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344D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在大AI模型LLM越来越像智能体的今天</w:t>
      </w:r>
      <w:r w:rsidRPr="000A344D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agent架构成了AI系统落地的关键拼图</w:t>
      </w:r>
      <w:r w:rsidRPr="000A344D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你可以把它理解成一套指导LLM如何一步步思考行动并修正的工作流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相比一次性吐出一个答案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agent架构让LLM有了做决定试试看再思考的能力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像个会动脑的执行者</w:t>
      </w:r>
      <w:r>
        <w:rPr>
          <w:rFonts w:ascii="宋体" w:eastAsia="宋体" w:hAnsi="宋体" w:hint="eastAsia"/>
        </w:rPr>
        <w:t>。</w:t>
      </w:r>
    </w:p>
    <w:p w:rsidR="000A344D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今天我们就来讲清楚六种主流</w:t>
      </w:r>
      <w:r>
        <w:rPr>
          <w:rFonts w:ascii="宋体" w:eastAsia="宋体" w:hAnsi="宋体" w:hint="eastAsia"/>
        </w:rPr>
        <w:t>的</w:t>
      </w:r>
      <w:r w:rsidRPr="000A344D">
        <w:rPr>
          <w:rFonts w:ascii="宋体" w:eastAsia="宋体" w:hAnsi="宋体"/>
        </w:rPr>
        <w:t>agent架构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包括它们的核心机制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适用场景和典型案例</w:t>
      </w:r>
      <w:r>
        <w:rPr>
          <w:rFonts w:ascii="宋体" w:eastAsia="宋体" w:hAnsi="宋体" w:hint="eastAsia"/>
        </w:rPr>
        <w:t>。</w:t>
      </w:r>
    </w:p>
    <w:p w:rsidR="000A344D" w:rsidRPr="000A344D" w:rsidRDefault="000A344D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0A344D">
        <w:rPr>
          <w:rFonts w:ascii="宋体" w:eastAsia="宋体" w:hAnsi="宋体" w:hint="eastAsia"/>
          <w:b/>
          <w:bCs/>
        </w:rPr>
        <w:t>1、</w:t>
      </w:r>
      <w:r w:rsidRPr="000A344D">
        <w:rPr>
          <w:rFonts w:ascii="宋体" w:eastAsia="宋体" w:hAnsi="宋体"/>
          <w:b/>
          <w:bCs/>
        </w:rPr>
        <w:t>react</w:t>
      </w:r>
      <w:r>
        <w:rPr>
          <w:rFonts w:ascii="宋体" w:eastAsia="宋体" w:hAnsi="宋体" w:hint="eastAsia"/>
          <w:b/>
          <w:bCs/>
        </w:rPr>
        <w:t>：</w:t>
      </w:r>
    </w:p>
    <w:p w:rsidR="000A344D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推理加行动交替架构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它的核心理念是LLM不是闭门造车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而是一步步思考试探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获取反馈再继续前进</w:t>
      </w:r>
      <w:r>
        <w:rPr>
          <w:rFonts w:ascii="宋体" w:eastAsia="宋体" w:hAnsi="宋体" w:hint="eastAsia"/>
        </w:rPr>
        <w:t>。</w:t>
      </w:r>
    </w:p>
    <w:p w:rsidR="002D65E5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整个流程分三步think想想看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action动手做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observation看看结果</w:t>
      </w:r>
      <w:r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这个循环可以持续多轮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比如LLM想要查天气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它会先判断需要查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接着调用API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得到结果后继续判断下一步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react架构非常适合工具调用和任务执行场景</w:t>
      </w:r>
      <w:r w:rsidR="002D65E5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比如用来构建问答机器</w:t>
      </w:r>
      <w:r w:rsidR="002D65E5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人个人助理等</w:t>
      </w:r>
      <w:r w:rsidR="002D65E5">
        <w:rPr>
          <w:rFonts w:ascii="宋体" w:eastAsia="宋体" w:hAnsi="宋体" w:hint="eastAsia"/>
        </w:rPr>
        <w:t>。</w:t>
      </w:r>
    </w:p>
    <w:p w:rsidR="00B764B9" w:rsidRPr="00B764B9" w:rsidRDefault="00B764B9" w:rsidP="00B764B9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B764B9">
        <w:rPr>
          <w:rFonts w:ascii="宋体" w:eastAsia="宋体" w:hAnsi="宋体"/>
        </w:rPr>
        <w:t>- 反思能力：</w:t>
      </w:r>
      <w:proofErr w:type="spellStart"/>
      <w:r w:rsidRPr="00B764B9">
        <w:rPr>
          <w:rFonts w:ascii="宋体" w:eastAsia="宋体" w:hAnsi="宋体"/>
        </w:rPr>
        <w:t>ReAct</w:t>
      </w:r>
      <w:proofErr w:type="spellEnd"/>
      <w:r w:rsidRPr="00B764B9">
        <w:rPr>
          <w:rFonts w:ascii="宋体" w:eastAsia="宋体" w:hAnsi="宋体"/>
        </w:rPr>
        <w:t xml:space="preserve"> 代理在给出响应之前,会先对自己的行为和预测进行深入的反思和评估。它会检查自己是否遵循了预先设定的规则和指令,是否达到了预期的目标。</w:t>
      </w:r>
    </w:p>
    <w:p w:rsidR="00B764B9" w:rsidRPr="00B764B9" w:rsidRDefault="00B764B9" w:rsidP="00B764B9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B764B9">
        <w:rPr>
          <w:rFonts w:ascii="宋体" w:eastAsia="宋体" w:hAnsi="宋体"/>
        </w:rPr>
        <w:t>- 自我纠错：如果</w:t>
      </w:r>
      <w:proofErr w:type="spellStart"/>
      <w:r w:rsidRPr="00B764B9">
        <w:rPr>
          <w:rFonts w:ascii="宋体" w:eastAsia="宋体" w:hAnsi="宋体"/>
        </w:rPr>
        <w:t>ReAct</w:t>
      </w:r>
      <w:proofErr w:type="spellEnd"/>
      <w:r w:rsidRPr="00B764B9">
        <w:rPr>
          <w:rFonts w:ascii="宋体" w:eastAsia="宋体" w:hAnsi="宋体"/>
        </w:rPr>
        <w:t>代理在反思过程中发现自己存在问题或疏漏,它会主动尝试对自己的行为进行纠正和改正,以修复错误,提高自身的表现。</w:t>
      </w:r>
    </w:p>
    <w:p w:rsidR="00B764B9" w:rsidRPr="00B764B9" w:rsidRDefault="00B764B9" w:rsidP="00B764B9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B764B9">
        <w:rPr>
          <w:rFonts w:ascii="宋体" w:eastAsia="宋体" w:hAnsi="宋体"/>
        </w:rPr>
        <w:t>- 迭代学习：通过不断的反思和自我纠错,</w:t>
      </w:r>
      <w:proofErr w:type="spellStart"/>
      <w:r w:rsidRPr="00B764B9">
        <w:rPr>
          <w:rFonts w:ascii="宋体" w:eastAsia="宋体" w:hAnsi="宋体"/>
        </w:rPr>
        <w:t>ReAct</w:t>
      </w:r>
      <w:proofErr w:type="spellEnd"/>
      <w:r w:rsidRPr="00B764B9">
        <w:rPr>
          <w:rFonts w:ascii="宋体" w:eastAsia="宋体" w:hAnsi="宋体"/>
        </w:rPr>
        <w:t xml:space="preserve"> 代理可以在与用户的交互中逐步学习和优化自己的行为方式,不断提高回答的质量和准确性。</w:t>
      </w:r>
    </w:p>
    <w:p w:rsidR="00B764B9" w:rsidRPr="00B764B9" w:rsidRDefault="00B764B9" w:rsidP="00B764B9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B764B9">
        <w:rPr>
          <w:rFonts w:ascii="宋体" w:eastAsia="宋体" w:hAnsi="宋体"/>
        </w:rPr>
        <w:t>- 可解释性：</w:t>
      </w:r>
      <w:proofErr w:type="spellStart"/>
      <w:r w:rsidRPr="00B764B9">
        <w:rPr>
          <w:rFonts w:ascii="宋体" w:eastAsia="宋体" w:hAnsi="宋体"/>
        </w:rPr>
        <w:t>ReAct</w:t>
      </w:r>
      <w:proofErr w:type="spellEnd"/>
      <w:r w:rsidRPr="00B764B9">
        <w:rPr>
          <w:rFonts w:ascii="宋体" w:eastAsia="宋体" w:hAnsi="宋体"/>
        </w:rPr>
        <w:t xml:space="preserve"> 代理在给出最终响应时,会同时提供自己的思考过程和决策依据,使得它的行为更加透明和可解释。</w:t>
      </w:r>
    </w:p>
    <w:p w:rsidR="002D65E5" w:rsidRPr="002D65E5" w:rsidRDefault="002D65E5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2D65E5">
        <w:rPr>
          <w:rFonts w:ascii="宋体" w:eastAsia="宋体" w:hAnsi="宋体" w:hint="eastAsia"/>
          <w:b/>
          <w:bCs/>
        </w:rPr>
        <w:t>2、</w:t>
      </w:r>
      <w:r w:rsidR="000A344D" w:rsidRPr="002D65E5">
        <w:rPr>
          <w:rFonts w:ascii="宋体" w:eastAsia="宋体" w:hAnsi="宋体"/>
          <w:b/>
          <w:bCs/>
        </w:rPr>
        <w:t>self</w:t>
      </w:r>
      <w:r>
        <w:rPr>
          <w:rFonts w:ascii="宋体" w:eastAsia="宋体" w:hAnsi="宋体" w:hint="eastAsia"/>
          <w:b/>
          <w:bCs/>
        </w:rPr>
        <w:t>-</w:t>
      </w:r>
      <w:r w:rsidR="000A344D" w:rsidRPr="002D65E5">
        <w:rPr>
          <w:rFonts w:ascii="宋体" w:eastAsia="宋体" w:hAnsi="宋体"/>
          <w:b/>
          <w:bCs/>
        </w:rPr>
        <w:t>ask</w:t>
      </w:r>
      <w:r w:rsidRPr="002D65E5">
        <w:rPr>
          <w:rFonts w:ascii="宋体" w:eastAsia="宋体" w:hAnsi="宋体" w:hint="eastAsia"/>
          <w:b/>
          <w:bCs/>
        </w:rPr>
        <w:t>：</w:t>
      </w:r>
    </w:p>
    <w:p w:rsidR="00EE3601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自问式推理架构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你可以把它看成一个会自言自语的侦探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当LLM接到一个复杂问题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它会主动生成中间问题来拆解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比如特斯拉CEO的母校是哪所</w:t>
      </w:r>
      <w:r w:rsidR="00EE3601">
        <w:rPr>
          <w:rFonts w:ascii="宋体" w:eastAsia="宋体" w:hAnsi="宋体" w:hint="eastAsia"/>
        </w:rPr>
        <w:t>？</w:t>
      </w:r>
      <w:r w:rsidRPr="000A344D">
        <w:rPr>
          <w:rFonts w:ascii="宋体" w:eastAsia="宋体" w:hAnsi="宋体"/>
        </w:rPr>
        <w:t>它可能先问先查CEO是谁</w:t>
      </w:r>
      <w:r w:rsidR="00EE3601">
        <w:rPr>
          <w:rFonts w:ascii="宋体" w:eastAsia="宋体" w:hAnsi="宋体" w:hint="eastAsia"/>
        </w:rPr>
        <w:t>？</w:t>
      </w:r>
      <w:r w:rsidRPr="000A344D">
        <w:rPr>
          <w:rFonts w:ascii="宋体" w:eastAsia="宋体" w:hAnsi="宋体"/>
        </w:rPr>
        <w:t>查到后再继续查询学校信息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这种方式适合用于复杂问答和事实核查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特别是需要一步步外部查证的场景</w:t>
      </w:r>
      <w:r w:rsidR="00EE3601">
        <w:rPr>
          <w:rFonts w:ascii="宋体" w:eastAsia="宋体" w:hAnsi="宋体" w:hint="eastAsia"/>
        </w:rPr>
        <w:t>。</w:t>
      </w:r>
    </w:p>
    <w:p w:rsidR="00EE3601" w:rsidRPr="00EE3601" w:rsidRDefault="00EE3601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EE3601">
        <w:rPr>
          <w:rFonts w:ascii="宋体" w:eastAsia="宋体" w:hAnsi="宋体" w:hint="eastAsia"/>
          <w:b/>
          <w:bCs/>
        </w:rPr>
        <w:t>3、</w:t>
      </w:r>
      <w:r w:rsidR="000A344D" w:rsidRPr="00EE3601">
        <w:rPr>
          <w:rFonts w:ascii="宋体" w:eastAsia="宋体" w:hAnsi="宋体"/>
          <w:b/>
          <w:bCs/>
        </w:rPr>
        <w:t>plan</w:t>
      </w:r>
      <w:r w:rsidRPr="00EE3601">
        <w:rPr>
          <w:rFonts w:ascii="宋体" w:eastAsia="宋体" w:hAnsi="宋体" w:hint="eastAsia"/>
          <w:b/>
          <w:bCs/>
        </w:rPr>
        <w:t>-</w:t>
      </w:r>
      <w:r w:rsidR="000A344D" w:rsidRPr="00EE3601">
        <w:rPr>
          <w:rFonts w:ascii="宋体" w:eastAsia="宋体" w:hAnsi="宋体"/>
          <w:b/>
          <w:bCs/>
        </w:rPr>
        <w:t>and</w:t>
      </w:r>
      <w:r w:rsidRPr="00EE3601">
        <w:rPr>
          <w:rFonts w:ascii="宋体" w:eastAsia="宋体" w:hAnsi="宋体" w:hint="eastAsia"/>
          <w:b/>
          <w:bCs/>
        </w:rPr>
        <w:t>-</w:t>
      </w:r>
      <w:r w:rsidR="000A344D" w:rsidRPr="00EE3601">
        <w:rPr>
          <w:rFonts w:ascii="宋体" w:eastAsia="宋体" w:hAnsi="宋体"/>
          <w:b/>
          <w:bCs/>
        </w:rPr>
        <w:t>solve</w:t>
      </w:r>
      <w:r>
        <w:rPr>
          <w:rFonts w:ascii="宋体" w:eastAsia="宋体" w:hAnsi="宋体" w:hint="eastAsia"/>
          <w:b/>
          <w:bCs/>
        </w:rPr>
        <w:t>：</w:t>
      </w:r>
    </w:p>
    <w:p w:rsidR="00810FC1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计划执行型架构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这类agent像个项目经理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习惯先制定好详细计划再按步骤执行</w:t>
      </w:r>
      <w:r w:rsidR="00EE3601">
        <w:rPr>
          <w:rFonts w:ascii="宋体" w:eastAsia="宋体" w:hAnsi="宋体" w:hint="eastAsia"/>
        </w:rPr>
        <w:t>。</w:t>
      </w:r>
      <w:r w:rsidRPr="000A344D">
        <w:rPr>
          <w:rFonts w:ascii="宋体" w:eastAsia="宋体" w:hAnsi="宋体"/>
        </w:rPr>
        <w:t>例如</w:t>
      </w:r>
      <w:r w:rsidR="00EE360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LLM接到安排一个三天的东京旅行计划的任务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它会先列出每天的安排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早上去哪里</w:t>
      </w:r>
      <w:r w:rsidR="00810FC1">
        <w:rPr>
          <w:rFonts w:ascii="宋体" w:eastAsia="宋体" w:hAnsi="宋体" w:hint="eastAsia"/>
        </w:rPr>
        <w:t>？</w:t>
      </w:r>
      <w:r w:rsidRPr="000A344D">
        <w:rPr>
          <w:rFonts w:ascii="宋体" w:eastAsia="宋体" w:hAnsi="宋体"/>
        </w:rPr>
        <w:t>中午吃什么</w:t>
      </w:r>
      <w:r w:rsidR="00810FC1">
        <w:rPr>
          <w:rFonts w:ascii="宋体" w:eastAsia="宋体" w:hAnsi="宋体" w:hint="eastAsia"/>
        </w:rPr>
        <w:t>？</w:t>
      </w:r>
      <w:r w:rsidRPr="000A344D">
        <w:rPr>
          <w:rFonts w:ascii="宋体" w:eastAsia="宋体" w:hAnsi="宋体"/>
        </w:rPr>
        <w:t>然后再逐一查找交通</w:t>
      </w:r>
      <w:r w:rsidR="00810FC1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门票等细节</w:t>
      </w:r>
      <w:r w:rsidR="00810FC1">
        <w:rPr>
          <w:rFonts w:ascii="宋体" w:eastAsia="宋体" w:hAnsi="宋体" w:hint="eastAsia"/>
        </w:rPr>
        <w:t>。</w:t>
      </w:r>
      <w:r w:rsidRPr="000A344D">
        <w:rPr>
          <w:rFonts w:ascii="宋体" w:eastAsia="宋体" w:hAnsi="宋体"/>
        </w:rPr>
        <w:t>这种方式对目标明确流程清晰的任务特别有效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比如任务分解</w:t>
      </w:r>
      <w:r w:rsidR="00810FC1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流程自动化等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但它的问题在于应变能力弱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计划之外的情况可能会卡壳</w:t>
      </w:r>
      <w:r w:rsidR="00810FC1">
        <w:rPr>
          <w:rFonts w:ascii="宋体" w:eastAsia="宋体" w:hAnsi="宋体" w:hint="eastAsia"/>
        </w:rPr>
        <w:t>。</w:t>
      </w:r>
    </w:p>
    <w:p w:rsidR="00810FC1" w:rsidRPr="00810FC1" w:rsidRDefault="00810FC1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810FC1">
        <w:rPr>
          <w:rFonts w:ascii="宋体" w:eastAsia="宋体" w:hAnsi="宋体" w:hint="eastAsia"/>
          <w:b/>
          <w:bCs/>
        </w:rPr>
        <w:t>4、</w:t>
      </w:r>
      <w:r w:rsidR="000A344D" w:rsidRPr="00810FC1">
        <w:rPr>
          <w:rFonts w:ascii="宋体" w:eastAsia="宋体" w:hAnsi="宋体"/>
          <w:b/>
          <w:bCs/>
        </w:rPr>
        <w:t>cot</w:t>
      </w:r>
      <w:r w:rsidRPr="00810FC1">
        <w:rPr>
          <w:rFonts w:ascii="宋体" w:eastAsia="宋体" w:hAnsi="宋体" w:hint="eastAsia"/>
          <w:b/>
          <w:bCs/>
        </w:rPr>
        <w:t>（</w:t>
      </w:r>
      <w:r w:rsidR="000A344D" w:rsidRPr="00810FC1">
        <w:rPr>
          <w:rFonts w:ascii="宋体" w:eastAsia="宋体" w:hAnsi="宋体"/>
          <w:b/>
          <w:bCs/>
        </w:rPr>
        <w:t>chain</w:t>
      </w:r>
      <w:r w:rsidRPr="00810FC1">
        <w:rPr>
          <w:rFonts w:ascii="宋体" w:eastAsia="宋体" w:hAnsi="宋体" w:hint="eastAsia"/>
          <w:b/>
          <w:bCs/>
        </w:rPr>
        <w:t xml:space="preserve"> </w:t>
      </w:r>
      <w:r w:rsidR="000A344D" w:rsidRPr="00810FC1">
        <w:rPr>
          <w:rFonts w:ascii="宋体" w:eastAsia="宋体" w:hAnsi="宋体"/>
          <w:b/>
          <w:bCs/>
        </w:rPr>
        <w:t>of</w:t>
      </w:r>
      <w:r w:rsidRPr="00810FC1">
        <w:rPr>
          <w:rFonts w:ascii="宋体" w:eastAsia="宋体" w:hAnsi="宋体" w:hint="eastAsia"/>
          <w:b/>
          <w:bCs/>
        </w:rPr>
        <w:t xml:space="preserve"> </w:t>
      </w:r>
      <w:r w:rsidR="000A344D" w:rsidRPr="00810FC1">
        <w:rPr>
          <w:rFonts w:ascii="宋体" w:eastAsia="宋体" w:hAnsi="宋体"/>
          <w:b/>
          <w:bCs/>
        </w:rPr>
        <w:t>thought思维链推理</w:t>
      </w:r>
      <w:r w:rsidRPr="00810FC1">
        <w:rPr>
          <w:rFonts w:ascii="宋体" w:eastAsia="宋体" w:hAnsi="宋体" w:hint="eastAsia"/>
          <w:b/>
          <w:bCs/>
        </w:rPr>
        <w:t>）</w:t>
      </w:r>
    </w:p>
    <w:p w:rsidR="00810FC1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严格来说它是提示策略而不是独立架构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但因为太好用了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很多agent架构都用它作为推理模块的基础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它的做法是让LLM生成中间推理步骤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比如提示它let's</w:t>
      </w:r>
      <w:r w:rsidR="00810FC1">
        <w:rPr>
          <w:rFonts w:ascii="宋体" w:eastAsia="宋体" w:hAnsi="宋体" w:hint="eastAsia"/>
        </w:rPr>
        <w:t xml:space="preserve"> </w:t>
      </w:r>
      <w:r w:rsidRPr="000A344D">
        <w:rPr>
          <w:rFonts w:ascii="宋体" w:eastAsia="宋体" w:hAnsi="宋体"/>
        </w:rPr>
        <w:t>think</w:t>
      </w:r>
      <w:r w:rsidR="00810FC1">
        <w:rPr>
          <w:rFonts w:ascii="宋体" w:eastAsia="宋体" w:hAnsi="宋体" w:hint="eastAsia"/>
        </w:rPr>
        <w:t xml:space="preserve"> </w:t>
      </w:r>
      <w:r w:rsidRPr="000A344D">
        <w:rPr>
          <w:rFonts w:ascii="宋体" w:eastAsia="宋体" w:hAnsi="宋体"/>
        </w:rPr>
        <w:t>step</w:t>
      </w:r>
      <w:r w:rsidR="00810FC1">
        <w:rPr>
          <w:rFonts w:ascii="宋体" w:eastAsia="宋体" w:hAnsi="宋体" w:hint="eastAsia"/>
        </w:rPr>
        <w:t xml:space="preserve"> </w:t>
      </w:r>
      <w:r w:rsidRPr="000A344D">
        <w:rPr>
          <w:rFonts w:ascii="宋体" w:eastAsia="宋体" w:hAnsi="宋体"/>
        </w:rPr>
        <w:t>by</w:t>
      </w:r>
      <w:r w:rsidR="00810FC1">
        <w:rPr>
          <w:rFonts w:ascii="宋体" w:eastAsia="宋体" w:hAnsi="宋体" w:hint="eastAsia"/>
        </w:rPr>
        <w:t xml:space="preserve"> </w:t>
      </w:r>
      <w:r w:rsidRPr="000A344D">
        <w:rPr>
          <w:rFonts w:ascii="宋体" w:eastAsia="宋体" w:hAnsi="宋体"/>
        </w:rPr>
        <w:t>step</w:t>
      </w:r>
      <w:r w:rsidR="00810FC1">
        <w:rPr>
          <w:rFonts w:ascii="宋体" w:eastAsia="宋体" w:hAnsi="宋体" w:hint="eastAsia"/>
        </w:rPr>
        <w:t>（</w:t>
      </w:r>
      <w:r w:rsidRPr="000A344D">
        <w:rPr>
          <w:rFonts w:ascii="宋体" w:eastAsia="宋体" w:hAnsi="宋体"/>
        </w:rPr>
        <w:t>我们一步步想</w:t>
      </w:r>
      <w:r w:rsidR="00810FC1">
        <w:rPr>
          <w:rFonts w:ascii="宋体" w:eastAsia="宋体" w:hAnsi="宋体" w:hint="eastAsia"/>
        </w:rPr>
        <w:t>），</w:t>
      </w:r>
      <w:r w:rsidRPr="000A344D">
        <w:rPr>
          <w:rFonts w:ascii="宋体" w:eastAsia="宋体" w:hAnsi="宋体"/>
        </w:rPr>
        <w:t>帮助模型理清逻辑链条</w:t>
      </w:r>
      <w:r w:rsidR="00810FC1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适合用于解数学题</w:t>
      </w:r>
      <w:r w:rsidR="00810FC1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逻辑题</w:t>
      </w:r>
      <w:r w:rsidR="00810FC1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法条分析等</w:t>
      </w:r>
      <w:r w:rsidR="00810FC1">
        <w:rPr>
          <w:rFonts w:ascii="宋体" w:eastAsia="宋体" w:hAnsi="宋体" w:hint="eastAsia"/>
        </w:rPr>
        <w:t>。</w:t>
      </w:r>
    </w:p>
    <w:p w:rsidR="007E6C5C" w:rsidRPr="007E6C5C" w:rsidRDefault="00810FC1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7E6C5C">
        <w:rPr>
          <w:rFonts w:ascii="宋体" w:eastAsia="宋体" w:hAnsi="宋体" w:hint="eastAsia"/>
          <w:b/>
          <w:bCs/>
        </w:rPr>
        <w:t>5、</w:t>
      </w:r>
      <w:r w:rsidR="000A344D" w:rsidRPr="007E6C5C">
        <w:rPr>
          <w:rFonts w:ascii="宋体" w:eastAsia="宋体" w:hAnsi="宋体"/>
          <w:b/>
          <w:bCs/>
        </w:rPr>
        <w:t>tree</w:t>
      </w:r>
      <w:r w:rsidR="007E6C5C" w:rsidRPr="007E6C5C">
        <w:rPr>
          <w:rFonts w:ascii="宋体" w:eastAsia="宋体" w:hAnsi="宋体" w:hint="eastAsia"/>
          <w:b/>
          <w:bCs/>
        </w:rPr>
        <w:t xml:space="preserve"> </w:t>
      </w:r>
      <w:r w:rsidR="000A344D" w:rsidRPr="007E6C5C">
        <w:rPr>
          <w:rFonts w:ascii="宋体" w:eastAsia="宋体" w:hAnsi="宋体"/>
          <w:b/>
          <w:bCs/>
        </w:rPr>
        <w:t>of</w:t>
      </w:r>
      <w:r w:rsidR="007E6C5C" w:rsidRPr="007E6C5C">
        <w:rPr>
          <w:rFonts w:ascii="宋体" w:eastAsia="宋体" w:hAnsi="宋体" w:hint="eastAsia"/>
          <w:b/>
          <w:bCs/>
        </w:rPr>
        <w:t xml:space="preserve"> </w:t>
      </w:r>
      <w:r w:rsidR="000A344D" w:rsidRPr="007E6C5C">
        <w:rPr>
          <w:rFonts w:ascii="宋体" w:eastAsia="宋体" w:hAnsi="宋体"/>
          <w:b/>
          <w:bCs/>
        </w:rPr>
        <w:t>thoughts思维树架构</w:t>
      </w:r>
    </w:p>
    <w:p w:rsidR="007E6C5C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它比cot更进一步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不是生成一条推理链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而是每一步都考虑多个分支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形成一棵推理树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LLM会评估每个分支的可能性和质量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选择最优路径继续探索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可以理解为头脑风</w:t>
      </w:r>
      <w:r w:rsidRPr="000A344D">
        <w:rPr>
          <w:rFonts w:ascii="宋体" w:eastAsia="宋体" w:hAnsi="宋体"/>
        </w:rPr>
        <w:lastRenderedPageBreak/>
        <w:t>暴加路线投票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非常适合在开放性问题多解任务中使用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比如写小说</w:t>
      </w:r>
      <w:r w:rsidR="007E6C5C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制定策略等</w:t>
      </w:r>
      <w:r w:rsidR="007E6C5C">
        <w:rPr>
          <w:rFonts w:ascii="宋体" w:eastAsia="宋体" w:hAnsi="宋体" w:hint="eastAsia"/>
        </w:rPr>
        <w:t>。</w:t>
      </w:r>
      <w:r w:rsidRPr="000A344D">
        <w:rPr>
          <w:rFonts w:ascii="宋体" w:eastAsia="宋体" w:hAnsi="宋体"/>
        </w:rPr>
        <w:t>缺点是计算成本高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效率不如线性推理</w:t>
      </w:r>
      <w:r w:rsidR="007E6C5C">
        <w:rPr>
          <w:rFonts w:ascii="宋体" w:eastAsia="宋体" w:hAnsi="宋体" w:hint="eastAsia"/>
        </w:rPr>
        <w:t>。</w:t>
      </w:r>
    </w:p>
    <w:p w:rsidR="007E6C5C" w:rsidRPr="007E6C5C" w:rsidRDefault="007E6C5C" w:rsidP="000A344D">
      <w:pPr>
        <w:spacing w:line="276" w:lineRule="auto"/>
        <w:ind w:firstLine="420"/>
        <w:jc w:val="left"/>
        <w:rPr>
          <w:rFonts w:ascii="宋体" w:eastAsia="宋体" w:hAnsi="宋体"/>
          <w:b/>
          <w:bCs/>
        </w:rPr>
      </w:pPr>
      <w:r w:rsidRPr="007E6C5C">
        <w:rPr>
          <w:rFonts w:ascii="宋体" w:eastAsia="宋体" w:hAnsi="宋体" w:hint="eastAsia"/>
          <w:b/>
          <w:bCs/>
        </w:rPr>
        <w:t>6、</w:t>
      </w:r>
      <w:r w:rsidR="000A344D" w:rsidRPr="007E6C5C">
        <w:rPr>
          <w:rFonts w:ascii="宋体" w:eastAsia="宋体" w:hAnsi="宋体"/>
          <w:b/>
          <w:bCs/>
        </w:rPr>
        <w:t>reflection</w:t>
      </w:r>
    </w:p>
    <w:p w:rsidR="007E6C5C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反思型agent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这个架构让LLM像个会自我批改的人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先生成一个结果然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后自己检查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发现问题再重写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这种机制可以显著提高准确率和稳定性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尤其在代码生成写作任务等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质量敏感场景非常有效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它的核心机制包括任务执行</w:t>
      </w:r>
      <w:r w:rsidR="007E6C5C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结果评估</w:t>
      </w:r>
      <w:r w:rsidR="007E6C5C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反思总结</w:t>
      </w:r>
      <w:r w:rsidR="007E6C5C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重试修正</w:t>
      </w:r>
      <w:r w:rsidR="007E6C5C">
        <w:rPr>
          <w:rFonts w:ascii="宋体" w:eastAsia="宋体" w:hAnsi="宋体" w:hint="eastAsia"/>
        </w:rPr>
        <w:t>。</w:t>
      </w:r>
    </w:p>
    <w:p w:rsidR="007E6C5C" w:rsidRDefault="007E6C5C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</w:p>
    <w:p w:rsidR="007E6C5C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需要注意的是这些架构并非孤立使用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实际agent系统往往混搭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例如react可以结合cot进行显式推理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也可能结合reflection实现任务复查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举个例子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一个搜索助手型agent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可以先用plan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and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solve规划搜索任务结构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再用self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ask拆解问题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执行阶段使用react与外部工具交互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最后结合reflection校验结果质量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这种多架构拼接式agent才是实际应用中的主流</w:t>
      </w:r>
      <w:r w:rsidR="007E6C5C">
        <w:rPr>
          <w:rFonts w:ascii="宋体" w:eastAsia="宋体" w:hAnsi="宋体" w:hint="eastAsia"/>
        </w:rPr>
        <w:t>。</w:t>
      </w:r>
    </w:p>
    <w:p w:rsidR="0050777B" w:rsidRDefault="000A344D" w:rsidP="000A344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总结一下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react像是边想边干的实干派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self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ask是自问自答的调查员</w:t>
      </w:r>
      <w:r w:rsidR="007E6C5C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plan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and</w:t>
      </w:r>
      <w:r w:rsidR="007E6C5C">
        <w:rPr>
          <w:rFonts w:ascii="宋体" w:eastAsia="宋体" w:hAnsi="宋体" w:hint="eastAsia"/>
        </w:rPr>
        <w:t>-</w:t>
      </w:r>
      <w:r w:rsidRPr="000A344D">
        <w:rPr>
          <w:rFonts w:ascii="宋体" w:eastAsia="宋体" w:hAnsi="宋体"/>
        </w:rPr>
        <w:t>solve是规划居上的项目经理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cot是写草稿的理工男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t</w:t>
      </w:r>
      <w:r w:rsidR="0050777B">
        <w:rPr>
          <w:rFonts w:ascii="宋体" w:eastAsia="宋体" w:hAnsi="宋体" w:hint="eastAsia"/>
        </w:rPr>
        <w:t>o</w:t>
      </w:r>
      <w:r w:rsidRPr="000A344D">
        <w:rPr>
          <w:rFonts w:ascii="宋体" w:eastAsia="宋体" w:hAnsi="宋体"/>
        </w:rPr>
        <w:t>t是头脑风暴大师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reflection是事后批改的完美主义者</w:t>
      </w:r>
      <w:r w:rsidR="0050777B">
        <w:rPr>
          <w:rFonts w:ascii="宋体" w:eastAsia="宋体" w:hAnsi="宋体" w:hint="eastAsia"/>
        </w:rPr>
        <w:t>。</w:t>
      </w:r>
    </w:p>
    <w:p w:rsidR="008C3CF1" w:rsidRPr="000A344D" w:rsidRDefault="000A344D" w:rsidP="0050777B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0A344D">
        <w:rPr>
          <w:rFonts w:ascii="宋体" w:eastAsia="宋体" w:hAnsi="宋体"/>
        </w:rPr>
        <w:t>未来的agent不只是一个聪明的回答机器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而是一个会规划</w:t>
      </w:r>
      <w:r w:rsidR="0050777B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会动手</w:t>
      </w:r>
      <w:r w:rsidR="0050777B">
        <w:rPr>
          <w:rFonts w:ascii="宋体" w:eastAsia="宋体" w:hAnsi="宋体" w:hint="eastAsia"/>
        </w:rPr>
        <w:t>、</w:t>
      </w:r>
      <w:r w:rsidRPr="000A344D">
        <w:rPr>
          <w:rFonts w:ascii="宋体" w:eastAsia="宋体" w:hAnsi="宋体"/>
        </w:rPr>
        <w:t>会自省的数字助理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理解这些架构的逻辑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能让你更好地设计调试</w:t>
      </w:r>
      <w:r w:rsidR="0050777B">
        <w:rPr>
          <w:rFonts w:ascii="宋体" w:eastAsia="宋体" w:hAnsi="宋体" w:hint="eastAsia"/>
        </w:rPr>
        <w:t>，</w:t>
      </w:r>
      <w:r w:rsidRPr="000A344D">
        <w:rPr>
          <w:rFonts w:ascii="宋体" w:eastAsia="宋体" w:hAnsi="宋体"/>
        </w:rPr>
        <w:t>甚至训练属于自己的AI</w:t>
      </w:r>
      <w:r w:rsidR="0050777B">
        <w:rPr>
          <w:rFonts w:ascii="宋体" w:eastAsia="宋体" w:hAnsi="宋体" w:hint="eastAsia"/>
        </w:rPr>
        <w:t xml:space="preserve"> </w:t>
      </w:r>
      <w:r w:rsidRPr="000A344D">
        <w:rPr>
          <w:rFonts w:ascii="宋体" w:eastAsia="宋体" w:hAnsi="宋体"/>
        </w:rPr>
        <w:t>agent</w:t>
      </w:r>
      <w:r w:rsidR="0050777B">
        <w:rPr>
          <w:rFonts w:ascii="宋体" w:eastAsia="宋体" w:hAnsi="宋体" w:hint="eastAsia"/>
        </w:rPr>
        <w:t>。</w:t>
      </w:r>
    </w:p>
    <w:sectPr w:rsidR="008C3CF1" w:rsidRPr="000A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4D"/>
    <w:rsid w:val="000A344D"/>
    <w:rsid w:val="002D65E5"/>
    <w:rsid w:val="0050777B"/>
    <w:rsid w:val="005C6915"/>
    <w:rsid w:val="007E6C5C"/>
    <w:rsid w:val="00810FC1"/>
    <w:rsid w:val="008C3CF1"/>
    <w:rsid w:val="00B764B9"/>
    <w:rsid w:val="00E14D7B"/>
    <w:rsid w:val="00EE3601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95228"/>
  <w15:chartTrackingRefBased/>
  <w15:docId w15:val="{C3172AFF-6D7C-2F45-A91D-EF0AB712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4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3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4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4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34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34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34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3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34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4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3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3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3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3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34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3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34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3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3</cp:revision>
  <dcterms:created xsi:type="dcterms:W3CDTF">2025-09-16T01:51:00Z</dcterms:created>
  <dcterms:modified xsi:type="dcterms:W3CDTF">2025-09-16T08:26:00Z</dcterms:modified>
</cp:coreProperties>
</file>