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98EF3" w14:textId="21398844" w:rsidR="00EB1D79" w:rsidRPr="00660AD0" w:rsidRDefault="00EB1D79" w:rsidP="00E600B6">
      <w:pPr>
        <w:spacing w:after="120"/>
        <w:jc w:val="center"/>
        <w:rPr>
          <w:rFonts w:ascii="Arial" w:hAnsi="Arial" w:cs="Arial"/>
          <w:b/>
          <w:bCs/>
          <w:sz w:val="32"/>
          <w:szCs w:val="32"/>
        </w:rPr>
      </w:pPr>
      <w:proofErr w:type="spellStart"/>
      <w:r w:rsidRPr="00660AD0">
        <w:rPr>
          <w:rFonts w:ascii="Arial" w:hAnsi="Arial" w:cs="Arial"/>
          <w:b/>
          <w:bCs/>
          <w:sz w:val="32"/>
          <w:szCs w:val="32"/>
        </w:rPr>
        <w:t>Q</w:t>
      </w:r>
      <w:r w:rsidR="003809FE" w:rsidRPr="00660AD0">
        <w:rPr>
          <w:rFonts w:ascii="Arial" w:hAnsi="Arial" w:cs="Arial"/>
          <w:b/>
          <w:bCs/>
          <w:sz w:val="32"/>
          <w:szCs w:val="32"/>
        </w:rPr>
        <w:t>ingguang</w:t>
      </w:r>
      <w:proofErr w:type="spellEnd"/>
      <w:r w:rsidRPr="00660AD0">
        <w:rPr>
          <w:rFonts w:ascii="Arial" w:hAnsi="Arial" w:cs="Arial"/>
          <w:b/>
          <w:bCs/>
          <w:sz w:val="32"/>
          <w:szCs w:val="32"/>
        </w:rPr>
        <w:t xml:space="preserve"> </w:t>
      </w:r>
      <w:r w:rsidR="003809FE" w:rsidRPr="00660AD0">
        <w:rPr>
          <w:rFonts w:ascii="Arial" w:hAnsi="Arial" w:cs="Arial"/>
          <w:b/>
          <w:bCs/>
          <w:sz w:val="32"/>
          <w:szCs w:val="32"/>
        </w:rPr>
        <w:t>Zhang</w:t>
      </w:r>
      <w:r w:rsidRPr="00660AD0">
        <w:rPr>
          <w:rFonts w:ascii="Arial" w:hAnsi="Arial" w:cs="Arial"/>
          <w:b/>
          <w:bCs/>
          <w:sz w:val="32"/>
          <w:szCs w:val="32"/>
        </w:rPr>
        <w:t>, Ph.D.</w:t>
      </w:r>
    </w:p>
    <w:p w14:paraId="5617E646" w14:textId="08F38757" w:rsidR="0032055C" w:rsidRPr="00660AD0" w:rsidRDefault="0032055C" w:rsidP="0032055C">
      <w:pPr>
        <w:jc w:val="both"/>
        <w:rPr>
          <w:rFonts w:ascii="Arial" w:hAnsi="Arial" w:cs="Arial"/>
          <w:b/>
          <w:bCs/>
          <w:sz w:val="22"/>
          <w:szCs w:val="22"/>
        </w:rPr>
      </w:pPr>
      <w:r w:rsidRPr="00660AD0">
        <w:rPr>
          <w:rFonts w:ascii="Arial" w:hAnsi="Arial" w:cs="Arial"/>
          <w:b/>
          <w:bCs/>
          <w:sz w:val="22"/>
          <w:szCs w:val="22"/>
        </w:rPr>
        <w:t>Assistant Professor</w:t>
      </w:r>
      <w:r w:rsidRPr="00660AD0">
        <w:rPr>
          <w:rFonts w:ascii="Arial" w:hAnsi="Arial" w:cs="Arial"/>
          <w:b/>
          <w:bCs/>
          <w:sz w:val="22"/>
          <w:szCs w:val="22"/>
        </w:rPr>
        <w:tab/>
      </w:r>
      <w:r w:rsidRPr="00660AD0">
        <w:rPr>
          <w:rFonts w:ascii="Arial" w:hAnsi="Arial" w:cs="Arial"/>
          <w:b/>
          <w:bCs/>
          <w:sz w:val="22"/>
          <w:szCs w:val="22"/>
        </w:rPr>
        <w:tab/>
      </w:r>
      <w:r w:rsidRPr="00660AD0">
        <w:rPr>
          <w:rFonts w:ascii="Arial" w:hAnsi="Arial" w:cs="Arial"/>
          <w:b/>
          <w:bCs/>
          <w:sz w:val="22"/>
          <w:szCs w:val="22"/>
        </w:rPr>
        <w:tab/>
      </w:r>
      <w:r w:rsidRPr="00660AD0">
        <w:rPr>
          <w:rFonts w:ascii="Arial" w:hAnsi="Arial" w:cs="Arial"/>
          <w:b/>
          <w:bCs/>
          <w:sz w:val="22"/>
          <w:szCs w:val="22"/>
        </w:rPr>
        <w:tab/>
      </w:r>
      <w:r w:rsidRPr="00660AD0">
        <w:rPr>
          <w:rFonts w:ascii="Arial" w:hAnsi="Arial" w:cs="Arial"/>
          <w:b/>
          <w:bCs/>
          <w:sz w:val="22"/>
          <w:szCs w:val="22"/>
        </w:rPr>
        <w:tab/>
      </w:r>
      <w:r w:rsidRPr="00660AD0">
        <w:rPr>
          <w:rFonts w:ascii="Arial" w:hAnsi="Arial" w:cs="Arial"/>
          <w:b/>
          <w:bCs/>
          <w:sz w:val="22"/>
          <w:szCs w:val="22"/>
        </w:rPr>
        <w:tab/>
      </w:r>
    </w:p>
    <w:p w14:paraId="6DE9E2DE" w14:textId="13110BCE" w:rsidR="0032055C" w:rsidRPr="00660AD0" w:rsidRDefault="0032055C" w:rsidP="0032055C">
      <w:pPr>
        <w:jc w:val="both"/>
        <w:rPr>
          <w:rFonts w:ascii="Arial" w:hAnsi="Arial" w:cs="Arial"/>
          <w:sz w:val="22"/>
          <w:szCs w:val="22"/>
        </w:rPr>
      </w:pPr>
      <w:r>
        <w:rPr>
          <w:rFonts w:ascii="Arial" w:hAnsi="Arial" w:cs="Arial"/>
          <w:sz w:val="22"/>
          <w:szCs w:val="22"/>
        </w:rPr>
        <w:t>Department of Physiology</w:t>
      </w:r>
      <w:r w:rsidRPr="00660AD0">
        <w:rPr>
          <w:rFonts w:ascii="Arial" w:hAnsi="Arial" w:cs="Arial"/>
          <w:sz w:val="22"/>
          <w:szCs w:val="22"/>
        </w:rPr>
        <w:tab/>
      </w:r>
      <w:r w:rsidRPr="00660AD0">
        <w:rPr>
          <w:rFonts w:ascii="Arial" w:hAnsi="Arial" w:cs="Arial"/>
          <w:sz w:val="22"/>
          <w:szCs w:val="22"/>
        </w:rPr>
        <w:tab/>
      </w:r>
      <w:r w:rsidRPr="00660AD0">
        <w:rPr>
          <w:rFonts w:ascii="Arial" w:hAnsi="Arial" w:cs="Arial"/>
          <w:sz w:val="22"/>
          <w:szCs w:val="22"/>
        </w:rPr>
        <w:tab/>
      </w:r>
      <w:r w:rsidRPr="00660AD0">
        <w:rPr>
          <w:rFonts w:ascii="Arial" w:hAnsi="Arial" w:cs="Arial"/>
          <w:sz w:val="22"/>
          <w:szCs w:val="22"/>
        </w:rPr>
        <w:tab/>
      </w:r>
      <w:r w:rsidRPr="00660AD0">
        <w:rPr>
          <w:rFonts w:ascii="Arial" w:hAnsi="Arial" w:cs="Arial"/>
          <w:sz w:val="22"/>
          <w:szCs w:val="22"/>
        </w:rPr>
        <w:tab/>
      </w:r>
      <w:r w:rsidRPr="00660AD0">
        <w:rPr>
          <w:rFonts w:ascii="Arial" w:hAnsi="Arial" w:cs="Arial"/>
          <w:sz w:val="22"/>
          <w:szCs w:val="22"/>
        </w:rPr>
        <w:tab/>
      </w:r>
      <w:r>
        <w:rPr>
          <w:rFonts w:ascii="Arial" w:hAnsi="Arial" w:cs="Arial"/>
          <w:sz w:val="22"/>
          <w:szCs w:val="22"/>
        </w:rPr>
        <w:tab/>
      </w:r>
      <w:r w:rsidRPr="00660AD0">
        <w:rPr>
          <w:rFonts w:ascii="Arial" w:hAnsi="Arial" w:cs="Arial"/>
          <w:i/>
          <w:iCs/>
          <w:sz w:val="22"/>
          <w:szCs w:val="22"/>
        </w:rPr>
        <w:t>email</w:t>
      </w:r>
      <w:r w:rsidRPr="00660AD0">
        <w:rPr>
          <w:rFonts w:ascii="Arial" w:hAnsi="Arial" w:cs="Arial"/>
          <w:sz w:val="22"/>
          <w:szCs w:val="22"/>
        </w:rPr>
        <w:t xml:space="preserve">: </w:t>
      </w:r>
      <w:hyperlink r:id="rId8" w:history="1">
        <w:r w:rsidR="00491DF8">
          <w:rPr>
            <w:rStyle w:val="Hyperlink"/>
            <w:rFonts w:ascii="Arial" w:hAnsi="Arial" w:cs="Arial"/>
            <w:sz w:val="22"/>
            <w:szCs w:val="22"/>
          </w:rPr>
          <w:t>qzhang24@msu.edu</w:t>
        </w:r>
      </w:hyperlink>
    </w:p>
    <w:p w14:paraId="40B15DE1" w14:textId="77777777" w:rsidR="0032055C" w:rsidRPr="00660AD0" w:rsidRDefault="0032055C" w:rsidP="0032055C">
      <w:pPr>
        <w:jc w:val="both"/>
        <w:rPr>
          <w:rFonts w:ascii="Arial" w:hAnsi="Arial" w:cs="Arial"/>
          <w:i/>
          <w:iCs/>
          <w:sz w:val="22"/>
          <w:szCs w:val="22"/>
        </w:rPr>
      </w:pPr>
      <w:r>
        <w:rPr>
          <w:rFonts w:ascii="Arial" w:hAnsi="Arial" w:cs="Arial"/>
          <w:sz w:val="22"/>
          <w:szCs w:val="22"/>
        </w:rPr>
        <w:t>College of Human Medicine</w:t>
      </w:r>
      <w:r w:rsidRPr="00660AD0">
        <w:rPr>
          <w:rFonts w:ascii="Arial" w:hAnsi="Arial" w:cs="Arial"/>
          <w:i/>
          <w:iCs/>
          <w:sz w:val="22"/>
          <w:szCs w:val="22"/>
        </w:rPr>
        <w:t xml:space="preserve"> </w:t>
      </w:r>
      <w:r w:rsidRPr="00660AD0">
        <w:rPr>
          <w:rFonts w:ascii="Arial" w:hAnsi="Arial" w:cs="Arial"/>
          <w:i/>
          <w:iCs/>
          <w:sz w:val="22"/>
          <w:szCs w:val="22"/>
        </w:rPr>
        <w:tab/>
      </w:r>
      <w:r w:rsidRPr="00660AD0">
        <w:rPr>
          <w:rFonts w:ascii="Arial" w:hAnsi="Arial" w:cs="Arial"/>
          <w:i/>
          <w:iCs/>
          <w:sz w:val="22"/>
          <w:szCs w:val="22"/>
        </w:rPr>
        <w:tab/>
      </w:r>
      <w:r w:rsidRPr="00660AD0">
        <w:rPr>
          <w:rFonts w:ascii="Arial" w:hAnsi="Arial" w:cs="Arial"/>
          <w:i/>
          <w:iCs/>
          <w:sz w:val="22"/>
          <w:szCs w:val="22"/>
        </w:rPr>
        <w:tab/>
      </w:r>
      <w:r w:rsidRPr="00660AD0">
        <w:rPr>
          <w:rFonts w:ascii="Arial" w:hAnsi="Arial" w:cs="Arial"/>
          <w:i/>
          <w:iCs/>
          <w:sz w:val="22"/>
          <w:szCs w:val="22"/>
        </w:rPr>
        <w:tab/>
      </w:r>
      <w:r w:rsidRPr="00660AD0">
        <w:rPr>
          <w:rFonts w:ascii="Arial" w:hAnsi="Arial" w:cs="Arial"/>
          <w:i/>
          <w:iCs/>
          <w:sz w:val="22"/>
          <w:szCs w:val="22"/>
        </w:rPr>
        <w:tab/>
      </w:r>
      <w:r w:rsidRPr="00660AD0">
        <w:rPr>
          <w:rFonts w:ascii="Arial" w:hAnsi="Arial" w:cs="Arial"/>
          <w:i/>
          <w:iCs/>
          <w:sz w:val="22"/>
          <w:szCs w:val="22"/>
        </w:rPr>
        <w:tab/>
      </w:r>
      <w:r w:rsidRPr="00660AD0">
        <w:rPr>
          <w:rFonts w:ascii="Arial" w:hAnsi="Arial" w:cs="Arial"/>
          <w:i/>
          <w:iCs/>
          <w:sz w:val="22"/>
          <w:szCs w:val="22"/>
        </w:rPr>
        <w:tab/>
      </w:r>
    </w:p>
    <w:p w14:paraId="6F6B448C" w14:textId="3D3BE3EB" w:rsidR="0032055C" w:rsidRPr="00660AD0" w:rsidRDefault="0032055C" w:rsidP="0032055C">
      <w:pPr>
        <w:jc w:val="both"/>
        <w:rPr>
          <w:rFonts w:ascii="Arial" w:hAnsi="Arial" w:cs="Arial"/>
          <w:sz w:val="22"/>
          <w:szCs w:val="22"/>
        </w:rPr>
      </w:pPr>
      <w:r>
        <w:rPr>
          <w:rFonts w:ascii="Arial" w:hAnsi="Arial" w:cs="Arial"/>
          <w:sz w:val="22"/>
          <w:szCs w:val="22"/>
        </w:rPr>
        <w:t>Michigan</w:t>
      </w:r>
      <w:r w:rsidRPr="00660AD0">
        <w:rPr>
          <w:rFonts w:ascii="Arial" w:hAnsi="Arial" w:cs="Arial"/>
          <w:sz w:val="22"/>
          <w:szCs w:val="22"/>
        </w:rPr>
        <w:t xml:space="preserve"> State University</w:t>
      </w:r>
      <w:r w:rsidRPr="00660AD0">
        <w:rPr>
          <w:rFonts w:ascii="Arial" w:hAnsi="Arial" w:cs="Arial"/>
          <w:sz w:val="22"/>
          <w:szCs w:val="22"/>
        </w:rPr>
        <w:tab/>
      </w:r>
      <w:r w:rsidRPr="00660AD0">
        <w:rPr>
          <w:rFonts w:ascii="Arial" w:hAnsi="Arial" w:cs="Arial"/>
          <w:sz w:val="22"/>
          <w:szCs w:val="22"/>
        </w:rPr>
        <w:tab/>
      </w:r>
      <w:r w:rsidRPr="00660AD0">
        <w:rPr>
          <w:rFonts w:ascii="Arial" w:hAnsi="Arial" w:cs="Arial"/>
          <w:sz w:val="22"/>
          <w:szCs w:val="22"/>
        </w:rPr>
        <w:tab/>
      </w:r>
      <w:r w:rsidRPr="00660AD0">
        <w:rPr>
          <w:rFonts w:ascii="Arial" w:hAnsi="Arial" w:cs="Arial"/>
          <w:sz w:val="22"/>
          <w:szCs w:val="22"/>
        </w:rPr>
        <w:tab/>
      </w:r>
      <w:r w:rsidRPr="00660AD0">
        <w:rPr>
          <w:rFonts w:ascii="Arial" w:hAnsi="Arial" w:cs="Arial"/>
          <w:sz w:val="22"/>
          <w:szCs w:val="22"/>
        </w:rPr>
        <w:tab/>
      </w:r>
      <w:r w:rsidRPr="00660AD0">
        <w:rPr>
          <w:rFonts w:ascii="Arial" w:hAnsi="Arial" w:cs="Arial"/>
          <w:sz w:val="22"/>
          <w:szCs w:val="22"/>
        </w:rPr>
        <w:tab/>
      </w:r>
      <w:r>
        <w:rPr>
          <w:rFonts w:ascii="Arial" w:hAnsi="Arial" w:cs="Arial"/>
          <w:sz w:val="22"/>
          <w:szCs w:val="22"/>
        </w:rPr>
        <w:tab/>
      </w:r>
      <w:r>
        <w:rPr>
          <w:rFonts w:ascii="Arial" w:hAnsi="Arial" w:cs="Arial"/>
          <w:i/>
          <w:iCs/>
          <w:sz w:val="22"/>
          <w:szCs w:val="22"/>
        </w:rPr>
        <w:t xml:space="preserve">lab </w:t>
      </w:r>
      <w:r w:rsidRPr="00660AD0">
        <w:rPr>
          <w:rFonts w:ascii="Arial" w:hAnsi="Arial" w:cs="Arial"/>
          <w:i/>
          <w:iCs/>
          <w:sz w:val="22"/>
          <w:szCs w:val="22"/>
        </w:rPr>
        <w:t>website:</w:t>
      </w:r>
      <w:r w:rsidRPr="00660AD0">
        <w:rPr>
          <w:rFonts w:ascii="Arial" w:hAnsi="Arial" w:cs="Arial"/>
          <w:sz w:val="22"/>
          <w:szCs w:val="22"/>
        </w:rPr>
        <w:tab/>
      </w:r>
      <w:r w:rsidRPr="00660AD0">
        <w:rPr>
          <w:rFonts w:ascii="Arial" w:hAnsi="Arial" w:cs="Arial"/>
          <w:sz w:val="22"/>
          <w:szCs w:val="22"/>
        </w:rPr>
        <w:tab/>
      </w:r>
    </w:p>
    <w:p w14:paraId="2758A9AB" w14:textId="599BCD03" w:rsidR="00062E9B" w:rsidRPr="00660AD0" w:rsidRDefault="0032055C" w:rsidP="005F6231">
      <w:pPr>
        <w:jc w:val="both"/>
        <w:rPr>
          <w:rFonts w:ascii="Arial" w:hAnsi="Arial" w:cs="Arial"/>
          <w:sz w:val="22"/>
          <w:szCs w:val="22"/>
        </w:rPr>
      </w:pPr>
      <w:r>
        <w:rPr>
          <w:rFonts w:ascii="Arial" w:hAnsi="Arial" w:cs="Arial"/>
          <w:sz w:val="22"/>
          <w:szCs w:val="22"/>
        </w:rPr>
        <w:t>East Lansing</w:t>
      </w:r>
      <w:r w:rsidRPr="00660AD0">
        <w:rPr>
          <w:rFonts w:ascii="Arial" w:hAnsi="Arial" w:cs="Arial"/>
          <w:sz w:val="22"/>
          <w:szCs w:val="22"/>
        </w:rPr>
        <w:t xml:space="preserve">, </w:t>
      </w:r>
      <w:r>
        <w:rPr>
          <w:rFonts w:ascii="Arial" w:hAnsi="Arial" w:cs="Arial"/>
          <w:sz w:val="22"/>
          <w:szCs w:val="22"/>
        </w:rPr>
        <w:t>MI</w:t>
      </w:r>
      <w:r w:rsidRPr="00660AD0">
        <w:rPr>
          <w:rFonts w:ascii="Arial" w:hAnsi="Arial" w:cs="Arial"/>
          <w:sz w:val="22"/>
          <w:szCs w:val="22"/>
        </w:rPr>
        <w:t xml:space="preserve"> </w:t>
      </w:r>
      <w:r>
        <w:rPr>
          <w:rFonts w:ascii="Arial" w:hAnsi="Arial" w:cs="Arial"/>
          <w:sz w:val="22"/>
          <w:szCs w:val="22"/>
        </w:rPr>
        <w:t>48824</w:t>
      </w:r>
      <w:r w:rsidRPr="00660AD0">
        <w:rPr>
          <w:rFonts w:ascii="Arial" w:hAnsi="Arial" w:cs="Arial"/>
          <w:sz w:val="22"/>
          <w:szCs w:val="22"/>
        </w:rPr>
        <w:tab/>
      </w:r>
      <w:r w:rsidRPr="00660AD0">
        <w:rPr>
          <w:rFonts w:ascii="Arial" w:hAnsi="Arial" w:cs="Arial"/>
          <w:sz w:val="22"/>
          <w:szCs w:val="22"/>
        </w:rPr>
        <w:tab/>
      </w:r>
      <w:r w:rsidRPr="00660AD0">
        <w:rPr>
          <w:rFonts w:ascii="Arial" w:hAnsi="Arial" w:cs="Arial"/>
          <w:sz w:val="22"/>
          <w:szCs w:val="22"/>
        </w:rPr>
        <w:tab/>
      </w:r>
      <w:r w:rsidRPr="00660AD0">
        <w:rPr>
          <w:rFonts w:ascii="Arial" w:hAnsi="Arial" w:cs="Arial"/>
          <w:sz w:val="22"/>
          <w:szCs w:val="22"/>
        </w:rPr>
        <w:tab/>
      </w:r>
      <w:r w:rsidRPr="00660AD0">
        <w:rPr>
          <w:rFonts w:ascii="Arial" w:hAnsi="Arial" w:cs="Arial"/>
          <w:sz w:val="22"/>
          <w:szCs w:val="22"/>
        </w:rPr>
        <w:tab/>
      </w:r>
      <w:r w:rsidRPr="00660AD0">
        <w:rPr>
          <w:rFonts w:ascii="Arial" w:hAnsi="Arial" w:cs="Arial"/>
          <w:sz w:val="22"/>
          <w:szCs w:val="22"/>
        </w:rPr>
        <w:tab/>
      </w:r>
      <w:r w:rsidRPr="00660AD0">
        <w:rPr>
          <w:rFonts w:ascii="Arial" w:hAnsi="Arial" w:cs="Arial"/>
          <w:sz w:val="22"/>
          <w:szCs w:val="22"/>
        </w:rPr>
        <w:tab/>
      </w:r>
      <w:hyperlink r:id="rId9" w:history="1">
        <w:r w:rsidRPr="00563DAE">
          <w:rPr>
            <w:rStyle w:val="Hyperlink"/>
            <w:rFonts w:ascii="Arial" w:hAnsi="Arial" w:cs="Arial"/>
            <w:sz w:val="22"/>
            <w:szCs w:val="22"/>
          </w:rPr>
          <w:t>zhanglabmsu.github.io</w:t>
        </w:r>
      </w:hyperlink>
      <w:r w:rsidRPr="00660AD0">
        <w:rPr>
          <w:rFonts w:ascii="Arial" w:hAnsi="Arial" w:cs="Arial"/>
          <w:sz w:val="22"/>
          <w:szCs w:val="22"/>
        </w:rPr>
        <w:tab/>
      </w:r>
      <w:r w:rsidR="00FC69CB" w:rsidRPr="00660AD0">
        <w:rPr>
          <w:rFonts w:ascii="Arial" w:hAnsi="Arial" w:cs="Arial"/>
          <w:sz w:val="22"/>
          <w:szCs w:val="22"/>
        </w:rPr>
        <w:tab/>
      </w:r>
    </w:p>
    <w:p w14:paraId="3E3C844E" w14:textId="2A5AF73B" w:rsidR="00EB1D79" w:rsidRPr="00660AD0" w:rsidRDefault="00EB1D79" w:rsidP="000338DC">
      <w:pPr>
        <w:pBdr>
          <w:bottom w:val="single" w:sz="4" w:space="1" w:color="auto"/>
        </w:pBdr>
        <w:spacing w:before="120" w:after="120"/>
        <w:rPr>
          <w:rFonts w:ascii="Arial" w:hAnsi="Arial" w:cs="Arial"/>
          <w:b/>
          <w:bCs/>
          <w:sz w:val="22"/>
          <w:szCs w:val="22"/>
        </w:rPr>
      </w:pPr>
      <w:r w:rsidRPr="00660AD0">
        <w:rPr>
          <w:rFonts w:ascii="Arial" w:hAnsi="Arial" w:cs="Arial"/>
          <w:b/>
          <w:bCs/>
          <w:sz w:val="22"/>
          <w:szCs w:val="22"/>
        </w:rPr>
        <w:t>Education</w:t>
      </w:r>
    </w:p>
    <w:p w14:paraId="189FB06F" w14:textId="71117FF5" w:rsidR="00062E9B" w:rsidRPr="00660AD0" w:rsidRDefault="00062E9B">
      <w:pPr>
        <w:rPr>
          <w:rFonts w:ascii="Arial" w:hAnsi="Arial" w:cs="Arial"/>
          <w:sz w:val="22"/>
          <w:szCs w:val="22"/>
        </w:rPr>
      </w:pPr>
      <w:r w:rsidRPr="00660AD0">
        <w:rPr>
          <w:rFonts w:ascii="Arial" w:hAnsi="Arial" w:cs="Arial"/>
          <w:sz w:val="22"/>
          <w:szCs w:val="22"/>
        </w:rPr>
        <w:t>2011-2015</w:t>
      </w:r>
      <w:r w:rsidRPr="00660AD0">
        <w:rPr>
          <w:rFonts w:ascii="Arial" w:hAnsi="Arial" w:cs="Arial"/>
          <w:sz w:val="22"/>
          <w:szCs w:val="22"/>
        </w:rPr>
        <w:tab/>
      </w:r>
      <w:r w:rsidR="002C6469" w:rsidRPr="00660AD0">
        <w:rPr>
          <w:rFonts w:ascii="Arial" w:hAnsi="Arial" w:cs="Arial"/>
          <w:sz w:val="22"/>
          <w:szCs w:val="22"/>
        </w:rPr>
        <w:tab/>
      </w:r>
      <w:r w:rsidRPr="00660AD0">
        <w:rPr>
          <w:rFonts w:ascii="Arial" w:hAnsi="Arial" w:cs="Arial"/>
          <w:sz w:val="22"/>
          <w:szCs w:val="22"/>
        </w:rPr>
        <w:t xml:space="preserve">Ph.D. </w:t>
      </w:r>
      <w:r w:rsidR="002C6469" w:rsidRPr="00660AD0">
        <w:rPr>
          <w:rFonts w:ascii="Arial" w:hAnsi="Arial" w:cs="Arial"/>
          <w:sz w:val="22"/>
          <w:szCs w:val="22"/>
        </w:rPr>
        <w:tab/>
      </w:r>
      <w:r w:rsidR="002C6469" w:rsidRPr="00660AD0">
        <w:rPr>
          <w:rFonts w:ascii="Arial" w:hAnsi="Arial" w:cs="Arial"/>
          <w:sz w:val="22"/>
          <w:szCs w:val="22"/>
        </w:rPr>
        <w:tab/>
      </w:r>
      <w:r w:rsidRPr="00660AD0">
        <w:rPr>
          <w:rFonts w:ascii="Arial" w:hAnsi="Arial" w:cs="Arial"/>
          <w:sz w:val="22"/>
          <w:szCs w:val="22"/>
        </w:rPr>
        <w:t>Biomedical Engineering | University of Kentucky</w:t>
      </w:r>
      <w:r w:rsidR="00D23F9A" w:rsidRPr="00660AD0">
        <w:rPr>
          <w:rFonts w:ascii="Arial" w:hAnsi="Arial" w:cs="Arial"/>
          <w:sz w:val="22"/>
          <w:szCs w:val="22"/>
        </w:rPr>
        <w:t>, Lexington, KY</w:t>
      </w:r>
    </w:p>
    <w:p w14:paraId="4E272AC6" w14:textId="6246A881" w:rsidR="00062E9B" w:rsidRPr="00660AD0" w:rsidRDefault="00062E9B">
      <w:pPr>
        <w:rPr>
          <w:rFonts w:ascii="Arial" w:hAnsi="Arial" w:cs="Arial"/>
          <w:sz w:val="22"/>
          <w:szCs w:val="22"/>
        </w:rPr>
      </w:pPr>
      <w:r w:rsidRPr="00660AD0">
        <w:rPr>
          <w:rFonts w:ascii="Arial" w:hAnsi="Arial" w:cs="Arial"/>
          <w:sz w:val="22"/>
          <w:szCs w:val="22"/>
        </w:rPr>
        <w:t>2008-2011</w:t>
      </w:r>
      <w:r w:rsidRPr="00660AD0">
        <w:rPr>
          <w:rFonts w:ascii="Arial" w:hAnsi="Arial" w:cs="Arial"/>
          <w:sz w:val="22"/>
          <w:szCs w:val="22"/>
        </w:rPr>
        <w:tab/>
      </w:r>
      <w:r w:rsidR="002C6469" w:rsidRPr="00660AD0">
        <w:rPr>
          <w:rFonts w:ascii="Arial" w:hAnsi="Arial" w:cs="Arial"/>
          <w:sz w:val="22"/>
          <w:szCs w:val="22"/>
        </w:rPr>
        <w:tab/>
      </w:r>
      <w:r w:rsidRPr="00660AD0">
        <w:rPr>
          <w:rFonts w:ascii="Arial" w:hAnsi="Arial" w:cs="Arial"/>
          <w:sz w:val="22"/>
          <w:szCs w:val="22"/>
        </w:rPr>
        <w:t xml:space="preserve">M.S. </w:t>
      </w:r>
      <w:r w:rsidR="002C6469" w:rsidRPr="00660AD0">
        <w:rPr>
          <w:rFonts w:ascii="Arial" w:hAnsi="Arial" w:cs="Arial"/>
          <w:sz w:val="22"/>
          <w:szCs w:val="22"/>
        </w:rPr>
        <w:tab/>
      </w:r>
      <w:r w:rsidR="002C6469" w:rsidRPr="00660AD0">
        <w:rPr>
          <w:rFonts w:ascii="Arial" w:hAnsi="Arial" w:cs="Arial"/>
          <w:sz w:val="22"/>
          <w:szCs w:val="22"/>
        </w:rPr>
        <w:tab/>
      </w:r>
      <w:r w:rsidRPr="00660AD0">
        <w:rPr>
          <w:rFonts w:ascii="Arial" w:hAnsi="Arial" w:cs="Arial"/>
          <w:sz w:val="22"/>
          <w:szCs w:val="22"/>
        </w:rPr>
        <w:t>Biomedical Engineering | Shandong University, China</w:t>
      </w:r>
    </w:p>
    <w:p w14:paraId="5E06EA00" w14:textId="1B4C6B6B" w:rsidR="00062E9B" w:rsidRPr="00660AD0" w:rsidRDefault="00062E9B">
      <w:pPr>
        <w:rPr>
          <w:rFonts w:ascii="Arial" w:hAnsi="Arial" w:cs="Arial"/>
          <w:sz w:val="22"/>
          <w:szCs w:val="22"/>
        </w:rPr>
      </w:pPr>
      <w:r w:rsidRPr="00660AD0">
        <w:rPr>
          <w:rFonts w:ascii="Arial" w:hAnsi="Arial" w:cs="Arial"/>
          <w:sz w:val="22"/>
          <w:szCs w:val="22"/>
        </w:rPr>
        <w:t>2004-2008</w:t>
      </w:r>
      <w:r w:rsidRPr="00660AD0">
        <w:rPr>
          <w:rFonts w:ascii="Arial" w:hAnsi="Arial" w:cs="Arial"/>
          <w:sz w:val="22"/>
          <w:szCs w:val="22"/>
        </w:rPr>
        <w:tab/>
      </w:r>
      <w:r w:rsidR="002C6469" w:rsidRPr="00660AD0">
        <w:rPr>
          <w:rFonts w:ascii="Arial" w:hAnsi="Arial" w:cs="Arial"/>
          <w:sz w:val="22"/>
          <w:szCs w:val="22"/>
        </w:rPr>
        <w:tab/>
      </w:r>
      <w:r w:rsidRPr="00660AD0">
        <w:rPr>
          <w:rFonts w:ascii="Arial" w:hAnsi="Arial" w:cs="Arial"/>
          <w:sz w:val="22"/>
          <w:szCs w:val="22"/>
        </w:rPr>
        <w:t>B.</w:t>
      </w:r>
      <w:r w:rsidR="005834A1" w:rsidRPr="00660AD0">
        <w:rPr>
          <w:rFonts w:ascii="Arial" w:hAnsi="Arial" w:cs="Arial"/>
          <w:sz w:val="22"/>
          <w:szCs w:val="22"/>
        </w:rPr>
        <w:t>E</w:t>
      </w:r>
      <w:r w:rsidRPr="00660AD0">
        <w:rPr>
          <w:rFonts w:ascii="Arial" w:hAnsi="Arial" w:cs="Arial"/>
          <w:sz w:val="22"/>
          <w:szCs w:val="22"/>
        </w:rPr>
        <w:t xml:space="preserve">. </w:t>
      </w:r>
      <w:r w:rsidR="002C6469" w:rsidRPr="00660AD0">
        <w:rPr>
          <w:rFonts w:ascii="Arial" w:hAnsi="Arial" w:cs="Arial"/>
          <w:sz w:val="22"/>
          <w:szCs w:val="22"/>
        </w:rPr>
        <w:tab/>
      </w:r>
      <w:r w:rsidR="002C6469" w:rsidRPr="00660AD0">
        <w:rPr>
          <w:rFonts w:ascii="Arial" w:hAnsi="Arial" w:cs="Arial"/>
          <w:sz w:val="22"/>
          <w:szCs w:val="22"/>
        </w:rPr>
        <w:tab/>
      </w:r>
      <w:r w:rsidRPr="00660AD0">
        <w:rPr>
          <w:rFonts w:ascii="Arial" w:hAnsi="Arial" w:cs="Arial"/>
          <w:sz w:val="22"/>
          <w:szCs w:val="22"/>
        </w:rPr>
        <w:t>Biomedical Engineering | Shandong University, China</w:t>
      </w:r>
    </w:p>
    <w:p w14:paraId="2890B144" w14:textId="41406246" w:rsidR="00EB1D79" w:rsidRPr="00660AD0" w:rsidRDefault="00EB1D79" w:rsidP="000338DC">
      <w:pPr>
        <w:pBdr>
          <w:bottom w:val="single" w:sz="4" w:space="1" w:color="auto"/>
        </w:pBdr>
        <w:spacing w:before="120" w:after="120"/>
        <w:rPr>
          <w:rFonts w:ascii="Arial" w:hAnsi="Arial" w:cs="Arial"/>
          <w:b/>
          <w:bCs/>
          <w:sz w:val="22"/>
          <w:szCs w:val="22"/>
        </w:rPr>
      </w:pPr>
      <w:r w:rsidRPr="00660AD0">
        <w:rPr>
          <w:rFonts w:ascii="Arial" w:hAnsi="Arial" w:cs="Arial"/>
          <w:b/>
          <w:bCs/>
          <w:sz w:val="22"/>
          <w:szCs w:val="22"/>
        </w:rPr>
        <w:t>Positions</w:t>
      </w:r>
    </w:p>
    <w:p w14:paraId="720E7BDE" w14:textId="62C91515" w:rsidR="00BF7806" w:rsidRDefault="00BF7806" w:rsidP="0086061F">
      <w:pPr>
        <w:rPr>
          <w:rFonts w:ascii="Arial" w:hAnsi="Arial" w:cs="Arial"/>
          <w:sz w:val="22"/>
          <w:szCs w:val="22"/>
        </w:rPr>
      </w:pPr>
      <w:r>
        <w:rPr>
          <w:rFonts w:ascii="Arial" w:hAnsi="Arial" w:cs="Arial"/>
          <w:sz w:val="22"/>
          <w:szCs w:val="22"/>
        </w:rPr>
        <w:t>2024-</w:t>
      </w:r>
      <w:r w:rsidR="0032055C">
        <w:rPr>
          <w:rFonts w:ascii="Arial" w:hAnsi="Arial" w:cs="Arial"/>
          <w:sz w:val="22"/>
          <w:szCs w:val="22"/>
        </w:rPr>
        <w:t>present</w:t>
      </w:r>
      <w:r>
        <w:rPr>
          <w:rFonts w:ascii="Arial" w:hAnsi="Arial" w:cs="Arial"/>
          <w:sz w:val="22"/>
          <w:szCs w:val="22"/>
        </w:rPr>
        <w:tab/>
      </w:r>
      <w:r>
        <w:rPr>
          <w:rFonts w:ascii="Arial" w:hAnsi="Arial" w:cs="Arial"/>
          <w:sz w:val="22"/>
          <w:szCs w:val="22"/>
        </w:rPr>
        <w:tab/>
      </w:r>
      <w:r w:rsidRPr="00BF7806">
        <w:rPr>
          <w:rFonts w:ascii="Arial" w:hAnsi="Arial" w:cs="Arial"/>
          <w:b/>
          <w:bCs/>
          <w:sz w:val="22"/>
          <w:szCs w:val="22"/>
        </w:rPr>
        <w:t>Assistant Professor</w:t>
      </w:r>
      <w:r>
        <w:rPr>
          <w:rFonts w:ascii="Arial" w:hAnsi="Arial" w:cs="Arial"/>
          <w:sz w:val="22"/>
          <w:szCs w:val="22"/>
        </w:rPr>
        <w:t xml:space="preserve">, </w:t>
      </w:r>
      <w:r w:rsidR="0032055C">
        <w:rPr>
          <w:rFonts w:ascii="Arial" w:hAnsi="Arial" w:cs="Arial"/>
          <w:sz w:val="22"/>
          <w:szCs w:val="22"/>
        </w:rPr>
        <w:t xml:space="preserve">Department of </w:t>
      </w:r>
      <w:r>
        <w:rPr>
          <w:rFonts w:ascii="Arial" w:hAnsi="Arial" w:cs="Arial"/>
          <w:sz w:val="22"/>
          <w:szCs w:val="22"/>
        </w:rPr>
        <w:t>Physiology, Michigan State</w:t>
      </w:r>
      <w:r w:rsidR="00ED38FF">
        <w:rPr>
          <w:rFonts w:ascii="Arial" w:hAnsi="Arial" w:cs="Arial"/>
          <w:sz w:val="22"/>
          <w:szCs w:val="22"/>
        </w:rPr>
        <w:t xml:space="preserve"> University</w:t>
      </w:r>
    </w:p>
    <w:p w14:paraId="085836B2" w14:textId="4C8EF589" w:rsidR="004815C8" w:rsidRPr="00660AD0" w:rsidRDefault="00062E9B" w:rsidP="0086061F">
      <w:pPr>
        <w:rPr>
          <w:rFonts w:ascii="Arial" w:hAnsi="Arial" w:cs="Arial"/>
          <w:sz w:val="22"/>
          <w:szCs w:val="22"/>
        </w:rPr>
      </w:pPr>
      <w:r w:rsidRPr="00660AD0">
        <w:rPr>
          <w:rFonts w:ascii="Arial" w:hAnsi="Arial" w:cs="Arial"/>
          <w:sz w:val="22"/>
          <w:szCs w:val="22"/>
        </w:rPr>
        <w:t>2020-</w:t>
      </w:r>
      <w:r w:rsidR="00BF7806">
        <w:rPr>
          <w:rFonts w:ascii="Arial" w:hAnsi="Arial" w:cs="Arial"/>
          <w:sz w:val="22"/>
          <w:szCs w:val="22"/>
        </w:rPr>
        <w:t>202</w:t>
      </w:r>
      <w:r w:rsidR="005E0332">
        <w:rPr>
          <w:rFonts w:ascii="Arial" w:hAnsi="Arial" w:cs="Arial"/>
          <w:sz w:val="22"/>
          <w:szCs w:val="22"/>
        </w:rPr>
        <w:t>3</w:t>
      </w:r>
      <w:r w:rsidRPr="00660AD0">
        <w:rPr>
          <w:rFonts w:ascii="Arial" w:hAnsi="Arial" w:cs="Arial"/>
          <w:sz w:val="22"/>
          <w:szCs w:val="22"/>
        </w:rPr>
        <w:t xml:space="preserve"> </w:t>
      </w:r>
      <w:r w:rsidR="004815C8" w:rsidRPr="00660AD0">
        <w:rPr>
          <w:rFonts w:ascii="Arial" w:hAnsi="Arial" w:cs="Arial"/>
          <w:sz w:val="22"/>
          <w:szCs w:val="22"/>
        </w:rPr>
        <w:tab/>
      </w:r>
      <w:r w:rsidR="00645084" w:rsidRPr="00660AD0">
        <w:rPr>
          <w:rFonts w:ascii="Arial" w:hAnsi="Arial" w:cs="Arial"/>
          <w:sz w:val="22"/>
          <w:szCs w:val="22"/>
        </w:rPr>
        <w:tab/>
      </w:r>
      <w:r w:rsidRPr="00660AD0">
        <w:rPr>
          <w:rFonts w:ascii="Arial" w:hAnsi="Arial" w:cs="Arial"/>
          <w:b/>
          <w:bCs/>
          <w:sz w:val="22"/>
          <w:szCs w:val="22"/>
        </w:rPr>
        <w:t>Assistant Research Professor</w:t>
      </w:r>
      <w:r w:rsidR="0086061F" w:rsidRPr="00660AD0">
        <w:rPr>
          <w:rFonts w:ascii="Arial" w:hAnsi="Arial" w:cs="Arial"/>
          <w:sz w:val="22"/>
          <w:szCs w:val="22"/>
        </w:rPr>
        <w:t xml:space="preserve">, </w:t>
      </w:r>
      <w:r w:rsidRPr="00660AD0">
        <w:rPr>
          <w:rFonts w:ascii="Arial" w:hAnsi="Arial" w:cs="Arial"/>
          <w:sz w:val="22"/>
          <w:szCs w:val="22"/>
        </w:rPr>
        <w:t>Engineering Science and Mech</w:t>
      </w:r>
      <w:r w:rsidR="00EB679F" w:rsidRPr="00660AD0">
        <w:rPr>
          <w:rFonts w:ascii="Arial" w:hAnsi="Arial" w:cs="Arial"/>
          <w:sz w:val="22"/>
          <w:szCs w:val="22"/>
        </w:rPr>
        <w:t>a</w:t>
      </w:r>
      <w:r w:rsidRPr="00660AD0">
        <w:rPr>
          <w:rFonts w:ascii="Arial" w:hAnsi="Arial" w:cs="Arial"/>
          <w:sz w:val="22"/>
          <w:szCs w:val="22"/>
        </w:rPr>
        <w:t>nics</w:t>
      </w:r>
      <w:r w:rsidR="00D8465F" w:rsidRPr="00660AD0">
        <w:rPr>
          <w:rFonts w:ascii="Arial" w:hAnsi="Arial" w:cs="Arial"/>
          <w:sz w:val="22"/>
          <w:szCs w:val="22"/>
        </w:rPr>
        <w:t>, Penn State</w:t>
      </w:r>
    </w:p>
    <w:p w14:paraId="2E432789" w14:textId="1B026BA6" w:rsidR="004815C8" w:rsidRPr="00660AD0" w:rsidRDefault="00EB679F" w:rsidP="00E11348">
      <w:pPr>
        <w:rPr>
          <w:rFonts w:ascii="Arial" w:hAnsi="Arial" w:cs="Arial"/>
          <w:sz w:val="22"/>
          <w:szCs w:val="22"/>
        </w:rPr>
      </w:pPr>
      <w:r w:rsidRPr="00660AD0">
        <w:rPr>
          <w:rFonts w:ascii="Arial" w:hAnsi="Arial" w:cs="Arial"/>
          <w:sz w:val="22"/>
          <w:szCs w:val="22"/>
        </w:rPr>
        <w:t>2015-2020</w:t>
      </w:r>
      <w:r w:rsidRPr="00660AD0">
        <w:rPr>
          <w:rFonts w:ascii="Arial" w:hAnsi="Arial" w:cs="Arial"/>
          <w:sz w:val="22"/>
          <w:szCs w:val="22"/>
        </w:rPr>
        <w:tab/>
      </w:r>
      <w:r w:rsidR="004815C8" w:rsidRPr="00660AD0">
        <w:rPr>
          <w:rFonts w:ascii="Arial" w:hAnsi="Arial" w:cs="Arial"/>
          <w:sz w:val="22"/>
          <w:szCs w:val="22"/>
        </w:rPr>
        <w:tab/>
      </w:r>
      <w:r w:rsidRPr="00660AD0">
        <w:rPr>
          <w:rFonts w:ascii="Arial" w:hAnsi="Arial" w:cs="Arial"/>
          <w:b/>
          <w:bCs/>
          <w:sz w:val="22"/>
          <w:szCs w:val="22"/>
        </w:rPr>
        <w:t>Postdoctoral Fellow</w:t>
      </w:r>
      <w:r w:rsidR="0086061F" w:rsidRPr="00660AD0">
        <w:rPr>
          <w:rFonts w:ascii="Arial" w:hAnsi="Arial" w:cs="Arial"/>
          <w:sz w:val="22"/>
          <w:szCs w:val="22"/>
        </w:rPr>
        <w:t xml:space="preserve">, </w:t>
      </w:r>
      <w:r w:rsidRPr="00660AD0">
        <w:rPr>
          <w:rFonts w:ascii="Arial" w:hAnsi="Arial" w:cs="Arial"/>
          <w:sz w:val="22"/>
          <w:szCs w:val="22"/>
        </w:rPr>
        <w:t>Engineering Science and Mechanics</w:t>
      </w:r>
      <w:r w:rsidR="00D8465F" w:rsidRPr="00660AD0">
        <w:rPr>
          <w:rFonts w:ascii="Arial" w:hAnsi="Arial" w:cs="Arial"/>
          <w:sz w:val="22"/>
          <w:szCs w:val="22"/>
        </w:rPr>
        <w:t>, Penn State</w:t>
      </w:r>
    </w:p>
    <w:p w14:paraId="0E1E7E0A" w14:textId="1A8A202B" w:rsidR="0086061F" w:rsidRPr="00660AD0" w:rsidRDefault="0086061F" w:rsidP="00E11348">
      <w:pPr>
        <w:rPr>
          <w:rFonts w:ascii="Arial" w:hAnsi="Arial" w:cs="Arial"/>
          <w:sz w:val="22"/>
          <w:szCs w:val="22"/>
        </w:rPr>
      </w:pPr>
      <w:r w:rsidRPr="00660AD0">
        <w:rPr>
          <w:rFonts w:ascii="Arial" w:hAnsi="Arial" w:cs="Arial"/>
          <w:sz w:val="22"/>
          <w:szCs w:val="22"/>
        </w:rPr>
        <w:t>2011-2015</w:t>
      </w:r>
      <w:r w:rsidRPr="00660AD0">
        <w:rPr>
          <w:rFonts w:ascii="Arial" w:hAnsi="Arial" w:cs="Arial"/>
          <w:sz w:val="22"/>
          <w:szCs w:val="22"/>
        </w:rPr>
        <w:tab/>
      </w:r>
      <w:r w:rsidRPr="00660AD0">
        <w:rPr>
          <w:rFonts w:ascii="Arial" w:hAnsi="Arial" w:cs="Arial"/>
          <w:sz w:val="22"/>
          <w:szCs w:val="22"/>
        </w:rPr>
        <w:tab/>
      </w:r>
      <w:r w:rsidRPr="00660AD0">
        <w:rPr>
          <w:rFonts w:ascii="Arial" w:hAnsi="Arial" w:cs="Arial"/>
          <w:b/>
          <w:bCs/>
          <w:sz w:val="22"/>
          <w:szCs w:val="22"/>
        </w:rPr>
        <w:t>Graduate Research Assistant</w:t>
      </w:r>
      <w:r w:rsidRPr="00660AD0">
        <w:rPr>
          <w:rFonts w:ascii="Arial" w:hAnsi="Arial" w:cs="Arial"/>
          <w:sz w:val="22"/>
          <w:szCs w:val="22"/>
        </w:rPr>
        <w:t>, Biomedical Engineering</w:t>
      </w:r>
      <w:r w:rsidR="00D8465F" w:rsidRPr="00660AD0">
        <w:rPr>
          <w:rFonts w:ascii="Arial" w:hAnsi="Arial" w:cs="Arial"/>
          <w:sz w:val="22"/>
          <w:szCs w:val="22"/>
        </w:rPr>
        <w:t xml:space="preserve">, </w:t>
      </w:r>
      <w:r w:rsidRPr="00660AD0">
        <w:rPr>
          <w:rFonts w:ascii="Arial" w:hAnsi="Arial" w:cs="Arial"/>
          <w:sz w:val="22"/>
          <w:szCs w:val="22"/>
        </w:rPr>
        <w:t>University of Kentucky</w:t>
      </w:r>
    </w:p>
    <w:p w14:paraId="7BC2BC52" w14:textId="7AC4C28F" w:rsidR="00EB679F" w:rsidRPr="00660AD0" w:rsidRDefault="00EB679F" w:rsidP="00E11348">
      <w:pPr>
        <w:rPr>
          <w:rFonts w:ascii="Arial" w:hAnsi="Arial" w:cs="Arial"/>
          <w:sz w:val="22"/>
          <w:szCs w:val="22"/>
        </w:rPr>
      </w:pPr>
      <w:r w:rsidRPr="00660AD0">
        <w:rPr>
          <w:rFonts w:ascii="Arial" w:hAnsi="Arial" w:cs="Arial"/>
          <w:sz w:val="22"/>
          <w:szCs w:val="22"/>
        </w:rPr>
        <w:t>2009-2011</w:t>
      </w:r>
      <w:r w:rsidRPr="00660AD0">
        <w:rPr>
          <w:rFonts w:ascii="Arial" w:hAnsi="Arial" w:cs="Arial"/>
          <w:sz w:val="22"/>
          <w:szCs w:val="22"/>
        </w:rPr>
        <w:tab/>
      </w:r>
      <w:r w:rsidR="004815C8" w:rsidRPr="00660AD0">
        <w:rPr>
          <w:rFonts w:ascii="Arial" w:hAnsi="Arial" w:cs="Arial"/>
          <w:sz w:val="22"/>
          <w:szCs w:val="22"/>
        </w:rPr>
        <w:tab/>
      </w:r>
      <w:r w:rsidRPr="00660AD0">
        <w:rPr>
          <w:rFonts w:ascii="Arial" w:hAnsi="Arial" w:cs="Arial"/>
          <w:b/>
          <w:bCs/>
          <w:sz w:val="22"/>
          <w:szCs w:val="22"/>
        </w:rPr>
        <w:t>Software Development Engineer</w:t>
      </w:r>
      <w:r w:rsidR="006546AD" w:rsidRPr="00660AD0">
        <w:rPr>
          <w:rFonts w:ascii="Arial" w:hAnsi="Arial" w:cs="Arial"/>
          <w:sz w:val="22"/>
          <w:szCs w:val="22"/>
        </w:rPr>
        <w:t>,</w:t>
      </w:r>
      <w:r w:rsidR="006546AD" w:rsidRPr="00660AD0">
        <w:rPr>
          <w:rFonts w:ascii="Arial" w:hAnsi="Arial" w:cs="Arial"/>
          <w:b/>
          <w:bCs/>
          <w:sz w:val="22"/>
          <w:szCs w:val="22"/>
        </w:rPr>
        <w:t xml:space="preserve"> </w:t>
      </w:r>
      <w:r w:rsidRPr="00660AD0">
        <w:rPr>
          <w:rFonts w:ascii="Arial" w:hAnsi="Arial" w:cs="Arial"/>
          <w:sz w:val="22"/>
          <w:szCs w:val="22"/>
        </w:rPr>
        <w:t>Jinan HYRG Technology Co. Ltd., China</w:t>
      </w:r>
    </w:p>
    <w:p w14:paraId="08B2F6BA" w14:textId="652AFF81" w:rsidR="000D5C17" w:rsidRPr="00660AD0" w:rsidRDefault="000D5C17" w:rsidP="00E11348">
      <w:pPr>
        <w:rPr>
          <w:rFonts w:ascii="Arial" w:hAnsi="Arial" w:cs="Arial"/>
          <w:sz w:val="22"/>
        </w:rPr>
      </w:pPr>
      <w:r w:rsidRPr="00660AD0">
        <w:rPr>
          <w:rFonts w:ascii="Arial" w:hAnsi="Arial" w:cs="Arial"/>
          <w:sz w:val="22"/>
        </w:rPr>
        <w:t>2008-2011</w:t>
      </w:r>
      <w:r w:rsidRPr="00660AD0">
        <w:rPr>
          <w:rFonts w:ascii="Arial" w:hAnsi="Arial" w:cs="Arial"/>
          <w:sz w:val="22"/>
        </w:rPr>
        <w:tab/>
      </w:r>
      <w:r w:rsidRPr="00660AD0">
        <w:rPr>
          <w:rFonts w:ascii="Arial" w:hAnsi="Arial" w:cs="Arial"/>
          <w:sz w:val="22"/>
        </w:rPr>
        <w:tab/>
      </w:r>
      <w:r w:rsidRPr="00660AD0">
        <w:rPr>
          <w:rFonts w:ascii="Arial" w:hAnsi="Arial" w:cs="Arial"/>
          <w:b/>
          <w:bCs/>
          <w:sz w:val="22"/>
        </w:rPr>
        <w:t>Graduate Research Assistant</w:t>
      </w:r>
      <w:r w:rsidRPr="00660AD0">
        <w:rPr>
          <w:rFonts w:ascii="Arial" w:hAnsi="Arial" w:cs="Arial"/>
          <w:sz w:val="22"/>
        </w:rPr>
        <w:t>, Biomedical Engineering</w:t>
      </w:r>
      <w:r w:rsidR="00D8465F" w:rsidRPr="00660AD0">
        <w:rPr>
          <w:rFonts w:ascii="Arial" w:hAnsi="Arial" w:cs="Arial"/>
          <w:sz w:val="22"/>
        </w:rPr>
        <w:t xml:space="preserve">, </w:t>
      </w:r>
      <w:r w:rsidRPr="00660AD0">
        <w:rPr>
          <w:rFonts w:ascii="Arial" w:hAnsi="Arial" w:cs="Arial"/>
          <w:sz w:val="22"/>
        </w:rPr>
        <w:t>Shandong University</w:t>
      </w:r>
      <w:r w:rsidR="00D8465F" w:rsidRPr="00660AD0">
        <w:rPr>
          <w:rFonts w:ascii="Arial" w:hAnsi="Arial" w:cs="Arial"/>
          <w:sz w:val="22"/>
        </w:rPr>
        <w:t>, China</w:t>
      </w:r>
    </w:p>
    <w:p w14:paraId="11768A30" w14:textId="592E0D6D" w:rsidR="008B1C0D" w:rsidRPr="00660AD0" w:rsidRDefault="0098757E" w:rsidP="008B1C0D">
      <w:pPr>
        <w:pBdr>
          <w:bottom w:val="single" w:sz="4" w:space="1" w:color="auto"/>
        </w:pBdr>
        <w:spacing w:before="120" w:after="120"/>
        <w:rPr>
          <w:rFonts w:ascii="Arial" w:hAnsi="Arial" w:cs="Arial"/>
          <w:b/>
          <w:bCs/>
          <w:sz w:val="22"/>
          <w:szCs w:val="22"/>
        </w:rPr>
      </w:pPr>
      <w:r>
        <w:rPr>
          <w:rFonts w:ascii="Arial" w:hAnsi="Arial" w:cs="Arial"/>
          <w:b/>
          <w:bCs/>
          <w:sz w:val="22"/>
          <w:szCs w:val="22"/>
        </w:rPr>
        <w:t>Research Support</w:t>
      </w:r>
    </w:p>
    <w:p w14:paraId="70C840D6" w14:textId="77777777" w:rsidR="00CF42D6" w:rsidRPr="00660AD0" w:rsidRDefault="00CF42D6" w:rsidP="00CF42D6">
      <w:pPr>
        <w:shd w:val="clear" w:color="auto" w:fill="FFFFFF"/>
        <w:rPr>
          <w:rFonts w:ascii="Arial" w:hAnsi="Arial" w:cs="Arial"/>
          <w:b/>
          <w:bCs/>
          <w:color w:val="222222"/>
          <w:sz w:val="22"/>
          <w:szCs w:val="22"/>
        </w:rPr>
      </w:pPr>
      <w:r w:rsidRPr="00660AD0">
        <w:rPr>
          <w:rFonts w:ascii="Arial" w:hAnsi="Arial" w:cs="Arial"/>
          <w:b/>
          <w:bCs/>
          <w:color w:val="222222"/>
          <w:sz w:val="22"/>
          <w:szCs w:val="22"/>
        </w:rPr>
        <w:t xml:space="preserve">Current </w:t>
      </w:r>
      <w:r>
        <w:rPr>
          <w:rFonts w:ascii="Arial" w:hAnsi="Arial" w:cs="Arial"/>
          <w:b/>
          <w:bCs/>
          <w:color w:val="222222"/>
          <w:sz w:val="22"/>
          <w:szCs w:val="22"/>
        </w:rPr>
        <w:t>Support</w:t>
      </w:r>
    </w:p>
    <w:p w14:paraId="4D6C42F5" w14:textId="77777777" w:rsidR="00CF42D6" w:rsidRDefault="00CF42D6" w:rsidP="00CF42D6">
      <w:pPr>
        <w:shd w:val="clear" w:color="auto" w:fill="FFFFFF"/>
        <w:rPr>
          <w:rFonts w:ascii="Arial" w:hAnsi="Arial" w:cs="Arial"/>
          <w:color w:val="222222"/>
          <w:sz w:val="22"/>
          <w:szCs w:val="22"/>
        </w:rPr>
      </w:pPr>
      <w:r>
        <w:rPr>
          <w:rFonts w:ascii="Arial" w:hAnsi="Arial" w:cs="Arial"/>
          <w:color w:val="222222"/>
          <w:sz w:val="22"/>
          <w:szCs w:val="22"/>
        </w:rPr>
        <w:t xml:space="preserve">Research Startup Funds, Michigan State University </w:t>
      </w:r>
      <w:r>
        <w:rPr>
          <w:rFonts w:ascii="Arial" w:hAnsi="Arial" w:cs="Arial"/>
          <w:color w:val="222222"/>
          <w:sz w:val="22"/>
          <w:szCs w:val="22"/>
        </w:rPr>
        <w:tab/>
      </w:r>
      <w:r>
        <w:rPr>
          <w:rFonts w:ascii="Arial" w:hAnsi="Arial" w:cs="Arial"/>
          <w:color w:val="222222"/>
          <w:sz w:val="22"/>
          <w:szCs w:val="22"/>
        </w:rPr>
        <w:tab/>
      </w:r>
      <w:r>
        <w:rPr>
          <w:rFonts w:ascii="Arial" w:hAnsi="Arial" w:cs="Arial"/>
          <w:color w:val="222222"/>
          <w:sz w:val="22"/>
          <w:szCs w:val="22"/>
        </w:rPr>
        <w:tab/>
      </w:r>
      <w:r>
        <w:rPr>
          <w:rFonts w:ascii="Arial" w:hAnsi="Arial" w:cs="Arial"/>
          <w:color w:val="222222"/>
          <w:sz w:val="22"/>
          <w:szCs w:val="22"/>
        </w:rPr>
        <w:tab/>
      </w:r>
      <w:r>
        <w:rPr>
          <w:rFonts w:ascii="Arial" w:hAnsi="Arial" w:cs="Arial"/>
          <w:color w:val="222222"/>
          <w:sz w:val="22"/>
          <w:szCs w:val="22"/>
        </w:rPr>
        <w:tab/>
        <w:t>01/2024-01/2029</w:t>
      </w:r>
    </w:p>
    <w:p w14:paraId="4D519C87" w14:textId="77777777" w:rsidR="00CF42D6" w:rsidRDefault="00CF42D6" w:rsidP="00CF42D6">
      <w:pPr>
        <w:shd w:val="clear" w:color="auto" w:fill="FFFFFF"/>
        <w:ind w:firstLine="720"/>
        <w:rPr>
          <w:rFonts w:ascii="Arial" w:hAnsi="Arial" w:cs="Arial"/>
          <w:color w:val="222222"/>
          <w:sz w:val="22"/>
          <w:szCs w:val="22"/>
        </w:rPr>
      </w:pPr>
      <w:r w:rsidRPr="00B01E6C">
        <w:rPr>
          <w:rFonts w:ascii="Arial" w:hAnsi="Arial" w:cs="Arial"/>
          <w:color w:val="222222"/>
          <w:sz w:val="22"/>
          <w:szCs w:val="22"/>
          <w:u w:val="single"/>
        </w:rPr>
        <w:t>Personnel</w:t>
      </w:r>
      <w:r>
        <w:rPr>
          <w:rFonts w:ascii="Arial" w:hAnsi="Arial" w:cs="Arial"/>
          <w:color w:val="222222"/>
          <w:sz w:val="22"/>
          <w:szCs w:val="22"/>
        </w:rPr>
        <w:t>: Zhang Q (PI)</w:t>
      </w:r>
    </w:p>
    <w:p w14:paraId="4EEEB39E" w14:textId="77777777" w:rsidR="00CF42D6" w:rsidRDefault="00CF42D6" w:rsidP="00CF42D6">
      <w:pPr>
        <w:shd w:val="clear" w:color="auto" w:fill="FFFFFF"/>
        <w:rPr>
          <w:rFonts w:ascii="Arial" w:hAnsi="Arial" w:cs="Arial"/>
          <w:color w:val="222222"/>
          <w:sz w:val="22"/>
          <w:szCs w:val="22"/>
        </w:rPr>
      </w:pPr>
    </w:p>
    <w:p w14:paraId="366DA6AA" w14:textId="77777777" w:rsidR="00CF42D6" w:rsidRDefault="00CF42D6" w:rsidP="00CF42D6">
      <w:pPr>
        <w:shd w:val="clear" w:color="auto" w:fill="FFFFFF"/>
        <w:rPr>
          <w:rFonts w:ascii="Arial" w:hAnsi="Arial" w:cs="Arial"/>
          <w:color w:val="222222"/>
          <w:sz w:val="22"/>
          <w:szCs w:val="22"/>
        </w:rPr>
      </w:pPr>
      <w:r w:rsidRPr="00660AD0">
        <w:rPr>
          <w:rFonts w:ascii="Arial" w:hAnsi="Arial" w:cs="Arial"/>
          <w:color w:val="222222"/>
          <w:sz w:val="22"/>
          <w:szCs w:val="22"/>
        </w:rPr>
        <w:t>Career Development Award</w:t>
      </w:r>
      <w:r>
        <w:rPr>
          <w:rFonts w:ascii="Arial" w:hAnsi="Arial" w:cs="Arial"/>
          <w:color w:val="222222"/>
          <w:sz w:val="22"/>
          <w:szCs w:val="22"/>
        </w:rPr>
        <w:t xml:space="preserve"> #935961, American Heart Association</w:t>
      </w:r>
      <w:r>
        <w:rPr>
          <w:rFonts w:ascii="Arial" w:hAnsi="Arial" w:cs="Arial"/>
          <w:color w:val="222222"/>
          <w:sz w:val="22"/>
          <w:szCs w:val="22"/>
        </w:rPr>
        <w:tab/>
      </w:r>
      <w:r>
        <w:rPr>
          <w:rFonts w:ascii="Arial" w:hAnsi="Arial" w:cs="Arial"/>
          <w:color w:val="222222"/>
          <w:sz w:val="22"/>
          <w:szCs w:val="22"/>
        </w:rPr>
        <w:tab/>
      </w:r>
      <w:r>
        <w:rPr>
          <w:rFonts w:ascii="Arial" w:hAnsi="Arial" w:cs="Arial"/>
          <w:color w:val="222222"/>
          <w:sz w:val="22"/>
          <w:szCs w:val="22"/>
        </w:rPr>
        <w:tab/>
      </w:r>
      <w:r>
        <w:rPr>
          <w:rFonts w:ascii="Arial" w:hAnsi="Arial" w:cs="Arial"/>
          <w:color w:val="222222"/>
          <w:sz w:val="22"/>
          <w:szCs w:val="22"/>
        </w:rPr>
        <w:tab/>
        <w:t>04/2022-03/2025</w:t>
      </w:r>
    </w:p>
    <w:p w14:paraId="279FA1AC" w14:textId="77777777" w:rsidR="00CF42D6" w:rsidRDefault="00CF42D6" w:rsidP="00CF42D6">
      <w:pPr>
        <w:shd w:val="clear" w:color="auto" w:fill="FFFFFF"/>
        <w:rPr>
          <w:rFonts w:ascii="Arial" w:hAnsi="Arial" w:cs="Arial"/>
          <w:color w:val="222222"/>
          <w:sz w:val="22"/>
          <w:szCs w:val="22"/>
        </w:rPr>
      </w:pPr>
      <w:r>
        <w:rPr>
          <w:rFonts w:ascii="Arial" w:hAnsi="Arial" w:cs="Arial"/>
          <w:color w:val="222222"/>
          <w:sz w:val="22"/>
          <w:szCs w:val="22"/>
        </w:rPr>
        <w:tab/>
      </w:r>
      <w:r w:rsidRPr="00B01E6C">
        <w:rPr>
          <w:rFonts w:ascii="Arial" w:hAnsi="Arial" w:cs="Arial"/>
          <w:color w:val="222222"/>
          <w:sz w:val="22"/>
          <w:szCs w:val="22"/>
          <w:u w:val="single"/>
        </w:rPr>
        <w:t>Personnel</w:t>
      </w:r>
      <w:r>
        <w:rPr>
          <w:rFonts w:ascii="Arial" w:hAnsi="Arial" w:cs="Arial"/>
          <w:color w:val="222222"/>
          <w:sz w:val="22"/>
          <w:szCs w:val="22"/>
        </w:rPr>
        <w:t>: Zhang Q (PI)</w:t>
      </w:r>
    </w:p>
    <w:p w14:paraId="320A1C20" w14:textId="77777777" w:rsidR="00CF42D6" w:rsidRDefault="00CF42D6" w:rsidP="00CF42D6">
      <w:pPr>
        <w:ind w:left="720"/>
        <w:rPr>
          <w:rFonts w:ascii="Arial" w:hAnsi="Arial" w:cs="Arial"/>
          <w:bCs/>
          <w:color w:val="000000"/>
          <w:kern w:val="2"/>
          <w:sz w:val="22"/>
          <w:szCs w:val="22"/>
        </w:rPr>
      </w:pPr>
      <w:r w:rsidRPr="00B01E6C">
        <w:rPr>
          <w:rFonts w:ascii="Arial" w:hAnsi="Arial" w:cs="Arial"/>
          <w:bCs/>
          <w:color w:val="000000"/>
          <w:kern w:val="2"/>
          <w:sz w:val="22"/>
          <w:szCs w:val="22"/>
          <w:u w:val="single"/>
        </w:rPr>
        <w:t>Project Title</w:t>
      </w:r>
      <w:r w:rsidRPr="00B01E6C">
        <w:rPr>
          <w:rFonts w:ascii="Arial" w:hAnsi="Arial" w:cs="Arial"/>
          <w:bCs/>
          <w:color w:val="000000"/>
          <w:kern w:val="2"/>
          <w:sz w:val="22"/>
          <w:szCs w:val="22"/>
        </w:rPr>
        <w:t>: Cellular Architecture and Functional Imaging: Integrated Approach for Understanding Cerebrovascular Aging in Awake Mice</w:t>
      </w:r>
    </w:p>
    <w:p w14:paraId="485AE2EA" w14:textId="1B2455A2" w:rsidR="00A72EAF" w:rsidRPr="00660AD0" w:rsidRDefault="00A72EAF" w:rsidP="00A72EAF">
      <w:pPr>
        <w:pBdr>
          <w:bottom w:val="single" w:sz="4" w:space="1" w:color="auto"/>
        </w:pBdr>
        <w:spacing w:before="120" w:after="120"/>
        <w:rPr>
          <w:rFonts w:ascii="Arial" w:hAnsi="Arial" w:cs="Arial"/>
          <w:b/>
          <w:bCs/>
          <w:sz w:val="22"/>
        </w:rPr>
      </w:pPr>
      <w:r w:rsidRPr="00660AD0">
        <w:rPr>
          <w:rFonts w:ascii="Arial" w:hAnsi="Arial" w:cs="Arial"/>
          <w:b/>
          <w:bCs/>
          <w:sz w:val="22"/>
        </w:rPr>
        <w:t>Fellowships and Awards</w:t>
      </w:r>
    </w:p>
    <w:p w14:paraId="61C00CCA" w14:textId="77777777" w:rsidR="00A72EAF" w:rsidRPr="00660AD0" w:rsidRDefault="00A72EAF" w:rsidP="00A72EAF">
      <w:pPr>
        <w:shd w:val="clear" w:color="auto" w:fill="FFFFFF"/>
        <w:rPr>
          <w:rFonts w:ascii="Arial" w:hAnsi="Arial" w:cs="Arial"/>
          <w:bCs/>
          <w:color w:val="000000"/>
          <w:sz w:val="22"/>
        </w:rPr>
      </w:pPr>
      <w:r w:rsidRPr="00660AD0">
        <w:rPr>
          <w:rFonts w:ascii="Arial" w:hAnsi="Arial" w:cs="Arial"/>
          <w:bCs/>
          <w:color w:val="000000"/>
          <w:sz w:val="22"/>
        </w:rPr>
        <w:t>2022-2025</w:t>
      </w:r>
      <w:r w:rsidRPr="00660AD0">
        <w:rPr>
          <w:rFonts w:ascii="Arial" w:hAnsi="Arial" w:cs="Arial"/>
          <w:bCs/>
          <w:color w:val="000000"/>
          <w:sz w:val="22"/>
        </w:rPr>
        <w:tab/>
      </w:r>
      <w:r w:rsidRPr="00660AD0">
        <w:rPr>
          <w:rFonts w:ascii="Arial" w:hAnsi="Arial" w:cs="Arial"/>
          <w:bCs/>
          <w:color w:val="000000"/>
          <w:sz w:val="22"/>
        </w:rPr>
        <w:tab/>
        <w:t>Career Development Award, American Heart Association</w:t>
      </w:r>
    </w:p>
    <w:p w14:paraId="1FB77CCC" w14:textId="77777777" w:rsidR="00A72EAF" w:rsidRPr="00660AD0" w:rsidRDefault="00A72EAF" w:rsidP="00A72EAF">
      <w:pPr>
        <w:shd w:val="clear" w:color="auto" w:fill="FFFFFF"/>
        <w:rPr>
          <w:rFonts w:ascii="Arial" w:hAnsi="Arial" w:cs="Arial"/>
          <w:bCs/>
          <w:color w:val="000000"/>
          <w:sz w:val="22"/>
        </w:rPr>
      </w:pPr>
      <w:r w:rsidRPr="00660AD0">
        <w:rPr>
          <w:rFonts w:ascii="Arial" w:hAnsi="Arial" w:cs="Arial"/>
          <w:bCs/>
          <w:color w:val="000000"/>
          <w:sz w:val="22"/>
        </w:rPr>
        <w:t>2014-2015</w:t>
      </w:r>
      <w:r w:rsidRPr="00660AD0">
        <w:rPr>
          <w:rFonts w:ascii="Arial" w:hAnsi="Arial" w:cs="Arial"/>
          <w:bCs/>
          <w:color w:val="000000"/>
          <w:sz w:val="22"/>
        </w:rPr>
        <w:tab/>
      </w:r>
      <w:r w:rsidRPr="00660AD0">
        <w:rPr>
          <w:rFonts w:ascii="Arial" w:hAnsi="Arial" w:cs="Arial"/>
          <w:bCs/>
          <w:color w:val="000000"/>
          <w:sz w:val="22"/>
        </w:rPr>
        <w:tab/>
        <w:t>International Student Scholarship, University of Kentucky</w:t>
      </w:r>
    </w:p>
    <w:p w14:paraId="5D3B68A9" w14:textId="77777777" w:rsidR="00A72EAF" w:rsidRPr="00660AD0" w:rsidRDefault="00A72EAF" w:rsidP="00A72EAF">
      <w:pPr>
        <w:shd w:val="clear" w:color="auto" w:fill="FFFFFF"/>
        <w:rPr>
          <w:rFonts w:ascii="Arial" w:hAnsi="Arial" w:cs="Arial"/>
          <w:bCs/>
          <w:color w:val="000000"/>
          <w:sz w:val="22"/>
        </w:rPr>
      </w:pPr>
      <w:r w:rsidRPr="00660AD0">
        <w:rPr>
          <w:rFonts w:ascii="Arial" w:hAnsi="Arial" w:cs="Arial"/>
          <w:bCs/>
          <w:color w:val="000000"/>
          <w:sz w:val="22"/>
        </w:rPr>
        <w:t xml:space="preserve">2013         </w:t>
      </w:r>
      <w:r w:rsidRPr="00660AD0">
        <w:rPr>
          <w:rFonts w:ascii="Arial" w:hAnsi="Arial" w:cs="Arial"/>
          <w:bCs/>
          <w:color w:val="000000"/>
          <w:sz w:val="22"/>
        </w:rPr>
        <w:tab/>
      </w:r>
      <w:r w:rsidRPr="00660AD0">
        <w:rPr>
          <w:rFonts w:ascii="Arial" w:hAnsi="Arial" w:cs="Arial"/>
          <w:bCs/>
          <w:color w:val="000000"/>
          <w:sz w:val="22"/>
        </w:rPr>
        <w:tab/>
        <w:t xml:space="preserve">Max </w:t>
      </w:r>
      <w:proofErr w:type="spellStart"/>
      <w:r w:rsidRPr="00660AD0">
        <w:rPr>
          <w:rFonts w:ascii="Arial" w:hAnsi="Arial" w:cs="Arial"/>
          <w:bCs/>
          <w:color w:val="000000"/>
          <w:sz w:val="22"/>
        </w:rPr>
        <w:t>Steckler</w:t>
      </w:r>
      <w:proofErr w:type="spellEnd"/>
      <w:r w:rsidRPr="00660AD0">
        <w:rPr>
          <w:rFonts w:ascii="Arial" w:hAnsi="Arial" w:cs="Arial"/>
          <w:bCs/>
          <w:color w:val="000000"/>
          <w:sz w:val="22"/>
        </w:rPr>
        <w:t xml:space="preserve"> Fellowship, University of Kentucky</w:t>
      </w:r>
    </w:p>
    <w:p w14:paraId="4B2B1155" w14:textId="55FA1AC8" w:rsidR="00A72EAF" w:rsidRPr="00660AD0" w:rsidRDefault="00A72EAF" w:rsidP="00A72EAF">
      <w:pPr>
        <w:shd w:val="clear" w:color="auto" w:fill="FFFFFF"/>
        <w:rPr>
          <w:rFonts w:ascii="Arial" w:hAnsi="Arial" w:cs="Arial"/>
          <w:bCs/>
          <w:color w:val="000000"/>
          <w:sz w:val="22"/>
        </w:rPr>
      </w:pPr>
      <w:r w:rsidRPr="00660AD0">
        <w:rPr>
          <w:rFonts w:ascii="Arial" w:hAnsi="Arial" w:cs="Arial"/>
          <w:bCs/>
          <w:color w:val="000000"/>
          <w:sz w:val="22"/>
        </w:rPr>
        <w:t xml:space="preserve">2011 </w:t>
      </w:r>
      <w:r w:rsidRPr="00660AD0">
        <w:rPr>
          <w:rFonts w:ascii="Arial" w:hAnsi="Arial" w:cs="Arial"/>
          <w:bCs/>
          <w:color w:val="000000"/>
          <w:sz w:val="22"/>
        </w:rPr>
        <w:tab/>
      </w:r>
      <w:r w:rsidRPr="00660AD0">
        <w:rPr>
          <w:rFonts w:ascii="Arial" w:hAnsi="Arial" w:cs="Arial"/>
          <w:bCs/>
          <w:color w:val="000000"/>
          <w:sz w:val="22"/>
        </w:rPr>
        <w:tab/>
      </w:r>
      <w:r w:rsidRPr="00660AD0">
        <w:rPr>
          <w:rFonts w:ascii="Arial" w:hAnsi="Arial" w:cs="Arial"/>
          <w:bCs/>
          <w:color w:val="000000"/>
          <w:sz w:val="22"/>
        </w:rPr>
        <w:tab/>
        <w:t xml:space="preserve">Third </w:t>
      </w:r>
      <w:r w:rsidR="003D7EF0" w:rsidRPr="00660AD0">
        <w:rPr>
          <w:rFonts w:ascii="Arial" w:hAnsi="Arial" w:cs="Arial"/>
          <w:bCs/>
          <w:color w:val="000000"/>
          <w:sz w:val="22"/>
        </w:rPr>
        <w:t xml:space="preserve">Place </w:t>
      </w:r>
      <w:r w:rsidRPr="00660AD0">
        <w:rPr>
          <w:rFonts w:ascii="Arial" w:hAnsi="Arial" w:cs="Arial"/>
          <w:bCs/>
          <w:color w:val="000000"/>
          <w:sz w:val="22"/>
        </w:rPr>
        <w:t xml:space="preserve">Award, LabVIEW Student Design Competition, National Instruments </w:t>
      </w:r>
    </w:p>
    <w:p w14:paraId="4E44BFF9" w14:textId="027A4649" w:rsidR="00A72EAF" w:rsidRPr="00660AD0" w:rsidRDefault="00A72EAF" w:rsidP="00A72EAF">
      <w:pPr>
        <w:shd w:val="clear" w:color="auto" w:fill="FFFFFF"/>
        <w:rPr>
          <w:rFonts w:ascii="Arial" w:hAnsi="Arial" w:cs="Arial"/>
          <w:bCs/>
          <w:color w:val="000000"/>
          <w:sz w:val="22"/>
        </w:rPr>
      </w:pPr>
      <w:r w:rsidRPr="00660AD0">
        <w:rPr>
          <w:rFonts w:ascii="Arial" w:hAnsi="Arial" w:cs="Arial"/>
          <w:bCs/>
          <w:color w:val="000000"/>
          <w:sz w:val="22"/>
        </w:rPr>
        <w:t>2011</w:t>
      </w:r>
      <w:r w:rsidRPr="00660AD0">
        <w:rPr>
          <w:rFonts w:ascii="Arial" w:hAnsi="Arial" w:cs="Arial"/>
          <w:bCs/>
          <w:color w:val="000000"/>
          <w:sz w:val="22"/>
        </w:rPr>
        <w:tab/>
      </w:r>
      <w:r w:rsidRPr="00660AD0">
        <w:rPr>
          <w:rFonts w:ascii="Arial" w:hAnsi="Arial" w:cs="Arial"/>
          <w:bCs/>
          <w:color w:val="000000"/>
          <w:sz w:val="22"/>
        </w:rPr>
        <w:tab/>
      </w:r>
      <w:r w:rsidRPr="00660AD0">
        <w:rPr>
          <w:rFonts w:ascii="Arial" w:hAnsi="Arial" w:cs="Arial"/>
          <w:bCs/>
          <w:color w:val="000000"/>
          <w:sz w:val="22"/>
        </w:rPr>
        <w:tab/>
        <w:t xml:space="preserve">First </w:t>
      </w:r>
      <w:r w:rsidR="003D7EF0" w:rsidRPr="00660AD0">
        <w:rPr>
          <w:rFonts w:ascii="Arial" w:hAnsi="Arial" w:cs="Arial"/>
          <w:bCs/>
          <w:color w:val="000000"/>
          <w:sz w:val="22"/>
        </w:rPr>
        <w:t xml:space="preserve">Place </w:t>
      </w:r>
      <w:r w:rsidRPr="00660AD0">
        <w:rPr>
          <w:rFonts w:ascii="Arial" w:hAnsi="Arial" w:cs="Arial"/>
          <w:bCs/>
          <w:color w:val="000000"/>
          <w:sz w:val="22"/>
        </w:rPr>
        <w:t xml:space="preserve">Presentation Award at </w:t>
      </w:r>
      <w:proofErr w:type="spellStart"/>
      <w:r w:rsidRPr="00660AD0">
        <w:rPr>
          <w:rFonts w:ascii="Arial" w:hAnsi="Arial" w:cs="Arial"/>
          <w:bCs/>
          <w:color w:val="000000"/>
          <w:sz w:val="22"/>
        </w:rPr>
        <w:t>Qilu</w:t>
      </w:r>
      <w:proofErr w:type="spellEnd"/>
      <w:r w:rsidRPr="00660AD0">
        <w:rPr>
          <w:rFonts w:ascii="Arial" w:hAnsi="Arial" w:cs="Arial"/>
          <w:bCs/>
          <w:color w:val="000000"/>
          <w:sz w:val="22"/>
        </w:rPr>
        <w:t xml:space="preserve"> Graduate Student Academic Forum</w:t>
      </w:r>
      <w:r w:rsidRPr="00660AD0">
        <w:rPr>
          <w:rFonts w:ascii="Arial" w:hAnsi="Arial" w:cs="Arial"/>
          <w:bCs/>
          <w:color w:val="000000"/>
          <w:sz w:val="22"/>
        </w:rPr>
        <w:tab/>
      </w:r>
    </w:p>
    <w:p w14:paraId="3E8581FB" w14:textId="77777777" w:rsidR="00A72EAF" w:rsidRPr="00660AD0" w:rsidRDefault="00A72EAF" w:rsidP="00A72EAF">
      <w:pPr>
        <w:shd w:val="clear" w:color="auto" w:fill="FFFFFF"/>
        <w:rPr>
          <w:rFonts w:ascii="Arial" w:hAnsi="Arial" w:cs="Arial"/>
          <w:bCs/>
          <w:color w:val="000000"/>
          <w:sz w:val="22"/>
        </w:rPr>
      </w:pPr>
      <w:r w:rsidRPr="00660AD0">
        <w:rPr>
          <w:rFonts w:ascii="Arial" w:hAnsi="Arial" w:cs="Arial"/>
          <w:bCs/>
          <w:color w:val="000000"/>
          <w:sz w:val="22"/>
        </w:rPr>
        <w:t>2009-2011</w:t>
      </w:r>
      <w:r w:rsidRPr="00660AD0">
        <w:rPr>
          <w:rFonts w:ascii="Arial" w:hAnsi="Arial" w:cs="Arial"/>
          <w:bCs/>
          <w:color w:val="000000"/>
          <w:sz w:val="22"/>
        </w:rPr>
        <w:tab/>
      </w:r>
      <w:r w:rsidRPr="00660AD0">
        <w:rPr>
          <w:rFonts w:ascii="Arial" w:hAnsi="Arial" w:cs="Arial"/>
          <w:bCs/>
          <w:color w:val="000000"/>
          <w:sz w:val="22"/>
        </w:rPr>
        <w:tab/>
        <w:t xml:space="preserve">Outstanding Graduate Student Scholarship, Shandong University </w:t>
      </w:r>
    </w:p>
    <w:p w14:paraId="22D861D0" w14:textId="77777777" w:rsidR="00A72EAF" w:rsidRPr="00660AD0" w:rsidRDefault="00A72EAF" w:rsidP="00A72EAF">
      <w:pPr>
        <w:shd w:val="clear" w:color="auto" w:fill="FFFFFF"/>
        <w:rPr>
          <w:rFonts w:ascii="Arial" w:hAnsi="Arial" w:cs="Arial"/>
          <w:bCs/>
          <w:color w:val="000000"/>
          <w:sz w:val="22"/>
        </w:rPr>
      </w:pPr>
      <w:r w:rsidRPr="00660AD0">
        <w:rPr>
          <w:rFonts w:ascii="Arial" w:hAnsi="Arial" w:cs="Arial"/>
          <w:bCs/>
          <w:color w:val="000000"/>
          <w:sz w:val="22"/>
        </w:rPr>
        <w:t>2005-2008</w:t>
      </w:r>
      <w:r w:rsidRPr="00660AD0">
        <w:rPr>
          <w:rFonts w:ascii="Arial" w:hAnsi="Arial" w:cs="Arial"/>
          <w:bCs/>
          <w:color w:val="000000"/>
          <w:sz w:val="22"/>
        </w:rPr>
        <w:tab/>
      </w:r>
      <w:r w:rsidRPr="00660AD0">
        <w:rPr>
          <w:rFonts w:ascii="Arial" w:hAnsi="Arial" w:cs="Arial"/>
          <w:bCs/>
          <w:color w:val="000000"/>
          <w:sz w:val="22"/>
        </w:rPr>
        <w:tab/>
        <w:t>Outstanding Undergraduate Student Scholarship, Shandong University</w:t>
      </w:r>
      <w:r w:rsidRPr="00660AD0">
        <w:rPr>
          <w:rFonts w:ascii="Arial" w:hAnsi="Arial" w:cs="Arial"/>
          <w:bCs/>
          <w:color w:val="000000"/>
          <w:sz w:val="22"/>
        </w:rPr>
        <w:tab/>
      </w:r>
    </w:p>
    <w:p w14:paraId="497EA400" w14:textId="35858B75" w:rsidR="002F0B65" w:rsidRPr="002F0B65" w:rsidRDefault="00EB1D79" w:rsidP="002F0B65">
      <w:pPr>
        <w:pBdr>
          <w:bottom w:val="single" w:sz="4" w:space="1" w:color="auto"/>
        </w:pBdr>
        <w:spacing w:before="120" w:after="120"/>
        <w:rPr>
          <w:rFonts w:ascii="Arial" w:hAnsi="Arial" w:cs="Arial"/>
          <w:b/>
          <w:bCs/>
          <w:sz w:val="22"/>
          <w:szCs w:val="22"/>
        </w:rPr>
      </w:pPr>
      <w:r w:rsidRPr="00660AD0">
        <w:rPr>
          <w:rFonts w:ascii="Arial" w:hAnsi="Arial" w:cs="Arial"/>
          <w:b/>
          <w:bCs/>
          <w:sz w:val="22"/>
          <w:szCs w:val="22"/>
        </w:rPr>
        <w:t>Peer-Reviewed Publications</w:t>
      </w:r>
      <w:r w:rsidR="000F5290" w:rsidRPr="00660AD0">
        <w:rPr>
          <w:rFonts w:ascii="Arial" w:hAnsi="Arial" w:cs="Arial"/>
          <w:b/>
          <w:bCs/>
          <w:sz w:val="22"/>
          <w:szCs w:val="22"/>
        </w:rPr>
        <w:t xml:space="preserve">     </w:t>
      </w:r>
      <w:r w:rsidR="00DC0D48" w:rsidRPr="00660AD0">
        <w:rPr>
          <w:rFonts w:ascii="Arial" w:hAnsi="Arial" w:cs="Arial"/>
          <w:b/>
          <w:bCs/>
          <w:sz w:val="22"/>
          <w:szCs w:val="22"/>
        </w:rPr>
        <w:t xml:space="preserve"> </w:t>
      </w:r>
      <w:hyperlink r:id="rId10" w:history="1">
        <w:r w:rsidR="000F5290" w:rsidRPr="00660AD0">
          <w:rPr>
            <w:rStyle w:val="Hyperlink"/>
            <w:rFonts w:ascii="Arial" w:hAnsi="Arial" w:cs="Arial"/>
            <w:b/>
            <w:bCs/>
            <w:sz w:val="22"/>
            <w:szCs w:val="22"/>
          </w:rPr>
          <w:t>Google Scholar</w:t>
        </w:r>
      </w:hyperlink>
      <w:r w:rsidR="0099030B" w:rsidRPr="00660AD0">
        <w:rPr>
          <w:rFonts w:ascii="Arial" w:hAnsi="Arial" w:cs="Arial"/>
          <w:b/>
          <w:bCs/>
          <w:sz w:val="22"/>
          <w:szCs w:val="22"/>
        </w:rPr>
        <w:t xml:space="preserve">, </w:t>
      </w:r>
      <w:hyperlink r:id="rId11" w:history="1">
        <w:r w:rsidR="0099030B" w:rsidRPr="00660AD0">
          <w:rPr>
            <w:rStyle w:val="Hyperlink"/>
            <w:rFonts w:ascii="Arial" w:hAnsi="Arial" w:cs="Arial"/>
            <w:b/>
            <w:bCs/>
            <w:sz w:val="22"/>
            <w:szCs w:val="22"/>
          </w:rPr>
          <w:t>ORCID</w:t>
        </w:r>
      </w:hyperlink>
    </w:p>
    <w:p w14:paraId="4AA8D615" w14:textId="3C9B494A" w:rsidR="00675F32" w:rsidRPr="005D66A0" w:rsidRDefault="005201C4" w:rsidP="00675F32">
      <w:pPr>
        <w:pStyle w:val="ListParagraph"/>
        <w:numPr>
          <w:ilvl w:val="0"/>
          <w:numId w:val="33"/>
        </w:numPr>
        <w:spacing w:afterLines="50" w:after="120"/>
        <w:ind w:firstLineChars="0"/>
        <w:rPr>
          <w:rFonts w:ascii="Arial" w:hAnsi="Arial" w:cs="Arial"/>
          <w:sz w:val="22"/>
        </w:rPr>
      </w:pPr>
      <w:r w:rsidRPr="005D66A0">
        <w:rPr>
          <w:rFonts w:ascii="Arial" w:hAnsi="Arial" w:cs="Arial"/>
          <w:sz w:val="22"/>
        </w:rPr>
        <w:t xml:space="preserve">Bennett HC*, </w:t>
      </w:r>
      <w:r w:rsidRPr="005D66A0">
        <w:rPr>
          <w:rFonts w:ascii="Arial" w:hAnsi="Arial" w:cs="Arial"/>
          <w:b/>
          <w:bCs/>
          <w:sz w:val="22"/>
        </w:rPr>
        <w:t>Zhang Q</w:t>
      </w:r>
      <w:r w:rsidRPr="005D66A0">
        <w:rPr>
          <w:rFonts w:ascii="Arial" w:hAnsi="Arial" w:cs="Arial"/>
          <w:sz w:val="22"/>
        </w:rPr>
        <w:t>*, Wu YT</w:t>
      </w:r>
      <w:r w:rsidR="00675F32" w:rsidRPr="005D66A0">
        <w:rPr>
          <w:rFonts w:ascii="Arial" w:hAnsi="Arial" w:cs="Arial"/>
          <w:sz w:val="22"/>
        </w:rPr>
        <w:t>*</w:t>
      </w:r>
      <w:r w:rsidRPr="005D66A0">
        <w:rPr>
          <w:rFonts w:ascii="Arial" w:hAnsi="Arial" w:cs="Arial"/>
          <w:sz w:val="22"/>
        </w:rPr>
        <w:t xml:space="preserve">, </w:t>
      </w:r>
      <w:proofErr w:type="spellStart"/>
      <w:r w:rsidR="00675F32" w:rsidRPr="005D66A0">
        <w:rPr>
          <w:rFonts w:ascii="Arial" w:hAnsi="Arial" w:cs="Arial"/>
          <w:color w:val="000000"/>
          <w:sz w:val="22"/>
        </w:rPr>
        <w:t>Manjila</w:t>
      </w:r>
      <w:proofErr w:type="spellEnd"/>
      <w:r w:rsidR="00675F32" w:rsidRPr="005D66A0">
        <w:rPr>
          <w:rFonts w:ascii="Arial" w:hAnsi="Arial" w:cs="Arial"/>
          <w:color w:val="000000"/>
          <w:sz w:val="22"/>
        </w:rPr>
        <w:t xml:space="preserve"> SB*, Chon U, Shin </w:t>
      </w:r>
      <w:proofErr w:type="gramStart"/>
      <w:r w:rsidR="00675F32" w:rsidRPr="005D66A0">
        <w:rPr>
          <w:rFonts w:ascii="Arial" w:hAnsi="Arial" w:cs="Arial"/>
          <w:color w:val="000000"/>
          <w:sz w:val="22"/>
        </w:rPr>
        <w:t xml:space="preserve">D,  </w:t>
      </w:r>
      <w:proofErr w:type="spellStart"/>
      <w:r w:rsidR="00675F32" w:rsidRPr="005D66A0">
        <w:rPr>
          <w:rFonts w:ascii="Arial" w:hAnsi="Arial" w:cs="Arial"/>
          <w:color w:val="000000"/>
          <w:sz w:val="22"/>
        </w:rPr>
        <w:t>Vanselow</w:t>
      </w:r>
      <w:proofErr w:type="spellEnd"/>
      <w:proofErr w:type="gramEnd"/>
      <w:r w:rsidR="00675F32" w:rsidRPr="005D66A0">
        <w:rPr>
          <w:rFonts w:ascii="Arial" w:hAnsi="Arial" w:cs="Arial"/>
          <w:color w:val="000000"/>
          <w:sz w:val="22"/>
        </w:rPr>
        <w:t xml:space="preserve">, J, </w:t>
      </w:r>
      <w:r w:rsidRPr="005D66A0">
        <w:rPr>
          <w:rFonts w:ascii="Arial" w:hAnsi="Arial" w:cs="Arial"/>
          <w:sz w:val="22"/>
        </w:rPr>
        <w:t xml:space="preserve">Pi H, Drew PJ and Kim Y. Aging drives cerebrovascular network remodeling and functional changes in the mouse brain. </w:t>
      </w:r>
      <w:r w:rsidRPr="005D66A0">
        <w:rPr>
          <w:rFonts w:ascii="Arial" w:hAnsi="Arial" w:cs="Arial"/>
          <w:b/>
          <w:bCs/>
          <w:i/>
          <w:iCs/>
          <w:sz w:val="22"/>
        </w:rPr>
        <w:t xml:space="preserve">Nature </w:t>
      </w:r>
      <w:r w:rsidR="00563DAE" w:rsidRPr="005D66A0">
        <w:rPr>
          <w:rFonts w:ascii="Arial" w:hAnsi="Arial" w:cs="Arial"/>
          <w:b/>
          <w:bCs/>
          <w:i/>
          <w:iCs/>
          <w:sz w:val="22"/>
        </w:rPr>
        <w:t>Communications</w:t>
      </w:r>
      <w:r w:rsidRPr="005D66A0">
        <w:rPr>
          <w:rFonts w:ascii="Arial" w:hAnsi="Arial" w:cs="Arial"/>
          <w:sz w:val="22"/>
        </w:rPr>
        <w:t xml:space="preserve">. </w:t>
      </w:r>
      <w:r w:rsidR="00675F32" w:rsidRPr="005D66A0">
        <w:rPr>
          <w:rFonts w:ascii="Arial" w:hAnsi="Arial" w:cs="Arial"/>
          <w:sz w:val="22"/>
        </w:rPr>
        <w:t>2024</w:t>
      </w:r>
      <w:r w:rsidRPr="005D66A0">
        <w:rPr>
          <w:rFonts w:ascii="Arial" w:hAnsi="Arial" w:cs="Arial"/>
          <w:sz w:val="22"/>
        </w:rPr>
        <w:t xml:space="preserve">. </w:t>
      </w:r>
      <w:proofErr w:type="spellStart"/>
      <w:r w:rsidR="00675F32" w:rsidRPr="005D66A0">
        <w:rPr>
          <w:rFonts w:ascii="Arial" w:hAnsi="Arial" w:cs="Arial"/>
          <w:sz w:val="22"/>
        </w:rPr>
        <w:t>doi</w:t>
      </w:r>
      <w:proofErr w:type="spellEnd"/>
      <w:r w:rsidR="00675F32" w:rsidRPr="005D66A0">
        <w:rPr>
          <w:rFonts w:ascii="Arial" w:hAnsi="Arial" w:cs="Arial"/>
          <w:sz w:val="22"/>
        </w:rPr>
        <w:t xml:space="preserve">: </w:t>
      </w:r>
      <w:r w:rsidR="00675F32" w:rsidRPr="005D66A0">
        <w:rPr>
          <w:rFonts w:ascii="Arial" w:hAnsi="Arial" w:cs="Arial"/>
          <w:color w:val="222222"/>
          <w:sz w:val="22"/>
          <w:shd w:val="clear" w:color="auto" w:fill="FFFFFF"/>
        </w:rPr>
        <w:t>10.1038/s41467-024-50559-8.</w:t>
      </w:r>
      <w:r w:rsidRPr="005D66A0">
        <w:rPr>
          <w:rFonts w:ascii="Arial" w:hAnsi="Arial" w:cs="Arial"/>
          <w:sz w:val="22"/>
        </w:rPr>
        <w:t xml:space="preserve"> (</w:t>
      </w:r>
      <w:hyperlink r:id="rId12" w:history="1">
        <w:r w:rsidRPr="005D66A0">
          <w:rPr>
            <w:rStyle w:val="Hyperlink"/>
            <w:rFonts w:ascii="Arial" w:hAnsi="Arial" w:cs="Arial"/>
            <w:sz w:val="22"/>
          </w:rPr>
          <w:t>Link</w:t>
        </w:r>
      </w:hyperlink>
      <w:r w:rsidRPr="005D66A0">
        <w:rPr>
          <w:rFonts w:ascii="Arial" w:hAnsi="Arial" w:cs="Arial"/>
          <w:sz w:val="22"/>
        </w:rPr>
        <w:t xml:space="preserve">) </w:t>
      </w:r>
      <w:r w:rsidRPr="005D66A0">
        <w:rPr>
          <w:rFonts w:ascii="Arial" w:hAnsi="Arial" w:cs="Arial"/>
          <w:b/>
          <w:bCs/>
          <w:sz w:val="22"/>
        </w:rPr>
        <w:t>*Co-first author</w:t>
      </w:r>
      <w:r w:rsidRPr="005D66A0">
        <w:rPr>
          <w:rFonts w:ascii="Arial" w:hAnsi="Arial" w:cs="Arial"/>
          <w:sz w:val="22"/>
        </w:rPr>
        <w:t>.</w:t>
      </w:r>
    </w:p>
    <w:p w14:paraId="486BDC5D" w14:textId="61D424F1" w:rsidR="006A20DA" w:rsidRPr="006A20DA" w:rsidRDefault="002F0B65" w:rsidP="006A20DA">
      <w:pPr>
        <w:pStyle w:val="ListParagraph"/>
        <w:numPr>
          <w:ilvl w:val="0"/>
          <w:numId w:val="30"/>
        </w:numPr>
        <w:spacing w:afterLines="50" w:after="120"/>
        <w:ind w:firstLineChars="0"/>
        <w:rPr>
          <w:rFonts w:ascii="Arial" w:hAnsi="Arial" w:cs="Arial"/>
          <w:sz w:val="22"/>
        </w:rPr>
      </w:pPr>
      <w:proofErr w:type="spellStart"/>
      <w:r w:rsidRPr="002F0B65">
        <w:rPr>
          <w:rFonts w:ascii="Arial" w:hAnsi="Arial" w:cs="Arial"/>
          <w:sz w:val="22"/>
        </w:rPr>
        <w:t>Gheres</w:t>
      </w:r>
      <w:proofErr w:type="spellEnd"/>
      <w:r w:rsidRPr="002F0B65">
        <w:rPr>
          <w:rFonts w:ascii="Arial" w:hAnsi="Arial" w:cs="Arial"/>
          <w:sz w:val="22"/>
        </w:rPr>
        <w:t xml:space="preserve"> KW</w:t>
      </w:r>
      <w:r w:rsidR="006A20DA" w:rsidRPr="006A20DA">
        <w:rPr>
          <w:rFonts w:ascii="Arial" w:hAnsi="Arial" w:cs="Arial"/>
          <w:sz w:val="22"/>
        </w:rPr>
        <w:t>,</w:t>
      </w:r>
      <w:r>
        <w:rPr>
          <w:rFonts w:ascii="Arial" w:hAnsi="Arial" w:cs="Arial"/>
          <w:sz w:val="22"/>
        </w:rPr>
        <w:t xml:space="preserve"> </w:t>
      </w:r>
      <w:proofErr w:type="spellStart"/>
      <w:r>
        <w:rPr>
          <w:rFonts w:ascii="Arial" w:hAnsi="Arial" w:cs="Arial"/>
          <w:sz w:val="22"/>
        </w:rPr>
        <w:t>Aoensal</w:t>
      </w:r>
      <w:proofErr w:type="spellEnd"/>
      <w:r>
        <w:rPr>
          <w:rFonts w:ascii="Arial" w:hAnsi="Arial" w:cs="Arial"/>
          <w:sz w:val="22"/>
        </w:rPr>
        <w:t xml:space="preserve"> HS</w:t>
      </w:r>
      <w:r w:rsidR="006A20DA" w:rsidRPr="006A20DA">
        <w:rPr>
          <w:rFonts w:ascii="Arial" w:hAnsi="Arial" w:cs="Arial"/>
          <w:sz w:val="22"/>
        </w:rPr>
        <w:t xml:space="preserve">, </w:t>
      </w:r>
      <w:r>
        <w:rPr>
          <w:rFonts w:ascii="Arial" w:hAnsi="Arial" w:cs="Arial"/>
          <w:sz w:val="22"/>
        </w:rPr>
        <w:t xml:space="preserve">Han X, </w:t>
      </w:r>
      <w:r w:rsidRPr="002F0B65">
        <w:rPr>
          <w:rFonts w:ascii="Arial" w:hAnsi="Arial" w:cs="Arial"/>
          <w:b/>
          <w:bCs/>
          <w:sz w:val="22"/>
        </w:rPr>
        <w:t>Zhang Q</w:t>
      </w:r>
      <w:r>
        <w:rPr>
          <w:rFonts w:ascii="Arial" w:hAnsi="Arial" w:cs="Arial"/>
          <w:sz w:val="22"/>
        </w:rPr>
        <w:t>, Turner KL, Zhang N,</w:t>
      </w:r>
      <w:r w:rsidR="006A20DA" w:rsidRPr="006A20DA">
        <w:rPr>
          <w:rFonts w:ascii="Arial" w:hAnsi="Arial" w:cs="Arial"/>
          <w:sz w:val="22"/>
        </w:rPr>
        <w:t xml:space="preserve"> and Drew PJ. </w:t>
      </w:r>
      <w:r>
        <w:rPr>
          <w:rFonts w:ascii="Arial" w:hAnsi="Arial" w:cs="Arial"/>
          <w:sz w:val="22"/>
        </w:rPr>
        <w:t>Arousal state transitions occlude sensory-evoked neurovascular coupling in neonatal mice.</w:t>
      </w:r>
      <w:r w:rsidR="006A20DA" w:rsidRPr="006A20DA">
        <w:rPr>
          <w:rFonts w:ascii="Arial" w:hAnsi="Arial" w:cs="Arial"/>
          <w:sz w:val="22"/>
        </w:rPr>
        <w:t xml:space="preserve"> </w:t>
      </w:r>
      <w:r>
        <w:rPr>
          <w:rFonts w:ascii="Arial" w:hAnsi="Arial" w:cs="Arial"/>
          <w:b/>
          <w:bCs/>
          <w:i/>
          <w:iCs/>
          <w:sz w:val="22"/>
        </w:rPr>
        <w:t>Communications Biology</w:t>
      </w:r>
      <w:r w:rsidR="006A20DA" w:rsidRPr="006A20DA">
        <w:rPr>
          <w:rFonts w:ascii="Arial" w:hAnsi="Arial" w:cs="Arial"/>
          <w:sz w:val="22"/>
        </w:rPr>
        <w:t xml:space="preserve">. </w:t>
      </w:r>
      <w:r w:rsidR="00EB2B2C">
        <w:rPr>
          <w:rFonts w:ascii="Arial" w:hAnsi="Arial" w:cs="Arial"/>
          <w:i/>
          <w:iCs/>
          <w:sz w:val="22"/>
        </w:rPr>
        <w:t>202</w:t>
      </w:r>
      <w:r w:rsidR="00EB2B2C" w:rsidRPr="00EB2B2C">
        <w:rPr>
          <w:rFonts w:ascii="Arial" w:hAnsi="Arial" w:cs="Arial"/>
          <w:i/>
          <w:iCs/>
          <w:sz w:val="22"/>
        </w:rPr>
        <w:t xml:space="preserve">3, </w:t>
      </w:r>
      <w:proofErr w:type="spellStart"/>
      <w:r w:rsidR="00EB2B2C" w:rsidRPr="00EB2B2C">
        <w:rPr>
          <w:rFonts w:ascii="Arial" w:hAnsi="Arial" w:cs="Arial"/>
          <w:sz w:val="22"/>
        </w:rPr>
        <w:t>doi</w:t>
      </w:r>
      <w:proofErr w:type="spellEnd"/>
      <w:r w:rsidR="00EB2B2C" w:rsidRPr="00EB2B2C">
        <w:rPr>
          <w:rFonts w:ascii="Arial" w:hAnsi="Arial" w:cs="Arial"/>
          <w:sz w:val="22"/>
        </w:rPr>
        <w:t xml:space="preserve">: </w:t>
      </w:r>
      <w:r w:rsidR="00EB2B2C" w:rsidRPr="00EB2B2C">
        <w:rPr>
          <w:rFonts w:ascii="Arial" w:hAnsi="Arial" w:cs="Arial"/>
          <w:sz w:val="22"/>
          <w:shd w:val="clear" w:color="auto" w:fill="FFFFFF"/>
        </w:rPr>
        <w:t>10.1038/s42003-023-05121-5</w:t>
      </w:r>
      <w:r w:rsidRPr="00EB2B2C">
        <w:rPr>
          <w:rFonts w:ascii="Arial" w:hAnsi="Arial" w:cs="Arial"/>
          <w:sz w:val="22"/>
        </w:rPr>
        <w:t xml:space="preserve">. </w:t>
      </w:r>
      <w:r w:rsidR="006A20DA" w:rsidRPr="006A20DA">
        <w:rPr>
          <w:rFonts w:ascii="Arial" w:hAnsi="Arial" w:cs="Arial"/>
          <w:sz w:val="22"/>
        </w:rPr>
        <w:t>(</w:t>
      </w:r>
      <w:hyperlink r:id="rId13" w:history="1">
        <w:r w:rsidR="006A20DA" w:rsidRPr="006A20DA">
          <w:rPr>
            <w:rStyle w:val="Hyperlink"/>
            <w:rFonts w:ascii="Arial" w:hAnsi="Arial" w:cs="Arial"/>
            <w:sz w:val="22"/>
          </w:rPr>
          <w:t>Link</w:t>
        </w:r>
      </w:hyperlink>
      <w:r w:rsidR="006A20DA" w:rsidRPr="006A20DA">
        <w:rPr>
          <w:rFonts w:ascii="Arial" w:hAnsi="Arial" w:cs="Arial"/>
          <w:sz w:val="22"/>
        </w:rPr>
        <w:t>)</w:t>
      </w:r>
    </w:p>
    <w:p w14:paraId="1794B608" w14:textId="3532084F" w:rsidR="006A20DA" w:rsidRPr="00660AD0" w:rsidRDefault="006A20DA" w:rsidP="006A20DA">
      <w:pPr>
        <w:pStyle w:val="ListParagraph"/>
        <w:numPr>
          <w:ilvl w:val="0"/>
          <w:numId w:val="1"/>
        </w:numPr>
        <w:spacing w:afterLines="50" w:after="120"/>
        <w:ind w:firstLineChars="0"/>
        <w:rPr>
          <w:rFonts w:ascii="Arial" w:hAnsi="Arial" w:cs="Arial"/>
          <w:sz w:val="22"/>
        </w:rPr>
      </w:pPr>
      <w:r w:rsidRPr="00660AD0">
        <w:rPr>
          <w:rFonts w:ascii="Arial" w:hAnsi="Arial" w:cs="Arial"/>
          <w:b/>
          <w:bCs/>
          <w:sz w:val="22"/>
        </w:rPr>
        <w:t>Zhang Q</w:t>
      </w:r>
      <w:r w:rsidRPr="00660AD0">
        <w:rPr>
          <w:rFonts w:ascii="Arial" w:hAnsi="Arial" w:cs="Arial"/>
          <w:sz w:val="22"/>
        </w:rPr>
        <w:t xml:space="preserve">, Haselden WD, </w:t>
      </w:r>
      <w:proofErr w:type="spellStart"/>
      <w:r w:rsidRPr="00660AD0">
        <w:rPr>
          <w:rFonts w:ascii="Arial" w:hAnsi="Arial" w:cs="Arial"/>
          <w:sz w:val="22"/>
        </w:rPr>
        <w:t>Charpak</w:t>
      </w:r>
      <w:proofErr w:type="spellEnd"/>
      <w:r w:rsidRPr="00660AD0">
        <w:rPr>
          <w:rFonts w:ascii="Arial" w:hAnsi="Arial" w:cs="Arial"/>
          <w:sz w:val="22"/>
        </w:rPr>
        <w:t xml:space="preserve"> S and Drew PJ. Could respiration-driven blood oxygen changes modulate neural activity? </w:t>
      </w:r>
      <w:proofErr w:type="spellStart"/>
      <w:r w:rsidRPr="00660AD0">
        <w:rPr>
          <w:rFonts w:ascii="Arial" w:hAnsi="Arial" w:cs="Arial"/>
          <w:b/>
          <w:bCs/>
          <w:i/>
          <w:iCs/>
          <w:sz w:val="22"/>
        </w:rPr>
        <w:t>Pflügers</w:t>
      </w:r>
      <w:proofErr w:type="spellEnd"/>
      <w:r w:rsidRPr="00660AD0">
        <w:rPr>
          <w:rFonts w:ascii="Arial" w:hAnsi="Arial" w:cs="Arial"/>
          <w:b/>
          <w:bCs/>
          <w:i/>
          <w:iCs/>
          <w:sz w:val="22"/>
        </w:rPr>
        <w:t xml:space="preserve"> </w:t>
      </w:r>
      <w:proofErr w:type="spellStart"/>
      <w:r w:rsidRPr="00660AD0">
        <w:rPr>
          <w:rFonts w:ascii="Arial" w:hAnsi="Arial" w:cs="Arial"/>
          <w:b/>
          <w:bCs/>
          <w:i/>
          <w:iCs/>
          <w:sz w:val="22"/>
        </w:rPr>
        <w:t>Archiv</w:t>
      </w:r>
      <w:proofErr w:type="spellEnd"/>
      <w:r w:rsidRPr="00660AD0">
        <w:rPr>
          <w:rFonts w:ascii="Arial" w:hAnsi="Arial" w:cs="Arial"/>
          <w:b/>
          <w:bCs/>
          <w:i/>
          <w:iCs/>
          <w:sz w:val="22"/>
        </w:rPr>
        <w:t>-European Journal of Physiology</w:t>
      </w:r>
      <w:r w:rsidRPr="00660AD0">
        <w:rPr>
          <w:rFonts w:ascii="Arial" w:hAnsi="Arial" w:cs="Arial"/>
          <w:sz w:val="22"/>
        </w:rPr>
        <w:t xml:space="preserve">. 2022, </w:t>
      </w:r>
      <w:proofErr w:type="spellStart"/>
      <w:r w:rsidRPr="00660AD0">
        <w:rPr>
          <w:rFonts w:ascii="Arial" w:hAnsi="Arial" w:cs="Arial"/>
          <w:sz w:val="22"/>
        </w:rPr>
        <w:t>doi</w:t>
      </w:r>
      <w:proofErr w:type="spellEnd"/>
      <w:r w:rsidRPr="00660AD0">
        <w:rPr>
          <w:rFonts w:ascii="Arial" w:hAnsi="Arial" w:cs="Arial"/>
          <w:sz w:val="22"/>
        </w:rPr>
        <w:t>: 10.1007/s00424-022-02721-8. (</w:t>
      </w:r>
      <w:hyperlink r:id="rId14" w:history="1">
        <w:r w:rsidRPr="00660AD0">
          <w:rPr>
            <w:rStyle w:val="Hyperlink"/>
            <w:rFonts w:ascii="Arial" w:hAnsi="Arial" w:cs="Arial"/>
            <w:sz w:val="22"/>
          </w:rPr>
          <w:t>Link</w:t>
        </w:r>
      </w:hyperlink>
      <w:r w:rsidRPr="00660AD0">
        <w:rPr>
          <w:rFonts w:ascii="Arial" w:hAnsi="Arial" w:cs="Arial"/>
          <w:sz w:val="22"/>
        </w:rPr>
        <w:t>)</w:t>
      </w:r>
    </w:p>
    <w:p w14:paraId="7DD9CA48" w14:textId="73E1437B" w:rsidR="00791F25" w:rsidRPr="00660AD0" w:rsidRDefault="00C04405" w:rsidP="005B22D8">
      <w:pPr>
        <w:pStyle w:val="ListParagraph"/>
        <w:numPr>
          <w:ilvl w:val="0"/>
          <w:numId w:val="11"/>
        </w:numPr>
        <w:spacing w:afterLines="50" w:after="120"/>
        <w:ind w:firstLineChars="0"/>
        <w:rPr>
          <w:rFonts w:ascii="Arial" w:hAnsi="Arial" w:cs="Arial"/>
          <w:sz w:val="22"/>
        </w:rPr>
      </w:pPr>
      <w:r w:rsidRPr="00660AD0">
        <w:rPr>
          <w:rFonts w:ascii="Arial" w:hAnsi="Arial" w:cs="Arial"/>
          <w:sz w:val="22"/>
        </w:rPr>
        <w:t xml:space="preserve">Wu YT, Bennett HC, Chon U, </w:t>
      </w:r>
      <w:proofErr w:type="spellStart"/>
      <w:r w:rsidRPr="00660AD0">
        <w:rPr>
          <w:rFonts w:ascii="Arial" w:hAnsi="Arial" w:cs="Arial"/>
          <w:sz w:val="22"/>
        </w:rPr>
        <w:t>Vanselow</w:t>
      </w:r>
      <w:proofErr w:type="spellEnd"/>
      <w:r w:rsidRPr="00660AD0">
        <w:rPr>
          <w:rFonts w:ascii="Arial" w:hAnsi="Arial" w:cs="Arial"/>
          <w:sz w:val="22"/>
        </w:rPr>
        <w:t xml:space="preserve"> DJ, </w:t>
      </w:r>
      <w:r w:rsidRPr="00660AD0">
        <w:rPr>
          <w:rFonts w:ascii="Arial" w:hAnsi="Arial" w:cs="Arial"/>
          <w:b/>
          <w:sz w:val="22"/>
        </w:rPr>
        <w:t>Zhang Q</w:t>
      </w:r>
      <w:r w:rsidRPr="00660AD0">
        <w:rPr>
          <w:rFonts w:ascii="Arial" w:hAnsi="Arial" w:cs="Arial"/>
          <w:sz w:val="22"/>
        </w:rPr>
        <w:t>, Muñoz-</w:t>
      </w:r>
      <w:proofErr w:type="spellStart"/>
      <w:r w:rsidRPr="00660AD0">
        <w:rPr>
          <w:rFonts w:ascii="Arial" w:hAnsi="Arial" w:cs="Arial"/>
          <w:sz w:val="22"/>
        </w:rPr>
        <w:t>Castañeda</w:t>
      </w:r>
      <w:proofErr w:type="spellEnd"/>
      <w:r w:rsidRPr="00660AD0">
        <w:rPr>
          <w:rFonts w:ascii="Arial" w:hAnsi="Arial" w:cs="Arial"/>
          <w:sz w:val="22"/>
        </w:rPr>
        <w:t xml:space="preserve"> R, Cheng KC, </w:t>
      </w:r>
      <w:proofErr w:type="spellStart"/>
      <w:r w:rsidRPr="00660AD0">
        <w:rPr>
          <w:rFonts w:ascii="Arial" w:hAnsi="Arial" w:cs="Arial"/>
          <w:sz w:val="22"/>
        </w:rPr>
        <w:t>Osten</w:t>
      </w:r>
      <w:proofErr w:type="spellEnd"/>
      <w:r w:rsidRPr="00660AD0">
        <w:rPr>
          <w:rFonts w:ascii="Arial" w:hAnsi="Arial" w:cs="Arial"/>
          <w:sz w:val="22"/>
        </w:rPr>
        <w:t xml:space="preserve"> P, Drew PJ, Kim Y. Quantitative relationship between cerebrovascular network and neuronal cell types in mice. </w:t>
      </w:r>
      <w:r w:rsidRPr="00660AD0">
        <w:rPr>
          <w:rFonts w:ascii="Arial" w:hAnsi="Arial" w:cs="Arial"/>
          <w:b/>
          <w:i/>
          <w:sz w:val="22"/>
        </w:rPr>
        <w:t>Cell Reports</w:t>
      </w:r>
      <w:r w:rsidRPr="00660AD0">
        <w:rPr>
          <w:rFonts w:ascii="Arial" w:hAnsi="Arial" w:cs="Arial"/>
          <w:sz w:val="22"/>
        </w:rPr>
        <w:t xml:space="preserve">. </w:t>
      </w:r>
      <w:r w:rsidR="00791F25" w:rsidRPr="00660AD0">
        <w:rPr>
          <w:rFonts w:ascii="Arial" w:hAnsi="Arial" w:cs="Arial"/>
          <w:sz w:val="22"/>
        </w:rPr>
        <w:t xml:space="preserve">2022, 39(12), </w:t>
      </w:r>
      <w:proofErr w:type="spellStart"/>
      <w:r w:rsidR="00791F25" w:rsidRPr="00660AD0">
        <w:rPr>
          <w:rFonts w:ascii="Arial" w:hAnsi="Arial" w:cs="Arial"/>
          <w:sz w:val="22"/>
        </w:rPr>
        <w:t>doi</w:t>
      </w:r>
      <w:proofErr w:type="spellEnd"/>
      <w:r w:rsidR="00791F25" w:rsidRPr="00660AD0">
        <w:rPr>
          <w:rFonts w:ascii="Arial" w:hAnsi="Arial" w:cs="Arial"/>
          <w:sz w:val="22"/>
        </w:rPr>
        <w:t xml:space="preserve">: </w:t>
      </w:r>
      <w:r w:rsidR="00791F25" w:rsidRPr="00660AD0">
        <w:rPr>
          <w:rFonts w:ascii="Arial" w:hAnsi="Arial" w:cs="Arial"/>
          <w:color w:val="000000"/>
          <w:sz w:val="22"/>
        </w:rPr>
        <w:t>10.1016/j.celrep.2022.110978. (</w:t>
      </w:r>
      <w:hyperlink r:id="rId15" w:history="1">
        <w:r w:rsidR="00791F25" w:rsidRPr="00660AD0">
          <w:rPr>
            <w:rStyle w:val="Hyperlink"/>
            <w:rFonts w:ascii="Arial" w:hAnsi="Arial" w:cs="Arial"/>
            <w:sz w:val="22"/>
          </w:rPr>
          <w:t>Link</w:t>
        </w:r>
      </w:hyperlink>
      <w:r w:rsidR="00791F25" w:rsidRPr="00660AD0">
        <w:rPr>
          <w:rFonts w:ascii="Arial" w:hAnsi="Arial" w:cs="Arial"/>
          <w:color w:val="000000"/>
          <w:sz w:val="22"/>
        </w:rPr>
        <w:t>)</w:t>
      </w:r>
    </w:p>
    <w:p w14:paraId="23E6B82D" w14:textId="08CB5B20" w:rsidR="00925B80" w:rsidRPr="00660AD0" w:rsidRDefault="00925B80" w:rsidP="00690E25">
      <w:pPr>
        <w:pStyle w:val="ListParagraph"/>
        <w:spacing w:after="120"/>
        <w:ind w:left="420" w:firstLineChars="0" w:firstLine="0"/>
        <w:jc w:val="right"/>
        <w:rPr>
          <w:rFonts w:ascii="Arial" w:hAnsi="Arial" w:cs="Arial"/>
          <w:i/>
          <w:iCs/>
          <w:sz w:val="22"/>
        </w:rPr>
      </w:pPr>
      <w:r w:rsidRPr="00660AD0">
        <w:rPr>
          <w:rFonts w:ascii="Arial" w:hAnsi="Arial" w:cs="Arial"/>
          <w:i/>
          <w:iCs/>
          <w:sz w:val="22"/>
        </w:rPr>
        <w:t xml:space="preserve">“Brain regions vulnerable to disease may lack adequate energy from blood supply” - </w:t>
      </w:r>
      <w:hyperlink r:id="rId16" w:history="1">
        <w:r w:rsidRPr="00660AD0">
          <w:rPr>
            <w:rStyle w:val="Hyperlink"/>
            <w:rFonts w:ascii="Arial" w:hAnsi="Arial" w:cs="Arial"/>
            <w:i/>
            <w:iCs/>
            <w:sz w:val="22"/>
          </w:rPr>
          <w:t>Penn State News</w:t>
        </w:r>
      </w:hyperlink>
    </w:p>
    <w:p w14:paraId="0C09FDC1" w14:textId="1E36293D" w:rsidR="001F7EBE" w:rsidRPr="00660AD0" w:rsidRDefault="00F45161" w:rsidP="005B22D8">
      <w:pPr>
        <w:pStyle w:val="ListParagraph"/>
        <w:numPr>
          <w:ilvl w:val="0"/>
          <w:numId w:val="12"/>
        </w:numPr>
        <w:spacing w:afterLines="50" w:after="120"/>
        <w:ind w:firstLineChars="0"/>
        <w:rPr>
          <w:rFonts w:ascii="Arial" w:hAnsi="Arial" w:cs="Arial"/>
          <w:sz w:val="22"/>
        </w:rPr>
      </w:pPr>
      <w:r w:rsidRPr="00660AD0">
        <w:rPr>
          <w:rFonts w:ascii="Arial" w:hAnsi="Arial" w:cs="Arial"/>
          <w:b/>
          <w:sz w:val="22"/>
        </w:rPr>
        <w:lastRenderedPageBreak/>
        <w:t>Zhang Q</w:t>
      </w:r>
      <w:r w:rsidR="00CD1DC6" w:rsidRPr="00AA1DB3">
        <w:rPr>
          <w:rFonts w:ascii="Arial" w:hAnsi="Arial" w:cs="Arial"/>
          <w:sz w:val="22"/>
          <w:vertAlign w:val="superscript"/>
        </w:rPr>
        <w:t>#</w:t>
      </w:r>
      <w:r w:rsidRPr="00660AD0">
        <w:rPr>
          <w:rFonts w:ascii="Arial" w:hAnsi="Arial" w:cs="Arial"/>
          <w:sz w:val="22"/>
        </w:rPr>
        <w:t xml:space="preserve">, Turner KL, </w:t>
      </w:r>
      <w:proofErr w:type="spellStart"/>
      <w:r w:rsidRPr="00660AD0">
        <w:rPr>
          <w:rFonts w:ascii="Arial" w:hAnsi="Arial" w:cs="Arial"/>
          <w:sz w:val="22"/>
        </w:rPr>
        <w:t>Gheres</w:t>
      </w:r>
      <w:proofErr w:type="spellEnd"/>
      <w:r w:rsidRPr="00660AD0">
        <w:rPr>
          <w:rFonts w:ascii="Arial" w:hAnsi="Arial" w:cs="Arial"/>
          <w:sz w:val="22"/>
        </w:rPr>
        <w:t xml:space="preserve"> KW, Md SH and Drew PJ</w:t>
      </w:r>
      <w:r w:rsidR="00CD1DC6" w:rsidRPr="00AA1DB3">
        <w:rPr>
          <w:rFonts w:ascii="Arial" w:hAnsi="Arial" w:cs="Arial"/>
          <w:sz w:val="22"/>
          <w:vertAlign w:val="superscript"/>
        </w:rPr>
        <w:t>#</w:t>
      </w:r>
      <w:r w:rsidRPr="00660AD0">
        <w:rPr>
          <w:rFonts w:ascii="Arial" w:hAnsi="Arial" w:cs="Arial"/>
          <w:sz w:val="22"/>
        </w:rPr>
        <w:t xml:space="preserve">. Behavioral and physiological monitoring for awake neurovascular coupling experiments: A how-to guide. </w:t>
      </w:r>
      <w:r w:rsidRPr="00660AD0">
        <w:rPr>
          <w:rFonts w:ascii="Arial" w:hAnsi="Arial" w:cs="Arial"/>
          <w:b/>
          <w:i/>
          <w:sz w:val="22"/>
        </w:rPr>
        <w:t>Neurophotonics</w:t>
      </w:r>
      <w:r w:rsidRPr="00660AD0">
        <w:rPr>
          <w:rFonts w:ascii="Arial" w:hAnsi="Arial" w:cs="Arial"/>
          <w:sz w:val="22"/>
        </w:rPr>
        <w:t xml:space="preserve">. </w:t>
      </w:r>
      <w:r w:rsidR="001F7EBE" w:rsidRPr="00660AD0">
        <w:rPr>
          <w:rFonts w:ascii="Arial" w:hAnsi="Arial" w:cs="Arial"/>
          <w:sz w:val="22"/>
        </w:rPr>
        <w:t>2022, 9(2), 021905.</w:t>
      </w:r>
      <w:r w:rsidRPr="00660AD0">
        <w:rPr>
          <w:rFonts w:ascii="Arial" w:hAnsi="Arial" w:cs="Arial"/>
          <w:sz w:val="22"/>
        </w:rPr>
        <w:t xml:space="preserve"> </w:t>
      </w:r>
      <w:proofErr w:type="spellStart"/>
      <w:r w:rsidR="00095E5B" w:rsidRPr="00660AD0">
        <w:rPr>
          <w:rFonts w:ascii="Arial" w:hAnsi="Arial" w:cs="Arial"/>
          <w:sz w:val="22"/>
        </w:rPr>
        <w:t>d</w:t>
      </w:r>
      <w:r w:rsidR="001F7EBE" w:rsidRPr="00660AD0">
        <w:rPr>
          <w:rFonts w:ascii="Arial" w:hAnsi="Arial" w:cs="Arial"/>
          <w:sz w:val="22"/>
        </w:rPr>
        <w:t>oi</w:t>
      </w:r>
      <w:proofErr w:type="spellEnd"/>
      <w:r w:rsidR="001F7EBE" w:rsidRPr="00660AD0">
        <w:rPr>
          <w:rFonts w:ascii="Arial" w:hAnsi="Arial" w:cs="Arial"/>
          <w:sz w:val="22"/>
        </w:rPr>
        <w:t>: 10.1117/</w:t>
      </w:r>
      <w:proofErr w:type="gramStart"/>
      <w:r w:rsidR="001F7EBE" w:rsidRPr="00660AD0">
        <w:rPr>
          <w:rFonts w:ascii="Arial" w:hAnsi="Arial" w:cs="Arial"/>
          <w:sz w:val="22"/>
        </w:rPr>
        <w:t>1.NPh</w:t>
      </w:r>
      <w:proofErr w:type="gramEnd"/>
      <w:r w:rsidR="001F7EBE" w:rsidRPr="00660AD0">
        <w:rPr>
          <w:rFonts w:ascii="Arial" w:hAnsi="Arial" w:cs="Arial"/>
          <w:sz w:val="22"/>
        </w:rPr>
        <w:t>.9.2.021905. (</w:t>
      </w:r>
      <w:hyperlink r:id="rId17" w:history="1">
        <w:r w:rsidR="001F7EBE" w:rsidRPr="00660AD0">
          <w:rPr>
            <w:rStyle w:val="Hyperlink"/>
            <w:rFonts w:ascii="Arial" w:hAnsi="Arial" w:cs="Arial"/>
            <w:sz w:val="22"/>
          </w:rPr>
          <w:t>Link</w:t>
        </w:r>
      </w:hyperlink>
      <w:r w:rsidR="001F7EBE" w:rsidRPr="00660AD0">
        <w:rPr>
          <w:rFonts w:ascii="Arial" w:hAnsi="Arial" w:cs="Arial"/>
          <w:sz w:val="22"/>
        </w:rPr>
        <w:t>)</w:t>
      </w:r>
      <w:r w:rsidR="00ED3E7D" w:rsidRPr="00660AD0">
        <w:rPr>
          <w:rFonts w:ascii="Arial" w:hAnsi="Arial" w:cs="Arial"/>
          <w:sz w:val="22"/>
        </w:rPr>
        <w:t xml:space="preserve"> </w:t>
      </w:r>
      <w:r w:rsidR="00CD1DC6" w:rsidRPr="00AA1DB3">
        <w:rPr>
          <w:rFonts w:ascii="Arial" w:hAnsi="Arial" w:cs="Arial"/>
          <w:sz w:val="22"/>
          <w:vertAlign w:val="superscript"/>
        </w:rPr>
        <w:t>#</w:t>
      </w:r>
      <w:r w:rsidR="00ED3E7D" w:rsidRPr="00660AD0">
        <w:rPr>
          <w:rFonts w:ascii="Arial" w:hAnsi="Arial" w:cs="Arial"/>
          <w:b/>
          <w:bCs/>
          <w:sz w:val="22"/>
        </w:rPr>
        <w:t>Co</w:t>
      </w:r>
      <w:r w:rsidR="00B042BD" w:rsidRPr="00660AD0">
        <w:rPr>
          <w:rFonts w:ascii="Arial" w:hAnsi="Arial" w:cs="Arial"/>
          <w:b/>
          <w:bCs/>
          <w:sz w:val="22"/>
        </w:rPr>
        <w:t>-co</w:t>
      </w:r>
      <w:r w:rsidR="00ED3E7D" w:rsidRPr="00660AD0">
        <w:rPr>
          <w:rFonts w:ascii="Arial" w:hAnsi="Arial" w:cs="Arial"/>
          <w:b/>
          <w:bCs/>
          <w:sz w:val="22"/>
        </w:rPr>
        <w:t>rresponding author</w:t>
      </w:r>
      <w:r w:rsidR="00ED3E7D" w:rsidRPr="00660AD0">
        <w:rPr>
          <w:rFonts w:ascii="Arial" w:hAnsi="Arial" w:cs="Arial"/>
          <w:sz w:val="22"/>
        </w:rPr>
        <w:t>.</w:t>
      </w:r>
    </w:p>
    <w:p w14:paraId="76138F32" w14:textId="6CFD25B8" w:rsidR="00925B80" w:rsidRPr="00660AD0" w:rsidRDefault="00925B80" w:rsidP="00690E25">
      <w:pPr>
        <w:pStyle w:val="ListParagraph"/>
        <w:spacing w:after="120"/>
        <w:ind w:left="420" w:firstLineChars="0" w:firstLine="0"/>
        <w:jc w:val="right"/>
        <w:rPr>
          <w:rFonts w:ascii="Arial" w:hAnsi="Arial" w:cs="Arial"/>
          <w:i/>
          <w:iCs/>
          <w:color w:val="0563C1" w:themeColor="hyperlink"/>
          <w:sz w:val="22"/>
          <w:u w:val="single"/>
        </w:rPr>
      </w:pPr>
      <w:r w:rsidRPr="00660AD0">
        <w:rPr>
          <w:rFonts w:ascii="Arial" w:hAnsi="Arial" w:cs="Arial"/>
          <w:i/>
          <w:iCs/>
          <w:sz w:val="22"/>
        </w:rPr>
        <w:t xml:space="preserve">“Researchers publish how-to guide for monitoring and analyzing brain activity” - </w:t>
      </w:r>
      <w:hyperlink r:id="rId18" w:history="1">
        <w:r w:rsidRPr="00660AD0">
          <w:rPr>
            <w:rStyle w:val="Hyperlink"/>
            <w:rFonts w:ascii="Arial" w:hAnsi="Arial" w:cs="Arial"/>
            <w:i/>
            <w:iCs/>
            <w:sz w:val="22"/>
          </w:rPr>
          <w:t>Penn State News</w:t>
        </w:r>
      </w:hyperlink>
    </w:p>
    <w:p w14:paraId="6D385EE5" w14:textId="25D4E461" w:rsidR="00EB679F" w:rsidRPr="00660AD0" w:rsidRDefault="00EB679F" w:rsidP="005B22D8">
      <w:pPr>
        <w:pStyle w:val="ListParagraph"/>
        <w:numPr>
          <w:ilvl w:val="0"/>
          <w:numId w:val="13"/>
        </w:numPr>
        <w:spacing w:afterLines="50" w:after="120"/>
        <w:ind w:firstLineChars="0"/>
        <w:rPr>
          <w:rFonts w:ascii="Arial" w:hAnsi="Arial" w:cs="Arial"/>
          <w:sz w:val="22"/>
        </w:rPr>
      </w:pPr>
      <w:r w:rsidRPr="00660AD0">
        <w:rPr>
          <w:rFonts w:ascii="Arial" w:hAnsi="Arial" w:cs="Arial"/>
          <w:b/>
          <w:sz w:val="22"/>
        </w:rPr>
        <w:t>Zhang Q</w:t>
      </w:r>
      <w:r w:rsidR="00AA1DB3" w:rsidRPr="00AA1DB3">
        <w:rPr>
          <w:rFonts w:ascii="Arial" w:hAnsi="Arial" w:cs="Arial"/>
          <w:sz w:val="22"/>
          <w:vertAlign w:val="superscript"/>
        </w:rPr>
        <w:t>#</w:t>
      </w:r>
      <w:r w:rsidRPr="00660AD0">
        <w:rPr>
          <w:rFonts w:ascii="Arial" w:hAnsi="Arial" w:cs="Arial"/>
          <w:sz w:val="22"/>
        </w:rPr>
        <w:t xml:space="preserve">, </w:t>
      </w:r>
      <w:proofErr w:type="spellStart"/>
      <w:r w:rsidRPr="00660AD0">
        <w:rPr>
          <w:rFonts w:ascii="Arial" w:hAnsi="Arial" w:cs="Arial"/>
          <w:sz w:val="22"/>
        </w:rPr>
        <w:t>Gheres</w:t>
      </w:r>
      <w:proofErr w:type="spellEnd"/>
      <w:r w:rsidRPr="00660AD0">
        <w:rPr>
          <w:rFonts w:ascii="Arial" w:hAnsi="Arial" w:cs="Arial"/>
          <w:sz w:val="22"/>
        </w:rPr>
        <w:t xml:space="preserve"> KW, and Drew PJ</w:t>
      </w:r>
      <w:r w:rsidR="00AA1DB3" w:rsidRPr="00AA1DB3">
        <w:rPr>
          <w:rFonts w:ascii="Arial" w:hAnsi="Arial" w:cs="Arial"/>
          <w:sz w:val="22"/>
          <w:vertAlign w:val="superscript"/>
        </w:rPr>
        <w:t>#</w:t>
      </w:r>
      <w:r w:rsidRPr="00660AD0">
        <w:rPr>
          <w:rFonts w:ascii="Arial" w:hAnsi="Arial" w:cs="Arial"/>
          <w:sz w:val="22"/>
        </w:rPr>
        <w:t xml:space="preserve">. Origins of 1/f-like cerebral tissue oxygenation fluctuations in the murine cortex. </w:t>
      </w:r>
      <w:proofErr w:type="spellStart"/>
      <w:r w:rsidRPr="00660AD0">
        <w:rPr>
          <w:rFonts w:ascii="Arial" w:hAnsi="Arial" w:cs="Arial"/>
          <w:b/>
          <w:i/>
          <w:sz w:val="22"/>
        </w:rPr>
        <w:t>PLoS</w:t>
      </w:r>
      <w:proofErr w:type="spellEnd"/>
      <w:r w:rsidRPr="00660AD0">
        <w:rPr>
          <w:rFonts w:ascii="Arial" w:hAnsi="Arial" w:cs="Arial"/>
          <w:b/>
          <w:i/>
          <w:sz w:val="22"/>
        </w:rPr>
        <w:t xml:space="preserve"> Biology</w:t>
      </w:r>
      <w:r w:rsidRPr="00660AD0">
        <w:rPr>
          <w:rFonts w:ascii="Arial" w:hAnsi="Arial" w:cs="Arial"/>
          <w:i/>
          <w:sz w:val="22"/>
        </w:rPr>
        <w:t>.</w:t>
      </w:r>
      <w:r w:rsidRPr="00660AD0">
        <w:rPr>
          <w:rFonts w:ascii="Arial" w:hAnsi="Arial" w:cs="Arial"/>
          <w:sz w:val="22"/>
        </w:rPr>
        <w:t xml:space="preserve"> 2021, </w:t>
      </w:r>
      <w:proofErr w:type="spellStart"/>
      <w:r w:rsidRPr="00660AD0">
        <w:rPr>
          <w:rFonts w:ascii="Arial" w:hAnsi="Arial" w:cs="Arial"/>
          <w:sz w:val="22"/>
        </w:rPr>
        <w:t>doi</w:t>
      </w:r>
      <w:proofErr w:type="spellEnd"/>
      <w:r w:rsidRPr="00660AD0">
        <w:rPr>
          <w:rFonts w:ascii="Arial" w:hAnsi="Arial" w:cs="Arial"/>
          <w:sz w:val="22"/>
        </w:rPr>
        <w:t>: 10.1371/journal.pbio.3001298. (</w:t>
      </w:r>
      <w:hyperlink r:id="rId19" w:anchor=":~:text=We%20found%20that%20oxygen%20signal,fluctuations%20in%20oxygen%20concentration%20persisted." w:history="1">
        <w:r w:rsidRPr="00660AD0">
          <w:rPr>
            <w:rStyle w:val="Hyperlink"/>
            <w:rFonts w:ascii="Arial" w:hAnsi="Arial" w:cs="Arial"/>
            <w:sz w:val="22"/>
          </w:rPr>
          <w:t>Link</w:t>
        </w:r>
      </w:hyperlink>
      <w:r w:rsidRPr="00660AD0">
        <w:rPr>
          <w:rFonts w:ascii="Arial" w:hAnsi="Arial" w:cs="Arial"/>
          <w:sz w:val="22"/>
        </w:rPr>
        <w:t>)</w:t>
      </w:r>
      <w:r w:rsidR="00ED3E7D" w:rsidRPr="00660AD0">
        <w:rPr>
          <w:rFonts w:ascii="Arial" w:hAnsi="Arial" w:cs="Arial"/>
          <w:sz w:val="22"/>
        </w:rPr>
        <w:t xml:space="preserve"> </w:t>
      </w:r>
      <w:r w:rsidR="00AA1DB3" w:rsidRPr="00AA1DB3">
        <w:rPr>
          <w:rFonts w:ascii="Arial" w:hAnsi="Arial" w:cs="Arial"/>
          <w:sz w:val="22"/>
          <w:vertAlign w:val="superscript"/>
        </w:rPr>
        <w:t>#</w:t>
      </w:r>
      <w:r w:rsidR="00ED3E7D" w:rsidRPr="00660AD0">
        <w:rPr>
          <w:rFonts w:ascii="Arial" w:hAnsi="Arial" w:cs="Arial"/>
          <w:b/>
          <w:bCs/>
          <w:sz w:val="22"/>
        </w:rPr>
        <w:t>Co</w:t>
      </w:r>
      <w:r w:rsidR="00A33A3C" w:rsidRPr="00660AD0">
        <w:rPr>
          <w:rFonts w:ascii="Arial" w:hAnsi="Arial" w:cs="Arial"/>
          <w:b/>
          <w:bCs/>
          <w:sz w:val="22"/>
        </w:rPr>
        <w:t>-co</w:t>
      </w:r>
      <w:r w:rsidR="00ED3E7D" w:rsidRPr="00660AD0">
        <w:rPr>
          <w:rFonts w:ascii="Arial" w:hAnsi="Arial" w:cs="Arial"/>
          <w:b/>
          <w:bCs/>
          <w:sz w:val="22"/>
        </w:rPr>
        <w:t>rresponding author</w:t>
      </w:r>
      <w:r w:rsidR="00ED3E7D" w:rsidRPr="00660AD0">
        <w:rPr>
          <w:rFonts w:ascii="Arial" w:hAnsi="Arial" w:cs="Arial"/>
          <w:sz w:val="22"/>
        </w:rPr>
        <w:t>.</w:t>
      </w:r>
    </w:p>
    <w:p w14:paraId="30E78727" w14:textId="0AC72E54" w:rsidR="00925B80" w:rsidRPr="00660AD0" w:rsidRDefault="00925B80" w:rsidP="00690E25">
      <w:pPr>
        <w:spacing w:after="120"/>
        <w:ind w:firstLine="420"/>
        <w:jc w:val="right"/>
        <w:rPr>
          <w:rFonts w:ascii="Arial" w:hAnsi="Arial" w:cs="Arial"/>
          <w:i/>
          <w:iCs/>
          <w:sz w:val="22"/>
          <w:szCs w:val="22"/>
        </w:rPr>
      </w:pPr>
      <w:r w:rsidRPr="00660AD0">
        <w:rPr>
          <w:rFonts w:ascii="Arial" w:hAnsi="Arial" w:cs="Arial"/>
          <w:i/>
          <w:iCs/>
          <w:sz w:val="22"/>
          <w:szCs w:val="22"/>
        </w:rPr>
        <w:t xml:space="preserve">“Red blood cell 'traffic' contributes to changes in brain oxygenation” - </w:t>
      </w:r>
      <w:hyperlink r:id="rId20" w:history="1">
        <w:r w:rsidRPr="00660AD0">
          <w:rPr>
            <w:rStyle w:val="Hyperlink"/>
            <w:rFonts w:ascii="Arial" w:hAnsi="Arial" w:cs="Arial"/>
            <w:i/>
            <w:iCs/>
            <w:sz w:val="22"/>
            <w:szCs w:val="22"/>
          </w:rPr>
          <w:t>Science Daily</w:t>
        </w:r>
      </w:hyperlink>
      <w:r w:rsidRPr="00660AD0">
        <w:rPr>
          <w:rFonts w:ascii="Arial" w:hAnsi="Arial" w:cs="Arial"/>
          <w:i/>
          <w:iCs/>
          <w:sz w:val="22"/>
          <w:szCs w:val="22"/>
        </w:rPr>
        <w:t xml:space="preserve">, </w:t>
      </w:r>
      <w:hyperlink r:id="rId21" w:history="1">
        <w:r w:rsidRPr="00660AD0">
          <w:rPr>
            <w:rStyle w:val="Hyperlink"/>
            <w:rFonts w:ascii="Arial" w:hAnsi="Arial" w:cs="Arial"/>
            <w:i/>
            <w:iCs/>
            <w:sz w:val="22"/>
            <w:szCs w:val="22"/>
          </w:rPr>
          <w:t>Penn State News</w:t>
        </w:r>
      </w:hyperlink>
    </w:p>
    <w:p w14:paraId="01EBD02A" w14:textId="4F07A5E3" w:rsidR="00EB679F" w:rsidRPr="00660AD0" w:rsidRDefault="00EB679F" w:rsidP="005B22D8">
      <w:pPr>
        <w:pStyle w:val="ListParagraph"/>
        <w:numPr>
          <w:ilvl w:val="0"/>
          <w:numId w:val="14"/>
        </w:numPr>
        <w:spacing w:afterLines="50" w:after="120"/>
        <w:ind w:firstLineChars="0"/>
        <w:rPr>
          <w:rFonts w:ascii="Arial" w:hAnsi="Arial" w:cs="Arial"/>
          <w:sz w:val="22"/>
        </w:rPr>
      </w:pPr>
      <w:r w:rsidRPr="00660AD0">
        <w:rPr>
          <w:rFonts w:ascii="Arial" w:hAnsi="Arial" w:cs="Arial"/>
          <w:b/>
          <w:sz w:val="22"/>
        </w:rPr>
        <w:t>Zhang Q</w:t>
      </w:r>
      <w:r w:rsidRPr="00660AD0">
        <w:rPr>
          <w:rFonts w:ascii="Arial" w:hAnsi="Arial" w:cs="Arial"/>
          <w:sz w:val="22"/>
        </w:rPr>
        <w:t xml:space="preserve">, Roche M, </w:t>
      </w:r>
      <w:proofErr w:type="spellStart"/>
      <w:r w:rsidRPr="00660AD0">
        <w:rPr>
          <w:rFonts w:ascii="Arial" w:hAnsi="Arial" w:cs="Arial"/>
          <w:sz w:val="22"/>
        </w:rPr>
        <w:t>Gheres</w:t>
      </w:r>
      <w:proofErr w:type="spellEnd"/>
      <w:r w:rsidRPr="00660AD0">
        <w:rPr>
          <w:rFonts w:ascii="Arial" w:hAnsi="Arial" w:cs="Arial"/>
          <w:sz w:val="22"/>
        </w:rPr>
        <w:t xml:space="preserve"> KW, Chaigneau E, </w:t>
      </w:r>
      <w:proofErr w:type="spellStart"/>
      <w:r w:rsidRPr="00660AD0">
        <w:rPr>
          <w:rFonts w:ascii="Arial" w:hAnsi="Arial" w:cs="Arial"/>
          <w:sz w:val="22"/>
        </w:rPr>
        <w:t>Kedarasetti</w:t>
      </w:r>
      <w:proofErr w:type="spellEnd"/>
      <w:r w:rsidRPr="00660AD0">
        <w:rPr>
          <w:rFonts w:ascii="Arial" w:hAnsi="Arial" w:cs="Arial"/>
          <w:sz w:val="22"/>
        </w:rPr>
        <w:t xml:space="preserve"> RT, Haselden WD, </w:t>
      </w:r>
      <w:proofErr w:type="spellStart"/>
      <w:r w:rsidRPr="00660AD0">
        <w:rPr>
          <w:rFonts w:ascii="Arial" w:hAnsi="Arial" w:cs="Arial"/>
          <w:sz w:val="22"/>
        </w:rPr>
        <w:t>Charpak</w:t>
      </w:r>
      <w:proofErr w:type="spellEnd"/>
      <w:r w:rsidRPr="00660AD0">
        <w:rPr>
          <w:rFonts w:ascii="Arial" w:hAnsi="Arial" w:cs="Arial"/>
          <w:sz w:val="22"/>
        </w:rPr>
        <w:t xml:space="preserve"> S and Drew PJ. Cerebral oxygenation during locomotion is modulated by respiration.</w:t>
      </w:r>
      <w:r w:rsidRPr="00660AD0">
        <w:rPr>
          <w:rFonts w:ascii="Arial" w:hAnsi="Arial" w:cs="Arial"/>
          <w:i/>
          <w:sz w:val="22"/>
        </w:rPr>
        <w:t xml:space="preserve"> </w:t>
      </w:r>
      <w:r w:rsidRPr="00660AD0">
        <w:rPr>
          <w:rFonts w:ascii="Arial" w:hAnsi="Arial" w:cs="Arial"/>
          <w:b/>
          <w:i/>
          <w:sz w:val="22"/>
        </w:rPr>
        <w:t>Nature Communications</w:t>
      </w:r>
      <w:r w:rsidRPr="00660AD0">
        <w:rPr>
          <w:rFonts w:ascii="Arial" w:hAnsi="Arial" w:cs="Arial"/>
          <w:sz w:val="22"/>
        </w:rPr>
        <w:t>. 2019, doi:10.1038/s41467-019-13523-5. (</w:t>
      </w:r>
      <w:hyperlink r:id="rId22" w:history="1">
        <w:r w:rsidRPr="00660AD0">
          <w:rPr>
            <w:rStyle w:val="Hyperlink"/>
            <w:rFonts w:ascii="Arial" w:hAnsi="Arial" w:cs="Arial"/>
            <w:sz w:val="22"/>
          </w:rPr>
          <w:t>Link</w:t>
        </w:r>
      </w:hyperlink>
      <w:r w:rsidRPr="00660AD0">
        <w:rPr>
          <w:rFonts w:ascii="Arial" w:hAnsi="Arial" w:cs="Arial"/>
          <w:sz w:val="22"/>
        </w:rPr>
        <w:t>)</w:t>
      </w:r>
    </w:p>
    <w:p w14:paraId="7373CF60" w14:textId="5A3506D7" w:rsidR="00364611" w:rsidRPr="00660AD0" w:rsidRDefault="00364611" w:rsidP="00690E25">
      <w:pPr>
        <w:pStyle w:val="ListParagraph"/>
        <w:spacing w:afterLines="50" w:after="120"/>
        <w:ind w:left="420" w:firstLineChars="0" w:firstLine="0"/>
        <w:jc w:val="right"/>
        <w:rPr>
          <w:rFonts w:ascii="Arial" w:hAnsi="Arial" w:cs="Arial"/>
          <w:i/>
          <w:iCs/>
          <w:sz w:val="22"/>
        </w:rPr>
      </w:pPr>
      <w:r w:rsidRPr="00660AD0">
        <w:rPr>
          <w:rFonts w:ascii="Arial" w:hAnsi="Arial" w:cs="Arial"/>
          <w:i/>
          <w:iCs/>
          <w:sz w:val="22"/>
        </w:rPr>
        <w:t xml:space="preserve">“Want to increase brain oxygenation? Locomotion may be key” - </w:t>
      </w:r>
      <w:hyperlink r:id="rId23" w:history="1">
        <w:r w:rsidRPr="00660AD0">
          <w:rPr>
            <w:rFonts w:ascii="Arial" w:hAnsi="Arial" w:cs="Arial"/>
            <w:i/>
            <w:iCs/>
            <w:color w:val="4472C4" w:themeColor="accent1"/>
            <w:sz w:val="22"/>
            <w:u w:val="single"/>
          </w:rPr>
          <w:t>Psychology Today</w:t>
        </w:r>
      </w:hyperlink>
      <w:r w:rsidRPr="00660AD0">
        <w:rPr>
          <w:rFonts w:ascii="Arial" w:hAnsi="Arial" w:cs="Arial"/>
          <w:i/>
          <w:iCs/>
          <w:sz w:val="22"/>
        </w:rPr>
        <w:t xml:space="preserve">, </w:t>
      </w:r>
      <w:hyperlink r:id="rId24" w:history="1">
        <w:r w:rsidRPr="00660AD0">
          <w:rPr>
            <w:rFonts w:ascii="Arial" w:hAnsi="Arial" w:cs="Arial"/>
            <w:i/>
            <w:iCs/>
            <w:color w:val="4472C4" w:themeColor="accent1"/>
            <w:sz w:val="22"/>
            <w:u w:val="single"/>
          </w:rPr>
          <w:t>Neuroscience News</w:t>
        </w:r>
      </w:hyperlink>
    </w:p>
    <w:p w14:paraId="0CD5BB59" w14:textId="7C6319F0" w:rsidR="00EB679F" w:rsidRPr="00660AD0" w:rsidRDefault="00EB679F" w:rsidP="005B22D8">
      <w:pPr>
        <w:pStyle w:val="ListParagraph"/>
        <w:numPr>
          <w:ilvl w:val="0"/>
          <w:numId w:val="15"/>
        </w:numPr>
        <w:spacing w:afterLines="50" w:after="120"/>
        <w:ind w:firstLineChars="0"/>
        <w:rPr>
          <w:rFonts w:ascii="Arial" w:hAnsi="Arial" w:cs="Arial"/>
          <w:sz w:val="22"/>
        </w:rPr>
      </w:pPr>
      <w:r w:rsidRPr="00660AD0">
        <w:rPr>
          <w:rFonts w:ascii="Arial" w:hAnsi="Arial" w:cs="Arial"/>
          <w:sz w:val="22"/>
        </w:rPr>
        <w:t xml:space="preserve">Norwood JN, </w:t>
      </w:r>
      <w:r w:rsidRPr="00660AD0">
        <w:rPr>
          <w:rFonts w:ascii="Arial" w:hAnsi="Arial" w:cs="Arial"/>
          <w:b/>
          <w:sz w:val="22"/>
        </w:rPr>
        <w:t>Zhang Q</w:t>
      </w:r>
      <w:r w:rsidRPr="00660AD0">
        <w:rPr>
          <w:rFonts w:ascii="Arial" w:hAnsi="Arial" w:cs="Arial"/>
          <w:sz w:val="22"/>
        </w:rPr>
        <w:t xml:space="preserve">, Card D, </w:t>
      </w:r>
      <w:proofErr w:type="spellStart"/>
      <w:r w:rsidRPr="00660AD0">
        <w:rPr>
          <w:rFonts w:ascii="Arial" w:hAnsi="Arial" w:cs="Arial"/>
          <w:sz w:val="22"/>
        </w:rPr>
        <w:t>Craine</w:t>
      </w:r>
      <w:proofErr w:type="spellEnd"/>
      <w:r w:rsidRPr="00660AD0">
        <w:rPr>
          <w:rFonts w:ascii="Arial" w:hAnsi="Arial" w:cs="Arial"/>
          <w:sz w:val="22"/>
        </w:rPr>
        <w:t xml:space="preserve"> A, Ryan TM and Drew PJ. Anatomical basis and physiological role of cerebrospinal fluid transport through the murine cribriform plate. </w:t>
      </w:r>
      <w:proofErr w:type="spellStart"/>
      <w:r w:rsidRPr="00660AD0">
        <w:rPr>
          <w:rFonts w:ascii="Arial" w:hAnsi="Arial" w:cs="Arial"/>
          <w:b/>
          <w:i/>
          <w:sz w:val="22"/>
        </w:rPr>
        <w:t>eLife</w:t>
      </w:r>
      <w:proofErr w:type="spellEnd"/>
      <w:r w:rsidRPr="00660AD0">
        <w:rPr>
          <w:rFonts w:ascii="Arial" w:hAnsi="Arial" w:cs="Arial"/>
          <w:sz w:val="22"/>
        </w:rPr>
        <w:t>, 2019, 8. (</w:t>
      </w:r>
      <w:hyperlink r:id="rId25" w:history="1">
        <w:r w:rsidRPr="00660AD0">
          <w:rPr>
            <w:rStyle w:val="Hyperlink"/>
            <w:rFonts w:ascii="Arial" w:hAnsi="Arial" w:cs="Arial"/>
            <w:sz w:val="22"/>
          </w:rPr>
          <w:t>Link</w:t>
        </w:r>
      </w:hyperlink>
      <w:r w:rsidRPr="00660AD0">
        <w:rPr>
          <w:rFonts w:ascii="Arial" w:hAnsi="Arial" w:cs="Arial"/>
          <w:sz w:val="22"/>
        </w:rPr>
        <w:t>)</w:t>
      </w:r>
    </w:p>
    <w:p w14:paraId="00E70700" w14:textId="79134A86" w:rsidR="00364611" w:rsidRPr="00660AD0" w:rsidRDefault="00364611" w:rsidP="00690E25">
      <w:pPr>
        <w:pStyle w:val="ListParagraph"/>
        <w:spacing w:after="120"/>
        <w:ind w:left="420" w:firstLineChars="0" w:firstLine="0"/>
        <w:jc w:val="right"/>
        <w:rPr>
          <w:rFonts w:ascii="Arial" w:hAnsi="Arial" w:cs="Arial"/>
          <w:i/>
          <w:iCs/>
          <w:sz w:val="22"/>
        </w:rPr>
      </w:pPr>
      <w:r w:rsidRPr="00660AD0">
        <w:rPr>
          <w:rFonts w:ascii="Arial" w:hAnsi="Arial" w:cs="Arial"/>
          <w:i/>
          <w:iCs/>
          <w:sz w:val="22"/>
        </w:rPr>
        <w:t xml:space="preserve">“Sense of smell, pollution and neurological disease connection explored” - </w:t>
      </w:r>
      <w:hyperlink r:id="rId26" w:history="1">
        <w:r w:rsidRPr="00660AD0">
          <w:rPr>
            <w:rFonts w:ascii="Arial" w:hAnsi="Arial" w:cs="Arial"/>
            <w:i/>
            <w:iCs/>
            <w:color w:val="4472C4" w:themeColor="accent1"/>
            <w:sz w:val="22"/>
            <w:u w:val="single"/>
          </w:rPr>
          <w:t>Medical Express</w:t>
        </w:r>
      </w:hyperlink>
    </w:p>
    <w:p w14:paraId="332C8203" w14:textId="2BF924C3" w:rsidR="00EB679F" w:rsidRPr="00660AD0" w:rsidRDefault="00EB679F" w:rsidP="005B22D8">
      <w:pPr>
        <w:pStyle w:val="ListParagraph"/>
        <w:numPr>
          <w:ilvl w:val="0"/>
          <w:numId w:val="16"/>
        </w:numPr>
        <w:spacing w:afterLines="50" w:after="120"/>
        <w:ind w:firstLineChars="0"/>
        <w:rPr>
          <w:rFonts w:ascii="Arial" w:hAnsi="Arial" w:cs="Arial"/>
          <w:sz w:val="22"/>
        </w:rPr>
      </w:pPr>
      <w:r w:rsidRPr="00660AD0">
        <w:rPr>
          <w:rFonts w:ascii="Arial" w:hAnsi="Arial" w:cs="Arial"/>
          <w:sz w:val="22"/>
        </w:rPr>
        <w:t xml:space="preserve">Drew PJ, Winder AT and </w:t>
      </w:r>
      <w:r w:rsidRPr="00660AD0">
        <w:rPr>
          <w:rFonts w:ascii="Arial" w:hAnsi="Arial" w:cs="Arial"/>
          <w:b/>
          <w:sz w:val="22"/>
        </w:rPr>
        <w:t>Zhang Q</w:t>
      </w:r>
      <w:r w:rsidRPr="00660AD0">
        <w:rPr>
          <w:rFonts w:ascii="Arial" w:hAnsi="Arial" w:cs="Arial"/>
          <w:sz w:val="22"/>
        </w:rPr>
        <w:t xml:space="preserve">. Twitches, blinks, and fidgets: important generators of ongoing neural activity. </w:t>
      </w:r>
      <w:r w:rsidRPr="00660AD0">
        <w:rPr>
          <w:rFonts w:ascii="Arial" w:hAnsi="Arial" w:cs="Arial"/>
          <w:b/>
          <w:i/>
          <w:sz w:val="22"/>
        </w:rPr>
        <w:t>Neuroscientist</w:t>
      </w:r>
      <w:r w:rsidRPr="00660AD0">
        <w:rPr>
          <w:rFonts w:ascii="Arial" w:hAnsi="Arial" w:cs="Arial"/>
          <w:sz w:val="22"/>
        </w:rPr>
        <w:t>. 2019, 25(4): 298-313. (</w:t>
      </w:r>
      <w:hyperlink r:id="rId27" w:history="1">
        <w:r w:rsidRPr="00660AD0">
          <w:rPr>
            <w:rStyle w:val="Hyperlink"/>
            <w:rFonts w:ascii="Arial" w:hAnsi="Arial" w:cs="Arial"/>
            <w:sz w:val="22"/>
          </w:rPr>
          <w:t>Link</w:t>
        </w:r>
      </w:hyperlink>
      <w:r w:rsidRPr="00660AD0">
        <w:rPr>
          <w:rFonts w:ascii="Arial" w:hAnsi="Arial" w:cs="Arial"/>
          <w:sz w:val="22"/>
        </w:rPr>
        <w:t>)</w:t>
      </w:r>
    </w:p>
    <w:p w14:paraId="10041ED1" w14:textId="75E5EA4E" w:rsidR="00364611" w:rsidRPr="00660AD0" w:rsidRDefault="00364611" w:rsidP="00690E25">
      <w:pPr>
        <w:pStyle w:val="ListParagraph"/>
        <w:spacing w:after="120"/>
        <w:ind w:left="420" w:firstLineChars="0" w:firstLine="0"/>
        <w:jc w:val="right"/>
        <w:rPr>
          <w:rFonts w:ascii="Arial" w:hAnsi="Arial" w:cs="Arial"/>
          <w:i/>
          <w:iCs/>
          <w:sz w:val="22"/>
        </w:rPr>
      </w:pPr>
      <w:r w:rsidRPr="00660AD0">
        <w:rPr>
          <w:rFonts w:ascii="Arial" w:hAnsi="Arial" w:cs="Arial"/>
          <w:i/>
          <w:iCs/>
          <w:sz w:val="22"/>
        </w:rPr>
        <w:t xml:space="preserve">“The fidgeting brain” - </w:t>
      </w:r>
      <w:hyperlink r:id="rId28" w:history="1">
        <w:r w:rsidRPr="00660AD0">
          <w:rPr>
            <w:rFonts w:ascii="Arial" w:hAnsi="Arial" w:cs="Arial"/>
            <w:i/>
            <w:iCs/>
            <w:color w:val="4472C4" w:themeColor="accent1"/>
            <w:sz w:val="22"/>
            <w:u w:val="single"/>
          </w:rPr>
          <w:t>Discover Magazine</w:t>
        </w:r>
      </w:hyperlink>
    </w:p>
    <w:p w14:paraId="6F98315F" w14:textId="77777777" w:rsidR="00EB679F" w:rsidRPr="00660AD0" w:rsidRDefault="00EB679F" w:rsidP="005B22D8">
      <w:pPr>
        <w:pStyle w:val="ListParagraph"/>
        <w:numPr>
          <w:ilvl w:val="0"/>
          <w:numId w:val="17"/>
        </w:numPr>
        <w:spacing w:afterLines="50" w:after="120"/>
        <w:ind w:firstLineChars="0"/>
        <w:rPr>
          <w:rFonts w:ascii="Arial" w:hAnsi="Arial" w:cs="Arial"/>
          <w:sz w:val="22"/>
        </w:rPr>
      </w:pPr>
      <w:r w:rsidRPr="00660AD0">
        <w:rPr>
          <w:rFonts w:ascii="Arial" w:hAnsi="Arial" w:cs="Arial"/>
          <w:sz w:val="22"/>
        </w:rPr>
        <w:t xml:space="preserve">Winder AT, </w:t>
      </w:r>
      <w:proofErr w:type="spellStart"/>
      <w:r w:rsidRPr="00660AD0">
        <w:rPr>
          <w:rFonts w:ascii="Arial" w:hAnsi="Arial" w:cs="Arial"/>
          <w:sz w:val="22"/>
        </w:rPr>
        <w:t>Echagarruga</w:t>
      </w:r>
      <w:proofErr w:type="spellEnd"/>
      <w:r w:rsidRPr="00660AD0">
        <w:rPr>
          <w:rFonts w:ascii="Arial" w:hAnsi="Arial" w:cs="Arial"/>
          <w:sz w:val="22"/>
        </w:rPr>
        <w:t xml:space="preserve"> C, </w:t>
      </w:r>
      <w:r w:rsidRPr="00660AD0">
        <w:rPr>
          <w:rFonts w:ascii="Arial" w:hAnsi="Arial" w:cs="Arial"/>
          <w:b/>
          <w:sz w:val="22"/>
        </w:rPr>
        <w:t>Zhang Q</w:t>
      </w:r>
      <w:r w:rsidRPr="00660AD0">
        <w:rPr>
          <w:rFonts w:ascii="Arial" w:hAnsi="Arial" w:cs="Arial"/>
          <w:sz w:val="22"/>
        </w:rPr>
        <w:t xml:space="preserve"> and Drew PJ. Weak correlations between hemodynamic signals and ongoing neural activity during the resting state. </w:t>
      </w:r>
      <w:r w:rsidRPr="00660AD0">
        <w:rPr>
          <w:rFonts w:ascii="Arial" w:hAnsi="Arial" w:cs="Arial"/>
          <w:b/>
          <w:i/>
          <w:sz w:val="22"/>
        </w:rPr>
        <w:t>Nature Neuroscience</w:t>
      </w:r>
      <w:r w:rsidRPr="00660AD0">
        <w:rPr>
          <w:rFonts w:ascii="Arial" w:hAnsi="Arial" w:cs="Arial"/>
          <w:sz w:val="22"/>
        </w:rPr>
        <w:t>, 2017, 20: 1761-1769. (</w:t>
      </w:r>
      <w:hyperlink r:id="rId29" w:history="1">
        <w:r w:rsidRPr="00660AD0">
          <w:rPr>
            <w:rStyle w:val="Hyperlink"/>
            <w:rFonts w:ascii="Arial" w:hAnsi="Arial" w:cs="Arial"/>
            <w:sz w:val="22"/>
          </w:rPr>
          <w:t>Link</w:t>
        </w:r>
      </w:hyperlink>
      <w:r w:rsidRPr="00660AD0">
        <w:rPr>
          <w:rFonts w:ascii="Arial" w:hAnsi="Arial" w:cs="Arial"/>
          <w:sz w:val="22"/>
        </w:rPr>
        <w:t>)</w:t>
      </w:r>
    </w:p>
    <w:p w14:paraId="3CAB09DD" w14:textId="77777777" w:rsidR="00EB679F" w:rsidRPr="00660AD0" w:rsidRDefault="00EB679F" w:rsidP="005B22D8">
      <w:pPr>
        <w:pStyle w:val="ListParagraph"/>
        <w:numPr>
          <w:ilvl w:val="0"/>
          <w:numId w:val="18"/>
        </w:numPr>
        <w:spacing w:afterLines="50" w:after="120"/>
        <w:ind w:firstLineChars="0"/>
        <w:rPr>
          <w:rFonts w:ascii="Arial" w:hAnsi="Arial" w:cs="Arial"/>
          <w:sz w:val="22"/>
        </w:rPr>
      </w:pPr>
      <w:r w:rsidRPr="00660AD0">
        <w:rPr>
          <w:rFonts w:ascii="Arial" w:hAnsi="Arial" w:cs="Arial"/>
          <w:sz w:val="22"/>
        </w:rPr>
        <w:t xml:space="preserve">Gao Y, Ma Y, </w:t>
      </w:r>
      <w:r w:rsidRPr="00660AD0">
        <w:rPr>
          <w:rFonts w:ascii="Arial" w:hAnsi="Arial" w:cs="Arial"/>
          <w:b/>
          <w:sz w:val="22"/>
        </w:rPr>
        <w:t>Zhang Q</w:t>
      </w:r>
      <w:r w:rsidRPr="00660AD0">
        <w:rPr>
          <w:rFonts w:ascii="Arial" w:hAnsi="Arial" w:cs="Arial"/>
          <w:sz w:val="22"/>
        </w:rPr>
        <w:t xml:space="preserve">, Winder AT, Liang Z, </w:t>
      </w:r>
      <w:proofErr w:type="spellStart"/>
      <w:r w:rsidRPr="00660AD0">
        <w:rPr>
          <w:rFonts w:ascii="Arial" w:hAnsi="Arial" w:cs="Arial"/>
          <w:sz w:val="22"/>
        </w:rPr>
        <w:t>Antinori</w:t>
      </w:r>
      <w:proofErr w:type="spellEnd"/>
      <w:r w:rsidRPr="00660AD0">
        <w:rPr>
          <w:rFonts w:ascii="Arial" w:hAnsi="Arial" w:cs="Arial"/>
          <w:sz w:val="22"/>
        </w:rPr>
        <w:t xml:space="preserve"> L, Drew PJ and Zhang N. Time to wake up: studying neurovascular coupling and brain-wide circuit function in the un-anesthetized animal. </w:t>
      </w:r>
      <w:r w:rsidRPr="00660AD0">
        <w:rPr>
          <w:rFonts w:ascii="Arial" w:hAnsi="Arial" w:cs="Arial"/>
          <w:b/>
          <w:i/>
          <w:sz w:val="22"/>
        </w:rPr>
        <w:t>Neuroimage</w:t>
      </w:r>
      <w:r w:rsidRPr="00660AD0">
        <w:rPr>
          <w:rFonts w:ascii="Arial" w:hAnsi="Arial" w:cs="Arial"/>
          <w:sz w:val="22"/>
        </w:rPr>
        <w:t>, 2017, 153: 382-398. (</w:t>
      </w:r>
      <w:hyperlink r:id="rId30" w:history="1">
        <w:r w:rsidRPr="00660AD0">
          <w:rPr>
            <w:rStyle w:val="Hyperlink"/>
            <w:rFonts w:ascii="Arial" w:hAnsi="Arial" w:cs="Arial"/>
            <w:sz w:val="22"/>
          </w:rPr>
          <w:t>Link</w:t>
        </w:r>
      </w:hyperlink>
      <w:r w:rsidRPr="00660AD0">
        <w:rPr>
          <w:rFonts w:ascii="Arial" w:hAnsi="Arial" w:cs="Arial"/>
          <w:sz w:val="22"/>
        </w:rPr>
        <w:t>)</w:t>
      </w:r>
    </w:p>
    <w:p w14:paraId="08A642F9" w14:textId="77777777" w:rsidR="00EB679F" w:rsidRPr="00660AD0" w:rsidRDefault="00EB679F" w:rsidP="005B22D8">
      <w:pPr>
        <w:pStyle w:val="ListParagraph"/>
        <w:numPr>
          <w:ilvl w:val="0"/>
          <w:numId w:val="19"/>
        </w:numPr>
        <w:spacing w:afterLines="50" w:after="120"/>
        <w:ind w:firstLineChars="0"/>
        <w:rPr>
          <w:rFonts w:ascii="Arial" w:hAnsi="Arial" w:cs="Arial"/>
          <w:sz w:val="22"/>
        </w:rPr>
      </w:pPr>
      <w:r w:rsidRPr="00660AD0">
        <w:rPr>
          <w:rFonts w:ascii="Arial" w:hAnsi="Arial" w:cs="Arial"/>
          <w:b/>
          <w:sz w:val="22"/>
        </w:rPr>
        <w:t>Zhang Q</w:t>
      </w:r>
      <w:r w:rsidRPr="00660AD0">
        <w:rPr>
          <w:rFonts w:ascii="Arial" w:hAnsi="Arial" w:cs="Arial"/>
          <w:sz w:val="22"/>
        </w:rPr>
        <w:t xml:space="preserve">, Evans JM, Stenger MB, Moore FB and Knapp CF. Autonomic cardiovascular responses to orthostatic stress after a short artificial gravity exposure. </w:t>
      </w:r>
      <w:r w:rsidRPr="00660AD0">
        <w:rPr>
          <w:rFonts w:ascii="Arial" w:hAnsi="Arial" w:cs="Arial"/>
          <w:b/>
          <w:i/>
          <w:sz w:val="22"/>
        </w:rPr>
        <w:t>Aerospace Medicine and Human Performance</w:t>
      </w:r>
      <w:r w:rsidRPr="00660AD0">
        <w:rPr>
          <w:rFonts w:ascii="Arial" w:hAnsi="Arial" w:cs="Arial"/>
          <w:sz w:val="22"/>
        </w:rPr>
        <w:t>. 2017, 88: 827-833. (</w:t>
      </w:r>
      <w:hyperlink r:id="rId31" w:history="1">
        <w:r w:rsidRPr="00660AD0">
          <w:rPr>
            <w:rStyle w:val="Hyperlink"/>
            <w:rFonts w:ascii="Arial" w:hAnsi="Arial" w:cs="Arial"/>
            <w:sz w:val="22"/>
          </w:rPr>
          <w:t>Link</w:t>
        </w:r>
      </w:hyperlink>
      <w:r w:rsidRPr="00660AD0">
        <w:rPr>
          <w:rFonts w:ascii="Arial" w:hAnsi="Arial" w:cs="Arial"/>
          <w:sz w:val="22"/>
        </w:rPr>
        <w:t>)</w:t>
      </w:r>
    </w:p>
    <w:p w14:paraId="6D63FC35" w14:textId="77777777" w:rsidR="00EB679F" w:rsidRPr="00660AD0" w:rsidRDefault="00EB679F" w:rsidP="00DF787E">
      <w:pPr>
        <w:pStyle w:val="ListParagraph"/>
        <w:numPr>
          <w:ilvl w:val="0"/>
          <w:numId w:val="21"/>
        </w:numPr>
        <w:spacing w:afterLines="50" w:after="120"/>
        <w:ind w:firstLineChars="0"/>
        <w:rPr>
          <w:rFonts w:ascii="Arial" w:hAnsi="Arial" w:cs="Arial"/>
          <w:sz w:val="22"/>
        </w:rPr>
      </w:pPr>
      <w:r w:rsidRPr="00660AD0">
        <w:rPr>
          <w:rFonts w:ascii="Arial" w:hAnsi="Arial" w:cs="Arial"/>
          <w:sz w:val="22"/>
        </w:rPr>
        <w:t xml:space="preserve">Evans JM, Wang S, </w:t>
      </w:r>
      <w:proofErr w:type="spellStart"/>
      <w:r w:rsidRPr="00660AD0">
        <w:rPr>
          <w:rFonts w:ascii="Arial" w:hAnsi="Arial" w:cs="Arial"/>
          <w:sz w:val="22"/>
        </w:rPr>
        <w:t>Greb</w:t>
      </w:r>
      <w:proofErr w:type="spellEnd"/>
      <w:r w:rsidRPr="00660AD0">
        <w:rPr>
          <w:rFonts w:ascii="Arial" w:hAnsi="Arial" w:cs="Arial"/>
          <w:sz w:val="22"/>
        </w:rPr>
        <w:t xml:space="preserve"> C, Kostas VI, Knapp CF, </w:t>
      </w:r>
      <w:r w:rsidRPr="00660AD0">
        <w:rPr>
          <w:rFonts w:ascii="Arial" w:hAnsi="Arial" w:cs="Arial"/>
          <w:b/>
          <w:sz w:val="22"/>
        </w:rPr>
        <w:t>Zhang Q</w:t>
      </w:r>
      <w:r w:rsidRPr="00660AD0">
        <w:rPr>
          <w:rFonts w:ascii="Arial" w:hAnsi="Arial" w:cs="Arial"/>
          <w:sz w:val="22"/>
        </w:rPr>
        <w:t xml:space="preserve">, </w:t>
      </w:r>
      <w:proofErr w:type="spellStart"/>
      <w:r w:rsidRPr="00660AD0">
        <w:rPr>
          <w:rFonts w:ascii="Arial" w:hAnsi="Arial" w:cs="Arial"/>
          <w:sz w:val="22"/>
        </w:rPr>
        <w:t>Roemmele</w:t>
      </w:r>
      <w:proofErr w:type="spellEnd"/>
      <w:r w:rsidRPr="00660AD0">
        <w:rPr>
          <w:rFonts w:ascii="Arial" w:hAnsi="Arial" w:cs="Arial"/>
          <w:sz w:val="22"/>
        </w:rPr>
        <w:t xml:space="preserve"> ES, Stenger MB and Randall DC. Body size predicts cardiac and vascular resistance effects on men's and women's blood pressure. </w:t>
      </w:r>
      <w:r w:rsidRPr="00660AD0">
        <w:rPr>
          <w:rFonts w:ascii="Arial" w:hAnsi="Arial" w:cs="Arial"/>
          <w:b/>
          <w:i/>
          <w:sz w:val="22"/>
        </w:rPr>
        <w:t>Frontiers in Physiology</w:t>
      </w:r>
      <w:r w:rsidRPr="00660AD0">
        <w:rPr>
          <w:rFonts w:ascii="Arial" w:hAnsi="Arial" w:cs="Arial"/>
          <w:sz w:val="22"/>
        </w:rPr>
        <w:t>, 2017, 8: 561. (</w:t>
      </w:r>
      <w:hyperlink r:id="rId32" w:history="1">
        <w:r w:rsidRPr="00660AD0">
          <w:rPr>
            <w:rStyle w:val="Hyperlink"/>
            <w:rFonts w:ascii="Arial" w:hAnsi="Arial" w:cs="Arial"/>
            <w:sz w:val="22"/>
          </w:rPr>
          <w:t>Link</w:t>
        </w:r>
      </w:hyperlink>
      <w:r w:rsidRPr="00660AD0">
        <w:rPr>
          <w:rFonts w:ascii="Arial" w:hAnsi="Arial" w:cs="Arial"/>
          <w:sz w:val="22"/>
        </w:rPr>
        <w:t>)</w:t>
      </w:r>
    </w:p>
    <w:p w14:paraId="2FCF6E79" w14:textId="77777777" w:rsidR="00EB679F" w:rsidRPr="00660AD0" w:rsidRDefault="00EB679F" w:rsidP="00DF787E">
      <w:pPr>
        <w:pStyle w:val="ListParagraph"/>
        <w:numPr>
          <w:ilvl w:val="0"/>
          <w:numId w:val="22"/>
        </w:numPr>
        <w:spacing w:afterLines="50" w:after="120"/>
        <w:ind w:firstLineChars="0"/>
        <w:rPr>
          <w:rFonts w:ascii="Arial" w:hAnsi="Arial" w:cs="Arial"/>
          <w:sz w:val="22"/>
        </w:rPr>
      </w:pPr>
      <w:r w:rsidRPr="00660AD0">
        <w:rPr>
          <w:rFonts w:ascii="Arial" w:hAnsi="Arial" w:cs="Arial"/>
          <w:sz w:val="22"/>
        </w:rPr>
        <w:t xml:space="preserve">Evans JM, Knapp CF, </w:t>
      </w:r>
      <w:proofErr w:type="spellStart"/>
      <w:r w:rsidRPr="00660AD0">
        <w:rPr>
          <w:rFonts w:ascii="Arial" w:hAnsi="Arial" w:cs="Arial"/>
          <w:sz w:val="22"/>
        </w:rPr>
        <w:t>Ribiero</w:t>
      </w:r>
      <w:proofErr w:type="spellEnd"/>
      <w:r w:rsidRPr="00660AD0">
        <w:rPr>
          <w:rFonts w:ascii="Arial" w:hAnsi="Arial" w:cs="Arial"/>
          <w:sz w:val="22"/>
        </w:rPr>
        <w:t xml:space="preserve"> CL, Moore FB, Wang S, </w:t>
      </w:r>
      <w:r w:rsidRPr="00660AD0">
        <w:rPr>
          <w:rFonts w:ascii="Arial" w:hAnsi="Arial" w:cs="Arial"/>
          <w:b/>
          <w:sz w:val="22"/>
        </w:rPr>
        <w:t>Zhang Q</w:t>
      </w:r>
      <w:r w:rsidRPr="00660AD0">
        <w:rPr>
          <w:rFonts w:ascii="Arial" w:hAnsi="Arial" w:cs="Arial"/>
          <w:sz w:val="22"/>
        </w:rPr>
        <w:t xml:space="preserve">, Kostas VI, Ferguson CR, </w:t>
      </w:r>
      <w:proofErr w:type="spellStart"/>
      <w:r w:rsidRPr="00660AD0">
        <w:rPr>
          <w:rFonts w:ascii="Arial" w:hAnsi="Arial" w:cs="Arial"/>
          <w:sz w:val="22"/>
        </w:rPr>
        <w:t>Falvo</w:t>
      </w:r>
      <w:proofErr w:type="spellEnd"/>
      <w:r w:rsidRPr="00660AD0">
        <w:rPr>
          <w:rFonts w:ascii="Arial" w:hAnsi="Arial" w:cs="Arial"/>
          <w:sz w:val="22"/>
        </w:rPr>
        <w:t xml:space="preserve"> MJ, Stenger MB, Goswami N, Smith JD and </w:t>
      </w:r>
      <w:proofErr w:type="spellStart"/>
      <w:r w:rsidRPr="00660AD0">
        <w:rPr>
          <w:rFonts w:ascii="Arial" w:hAnsi="Arial" w:cs="Arial"/>
          <w:sz w:val="22"/>
        </w:rPr>
        <w:t>Serrador</w:t>
      </w:r>
      <w:proofErr w:type="spellEnd"/>
      <w:r w:rsidRPr="00660AD0">
        <w:rPr>
          <w:rFonts w:ascii="Arial" w:hAnsi="Arial" w:cs="Arial"/>
          <w:sz w:val="22"/>
        </w:rPr>
        <w:t xml:space="preserve"> JM. Hypovolemic men and women regulate blood pressure differently following exposure to artificial gravity. </w:t>
      </w:r>
      <w:r w:rsidRPr="00660AD0">
        <w:rPr>
          <w:rFonts w:ascii="Arial" w:hAnsi="Arial" w:cs="Arial"/>
          <w:b/>
          <w:i/>
          <w:sz w:val="22"/>
        </w:rPr>
        <w:t>European Journal of Applied Physiology</w:t>
      </w:r>
      <w:r w:rsidRPr="00660AD0">
        <w:rPr>
          <w:rFonts w:ascii="Arial" w:hAnsi="Arial" w:cs="Arial"/>
          <w:sz w:val="22"/>
        </w:rPr>
        <w:t>, 2015, 115: 2631-2640. (</w:t>
      </w:r>
      <w:hyperlink r:id="rId33" w:history="1">
        <w:r w:rsidRPr="00660AD0">
          <w:rPr>
            <w:rStyle w:val="Hyperlink"/>
            <w:rFonts w:ascii="Arial" w:hAnsi="Arial" w:cs="Arial"/>
            <w:sz w:val="22"/>
          </w:rPr>
          <w:t>Link</w:t>
        </w:r>
      </w:hyperlink>
      <w:r w:rsidRPr="00660AD0">
        <w:rPr>
          <w:rFonts w:ascii="Arial" w:hAnsi="Arial" w:cs="Arial"/>
          <w:sz w:val="22"/>
        </w:rPr>
        <w:t>)</w:t>
      </w:r>
    </w:p>
    <w:p w14:paraId="43CDDD1E" w14:textId="77777777" w:rsidR="00EB679F" w:rsidRPr="00660AD0" w:rsidRDefault="00EB679F" w:rsidP="00DF787E">
      <w:pPr>
        <w:pStyle w:val="ListParagraph"/>
        <w:numPr>
          <w:ilvl w:val="0"/>
          <w:numId w:val="23"/>
        </w:numPr>
        <w:spacing w:afterLines="50" w:after="120"/>
        <w:ind w:firstLineChars="0"/>
        <w:rPr>
          <w:rFonts w:ascii="Arial" w:hAnsi="Arial" w:cs="Arial"/>
          <w:sz w:val="22"/>
        </w:rPr>
      </w:pPr>
      <w:r w:rsidRPr="00660AD0">
        <w:rPr>
          <w:rFonts w:ascii="Arial" w:hAnsi="Arial" w:cs="Arial"/>
          <w:b/>
          <w:sz w:val="22"/>
        </w:rPr>
        <w:t>Zhang Q</w:t>
      </w:r>
      <w:r w:rsidRPr="00660AD0">
        <w:rPr>
          <w:rFonts w:ascii="Arial" w:hAnsi="Arial" w:cs="Arial"/>
          <w:sz w:val="22"/>
        </w:rPr>
        <w:t xml:space="preserve">, Patwardhan AR, Knapp CF and Evans JM. Cardiovascular and cardiorespiratory phase synchronization in </w:t>
      </w:r>
      <w:proofErr w:type="spellStart"/>
      <w:r w:rsidRPr="00660AD0">
        <w:rPr>
          <w:rFonts w:ascii="Arial" w:hAnsi="Arial" w:cs="Arial"/>
          <w:sz w:val="22"/>
        </w:rPr>
        <w:t>normovolemic</w:t>
      </w:r>
      <w:proofErr w:type="spellEnd"/>
      <w:r w:rsidRPr="00660AD0">
        <w:rPr>
          <w:rFonts w:ascii="Arial" w:hAnsi="Arial" w:cs="Arial"/>
          <w:sz w:val="22"/>
        </w:rPr>
        <w:t xml:space="preserve"> and hypovolemic humans. </w:t>
      </w:r>
      <w:r w:rsidRPr="00660AD0">
        <w:rPr>
          <w:rFonts w:ascii="Arial" w:hAnsi="Arial" w:cs="Arial"/>
          <w:b/>
          <w:i/>
          <w:sz w:val="22"/>
        </w:rPr>
        <w:t>European Journal of Applied Physiology</w:t>
      </w:r>
      <w:r w:rsidRPr="00660AD0">
        <w:rPr>
          <w:rFonts w:ascii="Arial" w:hAnsi="Arial" w:cs="Arial"/>
          <w:sz w:val="22"/>
        </w:rPr>
        <w:t>, 2015, 115: 417-427. (</w:t>
      </w:r>
      <w:hyperlink r:id="rId34" w:history="1">
        <w:r w:rsidRPr="00660AD0">
          <w:rPr>
            <w:rStyle w:val="Hyperlink"/>
            <w:rFonts w:ascii="Arial" w:hAnsi="Arial" w:cs="Arial"/>
            <w:sz w:val="22"/>
          </w:rPr>
          <w:t>Link</w:t>
        </w:r>
      </w:hyperlink>
      <w:r w:rsidRPr="00660AD0">
        <w:rPr>
          <w:rFonts w:ascii="Arial" w:hAnsi="Arial" w:cs="Arial"/>
          <w:sz w:val="22"/>
        </w:rPr>
        <w:t>)</w:t>
      </w:r>
    </w:p>
    <w:p w14:paraId="4BA8947A" w14:textId="77777777" w:rsidR="00EB679F" w:rsidRPr="00660AD0" w:rsidRDefault="00EB679F" w:rsidP="00DF787E">
      <w:pPr>
        <w:pStyle w:val="ListParagraph"/>
        <w:numPr>
          <w:ilvl w:val="0"/>
          <w:numId w:val="24"/>
        </w:numPr>
        <w:spacing w:afterLines="50" w:after="120"/>
        <w:ind w:firstLineChars="0"/>
        <w:rPr>
          <w:rFonts w:ascii="Arial" w:hAnsi="Arial" w:cs="Arial"/>
          <w:sz w:val="22"/>
        </w:rPr>
      </w:pPr>
      <w:r w:rsidRPr="00660AD0">
        <w:rPr>
          <w:rFonts w:ascii="Arial" w:hAnsi="Arial" w:cs="Arial"/>
          <w:sz w:val="22"/>
        </w:rPr>
        <w:t xml:space="preserve">Evans JM, Jenkins RA, </w:t>
      </w:r>
      <w:proofErr w:type="spellStart"/>
      <w:r w:rsidRPr="00660AD0">
        <w:rPr>
          <w:rFonts w:ascii="Arial" w:hAnsi="Arial" w:cs="Arial"/>
          <w:sz w:val="22"/>
        </w:rPr>
        <w:t>Ilgner</w:t>
      </w:r>
      <w:proofErr w:type="spellEnd"/>
      <w:r w:rsidRPr="00660AD0">
        <w:rPr>
          <w:rFonts w:ascii="Arial" w:hAnsi="Arial" w:cs="Arial"/>
          <w:sz w:val="22"/>
        </w:rPr>
        <w:t xml:space="preserve"> RH, Knapp CF, </w:t>
      </w:r>
      <w:r w:rsidRPr="00660AD0">
        <w:rPr>
          <w:rFonts w:ascii="Arial" w:hAnsi="Arial" w:cs="Arial"/>
          <w:b/>
          <w:sz w:val="22"/>
        </w:rPr>
        <w:t>Zhang Q</w:t>
      </w:r>
      <w:r w:rsidRPr="00660AD0">
        <w:rPr>
          <w:rFonts w:ascii="Arial" w:hAnsi="Arial" w:cs="Arial"/>
          <w:sz w:val="22"/>
        </w:rPr>
        <w:t xml:space="preserve"> and Patwardhan AR. Acute cardiovascular autonomic responses to inhaled particulates. </w:t>
      </w:r>
      <w:r w:rsidRPr="00660AD0">
        <w:rPr>
          <w:rFonts w:ascii="Arial" w:hAnsi="Arial" w:cs="Arial"/>
          <w:b/>
          <w:i/>
          <w:sz w:val="22"/>
        </w:rPr>
        <w:t>European Journal of Applied Physiology</w:t>
      </w:r>
      <w:r w:rsidRPr="00660AD0">
        <w:rPr>
          <w:rFonts w:ascii="Arial" w:hAnsi="Arial" w:cs="Arial"/>
          <w:sz w:val="22"/>
        </w:rPr>
        <w:t>, 2015, 115: 257-268. (</w:t>
      </w:r>
      <w:hyperlink r:id="rId35" w:history="1">
        <w:r w:rsidRPr="00660AD0">
          <w:rPr>
            <w:rStyle w:val="Hyperlink"/>
            <w:rFonts w:ascii="Arial" w:hAnsi="Arial" w:cs="Arial"/>
            <w:sz w:val="22"/>
          </w:rPr>
          <w:t>Link</w:t>
        </w:r>
      </w:hyperlink>
      <w:r w:rsidRPr="00660AD0">
        <w:rPr>
          <w:rFonts w:ascii="Arial" w:hAnsi="Arial" w:cs="Arial"/>
          <w:sz w:val="22"/>
        </w:rPr>
        <w:t>)</w:t>
      </w:r>
    </w:p>
    <w:p w14:paraId="1D54D83A" w14:textId="77777777" w:rsidR="00EB679F" w:rsidRPr="00660AD0" w:rsidRDefault="00EB679F" w:rsidP="00DF787E">
      <w:pPr>
        <w:pStyle w:val="ListParagraph"/>
        <w:numPr>
          <w:ilvl w:val="0"/>
          <w:numId w:val="25"/>
        </w:numPr>
        <w:spacing w:afterLines="50" w:after="120"/>
        <w:ind w:firstLineChars="0"/>
        <w:rPr>
          <w:rFonts w:ascii="Arial" w:hAnsi="Arial" w:cs="Arial"/>
          <w:sz w:val="22"/>
        </w:rPr>
      </w:pPr>
      <w:r w:rsidRPr="00660AD0">
        <w:rPr>
          <w:rFonts w:ascii="Arial" w:hAnsi="Arial" w:cs="Arial"/>
          <w:b/>
          <w:sz w:val="22"/>
        </w:rPr>
        <w:t>Zhang Q</w:t>
      </w:r>
      <w:r w:rsidRPr="00660AD0">
        <w:rPr>
          <w:rFonts w:ascii="Arial" w:hAnsi="Arial" w:cs="Arial"/>
          <w:sz w:val="22"/>
        </w:rPr>
        <w:t xml:space="preserve">, Knapp CF, Stenger MB, Patwardhan AR, </w:t>
      </w:r>
      <w:proofErr w:type="spellStart"/>
      <w:r w:rsidRPr="00660AD0">
        <w:rPr>
          <w:rFonts w:ascii="Arial" w:hAnsi="Arial" w:cs="Arial"/>
          <w:sz w:val="22"/>
        </w:rPr>
        <w:t>Elayi</w:t>
      </w:r>
      <w:proofErr w:type="spellEnd"/>
      <w:r w:rsidRPr="00660AD0">
        <w:rPr>
          <w:rFonts w:ascii="Arial" w:hAnsi="Arial" w:cs="Arial"/>
          <w:sz w:val="22"/>
        </w:rPr>
        <w:t xml:space="preserve"> SC, Wang S, Kostas VI and Evans JM. Simulations of gravitational stress on </w:t>
      </w:r>
      <w:proofErr w:type="spellStart"/>
      <w:r w:rsidRPr="00660AD0">
        <w:rPr>
          <w:rFonts w:ascii="Arial" w:hAnsi="Arial" w:cs="Arial"/>
          <w:sz w:val="22"/>
        </w:rPr>
        <w:t>normovolemic</w:t>
      </w:r>
      <w:proofErr w:type="spellEnd"/>
      <w:r w:rsidRPr="00660AD0">
        <w:rPr>
          <w:rFonts w:ascii="Arial" w:hAnsi="Arial" w:cs="Arial"/>
          <w:sz w:val="22"/>
        </w:rPr>
        <w:t xml:space="preserve"> and hypovolemic men and women. </w:t>
      </w:r>
      <w:r w:rsidRPr="00660AD0">
        <w:rPr>
          <w:rFonts w:ascii="Arial" w:hAnsi="Arial" w:cs="Arial"/>
          <w:b/>
          <w:i/>
          <w:sz w:val="22"/>
        </w:rPr>
        <w:t>Aviation, Space and Environmental Medicine</w:t>
      </w:r>
      <w:r w:rsidRPr="00660AD0">
        <w:rPr>
          <w:rFonts w:ascii="Arial" w:hAnsi="Arial" w:cs="Arial"/>
          <w:sz w:val="22"/>
        </w:rPr>
        <w:t>, 2014, 85 (4): 407-413. (</w:t>
      </w:r>
      <w:hyperlink r:id="rId36" w:history="1">
        <w:r w:rsidRPr="00660AD0">
          <w:rPr>
            <w:rStyle w:val="Hyperlink"/>
            <w:rFonts w:ascii="Arial" w:hAnsi="Arial" w:cs="Arial"/>
            <w:sz w:val="22"/>
          </w:rPr>
          <w:t>Link</w:t>
        </w:r>
      </w:hyperlink>
      <w:r w:rsidRPr="00660AD0">
        <w:rPr>
          <w:rFonts w:ascii="Arial" w:hAnsi="Arial" w:cs="Arial"/>
          <w:sz w:val="22"/>
        </w:rPr>
        <w:t>)</w:t>
      </w:r>
    </w:p>
    <w:p w14:paraId="5AF7DC9F" w14:textId="77777777" w:rsidR="00EB679F" w:rsidRPr="00660AD0" w:rsidRDefault="00EB679F" w:rsidP="00DF787E">
      <w:pPr>
        <w:pStyle w:val="ListParagraph"/>
        <w:numPr>
          <w:ilvl w:val="0"/>
          <w:numId w:val="26"/>
        </w:numPr>
        <w:spacing w:afterLines="50" w:after="120"/>
        <w:ind w:firstLineChars="0"/>
        <w:rPr>
          <w:rFonts w:ascii="Arial" w:hAnsi="Arial" w:cs="Arial"/>
          <w:sz w:val="22"/>
        </w:rPr>
      </w:pPr>
      <w:r w:rsidRPr="00660AD0">
        <w:rPr>
          <w:rFonts w:ascii="Arial" w:hAnsi="Arial" w:cs="Arial"/>
          <w:sz w:val="22"/>
        </w:rPr>
        <w:t xml:space="preserve">Li L, Yang J, Liu C, Liu C, </w:t>
      </w:r>
      <w:r w:rsidRPr="00660AD0">
        <w:rPr>
          <w:rFonts w:ascii="Arial" w:hAnsi="Arial" w:cs="Arial"/>
          <w:b/>
          <w:sz w:val="22"/>
        </w:rPr>
        <w:t>Zhang Q</w:t>
      </w:r>
      <w:r w:rsidRPr="00660AD0">
        <w:rPr>
          <w:rFonts w:ascii="Arial" w:hAnsi="Arial" w:cs="Arial"/>
          <w:sz w:val="22"/>
        </w:rPr>
        <w:t xml:space="preserve"> and Li K.</w:t>
      </w:r>
      <w:r w:rsidRPr="00660AD0">
        <w:rPr>
          <w:rFonts w:ascii="Arial" w:hAnsi="Arial" w:cs="Arial"/>
          <w:b/>
          <w:sz w:val="22"/>
        </w:rPr>
        <w:t xml:space="preserve"> </w:t>
      </w:r>
      <w:r w:rsidRPr="00660AD0">
        <w:rPr>
          <w:rFonts w:ascii="Arial" w:hAnsi="Arial" w:cs="Arial"/>
          <w:sz w:val="22"/>
        </w:rPr>
        <w:t>The effect of resampling on spectral analysis of pulse interval series.</w:t>
      </w:r>
      <w:r w:rsidRPr="00660AD0">
        <w:rPr>
          <w:rFonts w:ascii="Arial" w:hAnsi="Arial" w:cs="Arial"/>
          <w:b/>
          <w:sz w:val="22"/>
        </w:rPr>
        <w:t xml:space="preserve"> </w:t>
      </w:r>
      <w:r w:rsidRPr="00660AD0">
        <w:rPr>
          <w:rFonts w:ascii="Arial" w:hAnsi="Arial" w:cs="Arial"/>
          <w:b/>
          <w:i/>
          <w:sz w:val="22"/>
        </w:rPr>
        <w:t>Journal of Shandong University (Engineering &amp; Science)</w:t>
      </w:r>
      <w:r w:rsidRPr="00660AD0">
        <w:rPr>
          <w:rFonts w:ascii="Arial" w:hAnsi="Arial" w:cs="Arial"/>
          <w:b/>
          <w:sz w:val="22"/>
        </w:rPr>
        <w:t xml:space="preserve">, </w:t>
      </w:r>
      <w:r w:rsidRPr="00660AD0">
        <w:rPr>
          <w:rFonts w:ascii="Arial" w:hAnsi="Arial" w:cs="Arial"/>
          <w:sz w:val="22"/>
        </w:rPr>
        <w:t>2011, 41(2): 102-106. (In Chinese with English Abstract)</w:t>
      </w:r>
    </w:p>
    <w:p w14:paraId="71D79866" w14:textId="77777777" w:rsidR="00EB679F" w:rsidRPr="00660AD0" w:rsidRDefault="00EB679F" w:rsidP="00AC3F40">
      <w:pPr>
        <w:pStyle w:val="ListParagraph"/>
        <w:numPr>
          <w:ilvl w:val="0"/>
          <w:numId w:val="27"/>
        </w:numPr>
        <w:spacing w:afterLines="50" w:after="120"/>
        <w:ind w:firstLineChars="0"/>
        <w:rPr>
          <w:rFonts w:ascii="Arial" w:hAnsi="Arial" w:cs="Arial"/>
          <w:sz w:val="22"/>
        </w:rPr>
      </w:pPr>
      <w:r w:rsidRPr="00660AD0">
        <w:rPr>
          <w:rFonts w:ascii="Arial" w:hAnsi="Arial" w:cs="Arial"/>
          <w:sz w:val="22"/>
        </w:rPr>
        <w:t xml:space="preserve">Liu C, Liu C, </w:t>
      </w:r>
      <w:r w:rsidRPr="00660AD0">
        <w:rPr>
          <w:rFonts w:ascii="Arial" w:hAnsi="Arial" w:cs="Arial"/>
          <w:b/>
          <w:sz w:val="22"/>
        </w:rPr>
        <w:t>Zhang Q</w:t>
      </w:r>
      <w:r w:rsidRPr="00660AD0">
        <w:rPr>
          <w:rFonts w:ascii="Arial" w:hAnsi="Arial" w:cs="Arial"/>
          <w:sz w:val="22"/>
        </w:rPr>
        <w:t xml:space="preserve"> and Li Q. Construction method for normalized histogram of RR sequence and its application for evaluation heart failure. </w:t>
      </w:r>
      <w:r w:rsidRPr="00660AD0">
        <w:rPr>
          <w:rFonts w:ascii="Arial" w:hAnsi="Arial" w:cs="Arial"/>
          <w:b/>
          <w:i/>
          <w:sz w:val="22"/>
        </w:rPr>
        <w:t>ACTA BIOPHYSICA SINICA</w:t>
      </w:r>
      <w:r w:rsidRPr="00660AD0">
        <w:rPr>
          <w:rFonts w:ascii="Arial" w:hAnsi="Arial" w:cs="Arial"/>
          <w:sz w:val="22"/>
        </w:rPr>
        <w:t>, 2009, 25(4): 299-304. (In Chinese with English Abstract)</w:t>
      </w:r>
    </w:p>
    <w:p w14:paraId="668B2FA6" w14:textId="0090E1B9" w:rsidR="00EB679F" w:rsidRPr="00660AD0" w:rsidRDefault="000338DC" w:rsidP="000338DC">
      <w:pPr>
        <w:pBdr>
          <w:bottom w:val="single" w:sz="4" w:space="1" w:color="auto"/>
        </w:pBdr>
        <w:spacing w:before="120" w:after="120"/>
        <w:rPr>
          <w:rFonts w:ascii="Arial" w:hAnsi="Arial" w:cs="Arial"/>
          <w:b/>
          <w:bCs/>
          <w:sz w:val="22"/>
          <w:szCs w:val="22"/>
        </w:rPr>
      </w:pPr>
      <w:r w:rsidRPr="00660AD0">
        <w:rPr>
          <w:rFonts w:ascii="Arial" w:hAnsi="Arial" w:cs="Arial"/>
          <w:b/>
          <w:bCs/>
          <w:sz w:val="22"/>
          <w:szCs w:val="22"/>
        </w:rPr>
        <w:t>Patents</w:t>
      </w:r>
    </w:p>
    <w:p w14:paraId="61B540C0" w14:textId="77777777" w:rsidR="000338DC" w:rsidRPr="00660AD0" w:rsidRDefault="000338DC" w:rsidP="000338DC">
      <w:pPr>
        <w:pStyle w:val="ListParagraph"/>
        <w:numPr>
          <w:ilvl w:val="0"/>
          <w:numId w:val="5"/>
        </w:numPr>
        <w:spacing w:afterLines="50" w:after="120"/>
        <w:ind w:firstLineChars="0"/>
        <w:rPr>
          <w:rFonts w:ascii="Arial" w:hAnsi="Arial" w:cs="Arial"/>
          <w:sz w:val="22"/>
        </w:rPr>
      </w:pPr>
      <w:r w:rsidRPr="00660AD0">
        <w:rPr>
          <w:rFonts w:ascii="Arial" w:hAnsi="Arial" w:cs="Arial"/>
          <w:sz w:val="22"/>
        </w:rPr>
        <w:lastRenderedPageBreak/>
        <w:t xml:space="preserve">Yang J, Li L, Liu C, Liu C, and </w:t>
      </w:r>
      <w:r w:rsidRPr="00660AD0">
        <w:rPr>
          <w:rFonts w:ascii="Arial" w:hAnsi="Arial" w:cs="Arial"/>
          <w:b/>
          <w:sz w:val="22"/>
        </w:rPr>
        <w:t>Zhang Q</w:t>
      </w:r>
      <w:r w:rsidRPr="00660AD0">
        <w:rPr>
          <w:rFonts w:ascii="Arial" w:hAnsi="Arial" w:cs="Arial"/>
          <w:sz w:val="22"/>
        </w:rPr>
        <w:t>. A noninvasive cardiovascular function evaluation device based on multi-modal physiological time series variability analysis. Patent Number: CN 201010267520. File Date: 08/31/2010. Issue Date: 12/29/2010. China. (In Chinese)</w:t>
      </w:r>
    </w:p>
    <w:p w14:paraId="0181ED28" w14:textId="77777777" w:rsidR="000338DC" w:rsidRPr="00660AD0" w:rsidRDefault="000338DC" w:rsidP="000338DC">
      <w:pPr>
        <w:pStyle w:val="ListParagraph"/>
        <w:numPr>
          <w:ilvl w:val="0"/>
          <w:numId w:val="5"/>
        </w:numPr>
        <w:spacing w:afterLines="50" w:after="120"/>
        <w:ind w:firstLineChars="0"/>
        <w:rPr>
          <w:rFonts w:ascii="Arial" w:hAnsi="Arial" w:cs="Arial"/>
          <w:sz w:val="22"/>
        </w:rPr>
      </w:pPr>
      <w:r w:rsidRPr="00660AD0">
        <w:rPr>
          <w:rFonts w:ascii="Arial" w:hAnsi="Arial" w:cs="Arial"/>
          <w:sz w:val="22"/>
        </w:rPr>
        <w:t xml:space="preserve">Liu C, Liu C, </w:t>
      </w:r>
      <w:r w:rsidRPr="00660AD0">
        <w:rPr>
          <w:rFonts w:ascii="Arial" w:hAnsi="Arial" w:cs="Arial"/>
          <w:b/>
          <w:sz w:val="22"/>
        </w:rPr>
        <w:t>Zhang Q</w:t>
      </w:r>
      <w:r w:rsidRPr="00660AD0">
        <w:rPr>
          <w:rFonts w:ascii="Arial" w:hAnsi="Arial" w:cs="Arial"/>
          <w:sz w:val="22"/>
        </w:rPr>
        <w:t>, Cao Y, Li B, Li L, and Yang J. A device for detecting heart failure based on normalized histogram of RR interval time series. Patent Number: CN 200810238523. File Date: 12/18/2008. Issue Date: 05/27/2009. China. (In Chinese)</w:t>
      </w:r>
    </w:p>
    <w:p w14:paraId="7073BE1E" w14:textId="77777777" w:rsidR="000338DC" w:rsidRPr="00660AD0" w:rsidRDefault="000338DC" w:rsidP="009A021E">
      <w:pPr>
        <w:pBdr>
          <w:bottom w:val="single" w:sz="4" w:space="1" w:color="auto"/>
        </w:pBdr>
        <w:spacing w:before="120" w:after="120"/>
        <w:rPr>
          <w:rFonts w:ascii="Arial" w:hAnsi="Arial" w:cs="Arial"/>
          <w:b/>
          <w:bCs/>
          <w:sz w:val="22"/>
          <w:szCs w:val="22"/>
        </w:rPr>
      </w:pPr>
      <w:r w:rsidRPr="00660AD0">
        <w:rPr>
          <w:rFonts w:ascii="Arial" w:hAnsi="Arial" w:cs="Arial"/>
          <w:b/>
          <w:bCs/>
          <w:sz w:val="22"/>
          <w:szCs w:val="22"/>
        </w:rPr>
        <w:t>Conference Proceedings</w:t>
      </w:r>
    </w:p>
    <w:p w14:paraId="235173A5" w14:textId="77777777" w:rsidR="000338DC" w:rsidRPr="00660AD0" w:rsidRDefault="000338DC" w:rsidP="000338DC">
      <w:pPr>
        <w:pStyle w:val="ListParagraph"/>
        <w:numPr>
          <w:ilvl w:val="0"/>
          <w:numId w:val="4"/>
        </w:numPr>
        <w:spacing w:afterLines="50" w:after="120"/>
        <w:ind w:firstLineChars="0"/>
        <w:rPr>
          <w:rFonts w:ascii="Arial" w:hAnsi="Arial" w:cs="Arial"/>
          <w:sz w:val="22"/>
        </w:rPr>
      </w:pPr>
      <w:r w:rsidRPr="00660AD0">
        <w:rPr>
          <w:rFonts w:ascii="Arial" w:hAnsi="Arial" w:cs="Arial"/>
          <w:b/>
          <w:sz w:val="22"/>
        </w:rPr>
        <w:t>Zhang Q</w:t>
      </w:r>
      <w:r w:rsidRPr="00660AD0">
        <w:rPr>
          <w:rFonts w:ascii="Arial" w:hAnsi="Arial" w:cs="Arial"/>
          <w:sz w:val="22"/>
        </w:rPr>
        <w:t xml:space="preserve"> and Liu C.</w:t>
      </w:r>
      <w:r w:rsidRPr="00660AD0">
        <w:rPr>
          <w:rFonts w:ascii="Arial" w:hAnsi="Arial" w:cs="Arial"/>
          <w:b/>
          <w:sz w:val="22"/>
        </w:rPr>
        <w:t xml:space="preserve"> </w:t>
      </w:r>
      <w:r w:rsidRPr="00660AD0">
        <w:rPr>
          <w:rFonts w:ascii="Arial" w:hAnsi="Arial" w:cs="Arial"/>
          <w:sz w:val="22"/>
        </w:rPr>
        <w:t xml:space="preserve">Pulse rate variability analysis based on sample entropy. The </w:t>
      </w:r>
      <w:proofErr w:type="spellStart"/>
      <w:r w:rsidRPr="00660AD0">
        <w:rPr>
          <w:rFonts w:ascii="Arial" w:hAnsi="Arial" w:cs="Arial"/>
          <w:sz w:val="22"/>
        </w:rPr>
        <w:t>Qilu</w:t>
      </w:r>
      <w:proofErr w:type="spellEnd"/>
      <w:r w:rsidRPr="00660AD0">
        <w:rPr>
          <w:rFonts w:ascii="Arial" w:hAnsi="Arial" w:cs="Arial"/>
          <w:sz w:val="22"/>
        </w:rPr>
        <w:t xml:space="preserve"> Graduate Student Academic Forum, Jinan, China, Oct. 2010. (In Chinese)</w:t>
      </w:r>
    </w:p>
    <w:p w14:paraId="06CE51CB" w14:textId="77777777" w:rsidR="000338DC" w:rsidRPr="00660AD0" w:rsidRDefault="000338DC" w:rsidP="000338DC">
      <w:pPr>
        <w:pStyle w:val="ListParagraph"/>
        <w:numPr>
          <w:ilvl w:val="0"/>
          <w:numId w:val="4"/>
        </w:numPr>
        <w:spacing w:afterLines="50" w:after="120"/>
        <w:ind w:firstLineChars="0"/>
        <w:rPr>
          <w:rFonts w:ascii="Arial" w:hAnsi="Arial" w:cs="Arial"/>
          <w:b/>
          <w:sz w:val="22"/>
        </w:rPr>
      </w:pPr>
      <w:r w:rsidRPr="00660AD0">
        <w:rPr>
          <w:rFonts w:ascii="Arial" w:hAnsi="Arial" w:cs="Arial"/>
          <w:b/>
          <w:sz w:val="22"/>
        </w:rPr>
        <w:t>Zhang Q</w:t>
      </w:r>
      <w:r w:rsidRPr="00660AD0">
        <w:rPr>
          <w:rFonts w:ascii="Arial" w:hAnsi="Arial" w:cs="Arial"/>
          <w:sz w:val="22"/>
        </w:rPr>
        <w:t xml:space="preserve">, Yang J, Li L, Li B and Liu C. Study of pulse rate variability using </w:t>
      </w:r>
      <w:proofErr w:type="spellStart"/>
      <w:r w:rsidRPr="00660AD0">
        <w:rPr>
          <w:rFonts w:ascii="Arial" w:hAnsi="Arial" w:cs="Arial"/>
          <w:sz w:val="22"/>
        </w:rPr>
        <w:t>bispectrum</w:t>
      </w:r>
      <w:proofErr w:type="spellEnd"/>
      <w:r w:rsidRPr="00660AD0">
        <w:rPr>
          <w:rFonts w:ascii="Arial" w:hAnsi="Arial" w:cs="Arial"/>
          <w:sz w:val="22"/>
        </w:rPr>
        <w:t xml:space="preserve"> analysis. The 4</w:t>
      </w:r>
      <w:r w:rsidRPr="00660AD0">
        <w:rPr>
          <w:rFonts w:ascii="Arial" w:hAnsi="Arial" w:cs="Arial"/>
          <w:sz w:val="22"/>
          <w:vertAlign w:val="superscript"/>
        </w:rPr>
        <w:t>th</w:t>
      </w:r>
      <w:r w:rsidRPr="00660AD0">
        <w:rPr>
          <w:rFonts w:ascii="Arial" w:hAnsi="Arial" w:cs="Arial"/>
          <w:sz w:val="22"/>
        </w:rPr>
        <w:t xml:space="preserve"> International Conference on Bioinformatics and Biomedical Engineering (</w:t>
      </w:r>
      <w:proofErr w:type="spellStart"/>
      <w:r w:rsidRPr="00660AD0">
        <w:rPr>
          <w:rFonts w:ascii="Arial" w:hAnsi="Arial" w:cs="Arial"/>
          <w:sz w:val="22"/>
        </w:rPr>
        <w:t>iCBBE</w:t>
      </w:r>
      <w:proofErr w:type="spellEnd"/>
      <w:r w:rsidRPr="00660AD0">
        <w:rPr>
          <w:rFonts w:ascii="Arial" w:hAnsi="Arial" w:cs="Arial"/>
          <w:sz w:val="22"/>
        </w:rPr>
        <w:t>), Chengdu, China, June 2010.</w:t>
      </w:r>
    </w:p>
    <w:p w14:paraId="34248BD9" w14:textId="77777777" w:rsidR="000338DC" w:rsidRPr="00660AD0" w:rsidRDefault="000338DC" w:rsidP="000338DC">
      <w:pPr>
        <w:pStyle w:val="ListParagraph"/>
        <w:numPr>
          <w:ilvl w:val="0"/>
          <w:numId w:val="4"/>
        </w:numPr>
        <w:spacing w:afterLines="50" w:after="120"/>
        <w:ind w:firstLineChars="0"/>
        <w:rPr>
          <w:rFonts w:ascii="Arial" w:hAnsi="Arial" w:cs="Arial"/>
          <w:sz w:val="22"/>
        </w:rPr>
      </w:pPr>
      <w:r w:rsidRPr="00660AD0">
        <w:rPr>
          <w:rFonts w:ascii="Arial" w:hAnsi="Arial" w:cs="Arial"/>
          <w:sz w:val="22"/>
        </w:rPr>
        <w:t xml:space="preserve">Li L, Liu C, Liu C, </w:t>
      </w:r>
      <w:r w:rsidRPr="00660AD0">
        <w:rPr>
          <w:rFonts w:ascii="Arial" w:hAnsi="Arial" w:cs="Arial"/>
          <w:b/>
          <w:sz w:val="22"/>
        </w:rPr>
        <w:t>Zhang Q</w:t>
      </w:r>
      <w:r w:rsidRPr="00660AD0">
        <w:rPr>
          <w:rFonts w:ascii="Arial" w:hAnsi="Arial" w:cs="Arial"/>
          <w:sz w:val="22"/>
        </w:rPr>
        <w:t xml:space="preserve"> and Li B. Physiological signal variability analysis based on largest Lyapunov exponent. The 2</w:t>
      </w:r>
      <w:r w:rsidRPr="00660AD0">
        <w:rPr>
          <w:rFonts w:ascii="Arial" w:hAnsi="Arial" w:cs="Arial"/>
          <w:sz w:val="22"/>
          <w:vertAlign w:val="superscript"/>
        </w:rPr>
        <w:t>nd</w:t>
      </w:r>
      <w:r w:rsidRPr="00660AD0">
        <w:rPr>
          <w:rFonts w:ascii="Arial" w:hAnsi="Arial" w:cs="Arial"/>
          <w:sz w:val="22"/>
        </w:rPr>
        <w:t xml:space="preserve"> International Congress on Image and Signal Processing (CISP) and the 2</w:t>
      </w:r>
      <w:r w:rsidRPr="00660AD0">
        <w:rPr>
          <w:rFonts w:ascii="Arial" w:hAnsi="Arial" w:cs="Arial"/>
          <w:sz w:val="22"/>
          <w:vertAlign w:val="superscript"/>
        </w:rPr>
        <w:t>nd</w:t>
      </w:r>
      <w:r w:rsidRPr="00660AD0">
        <w:rPr>
          <w:rFonts w:ascii="Arial" w:hAnsi="Arial" w:cs="Arial"/>
          <w:sz w:val="22"/>
        </w:rPr>
        <w:t xml:space="preserve"> International Conference on </w:t>
      </w:r>
      <w:proofErr w:type="spellStart"/>
      <w:r w:rsidRPr="00660AD0">
        <w:rPr>
          <w:rFonts w:ascii="Arial" w:hAnsi="Arial" w:cs="Arial"/>
          <w:sz w:val="22"/>
        </w:rPr>
        <w:t>BioMedical</w:t>
      </w:r>
      <w:proofErr w:type="spellEnd"/>
      <w:r w:rsidRPr="00660AD0">
        <w:rPr>
          <w:rFonts w:ascii="Arial" w:hAnsi="Arial" w:cs="Arial"/>
          <w:sz w:val="22"/>
        </w:rPr>
        <w:t xml:space="preserve"> Engineering and Informatics (BMEI), Tianjin, China, Oct. 2009.</w:t>
      </w:r>
    </w:p>
    <w:p w14:paraId="7915D906" w14:textId="77777777" w:rsidR="000338DC" w:rsidRPr="00660AD0" w:rsidRDefault="000338DC" w:rsidP="000338DC">
      <w:pPr>
        <w:pStyle w:val="ListParagraph"/>
        <w:numPr>
          <w:ilvl w:val="0"/>
          <w:numId w:val="4"/>
        </w:numPr>
        <w:tabs>
          <w:tab w:val="left" w:pos="4780"/>
        </w:tabs>
        <w:spacing w:afterLines="50" w:after="120"/>
        <w:ind w:firstLineChars="0"/>
        <w:rPr>
          <w:rFonts w:ascii="Arial" w:hAnsi="Arial" w:cs="Arial"/>
          <w:sz w:val="22"/>
        </w:rPr>
      </w:pPr>
      <w:r w:rsidRPr="00660AD0">
        <w:rPr>
          <w:rFonts w:ascii="Arial" w:hAnsi="Arial" w:cs="Arial"/>
          <w:sz w:val="22"/>
        </w:rPr>
        <w:t xml:space="preserve">Liu C, Liu C, Li L, </w:t>
      </w:r>
      <w:r w:rsidRPr="00660AD0">
        <w:rPr>
          <w:rFonts w:ascii="Arial" w:hAnsi="Arial" w:cs="Arial"/>
          <w:b/>
          <w:sz w:val="22"/>
        </w:rPr>
        <w:t>Zhang Q</w:t>
      </w:r>
      <w:r w:rsidRPr="00660AD0">
        <w:rPr>
          <w:rFonts w:ascii="Arial" w:hAnsi="Arial" w:cs="Arial"/>
          <w:sz w:val="22"/>
        </w:rPr>
        <w:t xml:space="preserve"> and Li B. Systolic and diastolic time interval variability analysis and their relations with heart rate variability. The 3</w:t>
      </w:r>
      <w:r w:rsidRPr="00660AD0">
        <w:rPr>
          <w:rFonts w:ascii="Arial" w:hAnsi="Arial" w:cs="Arial"/>
          <w:sz w:val="22"/>
          <w:vertAlign w:val="superscript"/>
        </w:rPr>
        <w:t>rd</w:t>
      </w:r>
      <w:r w:rsidRPr="00660AD0">
        <w:rPr>
          <w:rFonts w:ascii="Arial" w:hAnsi="Arial" w:cs="Arial"/>
          <w:sz w:val="22"/>
        </w:rPr>
        <w:t xml:space="preserve"> International Conference on Bioinformatics and Biomedical Engineering (</w:t>
      </w:r>
      <w:proofErr w:type="spellStart"/>
      <w:r w:rsidRPr="00660AD0">
        <w:rPr>
          <w:rFonts w:ascii="Arial" w:hAnsi="Arial" w:cs="Arial"/>
          <w:sz w:val="22"/>
        </w:rPr>
        <w:t>iCBBE</w:t>
      </w:r>
      <w:proofErr w:type="spellEnd"/>
      <w:r w:rsidRPr="00660AD0">
        <w:rPr>
          <w:rFonts w:ascii="Arial" w:hAnsi="Arial" w:cs="Arial"/>
          <w:sz w:val="22"/>
        </w:rPr>
        <w:t>), Beijing, China, June 2009.</w:t>
      </w:r>
    </w:p>
    <w:p w14:paraId="68F323E0" w14:textId="17522E5D" w:rsidR="00EB679F" w:rsidRPr="00660AD0" w:rsidRDefault="000338DC" w:rsidP="00A4403A">
      <w:pPr>
        <w:pStyle w:val="ListParagraph"/>
        <w:numPr>
          <w:ilvl w:val="0"/>
          <w:numId w:val="4"/>
        </w:numPr>
        <w:spacing w:afterLines="50" w:after="120"/>
        <w:ind w:firstLineChars="0"/>
        <w:rPr>
          <w:rFonts w:ascii="Arial" w:hAnsi="Arial" w:cs="Arial"/>
          <w:sz w:val="22"/>
        </w:rPr>
      </w:pPr>
      <w:r w:rsidRPr="00660AD0">
        <w:rPr>
          <w:rFonts w:ascii="Arial" w:hAnsi="Arial" w:cs="Arial"/>
          <w:b/>
          <w:sz w:val="22"/>
        </w:rPr>
        <w:t>Zhang Q</w:t>
      </w:r>
      <w:r w:rsidRPr="00660AD0">
        <w:rPr>
          <w:rFonts w:ascii="Arial" w:hAnsi="Arial" w:cs="Arial"/>
          <w:sz w:val="22"/>
        </w:rPr>
        <w:t>, Liu C, Li L, Sun C and Liu C. Study of pulse rate variability based on approximate entropy. The Annual Conference of Biomedical Engineering, Chongqing, China, Oct. 2009. (In Chinese with English Abstract)</w:t>
      </w:r>
    </w:p>
    <w:p w14:paraId="1BE6CA3C" w14:textId="35AF9278" w:rsidR="00EB1D79" w:rsidRPr="00660AD0" w:rsidRDefault="000E3E80" w:rsidP="00A4403A">
      <w:pPr>
        <w:pBdr>
          <w:bottom w:val="single" w:sz="4" w:space="1" w:color="auto"/>
        </w:pBdr>
        <w:spacing w:before="120" w:after="120"/>
        <w:rPr>
          <w:rFonts w:ascii="Arial" w:hAnsi="Arial" w:cs="Arial"/>
          <w:b/>
          <w:bCs/>
          <w:sz w:val="22"/>
          <w:szCs w:val="22"/>
        </w:rPr>
      </w:pPr>
      <w:r w:rsidRPr="00660AD0">
        <w:rPr>
          <w:rFonts w:ascii="Arial" w:hAnsi="Arial" w:cs="Arial"/>
          <w:b/>
          <w:bCs/>
          <w:sz w:val="22"/>
          <w:szCs w:val="22"/>
        </w:rPr>
        <w:t xml:space="preserve">Selected </w:t>
      </w:r>
      <w:r w:rsidR="00BC04FC" w:rsidRPr="00660AD0">
        <w:rPr>
          <w:rFonts w:ascii="Arial" w:hAnsi="Arial" w:cs="Arial"/>
          <w:b/>
          <w:bCs/>
          <w:sz w:val="22"/>
          <w:szCs w:val="22"/>
        </w:rPr>
        <w:t>Presentations</w:t>
      </w:r>
    </w:p>
    <w:p w14:paraId="177C6731" w14:textId="7F02AB0C" w:rsidR="00C972A7" w:rsidRDefault="00C972A7" w:rsidP="00C972A7">
      <w:pPr>
        <w:pStyle w:val="ListParagraph"/>
        <w:numPr>
          <w:ilvl w:val="0"/>
          <w:numId w:val="6"/>
        </w:numPr>
        <w:spacing w:afterLines="50" w:after="120"/>
        <w:ind w:firstLineChars="0"/>
        <w:rPr>
          <w:rFonts w:ascii="Arial" w:hAnsi="Arial" w:cs="Arial"/>
          <w:color w:val="222222"/>
          <w:sz w:val="22"/>
          <w:shd w:val="clear" w:color="auto" w:fill="FFFFFF"/>
        </w:rPr>
      </w:pPr>
      <w:r w:rsidRPr="00C972A7">
        <w:rPr>
          <w:rFonts w:ascii="Arial" w:hAnsi="Arial" w:cs="Arial"/>
          <w:b/>
          <w:bCs/>
          <w:iCs/>
          <w:sz w:val="22"/>
        </w:rPr>
        <w:t>Zhang Q</w:t>
      </w:r>
      <w:r>
        <w:rPr>
          <w:rFonts w:ascii="Arial" w:hAnsi="Arial" w:cs="Arial"/>
          <w:iCs/>
          <w:sz w:val="22"/>
        </w:rPr>
        <w:t xml:space="preserve">, </w:t>
      </w:r>
      <w:proofErr w:type="spellStart"/>
      <w:r>
        <w:rPr>
          <w:rFonts w:ascii="Arial" w:hAnsi="Arial" w:cs="Arial"/>
          <w:iCs/>
          <w:sz w:val="22"/>
        </w:rPr>
        <w:t>Gheres</w:t>
      </w:r>
      <w:proofErr w:type="spellEnd"/>
      <w:r>
        <w:rPr>
          <w:rFonts w:ascii="Arial" w:hAnsi="Arial" w:cs="Arial"/>
          <w:iCs/>
          <w:sz w:val="22"/>
        </w:rPr>
        <w:t xml:space="preserve"> KW and Drew PJ. Opposing effects of neuromodulation and local neural activity on cortical hemodynamic responses during behavior. </w:t>
      </w:r>
      <w:r w:rsidRPr="00660AD0">
        <w:rPr>
          <w:rFonts w:ascii="Arial" w:hAnsi="Arial" w:cs="Arial"/>
          <w:color w:val="222222"/>
          <w:sz w:val="22"/>
          <w:shd w:val="clear" w:color="auto" w:fill="FFFFFF"/>
        </w:rPr>
        <w:t>Annual Meeting of the Society of Neuroscience. Washington, DC, Nov. 20</w:t>
      </w:r>
      <w:r>
        <w:rPr>
          <w:rFonts w:ascii="Arial" w:hAnsi="Arial" w:cs="Arial"/>
          <w:color w:val="222222"/>
          <w:sz w:val="22"/>
          <w:shd w:val="clear" w:color="auto" w:fill="FFFFFF"/>
        </w:rPr>
        <w:t>23</w:t>
      </w:r>
      <w:r w:rsidRPr="00660AD0">
        <w:rPr>
          <w:rFonts w:ascii="Arial" w:hAnsi="Arial" w:cs="Arial"/>
          <w:color w:val="222222"/>
          <w:sz w:val="22"/>
          <w:shd w:val="clear" w:color="auto" w:fill="FFFFFF"/>
        </w:rPr>
        <w:t>.</w:t>
      </w:r>
    </w:p>
    <w:p w14:paraId="67CB09B1" w14:textId="126D5004" w:rsidR="001E035E" w:rsidRDefault="001E035E" w:rsidP="00055F75">
      <w:pPr>
        <w:pStyle w:val="ListParagraph"/>
        <w:numPr>
          <w:ilvl w:val="0"/>
          <w:numId w:val="6"/>
        </w:numPr>
        <w:spacing w:afterLines="50" w:after="120"/>
        <w:ind w:firstLineChars="0"/>
        <w:rPr>
          <w:rFonts w:ascii="Arial" w:hAnsi="Arial" w:cs="Arial"/>
          <w:iCs/>
          <w:sz w:val="22"/>
        </w:rPr>
      </w:pPr>
      <w:r w:rsidRPr="001E035E">
        <w:rPr>
          <w:rFonts w:ascii="Arial" w:hAnsi="Arial" w:cs="Arial"/>
          <w:iCs/>
          <w:sz w:val="22"/>
        </w:rPr>
        <w:t xml:space="preserve">Hossain M, Turner KL, </w:t>
      </w:r>
      <w:r w:rsidRPr="001E035E">
        <w:rPr>
          <w:rFonts w:ascii="Arial" w:hAnsi="Arial" w:cs="Arial"/>
          <w:b/>
          <w:bCs/>
          <w:iCs/>
          <w:sz w:val="22"/>
        </w:rPr>
        <w:t>Zhang Q</w:t>
      </w:r>
      <w:r w:rsidRPr="001E035E">
        <w:rPr>
          <w:rFonts w:ascii="Arial" w:hAnsi="Arial" w:cs="Arial"/>
          <w:iCs/>
          <w:sz w:val="22"/>
        </w:rPr>
        <w:t xml:space="preserve"> and Drew PJ.  Understanding the </w:t>
      </w:r>
      <w:r>
        <w:rPr>
          <w:rFonts w:ascii="Arial" w:hAnsi="Arial" w:cs="Arial"/>
          <w:iCs/>
          <w:sz w:val="22"/>
        </w:rPr>
        <w:t>i</w:t>
      </w:r>
      <w:r w:rsidRPr="001E035E">
        <w:rPr>
          <w:rFonts w:ascii="Arial" w:hAnsi="Arial" w:cs="Arial"/>
          <w:iCs/>
          <w:sz w:val="22"/>
        </w:rPr>
        <w:t xml:space="preserve">nfluence of </w:t>
      </w:r>
      <w:r>
        <w:rPr>
          <w:rFonts w:ascii="Arial" w:hAnsi="Arial" w:cs="Arial"/>
          <w:iCs/>
          <w:sz w:val="22"/>
        </w:rPr>
        <w:t>c</w:t>
      </w:r>
      <w:r w:rsidRPr="001E035E">
        <w:rPr>
          <w:rFonts w:ascii="Arial" w:hAnsi="Arial" w:cs="Arial"/>
          <w:iCs/>
          <w:sz w:val="22"/>
        </w:rPr>
        <w:t xml:space="preserve">holinergic and </w:t>
      </w:r>
      <w:r>
        <w:rPr>
          <w:rFonts w:ascii="Arial" w:hAnsi="Arial" w:cs="Arial"/>
          <w:iCs/>
          <w:sz w:val="22"/>
        </w:rPr>
        <w:t>n</w:t>
      </w:r>
      <w:r w:rsidRPr="001E035E">
        <w:rPr>
          <w:rFonts w:ascii="Arial" w:hAnsi="Arial" w:cs="Arial"/>
          <w:iCs/>
          <w:sz w:val="22"/>
        </w:rPr>
        <w:t xml:space="preserve">oradrenergic </w:t>
      </w:r>
      <w:r>
        <w:rPr>
          <w:rFonts w:ascii="Arial" w:hAnsi="Arial" w:cs="Arial"/>
          <w:iCs/>
          <w:sz w:val="22"/>
        </w:rPr>
        <w:t>m</w:t>
      </w:r>
      <w:r w:rsidRPr="001E035E">
        <w:rPr>
          <w:rFonts w:ascii="Arial" w:hAnsi="Arial" w:cs="Arial"/>
          <w:iCs/>
          <w:sz w:val="22"/>
        </w:rPr>
        <w:t xml:space="preserve">odulation on </w:t>
      </w:r>
      <w:r>
        <w:rPr>
          <w:rFonts w:ascii="Arial" w:hAnsi="Arial" w:cs="Arial"/>
          <w:iCs/>
          <w:sz w:val="22"/>
        </w:rPr>
        <w:t>h</w:t>
      </w:r>
      <w:r w:rsidRPr="001E035E">
        <w:rPr>
          <w:rFonts w:ascii="Arial" w:hAnsi="Arial" w:cs="Arial"/>
          <w:iCs/>
          <w:sz w:val="22"/>
        </w:rPr>
        <w:t xml:space="preserve">emodynamics during </w:t>
      </w:r>
      <w:r>
        <w:rPr>
          <w:rFonts w:ascii="Arial" w:hAnsi="Arial" w:cs="Arial"/>
          <w:iCs/>
          <w:sz w:val="22"/>
        </w:rPr>
        <w:t>s</w:t>
      </w:r>
      <w:r w:rsidRPr="001E035E">
        <w:rPr>
          <w:rFonts w:ascii="Arial" w:hAnsi="Arial" w:cs="Arial"/>
          <w:iCs/>
          <w:sz w:val="22"/>
        </w:rPr>
        <w:t>leep</w:t>
      </w:r>
      <w:r>
        <w:rPr>
          <w:rFonts w:ascii="Arial" w:hAnsi="Arial" w:cs="Arial"/>
          <w:iCs/>
          <w:sz w:val="22"/>
        </w:rPr>
        <w:t>.</w:t>
      </w:r>
      <w:r w:rsidRPr="001E035E">
        <w:rPr>
          <w:rFonts w:ascii="Arial" w:hAnsi="Arial" w:cs="Arial"/>
          <w:color w:val="222222"/>
          <w:sz w:val="22"/>
          <w:shd w:val="clear" w:color="auto" w:fill="FFFFFF"/>
        </w:rPr>
        <w:t xml:space="preserve"> </w:t>
      </w:r>
      <w:r w:rsidRPr="00660AD0">
        <w:rPr>
          <w:rFonts w:ascii="Arial" w:hAnsi="Arial" w:cs="Arial"/>
          <w:color w:val="222222"/>
          <w:sz w:val="22"/>
          <w:shd w:val="clear" w:color="auto" w:fill="FFFFFF"/>
        </w:rPr>
        <w:t>Annual Meeting of the Society of Neuroscience. Washington, DC, Nov. 20</w:t>
      </w:r>
      <w:r>
        <w:rPr>
          <w:rFonts w:ascii="Arial" w:hAnsi="Arial" w:cs="Arial"/>
          <w:color w:val="222222"/>
          <w:sz w:val="22"/>
          <w:shd w:val="clear" w:color="auto" w:fill="FFFFFF"/>
        </w:rPr>
        <w:t>23</w:t>
      </w:r>
      <w:r w:rsidRPr="00660AD0">
        <w:rPr>
          <w:rFonts w:ascii="Arial" w:hAnsi="Arial" w:cs="Arial"/>
          <w:color w:val="222222"/>
          <w:sz w:val="22"/>
          <w:shd w:val="clear" w:color="auto" w:fill="FFFFFF"/>
        </w:rPr>
        <w:t>.</w:t>
      </w:r>
    </w:p>
    <w:p w14:paraId="13A50E34" w14:textId="4E20A471" w:rsidR="001E035E" w:rsidRPr="001E035E" w:rsidRDefault="001E035E" w:rsidP="008334BE">
      <w:pPr>
        <w:pStyle w:val="ListParagraph"/>
        <w:numPr>
          <w:ilvl w:val="0"/>
          <w:numId w:val="6"/>
        </w:numPr>
        <w:spacing w:afterLines="50" w:after="120"/>
        <w:ind w:firstLineChars="0"/>
        <w:rPr>
          <w:rFonts w:ascii="Arial" w:hAnsi="Arial" w:cs="Arial"/>
          <w:iCs/>
          <w:sz w:val="22"/>
        </w:rPr>
      </w:pPr>
      <w:r w:rsidRPr="001E035E">
        <w:rPr>
          <w:rFonts w:ascii="Arial" w:hAnsi="Arial" w:cs="Arial"/>
          <w:iCs/>
          <w:sz w:val="22"/>
        </w:rPr>
        <w:t xml:space="preserve">Turner KL, </w:t>
      </w:r>
      <w:proofErr w:type="spellStart"/>
      <w:r w:rsidRPr="001E035E">
        <w:rPr>
          <w:rFonts w:ascii="Arial" w:hAnsi="Arial" w:cs="Arial"/>
          <w:iCs/>
          <w:sz w:val="22"/>
        </w:rPr>
        <w:t>Unsal</w:t>
      </w:r>
      <w:proofErr w:type="spellEnd"/>
      <w:r w:rsidRPr="001E035E">
        <w:rPr>
          <w:rFonts w:ascii="Arial" w:hAnsi="Arial" w:cs="Arial"/>
          <w:iCs/>
          <w:sz w:val="22"/>
        </w:rPr>
        <w:t xml:space="preserve"> HS, Brockway DF, Hossain M, Greenawalt DI, </w:t>
      </w:r>
      <w:r w:rsidRPr="001E035E">
        <w:rPr>
          <w:rFonts w:ascii="Arial" w:hAnsi="Arial" w:cs="Arial"/>
          <w:b/>
          <w:bCs/>
          <w:iCs/>
          <w:sz w:val="22"/>
        </w:rPr>
        <w:t>Zhang Q</w:t>
      </w:r>
      <w:r w:rsidRPr="001E035E">
        <w:rPr>
          <w:rFonts w:ascii="Arial" w:hAnsi="Arial" w:cs="Arial"/>
          <w:iCs/>
          <w:sz w:val="22"/>
        </w:rPr>
        <w:t xml:space="preserve">, </w:t>
      </w:r>
      <w:r>
        <w:rPr>
          <w:rFonts w:ascii="Arial" w:hAnsi="Arial" w:cs="Arial"/>
          <w:iCs/>
          <w:sz w:val="22"/>
        </w:rPr>
        <w:t xml:space="preserve">Zhang Q, </w:t>
      </w:r>
      <w:proofErr w:type="spellStart"/>
      <w:r w:rsidRPr="001E035E">
        <w:rPr>
          <w:rFonts w:ascii="Arial" w:hAnsi="Arial" w:cs="Arial"/>
          <w:iCs/>
          <w:sz w:val="22"/>
        </w:rPr>
        <w:t>Gheres</w:t>
      </w:r>
      <w:proofErr w:type="spellEnd"/>
      <w:r w:rsidRPr="001E035E">
        <w:rPr>
          <w:rFonts w:ascii="Arial" w:hAnsi="Arial" w:cs="Arial"/>
          <w:iCs/>
          <w:sz w:val="22"/>
        </w:rPr>
        <w:t xml:space="preserve"> KW, Crowley NA, Zhang N and Drew PJ. Long-range projecting cortical </w:t>
      </w:r>
      <w:proofErr w:type="spellStart"/>
      <w:r w:rsidRPr="001E035E">
        <w:rPr>
          <w:rFonts w:ascii="Arial" w:hAnsi="Arial" w:cs="Arial"/>
          <w:iCs/>
          <w:sz w:val="22"/>
        </w:rPr>
        <w:t>nNOS</w:t>
      </w:r>
      <w:proofErr w:type="spellEnd"/>
      <w:r w:rsidRPr="001E035E">
        <w:rPr>
          <w:rFonts w:ascii="Arial" w:hAnsi="Arial" w:cs="Arial"/>
          <w:iCs/>
          <w:sz w:val="22"/>
        </w:rPr>
        <w:t xml:space="preserve"> neurons modulate bilateral synchronization and neurovascular coupling</w:t>
      </w:r>
      <w:r>
        <w:rPr>
          <w:rFonts w:ascii="Arial" w:hAnsi="Arial" w:cs="Arial"/>
          <w:iCs/>
          <w:sz w:val="22"/>
        </w:rPr>
        <w:t xml:space="preserve">. </w:t>
      </w:r>
      <w:r w:rsidRPr="00660AD0">
        <w:rPr>
          <w:rFonts w:ascii="Arial" w:hAnsi="Arial" w:cs="Arial"/>
          <w:color w:val="222222"/>
          <w:sz w:val="22"/>
          <w:shd w:val="clear" w:color="auto" w:fill="FFFFFF"/>
        </w:rPr>
        <w:t>Annual Meeting of the Society of Neuroscience. Washington, DC, Nov. 20</w:t>
      </w:r>
      <w:r>
        <w:rPr>
          <w:rFonts w:ascii="Arial" w:hAnsi="Arial" w:cs="Arial"/>
          <w:color w:val="222222"/>
          <w:sz w:val="22"/>
          <w:shd w:val="clear" w:color="auto" w:fill="FFFFFF"/>
        </w:rPr>
        <w:t>23</w:t>
      </w:r>
      <w:r w:rsidRPr="00660AD0">
        <w:rPr>
          <w:rFonts w:ascii="Arial" w:hAnsi="Arial" w:cs="Arial"/>
          <w:color w:val="222222"/>
          <w:sz w:val="22"/>
          <w:shd w:val="clear" w:color="auto" w:fill="FFFFFF"/>
        </w:rPr>
        <w:t>.</w:t>
      </w:r>
    </w:p>
    <w:p w14:paraId="6D2D4881" w14:textId="12EA0603" w:rsidR="001E035E" w:rsidRPr="001E035E" w:rsidRDefault="001E035E" w:rsidP="00711FE3">
      <w:pPr>
        <w:pStyle w:val="ListParagraph"/>
        <w:numPr>
          <w:ilvl w:val="0"/>
          <w:numId w:val="6"/>
        </w:numPr>
        <w:spacing w:afterLines="50" w:after="120"/>
        <w:ind w:firstLineChars="0"/>
        <w:rPr>
          <w:rFonts w:ascii="Arial" w:hAnsi="Arial" w:cs="Arial"/>
          <w:iCs/>
          <w:sz w:val="22"/>
        </w:rPr>
      </w:pPr>
      <w:r w:rsidRPr="001E035E">
        <w:rPr>
          <w:rFonts w:ascii="Arial" w:hAnsi="Arial" w:cs="Arial"/>
          <w:iCs/>
          <w:sz w:val="22"/>
        </w:rPr>
        <w:t xml:space="preserve">Salehi </w:t>
      </w:r>
      <w:proofErr w:type="spellStart"/>
      <w:r w:rsidRPr="001E035E">
        <w:rPr>
          <w:rFonts w:ascii="Arial" w:hAnsi="Arial" w:cs="Arial"/>
          <w:iCs/>
          <w:sz w:val="22"/>
        </w:rPr>
        <w:t>Shahrbabaki</w:t>
      </w:r>
      <w:proofErr w:type="spellEnd"/>
      <w:r w:rsidRPr="001E035E">
        <w:rPr>
          <w:rFonts w:ascii="Arial" w:hAnsi="Arial" w:cs="Arial"/>
          <w:iCs/>
          <w:sz w:val="22"/>
        </w:rPr>
        <w:t xml:space="preserve"> F, Turner KL, Hossain M, Greenwalt DI, </w:t>
      </w:r>
      <w:r w:rsidRPr="001E035E">
        <w:rPr>
          <w:rFonts w:ascii="Arial" w:hAnsi="Arial" w:cs="Arial"/>
          <w:b/>
          <w:bCs/>
          <w:iCs/>
          <w:sz w:val="22"/>
        </w:rPr>
        <w:t>Zhang Q</w:t>
      </w:r>
      <w:r w:rsidRPr="001E035E">
        <w:rPr>
          <w:rFonts w:ascii="Arial" w:hAnsi="Arial" w:cs="Arial"/>
          <w:iCs/>
          <w:sz w:val="22"/>
        </w:rPr>
        <w:t xml:space="preserve"> and Drew PJ. The dynamics of Tac1-expressing neuron activity during sleep and wake states</w:t>
      </w:r>
      <w:r>
        <w:rPr>
          <w:rFonts w:ascii="Arial" w:hAnsi="Arial" w:cs="Arial"/>
          <w:iCs/>
          <w:sz w:val="22"/>
        </w:rPr>
        <w:t xml:space="preserve">. </w:t>
      </w:r>
      <w:r w:rsidRPr="00660AD0">
        <w:rPr>
          <w:rFonts w:ascii="Arial" w:hAnsi="Arial" w:cs="Arial"/>
          <w:color w:val="222222"/>
          <w:sz w:val="22"/>
          <w:shd w:val="clear" w:color="auto" w:fill="FFFFFF"/>
        </w:rPr>
        <w:t>Annual Meeting of the Society of Neuroscience. Washington, DC, Nov. 20</w:t>
      </w:r>
      <w:r>
        <w:rPr>
          <w:rFonts w:ascii="Arial" w:hAnsi="Arial" w:cs="Arial"/>
          <w:color w:val="222222"/>
          <w:sz w:val="22"/>
          <w:shd w:val="clear" w:color="auto" w:fill="FFFFFF"/>
        </w:rPr>
        <w:t>23</w:t>
      </w:r>
      <w:r w:rsidRPr="00660AD0">
        <w:rPr>
          <w:rFonts w:ascii="Arial" w:hAnsi="Arial" w:cs="Arial"/>
          <w:color w:val="222222"/>
          <w:sz w:val="22"/>
          <w:shd w:val="clear" w:color="auto" w:fill="FFFFFF"/>
        </w:rPr>
        <w:t>.</w:t>
      </w:r>
    </w:p>
    <w:p w14:paraId="57B0FB79" w14:textId="0A9088C2" w:rsidR="001E035E" w:rsidRPr="001E035E" w:rsidRDefault="001E035E" w:rsidP="001E035E">
      <w:pPr>
        <w:pStyle w:val="ListParagraph"/>
        <w:numPr>
          <w:ilvl w:val="0"/>
          <w:numId w:val="6"/>
        </w:numPr>
        <w:spacing w:afterLines="50" w:after="120"/>
        <w:ind w:firstLineChars="0"/>
        <w:rPr>
          <w:rFonts w:ascii="Arial" w:hAnsi="Arial" w:cs="Arial"/>
          <w:iCs/>
          <w:sz w:val="22"/>
        </w:rPr>
      </w:pPr>
      <w:proofErr w:type="spellStart"/>
      <w:r w:rsidRPr="001E035E">
        <w:rPr>
          <w:rFonts w:ascii="Arial" w:hAnsi="Arial" w:cs="Arial"/>
          <w:iCs/>
          <w:sz w:val="22"/>
        </w:rPr>
        <w:t>Garborg</w:t>
      </w:r>
      <w:proofErr w:type="spellEnd"/>
      <w:r w:rsidRPr="001E035E">
        <w:rPr>
          <w:rFonts w:ascii="Arial" w:hAnsi="Arial" w:cs="Arial"/>
          <w:iCs/>
          <w:sz w:val="22"/>
        </w:rPr>
        <w:t xml:space="preserve"> S, </w:t>
      </w:r>
      <w:r w:rsidRPr="001E035E">
        <w:rPr>
          <w:rFonts w:ascii="Arial" w:hAnsi="Arial" w:cs="Arial"/>
          <w:b/>
          <w:bCs/>
          <w:iCs/>
          <w:sz w:val="22"/>
        </w:rPr>
        <w:t>Zhang Q</w:t>
      </w:r>
      <w:r w:rsidRPr="001E035E">
        <w:rPr>
          <w:rFonts w:ascii="Arial" w:hAnsi="Arial" w:cs="Arial"/>
          <w:iCs/>
          <w:sz w:val="22"/>
        </w:rPr>
        <w:t>, Turner KL, Ricotta JM, Frank N, Mostafa M, Costanzo F and Drew PJ. Investigating the drivers and mechanics of brain motion in behaving mice</w:t>
      </w:r>
      <w:r>
        <w:rPr>
          <w:rFonts w:ascii="Arial" w:hAnsi="Arial" w:cs="Arial"/>
          <w:iCs/>
          <w:sz w:val="22"/>
        </w:rPr>
        <w:t xml:space="preserve">. </w:t>
      </w:r>
      <w:r w:rsidRPr="00660AD0">
        <w:rPr>
          <w:rFonts w:ascii="Arial" w:hAnsi="Arial" w:cs="Arial"/>
          <w:color w:val="222222"/>
          <w:sz w:val="22"/>
          <w:shd w:val="clear" w:color="auto" w:fill="FFFFFF"/>
        </w:rPr>
        <w:t>Annual Meeting of the Society of Neuroscience. Washington, DC, Nov. 20</w:t>
      </w:r>
      <w:r>
        <w:rPr>
          <w:rFonts w:ascii="Arial" w:hAnsi="Arial" w:cs="Arial"/>
          <w:color w:val="222222"/>
          <w:sz w:val="22"/>
          <w:shd w:val="clear" w:color="auto" w:fill="FFFFFF"/>
        </w:rPr>
        <w:t>23</w:t>
      </w:r>
      <w:r w:rsidRPr="00660AD0">
        <w:rPr>
          <w:rFonts w:ascii="Arial" w:hAnsi="Arial" w:cs="Arial"/>
          <w:color w:val="222222"/>
          <w:sz w:val="22"/>
          <w:shd w:val="clear" w:color="auto" w:fill="FFFFFF"/>
        </w:rPr>
        <w:t>.</w:t>
      </w:r>
    </w:p>
    <w:p w14:paraId="1EE9D8F6" w14:textId="229AF1E5" w:rsidR="00AA1DB3" w:rsidRDefault="0025347D" w:rsidP="00E50A74">
      <w:pPr>
        <w:pStyle w:val="ListParagraph"/>
        <w:numPr>
          <w:ilvl w:val="0"/>
          <w:numId w:val="6"/>
        </w:numPr>
        <w:spacing w:afterLines="50" w:after="120"/>
        <w:ind w:firstLineChars="0"/>
        <w:rPr>
          <w:rFonts w:ascii="Arial" w:hAnsi="Arial" w:cs="Arial"/>
          <w:iCs/>
          <w:sz w:val="22"/>
        </w:rPr>
      </w:pPr>
      <w:r w:rsidRPr="0035382C">
        <w:rPr>
          <w:rFonts w:ascii="Arial" w:hAnsi="Arial" w:cs="Arial"/>
          <w:b/>
          <w:bCs/>
          <w:iCs/>
          <w:sz w:val="22"/>
        </w:rPr>
        <w:t>Zhang Q</w:t>
      </w:r>
      <w:r>
        <w:rPr>
          <w:rFonts w:ascii="Arial" w:hAnsi="Arial" w:cs="Arial"/>
          <w:iCs/>
          <w:sz w:val="22"/>
        </w:rPr>
        <w:t xml:space="preserve">, </w:t>
      </w:r>
      <w:r w:rsidR="0035382C">
        <w:rPr>
          <w:rFonts w:ascii="Arial" w:hAnsi="Arial" w:cs="Arial"/>
          <w:iCs/>
          <w:sz w:val="22"/>
        </w:rPr>
        <w:t xml:space="preserve">Bennett HC, Wu YT, Chon U, Pi H, Drew PJ and Kim Y. Aging drives cerebrovascular network remodeling and functional changes in the mouse brain. American Heart Association </w:t>
      </w:r>
      <w:r w:rsidR="009D2A4C">
        <w:rPr>
          <w:rFonts w:ascii="Arial" w:hAnsi="Arial" w:cs="Arial"/>
          <w:iCs/>
          <w:sz w:val="22"/>
        </w:rPr>
        <w:t>S</w:t>
      </w:r>
      <w:r w:rsidR="0035382C">
        <w:rPr>
          <w:rFonts w:ascii="Arial" w:hAnsi="Arial" w:cs="Arial"/>
          <w:iCs/>
          <w:sz w:val="22"/>
        </w:rPr>
        <w:t xml:space="preserve">cientific </w:t>
      </w:r>
      <w:r w:rsidR="009D2A4C">
        <w:rPr>
          <w:rFonts w:ascii="Arial" w:hAnsi="Arial" w:cs="Arial"/>
          <w:iCs/>
          <w:sz w:val="22"/>
        </w:rPr>
        <w:t>S</w:t>
      </w:r>
      <w:r w:rsidR="0035382C">
        <w:rPr>
          <w:rFonts w:ascii="Arial" w:hAnsi="Arial" w:cs="Arial"/>
          <w:iCs/>
          <w:sz w:val="22"/>
        </w:rPr>
        <w:t>ession, Philadelphia, PA, Nov. 2023.</w:t>
      </w:r>
    </w:p>
    <w:p w14:paraId="0C29B12D" w14:textId="56DC20CF" w:rsidR="00710709" w:rsidRDefault="00710709" w:rsidP="001C5F6C">
      <w:pPr>
        <w:pStyle w:val="ListParagraph"/>
        <w:numPr>
          <w:ilvl w:val="0"/>
          <w:numId w:val="6"/>
        </w:numPr>
        <w:spacing w:afterLines="50" w:after="120"/>
        <w:ind w:firstLineChars="0"/>
        <w:rPr>
          <w:rFonts w:ascii="Arial" w:hAnsi="Arial" w:cs="Arial"/>
          <w:iCs/>
          <w:sz w:val="22"/>
        </w:rPr>
      </w:pPr>
      <w:r w:rsidRPr="00660AD0">
        <w:rPr>
          <w:rFonts w:ascii="Arial" w:hAnsi="Arial" w:cs="Arial"/>
          <w:b/>
          <w:bCs/>
          <w:iCs/>
          <w:sz w:val="22"/>
        </w:rPr>
        <w:t>Zhang Q</w:t>
      </w:r>
      <w:r w:rsidRPr="00660AD0">
        <w:rPr>
          <w:rFonts w:ascii="Arial" w:hAnsi="Arial" w:cs="Arial"/>
          <w:iCs/>
          <w:sz w:val="22"/>
        </w:rPr>
        <w:t>, Bennett HC, Kim Y</w:t>
      </w:r>
      <w:r w:rsidR="00D1762C">
        <w:rPr>
          <w:rFonts w:ascii="Arial" w:hAnsi="Arial" w:cs="Arial"/>
          <w:iCs/>
          <w:sz w:val="22"/>
        </w:rPr>
        <w:t xml:space="preserve"> and</w:t>
      </w:r>
      <w:r w:rsidRPr="00660AD0">
        <w:rPr>
          <w:rFonts w:ascii="Arial" w:hAnsi="Arial" w:cs="Arial"/>
          <w:iCs/>
          <w:sz w:val="22"/>
        </w:rPr>
        <w:t xml:space="preserve"> Drew PJ. Neurovascular coupling is preserved in healthy, aged mice. The </w:t>
      </w:r>
      <w:r>
        <w:rPr>
          <w:rFonts w:ascii="Arial" w:hAnsi="Arial" w:cs="Arial"/>
          <w:iCs/>
          <w:sz w:val="22"/>
        </w:rPr>
        <w:t>9</w:t>
      </w:r>
      <w:r w:rsidRPr="00660AD0">
        <w:rPr>
          <w:rFonts w:ascii="Arial" w:hAnsi="Arial" w:cs="Arial"/>
          <w:iCs/>
          <w:sz w:val="22"/>
          <w:vertAlign w:val="superscript"/>
        </w:rPr>
        <w:t>th</w:t>
      </w:r>
      <w:r w:rsidRPr="00660AD0">
        <w:rPr>
          <w:rFonts w:ascii="Arial" w:hAnsi="Arial" w:cs="Arial"/>
          <w:iCs/>
          <w:sz w:val="22"/>
        </w:rPr>
        <w:t xml:space="preserve"> </w:t>
      </w:r>
      <w:r>
        <w:rPr>
          <w:rFonts w:ascii="Arial" w:hAnsi="Arial" w:cs="Arial"/>
          <w:iCs/>
          <w:sz w:val="22"/>
        </w:rPr>
        <w:t>Annual BRAIN Initiative Meeting</w:t>
      </w:r>
      <w:r w:rsidRPr="00660AD0">
        <w:rPr>
          <w:rFonts w:ascii="Arial" w:hAnsi="Arial" w:cs="Arial"/>
          <w:iCs/>
          <w:sz w:val="22"/>
        </w:rPr>
        <w:t xml:space="preserve">, </w:t>
      </w:r>
      <w:r w:rsidR="00C972A7">
        <w:rPr>
          <w:rFonts w:ascii="Arial" w:hAnsi="Arial" w:cs="Arial"/>
          <w:iCs/>
          <w:sz w:val="22"/>
        </w:rPr>
        <w:t>North Bethesda</w:t>
      </w:r>
      <w:r w:rsidRPr="00660AD0">
        <w:rPr>
          <w:rFonts w:ascii="Arial" w:hAnsi="Arial" w:cs="Arial"/>
          <w:iCs/>
          <w:sz w:val="22"/>
        </w:rPr>
        <w:t xml:space="preserve">, </w:t>
      </w:r>
      <w:r w:rsidR="00C972A7">
        <w:rPr>
          <w:rFonts w:ascii="Arial" w:hAnsi="Arial" w:cs="Arial"/>
          <w:iCs/>
          <w:sz w:val="22"/>
        </w:rPr>
        <w:t>MD</w:t>
      </w:r>
      <w:r w:rsidRPr="00660AD0">
        <w:rPr>
          <w:rFonts w:ascii="Arial" w:hAnsi="Arial" w:cs="Arial"/>
          <w:iCs/>
          <w:sz w:val="22"/>
        </w:rPr>
        <w:t>, Ju</w:t>
      </w:r>
      <w:r>
        <w:rPr>
          <w:rFonts w:ascii="Arial" w:hAnsi="Arial" w:cs="Arial"/>
          <w:iCs/>
          <w:sz w:val="22"/>
        </w:rPr>
        <w:t>ne</w:t>
      </w:r>
      <w:r w:rsidRPr="00660AD0">
        <w:rPr>
          <w:rFonts w:ascii="Arial" w:hAnsi="Arial" w:cs="Arial"/>
          <w:iCs/>
          <w:sz w:val="22"/>
        </w:rPr>
        <w:t>. 202</w:t>
      </w:r>
      <w:r>
        <w:rPr>
          <w:rFonts w:ascii="Arial" w:hAnsi="Arial" w:cs="Arial"/>
          <w:iCs/>
          <w:sz w:val="22"/>
        </w:rPr>
        <w:t>3</w:t>
      </w:r>
      <w:r w:rsidRPr="00660AD0">
        <w:rPr>
          <w:rFonts w:ascii="Arial" w:hAnsi="Arial" w:cs="Arial"/>
          <w:iCs/>
          <w:sz w:val="22"/>
        </w:rPr>
        <w:t>.</w:t>
      </w:r>
    </w:p>
    <w:p w14:paraId="26B48CD4" w14:textId="68D70CD5" w:rsidR="00D1762C" w:rsidRPr="001D7795" w:rsidRDefault="00D1762C" w:rsidP="001C5F6C">
      <w:pPr>
        <w:pStyle w:val="ListParagraph"/>
        <w:numPr>
          <w:ilvl w:val="0"/>
          <w:numId w:val="6"/>
        </w:numPr>
        <w:spacing w:afterLines="50" w:after="120"/>
        <w:ind w:firstLineChars="0"/>
        <w:rPr>
          <w:rFonts w:ascii="Arial" w:hAnsi="Arial" w:cs="Arial"/>
          <w:iCs/>
          <w:sz w:val="22"/>
        </w:rPr>
      </w:pPr>
      <w:r w:rsidRPr="00660AD0">
        <w:rPr>
          <w:rFonts w:ascii="Arial" w:hAnsi="Arial" w:cs="Arial"/>
          <w:b/>
          <w:bCs/>
          <w:iCs/>
          <w:sz w:val="22"/>
        </w:rPr>
        <w:t>Zhang Q</w:t>
      </w:r>
      <w:r w:rsidRPr="00660AD0">
        <w:rPr>
          <w:rFonts w:ascii="Arial" w:hAnsi="Arial" w:cs="Arial"/>
          <w:iCs/>
          <w:sz w:val="22"/>
        </w:rPr>
        <w:t>, Bennett HC, Kim Y</w:t>
      </w:r>
      <w:r>
        <w:rPr>
          <w:rFonts w:ascii="Arial" w:hAnsi="Arial" w:cs="Arial"/>
          <w:iCs/>
          <w:sz w:val="22"/>
        </w:rPr>
        <w:t xml:space="preserve"> and</w:t>
      </w:r>
      <w:r w:rsidRPr="00660AD0">
        <w:rPr>
          <w:rFonts w:ascii="Arial" w:hAnsi="Arial" w:cs="Arial"/>
          <w:iCs/>
          <w:sz w:val="22"/>
        </w:rPr>
        <w:t xml:space="preserve"> Drew PJ</w:t>
      </w:r>
      <w:r>
        <w:rPr>
          <w:rFonts w:ascii="Arial" w:hAnsi="Arial" w:cs="Arial"/>
          <w:iCs/>
          <w:sz w:val="22"/>
        </w:rPr>
        <w:t>. Neurovascular coupling is preserved in healthy, aged mice.</w:t>
      </w:r>
      <w:r w:rsidRPr="00D1762C">
        <w:rPr>
          <w:rFonts w:ascii="Arial" w:hAnsi="Arial" w:cs="Arial"/>
          <w:color w:val="222222"/>
          <w:sz w:val="22"/>
          <w:shd w:val="clear" w:color="auto" w:fill="FFFFFF"/>
        </w:rPr>
        <w:t xml:space="preserve"> </w:t>
      </w:r>
      <w:r w:rsidRPr="00660AD0">
        <w:rPr>
          <w:rFonts w:ascii="Arial" w:hAnsi="Arial" w:cs="Arial"/>
          <w:color w:val="222222"/>
          <w:sz w:val="22"/>
          <w:shd w:val="clear" w:color="auto" w:fill="FFFFFF"/>
        </w:rPr>
        <w:t xml:space="preserve">Annual Meeting of the Society of Neuroscience. </w:t>
      </w:r>
      <w:r>
        <w:rPr>
          <w:rFonts w:ascii="Arial" w:hAnsi="Arial" w:cs="Arial"/>
          <w:color w:val="222222"/>
          <w:sz w:val="22"/>
          <w:shd w:val="clear" w:color="auto" w:fill="FFFFFF"/>
        </w:rPr>
        <w:t>San Diego</w:t>
      </w:r>
      <w:r w:rsidRPr="00660AD0">
        <w:rPr>
          <w:rFonts w:ascii="Arial" w:hAnsi="Arial" w:cs="Arial"/>
          <w:color w:val="222222"/>
          <w:sz w:val="22"/>
          <w:shd w:val="clear" w:color="auto" w:fill="FFFFFF"/>
        </w:rPr>
        <w:t xml:space="preserve">, </w:t>
      </w:r>
      <w:r>
        <w:rPr>
          <w:rFonts w:ascii="Arial" w:hAnsi="Arial" w:cs="Arial"/>
          <w:color w:val="222222"/>
          <w:sz w:val="22"/>
          <w:shd w:val="clear" w:color="auto" w:fill="FFFFFF"/>
        </w:rPr>
        <w:t>CA</w:t>
      </w:r>
      <w:r w:rsidRPr="00660AD0">
        <w:rPr>
          <w:rFonts w:ascii="Arial" w:hAnsi="Arial" w:cs="Arial"/>
          <w:color w:val="222222"/>
          <w:sz w:val="22"/>
          <w:shd w:val="clear" w:color="auto" w:fill="FFFFFF"/>
        </w:rPr>
        <w:t>, Nov. 20</w:t>
      </w:r>
      <w:r>
        <w:rPr>
          <w:rFonts w:ascii="Arial" w:hAnsi="Arial" w:cs="Arial"/>
          <w:color w:val="222222"/>
          <w:sz w:val="22"/>
          <w:shd w:val="clear" w:color="auto" w:fill="FFFFFF"/>
        </w:rPr>
        <w:t>22</w:t>
      </w:r>
      <w:r w:rsidRPr="00660AD0">
        <w:rPr>
          <w:rFonts w:ascii="Arial" w:hAnsi="Arial" w:cs="Arial"/>
          <w:color w:val="222222"/>
          <w:sz w:val="22"/>
          <w:shd w:val="clear" w:color="auto" w:fill="FFFFFF"/>
        </w:rPr>
        <w:t>.</w:t>
      </w:r>
    </w:p>
    <w:p w14:paraId="5F9160DB" w14:textId="4220F308" w:rsidR="001D7795" w:rsidRPr="001D7795" w:rsidRDefault="001D7795" w:rsidP="001D7795">
      <w:pPr>
        <w:pStyle w:val="ListParagraph"/>
        <w:numPr>
          <w:ilvl w:val="0"/>
          <w:numId w:val="6"/>
        </w:numPr>
        <w:spacing w:afterLines="50" w:after="120"/>
        <w:ind w:firstLineChars="0"/>
        <w:rPr>
          <w:rFonts w:ascii="Arial" w:hAnsi="Arial" w:cs="Arial"/>
          <w:iCs/>
          <w:sz w:val="22"/>
        </w:rPr>
      </w:pPr>
      <w:r w:rsidRPr="001D7795">
        <w:rPr>
          <w:rFonts w:ascii="Arial" w:hAnsi="Arial" w:cs="Arial"/>
          <w:iCs/>
          <w:sz w:val="22"/>
        </w:rPr>
        <w:t xml:space="preserve">Turner KL, Hossain M, Greenwalt DI, </w:t>
      </w:r>
      <w:r w:rsidRPr="001D7795">
        <w:rPr>
          <w:rFonts w:ascii="Arial" w:hAnsi="Arial" w:cs="Arial"/>
          <w:b/>
          <w:bCs/>
          <w:iCs/>
          <w:sz w:val="22"/>
        </w:rPr>
        <w:t>Zhang Q</w:t>
      </w:r>
      <w:r w:rsidRPr="001D7795">
        <w:rPr>
          <w:rFonts w:ascii="Arial" w:hAnsi="Arial" w:cs="Arial"/>
          <w:iCs/>
          <w:sz w:val="22"/>
        </w:rPr>
        <w:t xml:space="preserve">, </w:t>
      </w:r>
      <w:proofErr w:type="spellStart"/>
      <w:r w:rsidRPr="001D7795">
        <w:rPr>
          <w:rFonts w:ascii="Arial" w:hAnsi="Arial" w:cs="Arial"/>
          <w:iCs/>
          <w:sz w:val="22"/>
        </w:rPr>
        <w:t>Gheres</w:t>
      </w:r>
      <w:proofErr w:type="spellEnd"/>
      <w:r w:rsidRPr="001D7795">
        <w:rPr>
          <w:rFonts w:ascii="Arial" w:hAnsi="Arial" w:cs="Arial"/>
          <w:iCs/>
          <w:sz w:val="22"/>
        </w:rPr>
        <w:t xml:space="preserve"> KW and Drew PJ. A cellular substrate for ultra-slow bilateral hemodynamic correlations. </w:t>
      </w:r>
      <w:r w:rsidRPr="00660AD0">
        <w:rPr>
          <w:rFonts w:ascii="Arial" w:hAnsi="Arial" w:cs="Arial"/>
          <w:color w:val="222222"/>
          <w:sz w:val="22"/>
          <w:shd w:val="clear" w:color="auto" w:fill="FFFFFF"/>
        </w:rPr>
        <w:t xml:space="preserve">Annual Meeting of the Society of Neuroscience. </w:t>
      </w:r>
      <w:r>
        <w:rPr>
          <w:rFonts w:ascii="Arial" w:hAnsi="Arial" w:cs="Arial"/>
          <w:color w:val="222222"/>
          <w:sz w:val="22"/>
          <w:shd w:val="clear" w:color="auto" w:fill="FFFFFF"/>
        </w:rPr>
        <w:t>San Diego</w:t>
      </w:r>
      <w:r w:rsidRPr="00660AD0">
        <w:rPr>
          <w:rFonts w:ascii="Arial" w:hAnsi="Arial" w:cs="Arial"/>
          <w:color w:val="222222"/>
          <w:sz w:val="22"/>
          <w:shd w:val="clear" w:color="auto" w:fill="FFFFFF"/>
        </w:rPr>
        <w:t xml:space="preserve">, </w:t>
      </w:r>
      <w:r>
        <w:rPr>
          <w:rFonts w:ascii="Arial" w:hAnsi="Arial" w:cs="Arial"/>
          <w:color w:val="222222"/>
          <w:sz w:val="22"/>
          <w:shd w:val="clear" w:color="auto" w:fill="FFFFFF"/>
        </w:rPr>
        <w:t>CA</w:t>
      </w:r>
      <w:r w:rsidRPr="00660AD0">
        <w:rPr>
          <w:rFonts w:ascii="Arial" w:hAnsi="Arial" w:cs="Arial"/>
          <w:color w:val="222222"/>
          <w:sz w:val="22"/>
          <w:shd w:val="clear" w:color="auto" w:fill="FFFFFF"/>
        </w:rPr>
        <w:t>, Nov. 20</w:t>
      </w:r>
      <w:r>
        <w:rPr>
          <w:rFonts w:ascii="Arial" w:hAnsi="Arial" w:cs="Arial"/>
          <w:color w:val="222222"/>
          <w:sz w:val="22"/>
          <w:shd w:val="clear" w:color="auto" w:fill="FFFFFF"/>
        </w:rPr>
        <w:t>22</w:t>
      </w:r>
      <w:r w:rsidRPr="00660AD0">
        <w:rPr>
          <w:rFonts w:ascii="Arial" w:hAnsi="Arial" w:cs="Arial"/>
          <w:color w:val="222222"/>
          <w:sz w:val="22"/>
          <w:shd w:val="clear" w:color="auto" w:fill="FFFFFF"/>
        </w:rPr>
        <w:t>.</w:t>
      </w:r>
    </w:p>
    <w:p w14:paraId="7F9E9F71" w14:textId="63018F1E" w:rsidR="00D1762C" w:rsidRDefault="001D7795" w:rsidP="001C5F6C">
      <w:pPr>
        <w:pStyle w:val="ListParagraph"/>
        <w:numPr>
          <w:ilvl w:val="0"/>
          <w:numId w:val="6"/>
        </w:numPr>
        <w:spacing w:afterLines="50" w:after="120"/>
        <w:ind w:firstLineChars="0"/>
        <w:rPr>
          <w:rFonts w:ascii="Arial" w:hAnsi="Arial" w:cs="Arial"/>
          <w:iCs/>
          <w:sz w:val="22"/>
        </w:rPr>
      </w:pPr>
      <w:r>
        <w:rPr>
          <w:rFonts w:ascii="Arial" w:hAnsi="Arial" w:cs="Arial"/>
          <w:iCs/>
          <w:sz w:val="22"/>
        </w:rPr>
        <w:t xml:space="preserve">Bennett HC, Wu YT, Chon U, </w:t>
      </w:r>
      <w:r w:rsidRPr="001D7795">
        <w:rPr>
          <w:rFonts w:ascii="Arial" w:hAnsi="Arial" w:cs="Arial"/>
          <w:b/>
          <w:bCs/>
          <w:iCs/>
          <w:sz w:val="22"/>
        </w:rPr>
        <w:t>Zhang Q</w:t>
      </w:r>
      <w:r>
        <w:rPr>
          <w:rFonts w:ascii="Arial" w:hAnsi="Arial" w:cs="Arial"/>
          <w:iCs/>
          <w:sz w:val="22"/>
        </w:rPr>
        <w:t xml:space="preserve">, </w:t>
      </w:r>
      <w:proofErr w:type="spellStart"/>
      <w:r>
        <w:rPr>
          <w:rFonts w:ascii="Arial" w:hAnsi="Arial" w:cs="Arial"/>
          <w:iCs/>
          <w:sz w:val="22"/>
        </w:rPr>
        <w:t>Vanselow</w:t>
      </w:r>
      <w:proofErr w:type="spellEnd"/>
      <w:r>
        <w:rPr>
          <w:rFonts w:ascii="Arial" w:hAnsi="Arial" w:cs="Arial"/>
          <w:iCs/>
          <w:sz w:val="22"/>
        </w:rPr>
        <w:t xml:space="preserve"> DJ, Cheng KC, Drew PJ and Kim Y. </w:t>
      </w:r>
      <w:r w:rsidR="00D1762C">
        <w:rPr>
          <w:rFonts w:ascii="Arial" w:hAnsi="Arial" w:cs="Arial"/>
          <w:iCs/>
          <w:sz w:val="22"/>
        </w:rPr>
        <w:t xml:space="preserve">Structural and </w:t>
      </w:r>
      <w:proofErr w:type="spellStart"/>
      <w:r w:rsidR="00D1762C">
        <w:rPr>
          <w:rFonts w:ascii="Arial" w:hAnsi="Arial" w:cs="Arial"/>
          <w:iCs/>
          <w:sz w:val="22"/>
        </w:rPr>
        <w:lastRenderedPageBreak/>
        <w:t>morphorlogical</w:t>
      </w:r>
      <w:proofErr w:type="spellEnd"/>
      <w:r w:rsidR="00D1762C">
        <w:rPr>
          <w:rFonts w:ascii="Arial" w:hAnsi="Arial" w:cs="Arial"/>
          <w:iCs/>
          <w:sz w:val="22"/>
        </w:rPr>
        <w:t xml:space="preserve"> remodeling of the mural and vascular network in the aged mouse brain.</w:t>
      </w:r>
      <w:r>
        <w:rPr>
          <w:rFonts w:ascii="Arial" w:hAnsi="Arial" w:cs="Arial"/>
          <w:iCs/>
          <w:sz w:val="22"/>
        </w:rPr>
        <w:t xml:space="preserve"> </w:t>
      </w:r>
      <w:r w:rsidRPr="00660AD0">
        <w:rPr>
          <w:rFonts w:ascii="Arial" w:hAnsi="Arial" w:cs="Arial"/>
          <w:color w:val="222222"/>
          <w:sz w:val="22"/>
          <w:shd w:val="clear" w:color="auto" w:fill="FFFFFF"/>
        </w:rPr>
        <w:t xml:space="preserve">Annual Meeting of the Society of Neuroscience. </w:t>
      </w:r>
      <w:r>
        <w:rPr>
          <w:rFonts w:ascii="Arial" w:hAnsi="Arial" w:cs="Arial"/>
          <w:color w:val="222222"/>
          <w:sz w:val="22"/>
          <w:shd w:val="clear" w:color="auto" w:fill="FFFFFF"/>
        </w:rPr>
        <w:t>San Diego</w:t>
      </w:r>
      <w:r w:rsidRPr="00660AD0">
        <w:rPr>
          <w:rFonts w:ascii="Arial" w:hAnsi="Arial" w:cs="Arial"/>
          <w:color w:val="222222"/>
          <w:sz w:val="22"/>
          <w:shd w:val="clear" w:color="auto" w:fill="FFFFFF"/>
        </w:rPr>
        <w:t xml:space="preserve">, </w:t>
      </w:r>
      <w:r>
        <w:rPr>
          <w:rFonts w:ascii="Arial" w:hAnsi="Arial" w:cs="Arial"/>
          <w:color w:val="222222"/>
          <w:sz w:val="22"/>
          <w:shd w:val="clear" w:color="auto" w:fill="FFFFFF"/>
        </w:rPr>
        <w:t>CA</w:t>
      </w:r>
      <w:r w:rsidRPr="00660AD0">
        <w:rPr>
          <w:rFonts w:ascii="Arial" w:hAnsi="Arial" w:cs="Arial"/>
          <w:color w:val="222222"/>
          <w:sz w:val="22"/>
          <w:shd w:val="clear" w:color="auto" w:fill="FFFFFF"/>
        </w:rPr>
        <w:t>, Nov. 20</w:t>
      </w:r>
      <w:r>
        <w:rPr>
          <w:rFonts w:ascii="Arial" w:hAnsi="Arial" w:cs="Arial"/>
          <w:color w:val="222222"/>
          <w:sz w:val="22"/>
          <w:shd w:val="clear" w:color="auto" w:fill="FFFFFF"/>
        </w:rPr>
        <w:t>22</w:t>
      </w:r>
      <w:r w:rsidRPr="00660AD0">
        <w:rPr>
          <w:rFonts w:ascii="Arial" w:hAnsi="Arial" w:cs="Arial"/>
          <w:color w:val="222222"/>
          <w:sz w:val="22"/>
          <w:shd w:val="clear" w:color="auto" w:fill="FFFFFF"/>
        </w:rPr>
        <w:t>.</w:t>
      </w:r>
    </w:p>
    <w:p w14:paraId="64BCD72C" w14:textId="35B56441" w:rsidR="00D1762C" w:rsidRPr="001C5F6C" w:rsidRDefault="001D7795" w:rsidP="001C5F6C">
      <w:pPr>
        <w:pStyle w:val="ListParagraph"/>
        <w:numPr>
          <w:ilvl w:val="0"/>
          <w:numId w:val="6"/>
        </w:numPr>
        <w:spacing w:afterLines="50" w:after="120"/>
        <w:ind w:firstLineChars="0"/>
        <w:rPr>
          <w:rFonts w:ascii="Arial" w:hAnsi="Arial" w:cs="Arial"/>
          <w:iCs/>
          <w:sz w:val="22"/>
        </w:rPr>
      </w:pPr>
      <w:proofErr w:type="spellStart"/>
      <w:r w:rsidRPr="001E035E">
        <w:rPr>
          <w:rFonts w:ascii="Arial" w:hAnsi="Arial" w:cs="Arial"/>
          <w:iCs/>
          <w:sz w:val="22"/>
        </w:rPr>
        <w:t>Garborg</w:t>
      </w:r>
      <w:proofErr w:type="spellEnd"/>
      <w:r w:rsidRPr="001E035E">
        <w:rPr>
          <w:rFonts w:ascii="Arial" w:hAnsi="Arial" w:cs="Arial"/>
          <w:iCs/>
          <w:sz w:val="22"/>
        </w:rPr>
        <w:t xml:space="preserve"> S, </w:t>
      </w:r>
      <w:r w:rsidRPr="001E035E">
        <w:rPr>
          <w:rFonts w:ascii="Arial" w:hAnsi="Arial" w:cs="Arial"/>
          <w:b/>
          <w:bCs/>
          <w:iCs/>
          <w:sz w:val="22"/>
        </w:rPr>
        <w:t>Zhang Q</w:t>
      </w:r>
      <w:r w:rsidRPr="001E035E">
        <w:rPr>
          <w:rFonts w:ascii="Arial" w:hAnsi="Arial" w:cs="Arial"/>
          <w:iCs/>
          <w:sz w:val="22"/>
        </w:rPr>
        <w:t>, Turner KL</w:t>
      </w:r>
      <w:r>
        <w:rPr>
          <w:rFonts w:ascii="Arial" w:hAnsi="Arial" w:cs="Arial"/>
          <w:iCs/>
          <w:sz w:val="22"/>
        </w:rPr>
        <w:t xml:space="preserve"> </w:t>
      </w:r>
      <w:r w:rsidRPr="001E035E">
        <w:rPr>
          <w:rFonts w:ascii="Arial" w:hAnsi="Arial" w:cs="Arial"/>
          <w:iCs/>
          <w:sz w:val="22"/>
        </w:rPr>
        <w:t>and Drew PJ</w:t>
      </w:r>
      <w:r>
        <w:rPr>
          <w:rFonts w:ascii="Arial" w:hAnsi="Arial" w:cs="Arial"/>
          <w:iCs/>
          <w:sz w:val="22"/>
        </w:rPr>
        <w:t xml:space="preserve">. </w:t>
      </w:r>
      <w:r w:rsidR="00D1762C">
        <w:rPr>
          <w:rFonts w:ascii="Arial" w:hAnsi="Arial" w:cs="Arial"/>
          <w:iCs/>
          <w:sz w:val="22"/>
        </w:rPr>
        <w:t>Understanding the nature and drivers of brain motion in behaving mice.</w:t>
      </w:r>
      <w:r>
        <w:rPr>
          <w:rFonts w:ascii="Arial" w:hAnsi="Arial" w:cs="Arial"/>
          <w:iCs/>
          <w:sz w:val="22"/>
        </w:rPr>
        <w:t xml:space="preserve"> </w:t>
      </w:r>
      <w:r w:rsidRPr="00660AD0">
        <w:rPr>
          <w:rFonts w:ascii="Arial" w:hAnsi="Arial" w:cs="Arial"/>
          <w:color w:val="222222"/>
          <w:sz w:val="22"/>
          <w:shd w:val="clear" w:color="auto" w:fill="FFFFFF"/>
        </w:rPr>
        <w:t xml:space="preserve">Annual Meeting of the Society of Neuroscience. </w:t>
      </w:r>
      <w:r>
        <w:rPr>
          <w:rFonts w:ascii="Arial" w:hAnsi="Arial" w:cs="Arial"/>
          <w:color w:val="222222"/>
          <w:sz w:val="22"/>
          <w:shd w:val="clear" w:color="auto" w:fill="FFFFFF"/>
        </w:rPr>
        <w:t>San Diego</w:t>
      </w:r>
      <w:r w:rsidRPr="00660AD0">
        <w:rPr>
          <w:rFonts w:ascii="Arial" w:hAnsi="Arial" w:cs="Arial"/>
          <w:color w:val="222222"/>
          <w:sz w:val="22"/>
          <w:shd w:val="clear" w:color="auto" w:fill="FFFFFF"/>
        </w:rPr>
        <w:t xml:space="preserve">, </w:t>
      </w:r>
      <w:r>
        <w:rPr>
          <w:rFonts w:ascii="Arial" w:hAnsi="Arial" w:cs="Arial"/>
          <w:color w:val="222222"/>
          <w:sz w:val="22"/>
          <w:shd w:val="clear" w:color="auto" w:fill="FFFFFF"/>
        </w:rPr>
        <w:t>CA</w:t>
      </w:r>
      <w:r w:rsidRPr="00660AD0">
        <w:rPr>
          <w:rFonts w:ascii="Arial" w:hAnsi="Arial" w:cs="Arial"/>
          <w:color w:val="222222"/>
          <w:sz w:val="22"/>
          <w:shd w:val="clear" w:color="auto" w:fill="FFFFFF"/>
        </w:rPr>
        <w:t>, Nov. 20</w:t>
      </w:r>
      <w:r>
        <w:rPr>
          <w:rFonts w:ascii="Arial" w:hAnsi="Arial" w:cs="Arial"/>
          <w:color w:val="222222"/>
          <w:sz w:val="22"/>
          <w:shd w:val="clear" w:color="auto" w:fill="FFFFFF"/>
        </w:rPr>
        <w:t>22</w:t>
      </w:r>
      <w:r w:rsidRPr="00660AD0">
        <w:rPr>
          <w:rFonts w:ascii="Arial" w:hAnsi="Arial" w:cs="Arial"/>
          <w:color w:val="222222"/>
          <w:sz w:val="22"/>
          <w:shd w:val="clear" w:color="auto" w:fill="FFFFFF"/>
        </w:rPr>
        <w:t>.</w:t>
      </w:r>
    </w:p>
    <w:p w14:paraId="6BB0E5FF" w14:textId="6D8EEB68" w:rsidR="00C7262A" w:rsidRPr="00660AD0" w:rsidRDefault="00C7262A" w:rsidP="00E50A74">
      <w:pPr>
        <w:pStyle w:val="ListParagraph"/>
        <w:numPr>
          <w:ilvl w:val="0"/>
          <w:numId w:val="6"/>
        </w:numPr>
        <w:spacing w:afterLines="50" w:after="120"/>
        <w:ind w:firstLineChars="0"/>
        <w:rPr>
          <w:rFonts w:ascii="Arial" w:hAnsi="Arial" w:cs="Arial"/>
          <w:iCs/>
          <w:sz w:val="22"/>
        </w:rPr>
      </w:pPr>
      <w:r w:rsidRPr="00660AD0">
        <w:rPr>
          <w:rFonts w:ascii="Arial" w:hAnsi="Arial" w:cs="Arial"/>
          <w:b/>
          <w:bCs/>
          <w:iCs/>
          <w:sz w:val="22"/>
        </w:rPr>
        <w:t>Zhang Q</w:t>
      </w:r>
      <w:r w:rsidRPr="00660AD0">
        <w:rPr>
          <w:rFonts w:ascii="Arial" w:hAnsi="Arial" w:cs="Arial"/>
          <w:iCs/>
          <w:sz w:val="22"/>
        </w:rPr>
        <w:t>, Bennett H</w:t>
      </w:r>
      <w:r w:rsidR="0028397A" w:rsidRPr="00660AD0">
        <w:rPr>
          <w:rFonts w:ascii="Arial" w:hAnsi="Arial" w:cs="Arial"/>
          <w:iCs/>
          <w:sz w:val="22"/>
        </w:rPr>
        <w:t>C, Kim Y, Drew PJ. Neurovascular coupling is preserved in healthy, aged mice. The 10</w:t>
      </w:r>
      <w:r w:rsidR="0028397A" w:rsidRPr="00660AD0">
        <w:rPr>
          <w:rFonts w:ascii="Arial" w:hAnsi="Arial" w:cs="Arial"/>
          <w:iCs/>
          <w:sz w:val="22"/>
          <w:vertAlign w:val="superscript"/>
        </w:rPr>
        <w:t>th</w:t>
      </w:r>
      <w:r w:rsidR="0028397A" w:rsidRPr="00660AD0">
        <w:rPr>
          <w:rFonts w:ascii="Arial" w:hAnsi="Arial" w:cs="Arial"/>
          <w:iCs/>
          <w:sz w:val="22"/>
        </w:rPr>
        <w:t xml:space="preserve"> International Society for Neurovascular Disease Annual Meeting, New York, NY, Jul. 2022.</w:t>
      </w:r>
    </w:p>
    <w:p w14:paraId="54A95242" w14:textId="69C95438" w:rsidR="00E50A74" w:rsidRPr="00660AD0" w:rsidRDefault="00E50A74" w:rsidP="00E50A74">
      <w:pPr>
        <w:pStyle w:val="ListParagraph"/>
        <w:numPr>
          <w:ilvl w:val="0"/>
          <w:numId w:val="6"/>
        </w:numPr>
        <w:spacing w:afterLines="50" w:after="120"/>
        <w:ind w:firstLineChars="0"/>
        <w:rPr>
          <w:rFonts w:ascii="Arial" w:hAnsi="Arial" w:cs="Arial"/>
          <w:iCs/>
          <w:sz w:val="22"/>
        </w:rPr>
      </w:pPr>
      <w:r w:rsidRPr="00660AD0">
        <w:rPr>
          <w:rFonts w:ascii="Arial" w:hAnsi="Arial" w:cs="Arial"/>
          <w:b/>
          <w:sz w:val="22"/>
        </w:rPr>
        <w:t>Zhang Q</w:t>
      </w:r>
      <w:r w:rsidRPr="00660AD0">
        <w:rPr>
          <w:rFonts w:ascii="Arial" w:hAnsi="Arial" w:cs="Arial"/>
          <w:sz w:val="22"/>
        </w:rPr>
        <w:t xml:space="preserve">, Roche M, </w:t>
      </w:r>
      <w:proofErr w:type="spellStart"/>
      <w:r w:rsidRPr="00660AD0">
        <w:rPr>
          <w:rFonts w:ascii="Arial" w:hAnsi="Arial" w:cs="Arial"/>
          <w:sz w:val="22"/>
        </w:rPr>
        <w:t>Gheres</w:t>
      </w:r>
      <w:proofErr w:type="spellEnd"/>
      <w:r w:rsidRPr="00660AD0">
        <w:rPr>
          <w:rFonts w:ascii="Arial" w:hAnsi="Arial" w:cs="Arial"/>
          <w:sz w:val="22"/>
        </w:rPr>
        <w:t xml:space="preserve"> KW, Chaigneau E, Haselden WD, </w:t>
      </w:r>
      <w:proofErr w:type="spellStart"/>
      <w:r w:rsidRPr="00660AD0">
        <w:rPr>
          <w:rFonts w:ascii="Arial" w:hAnsi="Arial" w:cs="Arial"/>
          <w:sz w:val="22"/>
        </w:rPr>
        <w:t>Charpak</w:t>
      </w:r>
      <w:proofErr w:type="spellEnd"/>
      <w:r w:rsidRPr="00660AD0">
        <w:rPr>
          <w:rFonts w:ascii="Arial" w:hAnsi="Arial" w:cs="Arial"/>
          <w:sz w:val="22"/>
        </w:rPr>
        <w:t xml:space="preserve"> S and Drew PJ. Cerebral oxygenation dynamics in awake behaving mice. </w:t>
      </w:r>
      <w:r w:rsidR="00D029C5" w:rsidRPr="00660AD0">
        <w:rPr>
          <w:rFonts w:ascii="Arial" w:hAnsi="Arial" w:cs="Arial"/>
          <w:sz w:val="22"/>
        </w:rPr>
        <w:t xml:space="preserve">Optics and the Brain, Fort Lauderdale, FL, </w:t>
      </w:r>
      <w:r w:rsidRPr="00660AD0">
        <w:rPr>
          <w:rFonts w:ascii="Arial" w:hAnsi="Arial" w:cs="Arial"/>
          <w:sz w:val="22"/>
        </w:rPr>
        <w:t>Apr. 2022.</w:t>
      </w:r>
    </w:p>
    <w:p w14:paraId="360442A5" w14:textId="1A3B9711" w:rsidR="00A4403A" w:rsidRPr="00660AD0" w:rsidRDefault="00A4403A" w:rsidP="00A4403A">
      <w:pPr>
        <w:pStyle w:val="ListParagraph"/>
        <w:numPr>
          <w:ilvl w:val="0"/>
          <w:numId w:val="6"/>
        </w:numPr>
        <w:spacing w:afterLines="50" w:after="120"/>
        <w:ind w:firstLineChars="0"/>
        <w:rPr>
          <w:rFonts w:ascii="Arial" w:hAnsi="Arial" w:cs="Arial"/>
          <w:iCs/>
          <w:sz w:val="22"/>
        </w:rPr>
      </w:pPr>
      <w:r w:rsidRPr="00660AD0">
        <w:rPr>
          <w:rFonts w:ascii="Arial" w:hAnsi="Arial" w:cs="Arial"/>
          <w:b/>
          <w:sz w:val="22"/>
        </w:rPr>
        <w:t>Zhang Q</w:t>
      </w:r>
      <w:r w:rsidRPr="00660AD0">
        <w:rPr>
          <w:rFonts w:ascii="Arial" w:hAnsi="Arial" w:cs="Arial"/>
          <w:sz w:val="22"/>
        </w:rPr>
        <w:t xml:space="preserve">, Roche M, </w:t>
      </w:r>
      <w:proofErr w:type="spellStart"/>
      <w:r w:rsidRPr="00660AD0">
        <w:rPr>
          <w:rFonts w:ascii="Arial" w:hAnsi="Arial" w:cs="Arial"/>
          <w:sz w:val="22"/>
        </w:rPr>
        <w:t>Gheres</w:t>
      </w:r>
      <w:proofErr w:type="spellEnd"/>
      <w:r w:rsidRPr="00660AD0">
        <w:rPr>
          <w:rFonts w:ascii="Arial" w:hAnsi="Arial" w:cs="Arial"/>
          <w:sz w:val="22"/>
        </w:rPr>
        <w:t xml:space="preserve"> KW, Chaigneau E, Haselden WD, </w:t>
      </w:r>
      <w:proofErr w:type="spellStart"/>
      <w:r w:rsidRPr="00660AD0">
        <w:rPr>
          <w:rFonts w:ascii="Arial" w:hAnsi="Arial" w:cs="Arial"/>
          <w:sz w:val="22"/>
        </w:rPr>
        <w:t>Charpak</w:t>
      </w:r>
      <w:proofErr w:type="spellEnd"/>
      <w:r w:rsidRPr="00660AD0">
        <w:rPr>
          <w:rFonts w:ascii="Arial" w:hAnsi="Arial" w:cs="Arial"/>
          <w:sz w:val="22"/>
        </w:rPr>
        <w:t xml:space="preserve"> S and Drew PJ. Cerebral oxygenation during locomotion is modulated by respiration. </w:t>
      </w:r>
      <w:r w:rsidRPr="00660AD0">
        <w:rPr>
          <w:rFonts w:ascii="Arial" w:hAnsi="Arial" w:cs="Arial"/>
          <w:iCs/>
          <w:sz w:val="22"/>
        </w:rPr>
        <w:t>BMES Annual Meeting, Philadelphia, PA, Oct. 2019.</w:t>
      </w:r>
    </w:p>
    <w:p w14:paraId="57B50354" w14:textId="31170BF0" w:rsidR="00A4403A" w:rsidRDefault="00A4403A" w:rsidP="00A4403A">
      <w:pPr>
        <w:pStyle w:val="ListParagraph"/>
        <w:numPr>
          <w:ilvl w:val="0"/>
          <w:numId w:val="6"/>
        </w:numPr>
        <w:spacing w:afterLines="50" w:after="120"/>
        <w:ind w:firstLineChars="0"/>
        <w:rPr>
          <w:rFonts w:ascii="Arial" w:hAnsi="Arial" w:cs="Arial"/>
          <w:color w:val="222222"/>
          <w:sz w:val="22"/>
          <w:shd w:val="clear" w:color="auto" w:fill="FFFFFF"/>
        </w:rPr>
      </w:pPr>
      <w:r w:rsidRPr="00660AD0">
        <w:rPr>
          <w:rFonts w:ascii="Arial" w:hAnsi="Arial" w:cs="Arial"/>
          <w:b/>
          <w:color w:val="222222"/>
          <w:sz w:val="22"/>
          <w:shd w:val="clear" w:color="auto" w:fill="FFFFFF"/>
        </w:rPr>
        <w:t>Zhang Q</w:t>
      </w:r>
      <w:r w:rsidRPr="00660AD0">
        <w:rPr>
          <w:rFonts w:ascii="Arial" w:hAnsi="Arial" w:cs="Arial"/>
          <w:color w:val="222222"/>
          <w:sz w:val="22"/>
          <w:shd w:val="clear" w:color="auto" w:fill="FFFFFF"/>
        </w:rPr>
        <w:t xml:space="preserve">, </w:t>
      </w:r>
      <w:proofErr w:type="spellStart"/>
      <w:r w:rsidRPr="00660AD0">
        <w:rPr>
          <w:rFonts w:ascii="Arial" w:hAnsi="Arial" w:cs="Arial"/>
          <w:color w:val="222222"/>
          <w:sz w:val="22"/>
          <w:shd w:val="clear" w:color="auto" w:fill="FFFFFF"/>
        </w:rPr>
        <w:t>Gheres</w:t>
      </w:r>
      <w:proofErr w:type="spellEnd"/>
      <w:r w:rsidRPr="00660AD0">
        <w:rPr>
          <w:rFonts w:ascii="Arial" w:hAnsi="Arial" w:cs="Arial"/>
          <w:color w:val="222222"/>
          <w:sz w:val="22"/>
          <w:shd w:val="clear" w:color="auto" w:fill="FFFFFF"/>
        </w:rPr>
        <w:t xml:space="preserve"> KW and Drew PJ. Noradrenergic modulation of neurovascular coupling in awake behaving mice. The 47</w:t>
      </w:r>
      <w:r w:rsidRPr="00660AD0">
        <w:rPr>
          <w:rFonts w:ascii="Arial" w:hAnsi="Arial" w:cs="Arial"/>
          <w:color w:val="222222"/>
          <w:sz w:val="22"/>
          <w:shd w:val="clear" w:color="auto" w:fill="FFFFFF"/>
          <w:vertAlign w:val="superscript"/>
        </w:rPr>
        <w:t>th</w:t>
      </w:r>
      <w:r w:rsidRPr="00660AD0">
        <w:rPr>
          <w:rFonts w:ascii="Arial" w:hAnsi="Arial" w:cs="Arial"/>
          <w:color w:val="222222"/>
          <w:sz w:val="22"/>
          <w:shd w:val="clear" w:color="auto" w:fill="FFFFFF"/>
        </w:rPr>
        <w:t xml:space="preserve"> Annual Meeting of the Society of Neuroscience. Washington, DC, Nov. 2017.</w:t>
      </w:r>
    </w:p>
    <w:p w14:paraId="60334E23" w14:textId="77777777" w:rsidR="00CD1DC6" w:rsidRPr="00EC47C0" w:rsidRDefault="00CD1DC6" w:rsidP="00CD1DC6">
      <w:pPr>
        <w:pStyle w:val="ListParagraph"/>
        <w:numPr>
          <w:ilvl w:val="0"/>
          <w:numId w:val="6"/>
        </w:numPr>
        <w:spacing w:afterLines="50" w:after="120"/>
        <w:ind w:firstLineChars="0"/>
        <w:rPr>
          <w:rFonts w:ascii="Arial" w:hAnsi="Arial" w:cs="Arial"/>
          <w:color w:val="222222"/>
          <w:sz w:val="22"/>
          <w:shd w:val="clear" w:color="auto" w:fill="FFFFFF"/>
        </w:rPr>
      </w:pPr>
      <w:proofErr w:type="spellStart"/>
      <w:r w:rsidRPr="00EC47C0">
        <w:rPr>
          <w:rFonts w:ascii="Arial" w:hAnsi="Arial" w:cs="Arial"/>
          <w:color w:val="222222"/>
          <w:sz w:val="22"/>
          <w:shd w:val="clear" w:color="auto" w:fill="FFFFFF"/>
        </w:rPr>
        <w:t>Echagarruga</w:t>
      </w:r>
      <w:proofErr w:type="spellEnd"/>
      <w:r>
        <w:rPr>
          <w:rFonts w:ascii="Arial" w:hAnsi="Arial" w:cs="Arial"/>
          <w:color w:val="222222"/>
          <w:sz w:val="22"/>
          <w:shd w:val="clear" w:color="auto" w:fill="FFFFFF"/>
        </w:rPr>
        <w:t xml:space="preserve"> C</w:t>
      </w:r>
      <w:r w:rsidRPr="00EC47C0">
        <w:rPr>
          <w:rFonts w:ascii="Arial" w:hAnsi="Arial" w:cs="Arial"/>
          <w:color w:val="222222"/>
          <w:sz w:val="22"/>
          <w:shd w:val="clear" w:color="auto" w:fill="FFFFFF"/>
        </w:rPr>
        <w:t xml:space="preserve">, </w:t>
      </w:r>
      <w:r w:rsidRPr="00EC47C0">
        <w:rPr>
          <w:rFonts w:ascii="Arial" w:hAnsi="Arial" w:cs="Arial"/>
          <w:b/>
          <w:color w:val="222222"/>
          <w:sz w:val="22"/>
          <w:shd w:val="clear" w:color="auto" w:fill="FFFFFF"/>
        </w:rPr>
        <w:t>Zhang</w:t>
      </w:r>
      <w:r>
        <w:rPr>
          <w:rFonts w:ascii="Arial" w:hAnsi="Arial" w:cs="Arial"/>
          <w:b/>
          <w:color w:val="222222"/>
          <w:sz w:val="22"/>
          <w:shd w:val="clear" w:color="auto" w:fill="FFFFFF"/>
        </w:rPr>
        <w:t xml:space="preserve"> Q</w:t>
      </w:r>
      <w:r w:rsidRPr="00EC47C0">
        <w:rPr>
          <w:rFonts w:ascii="Arial" w:hAnsi="Arial" w:cs="Arial"/>
          <w:color w:val="222222"/>
          <w:sz w:val="22"/>
          <w:shd w:val="clear" w:color="auto" w:fill="FFFFFF"/>
        </w:rPr>
        <w:t xml:space="preserve"> and Patrick J. Drew. Dissecting neuronal cell-type specific control of neurovascular coupling using DREADDs. The 47th Annual Meeting of the Society of Neuroscience. Washington, DC, Nov. 2017.</w:t>
      </w:r>
    </w:p>
    <w:p w14:paraId="724499BB" w14:textId="5EAF6CB0" w:rsidR="00CD1DC6" w:rsidRPr="00EC47C0" w:rsidRDefault="00CD1DC6" w:rsidP="00CD1DC6">
      <w:pPr>
        <w:pStyle w:val="ListParagraph"/>
        <w:numPr>
          <w:ilvl w:val="0"/>
          <w:numId w:val="6"/>
        </w:numPr>
        <w:spacing w:afterLines="50" w:after="120"/>
        <w:ind w:firstLineChars="0"/>
        <w:rPr>
          <w:rFonts w:ascii="Arial" w:hAnsi="Arial" w:cs="Arial"/>
          <w:color w:val="222222"/>
          <w:sz w:val="22"/>
          <w:shd w:val="clear" w:color="auto" w:fill="FFFFFF"/>
        </w:rPr>
      </w:pPr>
      <w:proofErr w:type="spellStart"/>
      <w:r w:rsidRPr="00EC47C0">
        <w:rPr>
          <w:rFonts w:ascii="Arial" w:hAnsi="Arial" w:cs="Arial"/>
          <w:color w:val="222222"/>
          <w:sz w:val="22"/>
          <w:shd w:val="clear" w:color="auto" w:fill="FFFFFF"/>
        </w:rPr>
        <w:t>Gheres</w:t>
      </w:r>
      <w:proofErr w:type="spellEnd"/>
      <w:r>
        <w:rPr>
          <w:rFonts w:ascii="Arial" w:hAnsi="Arial" w:cs="Arial"/>
          <w:color w:val="222222"/>
          <w:sz w:val="22"/>
          <w:shd w:val="clear" w:color="auto" w:fill="FFFFFF"/>
        </w:rPr>
        <w:t xml:space="preserve"> KW</w:t>
      </w:r>
      <w:r w:rsidRPr="00EC47C0">
        <w:rPr>
          <w:rFonts w:ascii="Arial" w:hAnsi="Arial" w:cs="Arial"/>
          <w:color w:val="222222"/>
          <w:sz w:val="22"/>
          <w:shd w:val="clear" w:color="auto" w:fill="FFFFFF"/>
        </w:rPr>
        <w:t xml:space="preserve">, </w:t>
      </w:r>
      <w:r>
        <w:rPr>
          <w:rFonts w:ascii="Arial" w:hAnsi="Arial" w:cs="Arial"/>
          <w:b/>
          <w:color w:val="222222"/>
          <w:sz w:val="22"/>
          <w:shd w:val="clear" w:color="auto" w:fill="FFFFFF"/>
        </w:rPr>
        <w:t>Zhang Q</w:t>
      </w:r>
      <w:r w:rsidRPr="00EC47C0">
        <w:rPr>
          <w:rFonts w:ascii="Arial" w:hAnsi="Arial" w:cs="Arial"/>
          <w:color w:val="222222"/>
          <w:sz w:val="22"/>
          <w:shd w:val="clear" w:color="auto" w:fill="FFFFFF"/>
        </w:rPr>
        <w:t xml:space="preserve"> and Drew</w:t>
      </w:r>
      <w:r>
        <w:rPr>
          <w:rFonts w:ascii="Arial" w:hAnsi="Arial" w:cs="Arial"/>
          <w:color w:val="222222"/>
          <w:sz w:val="22"/>
          <w:shd w:val="clear" w:color="auto" w:fill="FFFFFF"/>
        </w:rPr>
        <w:t xml:space="preserve"> PJ</w:t>
      </w:r>
      <w:r w:rsidRPr="00EC47C0">
        <w:rPr>
          <w:rFonts w:ascii="Arial" w:hAnsi="Arial" w:cs="Arial"/>
          <w:color w:val="222222"/>
          <w:sz w:val="22"/>
          <w:shd w:val="clear" w:color="auto" w:fill="FFFFFF"/>
        </w:rPr>
        <w:t>. Neuronal and non-neuronal factors mediate behavioral-state dependent development of functional hyperemia in the somatosensory cortex of juvenile mice. The 47th Annual Meeting of the Society of Neuroscience. Washington, DC, Nov. 2017.</w:t>
      </w:r>
    </w:p>
    <w:p w14:paraId="5619B241" w14:textId="2C550F26" w:rsidR="00CD1DC6" w:rsidRPr="00CD1DC6" w:rsidRDefault="00CD1DC6" w:rsidP="00CD1DC6">
      <w:pPr>
        <w:pStyle w:val="ListParagraph"/>
        <w:numPr>
          <w:ilvl w:val="0"/>
          <w:numId w:val="6"/>
        </w:numPr>
        <w:spacing w:afterLines="50" w:after="120"/>
        <w:ind w:firstLineChars="0"/>
        <w:rPr>
          <w:rFonts w:ascii="Arial" w:hAnsi="Arial" w:cs="Arial"/>
          <w:color w:val="222222"/>
          <w:sz w:val="22"/>
          <w:shd w:val="clear" w:color="auto" w:fill="FFFFFF"/>
        </w:rPr>
      </w:pPr>
      <w:r w:rsidRPr="00EC47C0">
        <w:rPr>
          <w:rFonts w:ascii="Arial" w:hAnsi="Arial" w:cs="Arial"/>
          <w:color w:val="222222"/>
          <w:sz w:val="22"/>
          <w:shd w:val="clear" w:color="auto" w:fill="FFFFFF"/>
        </w:rPr>
        <w:t>Norwood</w:t>
      </w:r>
      <w:r>
        <w:rPr>
          <w:rFonts w:ascii="Arial" w:hAnsi="Arial" w:cs="Arial"/>
          <w:color w:val="222222"/>
          <w:sz w:val="22"/>
          <w:shd w:val="clear" w:color="auto" w:fill="FFFFFF"/>
        </w:rPr>
        <w:t xml:space="preserve"> JN</w:t>
      </w:r>
      <w:r w:rsidRPr="00EC47C0">
        <w:rPr>
          <w:rFonts w:ascii="Arial" w:hAnsi="Arial" w:cs="Arial"/>
          <w:color w:val="222222"/>
          <w:sz w:val="22"/>
          <w:shd w:val="clear" w:color="auto" w:fill="FFFFFF"/>
        </w:rPr>
        <w:t>, Card</w:t>
      </w:r>
      <w:r>
        <w:rPr>
          <w:rFonts w:ascii="Arial" w:hAnsi="Arial" w:cs="Arial"/>
          <w:color w:val="222222"/>
          <w:sz w:val="22"/>
          <w:shd w:val="clear" w:color="auto" w:fill="FFFFFF"/>
        </w:rPr>
        <w:t xml:space="preserve"> D</w:t>
      </w:r>
      <w:r w:rsidRPr="00EC47C0">
        <w:rPr>
          <w:rFonts w:ascii="Arial" w:hAnsi="Arial" w:cs="Arial"/>
          <w:color w:val="222222"/>
          <w:sz w:val="22"/>
          <w:shd w:val="clear" w:color="auto" w:fill="FFFFFF"/>
        </w:rPr>
        <w:t xml:space="preserve">, </w:t>
      </w:r>
      <w:proofErr w:type="spellStart"/>
      <w:r w:rsidRPr="00EC47C0">
        <w:rPr>
          <w:rFonts w:ascii="Arial" w:hAnsi="Arial" w:cs="Arial"/>
          <w:color w:val="222222"/>
          <w:sz w:val="22"/>
          <w:shd w:val="clear" w:color="auto" w:fill="FFFFFF"/>
        </w:rPr>
        <w:t>Craine</w:t>
      </w:r>
      <w:proofErr w:type="spellEnd"/>
      <w:r>
        <w:rPr>
          <w:rFonts w:ascii="Arial" w:hAnsi="Arial" w:cs="Arial"/>
          <w:color w:val="222222"/>
          <w:sz w:val="22"/>
          <w:shd w:val="clear" w:color="auto" w:fill="FFFFFF"/>
        </w:rPr>
        <w:t xml:space="preserve"> A</w:t>
      </w:r>
      <w:r w:rsidRPr="00EC47C0">
        <w:rPr>
          <w:rFonts w:ascii="Arial" w:hAnsi="Arial" w:cs="Arial"/>
          <w:color w:val="222222"/>
          <w:sz w:val="22"/>
          <w:shd w:val="clear" w:color="auto" w:fill="FFFFFF"/>
        </w:rPr>
        <w:t>, Ryan</w:t>
      </w:r>
      <w:r>
        <w:rPr>
          <w:rFonts w:ascii="Arial" w:hAnsi="Arial" w:cs="Arial"/>
          <w:color w:val="222222"/>
          <w:sz w:val="22"/>
          <w:shd w:val="clear" w:color="auto" w:fill="FFFFFF"/>
        </w:rPr>
        <w:t xml:space="preserve"> T</w:t>
      </w:r>
      <w:r w:rsidRPr="00EC47C0">
        <w:rPr>
          <w:rFonts w:ascii="Arial" w:hAnsi="Arial" w:cs="Arial"/>
          <w:color w:val="222222"/>
          <w:sz w:val="22"/>
          <w:shd w:val="clear" w:color="auto" w:fill="FFFFFF"/>
        </w:rPr>
        <w:t xml:space="preserve">, </w:t>
      </w:r>
      <w:r w:rsidRPr="00EC47C0">
        <w:rPr>
          <w:rFonts w:ascii="Arial" w:hAnsi="Arial" w:cs="Arial"/>
          <w:b/>
          <w:color w:val="222222"/>
          <w:sz w:val="22"/>
          <w:shd w:val="clear" w:color="auto" w:fill="FFFFFF"/>
        </w:rPr>
        <w:t>Zhang</w:t>
      </w:r>
      <w:r>
        <w:rPr>
          <w:rFonts w:ascii="Arial" w:hAnsi="Arial" w:cs="Arial"/>
          <w:b/>
          <w:color w:val="222222"/>
          <w:sz w:val="22"/>
          <w:shd w:val="clear" w:color="auto" w:fill="FFFFFF"/>
        </w:rPr>
        <w:t xml:space="preserve"> Q</w:t>
      </w:r>
      <w:r w:rsidRPr="00EC47C0">
        <w:rPr>
          <w:rFonts w:ascii="Arial" w:hAnsi="Arial" w:cs="Arial"/>
          <w:color w:val="222222"/>
          <w:sz w:val="22"/>
          <w:shd w:val="clear" w:color="auto" w:fill="FFFFFF"/>
        </w:rPr>
        <w:t xml:space="preserve"> and Drew</w:t>
      </w:r>
      <w:r>
        <w:rPr>
          <w:rFonts w:ascii="Arial" w:hAnsi="Arial" w:cs="Arial"/>
          <w:color w:val="222222"/>
          <w:sz w:val="22"/>
          <w:shd w:val="clear" w:color="auto" w:fill="FFFFFF"/>
        </w:rPr>
        <w:t xml:space="preserve"> PJ</w:t>
      </w:r>
      <w:r w:rsidRPr="00EC47C0">
        <w:rPr>
          <w:rFonts w:ascii="Arial" w:hAnsi="Arial" w:cs="Arial"/>
          <w:color w:val="222222"/>
          <w:sz w:val="22"/>
          <w:shd w:val="clear" w:color="auto" w:fill="FFFFFF"/>
        </w:rPr>
        <w:t>. Anatomical basis of cerebrospinal fluid transport through the cribriform plate in mice. The 47th Annual Meeting of the Society of Neuroscience. Washington, DC, Nov. 2017.</w:t>
      </w:r>
    </w:p>
    <w:p w14:paraId="0943F0B5" w14:textId="7CF7F53B" w:rsidR="00A4403A" w:rsidRPr="00CD1DC6" w:rsidRDefault="00A4403A" w:rsidP="00FF2CEB">
      <w:pPr>
        <w:pStyle w:val="ListParagraph"/>
        <w:numPr>
          <w:ilvl w:val="0"/>
          <w:numId w:val="6"/>
        </w:numPr>
        <w:spacing w:afterLines="50" w:after="120"/>
        <w:ind w:firstLineChars="0"/>
        <w:rPr>
          <w:rFonts w:ascii="Arial" w:hAnsi="Arial" w:cs="Arial"/>
          <w:iCs/>
          <w:sz w:val="22"/>
        </w:rPr>
      </w:pPr>
      <w:r w:rsidRPr="00660AD0">
        <w:rPr>
          <w:rFonts w:ascii="Arial" w:hAnsi="Arial" w:cs="Arial"/>
          <w:b/>
          <w:color w:val="222222"/>
          <w:sz w:val="22"/>
          <w:shd w:val="clear" w:color="auto" w:fill="FFFFFF"/>
        </w:rPr>
        <w:t>Zhang Q,</w:t>
      </w:r>
      <w:r w:rsidRPr="00660AD0">
        <w:rPr>
          <w:rFonts w:ascii="Arial" w:hAnsi="Arial" w:cs="Arial"/>
          <w:color w:val="222222"/>
          <w:sz w:val="22"/>
          <w:shd w:val="clear" w:color="auto" w:fill="FFFFFF"/>
        </w:rPr>
        <w:t xml:space="preserve"> Anderson DA, </w:t>
      </w:r>
      <w:proofErr w:type="spellStart"/>
      <w:r w:rsidRPr="00660AD0">
        <w:rPr>
          <w:rFonts w:ascii="Arial" w:hAnsi="Arial" w:cs="Arial"/>
          <w:color w:val="222222"/>
          <w:sz w:val="22"/>
          <w:shd w:val="clear" w:color="auto" w:fill="FFFFFF"/>
        </w:rPr>
        <w:t>Gheres</w:t>
      </w:r>
      <w:proofErr w:type="spellEnd"/>
      <w:r w:rsidRPr="00660AD0">
        <w:rPr>
          <w:rFonts w:ascii="Arial" w:hAnsi="Arial" w:cs="Arial"/>
          <w:color w:val="222222"/>
          <w:sz w:val="22"/>
          <w:shd w:val="clear" w:color="auto" w:fill="FFFFFF"/>
        </w:rPr>
        <w:t xml:space="preserve"> KW, Winder AT and Drew PJ. Serotonergic and noradrenergic modulation of neurovascular coupling in awake behaving mice. The 46</w:t>
      </w:r>
      <w:r w:rsidRPr="00660AD0">
        <w:rPr>
          <w:rFonts w:ascii="Arial" w:hAnsi="Arial" w:cs="Arial"/>
          <w:color w:val="222222"/>
          <w:sz w:val="22"/>
          <w:shd w:val="clear" w:color="auto" w:fill="FFFFFF"/>
          <w:vertAlign w:val="superscript"/>
        </w:rPr>
        <w:t>th</w:t>
      </w:r>
      <w:r w:rsidRPr="00660AD0">
        <w:rPr>
          <w:rFonts w:ascii="Arial" w:hAnsi="Arial" w:cs="Arial"/>
          <w:color w:val="222222"/>
          <w:sz w:val="22"/>
          <w:shd w:val="clear" w:color="auto" w:fill="FFFFFF"/>
        </w:rPr>
        <w:t xml:space="preserve"> Annual Meeting of the Society of Neuroscience. San Diego, CA, Nov. 2016.</w:t>
      </w:r>
    </w:p>
    <w:p w14:paraId="05BDE780" w14:textId="051FB583" w:rsidR="00CD1DC6" w:rsidRDefault="00CD1DC6" w:rsidP="00CD1DC6">
      <w:pPr>
        <w:pStyle w:val="ListParagraph"/>
        <w:numPr>
          <w:ilvl w:val="0"/>
          <w:numId w:val="6"/>
        </w:numPr>
        <w:spacing w:afterLines="50" w:after="120"/>
        <w:ind w:firstLineChars="0"/>
        <w:rPr>
          <w:rFonts w:ascii="Arial" w:hAnsi="Arial" w:cs="Arial"/>
          <w:iCs/>
          <w:sz w:val="22"/>
        </w:rPr>
      </w:pPr>
      <w:r w:rsidRPr="00EC47C0">
        <w:rPr>
          <w:rFonts w:ascii="Arial" w:hAnsi="Arial" w:cs="Arial"/>
          <w:sz w:val="22"/>
        </w:rPr>
        <w:t xml:space="preserve">Joyce M. Evans, Connor R. Ferguson, </w:t>
      </w:r>
      <w:proofErr w:type="spellStart"/>
      <w:r w:rsidRPr="00EC47C0">
        <w:rPr>
          <w:rFonts w:ascii="Arial" w:hAnsi="Arial" w:cs="Arial"/>
          <w:b/>
          <w:sz w:val="22"/>
        </w:rPr>
        <w:t>Qingguang</w:t>
      </w:r>
      <w:proofErr w:type="spellEnd"/>
      <w:r w:rsidRPr="00EC47C0">
        <w:rPr>
          <w:rFonts w:ascii="Arial" w:hAnsi="Arial" w:cs="Arial"/>
          <w:b/>
          <w:sz w:val="22"/>
        </w:rPr>
        <w:t xml:space="preserve"> Zhang</w:t>
      </w:r>
      <w:r w:rsidRPr="00EC47C0">
        <w:rPr>
          <w:rFonts w:ascii="Arial" w:hAnsi="Arial" w:cs="Arial"/>
          <w:sz w:val="22"/>
        </w:rPr>
        <w:t xml:space="preserve">, </w:t>
      </w:r>
      <w:proofErr w:type="spellStart"/>
      <w:r w:rsidRPr="00EC47C0">
        <w:rPr>
          <w:rFonts w:ascii="Arial" w:hAnsi="Arial" w:cs="Arial"/>
          <w:sz w:val="22"/>
        </w:rPr>
        <w:t>Siqi</w:t>
      </w:r>
      <w:proofErr w:type="spellEnd"/>
      <w:r w:rsidRPr="00EC47C0">
        <w:rPr>
          <w:rFonts w:ascii="Arial" w:hAnsi="Arial" w:cs="Arial"/>
          <w:sz w:val="22"/>
        </w:rPr>
        <w:t xml:space="preserve"> Wang, Fritz B. Moore, Jeffery D. Smith, Christine L. Ribeiro, Michael B. Stenger and Charles F. Knapp.</w:t>
      </w:r>
      <w:r w:rsidRPr="00EC47C0">
        <w:rPr>
          <w:rFonts w:ascii="Arial" w:hAnsi="Arial" w:cs="Arial"/>
          <w:b/>
          <w:bCs/>
          <w:sz w:val="22"/>
        </w:rPr>
        <w:t xml:space="preserve"> </w:t>
      </w:r>
      <w:r w:rsidRPr="00EC47C0">
        <w:rPr>
          <w:rFonts w:ascii="Arial" w:hAnsi="Arial" w:cs="Arial"/>
          <w:sz w:val="22"/>
        </w:rPr>
        <w:t>Improvement of hypovolemic men’s and women’s orthostatic tolerance by a short exposure to artificial gravity.</w:t>
      </w:r>
      <w:r w:rsidRPr="00EC47C0">
        <w:rPr>
          <w:rFonts w:ascii="Arial" w:hAnsi="Arial" w:cs="Arial"/>
          <w:b/>
          <w:bCs/>
          <w:sz w:val="22"/>
        </w:rPr>
        <w:t xml:space="preserve"> </w:t>
      </w:r>
      <w:r w:rsidRPr="00EC47C0">
        <w:rPr>
          <w:rFonts w:ascii="Arial" w:hAnsi="Arial" w:cs="Arial"/>
          <w:bCs/>
          <w:sz w:val="22"/>
        </w:rPr>
        <w:t xml:space="preserve">UK Center for Clinical and Translational Science </w:t>
      </w:r>
      <w:r w:rsidRPr="00EC47C0">
        <w:rPr>
          <w:rFonts w:ascii="Arial" w:hAnsi="Arial" w:cs="Arial"/>
          <w:iCs/>
          <w:sz w:val="22"/>
        </w:rPr>
        <w:t>10</w:t>
      </w:r>
      <w:r w:rsidRPr="00EC47C0">
        <w:rPr>
          <w:rFonts w:ascii="Arial" w:hAnsi="Arial" w:cs="Arial"/>
          <w:iCs/>
          <w:sz w:val="22"/>
          <w:vertAlign w:val="superscript"/>
        </w:rPr>
        <w:t>th</w:t>
      </w:r>
      <w:r w:rsidRPr="00EC47C0">
        <w:rPr>
          <w:rFonts w:ascii="Arial" w:hAnsi="Arial" w:cs="Arial"/>
          <w:iCs/>
          <w:sz w:val="22"/>
        </w:rPr>
        <w:t xml:space="preserve"> Annual Spring Conference, Lexington, KY, Mar. 2015.</w:t>
      </w:r>
    </w:p>
    <w:p w14:paraId="3BBF305B" w14:textId="77777777" w:rsidR="00CD1DC6" w:rsidRPr="00EC47C0" w:rsidRDefault="00CD1DC6" w:rsidP="00CD1DC6">
      <w:pPr>
        <w:pStyle w:val="ListParagraph"/>
        <w:numPr>
          <w:ilvl w:val="0"/>
          <w:numId w:val="6"/>
        </w:numPr>
        <w:spacing w:afterLines="50" w:after="120"/>
        <w:ind w:firstLineChars="0"/>
        <w:rPr>
          <w:rFonts w:ascii="Arial" w:hAnsi="Arial" w:cs="Arial"/>
          <w:iCs/>
          <w:sz w:val="22"/>
        </w:rPr>
      </w:pPr>
      <w:proofErr w:type="spellStart"/>
      <w:r w:rsidRPr="00EC47C0">
        <w:rPr>
          <w:rFonts w:ascii="Arial" w:hAnsi="Arial" w:cs="Arial"/>
          <w:b/>
          <w:iCs/>
          <w:sz w:val="22"/>
        </w:rPr>
        <w:t>Qingguang</w:t>
      </w:r>
      <w:proofErr w:type="spellEnd"/>
      <w:r w:rsidRPr="00EC47C0">
        <w:rPr>
          <w:rFonts w:ascii="Arial" w:hAnsi="Arial" w:cs="Arial"/>
          <w:b/>
          <w:iCs/>
          <w:sz w:val="22"/>
        </w:rPr>
        <w:t xml:space="preserve"> Zhang</w:t>
      </w:r>
      <w:r w:rsidRPr="00EC47C0">
        <w:rPr>
          <w:rFonts w:ascii="Arial" w:hAnsi="Arial" w:cs="Arial"/>
          <w:iCs/>
          <w:sz w:val="22"/>
        </w:rPr>
        <w:t xml:space="preserve">, Joyce M. Evans, Michael B. Stenger, Fritz B. Moore and Charles F. Knapp. Autonomic cardiovascular responses to orthostatic stress following short duration artificial gravity exposure in hypovolemic men and women. </w:t>
      </w:r>
      <w:r w:rsidRPr="00EC47C0">
        <w:rPr>
          <w:rFonts w:ascii="Arial" w:hAnsi="Arial" w:cs="Arial"/>
          <w:sz w:val="22"/>
        </w:rPr>
        <w:t>17</w:t>
      </w:r>
      <w:r w:rsidRPr="00EC47C0">
        <w:rPr>
          <w:rFonts w:ascii="Arial" w:hAnsi="Arial" w:cs="Arial"/>
          <w:sz w:val="22"/>
          <w:vertAlign w:val="superscript"/>
        </w:rPr>
        <w:t xml:space="preserve">th </w:t>
      </w:r>
      <w:r w:rsidRPr="00EC47C0">
        <w:rPr>
          <w:rFonts w:ascii="Arial" w:hAnsi="Arial" w:cs="Arial"/>
          <w:sz w:val="22"/>
        </w:rPr>
        <w:t>Gill Heart Cardiovascular Research Day, Lexington, KY, Oct. 2014.</w:t>
      </w:r>
    </w:p>
    <w:p w14:paraId="7243E655" w14:textId="193808CB" w:rsidR="00CD1DC6" w:rsidRPr="00CD1DC6" w:rsidRDefault="00CD1DC6" w:rsidP="00CD1DC6">
      <w:pPr>
        <w:pStyle w:val="ListParagraph"/>
        <w:numPr>
          <w:ilvl w:val="0"/>
          <w:numId w:val="6"/>
        </w:numPr>
        <w:spacing w:afterLines="50" w:after="120"/>
        <w:ind w:firstLineChars="0"/>
        <w:rPr>
          <w:rFonts w:ascii="Arial" w:hAnsi="Arial" w:cs="Arial"/>
          <w:iCs/>
          <w:sz w:val="22"/>
        </w:rPr>
      </w:pPr>
      <w:r w:rsidRPr="00EC47C0">
        <w:rPr>
          <w:rFonts w:ascii="Arial" w:hAnsi="Arial" w:cs="Arial"/>
          <w:sz w:val="22"/>
          <w:shd w:val="clear" w:color="auto" w:fill="FFFFFF"/>
        </w:rPr>
        <w:t xml:space="preserve">Joyce M. Evans, Michael B. Stenger, Connor R. Ferguson, Christine L. Ribeiro, </w:t>
      </w:r>
      <w:proofErr w:type="spellStart"/>
      <w:r w:rsidRPr="00EC47C0">
        <w:rPr>
          <w:rFonts w:ascii="Arial" w:hAnsi="Arial" w:cs="Arial"/>
          <w:sz w:val="22"/>
          <w:shd w:val="clear" w:color="auto" w:fill="FFFFFF"/>
        </w:rPr>
        <w:t>Siqi</w:t>
      </w:r>
      <w:proofErr w:type="spellEnd"/>
      <w:r w:rsidRPr="00EC47C0">
        <w:rPr>
          <w:rFonts w:ascii="Arial" w:hAnsi="Arial" w:cs="Arial"/>
          <w:sz w:val="22"/>
          <w:shd w:val="clear" w:color="auto" w:fill="FFFFFF"/>
        </w:rPr>
        <w:t xml:space="preserve"> Wang, </w:t>
      </w:r>
      <w:proofErr w:type="spellStart"/>
      <w:r w:rsidRPr="00EC47C0">
        <w:rPr>
          <w:rFonts w:ascii="Arial" w:hAnsi="Arial" w:cs="Arial"/>
          <w:b/>
          <w:sz w:val="22"/>
          <w:shd w:val="clear" w:color="auto" w:fill="FFFFFF"/>
        </w:rPr>
        <w:t>Qingguang</w:t>
      </w:r>
      <w:proofErr w:type="spellEnd"/>
      <w:r w:rsidRPr="00EC47C0">
        <w:rPr>
          <w:rFonts w:ascii="Arial" w:hAnsi="Arial" w:cs="Arial"/>
          <w:b/>
          <w:sz w:val="22"/>
          <w:shd w:val="clear" w:color="auto" w:fill="FFFFFF"/>
        </w:rPr>
        <w:t xml:space="preserve"> Zhang</w:t>
      </w:r>
      <w:r w:rsidRPr="00EC47C0">
        <w:rPr>
          <w:rFonts w:ascii="Arial" w:hAnsi="Arial" w:cs="Arial"/>
          <w:sz w:val="22"/>
          <w:shd w:val="clear" w:color="auto" w:fill="FFFFFF"/>
        </w:rPr>
        <w:t xml:space="preserve">, Jorge M. </w:t>
      </w:r>
      <w:proofErr w:type="spellStart"/>
      <w:r w:rsidRPr="00EC47C0">
        <w:rPr>
          <w:rFonts w:ascii="Arial" w:hAnsi="Arial" w:cs="Arial"/>
          <w:sz w:val="22"/>
          <w:shd w:val="clear" w:color="auto" w:fill="FFFFFF"/>
        </w:rPr>
        <w:t>Serrador</w:t>
      </w:r>
      <w:proofErr w:type="spellEnd"/>
      <w:r w:rsidRPr="00EC47C0">
        <w:rPr>
          <w:rFonts w:ascii="Arial" w:hAnsi="Arial" w:cs="Arial"/>
          <w:sz w:val="22"/>
          <w:shd w:val="clear" w:color="auto" w:fill="FFFFFF"/>
        </w:rPr>
        <w:t xml:space="preserve">, Vladmir I. Kostas, Michael J. </w:t>
      </w:r>
      <w:proofErr w:type="spellStart"/>
      <w:r w:rsidRPr="00EC47C0">
        <w:rPr>
          <w:rFonts w:ascii="Arial" w:hAnsi="Arial" w:cs="Arial"/>
          <w:sz w:val="22"/>
          <w:shd w:val="clear" w:color="auto" w:fill="FFFFFF"/>
        </w:rPr>
        <w:t>Falvo</w:t>
      </w:r>
      <w:proofErr w:type="spellEnd"/>
      <w:r w:rsidRPr="00EC47C0">
        <w:rPr>
          <w:rFonts w:ascii="Arial" w:hAnsi="Arial" w:cs="Arial"/>
          <w:sz w:val="22"/>
          <w:shd w:val="clear" w:color="auto" w:fill="FFFFFF"/>
        </w:rPr>
        <w:t>, Fritz B. Moore, Nandu Goswami, Jeffery D. Smith and Charles F. Knapp. Gender differences in blood pressure regulation following artificial gravity exposure. The 40</w:t>
      </w:r>
      <w:r w:rsidRPr="00EC47C0">
        <w:rPr>
          <w:rFonts w:ascii="Arial" w:hAnsi="Arial" w:cs="Arial"/>
          <w:sz w:val="22"/>
          <w:shd w:val="clear" w:color="auto" w:fill="FFFFFF"/>
          <w:vertAlign w:val="superscript"/>
        </w:rPr>
        <w:t>th</w:t>
      </w:r>
      <w:r w:rsidRPr="00EC47C0">
        <w:rPr>
          <w:rFonts w:ascii="Arial" w:hAnsi="Arial" w:cs="Arial"/>
          <w:sz w:val="22"/>
          <w:shd w:val="clear" w:color="auto" w:fill="FFFFFF"/>
        </w:rPr>
        <w:t xml:space="preserve"> COSPAR Scientific Assembly, Moscow, Russia, Aug. 2014.</w:t>
      </w:r>
    </w:p>
    <w:p w14:paraId="166E696A" w14:textId="6ED57A22" w:rsidR="00A4403A" w:rsidRDefault="00A4403A" w:rsidP="00FF2CEB">
      <w:pPr>
        <w:pStyle w:val="ListParagraph"/>
        <w:numPr>
          <w:ilvl w:val="0"/>
          <w:numId w:val="6"/>
        </w:numPr>
        <w:spacing w:afterLines="50" w:after="120"/>
        <w:ind w:firstLineChars="0"/>
        <w:rPr>
          <w:rFonts w:ascii="Arial" w:hAnsi="Arial" w:cs="Arial"/>
          <w:iCs/>
          <w:sz w:val="22"/>
        </w:rPr>
      </w:pPr>
      <w:r w:rsidRPr="00660AD0">
        <w:rPr>
          <w:rFonts w:ascii="Arial" w:hAnsi="Arial" w:cs="Arial"/>
          <w:b/>
          <w:iCs/>
          <w:sz w:val="22"/>
        </w:rPr>
        <w:t>Zhang Q</w:t>
      </w:r>
      <w:r w:rsidRPr="00660AD0">
        <w:rPr>
          <w:rFonts w:ascii="Arial" w:hAnsi="Arial" w:cs="Arial"/>
          <w:iCs/>
          <w:sz w:val="22"/>
        </w:rPr>
        <w:t>, Knapp CF, Smith JD and Evans JM. Cardiovascular responses to orthostatic stress after 90 minutes head-down bed rest versus artificial gravity exposure in hypovolemic men and women. Experimental Biology, San Diego, CA, Apr. 2014.</w:t>
      </w:r>
    </w:p>
    <w:p w14:paraId="28BE1F9A" w14:textId="47053E8C" w:rsidR="00CD1DC6" w:rsidRDefault="00CD1DC6" w:rsidP="00CD1DC6">
      <w:pPr>
        <w:pStyle w:val="ListParagraph"/>
        <w:numPr>
          <w:ilvl w:val="0"/>
          <w:numId w:val="6"/>
        </w:numPr>
        <w:spacing w:afterLines="50" w:after="120"/>
        <w:ind w:left="418" w:firstLineChars="0" w:hanging="418"/>
        <w:rPr>
          <w:rFonts w:ascii="Arial" w:hAnsi="Arial" w:cs="Arial"/>
          <w:iCs/>
          <w:sz w:val="22"/>
        </w:rPr>
      </w:pPr>
      <w:r w:rsidRPr="00EC47C0">
        <w:rPr>
          <w:rFonts w:ascii="Arial" w:hAnsi="Arial" w:cs="Arial"/>
          <w:iCs/>
          <w:sz w:val="22"/>
        </w:rPr>
        <w:t xml:space="preserve">Joyce M. Evans, Connor R. Ferguson, </w:t>
      </w:r>
      <w:proofErr w:type="spellStart"/>
      <w:r w:rsidRPr="00EC47C0">
        <w:rPr>
          <w:rFonts w:ascii="Arial" w:hAnsi="Arial" w:cs="Arial"/>
          <w:b/>
          <w:iCs/>
          <w:sz w:val="22"/>
        </w:rPr>
        <w:t>Qingguang</w:t>
      </w:r>
      <w:proofErr w:type="spellEnd"/>
      <w:r w:rsidRPr="00EC47C0">
        <w:rPr>
          <w:rFonts w:ascii="Arial" w:hAnsi="Arial" w:cs="Arial"/>
          <w:b/>
          <w:iCs/>
          <w:sz w:val="22"/>
        </w:rPr>
        <w:t xml:space="preserve"> Zhang</w:t>
      </w:r>
      <w:r w:rsidRPr="00EC47C0">
        <w:rPr>
          <w:rFonts w:ascii="Arial" w:hAnsi="Arial" w:cs="Arial"/>
          <w:iCs/>
          <w:sz w:val="22"/>
        </w:rPr>
        <w:t xml:space="preserve">, Fritz B. Moore, Jeffery D. Smith, Michael B. Stenger, </w:t>
      </w:r>
      <w:r w:rsidRPr="00EC47C0">
        <w:rPr>
          <w:rFonts w:ascii="Arial" w:hAnsi="Arial" w:cs="Arial"/>
          <w:sz w:val="22"/>
        </w:rPr>
        <w:t xml:space="preserve">Christine L. Ribeiro </w:t>
      </w:r>
      <w:r w:rsidRPr="00EC47C0">
        <w:rPr>
          <w:rFonts w:ascii="Arial" w:hAnsi="Arial" w:cs="Arial"/>
          <w:iCs/>
          <w:sz w:val="22"/>
        </w:rPr>
        <w:t>and Charles F. Knapp. Mechanisms of orthostatic tolerance improvement following artificial gravity exposure differ between men and women. The NASA Human Research Program Investigators’ Workshop, Galveston, TX, Feb. 2014.</w:t>
      </w:r>
    </w:p>
    <w:p w14:paraId="7BD74390" w14:textId="5218382F" w:rsidR="00CD1DC6" w:rsidRPr="00CD1DC6" w:rsidRDefault="00CD1DC6" w:rsidP="00CD1DC6">
      <w:pPr>
        <w:pStyle w:val="ListParagraph"/>
        <w:numPr>
          <w:ilvl w:val="0"/>
          <w:numId w:val="6"/>
        </w:numPr>
        <w:spacing w:afterLines="50" w:after="120"/>
        <w:ind w:firstLineChars="0"/>
        <w:rPr>
          <w:rFonts w:ascii="Arial" w:hAnsi="Arial" w:cs="Arial"/>
          <w:iCs/>
          <w:sz w:val="22"/>
        </w:rPr>
      </w:pPr>
      <w:proofErr w:type="spellStart"/>
      <w:r w:rsidRPr="00EC47C0">
        <w:rPr>
          <w:rFonts w:ascii="Arial" w:hAnsi="Arial" w:cs="Arial"/>
          <w:b/>
          <w:iCs/>
          <w:sz w:val="22"/>
        </w:rPr>
        <w:t>Qingguang</w:t>
      </w:r>
      <w:proofErr w:type="spellEnd"/>
      <w:r w:rsidRPr="00EC47C0">
        <w:rPr>
          <w:rFonts w:ascii="Arial" w:hAnsi="Arial" w:cs="Arial"/>
          <w:b/>
          <w:iCs/>
          <w:sz w:val="22"/>
        </w:rPr>
        <w:t xml:space="preserve"> Zhang</w:t>
      </w:r>
      <w:r w:rsidRPr="00EC47C0">
        <w:rPr>
          <w:rFonts w:ascii="Arial" w:hAnsi="Arial" w:cs="Arial"/>
          <w:iCs/>
          <w:sz w:val="22"/>
        </w:rPr>
        <w:t xml:space="preserve">, Charles F. Knapp, Michael B. Stenger, Timothy P. Matz, Abhijit R. Patwardhan and Joyce M. Evans. Cardiac function during orthostatic stress in </w:t>
      </w:r>
      <w:proofErr w:type="spellStart"/>
      <w:r w:rsidRPr="00EC47C0">
        <w:rPr>
          <w:rFonts w:ascii="Arial" w:hAnsi="Arial" w:cs="Arial"/>
          <w:iCs/>
          <w:sz w:val="22"/>
        </w:rPr>
        <w:t>normovolemic</w:t>
      </w:r>
      <w:proofErr w:type="spellEnd"/>
      <w:r w:rsidRPr="00EC47C0">
        <w:rPr>
          <w:rFonts w:ascii="Arial" w:hAnsi="Arial" w:cs="Arial"/>
          <w:iCs/>
          <w:sz w:val="22"/>
        </w:rPr>
        <w:t xml:space="preserve"> and hypovolemic men and women. </w:t>
      </w:r>
      <w:r w:rsidRPr="00EC47C0">
        <w:rPr>
          <w:rFonts w:ascii="Arial" w:hAnsi="Arial" w:cs="Arial"/>
          <w:sz w:val="22"/>
        </w:rPr>
        <w:t>16</w:t>
      </w:r>
      <w:r w:rsidRPr="00EC47C0">
        <w:rPr>
          <w:rFonts w:ascii="Arial" w:hAnsi="Arial" w:cs="Arial"/>
          <w:sz w:val="22"/>
          <w:vertAlign w:val="superscript"/>
        </w:rPr>
        <w:t xml:space="preserve">th </w:t>
      </w:r>
      <w:r w:rsidRPr="00EC47C0">
        <w:rPr>
          <w:rFonts w:ascii="Arial" w:hAnsi="Arial" w:cs="Arial"/>
          <w:sz w:val="22"/>
        </w:rPr>
        <w:t>Gill Heart Cardiovascular Research Day, Lexington, KY, Oct. 2013.</w:t>
      </w:r>
    </w:p>
    <w:p w14:paraId="24CEC70D" w14:textId="53988A02" w:rsidR="00A4403A" w:rsidRPr="00660AD0" w:rsidRDefault="00A4403A" w:rsidP="00A4403A">
      <w:pPr>
        <w:pStyle w:val="ListParagraph"/>
        <w:numPr>
          <w:ilvl w:val="0"/>
          <w:numId w:val="6"/>
        </w:numPr>
        <w:spacing w:afterLines="50" w:after="120"/>
        <w:ind w:firstLineChars="0"/>
        <w:rPr>
          <w:rFonts w:ascii="Arial" w:hAnsi="Arial" w:cs="Arial"/>
          <w:iCs/>
          <w:sz w:val="22"/>
        </w:rPr>
      </w:pPr>
      <w:r w:rsidRPr="00660AD0">
        <w:rPr>
          <w:rFonts w:ascii="Arial" w:hAnsi="Arial" w:cs="Arial"/>
          <w:b/>
          <w:bCs/>
          <w:sz w:val="22"/>
        </w:rPr>
        <w:t>Zhang Q</w:t>
      </w:r>
      <w:r w:rsidRPr="00660AD0">
        <w:rPr>
          <w:rFonts w:ascii="Arial" w:hAnsi="Arial" w:cs="Arial"/>
          <w:sz w:val="22"/>
        </w:rPr>
        <w:t xml:space="preserve">, Stenger MB, Matz TP, Knapp CF, Patwardhan AR and Evans JM. Left ventricular diastolic function during head up tilt and hypovolemia. </w:t>
      </w:r>
      <w:r w:rsidRPr="00660AD0">
        <w:rPr>
          <w:rFonts w:ascii="Arial" w:hAnsi="Arial" w:cs="Arial"/>
          <w:iCs/>
          <w:sz w:val="22"/>
        </w:rPr>
        <w:t>BMES Annual Meeting, Seattle, WA, Sep. 2013.</w:t>
      </w:r>
    </w:p>
    <w:p w14:paraId="2BB6F266" w14:textId="6D487982" w:rsidR="00A4403A" w:rsidRDefault="00A4403A" w:rsidP="00A4403A">
      <w:pPr>
        <w:pStyle w:val="ListParagraph"/>
        <w:numPr>
          <w:ilvl w:val="0"/>
          <w:numId w:val="6"/>
        </w:numPr>
        <w:spacing w:afterLines="50" w:after="120"/>
        <w:ind w:firstLineChars="0"/>
        <w:rPr>
          <w:rFonts w:ascii="Arial" w:hAnsi="Arial" w:cs="Arial"/>
          <w:iCs/>
          <w:sz w:val="22"/>
        </w:rPr>
      </w:pPr>
      <w:r w:rsidRPr="00660AD0">
        <w:rPr>
          <w:rFonts w:ascii="Arial" w:hAnsi="Arial" w:cs="Arial"/>
          <w:b/>
          <w:bCs/>
          <w:sz w:val="22"/>
        </w:rPr>
        <w:lastRenderedPageBreak/>
        <w:t xml:space="preserve">Zhang Q, </w:t>
      </w:r>
      <w:r w:rsidRPr="00660AD0">
        <w:rPr>
          <w:rFonts w:ascii="Arial" w:hAnsi="Arial" w:cs="Arial"/>
          <w:sz w:val="22"/>
        </w:rPr>
        <w:t xml:space="preserve">Evans JM, Knapp CF, </w:t>
      </w:r>
      <w:proofErr w:type="spellStart"/>
      <w:r w:rsidRPr="00660AD0">
        <w:rPr>
          <w:rFonts w:ascii="Arial" w:hAnsi="Arial" w:cs="Arial"/>
          <w:sz w:val="22"/>
        </w:rPr>
        <w:t>Falvo</w:t>
      </w:r>
      <w:proofErr w:type="spellEnd"/>
      <w:r w:rsidRPr="00660AD0">
        <w:rPr>
          <w:rFonts w:ascii="Arial" w:hAnsi="Arial" w:cs="Arial"/>
          <w:sz w:val="22"/>
        </w:rPr>
        <w:t xml:space="preserve"> MJ, Moore FB, Patwardhan AR and </w:t>
      </w:r>
      <w:proofErr w:type="spellStart"/>
      <w:r w:rsidRPr="00660AD0">
        <w:rPr>
          <w:rFonts w:ascii="Arial" w:hAnsi="Arial" w:cs="Arial"/>
          <w:sz w:val="22"/>
        </w:rPr>
        <w:t>Serrador</w:t>
      </w:r>
      <w:proofErr w:type="spellEnd"/>
      <w:r w:rsidRPr="00660AD0">
        <w:rPr>
          <w:rFonts w:ascii="Arial" w:hAnsi="Arial" w:cs="Arial"/>
          <w:sz w:val="22"/>
        </w:rPr>
        <w:t xml:space="preserve"> JM. Cardio- and </w:t>
      </w:r>
      <w:proofErr w:type="spellStart"/>
      <w:r w:rsidRPr="00660AD0">
        <w:rPr>
          <w:rFonts w:ascii="Arial" w:hAnsi="Arial" w:cs="Arial"/>
          <w:sz w:val="22"/>
        </w:rPr>
        <w:t>cerebro</w:t>
      </w:r>
      <w:proofErr w:type="spellEnd"/>
      <w:r w:rsidRPr="00660AD0">
        <w:rPr>
          <w:rFonts w:ascii="Arial" w:hAnsi="Arial" w:cs="Arial"/>
          <w:sz w:val="22"/>
        </w:rPr>
        <w:t>-vascular control in men and women with furosemide-induced hypovolemia during artificial gravity exposure by short radius centrifuge.</w:t>
      </w:r>
      <w:r w:rsidRPr="00660AD0">
        <w:rPr>
          <w:rFonts w:ascii="Arial" w:hAnsi="Arial" w:cs="Arial"/>
          <w:b/>
          <w:bCs/>
          <w:sz w:val="22"/>
        </w:rPr>
        <w:t xml:space="preserve"> </w:t>
      </w:r>
      <w:r w:rsidRPr="00660AD0">
        <w:rPr>
          <w:rFonts w:ascii="Arial" w:hAnsi="Arial" w:cs="Arial"/>
          <w:iCs/>
          <w:sz w:val="22"/>
        </w:rPr>
        <w:t>Experimental Biology, Boston, MA, Apr. 2013.</w:t>
      </w:r>
    </w:p>
    <w:p w14:paraId="097E3DA2" w14:textId="77777777" w:rsidR="00CD1DC6" w:rsidRPr="00EC47C0" w:rsidRDefault="00CD1DC6" w:rsidP="00CD1DC6">
      <w:pPr>
        <w:pStyle w:val="ListParagraph"/>
        <w:numPr>
          <w:ilvl w:val="0"/>
          <w:numId w:val="6"/>
        </w:numPr>
        <w:spacing w:afterLines="50" w:after="120"/>
        <w:ind w:firstLineChars="0"/>
        <w:rPr>
          <w:rFonts w:ascii="Arial" w:hAnsi="Arial" w:cs="Arial"/>
          <w:iCs/>
          <w:sz w:val="22"/>
        </w:rPr>
      </w:pPr>
      <w:r w:rsidRPr="00EC47C0">
        <w:rPr>
          <w:rFonts w:ascii="Arial" w:hAnsi="Arial" w:cs="Arial"/>
          <w:sz w:val="22"/>
        </w:rPr>
        <w:t xml:space="preserve">Joyce M. Evans, </w:t>
      </w:r>
      <w:proofErr w:type="spellStart"/>
      <w:r w:rsidRPr="00EC47C0">
        <w:rPr>
          <w:rFonts w:ascii="Arial" w:hAnsi="Arial" w:cs="Arial"/>
          <w:sz w:val="22"/>
        </w:rPr>
        <w:t>Siqi</w:t>
      </w:r>
      <w:proofErr w:type="spellEnd"/>
      <w:r w:rsidRPr="00EC47C0">
        <w:rPr>
          <w:rFonts w:ascii="Arial" w:hAnsi="Arial" w:cs="Arial"/>
          <w:sz w:val="22"/>
        </w:rPr>
        <w:t xml:space="preserve"> Wang, Christine L. Ribeiro, Michael J. </w:t>
      </w:r>
      <w:proofErr w:type="spellStart"/>
      <w:r w:rsidRPr="00EC47C0">
        <w:rPr>
          <w:rFonts w:ascii="Arial" w:hAnsi="Arial" w:cs="Arial"/>
          <w:sz w:val="22"/>
        </w:rPr>
        <w:t>Falvo</w:t>
      </w:r>
      <w:proofErr w:type="spellEnd"/>
      <w:r w:rsidRPr="00EC47C0">
        <w:rPr>
          <w:rFonts w:ascii="Arial" w:hAnsi="Arial" w:cs="Arial"/>
          <w:sz w:val="22"/>
        </w:rPr>
        <w:t>, Connor R. Ferguson, Vladmir I. Kostas, Rachel K. Moore,</w:t>
      </w:r>
      <w:r w:rsidRPr="00EC47C0">
        <w:rPr>
          <w:rFonts w:ascii="Arial" w:hAnsi="Arial" w:cs="Arial"/>
          <w:b/>
          <w:sz w:val="22"/>
        </w:rPr>
        <w:t xml:space="preserve"> </w:t>
      </w:r>
      <w:proofErr w:type="spellStart"/>
      <w:r w:rsidRPr="00EC47C0">
        <w:rPr>
          <w:rFonts w:ascii="Arial" w:hAnsi="Arial" w:cs="Arial"/>
          <w:b/>
          <w:sz w:val="22"/>
        </w:rPr>
        <w:t>Qingguang</w:t>
      </w:r>
      <w:proofErr w:type="spellEnd"/>
      <w:r w:rsidRPr="00EC47C0">
        <w:rPr>
          <w:rFonts w:ascii="Arial" w:hAnsi="Arial" w:cs="Arial"/>
          <w:b/>
          <w:sz w:val="22"/>
        </w:rPr>
        <w:t xml:space="preserve"> Zhang</w:t>
      </w:r>
      <w:r w:rsidRPr="00EC47C0">
        <w:rPr>
          <w:rFonts w:ascii="Arial" w:hAnsi="Arial" w:cs="Arial"/>
          <w:sz w:val="22"/>
        </w:rPr>
        <w:t xml:space="preserve">, Jorge M. </w:t>
      </w:r>
      <w:proofErr w:type="spellStart"/>
      <w:r w:rsidRPr="00EC47C0">
        <w:rPr>
          <w:rFonts w:ascii="Arial" w:hAnsi="Arial" w:cs="Arial"/>
          <w:sz w:val="22"/>
        </w:rPr>
        <w:t>Serrador</w:t>
      </w:r>
      <w:proofErr w:type="spellEnd"/>
      <w:r w:rsidRPr="00EC47C0">
        <w:rPr>
          <w:rFonts w:ascii="Arial" w:hAnsi="Arial" w:cs="Arial"/>
          <w:sz w:val="22"/>
        </w:rPr>
        <w:t>, Fritz B. Moore, Jeffery D. Smith and Charles F. Knapp.</w:t>
      </w:r>
      <w:r w:rsidRPr="00EC47C0">
        <w:rPr>
          <w:rFonts w:ascii="Arial" w:hAnsi="Arial" w:cs="Arial"/>
          <w:b/>
          <w:bCs/>
          <w:sz w:val="22"/>
        </w:rPr>
        <w:t xml:space="preserve"> </w:t>
      </w:r>
      <w:r w:rsidRPr="00EC47C0">
        <w:rPr>
          <w:rFonts w:ascii="Arial" w:hAnsi="Arial" w:cs="Arial"/>
          <w:sz w:val="22"/>
        </w:rPr>
        <w:t>Improvement of hypovolemic men’s and women’s orthostatic tolerance by a short exposure to artificial gravity.</w:t>
      </w:r>
      <w:r w:rsidRPr="00EC47C0">
        <w:rPr>
          <w:rFonts w:ascii="Arial" w:hAnsi="Arial" w:cs="Arial"/>
          <w:b/>
          <w:bCs/>
          <w:sz w:val="22"/>
        </w:rPr>
        <w:t xml:space="preserve"> </w:t>
      </w:r>
      <w:r w:rsidRPr="00EC47C0">
        <w:rPr>
          <w:rFonts w:ascii="Arial" w:hAnsi="Arial" w:cs="Arial"/>
          <w:iCs/>
          <w:sz w:val="22"/>
        </w:rPr>
        <w:t>Experimental Biology, Boston, MA, Apr. 2013.</w:t>
      </w:r>
    </w:p>
    <w:p w14:paraId="7E25B615" w14:textId="2807D813" w:rsidR="00CD1DC6" w:rsidRPr="00CD1DC6" w:rsidRDefault="00CD1DC6" w:rsidP="00CD1DC6">
      <w:pPr>
        <w:pStyle w:val="ListParagraph"/>
        <w:numPr>
          <w:ilvl w:val="0"/>
          <w:numId w:val="6"/>
        </w:numPr>
        <w:spacing w:afterLines="50" w:after="120"/>
        <w:ind w:firstLineChars="0"/>
        <w:rPr>
          <w:rFonts w:ascii="Arial" w:hAnsi="Arial" w:cs="Arial"/>
          <w:sz w:val="22"/>
        </w:rPr>
      </w:pPr>
      <w:r w:rsidRPr="00EC47C0">
        <w:rPr>
          <w:rFonts w:ascii="Arial" w:hAnsi="Arial" w:cs="Arial"/>
          <w:sz w:val="22"/>
        </w:rPr>
        <w:t xml:space="preserve">Joyce M. Evans, </w:t>
      </w:r>
      <w:proofErr w:type="spellStart"/>
      <w:r w:rsidRPr="00EC47C0">
        <w:rPr>
          <w:rFonts w:ascii="Arial" w:hAnsi="Arial" w:cs="Arial"/>
          <w:sz w:val="22"/>
        </w:rPr>
        <w:t>Siqi</w:t>
      </w:r>
      <w:proofErr w:type="spellEnd"/>
      <w:r w:rsidRPr="00EC47C0">
        <w:rPr>
          <w:rFonts w:ascii="Arial" w:hAnsi="Arial" w:cs="Arial"/>
          <w:sz w:val="22"/>
        </w:rPr>
        <w:t xml:space="preserve"> Wang, Michael B. Stenger, Jorge M. </w:t>
      </w:r>
      <w:proofErr w:type="spellStart"/>
      <w:r w:rsidRPr="00EC47C0">
        <w:rPr>
          <w:rFonts w:ascii="Arial" w:hAnsi="Arial" w:cs="Arial"/>
          <w:sz w:val="22"/>
        </w:rPr>
        <w:t>Serrador</w:t>
      </w:r>
      <w:proofErr w:type="spellEnd"/>
      <w:r w:rsidRPr="00EC47C0">
        <w:rPr>
          <w:rFonts w:ascii="Arial" w:hAnsi="Arial" w:cs="Arial"/>
          <w:sz w:val="22"/>
        </w:rPr>
        <w:t xml:space="preserve">, Michael J. </w:t>
      </w:r>
      <w:proofErr w:type="spellStart"/>
      <w:r w:rsidRPr="00EC47C0">
        <w:rPr>
          <w:rFonts w:ascii="Arial" w:hAnsi="Arial" w:cs="Arial"/>
          <w:sz w:val="22"/>
        </w:rPr>
        <w:t>Falvo</w:t>
      </w:r>
      <w:proofErr w:type="spellEnd"/>
      <w:r w:rsidRPr="00EC47C0">
        <w:rPr>
          <w:rFonts w:ascii="Arial" w:hAnsi="Arial" w:cs="Arial"/>
          <w:sz w:val="22"/>
        </w:rPr>
        <w:t xml:space="preserve">, Connor R. Ferguson, Jon Rask, Vladmir I. Kostas, </w:t>
      </w:r>
      <w:proofErr w:type="spellStart"/>
      <w:r w:rsidRPr="00EC47C0">
        <w:rPr>
          <w:rFonts w:ascii="Arial" w:hAnsi="Arial" w:cs="Arial"/>
          <w:b/>
          <w:sz w:val="22"/>
        </w:rPr>
        <w:t>Qingguang</w:t>
      </w:r>
      <w:proofErr w:type="spellEnd"/>
      <w:r w:rsidRPr="00EC47C0">
        <w:rPr>
          <w:rFonts w:ascii="Arial" w:hAnsi="Arial" w:cs="Arial"/>
          <w:b/>
          <w:sz w:val="22"/>
        </w:rPr>
        <w:t xml:space="preserve"> Zhang</w:t>
      </w:r>
      <w:r w:rsidRPr="00EC47C0">
        <w:rPr>
          <w:rFonts w:ascii="Arial" w:hAnsi="Arial" w:cs="Arial"/>
          <w:sz w:val="22"/>
        </w:rPr>
        <w:t>, Fritz B. Moore, Jeffery D. Smith and Charles F. Knapp. A short exposure to artificial gravity improves hypovolemic men’s and women’s orthostatic tolerance.</w:t>
      </w:r>
      <w:r w:rsidRPr="00EC47C0">
        <w:rPr>
          <w:rFonts w:ascii="Arial" w:hAnsi="Arial" w:cs="Arial"/>
          <w:iCs/>
          <w:sz w:val="22"/>
        </w:rPr>
        <w:t xml:space="preserve"> The NASA Human Research Program Investigators’ Workshop, Galveston, TX, Jan. 2013.</w:t>
      </w:r>
    </w:p>
    <w:p w14:paraId="3DBF6BA9" w14:textId="40BE5E24" w:rsidR="00FD51CB" w:rsidRDefault="00A4403A" w:rsidP="00860F18">
      <w:pPr>
        <w:pStyle w:val="ListParagraph"/>
        <w:numPr>
          <w:ilvl w:val="0"/>
          <w:numId w:val="6"/>
        </w:numPr>
        <w:spacing w:afterLines="50" w:after="120"/>
        <w:ind w:firstLineChars="0"/>
        <w:rPr>
          <w:rFonts w:ascii="Arial" w:hAnsi="Arial" w:cs="Arial"/>
          <w:sz w:val="22"/>
        </w:rPr>
      </w:pPr>
      <w:r w:rsidRPr="00660AD0">
        <w:rPr>
          <w:rFonts w:ascii="Arial" w:hAnsi="Arial" w:cs="Arial"/>
          <w:b/>
          <w:bCs/>
          <w:sz w:val="22"/>
        </w:rPr>
        <w:t>Zhang Q</w:t>
      </w:r>
      <w:r w:rsidRPr="00660AD0">
        <w:rPr>
          <w:rFonts w:ascii="Arial" w:hAnsi="Arial" w:cs="Arial"/>
          <w:sz w:val="22"/>
        </w:rPr>
        <w:t xml:space="preserve">, Kostas VI, Wang S, Stenger MB, Knapp CF and Evans JM. Cardiovascular responses of men and women to orthostasis in simulated Lunar and Martian gravities. </w:t>
      </w:r>
      <w:r w:rsidRPr="00660AD0">
        <w:rPr>
          <w:rFonts w:ascii="Arial" w:hAnsi="Arial" w:cs="Arial"/>
          <w:iCs/>
          <w:sz w:val="22"/>
        </w:rPr>
        <w:t>BMES Annual Meeting, Atlanta, GA, Oct. 2012</w:t>
      </w:r>
      <w:r w:rsidRPr="00660AD0">
        <w:rPr>
          <w:rFonts w:ascii="Arial" w:hAnsi="Arial" w:cs="Arial"/>
          <w:sz w:val="22"/>
        </w:rPr>
        <w:t>.</w:t>
      </w:r>
    </w:p>
    <w:p w14:paraId="4B1E82CF" w14:textId="77777777" w:rsidR="00CD1DC6" w:rsidRPr="00EC47C0" w:rsidRDefault="00CD1DC6" w:rsidP="00CD1DC6">
      <w:pPr>
        <w:pStyle w:val="ListParagraph"/>
        <w:numPr>
          <w:ilvl w:val="0"/>
          <w:numId w:val="6"/>
        </w:numPr>
        <w:spacing w:afterLines="50" w:after="120"/>
        <w:ind w:firstLineChars="0"/>
        <w:rPr>
          <w:rFonts w:ascii="Arial" w:hAnsi="Arial" w:cs="Arial"/>
          <w:sz w:val="22"/>
        </w:rPr>
      </w:pPr>
      <w:proofErr w:type="spellStart"/>
      <w:r w:rsidRPr="00EC47C0">
        <w:rPr>
          <w:rFonts w:ascii="Arial" w:hAnsi="Arial" w:cs="Arial"/>
          <w:b/>
          <w:sz w:val="22"/>
        </w:rPr>
        <w:t>Qingguang</w:t>
      </w:r>
      <w:proofErr w:type="spellEnd"/>
      <w:r w:rsidRPr="00EC47C0">
        <w:rPr>
          <w:rFonts w:ascii="Arial" w:hAnsi="Arial" w:cs="Arial"/>
          <w:b/>
          <w:sz w:val="22"/>
        </w:rPr>
        <w:t xml:space="preserve"> Zhang</w:t>
      </w:r>
      <w:r w:rsidRPr="00EC47C0">
        <w:rPr>
          <w:rFonts w:ascii="Arial" w:hAnsi="Arial" w:cs="Arial"/>
          <w:sz w:val="22"/>
        </w:rPr>
        <w:t>, Charles F. Knapp, Abhijit R. Patwardhan and Joyce M. Evans. Comparison of cardiovascular responses between head-up tilt and upright lower body positive pressure. 15</w:t>
      </w:r>
      <w:r w:rsidRPr="00EC47C0">
        <w:rPr>
          <w:rFonts w:ascii="Arial" w:hAnsi="Arial" w:cs="Arial"/>
          <w:sz w:val="22"/>
          <w:vertAlign w:val="superscript"/>
        </w:rPr>
        <w:t xml:space="preserve">th </w:t>
      </w:r>
      <w:r w:rsidRPr="00EC47C0">
        <w:rPr>
          <w:rFonts w:ascii="Arial" w:hAnsi="Arial" w:cs="Arial"/>
          <w:sz w:val="22"/>
        </w:rPr>
        <w:t>Gill Heart Cardiovascular Research Day, Lexington, KY, Oct. 2012.</w:t>
      </w:r>
    </w:p>
    <w:p w14:paraId="6C8D0D92" w14:textId="77777777" w:rsidR="00CD1DC6" w:rsidRPr="00EC47C0" w:rsidRDefault="00CD1DC6" w:rsidP="00CD1DC6">
      <w:pPr>
        <w:pStyle w:val="ListParagraph"/>
        <w:numPr>
          <w:ilvl w:val="0"/>
          <w:numId w:val="6"/>
        </w:numPr>
        <w:spacing w:afterLines="50" w:after="120"/>
        <w:ind w:firstLineChars="0"/>
        <w:rPr>
          <w:rFonts w:ascii="Arial" w:hAnsi="Arial" w:cs="Arial"/>
          <w:sz w:val="22"/>
        </w:rPr>
      </w:pPr>
      <w:r w:rsidRPr="00EC47C0">
        <w:rPr>
          <w:rFonts w:ascii="Arial" w:hAnsi="Arial" w:cs="Arial"/>
          <w:sz w:val="22"/>
        </w:rPr>
        <w:t xml:space="preserve">Joyce M. Evans, Abhijit R. Patwardhan, </w:t>
      </w:r>
      <w:proofErr w:type="spellStart"/>
      <w:r w:rsidRPr="00EC47C0">
        <w:rPr>
          <w:rFonts w:ascii="Arial" w:hAnsi="Arial" w:cs="Arial"/>
          <w:sz w:val="22"/>
        </w:rPr>
        <w:t>Siqi</w:t>
      </w:r>
      <w:proofErr w:type="spellEnd"/>
      <w:r w:rsidRPr="00EC47C0">
        <w:rPr>
          <w:rFonts w:ascii="Arial" w:hAnsi="Arial" w:cs="Arial"/>
          <w:sz w:val="22"/>
        </w:rPr>
        <w:t xml:space="preserve"> Wang, Rachel K. Moore, Vladmir I. Kostas, </w:t>
      </w:r>
      <w:proofErr w:type="spellStart"/>
      <w:r w:rsidRPr="00EC47C0">
        <w:rPr>
          <w:rFonts w:ascii="Arial" w:hAnsi="Arial" w:cs="Arial"/>
          <w:b/>
          <w:bCs/>
          <w:sz w:val="22"/>
        </w:rPr>
        <w:t>Qingguang</w:t>
      </w:r>
      <w:proofErr w:type="spellEnd"/>
      <w:r w:rsidRPr="00EC47C0">
        <w:rPr>
          <w:rFonts w:ascii="Arial" w:hAnsi="Arial" w:cs="Arial"/>
          <w:b/>
          <w:bCs/>
          <w:sz w:val="22"/>
        </w:rPr>
        <w:t xml:space="preserve"> Zhang</w:t>
      </w:r>
      <w:r w:rsidRPr="00EC47C0">
        <w:rPr>
          <w:rFonts w:ascii="Arial" w:hAnsi="Arial" w:cs="Arial"/>
          <w:sz w:val="22"/>
        </w:rPr>
        <w:t xml:space="preserve">, Daniel Irwin, Connor R. Ferguson, David C. Randall, Charles F. Knapp, Michael B. Stenger, Jeffery D. Smith, Fritz B. Moore. Efficacy of countermeasures to cardiovascular deconditioning in men and women during simulated Moon and Mars explorations. </w:t>
      </w:r>
      <w:r w:rsidRPr="00EC47C0">
        <w:rPr>
          <w:rFonts w:ascii="Arial" w:hAnsi="Arial" w:cs="Arial"/>
          <w:iCs/>
          <w:sz w:val="22"/>
        </w:rPr>
        <w:t>17</w:t>
      </w:r>
      <w:r w:rsidRPr="00EC47C0">
        <w:rPr>
          <w:rFonts w:ascii="Arial" w:hAnsi="Arial" w:cs="Arial"/>
          <w:iCs/>
          <w:sz w:val="22"/>
          <w:vertAlign w:val="superscript"/>
        </w:rPr>
        <w:t xml:space="preserve">th </w:t>
      </w:r>
      <w:r w:rsidRPr="00EC47C0">
        <w:rPr>
          <w:rFonts w:ascii="Arial" w:hAnsi="Arial" w:cs="Arial"/>
          <w:iCs/>
          <w:sz w:val="22"/>
        </w:rPr>
        <w:t xml:space="preserve">Annual KY </w:t>
      </w:r>
      <w:proofErr w:type="spellStart"/>
      <w:r w:rsidRPr="00EC47C0">
        <w:rPr>
          <w:rFonts w:ascii="Arial" w:hAnsi="Arial" w:cs="Arial"/>
          <w:iCs/>
          <w:sz w:val="22"/>
        </w:rPr>
        <w:t>EPSCoR</w:t>
      </w:r>
      <w:proofErr w:type="spellEnd"/>
      <w:r w:rsidRPr="00EC47C0">
        <w:rPr>
          <w:rFonts w:ascii="Arial" w:hAnsi="Arial" w:cs="Arial"/>
          <w:iCs/>
          <w:sz w:val="22"/>
        </w:rPr>
        <w:t xml:space="preserve"> Conference, Lexington, KY, May. 2012.</w:t>
      </w:r>
    </w:p>
    <w:p w14:paraId="7A4E9A17" w14:textId="77777777" w:rsidR="00CD1DC6" w:rsidRPr="00EC47C0" w:rsidRDefault="00CD1DC6" w:rsidP="00CD1DC6">
      <w:pPr>
        <w:pStyle w:val="ListParagraph"/>
        <w:numPr>
          <w:ilvl w:val="0"/>
          <w:numId w:val="6"/>
        </w:numPr>
        <w:spacing w:afterLines="50" w:after="120"/>
        <w:ind w:firstLineChars="0"/>
        <w:rPr>
          <w:rFonts w:ascii="Arial" w:hAnsi="Arial" w:cs="Arial"/>
          <w:sz w:val="22"/>
        </w:rPr>
      </w:pPr>
      <w:r w:rsidRPr="00EC47C0">
        <w:rPr>
          <w:rFonts w:ascii="Arial" w:hAnsi="Arial" w:cs="Arial"/>
          <w:sz w:val="22"/>
        </w:rPr>
        <w:t xml:space="preserve">Joyce M. Evans, </w:t>
      </w:r>
      <w:proofErr w:type="spellStart"/>
      <w:r w:rsidRPr="00EC47C0">
        <w:rPr>
          <w:rFonts w:ascii="Arial" w:hAnsi="Arial" w:cs="Arial"/>
          <w:sz w:val="22"/>
        </w:rPr>
        <w:t>Siqi</w:t>
      </w:r>
      <w:proofErr w:type="spellEnd"/>
      <w:r w:rsidRPr="00EC47C0">
        <w:rPr>
          <w:rFonts w:ascii="Arial" w:hAnsi="Arial" w:cs="Arial"/>
          <w:sz w:val="22"/>
        </w:rPr>
        <w:t xml:space="preserve"> Wang, Vladmir I. Kostas, </w:t>
      </w:r>
      <w:proofErr w:type="spellStart"/>
      <w:r w:rsidRPr="00EC47C0">
        <w:rPr>
          <w:rFonts w:ascii="Arial" w:hAnsi="Arial" w:cs="Arial"/>
          <w:b/>
          <w:sz w:val="22"/>
        </w:rPr>
        <w:t>Qingguang</w:t>
      </w:r>
      <w:proofErr w:type="spellEnd"/>
      <w:r w:rsidRPr="00EC47C0">
        <w:rPr>
          <w:rFonts w:ascii="Arial" w:hAnsi="Arial" w:cs="Arial"/>
          <w:b/>
          <w:sz w:val="22"/>
        </w:rPr>
        <w:t xml:space="preserve"> Zhang</w:t>
      </w:r>
      <w:r w:rsidRPr="00EC47C0">
        <w:rPr>
          <w:rFonts w:ascii="Arial" w:hAnsi="Arial" w:cs="Arial"/>
          <w:sz w:val="22"/>
        </w:rPr>
        <w:t xml:space="preserve">, Samy C. </w:t>
      </w:r>
      <w:proofErr w:type="spellStart"/>
      <w:r w:rsidRPr="00EC47C0">
        <w:rPr>
          <w:rFonts w:ascii="Arial" w:hAnsi="Arial" w:cs="Arial"/>
          <w:sz w:val="22"/>
        </w:rPr>
        <w:t>Elayi</w:t>
      </w:r>
      <w:proofErr w:type="spellEnd"/>
      <w:r w:rsidRPr="00EC47C0">
        <w:rPr>
          <w:rFonts w:ascii="Arial" w:hAnsi="Arial" w:cs="Arial"/>
          <w:sz w:val="22"/>
        </w:rPr>
        <w:t xml:space="preserve">, Michael </w:t>
      </w:r>
      <w:proofErr w:type="spellStart"/>
      <w:proofErr w:type="gramStart"/>
      <w:r w:rsidRPr="00EC47C0">
        <w:rPr>
          <w:rFonts w:ascii="Arial" w:hAnsi="Arial" w:cs="Arial"/>
          <w:sz w:val="22"/>
        </w:rPr>
        <w:t>B.Stenger</w:t>
      </w:r>
      <w:proofErr w:type="spellEnd"/>
      <w:proofErr w:type="gramEnd"/>
      <w:r w:rsidRPr="00EC47C0">
        <w:rPr>
          <w:rFonts w:ascii="Arial" w:hAnsi="Arial" w:cs="Arial"/>
          <w:sz w:val="22"/>
        </w:rPr>
        <w:t xml:space="preserve"> and Charles F. Knapp. Orthostatic fluid shifts in Earth and simulated Moon and Mars environments. The 32</w:t>
      </w:r>
      <w:r w:rsidRPr="00EC47C0">
        <w:rPr>
          <w:rFonts w:ascii="Arial" w:hAnsi="Arial" w:cs="Arial"/>
          <w:sz w:val="22"/>
          <w:vertAlign w:val="superscript"/>
        </w:rPr>
        <w:t>nd</w:t>
      </w:r>
      <w:r w:rsidRPr="00EC47C0">
        <w:rPr>
          <w:rFonts w:ascii="Arial" w:hAnsi="Arial" w:cs="Arial"/>
          <w:sz w:val="22"/>
        </w:rPr>
        <w:t xml:space="preserve"> Annual International Gravitational Physiology Meeting, San Jose, CA, Nov. 2011.</w:t>
      </w:r>
    </w:p>
    <w:p w14:paraId="3810B350" w14:textId="100C1C0A" w:rsidR="00CD1DC6" w:rsidRDefault="00CD1DC6" w:rsidP="00966CA7">
      <w:pPr>
        <w:pStyle w:val="ListParagraph"/>
        <w:numPr>
          <w:ilvl w:val="0"/>
          <w:numId w:val="6"/>
        </w:numPr>
        <w:autoSpaceDE w:val="0"/>
        <w:autoSpaceDN w:val="0"/>
        <w:adjustRightInd w:val="0"/>
        <w:spacing w:afterLines="50" w:after="120"/>
        <w:ind w:firstLineChars="0"/>
        <w:jc w:val="left"/>
        <w:rPr>
          <w:rFonts w:ascii="Arial" w:hAnsi="Arial" w:cs="Arial"/>
          <w:sz w:val="22"/>
        </w:rPr>
      </w:pPr>
      <w:proofErr w:type="spellStart"/>
      <w:r w:rsidRPr="00EC47C0">
        <w:rPr>
          <w:rFonts w:ascii="Arial" w:hAnsi="Arial" w:cs="Arial"/>
          <w:sz w:val="22"/>
        </w:rPr>
        <w:t>Liping</w:t>
      </w:r>
      <w:proofErr w:type="spellEnd"/>
      <w:r w:rsidRPr="00EC47C0">
        <w:rPr>
          <w:rFonts w:ascii="Arial" w:hAnsi="Arial" w:cs="Arial"/>
          <w:sz w:val="22"/>
        </w:rPr>
        <w:t xml:space="preserve"> Li, Chengyu Liu, </w:t>
      </w:r>
      <w:proofErr w:type="spellStart"/>
      <w:r w:rsidRPr="00EC47C0">
        <w:rPr>
          <w:rFonts w:ascii="Arial" w:hAnsi="Arial" w:cs="Arial"/>
          <w:b/>
          <w:sz w:val="22"/>
        </w:rPr>
        <w:t>Qingguang</w:t>
      </w:r>
      <w:proofErr w:type="spellEnd"/>
      <w:r w:rsidRPr="00EC47C0">
        <w:rPr>
          <w:rFonts w:ascii="Arial" w:hAnsi="Arial" w:cs="Arial"/>
          <w:b/>
          <w:sz w:val="22"/>
        </w:rPr>
        <w:t xml:space="preserve"> Zhang</w:t>
      </w:r>
      <w:r w:rsidRPr="00EC47C0">
        <w:rPr>
          <w:rFonts w:ascii="Arial" w:hAnsi="Arial" w:cs="Arial"/>
          <w:sz w:val="22"/>
        </w:rPr>
        <w:t>, Bin Li and Changchun Liu. The significance of short-time quantitative analysis of the histogram in patients with congestive heart failure. The World Congress of Cardiology Scientific Sessions 2010, Beijing, China, June 2010.</w:t>
      </w:r>
    </w:p>
    <w:p w14:paraId="104C8C8D" w14:textId="54136900" w:rsidR="00BD7057" w:rsidRPr="00EB6F57" w:rsidRDefault="00BD7057" w:rsidP="00EB6F57">
      <w:pPr>
        <w:pBdr>
          <w:bottom w:val="single" w:sz="4" w:space="1" w:color="auto"/>
        </w:pBdr>
        <w:spacing w:before="120" w:after="120"/>
        <w:rPr>
          <w:rFonts w:ascii="Arial" w:hAnsi="Arial" w:cs="Arial"/>
          <w:b/>
          <w:bCs/>
          <w:sz w:val="22"/>
          <w:szCs w:val="22"/>
        </w:rPr>
      </w:pPr>
      <w:r w:rsidRPr="00EB6F57">
        <w:rPr>
          <w:rFonts w:ascii="Arial" w:hAnsi="Arial" w:cs="Arial"/>
          <w:b/>
          <w:bCs/>
          <w:sz w:val="22"/>
          <w:szCs w:val="22"/>
        </w:rPr>
        <w:t>Invited talks and presentations</w:t>
      </w:r>
    </w:p>
    <w:p w14:paraId="4F2899C6" w14:textId="249031D9" w:rsidR="00BD7057" w:rsidRPr="00675F32" w:rsidRDefault="00675F32" w:rsidP="00675F32">
      <w:pPr>
        <w:pBdr>
          <w:bottom w:val="single" w:sz="4" w:space="1" w:color="auto"/>
        </w:pBdr>
        <w:spacing w:before="120" w:afterLines="50" w:after="120"/>
        <w:ind w:left="1440" w:hanging="1440"/>
        <w:rPr>
          <w:rFonts w:ascii="Arial" w:hAnsi="Arial" w:cs="Arial"/>
          <w:sz w:val="22"/>
        </w:rPr>
      </w:pPr>
      <w:r w:rsidRPr="00675F32">
        <w:rPr>
          <w:rFonts w:ascii="Arial" w:hAnsi="Arial" w:cs="Arial"/>
          <w:sz w:val="22"/>
        </w:rPr>
        <w:t>05/2024</w:t>
      </w:r>
      <w:r w:rsidRPr="00675F32">
        <w:rPr>
          <w:rFonts w:ascii="Arial" w:hAnsi="Arial" w:cs="Arial"/>
          <w:sz w:val="22"/>
        </w:rPr>
        <w:tab/>
        <w:t xml:space="preserve"> “Every move you make, every breath you take: neurovascular coupling in the behaving brain”</w:t>
      </w:r>
      <w:r w:rsidR="00164313" w:rsidRPr="00164313">
        <w:rPr>
          <w:rFonts w:ascii="Arial" w:hAnsi="Arial" w:cs="Arial"/>
          <w:sz w:val="22"/>
        </w:rPr>
        <w:t xml:space="preserve"> </w:t>
      </w:r>
      <w:r w:rsidR="00164313" w:rsidRPr="00675F32">
        <w:rPr>
          <w:rFonts w:ascii="Arial" w:hAnsi="Arial" w:cs="Arial"/>
          <w:sz w:val="22"/>
        </w:rPr>
        <w:t>Cross Campus Research Day, Grand Rapids, MI</w:t>
      </w:r>
    </w:p>
    <w:p w14:paraId="1A0106B2" w14:textId="55BC7F97" w:rsidR="00EB1D79" w:rsidRPr="00660AD0" w:rsidRDefault="00EB1D79" w:rsidP="00776DBC">
      <w:pPr>
        <w:pBdr>
          <w:bottom w:val="single" w:sz="4" w:space="1" w:color="auto"/>
        </w:pBdr>
        <w:spacing w:before="120" w:after="120"/>
        <w:rPr>
          <w:rFonts w:ascii="Arial" w:hAnsi="Arial" w:cs="Arial"/>
          <w:b/>
          <w:bCs/>
          <w:sz w:val="22"/>
          <w:szCs w:val="22"/>
        </w:rPr>
      </w:pPr>
      <w:r w:rsidRPr="00660AD0">
        <w:rPr>
          <w:rFonts w:ascii="Arial" w:hAnsi="Arial" w:cs="Arial"/>
          <w:b/>
          <w:bCs/>
          <w:sz w:val="22"/>
          <w:szCs w:val="22"/>
        </w:rPr>
        <w:t>Professional Service and Memberships</w:t>
      </w:r>
    </w:p>
    <w:p w14:paraId="03DD8958" w14:textId="6AB85C52" w:rsidR="00D440C7" w:rsidRDefault="00D440C7" w:rsidP="00C61DFE">
      <w:pPr>
        <w:shd w:val="clear" w:color="auto" w:fill="FFFFFF"/>
        <w:spacing w:after="120"/>
        <w:rPr>
          <w:rFonts w:ascii="Arial" w:hAnsi="Arial" w:cs="Arial"/>
          <w:b/>
          <w:color w:val="000000"/>
          <w:sz w:val="22"/>
          <w:szCs w:val="22"/>
        </w:rPr>
      </w:pPr>
      <w:r>
        <w:rPr>
          <w:rFonts w:ascii="Arial" w:hAnsi="Arial" w:cs="Arial"/>
          <w:b/>
          <w:color w:val="000000"/>
          <w:sz w:val="22"/>
          <w:szCs w:val="22"/>
        </w:rPr>
        <w:t>Predoctoral Advisory Committee</w:t>
      </w:r>
    </w:p>
    <w:p w14:paraId="1307B70A" w14:textId="67521928" w:rsidR="00D440C7" w:rsidRPr="00D440C7" w:rsidRDefault="00D440C7" w:rsidP="00C61DFE">
      <w:pPr>
        <w:shd w:val="clear" w:color="auto" w:fill="FFFFFF"/>
        <w:spacing w:after="120"/>
        <w:rPr>
          <w:rFonts w:ascii="Arial" w:hAnsi="Arial" w:cs="Arial"/>
          <w:bCs/>
          <w:color w:val="000000"/>
          <w:sz w:val="22"/>
          <w:szCs w:val="22"/>
        </w:rPr>
      </w:pPr>
      <w:r w:rsidRPr="00D440C7">
        <w:rPr>
          <w:rFonts w:ascii="Arial" w:hAnsi="Arial" w:cs="Arial"/>
          <w:bCs/>
          <w:color w:val="000000"/>
          <w:sz w:val="22"/>
          <w:szCs w:val="22"/>
        </w:rPr>
        <w:t>2024-present</w:t>
      </w:r>
      <w:r w:rsidRPr="00D440C7">
        <w:rPr>
          <w:rFonts w:ascii="Arial" w:hAnsi="Arial" w:cs="Arial"/>
          <w:bCs/>
          <w:color w:val="000000"/>
          <w:sz w:val="22"/>
          <w:szCs w:val="22"/>
        </w:rPr>
        <w:tab/>
      </w:r>
      <w:r w:rsidRPr="00D440C7">
        <w:rPr>
          <w:rFonts w:ascii="Arial" w:hAnsi="Arial" w:cs="Arial"/>
          <w:bCs/>
          <w:color w:val="000000"/>
          <w:sz w:val="22"/>
          <w:szCs w:val="22"/>
        </w:rPr>
        <w:tab/>
        <w:t>Alexis Boron, PhD student, Molecular, Cellular, and Integrative Physiology Program</w:t>
      </w:r>
    </w:p>
    <w:p w14:paraId="5CA784CD" w14:textId="0BCD33BB" w:rsidR="00B57C2E" w:rsidRPr="00D440C7" w:rsidRDefault="00E26358" w:rsidP="00D440C7">
      <w:pPr>
        <w:shd w:val="clear" w:color="auto" w:fill="FFFFFF"/>
        <w:spacing w:after="120"/>
        <w:rPr>
          <w:rFonts w:ascii="Arial" w:hAnsi="Arial" w:cs="Arial"/>
          <w:b/>
          <w:color w:val="000000"/>
          <w:sz w:val="22"/>
          <w:szCs w:val="22"/>
        </w:rPr>
      </w:pPr>
      <w:r>
        <w:rPr>
          <w:rFonts w:ascii="Arial" w:hAnsi="Arial" w:cs="Arial"/>
          <w:b/>
          <w:color w:val="000000"/>
          <w:sz w:val="22"/>
          <w:szCs w:val="22"/>
        </w:rPr>
        <w:t>Departmental, College and University Service</w:t>
      </w:r>
    </w:p>
    <w:p w14:paraId="3FEE1652" w14:textId="49DB80C5" w:rsidR="00675F32" w:rsidRDefault="00675F32" w:rsidP="00415907">
      <w:pPr>
        <w:shd w:val="clear" w:color="auto" w:fill="FFFFFF"/>
        <w:ind w:left="2160" w:hanging="2160"/>
        <w:rPr>
          <w:rFonts w:ascii="Arial" w:hAnsi="Arial" w:cs="Arial"/>
          <w:bCs/>
          <w:color w:val="000000"/>
          <w:sz w:val="22"/>
          <w:szCs w:val="22"/>
        </w:rPr>
      </w:pPr>
      <w:r>
        <w:rPr>
          <w:rFonts w:ascii="Arial" w:hAnsi="Arial" w:cs="Arial"/>
          <w:bCs/>
          <w:color w:val="000000"/>
          <w:sz w:val="22"/>
          <w:szCs w:val="22"/>
        </w:rPr>
        <w:t>2024-present</w:t>
      </w:r>
      <w:r>
        <w:rPr>
          <w:rFonts w:ascii="Arial" w:hAnsi="Arial" w:cs="Arial"/>
          <w:bCs/>
          <w:color w:val="000000"/>
          <w:sz w:val="22"/>
          <w:szCs w:val="22"/>
        </w:rPr>
        <w:tab/>
        <w:t xml:space="preserve">Undergraduate </w:t>
      </w:r>
      <w:r w:rsidR="00415907">
        <w:rPr>
          <w:rFonts w:ascii="Arial" w:hAnsi="Arial" w:cs="Arial"/>
          <w:bCs/>
          <w:color w:val="000000"/>
          <w:sz w:val="22"/>
          <w:szCs w:val="22"/>
        </w:rPr>
        <w:t>Programs &amp; Curriculum C</w:t>
      </w:r>
      <w:r>
        <w:rPr>
          <w:rFonts w:ascii="Arial" w:hAnsi="Arial" w:cs="Arial"/>
          <w:bCs/>
          <w:color w:val="000000"/>
          <w:sz w:val="22"/>
          <w:szCs w:val="22"/>
        </w:rPr>
        <w:t>ommittee</w:t>
      </w:r>
      <w:r w:rsidR="00EA3638">
        <w:rPr>
          <w:rFonts w:ascii="Arial" w:hAnsi="Arial" w:cs="Arial"/>
          <w:bCs/>
          <w:color w:val="000000"/>
          <w:sz w:val="22"/>
          <w:szCs w:val="22"/>
        </w:rPr>
        <w:t xml:space="preserve"> member</w:t>
      </w:r>
      <w:r>
        <w:rPr>
          <w:rFonts w:ascii="Arial" w:hAnsi="Arial" w:cs="Arial"/>
          <w:bCs/>
          <w:color w:val="000000"/>
          <w:sz w:val="22"/>
          <w:szCs w:val="22"/>
        </w:rPr>
        <w:t>, Department of Physiology, Michigan State University</w:t>
      </w:r>
    </w:p>
    <w:p w14:paraId="471504D4" w14:textId="4015FE17" w:rsidR="00D440C7" w:rsidRDefault="00D440C7" w:rsidP="00415907">
      <w:pPr>
        <w:shd w:val="clear" w:color="auto" w:fill="FFFFFF"/>
        <w:ind w:left="2160" w:hanging="2160"/>
        <w:rPr>
          <w:rFonts w:ascii="Arial" w:hAnsi="Arial" w:cs="Arial"/>
          <w:bCs/>
          <w:color w:val="000000"/>
          <w:sz w:val="22"/>
          <w:szCs w:val="22"/>
        </w:rPr>
      </w:pPr>
      <w:r>
        <w:rPr>
          <w:rFonts w:ascii="Arial" w:hAnsi="Arial" w:cs="Arial"/>
          <w:bCs/>
          <w:color w:val="000000"/>
          <w:sz w:val="22"/>
          <w:szCs w:val="22"/>
        </w:rPr>
        <w:t>02/2024</w:t>
      </w:r>
      <w:r>
        <w:rPr>
          <w:rFonts w:ascii="Arial" w:hAnsi="Arial" w:cs="Arial"/>
          <w:bCs/>
          <w:color w:val="000000"/>
          <w:sz w:val="22"/>
          <w:szCs w:val="22"/>
        </w:rPr>
        <w:tab/>
        <w:t xml:space="preserve">Interviewer for </w:t>
      </w:r>
      <w:proofErr w:type="spellStart"/>
      <w:r>
        <w:rPr>
          <w:rFonts w:ascii="Arial" w:hAnsi="Arial" w:cs="Arial"/>
          <w:bCs/>
          <w:color w:val="000000"/>
          <w:sz w:val="22"/>
          <w:szCs w:val="22"/>
        </w:rPr>
        <w:t>BioMolecular</w:t>
      </w:r>
      <w:proofErr w:type="spellEnd"/>
      <w:r>
        <w:rPr>
          <w:rFonts w:ascii="Arial" w:hAnsi="Arial" w:cs="Arial"/>
          <w:bCs/>
          <w:color w:val="000000"/>
          <w:sz w:val="22"/>
          <w:szCs w:val="22"/>
        </w:rPr>
        <w:t xml:space="preserve"> Science graduate admission</w:t>
      </w:r>
    </w:p>
    <w:p w14:paraId="36C85D25" w14:textId="6C0BB358" w:rsidR="00776DBC" w:rsidRPr="00660AD0" w:rsidRDefault="00776DBC" w:rsidP="00137CED">
      <w:pPr>
        <w:shd w:val="clear" w:color="auto" w:fill="FFFFFF"/>
        <w:spacing w:before="120" w:after="120"/>
        <w:rPr>
          <w:rFonts w:ascii="Arial" w:hAnsi="Arial" w:cs="Arial"/>
          <w:b/>
          <w:color w:val="000000"/>
          <w:sz w:val="22"/>
          <w:szCs w:val="22"/>
        </w:rPr>
      </w:pPr>
      <w:r w:rsidRPr="00660AD0">
        <w:rPr>
          <w:rFonts w:ascii="Arial" w:hAnsi="Arial" w:cs="Arial"/>
          <w:b/>
          <w:color w:val="000000"/>
          <w:sz w:val="22"/>
          <w:szCs w:val="22"/>
        </w:rPr>
        <w:t>Professional Memberships</w:t>
      </w:r>
    </w:p>
    <w:p w14:paraId="6F7CE6FD" w14:textId="21325692" w:rsidR="00491DF8" w:rsidRDefault="00491DF8" w:rsidP="00776DBC">
      <w:pPr>
        <w:shd w:val="clear" w:color="auto" w:fill="FFFFFF"/>
        <w:rPr>
          <w:rFonts w:ascii="Arial" w:hAnsi="Arial" w:cs="Arial"/>
          <w:bCs/>
          <w:color w:val="000000"/>
          <w:sz w:val="22"/>
          <w:szCs w:val="22"/>
        </w:rPr>
      </w:pPr>
      <w:r>
        <w:rPr>
          <w:rFonts w:ascii="Arial" w:hAnsi="Arial" w:cs="Arial"/>
          <w:bCs/>
          <w:color w:val="000000"/>
          <w:sz w:val="22"/>
          <w:szCs w:val="22"/>
        </w:rPr>
        <w:t>2024-present</w:t>
      </w:r>
      <w:r>
        <w:rPr>
          <w:rFonts w:ascii="Arial" w:hAnsi="Arial" w:cs="Arial"/>
          <w:bCs/>
          <w:color w:val="000000"/>
          <w:sz w:val="22"/>
          <w:szCs w:val="22"/>
        </w:rPr>
        <w:tab/>
      </w:r>
      <w:r>
        <w:rPr>
          <w:rFonts w:ascii="Arial" w:hAnsi="Arial" w:cs="Arial"/>
          <w:bCs/>
          <w:color w:val="000000"/>
          <w:sz w:val="22"/>
          <w:szCs w:val="22"/>
        </w:rPr>
        <w:tab/>
        <w:t>Member, American Physiology Society</w:t>
      </w:r>
    </w:p>
    <w:p w14:paraId="220CF39F" w14:textId="1BB45065" w:rsidR="00DF7014" w:rsidRDefault="00DF7014" w:rsidP="00776DBC">
      <w:pPr>
        <w:shd w:val="clear" w:color="auto" w:fill="FFFFFF"/>
        <w:rPr>
          <w:rFonts w:ascii="Arial" w:hAnsi="Arial" w:cs="Arial"/>
          <w:bCs/>
          <w:color w:val="000000"/>
          <w:sz w:val="22"/>
          <w:szCs w:val="22"/>
        </w:rPr>
      </w:pPr>
      <w:r w:rsidRPr="00660AD0">
        <w:rPr>
          <w:rFonts w:ascii="Arial" w:hAnsi="Arial" w:cs="Arial"/>
          <w:bCs/>
          <w:color w:val="000000"/>
          <w:sz w:val="22"/>
          <w:szCs w:val="22"/>
        </w:rPr>
        <w:t>2022-</w:t>
      </w:r>
      <w:r w:rsidR="00563DAE">
        <w:rPr>
          <w:rFonts w:ascii="Arial" w:hAnsi="Arial" w:cs="Arial"/>
          <w:bCs/>
          <w:color w:val="000000"/>
          <w:sz w:val="22"/>
          <w:szCs w:val="22"/>
        </w:rPr>
        <w:t>2023</w:t>
      </w:r>
      <w:r w:rsidRPr="00660AD0">
        <w:rPr>
          <w:rFonts w:ascii="Arial" w:hAnsi="Arial" w:cs="Arial"/>
          <w:bCs/>
          <w:color w:val="000000"/>
          <w:sz w:val="22"/>
          <w:szCs w:val="22"/>
        </w:rPr>
        <w:tab/>
      </w:r>
      <w:r w:rsidRPr="00660AD0">
        <w:rPr>
          <w:rFonts w:ascii="Arial" w:hAnsi="Arial" w:cs="Arial"/>
          <w:bCs/>
          <w:color w:val="000000"/>
          <w:sz w:val="22"/>
          <w:szCs w:val="22"/>
        </w:rPr>
        <w:tab/>
        <w:t>Member, Internation</w:t>
      </w:r>
      <w:r w:rsidR="00150171" w:rsidRPr="00660AD0">
        <w:rPr>
          <w:rFonts w:ascii="Arial" w:hAnsi="Arial" w:cs="Arial"/>
          <w:bCs/>
          <w:color w:val="000000"/>
          <w:sz w:val="22"/>
          <w:szCs w:val="22"/>
        </w:rPr>
        <w:t>al</w:t>
      </w:r>
      <w:r w:rsidRPr="00660AD0">
        <w:rPr>
          <w:rFonts w:ascii="Arial" w:hAnsi="Arial" w:cs="Arial"/>
          <w:bCs/>
          <w:color w:val="000000"/>
          <w:sz w:val="22"/>
          <w:szCs w:val="22"/>
        </w:rPr>
        <w:t xml:space="preserve"> Society for Neurovascular Disease</w:t>
      </w:r>
    </w:p>
    <w:p w14:paraId="23C8E218" w14:textId="77777777" w:rsidR="00660AD0" w:rsidRPr="00660AD0" w:rsidRDefault="00660AD0" w:rsidP="00660AD0">
      <w:pPr>
        <w:shd w:val="clear" w:color="auto" w:fill="FFFFFF"/>
        <w:rPr>
          <w:rFonts w:ascii="Arial" w:hAnsi="Arial" w:cs="Arial"/>
          <w:bCs/>
          <w:color w:val="000000"/>
          <w:sz w:val="22"/>
          <w:szCs w:val="22"/>
        </w:rPr>
      </w:pPr>
      <w:r w:rsidRPr="00660AD0">
        <w:rPr>
          <w:rFonts w:ascii="Arial" w:hAnsi="Arial" w:cs="Arial"/>
          <w:bCs/>
          <w:color w:val="000000"/>
          <w:sz w:val="22"/>
          <w:szCs w:val="22"/>
        </w:rPr>
        <w:t>2016-present</w:t>
      </w:r>
      <w:r w:rsidRPr="00660AD0">
        <w:rPr>
          <w:rFonts w:ascii="Arial" w:hAnsi="Arial" w:cs="Arial"/>
          <w:bCs/>
          <w:color w:val="000000"/>
          <w:sz w:val="22"/>
          <w:szCs w:val="22"/>
        </w:rPr>
        <w:tab/>
      </w:r>
      <w:r w:rsidRPr="00660AD0">
        <w:rPr>
          <w:rFonts w:ascii="Arial" w:hAnsi="Arial" w:cs="Arial"/>
          <w:bCs/>
          <w:color w:val="000000"/>
          <w:sz w:val="22"/>
          <w:szCs w:val="22"/>
        </w:rPr>
        <w:tab/>
        <w:t>Member, Society for Neuroscience</w:t>
      </w:r>
    </w:p>
    <w:p w14:paraId="623E46DF" w14:textId="023C5F54" w:rsidR="00660AD0" w:rsidRPr="00660AD0" w:rsidRDefault="00660AD0" w:rsidP="00776DBC">
      <w:pPr>
        <w:shd w:val="clear" w:color="auto" w:fill="FFFFFF"/>
        <w:rPr>
          <w:rFonts w:ascii="Arial" w:hAnsi="Arial" w:cs="Arial"/>
          <w:bCs/>
          <w:color w:val="000000"/>
          <w:sz w:val="22"/>
          <w:szCs w:val="22"/>
        </w:rPr>
      </w:pPr>
      <w:r w:rsidRPr="00660AD0">
        <w:rPr>
          <w:rFonts w:ascii="Arial" w:hAnsi="Arial" w:cs="Arial"/>
          <w:bCs/>
          <w:color w:val="000000"/>
          <w:sz w:val="22"/>
          <w:szCs w:val="22"/>
        </w:rPr>
        <w:t>2016-present</w:t>
      </w:r>
      <w:r w:rsidRPr="00660AD0">
        <w:rPr>
          <w:rFonts w:ascii="Arial" w:hAnsi="Arial" w:cs="Arial"/>
          <w:bCs/>
          <w:color w:val="000000"/>
          <w:sz w:val="22"/>
          <w:szCs w:val="22"/>
        </w:rPr>
        <w:tab/>
      </w:r>
      <w:r w:rsidRPr="00660AD0">
        <w:rPr>
          <w:rFonts w:ascii="Arial" w:hAnsi="Arial" w:cs="Arial"/>
          <w:bCs/>
          <w:color w:val="000000"/>
          <w:sz w:val="22"/>
          <w:szCs w:val="22"/>
        </w:rPr>
        <w:tab/>
        <w:t>Member, American Heart Association</w:t>
      </w:r>
    </w:p>
    <w:p w14:paraId="231650B3" w14:textId="2F77CD55" w:rsidR="00776DBC" w:rsidRDefault="00776DBC" w:rsidP="00776DBC">
      <w:pPr>
        <w:shd w:val="clear" w:color="auto" w:fill="FFFFFF"/>
        <w:rPr>
          <w:rFonts w:ascii="Arial" w:hAnsi="Arial" w:cs="Arial"/>
          <w:bCs/>
          <w:color w:val="000000"/>
          <w:sz w:val="22"/>
          <w:szCs w:val="22"/>
        </w:rPr>
      </w:pPr>
      <w:r w:rsidRPr="00660AD0">
        <w:rPr>
          <w:rFonts w:ascii="Arial" w:hAnsi="Arial" w:cs="Arial"/>
          <w:bCs/>
          <w:color w:val="000000"/>
          <w:sz w:val="22"/>
          <w:szCs w:val="22"/>
        </w:rPr>
        <w:t>2012-2020</w:t>
      </w:r>
      <w:r w:rsidRPr="00660AD0">
        <w:rPr>
          <w:rFonts w:ascii="Arial" w:hAnsi="Arial" w:cs="Arial"/>
          <w:bCs/>
          <w:color w:val="000000"/>
          <w:sz w:val="22"/>
          <w:szCs w:val="22"/>
        </w:rPr>
        <w:tab/>
      </w:r>
      <w:r w:rsidRPr="00660AD0">
        <w:rPr>
          <w:rFonts w:ascii="Arial" w:hAnsi="Arial" w:cs="Arial"/>
          <w:bCs/>
          <w:color w:val="000000"/>
          <w:sz w:val="22"/>
          <w:szCs w:val="22"/>
        </w:rPr>
        <w:tab/>
        <w:t>Member, Biomedical Engineering Society</w:t>
      </w:r>
    </w:p>
    <w:p w14:paraId="2B99AE30" w14:textId="4D1DEA3A" w:rsidR="009069BA" w:rsidRPr="00660AD0" w:rsidRDefault="00505A49" w:rsidP="009069BA">
      <w:pPr>
        <w:shd w:val="clear" w:color="auto" w:fill="FFFFFF"/>
        <w:spacing w:before="120" w:after="120"/>
        <w:rPr>
          <w:rFonts w:ascii="Arial" w:hAnsi="Arial" w:cs="Arial"/>
          <w:b/>
          <w:color w:val="000000"/>
          <w:sz w:val="22"/>
          <w:szCs w:val="22"/>
        </w:rPr>
      </w:pPr>
      <w:r>
        <w:rPr>
          <w:rFonts w:ascii="Arial" w:hAnsi="Arial" w:cs="Arial"/>
          <w:b/>
          <w:color w:val="000000"/>
          <w:sz w:val="22"/>
          <w:szCs w:val="22"/>
        </w:rPr>
        <w:t>Journal Editorial Board</w:t>
      </w:r>
    </w:p>
    <w:p w14:paraId="465F1561" w14:textId="7790D7F2" w:rsidR="009069BA" w:rsidRDefault="009069BA" w:rsidP="00505A49">
      <w:pPr>
        <w:shd w:val="clear" w:color="auto" w:fill="FFFFFF"/>
        <w:ind w:left="2160" w:hanging="2160"/>
        <w:rPr>
          <w:rFonts w:ascii="Arial" w:hAnsi="Arial" w:cs="Arial"/>
          <w:bCs/>
          <w:color w:val="000000"/>
          <w:sz w:val="22"/>
          <w:szCs w:val="22"/>
        </w:rPr>
      </w:pPr>
      <w:r>
        <w:rPr>
          <w:rFonts w:ascii="Arial" w:hAnsi="Arial" w:cs="Arial"/>
          <w:bCs/>
          <w:color w:val="000000"/>
          <w:sz w:val="22"/>
          <w:szCs w:val="22"/>
        </w:rPr>
        <w:t>2024-present</w:t>
      </w:r>
      <w:r>
        <w:rPr>
          <w:rFonts w:ascii="Arial" w:hAnsi="Arial" w:cs="Arial"/>
          <w:bCs/>
          <w:color w:val="000000"/>
          <w:sz w:val="22"/>
          <w:szCs w:val="22"/>
        </w:rPr>
        <w:tab/>
        <w:t xml:space="preserve">Review Editor, </w:t>
      </w:r>
      <w:r w:rsidR="00505A49">
        <w:rPr>
          <w:rFonts w:ascii="Arial" w:hAnsi="Arial" w:cs="Arial"/>
          <w:bCs/>
          <w:color w:val="000000"/>
          <w:sz w:val="22"/>
          <w:szCs w:val="22"/>
        </w:rPr>
        <w:t xml:space="preserve">Brain Imaging Methods (specialty section of </w:t>
      </w:r>
      <w:r>
        <w:rPr>
          <w:rFonts w:ascii="Arial" w:hAnsi="Arial" w:cs="Arial"/>
          <w:bCs/>
          <w:color w:val="000000"/>
          <w:sz w:val="22"/>
          <w:szCs w:val="22"/>
        </w:rPr>
        <w:t>Frontiers in Neuroscience</w:t>
      </w:r>
      <w:r w:rsidR="00505A49">
        <w:rPr>
          <w:rFonts w:ascii="Arial" w:hAnsi="Arial" w:cs="Arial"/>
          <w:bCs/>
          <w:color w:val="000000"/>
          <w:sz w:val="22"/>
          <w:szCs w:val="22"/>
        </w:rPr>
        <w:t>, Frontiers in Neurology and Frontiers in Neuroimaging)</w:t>
      </w:r>
    </w:p>
    <w:p w14:paraId="6B9A93DA" w14:textId="676F32F1" w:rsidR="00A106E1" w:rsidRPr="00A106E1" w:rsidRDefault="00A106E1" w:rsidP="00A106E1">
      <w:pPr>
        <w:shd w:val="clear" w:color="auto" w:fill="FFFFFF"/>
        <w:spacing w:before="120" w:after="120"/>
        <w:rPr>
          <w:rFonts w:ascii="Arial" w:hAnsi="Arial" w:cs="Arial"/>
          <w:b/>
          <w:color w:val="000000"/>
          <w:sz w:val="22"/>
          <w:szCs w:val="22"/>
        </w:rPr>
      </w:pPr>
      <w:r w:rsidRPr="00A106E1">
        <w:rPr>
          <w:rFonts w:ascii="Arial" w:hAnsi="Arial" w:cs="Arial"/>
          <w:b/>
          <w:color w:val="000000"/>
          <w:sz w:val="22"/>
          <w:szCs w:val="22"/>
        </w:rPr>
        <w:t>Review Groups/Study Sections</w:t>
      </w:r>
    </w:p>
    <w:p w14:paraId="6EEAB495" w14:textId="62C3BCA7" w:rsidR="00A106E1" w:rsidRDefault="00A106E1" w:rsidP="00A106E1">
      <w:pPr>
        <w:pStyle w:val="Heading1"/>
        <w:shd w:val="clear" w:color="auto" w:fill="FFFFFF"/>
        <w:spacing w:before="0"/>
        <w:rPr>
          <w:rFonts w:ascii="Arial" w:hAnsi="Arial" w:cs="Arial"/>
          <w:bCs/>
          <w:color w:val="000000"/>
          <w:sz w:val="22"/>
          <w:szCs w:val="22"/>
        </w:rPr>
      </w:pPr>
      <w:r>
        <w:rPr>
          <w:rFonts w:ascii="Arial" w:hAnsi="Arial" w:cs="Arial"/>
          <w:bCs/>
          <w:color w:val="000000"/>
          <w:sz w:val="22"/>
          <w:szCs w:val="22"/>
        </w:rPr>
        <w:lastRenderedPageBreak/>
        <w:t>2024</w:t>
      </w:r>
      <w:r>
        <w:rPr>
          <w:rFonts w:ascii="Arial" w:hAnsi="Arial" w:cs="Arial"/>
          <w:bCs/>
          <w:color w:val="000000"/>
          <w:sz w:val="22"/>
          <w:szCs w:val="22"/>
        </w:rPr>
        <w:tab/>
      </w:r>
      <w:r>
        <w:rPr>
          <w:rFonts w:ascii="Arial" w:hAnsi="Arial" w:cs="Arial"/>
          <w:bCs/>
          <w:color w:val="000000"/>
          <w:sz w:val="22"/>
          <w:szCs w:val="22"/>
        </w:rPr>
        <w:tab/>
      </w:r>
      <w:r>
        <w:rPr>
          <w:rFonts w:ascii="Arial" w:hAnsi="Arial" w:cs="Arial"/>
          <w:bCs/>
          <w:color w:val="000000"/>
          <w:sz w:val="22"/>
          <w:szCs w:val="22"/>
        </w:rPr>
        <w:tab/>
        <w:t xml:space="preserve">AHA’s Second Century Early Faculty Independence Award, </w:t>
      </w:r>
      <w:r w:rsidRPr="00A106E1">
        <w:rPr>
          <w:rFonts w:ascii="Arial" w:hAnsi="Arial" w:cs="Arial"/>
          <w:bCs/>
          <w:i/>
          <w:iCs/>
          <w:color w:val="000000"/>
          <w:sz w:val="22"/>
          <w:szCs w:val="22"/>
        </w:rPr>
        <w:t>ad hoc</w:t>
      </w:r>
      <w:r>
        <w:rPr>
          <w:rFonts w:ascii="Arial" w:hAnsi="Arial" w:cs="Arial"/>
          <w:bCs/>
          <w:color w:val="000000"/>
          <w:sz w:val="22"/>
          <w:szCs w:val="22"/>
        </w:rPr>
        <w:t xml:space="preserve"> reviewer</w:t>
      </w:r>
    </w:p>
    <w:p w14:paraId="57156709" w14:textId="7A0E3E5A" w:rsidR="00776DBC" w:rsidRPr="00660AD0" w:rsidRDefault="00776DBC" w:rsidP="00C61DFE">
      <w:pPr>
        <w:shd w:val="clear" w:color="auto" w:fill="FFFFFF"/>
        <w:spacing w:before="120" w:after="120"/>
        <w:rPr>
          <w:rFonts w:ascii="Arial" w:hAnsi="Arial" w:cs="Arial"/>
          <w:b/>
          <w:color w:val="000000"/>
          <w:sz w:val="22"/>
          <w:szCs w:val="22"/>
        </w:rPr>
      </w:pPr>
      <w:r w:rsidRPr="00660AD0">
        <w:rPr>
          <w:rFonts w:ascii="Arial" w:hAnsi="Arial" w:cs="Arial"/>
          <w:b/>
          <w:color w:val="000000"/>
          <w:sz w:val="22"/>
          <w:szCs w:val="22"/>
        </w:rPr>
        <w:t>Journal Reviewer</w:t>
      </w:r>
    </w:p>
    <w:p w14:paraId="588614AC" w14:textId="709CF5AC" w:rsidR="00776DBC" w:rsidRDefault="00CF42D6" w:rsidP="001D7286">
      <w:pPr>
        <w:shd w:val="clear" w:color="auto" w:fill="FFFFFF"/>
        <w:rPr>
          <w:rFonts w:ascii="Arial" w:hAnsi="Arial" w:cs="Arial"/>
          <w:bCs/>
          <w:color w:val="000000"/>
          <w:sz w:val="22"/>
          <w:szCs w:val="22"/>
        </w:rPr>
      </w:pPr>
      <w:r>
        <w:rPr>
          <w:rFonts w:ascii="Arial" w:hAnsi="Arial" w:cs="Arial"/>
          <w:bCs/>
          <w:color w:val="000000"/>
          <w:sz w:val="22"/>
          <w:szCs w:val="22"/>
        </w:rPr>
        <w:t xml:space="preserve">Nature Communications; </w:t>
      </w:r>
      <w:r w:rsidR="00FF174E">
        <w:rPr>
          <w:rFonts w:ascii="Arial" w:hAnsi="Arial" w:cs="Arial"/>
          <w:bCs/>
          <w:color w:val="000000"/>
          <w:sz w:val="22"/>
          <w:szCs w:val="22"/>
        </w:rPr>
        <w:t xml:space="preserve">Cell Reports; </w:t>
      </w:r>
      <w:r>
        <w:rPr>
          <w:rFonts w:ascii="Arial" w:hAnsi="Arial" w:cs="Arial"/>
          <w:bCs/>
          <w:color w:val="000000"/>
          <w:sz w:val="22"/>
          <w:szCs w:val="22"/>
        </w:rPr>
        <w:t xml:space="preserve">Fluids and Barriers of the CNS; Biomedical Optics Express; </w:t>
      </w:r>
      <w:r w:rsidR="001D7286" w:rsidRPr="00660AD0">
        <w:rPr>
          <w:rFonts w:ascii="Arial" w:hAnsi="Arial" w:cs="Arial"/>
          <w:bCs/>
          <w:color w:val="000000"/>
          <w:sz w:val="22"/>
          <w:szCs w:val="22"/>
        </w:rPr>
        <w:t xml:space="preserve">Frontiers in </w:t>
      </w:r>
      <w:proofErr w:type="gramStart"/>
      <w:r w:rsidR="001D7286" w:rsidRPr="00660AD0">
        <w:rPr>
          <w:rFonts w:ascii="Arial" w:hAnsi="Arial" w:cs="Arial"/>
          <w:bCs/>
          <w:color w:val="000000"/>
          <w:sz w:val="22"/>
          <w:szCs w:val="22"/>
        </w:rPr>
        <w:t xml:space="preserve">Neuroscience;  </w:t>
      </w:r>
      <w:r w:rsidR="00776DBC" w:rsidRPr="00660AD0">
        <w:rPr>
          <w:rFonts w:ascii="Arial" w:hAnsi="Arial" w:cs="Arial"/>
          <w:bCs/>
          <w:color w:val="000000"/>
          <w:sz w:val="22"/>
          <w:szCs w:val="22"/>
        </w:rPr>
        <w:t>Scientific</w:t>
      </w:r>
      <w:proofErr w:type="gramEnd"/>
      <w:r w:rsidR="00776DBC" w:rsidRPr="00660AD0">
        <w:rPr>
          <w:rFonts w:ascii="Arial" w:hAnsi="Arial" w:cs="Arial"/>
          <w:bCs/>
          <w:color w:val="000000"/>
          <w:sz w:val="22"/>
          <w:szCs w:val="22"/>
        </w:rPr>
        <w:t xml:space="preserve"> Reports</w:t>
      </w:r>
      <w:r w:rsidR="001D7286" w:rsidRPr="00660AD0">
        <w:rPr>
          <w:rFonts w:ascii="Arial" w:hAnsi="Arial" w:cs="Arial"/>
          <w:bCs/>
          <w:color w:val="000000"/>
          <w:sz w:val="22"/>
          <w:szCs w:val="22"/>
        </w:rPr>
        <w:t xml:space="preserve">;  </w:t>
      </w:r>
      <w:proofErr w:type="spellStart"/>
      <w:r w:rsidR="00776DBC" w:rsidRPr="00660AD0">
        <w:rPr>
          <w:rFonts w:ascii="Arial" w:hAnsi="Arial" w:cs="Arial"/>
          <w:bCs/>
          <w:color w:val="000000"/>
          <w:sz w:val="22"/>
          <w:szCs w:val="22"/>
        </w:rPr>
        <w:t>PLoS</w:t>
      </w:r>
      <w:proofErr w:type="spellEnd"/>
      <w:r w:rsidR="00776DBC" w:rsidRPr="00660AD0">
        <w:rPr>
          <w:rFonts w:ascii="Arial" w:hAnsi="Arial" w:cs="Arial"/>
          <w:bCs/>
          <w:color w:val="000000"/>
          <w:sz w:val="22"/>
          <w:szCs w:val="22"/>
        </w:rPr>
        <w:t xml:space="preserve"> ONE</w:t>
      </w:r>
      <w:r w:rsidR="001D7286" w:rsidRPr="00660AD0">
        <w:rPr>
          <w:rFonts w:ascii="Arial" w:hAnsi="Arial" w:cs="Arial"/>
          <w:bCs/>
          <w:color w:val="000000"/>
          <w:sz w:val="22"/>
          <w:szCs w:val="22"/>
        </w:rPr>
        <w:t xml:space="preserve">;  </w:t>
      </w:r>
      <w:r w:rsidR="00776DBC" w:rsidRPr="00660AD0">
        <w:rPr>
          <w:rFonts w:ascii="Arial" w:hAnsi="Arial" w:cs="Arial"/>
          <w:bCs/>
          <w:color w:val="000000"/>
          <w:sz w:val="22"/>
          <w:szCs w:val="22"/>
        </w:rPr>
        <w:t>Journal of Neuroscience Methods</w:t>
      </w:r>
      <w:r w:rsidR="001D7286" w:rsidRPr="00660AD0">
        <w:rPr>
          <w:rFonts w:ascii="Arial" w:hAnsi="Arial" w:cs="Arial"/>
          <w:bCs/>
          <w:color w:val="000000"/>
          <w:sz w:val="22"/>
          <w:szCs w:val="22"/>
        </w:rPr>
        <w:t xml:space="preserve">;  </w:t>
      </w:r>
      <w:r w:rsidR="00776DBC" w:rsidRPr="00660AD0">
        <w:rPr>
          <w:rFonts w:ascii="Arial" w:hAnsi="Arial" w:cs="Arial"/>
          <w:bCs/>
          <w:color w:val="000000"/>
          <w:sz w:val="22"/>
          <w:szCs w:val="22"/>
        </w:rPr>
        <w:t>Philosophical Transactions of The Royal Society B</w:t>
      </w:r>
      <w:r w:rsidR="001D7286" w:rsidRPr="00660AD0">
        <w:rPr>
          <w:rFonts w:ascii="Arial" w:hAnsi="Arial" w:cs="Arial"/>
          <w:bCs/>
          <w:color w:val="000000"/>
          <w:sz w:val="22"/>
          <w:szCs w:val="22"/>
        </w:rPr>
        <w:t xml:space="preserve">;  </w:t>
      </w:r>
      <w:r w:rsidR="00776DBC" w:rsidRPr="00660AD0">
        <w:rPr>
          <w:rFonts w:ascii="Arial" w:hAnsi="Arial" w:cs="Arial"/>
          <w:bCs/>
          <w:color w:val="000000"/>
          <w:sz w:val="22"/>
          <w:szCs w:val="22"/>
        </w:rPr>
        <w:t>Gravitational and Space Research</w:t>
      </w:r>
      <w:r w:rsidR="001D7286" w:rsidRPr="00660AD0">
        <w:rPr>
          <w:rFonts w:ascii="Arial" w:hAnsi="Arial" w:cs="Arial"/>
          <w:bCs/>
          <w:color w:val="000000"/>
          <w:sz w:val="22"/>
          <w:szCs w:val="22"/>
        </w:rPr>
        <w:t xml:space="preserve">; </w:t>
      </w:r>
      <w:r w:rsidR="00776DBC" w:rsidRPr="00660AD0">
        <w:rPr>
          <w:rFonts w:ascii="Arial" w:hAnsi="Arial" w:cs="Arial"/>
          <w:bCs/>
          <w:color w:val="000000"/>
          <w:sz w:val="22"/>
          <w:szCs w:val="22"/>
        </w:rPr>
        <w:t xml:space="preserve"> Innovation and Research in Biomedical Engineering</w:t>
      </w:r>
      <w:r w:rsidR="001D7286" w:rsidRPr="00660AD0">
        <w:rPr>
          <w:rFonts w:ascii="Arial" w:hAnsi="Arial" w:cs="Arial"/>
          <w:bCs/>
          <w:color w:val="000000"/>
          <w:sz w:val="22"/>
          <w:szCs w:val="22"/>
        </w:rPr>
        <w:t xml:space="preserve">;  </w:t>
      </w:r>
      <w:r w:rsidR="00776DBC" w:rsidRPr="00660AD0">
        <w:rPr>
          <w:rFonts w:ascii="Arial" w:hAnsi="Arial" w:cs="Arial"/>
          <w:bCs/>
          <w:color w:val="000000"/>
          <w:sz w:val="22"/>
          <w:szCs w:val="22"/>
        </w:rPr>
        <w:t>Signal Processing</w:t>
      </w:r>
      <w:r w:rsidR="00660AD0">
        <w:rPr>
          <w:rFonts w:ascii="Arial" w:hAnsi="Arial" w:cs="Arial"/>
          <w:bCs/>
          <w:color w:val="000000"/>
          <w:sz w:val="22"/>
          <w:szCs w:val="22"/>
        </w:rPr>
        <w:t>; Medical &amp; Biological Engineering &amp; Computing</w:t>
      </w:r>
    </w:p>
    <w:p w14:paraId="6A10F48B" w14:textId="1B3AC2C9" w:rsidR="00216083" w:rsidRDefault="00216083" w:rsidP="00216083">
      <w:pPr>
        <w:shd w:val="clear" w:color="auto" w:fill="FFFFFF"/>
        <w:spacing w:before="120" w:after="120"/>
        <w:rPr>
          <w:rFonts w:ascii="Arial" w:hAnsi="Arial" w:cs="Arial"/>
          <w:b/>
          <w:color w:val="000000"/>
          <w:sz w:val="22"/>
          <w:szCs w:val="22"/>
        </w:rPr>
      </w:pPr>
      <w:r w:rsidRPr="00216083">
        <w:rPr>
          <w:rFonts w:ascii="Arial" w:hAnsi="Arial" w:cs="Arial"/>
          <w:b/>
          <w:color w:val="000000"/>
          <w:sz w:val="22"/>
          <w:szCs w:val="22"/>
        </w:rPr>
        <w:t>Other Services</w:t>
      </w:r>
    </w:p>
    <w:p w14:paraId="16F695F7" w14:textId="40E416A0" w:rsidR="00216083" w:rsidRDefault="00216083" w:rsidP="004D6C55">
      <w:pPr>
        <w:shd w:val="clear" w:color="auto" w:fill="FFFFFF"/>
        <w:spacing w:before="120" w:after="120"/>
        <w:ind w:left="1440" w:hanging="1440"/>
        <w:rPr>
          <w:rFonts w:ascii="Arial" w:hAnsi="Arial" w:cs="Arial"/>
          <w:bCs/>
          <w:color w:val="000000"/>
          <w:sz w:val="22"/>
          <w:szCs w:val="22"/>
        </w:rPr>
      </w:pPr>
      <w:r w:rsidRPr="004D6C55">
        <w:rPr>
          <w:rFonts w:ascii="Arial" w:hAnsi="Arial" w:cs="Arial"/>
          <w:bCs/>
          <w:color w:val="000000"/>
          <w:sz w:val="22"/>
          <w:szCs w:val="22"/>
        </w:rPr>
        <w:t>11/2024</w:t>
      </w:r>
      <w:r w:rsidRPr="004D6C55">
        <w:rPr>
          <w:rFonts w:ascii="Arial" w:hAnsi="Arial" w:cs="Arial"/>
          <w:bCs/>
          <w:color w:val="000000"/>
          <w:sz w:val="22"/>
          <w:szCs w:val="22"/>
        </w:rPr>
        <w:tab/>
        <w:t>Moderator, “Is the</w:t>
      </w:r>
      <w:r w:rsidR="004D6C55" w:rsidRPr="004D6C55">
        <w:rPr>
          <w:rFonts w:ascii="Arial" w:hAnsi="Arial" w:cs="Arial"/>
          <w:bCs/>
          <w:color w:val="000000"/>
          <w:sz w:val="22"/>
          <w:szCs w:val="22"/>
        </w:rPr>
        <w:t xml:space="preserve"> brain at the</w:t>
      </w:r>
      <w:r w:rsidRPr="004D6C55">
        <w:rPr>
          <w:rFonts w:ascii="Arial" w:hAnsi="Arial" w:cs="Arial"/>
          <w:bCs/>
          <w:color w:val="000000"/>
          <w:sz w:val="22"/>
          <w:szCs w:val="22"/>
        </w:rPr>
        <w:t xml:space="preserve"> heart of the matter”, American Heart Association Scientific Session</w:t>
      </w:r>
      <w:r w:rsidR="004D6C55">
        <w:rPr>
          <w:rFonts w:ascii="Arial" w:hAnsi="Arial" w:cs="Arial"/>
          <w:bCs/>
          <w:color w:val="000000"/>
          <w:sz w:val="22"/>
          <w:szCs w:val="22"/>
        </w:rPr>
        <w:t>, Chicago, IL</w:t>
      </w:r>
    </w:p>
    <w:p w14:paraId="280F9F07" w14:textId="4E824500" w:rsidR="007E44A7" w:rsidRPr="00660AD0" w:rsidRDefault="007E44A7" w:rsidP="007E44A7">
      <w:pPr>
        <w:pBdr>
          <w:bottom w:val="single" w:sz="4" w:space="1" w:color="auto"/>
        </w:pBdr>
        <w:spacing w:before="120" w:after="120"/>
        <w:rPr>
          <w:rFonts w:ascii="Arial" w:hAnsi="Arial" w:cs="Arial"/>
          <w:b/>
          <w:bCs/>
          <w:sz w:val="22"/>
          <w:szCs w:val="22"/>
        </w:rPr>
      </w:pPr>
      <w:r w:rsidRPr="00660AD0">
        <w:rPr>
          <w:rFonts w:ascii="Arial" w:hAnsi="Arial" w:cs="Arial"/>
          <w:b/>
          <w:bCs/>
          <w:sz w:val="22"/>
          <w:szCs w:val="22"/>
        </w:rPr>
        <w:t>Mentorship</w:t>
      </w:r>
      <w:r>
        <w:rPr>
          <w:rFonts w:ascii="Arial" w:hAnsi="Arial" w:cs="Arial"/>
          <w:b/>
          <w:bCs/>
          <w:sz w:val="22"/>
          <w:szCs w:val="22"/>
        </w:rPr>
        <w:t xml:space="preserve"> (Michigan State University)</w:t>
      </w:r>
    </w:p>
    <w:p w14:paraId="40B609B5" w14:textId="77777777" w:rsidR="00C72110" w:rsidRPr="00660AD0" w:rsidRDefault="00C72110" w:rsidP="00C72110">
      <w:pPr>
        <w:spacing w:before="120" w:after="120"/>
        <w:rPr>
          <w:rFonts w:ascii="Arial" w:hAnsi="Arial" w:cs="Arial"/>
          <w:b/>
          <w:bCs/>
          <w:sz w:val="22"/>
          <w:szCs w:val="22"/>
        </w:rPr>
      </w:pPr>
      <w:r w:rsidRPr="00660AD0">
        <w:rPr>
          <w:rFonts w:ascii="Arial" w:hAnsi="Arial" w:cs="Arial"/>
          <w:b/>
          <w:bCs/>
          <w:sz w:val="22"/>
          <w:szCs w:val="22"/>
        </w:rPr>
        <w:t>Graduate Students</w:t>
      </w:r>
    </w:p>
    <w:p w14:paraId="229F34C8" w14:textId="48BA7DC6" w:rsidR="00C72110" w:rsidRDefault="00C72110" w:rsidP="00C72110">
      <w:pPr>
        <w:rPr>
          <w:rFonts w:ascii="Arial" w:hAnsi="Arial" w:cs="Arial"/>
          <w:sz w:val="22"/>
          <w:szCs w:val="22"/>
        </w:rPr>
      </w:pPr>
      <w:r>
        <w:rPr>
          <w:rFonts w:ascii="Arial" w:hAnsi="Arial" w:cs="Arial"/>
          <w:sz w:val="22"/>
          <w:szCs w:val="22"/>
        </w:rPr>
        <w:t>0</w:t>
      </w:r>
      <w:r w:rsidR="00B95C60">
        <w:rPr>
          <w:rFonts w:ascii="Arial" w:hAnsi="Arial" w:cs="Arial"/>
          <w:sz w:val="22"/>
          <w:szCs w:val="22"/>
        </w:rPr>
        <w:t>3</w:t>
      </w:r>
      <w:r>
        <w:rPr>
          <w:rFonts w:ascii="Arial" w:hAnsi="Arial" w:cs="Arial"/>
          <w:sz w:val="22"/>
          <w:szCs w:val="22"/>
        </w:rPr>
        <w:t>/202</w:t>
      </w:r>
      <w:r w:rsidR="00B95C60">
        <w:rPr>
          <w:rFonts w:ascii="Arial" w:hAnsi="Arial" w:cs="Arial"/>
          <w:sz w:val="22"/>
          <w:szCs w:val="22"/>
        </w:rPr>
        <w:t>5</w:t>
      </w:r>
      <w:r>
        <w:rPr>
          <w:rFonts w:ascii="Arial" w:hAnsi="Arial" w:cs="Arial"/>
          <w:sz w:val="22"/>
          <w:szCs w:val="22"/>
        </w:rPr>
        <w:t>-</w:t>
      </w:r>
      <w:r w:rsidR="00B95C60">
        <w:rPr>
          <w:rFonts w:ascii="Arial" w:hAnsi="Arial" w:cs="Arial"/>
          <w:sz w:val="22"/>
          <w:szCs w:val="22"/>
        </w:rPr>
        <w:t>present</w:t>
      </w:r>
      <w:r>
        <w:rPr>
          <w:rFonts w:ascii="Arial" w:hAnsi="Arial" w:cs="Arial"/>
          <w:sz w:val="22"/>
          <w:szCs w:val="22"/>
        </w:rPr>
        <w:tab/>
        <w:t>Olivia Morris</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Michigan State, </w:t>
      </w:r>
      <w:r w:rsidR="00B95C60">
        <w:rPr>
          <w:rFonts w:ascii="Arial" w:hAnsi="Arial" w:cs="Arial"/>
          <w:sz w:val="22"/>
          <w:szCs w:val="22"/>
        </w:rPr>
        <w:t>Molecular Cellular &amp; Integrative Physiology</w:t>
      </w:r>
    </w:p>
    <w:p w14:paraId="65C09AC3" w14:textId="77100371" w:rsidR="00B95C60" w:rsidRPr="00660AD0" w:rsidRDefault="00B95C60" w:rsidP="00B95C60">
      <w:pPr>
        <w:spacing w:before="120" w:after="120"/>
        <w:rPr>
          <w:rFonts w:ascii="Arial" w:hAnsi="Arial" w:cs="Arial"/>
          <w:b/>
          <w:bCs/>
          <w:sz w:val="22"/>
          <w:szCs w:val="22"/>
        </w:rPr>
      </w:pPr>
      <w:r w:rsidRPr="00660AD0">
        <w:rPr>
          <w:rFonts w:ascii="Arial" w:hAnsi="Arial" w:cs="Arial"/>
          <w:b/>
          <w:bCs/>
          <w:sz w:val="22"/>
          <w:szCs w:val="22"/>
        </w:rPr>
        <w:t>Graduate Students</w:t>
      </w:r>
      <w:r>
        <w:rPr>
          <w:rFonts w:ascii="Arial" w:hAnsi="Arial" w:cs="Arial"/>
          <w:b/>
          <w:bCs/>
          <w:sz w:val="22"/>
          <w:szCs w:val="22"/>
        </w:rPr>
        <w:t xml:space="preserve"> (rotation)</w:t>
      </w:r>
    </w:p>
    <w:p w14:paraId="28FE0821" w14:textId="6A8B316E" w:rsidR="00B95C60" w:rsidRDefault="00B95C60" w:rsidP="00B95C60">
      <w:pPr>
        <w:rPr>
          <w:rFonts w:ascii="Arial" w:hAnsi="Arial" w:cs="Arial"/>
          <w:sz w:val="22"/>
          <w:szCs w:val="22"/>
        </w:rPr>
      </w:pPr>
      <w:r>
        <w:rPr>
          <w:rFonts w:ascii="Arial" w:hAnsi="Arial" w:cs="Arial"/>
          <w:sz w:val="22"/>
          <w:szCs w:val="22"/>
        </w:rPr>
        <w:t>0</w:t>
      </w:r>
      <w:r>
        <w:rPr>
          <w:rFonts w:ascii="Arial" w:hAnsi="Arial" w:cs="Arial"/>
          <w:sz w:val="22"/>
          <w:szCs w:val="22"/>
        </w:rPr>
        <w:t>8</w:t>
      </w:r>
      <w:r>
        <w:rPr>
          <w:rFonts w:ascii="Arial" w:hAnsi="Arial" w:cs="Arial"/>
          <w:sz w:val="22"/>
          <w:szCs w:val="22"/>
        </w:rPr>
        <w:t>/202</w:t>
      </w:r>
      <w:r>
        <w:rPr>
          <w:rFonts w:ascii="Arial" w:hAnsi="Arial" w:cs="Arial"/>
          <w:sz w:val="22"/>
          <w:szCs w:val="22"/>
        </w:rPr>
        <w:t>4</w:t>
      </w:r>
      <w:r>
        <w:rPr>
          <w:rFonts w:ascii="Arial" w:hAnsi="Arial" w:cs="Arial"/>
          <w:sz w:val="22"/>
          <w:szCs w:val="22"/>
        </w:rPr>
        <w:t>-</w:t>
      </w:r>
      <w:r>
        <w:rPr>
          <w:rFonts w:ascii="Arial" w:hAnsi="Arial" w:cs="Arial"/>
          <w:sz w:val="22"/>
          <w:szCs w:val="22"/>
        </w:rPr>
        <w:t>10/2024</w:t>
      </w:r>
      <w:r>
        <w:rPr>
          <w:rFonts w:ascii="Arial" w:hAnsi="Arial" w:cs="Arial"/>
          <w:sz w:val="22"/>
          <w:szCs w:val="22"/>
        </w:rPr>
        <w:tab/>
        <w:t>Olivia Morris</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Michigan State, </w:t>
      </w:r>
      <w:proofErr w:type="spellStart"/>
      <w:r>
        <w:rPr>
          <w:rFonts w:ascii="Arial" w:hAnsi="Arial" w:cs="Arial"/>
          <w:sz w:val="22"/>
          <w:szCs w:val="22"/>
        </w:rPr>
        <w:t>BioMolecular</w:t>
      </w:r>
      <w:proofErr w:type="spellEnd"/>
      <w:r>
        <w:rPr>
          <w:rFonts w:ascii="Arial" w:hAnsi="Arial" w:cs="Arial"/>
          <w:sz w:val="22"/>
          <w:szCs w:val="22"/>
        </w:rPr>
        <w:t xml:space="preserve"> Sciences Gateway</w:t>
      </w:r>
    </w:p>
    <w:p w14:paraId="50B88FD5" w14:textId="69F09E31" w:rsidR="00C72110" w:rsidRPr="00660AD0" w:rsidRDefault="00C72110" w:rsidP="00C72110">
      <w:pPr>
        <w:spacing w:before="120" w:after="120"/>
        <w:rPr>
          <w:rFonts w:ascii="Arial" w:hAnsi="Arial" w:cs="Arial"/>
          <w:b/>
          <w:bCs/>
          <w:sz w:val="22"/>
          <w:szCs w:val="22"/>
        </w:rPr>
      </w:pPr>
      <w:r w:rsidRPr="00660AD0">
        <w:rPr>
          <w:rFonts w:ascii="Arial" w:hAnsi="Arial" w:cs="Arial"/>
          <w:b/>
          <w:bCs/>
          <w:sz w:val="22"/>
          <w:szCs w:val="22"/>
        </w:rPr>
        <w:t>Undergraduate Student</w:t>
      </w:r>
      <w:r>
        <w:rPr>
          <w:rFonts w:ascii="Arial" w:hAnsi="Arial" w:cs="Arial"/>
          <w:b/>
          <w:bCs/>
          <w:sz w:val="22"/>
          <w:szCs w:val="22"/>
        </w:rPr>
        <w:t>s</w:t>
      </w:r>
    </w:p>
    <w:p w14:paraId="5372BA8A" w14:textId="77777777" w:rsidR="00C72110" w:rsidRDefault="00C72110" w:rsidP="00C72110">
      <w:pPr>
        <w:shd w:val="clear" w:color="auto" w:fill="FFFFFF"/>
        <w:ind w:left="1440" w:hanging="1440"/>
        <w:rPr>
          <w:rFonts w:ascii="Arial" w:hAnsi="Arial" w:cs="Arial"/>
          <w:bCs/>
          <w:color w:val="000000"/>
          <w:sz w:val="22"/>
          <w:szCs w:val="22"/>
        </w:rPr>
      </w:pPr>
      <w:r>
        <w:rPr>
          <w:rFonts w:ascii="Arial" w:hAnsi="Arial" w:cs="Arial"/>
          <w:bCs/>
          <w:color w:val="000000"/>
          <w:sz w:val="22"/>
          <w:szCs w:val="22"/>
        </w:rPr>
        <w:t>08/2024-present</w:t>
      </w:r>
      <w:r>
        <w:rPr>
          <w:rFonts w:ascii="Arial" w:hAnsi="Arial" w:cs="Arial"/>
          <w:bCs/>
          <w:color w:val="000000"/>
          <w:sz w:val="22"/>
          <w:szCs w:val="22"/>
        </w:rPr>
        <w:tab/>
        <w:t>Joslyn Claypool</w:t>
      </w:r>
      <w:r>
        <w:rPr>
          <w:rFonts w:ascii="Arial" w:hAnsi="Arial" w:cs="Arial"/>
          <w:bCs/>
          <w:color w:val="000000"/>
          <w:sz w:val="22"/>
          <w:szCs w:val="22"/>
        </w:rPr>
        <w:tab/>
      </w:r>
      <w:r>
        <w:rPr>
          <w:rFonts w:ascii="Arial" w:hAnsi="Arial" w:cs="Arial"/>
          <w:bCs/>
          <w:color w:val="000000"/>
          <w:sz w:val="22"/>
          <w:szCs w:val="22"/>
        </w:rPr>
        <w:tab/>
        <w:t>Michigan State, Neuroscience and Psychology</w:t>
      </w:r>
    </w:p>
    <w:p w14:paraId="736B2A01" w14:textId="77777777" w:rsidR="00C72110" w:rsidRDefault="00C72110" w:rsidP="00C72110">
      <w:pPr>
        <w:shd w:val="clear" w:color="auto" w:fill="FFFFFF"/>
        <w:ind w:left="1440" w:hanging="1440"/>
        <w:rPr>
          <w:rFonts w:ascii="Arial" w:hAnsi="Arial" w:cs="Arial"/>
          <w:bCs/>
          <w:color w:val="000000"/>
          <w:sz w:val="22"/>
          <w:szCs w:val="22"/>
        </w:rPr>
      </w:pPr>
      <w:r>
        <w:rPr>
          <w:rFonts w:ascii="Arial" w:hAnsi="Arial" w:cs="Arial"/>
          <w:bCs/>
          <w:color w:val="000000"/>
          <w:sz w:val="22"/>
          <w:szCs w:val="22"/>
        </w:rPr>
        <w:t>08/2024-present</w:t>
      </w:r>
      <w:r>
        <w:rPr>
          <w:rFonts w:ascii="Arial" w:hAnsi="Arial" w:cs="Arial"/>
          <w:bCs/>
          <w:color w:val="000000"/>
          <w:sz w:val="22"/>
          <w:szCs w:val="22"/>
        </w:rPr>
        <w:tab/>
        <w:t>Jacquelyn Bialy</w:t>
      </w:r>
      <w:r>
        <w:rPr>
          <w:rFonts w:ascii="Arial" w:hAnsi="Arial" w:cs="Arial"/>
          <w:bCs/>
          <w:color w:val="000000"/>
          <w:sz w:val="22"/>
          <w:szCs w:val="22"/>
        </w:rPr>
        <w:tab/>
      </w:r>
      <w:r>
        <w:rPr>
          <w:rFonts w:ascii="Arial" w:hAnsi="Arial" w:cs="Arial"/>
          <w:bCs/>
          <w:color w:val="000000"/>
          <w:sz w:val="22"/>
          <w:szCs w:val="22"/>
        </w:rPr>
        <w:tab/>
        <w:t>Michigan State, Human Biology</w:t>
      </w:r>
    </w:p>
    <w:p w14:paraId="058C3800" w14:textId="6417E459" w:rsidR="00EB1D79" w:rsidRPr="00B95C60" w:rsidRDefault="00C72110" w:rsidP="00B95C60">
      <w:pPr>
        <w:shd w:val="clear" w:color="auto" w:fill="FFFFFF"/>
        <w:ind w:left="1440" w:hanging="1440"/>
        <w:rPr>
          <w:rFonts w:ascii="Arial" w:hAnsi="Arial" w:cs="Arial"/>
          <w:bCs/>
          <w:color w:val="000000"/>
          <w:sz w:val="22"/>
          <w:szCs w:val="22"/>
        </w:rPr>
      </w:pPr>
      <w:r>
        <w:rPr>
          <w:rFonts w:ascii="Arial" w:hAnsi="Arial" w:cs="Arial"/>
          <w:bCs/>
          <w:color w:val="000000"/>
          <w:sz w:val="22"/>
          <w:szCs w:val="22"/>
        </w:rPr>
        <w:t>08/2024-present</w:t>
      </w:r>
      <w:r>
        <w:rPr>
          <w:rFonts w:ascii="Arial" w:hAnsi="Arial" w:cs="Arial"/>
          <w:bCs/>
          <w:color w:val="000000"/>
          <w:sz w:val="22"/>
          <w:szCs w:val="22"/>
        </w:rPr>
        <w:tab/>
        <w:t>Demarco Valentino</w:t>
      </w:r>
      <w:r>
        <w:rPr>
          <w:rFonts w:ascii="Arial" w:hAnsi="Arial" w:cs="Arial"/>
          <w:bCs/>
          <w:color w:val="000000"/>
          <w:sz w:val="22"/>
          <w:szCs w:val="22"/>
        </w:rPr>
        <w:tab/>
      </w:r>
      <w:r>
        <w:rPr>
          <w:rFonts w:ascii="Arial" w:hAnsi="Arial" w:cs="Arial"/>
          <w:bCs/>
          <w:color w:val="000000"/>
          <w:sz w:val="22"/>
          <w:szCs w:val="22"/>
        </w:rPr>
        <w:tab/>
        <w:t>Michigan State, Physiology</w:t>
      </w:r>
    </w:p>
    <w:sectPr w:rsidR="00EB1D79" w:rsidRPr="00B95C60" w:rsidSect="001C7C37">
      <w:headerReference w:type="default" r:id="rId37"/>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83D09" w14:textId="77777777" w:rsidR="000704B0" w:rsidRDefault="000704B0" w:rsidP="00EB1D79">
      <w:r>
        <w:separator/>
      </w:r>
    </w:p>
  </w:endnote>
  <w:endnote w:type="continuationSeparator" w:id="0">
    <w:p w14:paraId="5019CA23" w14:textId="77777777" w:rsidR="000704B0" w:rsidRDefault="000704B0" w:rsidP="00EB1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A8544" w14:textId="77777777" w:rsidR="000704B0" w:rsidRDefault="000704B0" w:rsidP="00EB1D79">
      <w:r>
        <w:separator/>
      </w:r>
    </w:p>
  </w:footnote>
  <w:footnote w:type="continuationSeparator" w:id="0">
    <w:p w14:paraId="7E9F8DE8" w14:textId="77777777" w:rsidR="000704B0" w:rsidRDefault="000704B0" w:rsidP="00EB1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B0A8D" w14:textId="2A790B9A" w:rsidR="00FD51CB" w:rsidRPr="00660AD0" w:rsidRDefault="00FD51CB" w:rsidP="00FD51CB">
    <w:pPr>
      <w:pStyle w:val="Footer"/>
      <w:rPr>
        <w:rFonts w:ascii="Arial" w:hAnsi="Arial" w:cs="Arial"/>
      </w:rPr>
    </w:pPr>
    <w:proofErr w:type="spellStart"/>
    <w:r w:rsidRPr="00660AD0">
      <w:rPr>
        <w:rFonts w:ascii="Arial" w:hAnsi="Arial" w:cs="Arial"/>
      </w:rPr>
      <w:t>Qingguang</w:t>
    </w:r>
    <w:proofErr w:type="spellEnd"/>
    <w:r w:rsidRPr="00660AD0">
      <w:rPr>
        <w:rFonts w:ascii="Arial" w:hAnsi="Arial" w:cs="Arial"/>
      </w:rPr>
      <w:t xml:space="preserve"> Zhang</w:t>
    </w:r>
    <w:r w:rsidRPr="00660AD0">
      <w:rPr>
        <w:rFonts w:ascii="Arial" w:hAnsi="Arial" w:cs="Arial"/>
      </w:rPr>
      <w:ptab w:relativeTo="margin" w:alignment="center" w:leader="none"/>
    </w:r>
    <w:r w:rsidRPr="00660AD0">
      <w:rPr>
        <w:rFonts w:ascii="Arial" w:hAnsi="Arial" w:cs="Arial"/>
      </w:rPr>
      <w:t>Curriculum Vitae</w:t>
    </w:r>
    <w:r w:rsidRPr="00660AD0">
      <w:rPr>
        <w:rFonts w:ascii="Arial" w:hAnsi="Arial" w:cs="Arial"/>
      </w:rPr>
      <w:ptab w:relativeTo="margin" w:alignment="right" w:leader="none"/>
    </w:r>
    <w:r w:rsidRPr="00660AD0">
      <w:rPr>
        <w:rFonts w:ascii="Arial" w:hAnsi="Arial" w:cs="Arial"/>
      </w:rPr>
      <w:fldChar w:fldCharType="begin"/>
    </w:r>
    <w:r w:rsidRPr="00660AD0">
      <w:rPr>
        <w:rFonts w:ascii="Arial" w:hAnsi="Arial" w:cs="Arial"/>
      </w:rPr>
      <w:instrText xml:space="preserve"> PAGE  \* MERGEFORMAT </w:instrText>
    </w:r>
    <w:r w:rsidRPr="00660AD0">
      <w:rPr>
        <w:rFonts w:ascii="Arial" w:hAnsi="Arial" w:cs="Arial"/>
      </w:rPr>
      <w:fldChar w:fldCharType="separate"/>
    </w:r>
    <w:r w:rsidRPr="00660AD0">
      <w:rPr>
        <w:rFonts w:ascii="Arial" w:hAnsi="Arial" w:cs="Arial"/>
      </w:rPr>
      <w:t>1</w:t>
    </w:r>
    <w:r w:rsidRPr="00660AD0">
      <w:rPr>
        <w:rFonts w:ascii="Arial" w:hAnsi="Arial" w:cs="Arial"/>
      </w:rPr>
      <w:fldChar w:fldCharType="end"/>
    </w:r>
    <w:r w:rsidRPr="00660AD0">
      <w:rPr>
        <w:rFonts w:ascii="Arial" w:hAnsi="Arial" w:cs="Arial"/>
      </w:rPr>
      <w:t xml:space="preserve"> of </w:t>
    </w:r>
    <w:r w:rsidRPr="00660AD0">
      <w:rPr>
        <w:rFonts w:ascii="Arial" w:hAnsi="Arial" w:cs="Arial"/>
      </w:rPr>
      <w:fldChar w:fldCharType="begin"/>
    </w:r>
    <w:r w:rsidRPr="00660AD0">
      <w:rPr>
        <w:rFonts w:ascii="Arial" w:hAnsi="Arial" w:cs="Arial"/>
      </w:rPr>
      <w:instrText xml:space="preserve"> SECTIONPAGES  \* MERGEFORMAT </w:instrText>
    </w:r>
    <w:r w:rsidRPr="00660AD0">
      <w:rPr>
        <w:rFonts w:ascii="Arial" w:hAnsi="Arial" w:cs="Arial"/>
      </w:rPr>
      <w:fldChar w:fldCharType="separate"/>
    </w:r>
    <w:r w:rsidR="009E5259">
      <w:rPr>
        <w:rFonts w:ascii="Arial" w:hAnsi="Arial" w:cs="Arial"/>
        <w:noProof/>
      </w:rPr>
      <w:t>6</w:t>
    </w:r>
    <w:r w:rsidRPr="00660AD0">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17B9E"/>
    <w:multiLevelType w:val="hybridMultilevel"/>
    <w:tmpl w:val="51989B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D42E9C"/>
    <w:multiLevelType w:val="hybridMultilevel"/>
    <w:tmpl w:val="B5FC24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01">
      <w:start w:val="1"/>
      <w:numFmt w:val="bullet"/>
      <w:lvlText w:val=""/>
      <w:lvlJc w:val="left"/>
      <w:pPr>
        <w:ind w:left="360" w:hanging="360"/>
      </w:pPr>
      <w:rPr>
        <w:rFonts w:ascii="Symbol" w:hAnsi="Symbol" w:hint="default"/>
      </w:rPr>
    </w:lvl>
    <w:lvl w:ilvl="6" w:tplc="04090001">
      <w:start w:val="1"/>
      <w:numFmt w:val="bullet"/>
      <w:lvlText w:val=""/>
      <w:lvlJc w:val="left"/>
      <w:pPr>
        <w:ind w:left="810" w:hanging="360"/>
      </w:pPr>
      <w:rPr>
        <w:rFonts w:ascii="Symbol" w:hAnsi="Symbol" w:hint="default"/>
      </w:rPr>
    </w:lvl>
    <w:lvl w:ilvl="7" w:tplc="712E5AB2">
      <w:start w:val="2021"/>
      <w:numFmt w:val="decimal"/>
      <w:lvlText w:val="%8"/>
      <w:lvlJc w:val="left"/>
      <w:pPr>
        <w:ind w:left="3480" w:hanging="540"/>
      </w:pPr>
      <w:rPr>
        <w:rFonts w:hint="default"/>
      </w:rPr>
    </w:lvl>
    <w:lvl w:ilvl="8" w:tplc="0409001B" w:tentative="1">
      <w:start w:val="1"/>
      <w:numFmt w:val="lowerRoman"/>
      <w:lvlText w:val="%9."/>
      <w:lvlJc w:val="right"/>
      <w:pPr>
        <w:ind w:left="3780" w:hanging="420"/>
      </w:pPr>
    </w:lvl>
  </w:abstractNum>
  <w:abstractNum w:abstractNumId="2" w15:restartNumberingAfterBreak="0">
    <w:nsid w:val="09D7260C"/>
    <w:multiLevelType w:val="hybridMultilevel"/>
    <w:tmpl w:val="BA1A126E"/>
    <w:lvl w:ilvl="0" w:tplc="E61442F2">
      <w:start w:val="8"/>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D75C4"/>
    <w:multiLevelType w:val="hybridMultilevel"/>
    <w:tmpl w:val="F500A8D4"/>
    <w:lvl w:ilvl="0" w:tplc="58BCBC24">
      <w:start w:val="17"/>
      <w:numFmt w:val="none"/>
      <w:lvlText w:val="17."/>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5F13D5"/>
    <w:multiLevelType w:val="hybridMultilevel"/>
    <w:tmpl w:val="F4B2E5F4"/>
    <w:lvl w:ilvl="0" w:tplc="99469736">
      <w:start w:val="16"/>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7353D"/>
    <w:multiLevelType w:val="hybridMultilevel"/>
    <w:tmpl w:val="3C0CF340"/>
    <w:lvl w:ilvl="0" w:tplc="C9E4CB38">
      <w:start w:val="1"/>
      <w:numFmt w:val="none"/>
      <w:lvlText w:val="19."/>
      <w:lvlJc w:val="left"/>
      <w:pPr>
        <w:ind w:left="418" w:hanging="41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8B3CBD"/>
    <w:multiLevelType w:val="hybridMultilevel"/>
    <w:tmpl w:val="23A6EE84"/>
    <w:lvl w:ilvl="0" w:tplc="AD5AF3EC">
      <w:start w:val="1"/>
      <w:numFmt w:val="none"/>
      <w:lvlText w:val="18."/>
      <w:lvlJc w:val="left"/>
      <w:pPr>
        <w:ind w:left="418" w:hanging="41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7D5A7C"/>
    <w:multiLevelType w:val="multilevel"/>
    <w:tmpl w:val="2B6E8504"/>
    <w:styleLink w:val="CurrentList1"/>
    <w:lvl w:ilvl="0">
      <w:start w:val="17"/>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D37705A"/>
    <w:multiLevelType w:val="hybridMultilevel"/>
    <w:tmpl w:val="F97A3E96"/>
    <w:lvl w:ilvl="0" w:tplc="34BECA50">
      <w:start w:val="15"/>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422F1D"/>
    <w:multiLevelType w:val="hybridMultilevel"/>
    <w:tmpl w:val="39327A6E"/>
    <w:lvl w:ilvl="0" w:tplc="A5DA2654">
      <w:start w:val="14"/>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63A46"/>
    <w:multiLevelType w:val="hybridMultilevel"/>
    <w:tmpl w:val="B3EE514E"/>
    <w:lvl w:ilvl="0" w:tplc="F684DBAA">
      <w:start w:val="7"/>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7F31B5"/>
    <w:multiLevelType w:val="hybridMultilevel"/>
    <w:tmpl w:val="CF2A14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CBA0D8A"/>
    <w:multiLevelType w:val="hybridMultilevel"/>
    <w:tmpl w:val="50309D54"/>
    <w:lvl w:ilvl="0" w:tplc="882C9A22">
      <w:start w:val="2"/>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A052C"/>
    <w:multiLevelType w:val="hybridMultilevel"/>
    <w:tmpl w:val="3B244C1C"/>
    <w:lvl w:ilvl="0" w:tplc="BAEC81D2">
      <w:start w:val="6"/>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B634C5"/>
    <w:multiLevelType w:val="hybridMultilevel"/>
    <w:tmpl w:val="51989B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9437243"/>
    <w:multiLevelType w:val="hybridMultilevel"/>
    <w:tmpl w:val="93BAD6C8"/>
    <w:lvl w:ilvl="0" w:tplc="23EC6258">
      <w:start w:val="12"/>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EF5241"/>
    <w:multiLevelType w:val="hybridMultilevel"/>
    <w:tmpl w:val="7E724CAC"/>
    <w:lvl w:ilvl="0" w:tplc="B67EAF82">
      <w:start w:val="17"/>
      <w:numFmt w:val="none"/>
      <w:lvlText w:val="18."/>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24527A"/>
    <w:multiLevelType w:val="hybridMultilevel"/>
    <w:tmpl w:val="DBB421B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2FF7040"/>
    <w:multiLevelType w:val="hybridMultilevel"/>
    <w:tmpl w:val="49B03BDC"/>
    <w:lvl w:ilvl="0" w:tplc="F950306A">
      <w:start w:val="11"/>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EB4896"/>
    <w:multiLevelType w:val="hybridMultilevel"/>
    <w:tmpl w:val="D18A21F8"/>
    <w:lvl w:ilvl="0" w:tplc="1AB04386">
      <w:start w:val="5"/>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0C503B"/>
    <w:multiLevelType w:val="hybridMultilevel"/>
    <w:tmpl w:val="4E1C1B3A"/>
    <w:lvl w:ilvl="0" w:tplc="E604A6B8">
      <w:start w:val="1"/>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397B94"/>
    <w:multiLevelType w:val="multilevel"/>
    <w:tmpl w:val="C328791E"/>
    <w:styleLink w:val="CurrentList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53D26F79"/>
    <w:multiLevelType w:val="hybridMultilevel"/>
    <w:tmpl w:val="6BAAAF4A"/>
    <w:lvl w:ilvl="0" w:tplc="AAE004A2">
      <w:start w:val="10"/>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055E2E"/>
    <w:multiLevelType w:val="multilevel"/>
    <w:tmpl w:val="308236EA"/>
    <w:styleLink w:val="CurrentList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5B4E7B49"/>
    <w:multiLevelType w:val="hybridMultilevel"/>
    <w:tmpl w:val="F5E88BE2"/>
    <w:lvl w:ilvl="0" w:tplc="468E3F18">
      <w:start w:val="3"/>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E538C0"/>
    <w:multiLevelType w:val="hybridMultilevel"/>
    <w:tmpl w:val="51989B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4D92F4E"/>
    <w:multiLevelType w:val="hybridMultilevel"/>
    <w:tmpl w:val="23CE01F8"/>
    <w:lvl w:ilvl="0" w:tplc="742AD6CC">
      <w:start w:val="4"/>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8E3FD3"/>
    <w:multiLevelType w:val="multilevel"/>
    <w:tmpl w:val="A0E4DD0C"/>
    <w:lvl w:ilvl="0">
      <w:start w:val="2009"/>
      <w:numFmt w:val="decimal"/>
      <w:lvlText w:val="%1"/>
      <w:lvlJc w:val="left"/>
      <w:pPr>
        <w:ind w:left="1060" w:hanging="1060"/>
      </w:pPr>
      <w:rPr>
        <w:rFonts w:hint="default"/>
      </w:rPr>
    </w:lvl>
    <w:lvl w:ilvl="1">
      <w:start w:val="2011"/>
      <w:numFmt w:val="decimal"/>
      <w:lvlText w:val="%1-%2"/>
      <w:lvlJc w:val="left"/>
      <w:pPr>
        <w:ind w:left="1060" w:hanging="1060"/>
      </w:pPr>
      <w:rPr>
        <w:rFonts w:hint="default"/>
      </w:rPr>
    </w:lvl>
    <w:lvl w:ilvl="2">
      <w:start w:val="1"/>
      <w:numFmt w:val="decimal"/>
      <w:lvlText w:val="%1-%2.%3"/>
      <w:lvlJc w:val="left"/>
      <w:pPr>
        <w:ind w:left="1060" w:hanging="1060"/>
      </w:pPr>
      <w:rPr>
        <w:rFonts w:hint="default"/>
      </w:rPr>
    </w:lvl>
    <w:lvl w:ilvl="3">
      <w:start w:val="1"/>
      <w:numFmt w:val="decimal"/>
      <w:lvlText w:val="%1-%2.%3.%4"/>
      <w:lvlJc w:val="left"/>
      <w:pPr>
        <w:ind w:left="1060" w:hanging="10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7A1EB9"/>
    <w:multiLevelType w:val="hybridMultilevel"/>
    <w:tmpl w:val="A7B8F2EE"/>
    <w:lvl w:ilvl="0" w:tplc="4D1ED5A8">
      <w:start w:val="7"/>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5E56B2"/>
    <w:multiLevelType w:val="hybridMultilevel"/>
    <w:tmpl w:val="F39AFA52"/>
    <w:lvl w:ilvl="0" w:tplc="3634F510">
      <w:start w:val="2022"/>
      <w:numFmt w:val="bullet"/>
      <w:lvlText w:val="-"/>
      <w:lvlJc w:val="left"/>
      <w:pPr>
        <w:ind w:left="1220" w:hanging="360"/>
      </w:pPr>
      <w:rPr>
        <w:rFonts w:ascii="Helvetica" w:eastAsia="Times New Roman" w:hAnsi="Helvetica" w:cs="Aria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30" w15:restartNumberingAfterBreak="0">
    <w:nsid w:val="6DFE03BE"/>
    <w:multiLevelType w:val="hybridMultilevel"/>
    <w:tmpl w:val="34BA29A6"/>
    <w:lvl w:ilvl="0" w:tplc="36C6C82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56613BA"/>
    <w:multiLevelType w:val="hybridMultilevel"/>
    <w:tmpl w:val="E6362DFC"/>
    <w:lvl w:ilvl="0" w:tplc="6B82F702">
      <w:start w:val="13"/>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7C3475"/>
    <w:multiLevelType w:val="multilevel"/>
    <w:tmpl w:val="23A6EE84"/>
    <w:styleLink w:val="CurrentList3"/>
    <w:lvl w:ilvl="0">
      <w:start w:val="1"/>
      <w:numFmt w:val="none"/>
      <w:lvlText w:val="18."/>
      <w:lvlJc w:val="left"/>
      <w:pPr>
        <w:ind w:left="418" w:hanging="418"/>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7A932339"/>
    <w:multiLevelType w:val="hybridMultilevel"/>
    <w:tmpl w:val="0E9841E8"/>
    <w:lvl w:ilvl="0" w:tplc="4A12F0B8">
      <w:start w:val="9"/>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5429586">
    <w:abstractNumId w:val="3"/>
  </w:num>
  <w:num w:numId="2" w16cid:durableId="1363507330">
    <w:abstractNumId w:val="1"/>
  </w:num>
  <w:num w:numId="3" w16cid:durableId="597180012">
    <w:abstractNumId w:val="14"/>
  </w:num>
  <w:num w:numId="4" w16cid:durableId="886334386">
    <w:abstractNumId w:val="30"/>
  </w:num>
  <w:num w:numId="5" w16cid:durableId="673340259">
    <w:abstractNumId w:val="0"/>
  </w:num>
  <w:num w:numId="6" w16cid:durableId="1730376854">
    <w:abstractNumId w:val="25"/>
  </w:num>
  <w:num w:numId="7" w16cid:durableId="1524708819">
    <w:abstractNumId w:val="17"/>
  </w:num>
  <w:num w:numId="8" w16cid:durableId="357704509">
    <w:abstractNumId w:val="11"/>
  </w:num>
  <w:num w:numId="9" w16cid:durableId="1689678836">
    <w:abstractNumId w:val="29"/>
  </w:num>
  <w:num w:numId="10" w16cid:durableId="1602564077">
    <w:abstractNumId w:val="27"/>
  </w:num>
  <w:num w:numId="11" w16cid:durableId="951788359">
    <w:abstractNumId w:val="4"/>
  </w:num>
  <w:num w:numId="12" w16cid:durableId="47152346">
    <w:abstractNumId w:val="8"/>
  </w:num>
  <w:num w:numId="13" w16cid:durableId="1580939011">
    <w:abstractNumId w:val="9"/>
  </w:num>
  <w:num w:numId="14" w16cid:durableId="1290822745">
    <w:abstractNumId w:val="31"/>
  </w:num>
  <w:num w:numId="15" w16cid:durableId="313143507">
    <w:abstractNumId w:val="15"/>
  </w:num>
  <w:num w:numId="16" w16cid:durableId="1437284333">
    <w:abstractNumId w:val="18"/>
  </w:num>
  <w:num w:numId="17" w16cid:durableId="312835946">
    <w:abstractNumId w:val="22"/>
  </w:num>
  <w:num w:numId="18" w16cid:durableId="656347002">
    <w:abstractNumId w:val="33"/>
  </w:num>
  <w:num w:numId="19" w16cid:durableId="1436750872">
    <w:abstractNumId w:val="2"/>
  </w:num>
  <w:num w:numId="20" w16cid:durableId="1704329720">
    <w:abstractNumId w:val="10"/>
  </w:num>
  <w:num w:numId="21" w16cid:durableId="409041333">
    <w:abstractNumId w:val="28"/>
  </w:num>
  <w:num w:numId="22" w16cid:durableId="1976450116">
    <w:abstractNumId w:val="13"/>
  </w:num>
  <w:num w:numId="23" w16cid:durableId="1995521122">
    <w:abstractNumId w:val="19"/>
  </w:num>
  <w:num w:numId="24" w16cid:durableId="75054443">
    <w:abstractNumId w:val="26"/>
  </w:num>
  <w:num w:numId="25" w16cid:durableId="2130275567">
    <w:abstractNumId w:val="24"/>
  </w:num>
  <w:num w:numId="26" w16cid:durableId="1173303173">
    <w:abstractNumId w:val="12"/>
  </w:num>
  <w:num w:numId="27" w16cid:durableId="1016692259">
    <w:abstractNumId w:val="20"/>
  </w:num>
  <w:num w:numId="28" w16cid:durableId="2119829481">
    <w:abstractNumId w:val="7"/>
  </w:num>
  <w:num w:numId="29" w16cid:durableId="1338927078">
    <w:abstractNumId w:val="16"/>
  </w:num>
  <w:num w:numId="30" w16cid:durableId="1018971080">
    <w:abstractNumId w:val="6"/>
  </w:num>
  <w:num w:numId="31" w16cid:durableId="558904671">
    <w:abstractNumId w:val="21"/>
  </w:num>
  <w:num w:numId="32" w16cid:durableId="648173346">
    <w:abstractNumId w:val="32"/>
  </w:num>
  <w:num w:numId="33" w16cid:durableId="46154055">
    <w:abstractNumId w:val="5"/>
  </w:num>
  <w:num w:numId="34" w16cid:durableId="169314838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D79"/>
    <w:rsid w:val="00023082"/>
    <w:rsid w:val="00024F73"/>
    <w:rsid w:val="00025B93"/>
    <w:rsid w:val="00030817"/>
    <w:rsid w:val="000338DC"/>
    <w:rsid w:val="00046F01"/>
    <w:rsid w:val="00062E9B"/>
    <w:rsid w:val="000704B0"/>
    <w:rsid w:val="00071D87"/>
    <w:rsid w:val="00094B48"/>
    <w:rsid w:val="00095E5B"/>
    <w:rsid w:val="0009790E"/>
    <w:rsid w:val="000B4501"/>
    <w:rsid w:val="000C1077"/>
    <w:rsid w:val="000D5C17"/>
    <w:rsid w:val="000E3E80"/>
    <w:rsid w:val="000F1761"/>
    <w:rsid w:val="000F5290"/>
    <w:rsid w:val="000F7E10"/>
    <w:rsid w:val="00117E63"/>
    <w:rsid w:val="00124578"/>
    <w:rsid w:val="00125A04"/>
    <w:rsid w:val="00127767"/>
    <w:rsid w:val="00132AA9"/>
    <w:rsid w:val="00137CED"/>
    <w:rsid w:val="0014435A"/>
    <w:rsid w:val="00150171"/>
    <w:rsid w:val="001525FD"/>
    <w:rsid w:val="00164313"/>
    <w:rsid w:val="00166A75"/>
    <w:rsid w:val="00173E83"/>
    <w:rsid w:val="00176945"/>
    <w:rsid w:val="00183E61"/>
    <w:rsid w:val="0018584E"/>
    <w:rsid w:val="001920BC"/>
    <w:rsid w:val="00192460"/>
    <w:rsid w:val="001B2A08"/>
    <w:rsid w:val="001C46AF"/>
    <w:rsid w:val="001C5F6C"/>
    <w:rsid w:val="001C7C37"/>
    <w:rsid w:val="001D5912"/>
    <w:rsid w:val="001D7286"/>
    <w:rsid w:val="001D7795"/>
    <w:rsid w:val="001E035E"/>
    <w:rsid w:val="001F1FCE"/>
    <w:rsid w:val="001F3F35"/>
    <w:rsid w:val="001F7EBE"/>
    <w:rsid w:val="002013D2"/>
    <w:rsid w:val="002015FC"/>
    <w:rsid w:val="00202382"/>
    <w:rsid w:val="00216083"/>
    <w:rsid w:val="00225D4C"/>
    <w:rsid w:val="002267DF"/>
    <w:rsid w:val="00245F2F"/>
    <w:rsid w:val="0025347D"/>
    <w:rsid w:val="002627A3"/>
    <w:rsid w:val="00274168"/>
    <w:rsid w:val="00275E7B"/>
    <w:rsid w:val="0027689C"/>
    <w:rsid w:val="002772CE"/>
    <w:rsid w:val="0028397A"/>
    <w:rsid w:val="00295B9F"/>
    <w:rsid w:val="002B2C40"/>
    <w:rsid w:val="002C3A2D"/>
    <w:rsid w:val="002C6469"/>
    <w:rsid w:val="002E0FE1"/>
    <w:rsid w:val="002E39F0"/>
    <w:rsid w:val="002F06A2"/>
    <w:rsid w:val="002F0B65"/>
    <w:rsid w:val="002F6F8F"/>
    <w:rsid w:val="003001A0"/>
    <w:rsid w:val="00301C4B"/>
    <w:rsid w:val="0030444F"/>
    <w:rsid w:val="0030657C"/>
    <w:rsid w:val="0032055C"/>
    <w:rsid w:val="0033105F"/>
    <w:rsid w:val="00331765"/>
    <w:rsid w:val="0035382C"/>
    <w:rsid w:val="00361CF2"/>
    <w:rsid w:val="00362567"/>
    <w:rsid w:val="00364611"/>
    <w:rsid w:val="003770A3"/>
    <w:rsid w:val="003809FE"/>
    <w:rsid w:val="00382AA9"/>
    <w:rsid w:val="003871E9"/>
    <w:rsid w:val="00390B3E"/>
    <w:rsid w:val="00392F56"/>
    <w:rsid w:val="003A3260"/>
    <w:rsid w:val="003A7D2E"/>
    <w:rsid w:val="003D3D30"/>
    <w:rsid w:val="003D5568"/>
    <w:rsid w:val="003D7EF0"/>
    <w:rsid w:val="003E3169"/>
    <w:rsid w:val="00410D87"/>
    <w:rsid w:val="00415907"/>
    <w:rsid w:val="00423C4A"/>
    <w:rsid w:val="0044088E"/>
    <w:rsid w:val="0044167F"/>
    <w:rsid w:val="00447899"/>
    <w:rsid w:val="00454DEE"/>
    <w:rsid w:val="00461A5C"/>
    <w:rsid w:val="00473D3B"/>
    <w:rsid w:val="00474AA0"/>
    <w:rsid w:val="004815C8"/>
    <w:rsid w:val="00491DF8"/>
    <w:rsid w:val="00492D84"/>
    <w:rsid w:val="004945E9"/>
    <w:rsid w:val="004B78B8"/>
    <w:rsid w:val="004D0D79"/>
    <w:rsid w:val="004D6C55"/>
    <w:rsid w:val="004F0AE3"/>
    <w:rsid w:val="00505A49"/>
    <w:rsid w:val="005201C4"/>
    <w:rsid w:val="00523571"/>
    <w:rsid w:val="005318AF"/>
    <w:rsid w:val="0053195C"/>
    <w:rsid w:val="0053199C"/>
    <w:rsid w:val="00532E20"/>
    <w:rsid w:val="00543EC8"/>
    <w:rsid w:val="00544EE4"/>
    <w:rsid w:val="00547DAC"/>
    <w:rsid w:val="005516C1"/>
    <w:rsid w:val="00563AF4"/>
    <w:rsid w:val="00563DAE"/>
    <w:rsid w:val="005652AD"/>
    <w:rsid w:val="00571E9C"/>
    <w:rsid w:val="0058251D"/>
    <w:rsid w:val="005834A1"/>
    <w:rsid w:val="00586FEC"/>
    <w:rsid w:val="0059267C"/>
    <w:rsid w:val="005A2B57"/>
    <w:rsid w:val="005A38E2"/>
    <w:rsid w:val="005B0D65"/>
    <w:rsid w:val="005B22D8"/>
    <w:rsid w:val="005D0946"/>
    <w:rsid w:val="005D66A0"/>
    <w:rsid w:val="005E0332"/>
    <w:rsid w:val="005F6231"/>
    <w:rsid w:val="00623EBC"/>
    <w:rsid w:val="006308D3"/>
    <w:rsid w:val="00632EE5"/>
    <w:rsid w:val="0063484C"/>
    <w:rsid w:val="00636594"/>
    <w:rsid w:val="00636F77"/>
    <w:rsid w:val="00645084"/>
    <w:rsid w:val="0065071D"/>
    <w:rsid w:val="006546AD"/>
    <w:rsid w:val="00660AD0"/>
    <w:rsid w:val="0066215C"/>
    <w:rsid w:val="00664A5C"/>
    <w:rsid w:val="00672CCE"/>
    <w:rsid w:val="00675F32"/>
    <w:rsid w:val="00677577"/>
    <w:rsid w:val="00681E28"/>
    <w:rsid w:val="00690E25"/>
    <w:rsid w:val="00693402"/>
    <w:rsid w:val="006970A7"/>
    <w:rsid w:val="006972EE"/>
    <w:rsid w:val="006A20DA"/>
    <w:rsid w:val="006B0293"/>
    <w:rsid w:val="006B0C9B"/>
    <w:rsid w:val="006C24FA"/>
    <w:rsid w:val="006C571B"/>
    <w:rsid w:val="006C67C6"/>
    <w:rsid w:val="006D2A90"/>
    <w:rsid w:val="006F2244"/>
    <w:rsid w:val="0070063E"/>
    <w:rsid w:val="00704D3A"/>
    <w:rsid w:val="00710709"/>
    <w:rsid w:val="00711D2F"/>
    <w:rsid w:val="0073431A"/>
    <w:rsid w:val="00737827"/>
    <w:rsid w:val="00751B7A"/>
    <w:rsid w:val="00752811"/>
    <w:rsid w:val="00753812"/>
    <w:rsid w:val="007547BC"/>
    <w:rsid w:val="00754C5A"/>
    <w:rsid w:val="00776DBC"/>
    <w:rsid w:val="00780E77"/>
    <w:rsid w:val="00791F25"/>
    <w:rsid w:val="0079207D"/>
    <w:rsid w:val="00796563"/>
    <w:rsid w:val="007A756E"/>
    <w:rsid w:val="007B0617"/>
    <w:rsid w:val="007B1D33"/>
    <w:rsid w:val="007E38AC"/>
    <w:rsid w:val="007E44A7"/>
    <w:rsid w:val="007E69D4"/>
    <w:rsid w:val="007E6A68"/>
    <w:rsid w:val="007E72FC"/>
    <w:rsid w:val="00800704"/>
    <w:rsid w:val="00806A8C"/>
    <w:rsid w:val="0082215C"/>
    <w:rsid w:val="008236E7"/>
    <w:rsid w:val="0082680A"/>
    <w:rsid w:val="00836A6A"/>
    <w:rsid w:val="00860155"/>
    <w:rsid w:val="0086061F"/>
    <w:rsid w:val="00860F18"/>
    <w:rsid w:val="00863E72"/>
    <w:rsid w:val="00883F84"/>
    <w:rsid w:val="008867F5"/>
    <w:rsid w:val="0089210A"/>
    <w:rsid w:val="008944D7"/>
    <w:rsid w:val="00894AD7"/>
    <w:rsid w:val="008978C2"/>
    <w:rsid w:val="008B1C0D"/>
    <w:rsid w:val="008B3179"/>
    <w:rsid w:val="008B4C04"/>
    <w:rsid w:val="008B6916"/>
    <w:rsid w:val="008C0499"/>
    <w:rsid w:val="008C674B"/>
    <w:rsid w:val="008C7643"/>
    <w:rsid w:val="008D2E37"/>
    <w:rsid w:val="008D466D"/>
    <w:rsid w:val="008D4D71"/>
    <w:rsid w:val="008E0484"/>
    <w:rsid w:val="008F16B8"/>
    <w:rsid w:val="008F2286"/>
    <w:rsid w:val="009069BA"/>
    <w:rsid w:val="0091204D"/>
    <w:rsid w:val="00917B6E"/>
    <w:rsid w:val="009202BB"/>
    <w:rsid w:val="00925B80"/>
    <w:rsid w:val="009349B2"/>
    <w:rsid w:val="00953972"/>
    <w:rsid w:val="00954537"/>
    <w:rsid w:val="00957D33"/>
    <w:rsid w:val="00960CD4"/>
    <w:rsid w:val="00966207"/>
    <w:rsid w:val="00966CA7"/>
    <w:rsid w:val="009774FE"/>
    <w:rsid w:val="00983954"/>
    <w:rsid w:val="0098757E"/>
    <w:rsid w:val="00987740"/>
    <w:rsid w:val="0099030B"/>
    <w:rsid w:val="00992BBE"/>
    <w:rsid w:val="0099659B"/>
    <w:rsid w:val="009A021E"/>
    <w:rsid w:val="009A1DB0"/>
    <w:rsid w:val="009D2A4C"/>
    <w:rsid w:val="009D2EB1"/>
    <w:rsid w:val="009D6723"/>
    <w:rsid w:val="009E5259"/>
    <w:rsid w:val="009F5287"/>
    <w:rsid w:val="00A0740A"/>
    <w:rsid w:val="00A106E1"/>
    <w:rsid w:val="00A1337D"/>
    <w:rsid w:val="00A17233"/>
    <w:rsid w:val="00A33A3C"/>
    <w:rsid w:val="00A4090D"/>
    <w:rsid w:val="00A4403A"/>
    <w:rsid w:val="00A604AB"/>
    <w:rsid w:val="00A65D0F"/>
    <w:rsid w:val="00A72EAF"/>
    <w:rsid w:val="00A735B3"/>
    <w:rsid w:val="00A96498"/>
    <w:rsid w:val="00AA1DB3"/>
    <w:rsid w:val="00AA70EA"/>
    <w:rsid w:val="00AB06C2"/>
    <w:rsid w:val="00AB14CC"/>
    <w:rsid w:val="00AB1588"/>
    <w:rsid w:val="00AB72DA"/>
    <w:rsid w:val="00AC3F40"/>
    <w:rsid w:val="00AE6B9C"/>
    <w:rsid w:val="00AF2553"/>
    <w:rsid w:val="00AF795B"/>
    <w:rsid w:val="00B042BD"/>
    <w:rsid w:val="00B04A16"/>
    <w:rsid w:val="00B14E5B"/>
    <w:rsid w:val="00B35A54"/>
    <w:rsid w:val="00B403D6"/>
    <w:rsid w:val="00B4329F"/>
    <w:rsid w:val="00B55EC8"/>
    <w:rsid w:val="00B57C2E"/>
    <w:rsid w:val="00B63840"/>
    <w:rsid w:val="00B71EDA"/>
    <w:rsid w:val="00B85EE8"/>
    <w:rsid w:val="00B95C60"/>
    <w:rsid w:val="00BA03AD"/>
    <w:rsid w:val="00BA72BD"/>
    <w:rsid w:val="00BA785F"/>
    <w:rsid w:val="00BB297F"/>
    <w:rsid w:val="00BC04FC"/>
    <w:rsid w:val="00BC1F0A"/>
    <w:rsid w:val="00BD6CE5"/>
    <w:rsid w:val="00BD7057"/>
    <w:rsid w:val="00BF5D64"/>
    <w:rsid w:val="00BF7806"/>
    <w:rsid w:val="00C04405"/>
    <w:rsid w:val="00C117D1"/>
    <w:rsid w:val="00C33A53"/>
    <w:rsid w:val="00C5165D"/>
    <w:rsid w:val="00C61A05"/>
    <w:rsid w:val="00C61DFE"/>
    <w:rsid w:val="00C677C5"/>
    <w:rsid w:val="00C72110"/>
    <w:rsid w:val="00C7262A"/>
    <w:rsid w:val="00C8206F"/>
    <w:rsid w:val="00C86A17"/>
    <w:rsid w:val="00C92BDC"/>
    <w:rsid w:val="00C972A7"/>
    <w:rsid w:val="00CD1DC6"/>
    <w:rsid w:val="00CD4ABD"/>
    <w:rsid w:val="00CD7348"/>
    <w:rsid w:val="00CF42D6"/>
    <w:rsid w:val="00D029C5"/>
    <w:rsid w:val="00D1762C"/>
    <w:rsid w:val="00D23F9A"/>
    <w:rsid w:val="00D3543C"/>
    <w:rsid w:val="00D440C7"/>
    <w:rsid w:val="00D5623C"/>
    <w:rsid w:val="00D667A6"/>
    <w:rsid w:val="00D66877"/>
    <w:rsid w:val="00D7795B"/>
    <w:rsid w:val="00D8465F"/>
    <w:rsid w:val="00D87CBC"/>
    <w:rsid w:val="00DA4129"/>
    <w:rsid w:val="00DA563E"/>
    <w:rsid w:val="00DB5EBF"/>
    <w:rsid w:val="00DC0D48"/>
    <w:rsid w:val="00DD1001"/>
    <w:rsid w:val="00DF1480"/>
    <w:rsid w:val="00DF7014"/>
    <w:rsid w:val="00DF787E"/>
    <w:rsid w:val="00E0257A"/>
    <w:rsid w:val="00E11348"/>
    <w:rsid w:val="00E16282"/>
    <w:rsid w:val="00E26358"/>
    <w:rsid w:val="00E330F4"/>
    <w:rsid w:val="00E50A74"/>
    <w:rsid w:val="00E54017"/>
    <w:rsid w:val="00E600B6"/>
    <w:rsid w:val="00E603A2"/>
    <w:rsid w:val="00E71F76"/>
    <w:rsid w:val="00E92040"/>
    <w:rsid w:val="00E925DA"/>
    <w:rsid w:val="00E946A8"/>
    <w:rsid w:val="00E94B1E"/>
    <w:rsid w:val="00EA3638"/>
    <w:rsid w:val="00EA3C10"/>
    <w:rsid w:val="00EA6FCE"/>
    <w:rsid w:val="00EA7535"/>
    <w:rsid w:val="00EB1D79"/>
    <w:rsid w:val="00EB2B2C"/>
    <w:rsid w:val="00EB679F"/>
    <w:rsid w:val="00EB6F57"/>
    <w:rsid w:val="00EC2F29"/>
    <w:rsid w:val="00ED38FF"/>
    <w:rsid w:val="00ED3E7D"/>
    <w:rsid w:val="00EF0177"/>
    <w:rsid w:val="00F05C19"/>
    <w:rsid w:val="00F31EFC"/>
    <w:rsid w:val="00F3229D"/>
    <w:rsid w:val="00F41C33"/>
    <w:rsid w:val="00F45161"/>
    <w:rsid w:val="00F557CF"/>
    <w:rsid w:val="00F87DD5"/>
    <w:rsid w:val="00F919A7"/>
    <w:rsid w:val="00FA16A7"/>
    <w:rsid w:val="00FB513F"/>
    <w:rsid w:val="00FB7545"/>
    <w:rsid w:val="00FC5E3C"/>
    <w:rsid w:val="00FC69CB"/>
    <w:rsid w:val="00FD0763"/>
    <w:rsid w:val="00FD51CB"/>
    <w:rsid w:val="00FD615C"/>
    <w:rsid w:val="00FE2BFD"/>
    <w:rsid w:val="00FE4388"/>
    <w:rsid w:val="00FE6B7C"/>
    <w:rsid w:val="00FF174E"/>
    <w:rsid w:val="00FF2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4F3C6"/>
  <w15:chartTrackingRefBased/>
  <w15:docId w15:val="{989C262F-9C86-E146-AB43-56C1CFADF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9B2"/>
    <w:rPr>
      <w:rFonts w:ascii="Times New Roman" w:eastAsia="Times New Roman" w:hAnsi="Times New Roman" w:cs="Times New Roman"/>
    </w:rPr>
  </w:style>
  <w:style w:type="paragraph" w:styleId="Heading1">
    <w:name w:val="heading 1"/>
    <w:basedOn w:val="Normal"/>
    <w:next w:val="Normal"/>
    <w:link w:val="Heading1Char"/>
    <w:uiPriority w:val="9"/>
    <w:qFormat/>
    <w:rsid w:val="00FD61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9790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D79"/>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EB1D79"/>
  </w:style>
  <w:style w:type="paragraph" w:styleId="Footer">
    <w:name w:val="footer"/>
    <w:basedOn w:val="Normal"/>
    <w:link w:val="FooterChar"/>
    <w:uiPriority w:val="99"/>
    <w:unhideWhenUsed/>
    <w:rsid w:val="00EB1D79"/>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EB1D79"/>
  </w:style>
  <w:style w:type="character" w:styleId="PageNumber">
    <w:name w:val="page number"/>
    <w:basedOn w:val="DefaultParagraphFont"/>
    <w:uiPriority w:val="99"/>
    <w:semiHidden/>
    <w:unhideWhenUsed/>
    <w:rsid w:val="00EB1D79"/>
  </w:style>
  <w:style w:type="character" w:styleId="Hyperlink">
    <w:name w:val="Hyperlink"/>
    <w:basedOn w:val="DefaultParagraphFont"/>
    <w:uiPriority w:val="99"/>
    <w:unhideWhenUsed/>
    <w:rsid w:val="00062E9B"/>
    <w:rPr>
      <w:color w:val="0563C1" w:themeColor="hyperlink"/>
      <w:u w:val="single"/>
    </w:rPr>
  </w:style>
  <w:style w:type="paragraph" w:styleId="ListParagraph">
    <w:name w:val="List Paragraph"/>
    <w:basedOn w:val="Normal"/>
    <w:uiPriority w:val="34"/>
    <w:qFormat/>
    <w:rsid w:val="00EB679F"/>
    <w:pPr>
      <w:widowControl w:val="0"/>
      <w:ind w:firstLineChars="200" w:firstLine="420"/>
      <w:jc w:val="both"/>
    </w:pPr>
    <w:rPr>
      <w:rFonts w:asciiTheme="minorHAnsi" w:eastAsiaTheme="minorEastAsia" w:hAnsiTheme="minorHAnsi" w:cstheme="minorBidi"/>
      <w:kern w:val="2"/>
      <w:sz w:val="21"/>
      <w:szCs w:val="22"/>
    </w:rPr>
  </w:style>
  <w:style w:type="paragraph" w:styleId="NormalWeb">
    <w:name w:val="Normal (Web)"/>
    <w:basedOn w:val="Normal"/>
    <w:uiPriority w:val="99"/>
    <w:unhideWhenUsed/>
    <w:rsid w:val="00E54017"/>
    <w:pPr>
      <w:spacing w:before="100" w:beforeAutospacing="1" w:after="100" w:afterAutospacing="1"/>
    </w:pPr>
    <w:rPr>
      <w:rFonts w:eastAsiaTheme="minorEastAsia"/>
    </w:rPr>
  </w:style>
  <w:style w:type="character" w:styleId="UnresolvedMention">
    <w:name w:val="Unresolved Mention"/>
    <w:basedOn w:val="DefaultParagraphFont"/>
    <w:uiPriority w:val="99"/>
    <w:semiHidden/>
    <w:unhideWhenUsed/>
    <w:rsid w:val="001F7EBE"/>
    <w:rPr>
      <w:color w:val="605E5C"/>
      <w:shd w:val="clear" w:color="auto" w:fill="E1DFDD"/>
    </w:rPr>
  </w:style>
  <w:style w:type="character" w:customStyle="1" w:styleId="Heading3Char">
    <w:name w:val="Heading 3 Char"/>
    <w:basedOn w:val="DefaultParagraphFont"/>
    <w:link w:val="Heading3"/>
    <w:uiPriority w:val="9"/>
    <w:rsid w:val="0009790E"/>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FD615C"/>
    <w:rPr>
      <w:color w:val="954F72" w:themeColor="followedHyperlink"/>
      <w:u w:val="single"/>
    </w:rPr>
  </w:style>
  <w:style w:type="character" w:customStyle="1" w:styleId="Heading1Char">
    <w:name w:val="Heading 1 Char"/>
    <w:basedOn w:val="DefaultParagraphFont"/>
    <w:link w:val="Heading1"/>
    <w:uiPriority w:val="9"/>
    <w:rsid w:val="00FD615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53195C"/>
    <w:rPr>
      <w:sz w:val="16"/>
      <w:szCs w:val="16"/>
    </w:rPr>
  </w:style>
  <w:style w:type="paragraph" w:styleId="CommentText">
    <w:name w:val="annotation text"/>
    <w:basedOn w:val="Normal"/>
    <w:link w:val="CommentTextChar"/>
    <w:uiPriority w:val="99"/>
    <w:unhideWhenUsed/>
    <w:rsid w:val="0053195C"/>
    <w:rPr>
      <w:sz w:val="20"/>
      <w:szCs w:val="20"/>
    </w:rPr>
  </w:style>
  <w:style w:type="character" w:customStyle="1" w:styleId="CommentTextChar">
    <w:name w:val="Comment Text Char"/>
    <w:basedOn w:val="DefaultParagraphFont"/>
    <w:link w:val="CommentText"/>
    <w:uiPriority w:val="99"/>
    <w:rsid w:val="0053195C"/>
    <w:rPr>
      <w:rFonts w:ascii="Times New Roman" w:eastAsia="Times New Roman" w:hAnsi="Times New Roman" w:cs="Times New Roman"/>
      <w:sz w:val="20"/>
      <w:szCs w:val="20"/>
    </w:rPr>
  </w:style>
  <w:style w:type="numbering" w:customStyle="1" w:styleId="CurrentList1">
    <w:name w:val="Current List1"/>
    <w:uiPriority w:val="99"/>
    <w:rsid w:val="006A20DA"/>
    <w:pPr>
      <w:numPr>
        <w:numId w:val="28"/>
      </w:numPr>
    </w:pPr>
  </w:style>
  <w:style w:type="numbering" w:customStyle="1" w:styleId="CurrentList2">
    <w:name w:val="Current List2"/>
    <w:uiPriority w:val="99"/>
    <w:rsid w:val="006A20DA"/>
    <w:pPr>
      <w:numPr>
        <w:numId w:val="31"/>
      </w:numPr>
    </w:pPr>
  </w:style>
  <w:style w:type="numbering" w:customStyle="1" w:styleId="CurrentList3">
    <w:name w:val="Current List3"/>
    <w:uiPriority w:val="99"/>
    <w:rsid w:val="005201C4"/>
    <w:pPr>
      <w:numPr>
        <w:numId w:val="32"/>
      </w:numPr>
    </w:pPr>
  </w:style>
  <w:style w:type="numbering" w:customStyle="1" w:styleId="CurrentList4">
    <w:name w:val="Current List4"/>
    <w:uiPriority w:val="99"/>
    <w:rsid w:val="005201C4"/>
    <w:pPr>
      <w:numPr>
        <w:numId w:val="34"/>
      </w:numPr>
    </w:pPr>
  </w:style>
  <w:style w:type="paragraph" w:customStyle="1" w:styleId="Default">
    <w:name w:val="Default"/>
    <w:rsid w:val="001E035E"/>
    <w:pPr>
      <w:autoSpaceDE w:val="0"/>
      <w:autoSpaceDN w:val="0"/>
      <w:adjustRightInd w:val="0"/>
    </w:pPr>
    <w:rPr>
      <w:rFonts w:ascii="Times New Roman" w:hAnsi="Times New Roman" w:cs="Times New Roman"/>
      <w:color w:val="000000"/>
    </w:rPr>
  </w:style>
  <w:style w:type="character" w:styleId="Emphasis">
    <w:name w:val="Emphasis"/>
    <w:basedOn w:val="DefaultParagraphFont"/>
    <w:uiPriority w:val="20"/>
    <w:qFormat/>
    <w:rsid w:val="00675F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965689">
      <w:bodyDiv w:val="1"/>
      <w:marLeft w:val="0"/>
      <w:marRight w:val="0"/>
      <w:marTop w:val="0"/>
      <w:marBottom w:val="0"/>
      <w:divBdr>
        <w:top w:val="none" w:sz="0" w:space="0" w:color="auto"/>
        <w:left w:val="none" w:sz="0" w:space="0" w:color="auto"/>
        <w:bottom w:val="none" w:sz="0" w:space="0" w:color="auto"/>
        <w:right w:val="none" w:sz="0" w:space="0" w:color="auto"/>
      </w:divBdr>
    </w:div>
    <w:div w:id="419370380">
      <w:bodyDiv w:val="1"/>
      <w:marLeft w:val="0"/>
      <w:marRight w:val="0"/>
      <w:marTop w:val="0"/>
      <w:marBottom w:val="0"/>
      <w:divBdr>
        <w:top w:val="none" w:sz="0" w:space="0" w:color="auto"/>
        <w:left w:val="none" w:sz="0" w:space="0" w:color="auto"/>
        <w:bottom w:val="none" w:sz="0" w:space="0" w:color="auto"/>
        <w:right w:val="none" w:sz="0" w:space="0" w:color="auto"/>
      </w:divBdr>
    </w:div>
    <w:div w:id="609436032">
      <w:bodyDiv w:val="1"/>
      <w:marLeft w:val="0"/>
      <w:marRight w:val="0"/>
      <w:marTop w:val="0"/>
      <w:marBottom w:val="0"/>
      <w:divBdr>
        <w:top w:val="none" w:sz="0" w:space="0" w:color="auto"/>
        <w:left w:val="none" w:sz="0" w:space="0" w:color="auto"/>
        <w:bottom w:val="none" w:sz="0" w:space="0" w:color="auto"/>
        <w:right w:val="none" w:sz="0" w:space="0" w:color="auto"/>
      </w:divBdr>
    </w:div>
    <w:div w:id="625234464">
      <w:bodyDiv w:val="1"/>
      <w:marLeft w:val="0"/>
      <w:marRight w:val="0"/>
      <w:marTop w:val="0"/>
      <w:marBottom w:val="0"/>
      <w:divBdr>
        <w:top w:val="none" w:sz="0" w:space="0" w:color="auto"/>
        <w:left w:val="none" w:sz="0" w:space="0" w:color="auto"/>
        <w:bottom w:val="none" w:sz="0" w:space="0" w:color="auto"/>
        <w:right w:val="none" w:sz="0" w:space="0" w:color="auto"/>
      </w:divBdr>
    </w:div>
    <w:div w:id="697776206">
      <w:bodyDiv w:val="1"/>
      <w:marLeft w:val="0"/>
      <w:marRight w:val="0"/>
      <w:marTop w:val="0"/>
      <w:marBottom w:val="0"/>
      <w:divBdr>
        <w:top w:val="none" w:sz="0" w:space="0" w:color="auto"/>
        <w:left w:val="none" w:sz="0" w:space="0" w:color="auto"/>
        <w:bottom w:val="none" w:sz="0" w:space="0" w:color="auto"/>
        <w:right w:val="none" w:sz="0" w:space="0" w:color="auto"/>
      </w:divBdr>
    </w:div>
    <w:div w:id="982852883">
      <w:bodyDiv w:val="1"/>
      <w:marLeft w:val="0"/>
      <w:marRight w:val="0"/>
      <w:marTop w:val="0"/>
      <w:marBottom w:val="0"/>
      <w:divBdr>
        <w:top w:val="none" w:sz="0" w:space="0" w:color="auto"/>
        <w:left w:val="none" w:sz="0" w:space="0" w:color="auto"/>
        <w:bottom w:val="none" w:sz="0" w:space="0" w:color="auto"/>
        <w:right w:val="none" w:sz="0" w:space="0" w:color="auto"/>
      </w:divBdr>
    </w:div>
    <w:div w:id="1048799449">
      <w:bodyDiv w:val="1"/>
      <w:marLeft w:val="0"/>
      <w:marRight w:val="0"/>
      <w:marTop w:val="0"/>
      <w:marBottom w:val="0"/>
      <w:divBdr>
        <w:top w:val="none" w:sz="0" w:space="0" w:color="auto"/>
        <w:left w:val="none" w:sz="0" w:space="0" w:color="auto"/>
        <w:bottom w:val="none" w:sz="0" w:space="0" w:color="auto"/>
        <w:right w:val="none" w:sz="0" w:space="0" w:color="auto"/>
      </w:divBdr>
    </w:div>
    <w:div w:id="1095589543">
      <w:bodyDiv w:val="1"/>
      <w:marLeft w:val="0"/>
      <w:marRight w:val="0"/>
      <w:marTop w:val="0"/>
      <w:marBottom w:val="0"/>
      <w:divBdr>
        <w:top w:val="none" w:sz="0" w:space="0" w:color="auto"/>
        <w:left w:val="none" w:sz="0" w:space="0" w:color="auto"/>
        <w:bottom w:val="none" w:sz="0" w:space="0" w:color="auto"/>
        <w:right w:val="none" w:sz="0" w:space="0" w:color="auto"/>
      </w:divBdr>
    </w:div>
    <w:div w:id="1196307158">
      <w:bodyDiv w:val="1"/>
      <w:marLeft w:val="0"/>
      <w:marRight w:val="0"/>
      <w:marTop w:val="0"/>
      <w:marBottom w:val="0"/>
      <w:divBdr>
        <w:top w:val="none" w:sz="0" w:space="0" w:color="auto"/>
        <w:left w:val="none" w:sz="0" w:space="0" w:color="auto"/>
        <w:bottom w:val="none" w:sz="0" w:space="0" w:color="auto"/>
        <w:right w:val="none" w:sz="0" w:space="0" w:color="auto"/>
      </w:divBdr>
    </w:div>
    <w:div w:id="1207836582">
      <w:bodyDiv w:val="1"/>
      <w:marLeft w:val="0"/>
      <w:marRight w:val="0"/>
      <w:marTop w:val="0"/>
      <w:marBottom w:val="0"/>
      <w:divBdr>
        <w:top w:val="none" w:sz="0" w:space="0" w:color="auto"/>
        <w:left w:val="none" w:sz="0" w:space="0" w:color="auto"/>
        <w:bottom w:val="none" w:sz="0" w:space="0" w:color="auto"/>
        <w:right w:val="none" w:sz="0" w:space="0" w:color="auto"/>
      </w:divBdr>
    </w:div>
    <w:div w:id="1225529378">
      <w:bodyDiv w:val="1"/>
      <w:marLeft w:val="0"/>
      <w:marRight w:val="0"/>
      <w:marTop w:val="0"/>
      <w:marBottom w:val="0"/>
      <w:divBdr>
        <w:top w:val="none" w:sz="0" w:space="0" w:color="auto"/>
        <w:left w:val="none" w:sz="0" w:space="0" w:color="auto"/>
        <w:bottom w:val="none" w:sz="0" w:space="0" w:color="auto"/>
        <w:right w:val="none" w:sz="0" w:space="0" w:color="auto"/>
      </w:divBdr>
    </w:div>
    <w:div w:id="1268733951">
      <w:bodyDiv w:val="1"/>
      <w:marLeft w:val="0"/>
      <w:marRight w:val="0"/>
      <w:marTop w:val="0"/>
      <w:marBottom w:val="0"/>
      <w:divBdr>
        <w:top w:val="none" w:sz="0" w:space="0" w:color="auto"/>
        <w:left w:val="none" w:sz="0" w:space="0" w:color="auto"/>
        <w:bottom w:val="none" w:sz="0" w:space="0" w:color="auto"/>
        <w:right w:val="none" w:sz="0" w:space="0" w:color="auto"/>
      </w:divBdr>
    </w:div>
    <w:div w:id="1423800912">
      <w:bodyDiv w:val="1"/>
      <w:marLeft w:val="0"/>
      <w:marRight w:val="0"/>
      <w:marTop w:val="0"/>
      <w:marBottom w:val="0"/>
      <w:divBdr>
        <w:top w:val="none" w:sz="0" w:space="0" w:color="auto"/>
        <w:left w:val="none" w:sz="0" w:space="0" w:color="auto"/>
        <w:bottom w:val="none" w:sz="0" w:space="0" w:color="auto"/>
        <w:right w:val="none" w:sz="0" w:space="0" w:color="auto"/>
      </w:divBdr>
    </w:div>
    <w:div w:id="1445152702">
      <w:bodyDiv w:val="1"/>
      <w:marLeft w:val="0"/>
      <w:marRight w:val="0"/>
      <w:marTop w:val="0"/>
      <w:marBottom w:val="0"/>
      <w:divBdr>
        <w:top w:val="none" w:sz="0" w:space="0" w:color="auto"/>
        <w:left w:val="none" w:sz="0" w:space="0" w:color="auto"/>
        <w:bottom w:val="none" w:sz="0" w:space="0" w:color="auto"/>
        <w:right w:val="none" w:sz="0" w:space="0" w:color="auto"/>
      </w:divBdr>
    </w:div>
    <w:div w:id="1623271769">
      <w:bodyDiv w:val="1"/>
      <w:marLeft w:val="0"/>
      <w:marRight w:val="0"/>
      <w:marTop w:val="0"/>
      <w:marBottom w:val="0"/>
      <w:divBdr>
        <w:top w:val="none" w:sz="0" w:space="0" w:color="auto"/>
        <w:left w:val="none" w:sz="0" w:space="0" w:color="auto"/>
        <w:bottom w:val="none" w:sz="0" w:space="0" w:color="auto"/>
        <w:right w:val="none" w:sz="0" w:space="0" w:color="auto"/>
      </w:divBdr>
    </w:div>
    <w:div w:id="1662151330">
      <w:bodyDiv w:val="1"/>
      <w:marLeft w:val="0"/>
      <w:marRight w:val="0"/>
      <w:marTop w:val="0"/>
      <w:marBottom w:val="0"/>
      <w:divBdr>
        <w:top w:val="none" w:sz="0" w:space="0" w:color="auto"/>
        <w:left w:val="none" w:sz="0" w:space="0" w:color="auto"/>
        <w:bottom w:val="none" w:sz="0" w:space="0" w:color="auto"/>
        <w:right w:val="none" w:sz="0" w:space="0" w:color="auto"/>
      </w:divBdr>
    </w:div>
    <w:div w:id="1828089097">
      <w:bodyDiv w:val="1"/>
      <w:marLeft w:val="0"/>
      <w:marRight w:val="0"/>
      <w:marTop w:val="0"/>
      <w:marBottom w:val="0"/>
      <w:divBdr>
        <w:top w:val="none" w:sz="0" w:space="0" w:color="auto"/>
        <w:left w:val="none" w:sz="0" w:space="0" w:color="auto"/>
        <w:bottom w:val="none" w:sz="0" w:space="0" w:color="auto"/>
        <w:right w:val="none" w:sz="0" w:space="0" w:color="auto"/>
      </w:divBdr>
      <w:divsChild>
        <w:div w:id="1562403943">
          <w:marLeft w:val="0"/>
          <w:marRight w:val="0"/>
          <w:marTop w:val="200"/>
          <w:marBottom w:val="200"/>
          <w:divBdr>
            <w:top w:val="none" w:sz="0" w:space="0" w:color="auto"/>
            <w:left w:val="none" w:sz="0" w:space="0" w:color="auto"/>
            <w:bottom w:val="none" w:sz="0" w:space="0" w:color="auto"/>
            <w:right w:val="none" w:sz="0" w:space="0" w:color="auto"/>
          </w:divBdr>
          <w:divsChild>
            <w:div w:id="4345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0321">
      <w:bodyDiv w:val="1"/>
      <w:marLeft w:val="0"/>
      <w:marRight w:val="0"/>
      <w:marTop w:val="0"/>
      <w:marBottom w:val="0"/>
      <w:divBdr>
        <w:top w:val="none" w:sz="0" w:space="0" w:color="auto"/>
        <w:left w:val="none" w:sz="0" w:space="0" w:color="auto"/>
        <w:bottom w:val="none" w:sz="0" w:space="0" w:color="auto"/>
        <w:right w:val="none" w:sz="0" w:space="0" w:color="auto"/>
      </w:divBdr>
    </w:div>
    <w:div w:id="2012565899">
      <w:bodyDiv w:val="1"/>
      <w:marLeft w:val="0"/>
      <w:marRight w:val="0"/>
      <w:marTop w:val="0"/>
      <w:marBottom w:val="0"/>
      <w:divBdr>
        <w:top w:val="none" w:sz="0" w:space="0" w:color="auto"/>
        <w:left w:val="none" w:sz="0" w:space="0" w:color="auto"/>
        <w:bottom w:val="none" w:sz="0" w:space="0" w:color="auto"/>
        <w:right w:val="none" w:sz="0" w:space="0" w:color="auto"/>
      </w:divBdr>
    </w:div>
    <w:div w:id="207253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s42003-023-05121-5" TargetMode="External"/><Relationship Id="rId18" Type="http://schemas.openxmlformats.org/officeDocument/2006/relationships/hyperlink" Target="https://www.psu.edu/news/engineering/story/researchers-publish-how-guide-monitoring-and-analyzing-brain-activity/" TargetMode="External"/><Relationship Id="rId26" Type="http://schemas.openxmlformats.org/officeDocument/2006/relationships/hyperlink" Target="https://medicalxpress.com/news/2019-07-pollution-neurological-disease-explored.html" TargetMode="External"/><Relationship Id="rId39" Type="http://schemas.openxmlformats.org/officeDocument/2006/relationships/theme" Target="theme/theme1.xml"/><Relationship Id="rId21" Type="http://schemas.openxmlformats.org/officeDocument/2006/relationships/hyperlink" Target="https://news.psu.edu/story/663203/2021/07/15/research/red-blood-cell-traffic-contributes-changes-brain-oxygenation" TargetMode="External"/><Relationship Id="rId34" Type="http://schemas.openxmlformats.org/officeDocument/2006/relationships/hyperlink" Target="https://link.springer.com/article/10.1007%2Fs00421-014-3017-4" TargetMode="External"/><Relationship Id="rId7" Type="http://schemas.openxmlformats.org/officeDocument/2006/relationships/endnotes" Target="endnotes.xml"/><Relationship Id="rId12" Type="http://schemas.openxmlformats.org/officeDocument/2006/relationships/hyperlink" Target="https://www.nature.com/articles/s41467-024-50559-8" TargetMode="External"/><Relationship Id="rId17" Type="http://schemas.openxmlformats.org/officeDocument/2006/relationships/hyperlink" Target="https://www.spiedigitallibrary.org/journals/neurophotonics/volume-9/issue-02/021905/Behavioral-and-physiological-monitoring-for-awake-neurovascular-coupling-experiments/10.1117/1.NPh.9.2.021905.full?tab=ArticleLink" TargetMode="External"/><Relationship Id="rId25" Type="http://schemas.openxmlformats.org/officeDocument/2006/relationships/hyperlink" Target="https://elifesciences.org/articles/44278" TargetMode="External"/><Relationship Id="rId33" Type="http://schemas.openxmlformats.org/officeDocument/2006/relationships/hyperlink" Target="https://link.springer.com/article/10.1007%2Fs00421-015-3261-2"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su.edu/news/research/story/brain-regions-vulnerable-disease-may-lack-adequate-energy-blood-supply/" TargetMode="External"/><Relationship Id="rId20" Type="http://schemas.openxmlformats.org/officeDocument/2006/relationships/hyperlink" Target="https://www.sciencedaily.com/releases/2021/07/210715142347.htm" TargetMode="External"/><Relationship Id="rId29" Type="http://schemas.openxmlformats.org/officeDocument/2006/relationships/hyperlink" Target="https://www.nature.com/articles/s41593-017-0007-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3-4500-813X" TargetMode="External"/><Relationship Id="rId24" Type="http://schemas.openxmlformats.org/officeDocument/2006/relationships/hyperlink" Target="https://neurosciencenews.com/respiration-brain-oxygen-15288/?utm_source=feedburner&amp;utm_medium=feed&amp;utm_campaign=Feed%3A+neuroscience-rss-feeds-neuroscience-news+%28Neuroscience+News+Updates%29" TargetMode="External"/><Relationship Id="rId32" Type="http://schemas.openxmlformats.org/officeDocument/2006/relationships/hyperlink" Target="https://www.frontiersin.org/articles/10.3389/fphys.2017.00561/full"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cell.com/cell-reports/pdf/S2211-1247(22)00764-1.pdf" TargetMode="External"/><Relationship Id="rId23" Type="http://schemas.openxmlformats.org/officeDocument/2006/relationships/hyperlink" Target="https://www.psychologytoday.com/za/blog/the-athletes-way/201912/want-increase-brain-oxygenation-locomotion-may-be-key" TargetMode="External"/><Relationship Id="rId28" Type="http://schemas.openxmlformats.org/officeDocument/2006/relationships/hyperlink" Target="https://www.discovermagazine.com/planet-earth/the-fidgeting-brain" TargetMode="External"/><Relationship Id="rId36" Type="http://schemas.openxmlformats.org/officeDocument/2006/relationships/hyperlink" Target="https://www.ingentaconnect.com/content/asma/asem/2014/00000085/00000004/art00003" TargetMode="External"/><Relationship Id="rId10" Type="http://schemas.openxmlformats.org/officeDocument/2006/relationships/hyperlink" Target="https://scholar.google.com/citations?user=igqQYbgAAAAJ&amp;hl=en" TargetMode="External"/><Relationship Id="rId19" Type="http://schemas.openxmlformats.org/officeDocument/2006/relationships/hyperlink" Target="https://journals.plos.org/plosbiology/article?id=10.1371/journal.pbio.3001298" TargetMode="External"/><Relationship Id="rId31" Type="http://schemas.openxmlformats.org/officeDocument/2006/relationships/hyperlink" Target="https://www.ingentaconnect.com/content/asma/amhp/2017/00000088/00000009/art00005;jsessionid=6m227in40ksgl.x-ic-live-01" TargetMode="External"/><Relationship Id="rId4" Type="http://schemas.openxmlformats.org/officeDocument/2006/relationships/settings" Target="settings.xml"/><Relationship Id="rId9" Type="http://schemas.openxmlformats.org/officeDocument/2006/relationships/hyperlink" Target="https://zhanglabmsu.github.io/" TargetMode="External"/><Relationship Id="rId14" Type="http://schemas.openxmlformats.org/officeDocument/2006/relationships/hyperlink" Target="https://doi.org/10.1007/s00424-022-02721-8" TargetMode="External"/><Relationship Id="rId22" Type="http://schemas.openxmlformats.org/officeDocument/2006/relationships/hyperlink" Target="https://www.nature.com/articles/s41467-019-13523-5" TargetMode="External"/><Relationship Id="rId27" Type="http://schemas.openxmlformats.org/officeDocument/2006/relationships/hyperlink" Target="https://journals.sagepub.com/doi/abs/10.1177/1073858418805427" TargetMode="External"/><Relationship Id="rId30" Type="http://schemas.openxmlformats.org/officeDocument/2006/relationships/hyperlink" Target="https://www.sciencedirect.com/science/article/pii/S1053811916306875?via%3Dihub" TargetMode="External"/><Relationship Id="rId35" Type="http://schemas.openxmlformats.org/officeDocument/2006/relationships/hyperlink" Target="https://link.springer.com/article/10.1007%2Fs00421-014-2998-3" TargetMode="External"/><Relationship Id="rId8" Type="http://schemas.openxmlformats.org/officeDocument/2006/relationships/hyperlink" Target="mailto:qzhang24@msu.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C7A78-9B8A-144A-8A19-8600BC125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6</Pages>
  <Words>3311</Words>
  <Characters>18877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Qingguang Zhang</dc:creator>
  <cp:keywords/>
  <dc:description/>
  <cp:lastModifiedBy>Zhang, Qingguang</cp:lastModifiedBy>
  <cp:revision>256</cp:revision>
  <dcterms:created xsi:type="dcterms:W3CDTF">2022-01-20T21:52:00Z</dcterms:created>
  <dcterms:modified xsi:type="dcterms:W3CDTF">2025-03-23T02:44:00Z</dcterms:modified>
</cp:coreProperties>
</file>