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B4" w:rsidRDefault="009850EF" w:rsidP="009850EF">
      <w:r>
        <w:t>Flink</w:t>
      </w:r>
      <w:r>
        <w:rPr>
          <w:rFonts w:hint="eastAsia"/>
        </w:rPr>
        <w:t>入门-</w:t>
      </w:r>
      <w:r w:rsidR="00496E5C">
        <w:t>3(</w:t>
      </w:r>
      <w:r w:rsidR="00496E5C" w:rsidRPr="00496E5C">
        <w:t>Table API &amp; SQL)</w:t>
      </w:r>
    </w:p>
    <w:p w:rsidR="009850EF" w:rsidRDefault="009850EF" w:rsidP="009850EF"/>
    <w:p w:rsidR="00CA2DCB" w:rsidRDefault="00496E5C" w:rsidP="009850EF">
      <w:pPr>
        <w:rPr>
          <w:rFonts w:hint="eastAsia"/>
        </w:rPr>
      </w:pPr>
      <w:r>
        <w:rPr>
          <w:rFonts w:hint="eastAsia"/>
        </w:rPr>
        <w:t>先说，这个玩意其实我的内心是排斥的。</w:t>
      </w:r>
      <w:r w:rsidR="00CA2DCB">
        <w:rPr>
          <w:rFonts w:hint="eastAsia"/>
        </w:rPr>
        <w:t>但是还是要学呀。首先T</w:t>
      </w:r>
      <w:r w:rsidR="00CA2DCB">
        <w:t xml:space="preserve">able </w:t>
      </w:r>
      <w:r w:rsidR="00CA2DCB">
        <w:rPr>
          <w:rFonts w:hint="eastAsia"/>
        </w:rPr>
        <w:t>Api是一个独立的插件存在，如果使用它，需要单独导入。方法也很简单。</w:t>
      </w:r>
      <w:r w:rsidR="009A63FF">
        <w:rPr>
          <w:rFonts w:hint="eastAsia"/>
        </w:rPr>
        <w:t>在m</w:t>
      </w:r>
      <w:r w:rsidR="009A63FF">
        <w:t>aven</w:t>
      </w:r>
      <w:r w:rsidR="009A63FF">
        <w:rPr>
          <w:rFonts w:hint="eastAsia"/>
        </w:rPr>
        <w:t>中添加如下代码：</w:t>
      </w:r>
    </w:p>
    <w:p w:rsidR="0034419F" w:rsidRDefault="0034419F" w:rsidP="0034419F">
      <w:r>
        <w:t>&lt;</w:t>
      </w:r>
      <w:proofErr w:type="gramStart"/>
      <w:r>
        <w:t>dependency</w:t>
      </w:r>
      <w:proofErr w:type="gramEnd"/>
      <w:r>
        <w:t>&gt;</w:t>
      </w:r>
    </w:p>
    <w:p w:rsidR="0034419F" w:rsidRDefault="0034419F" w:rsidP="0034419F">
      <w:r>
        <w:t xml:space="preserve">  &lt;groupId&gt;org.apache.flink&lt;/groupId&gt;</w:t>
      </w:r>
    </w:p>
    <w:p w:rsidR="0034419F" w:rsidRDefault="0034419F" w:rsidP="0034419F">
      <w:r>
        <w:t xml:space="preserve">  &lt;</w:t>
      </w:r>
      <w:proofErr w:type="gramStart"/>
      <w:r>
        <w:t>artifactId&gt;</w:t>
      </w:r>
      <w:proofErr w:type="gramEnd"/>
      <w:r>
        <w:t>flink-table_2.11&lt;/artifactId&gt;</w:t>
      </w:r>
    </w:p>
    <w:p w:rsidR="0034419F" w:rsidRDefault="0034419F" w:rsidP="0034419F">
      <w:r>
        <w:t xml:space="preserve">  &lt;version&gt;1.7.0&lt;/version&gt;</w:t>
      </w:r>
    </w:p>
    <w:p w:rsidR="00CA2DCB" w:rsidRDefault="0034419F" w:rsidP="0034419F">
      <w:r>
        <w:t>&lt;/dependency&gt;</w:t>
      </w:r>
    </w:p>
    <w:p w:rsidR="0034419F" w:rsidRDefault="0034419F" w:rsidP="0034419F">
      <w:r>
        <w:t>&lt;</w:t>
      </w:r>
      <w:proofErr w:type="gramStart"/>
      <w:r>
        <w:t>dependency</w:t>
      </w:r>
      <w:proofErr w:type="gramEnd"/>
      <w:r>
        <w:t>&gt;</w:t>
      </w:r>
    </w:p>
    <w:p w:rsidR="0034419F" w:rsidRDefault="0034419F" w:rsidP="0034419F">
      <w:r>
        <w:t xml:space="preserve">  &lt;groupId&gt;org.apache.flink&lt;/groupId&gt;</w:t>
      </w:r>
    </w:p>
    <w:p w:rsidR="0034419F" w:rsidRDefault="0034419F" w:rsidP="0034419F">
      <w:r>
        <w:t xml:space="preserve">  &lt;</w:t>
      </w:r>
      <w:proofErr w:type="gramStart"/>
      <w:r>
        <w:t>artifactId&gt;</w:t>
      </w:r>
      <w:proofErr w:type="gramEnd"/>
      <w:r>
        <w:t>flink-scala_2.11&lt;/artifactId&gt;</w:t>
      </w:r>
    </w:p>
    <w:p w:rsidR="0034419F" w:rsidRDefault="0034419F" w:rsidP="0034419F">
      <w:r>
        <w:t xml:space="preserve">  &lt;version&gt;1.7.0&lt;/version&gt;</w:t>
      </w:r>
    </w:p>
    <w:p w:rsidR="0034419F" w:rsidRDefault="0034419F" w:rsidP="0034419F">
      <w:r>
        <w:t>&lt;/dependency&gt;</w:t>
      </w:r>
    </w:p>
    <w:p w:rsidR="0034419F" w:rsidRDefault="0034419F" w:rsidP="0034419F">
      <w:r>
        <w:t>&lt;</w:t>
      </w:r>
      <w:proofErr w:type="gramStart"/>
      <w:r>
        <w:t>dependency</w:t>
      </w:r>
      <w:proofErr w:type="gramEnd"/>
      <w:r>
        <w:t>&gt;</w:t>
      </w:r>
    </w:p>
    <w:p w:rsidR="0034419F" w:rsidRDefault="0034419F" w:rsidP="0034419F">
      <w:r>
        <w:t xml:space="preserve">  &lt;groupId&gt;org.apache.flink&lt;/groupId&gt;</w:t>
      </w:r>
    </w:p>
    <w:p w:rsidR="0034419F" w:rsidRDefault="0034419F" w:rsidP="0034419F">
      <w:r>
        <w:t xml:space="preserve">  &lt;</w:t>
      </w:r>
      <w:proofErr w:type="gramStart"/>
      <w:r>
        <w:t>artifactId&gt;</w:t>
      </w:r>
      <w:proofErr w:type="gramEnd"/>
      <w:r>
        <w:t>flink-streaming-scala_2.11&lt;/artifactId&gt;</w:t>
      </w:r>
    </w:p>
    <w:p w:rsidR="0034419F" w:rsidRDefault="0034419F" w:rsidP="0034419F">
      <w:r>
        <w:t xml:space="preserve">  &lt;version&gt;1.7.0&lt;/version&gt;</w:t>
      </w:r>
    </w:p>
    <w:p w:rsidR="0034419F" w:rsidRDefault="0034419F" w:rsidP="0034419F">
      <w:r>
        <w:t>&lt;/dependency&gt;</w:t>
      </w:r>
    </w:p>
    <w:p w:rsidR="00E67465" w:rsidRDefault="00E67465" w:rsidP="0034419F"/>
    <w:p w:rsidR="00E67465" w:rsidRDefault="00E67465" w:rsidP="0034419F">
      <w:r>
        <w:rPr>
          <w:rFonts w:hint="eastAsia"/>
        </w:rPr>
        <w:t>然后我们继续修改之前的例子。</w:t>
      </w:r>
      <w:r w:rsidR="007747CA">
        <w:rPr>
          <w:rFonts w:hint="eastAsia"/>
        </w:rPr>
        <w:t>添加T</w:t>
      </w:r>
      <w:r w:rsidR="007747CA">
        <w:t xml:space="preserve">able </w:t>
      </w:r>
      <w:r w:rsidR="007747CA">
        <w:rPr>
          <w:rFonts w:hint="eastAsia"/>
        </w:rPr>
        <w:t>API的使用。</w:t>
      </w:r>
    </w:p>
    <w:p w:rsidR="007747CA" w:rsidRDefault="007747CA" w:rsidP="0034419F"/>
    <w:p w:rsidR="00BC168E" w:rsidRDefault="00BC168E" w:rsidP="00BC168E">
      <w:r>
        <w:t>//1.创建Table环境</w:t>
      </w:r>
    </w:p>
    <w:p w:rsidR="00BC168E" w:rsidRDefault="00BC168E" w:rsidP="00BC168E">
      <w:r>
        <w:t>//2.注册表</w:t>
      </w:r>
    </w:p>
    <w:p w:rsidR="00BC168E" w:rsidRDefault="00BC168E" w:rsidP="00BC168E">
      <w:r>
        <w:t>//</w:t>
      </w:r>
      <w:r w:rsidR="00275FF7">
        <w:t>3</w:t>
      </w:r>
      <w:r>
        <w:t>.逻辑处理</w:t>
      </w:r>
    </w:p>
    <w:p w:rsidR="00CA2DCB" w:rsidRPr="00BC168E" w:rsidRDefault="00CA2DCB" w:rsidP="009850EF">
      <w:pPr>
        <w:rPr>
          <w:rFonts w:hint="eastAsia"/>
        </w:rPr>
      </w:pPr>
    </w:p>
    <w:p w:rsidR="000F089F" w:rsidRDefault="00724F2D" w:rsidP="002C250C">
      <w:r>
        <w:t>创建Table环境</w:t>
      </w:r>
      <w:r w:rsidR="000F089F">
        <w:rPr>
          <w:rFonts w:hint="eastAsia"/>
        </w:rPr>
        <w:t>，因为我是批量任务所示用</w:t>
      </w:r>
      <w:r w:rsidR="000F089F">
        <w:t>BatchTableEnvironment</w:t>
      </w:r>
      <w:r w:rsidR="000F089F">
        <w:rPr>
          <w:rFonts w:hint="eastAsia"/>
        </w:rPr>
        <w:t>这个</w:t>
      </w:r>
      <w:r w:rsidR="003A7C5D">
        <w:rPr>
          <w:rFonts w:hint="eastAsia"/>
        </w:rPr>
        <w:t>。</w:t>
      </w:r>
    </w:p>
    <w:p w:rsidR="00CA2DCB" w:rsidRDefault="002C250C" w:rsidP="002C250C">
      <w:r>
        <w:t>BatchTableEnvironme</w:t>
      </w:r>
      <w:r w:rsidR="0072551E">
        <w:t xml:space="preserve">nt bTableEnv = </w:t>
      </w:r>
      <w:proofErr w:type="gramStart"/>
      <w:r w:rsidR="0072551E">
        <w:t>TableEnvironment</w:t>
      </w:r>
      <w:r>
        <w:t>.getTableEnvironment(</w:t>
      </w:r>
      <w:proofErr w:type="gramEnd"/>
      <w:r>
        <w:t>env);</w:t>
      </w:r>
    </w:p>
    <w:p w:rsidR="00303B2B" w:rsidRDefault="00303B2B" w:rsidP="002C250C"/>
    <w:p w:rsidR="00303B2B" w:rsidRDefault="00446702" w:rsidP="002C250C">
      <w:r>
        <w:t>注册表</w:t>
      </w:r>
      <w:r w:rsidR="005C039A">
        <w:rPr>
          <w:rFonts w:hint="eastAsia"/>
        </w:rPr>
        <w:t>的方法很多，最简单的应该是</w:t>
      </w:r>
      <w:r w:rsidR="005C039A" w:rsidRPr="005C039A">
        <w:t>registerDataSet</w:t>
      </w:r>
      <w:r w:rsidR="001E62C5">
        <w:rPr>
          <w:rFonts w:hint="eastAsia"/>
        </w:rPr>
        <w:t>，也就是将一个D</w:t>
      </w:r>
      <w:r w:rsidR="001E62C5">
        <w:t>ataSet</w:t>
      </w:r>
      <w:r w:rsidR="0062173A">
        <w:rPr>
          <w:rFonts w:hint="eastAsia"/>
        </w:rPr>
        <w:t>声明</w:t>
      </w:r>
      <w:r w:rsidR="001E62C5">
        <w:rPr>
          <w:rFonts w:hint="eastAsia"/>
        </w:rPr>
        <w:t>成一张表。</w:t>
      </w:r>
    </w:p>
    <w:p w:rsidR="002058CE" w:rsidRDefault="002058CE" w:rsidP="002C250C">
      <w:proofErr w:type="gramStart"/>
      <w:r w:rsidRPr="002058CE">
        <w:t>bTabl</w:t>
      </w:r>
      <w:r w:rsidR="00360821">
        <w:t>eEnv.registerDataSet(</w:t>
      </w:r>
      <w:proofErr w:type="gramEnd"/>
      <w:r w:rsidR="00360821">
        <w:t xml:space="preserve">"test", </w:t>
      </w:r>
      <w:r w:rsidR="00360821">
        <w:rPr>
          <w:rFonts w:hint="eastAsia"/>
        </w:rPr>
        <w:t>data</w:t>
      </w:r>
      <w:r w:rsidR="00360821">
        <w:t>set</w:t>
      </w:r>
      <w:r w:rsidRPr="002058CE">
        <w:t>,"name,value");</w:t>
      </w:r>
    </w:p>
    <w:p w:rsidR="00F90396" w:rsidRDefault="005826F6" w:rsidP="002C250C">
      <w:r>
        <w:rPr>
          <w:rFonts w:hint="eastAsia"/>
        </w:rPr>
        <w:t>这个方法有3个参数，分别为声明的表名，</w:t>
      </w:r>
      <w:r w:rsidR="008153E6">
        <w:rPr>
          <w:rFonts w:hint="eastAsia"/>
        </w:rPr>
        <w:t>对应的d</w:t>
      </w:r>
      <w:r w:rsidR="008153E6">
        <w:t>ataset</w:t>
      </w:r>
      <w:r w:rsidR="008153E6">
        <w:rPr>
          <w:rFonts w:hint="eastAsia"/>
        </w:rPr>
        <w:t>和表的字段说明。</w:t>
      </w:r>
    </w:p>
    <w:p w:rsidR="001A1BB4" w:rsidRDefault="001A1BB4" w:rsidP="002C250C"/>
    <w:p w:rsidR="001A1BB4" w:rsidRDefault="001A1BB4" w:rsidP="002C250C">
      <w:r>
        <w:rPr>
          <w:rFonts w:hint="eastAsia"/>
        </w:rPr>
        <w:t>有了这个以后就可以写s</w:t>
      </w:r>
      <w:r>
        <w:t>ql</w:t>
      </w:r>
      <w:r>
        <w:rPr>
          <w:rFonts w:hint="eastAsia"/>
        </w:rPr>
        <w:t>了。</w:t>
      </w:r>
      <w:r w:rsidR="009609AA">
        <w:rPr>
          <w:rFonts w:hint="eastAsia"/>
        </w:rPr>
        <w:t>执行s</w:t>
      </w:r>
      <w:r w:rsidR="009609AA">
        <w:t>ql</w:t>
      </w:r>
      <w:r w:rsidR="009609AA">
        <w:rPr>
          <w:rFonts w:hint="eastAsia"/>
        </w:rPr>
        <w:t>的方法可以用</w:t>
      </w:r>
      <w:r w:rsidR="00AD4262" w:rsidRPr="00AD4262">
        <w:t>sqlQuery</w:t>
      </w:r>
      <w:r w:rsidR="00033A3F">
        <w:rPr>
          <w:rFonts w:hint="eastAsia"/>
        </w:rPr>
        <w:t>。举个例子：</w:t>
      </w:r>
    </w:p>
    <w:p w:rsidR="00033A3F" w:rsidRDefault="00966605" w:rsidP="002C250C">
      <w:r w:rsidRPr="00966605">
        <w:t xml:space="preserve">Table </w:t>
      </w:r>
      <w:proofErr w:type="gramStart"/>
      <w:r w:rsidRPr="00966605">
        <w:t>sqlResult  =</w:t>
      </w:r>
      <w:proofErr w:type="gramEnd"/>
      <w:r w:rsidRPr="00966605">
        <w:t xml:space="preserve"> bTableEnv.sqlQuery("SELECT name,count(1) FROM test group by name");</w:t>
      </w:r>
    </w:p>
    <w:p w:rsidR="00EE2E6E" w:rsidRDefault="0055109D" w:rsidP="002C250C">
      <w:r>
        <w:rPr>
          <w:rFonts w:hint="eastAsia"/>
        </w:rPr>
        <w:t>这方法很简单，就是写s</w:t>
      </w:r>
      <w:r>
        <w:t>ql</w:t>
      </w:r>
      <w:r>
        <w:rPr>
          <w:rFonts w:hint="eastAsia"/>
        </w:rPr>
        <w:t>就可以，并且结果还是一张表。</w:t>
      </w:r>
    </w:p>
    <w:p w:rsidR="00EE2E6E" w:rsidRDefault="00EE2E6E" w:rsidP="002C250C"/>
    <w:p w:rsidR="008E64F8" w:rsidRDefault="008E64F8" w:rsidP="002C250C">
      <w:pPr>
        <w:rPr>
          <w:rFonts w:hint="eastAsia"/>
        </w:rPr>
      </w:pPr>
      <w:r>
        <w:rPr>
          <w:rFonts w:hint="eastAsia"/>
        </w:rPr>
        <w:t>至此就可以用T</w:t>
      </w:r>
      <w:r>
        <w:t xml:space="preserve">able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了。但是还是很不建议用这个的。原本开发一个</w:t>
      </w:r>
      <w:r>
        <w:t>flink</w:t>
      </w:r>
      <w:r>
        <w:rPr>
          <w:rFonts w:hint="eastAsia"/>
        </w:rPr>
        <w:t>的程序也就几十</w:t>
      </w:r>
      <w:r>
        <w:t>K</w:t>
      </w:r>
      <w:r>
        <w:rPr>
          <w:rFonts w:hint="eastAsia"/>
        </w:rPr>
        <w:t>。但是用了T</w:t>
      </w:r>
      <w:r>
        <w:t>able</w:t>
      </w:r>
      <w:r>
        <w:rPr>
          <w:rFonts w:hint="eastAsia"/>
        </w:rPr>
        <w:t>。一下就</w:t>
      </w:r>
      <w:r>
        <w:t>70</w:t>
      </w:r>
      <w:r>
        <w:rPr>
          <w:rFonts w:hint="eastAsia"/>
        </w:rPr>
        <w:t>多MB了。图什么呀。</w:t>
      </w:r>
      <w:r w:rsidR="00180C7D">
        <w:rPr>
          <w:rFonts w:hint="eastAsia"/>
        </w:rPr>
        <w:t>而且写s</w:t>
      </w:r>
      <w:r w:rsidR="00180C7D">
        <w:t>ql</w:t>
      </w:r>
      <w:r w:rsidR="00180C7D">
        <w:rPr>
          <w:rFonts w:hint="eastAsia"/>
        </w:rPr>
        <w:t>我觉得是挺不好的方式。</w:t>
      </w:r>
      <w:r w:rsidR="00125D0D">
        <w:rPr>
          <w:rFonts w:hint="eastAsia"/>
        </w:rPr>
        <w:t>程序员还是少用吧。</w:t>
      </w:r>
      <w:bookmarkStart w:id="0" w:name="_GoBack"/>
      <w:bookmarkEnd w:id="0"/>
    </w:p>
    <w:p w:rsidR="00D507B3" w:rsidRPr="00CA2DCB" w:rsidRDefault="00C14DD9" w:rsidP="002C25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B52330" wp14:editId="312E6416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B3" w:rsidRPr="00CA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73A3"/>
    <w:multiLevelType w:val="hybridMultilevel"/>
    <w:tmpl w:val="3190BA54"/>
    <w:lvl w:ilvl="0" w:tplc="1466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B1A9D"/>
    <w:multiLevelType w:val="hybridMultilevel"/>
    <w:tmpl w:val="A8C2AFB2"/>
    <w:lvl w:ilvl="0" w:tplc="D52E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F3616"/>
    <w:multiLevelType w:val="hybridMultilevel"/>
    <w:tmpl w:val="844E1D5E"/>
    <w:lvl w:ilvl="0" w:tplc="72746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07"/>
    <w:rsid w:val="000035F8"/>
    <w:rsid w:val="00015677"/>
    <w:rsid w:val="00016CB4"/>
    <w:rsid w:val="0002371E"/>
    <w:rsid w:val="00025ABE"/>
    <w:rsid w:val="00033A3F"/>
    <w:rsid w:val="00036DF0"/>
    <w:rsid w:val="00047AA9"/>
    <w:rsid w:val="00084380"/>
    <w:rsid w:val="00092A21"/>
    <w:rsid w:val="000A4435"/>
    <w:rsid w:val="000A750A"/>
    <w:rsid w:val="000A7E4A"/>
    <w:rsid w:val="000B7669"/>
    <w:rsid w:val="000C6695"/>
    <w:rsid w:val="000E53BC"/>
    <w:rsid w:val="000F089F"/>
    <w:rsid w:val="000F4571"/>
    <w:rsid w:val="00123411"/>
    <w:rsid w:val="00125D0D"/>
    <w:rsid w:val="001447BA"/>
    <w:rsid w:val="0015418A"/>
    <w:rsid w:val="00177429"/>
    <w:rsid w:val="0018067D"/>
    <w:rsid w:val="00180C7D"/>
    <w:rsid w:val="0019530F"/>
    <w:rsid w:val="0019739B"/>
    <w:rsid w:val="001A1BB4"/>
    <w:rsid w:val="001A311E"/>
    <w:rsid w:val="001C1056"/>
    <w:rsid w:val="001D3AC5"/>
    <w:rsid w:val="001E62C5"/>
    <w:rsid w:val="00204D05"/>
    <w:rsid w:val="002058CE"/>
    <w:rsid w:val="002118E9"/>
    <w:rsid w:val="00213E9F"/>
    <w:rsid w:val="00231BCC"/>
    <w:rsid w:val="00244E9E"/>
    <w:rsid w:val="00250639"/>
    <w:rsid w:val="0027307C"/>
    <w:rsid w:val="00275966"/>
    <w:rsid w:val="00275FF7"/>
    <w:rsid w:val="00293111"/>
    <w:rsid w:val="00294E82"/>
    <w:rsid w:val="002A04F9"/>
    <w:rsid w:val="002A52D1"/>
    <w:rsid w:val="002A78EB"/>
    <w:rsid w:val="002C01B2"/>
    <w:rsid w:val="002C1D62"/>
    <w:rsid w:val="002C250C"/>
    <w:rsid w:val="002C40A2"/>
    <w:rsid w:val="002E7D25"/>
    <w:rsid w:val="003014AB"/>
    <w:rsid w:val="00303B2B"/>
    <w:rsid w:val="003142E1"/>
    <w:rsid w:val="00330734"/>
    <w:rsid w:val="00334B4A"/>
    <w:rsid w:val="00343F11"/>
    <w:rsid w:val="0034419F"/>
    <w:rsid w:val="00347BB6"/>
    <w:rsid w:val="00360821"/>
    <w:rsid w:val="003735A2"/>
    <w:rsid w:val="00385A6E"/>
    <w:rsid w:val="00397E98"/>
    <w:rsid w:val="003A7C5D"/>
    <w:rsid w:val="003B6B89"/>
    <w:rsid w:val="003C408F"/>
    <w:rsid w:val="003C796E"/>
    <w:rsid w:val="003D20AC"/>
    <w:rsid w:val="003E29F4"/>
    <w:rsid w:val="00400ADC"/>
    <w:rsid w:val="0041432E"/>
    <w:rsid w:val="00414561"/>
    <w:rsid w:val="00422E88"/>
    <w:rsid w:val="00446702"/>
    <w:rsid w:val="00486D0B"/>
    <w:rsid w:val="00496E5C"/>
    <w:rsid w:val="004974B7"/>
    <w:rsid w:val="004E1C46"/>
    <w:rsid w:val="004F2686"/>
    <w:rsid w:val="0050369C"/>
    <w:rsid w:val="00503FF2"/>
    <w:rsid w:val="00506F8C"/>
    <w:rsid w:val="00514AD3"/>
    <w:rsid w:val="00517B46"/>
    <w:rsid w:val="005212F3"/>
    <w:rsid w:val="00523692"/>
    <w:rsid w:val="005260AF"/>
    <w:rsid w:val="00527770"/>
    <w:rsid w:val="00532230"/>
    <w:rsid w:val="00533C1F"/>
    <w:rsid w:val="0054348B"/>
    <w:rsid w:val="0055109D"/>
    <w:rsid w:val="005556D6"/>
    <w:rsid w:val="00557028"/>
    <w:rsid w:val="00557DD5"/>
    <w:rsid w:val="00563925"/>
    <w:rsid w:val="005733DD"/>
    <w:rsid w:val="005826F6"/>
    <w:rsid w:val="005B5AF3"/>
    <w:rsid w:val="005B70CB"/>
    <w:rsid w:val="005C039A"/>
    <w:rsid w:val="005F4071"/>
    <w:rsid w:val="0060441E"/>
    <w:rsid w:val="00605010"/>
    <w:rsid w:val="006203D5"/>
    <w:rsid w:val="006214A3"/>
    <w:rsid w:val="0062173A"/>
    <w:rsid w:val="00644715"/>
    <w:rsid w:val="00650689"/>
    <w:rsid w:val="0066260A"/>
    <w:rsid w:val="00683BC2"/>
    <w:rsid w:val="00696445"/>
    <w:rsid w:val="00697A00"/>
    <w:rsid w:val="006A20FE"/>
    <w:rsid w:val="006C4AD3"/>
    <w:rsid w:val="006D48EC"/>
    <w:rsid w:val="006F4DFB"/>
    <w:rsid w:val="006F6BD3"/>
    <w:rsid w:val="00707EEE"/>
    <w:rsid w:val="00721C3D"/>
    <w:rsid w:val="007221E3"/>
    <w:rsid w:val="00724F2D"/>
    <w:rsid w:val="0072551E"/>
    <w:rsid w:val="007334EE"/>
    <w:rsid w:val="00737B66"/>
    <w:rsid w:val="00744F7D"/>
    <w:rsid w:val="00754CA5"/>
    <w:rsid w:val="00754D47"/>
    <w:rsid w:val="007747CA"/>
    <w:rsid w:val="00776D87"/>
    <w:rsid w:val="00793163"/>
    <w:rsid w:val="00793FA8"/>
    <w:rsid w:val="007B0327"/>
    <w:rsid w:val="007B56DF"/>
    <w:rsid w:val="007C338C"/>
    <w:rsid w:val="007F7C79"/>
    <w:rsid w:val="00801F2B"/>
    <w:rsid w:val="008153E6"/>
    <w:rsid w:val="008237D6"/>
    <w:rsid w:val="008345AE"/>
    <w:rsid w:val="00841414"/>
    <w:rsid w:val="00847B14"/>
    <w:rsid w:val="008548FB"/>
    <w:rsid w:val="00855B91"/>
    <w:rsid w:val="00863D2C"/>
    <w:rsid w:val="00865175"/>
    <w:rsid w:val="00867E49"/>
    <w:rsid w:val="00875811"/>
    <w:rsid w:val="00875C26"/>
    <w:rsid w:val="008C229C"/>
    <w:rsid w:val="008D3D92"/>
    <w:rsid w:val="008E64F8"/>
    <w:rsid w:val="008F0769"/>
    <w:rsid w:val="008F3074"/>
    <w:rsid w:val="008F5A44"/>
    <w:rsid w:val="00904F1C"/>
    <w:rsid w:val="00921159"/>
    <w:rsid w:val="00927461"/>
    <w:rsid w:val="00936A79"/>
    <w:rsid w:val="009609AA"/>
    <w:rsid w:val="00963DAF"/>
    <w:rsid w:val="00966605"/>
    <w:rsid w:val="0097595B"/>
    <w:rsid w:val="00982E9D"/>
    <w:rsid w:val="009850EF"/>
    <w:rsid w:val="009A63FF"/>
    <w:rsid w:val="009C2354"/>
    <w:rsid w:val="009C7BE7"/>
    <w:rsid w:val="009D4036"/>
    <w:rsid w:val="009E1DF9"/>
    <w:rsid w:val="009E3E2B"/>
    <w:rsid w:val="009F0963"/>
    <w:rsid w:val="00A15944"/>
    <w:rsid w:val="00A24CC6"/>
    <w:rsid w:val="00A70BFD"/>
    <w:rsid w:val="00A757B4"/>
    <w:rsid w:val="00A8429A"/>
    <w:rsid w:val="00A93734"/>
    <w:rsid w:val="00AA4E28"/>
    <w:rsid w:val="00AB17DF"/>
    <w:rsid w:val="00AB55C0"/>
    <w:rsid w:val="00AC2DAC"/>
    <w:rsid w:val="00AD3642"/>
    <w:rsid w:val="00AD4262"/>
    <w:rsid w:val="00AD5A50"/>
    <w:rsid w:val="00AE1169"/>
    <w:rsid w:val="00AE69B1"/>
    <w:rsid w:val="00AE7A8D"/>
    <w:rsid w:val="00B25D47"/>
    <w:rsid w:val="00B25FDF"/>
    <w:rsid w:val="00B92212"/>
    <w:rsid w:val="00BB4592"/>
    <w:rsid w:val="00BB5FA2"/>
    <w:rsid w:val="00BC15E7"/>
    <w:rsid w:val="00BC168E"/>
    <w:rsid w:val="00C01249"/>
    <w:rsid w:val="00C01EC4"/>
    <w:rsid w:val="00C14DD9"/>
    <w:rsid w:val="00C41AD5"/>
    <w:rsid w:val="00C517B6"/>
    <w:rsid w:val="00C643D5"/>
    <w:rsid w:val="00C87AD1"/>
    <w:rsid w:val="00C91D5D"/>
    <w:rsid w:val="00C93A49"/>
    <w:rsid w:val="00C96BB4"/>
    <w:rsid w:val="00CA2DCB"/>
    <w:rsid w:val="00CE2871"/>
    <w:rsid w:val="00CF1974"/>
    <w:rsid w:val="00D04007"/>
    <w:rsid w:val="00D06920"/>
    <w:rsid w:val="00D21148"/>
    <w:rsid w:val="00D367AA"/>
    <w:rsid w:val="00D507B3"/>
    <w:rsid w:val="00DB076B"/>
    <w:rsid w:val="00DB0B7F"/>
    <w:rsid w:val="00DD10D9"/>
    <w:rsid w:val="00DE162E"/>
    <w:rsid w:val="00E00149"/>
    <w:rsid w:val="00E022E1"/>
    <w:rsid w:val="00E3418D"/>
    <w:rsid w:val="00E51BC4"/>
    <w:rsid w:val="00E66FE8"/>
    <w:rsid w:val="00E67465"/>
    <w:rsid w:val="00E67884"/>
    <w:rsid w:val="00E70154"/>
    <w:rsid w:val="00E96E76"/>
    <w:rsid w:val="00EA5206"/>
    <w:rsid w:val="00EA630A"/>
    <w:rsid w:val="00EB094A"/>
    <w:rsid w:val="00EC1592"/>
    <w:rsid w:val="00ED006B"/>
    <w:rsid w:val="00ED4A10"/>
    <w:rsid w:val="00EE2E6E"/>
    <w:rsid w:val="00EE3BEB"/>
    <w:rsid w:val="00EE6C07"/>
    <w:rsid w:val="00EF4C92"/>
    <w:rsid w:val="00F00928"/>
    <w:rsid w:val="00F0645B"/>
    <w:rsid w:val="00F2081B"/>
    <w:rsid w:val="00F350D6"/>
    <w:rsid w:val="00F37188"/>
    <w:rsid w:val="00F50632"/>
    <w:rsid w:val="00F60524"/>
    <w:rsid w:val="00F717D8"/>
    <w:rsid w:val="00F83AE7"/>
    <w:rsid w:val="00F90294"/>
    <w:rsid w:val="00F90396"/>
    <w:rsid w:val="00FB168A"/>
    <w:rsid w:val="00FC6C9F"/>
    <w:rsid w:val="00FD27FF"/>
    <w:rsid w:val="00FE0A80"/>
    <w:rsid w:val="00FE3A0D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1A23"/>
  <w15:chartTrackingRefBased/>
  <w15:docId w15:val="{9032AEED-3C05-44A6-9B83-B2B7A229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87"/>
    <w:pPr>
      <w:ind w:firstLineChars="200" w:firstLine="420"/>
    </w:pPr>
  </w:style>
  <w:style w:type="table" w:styleId="a4">
    <w:name w:val="Table Grid"/>
    <w:basedOn w:val="a1"/>
    <w:uiPriority w:val="39"/>
    <w:rsid w:val="0077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89AE-311A-475F-8295-4CE22211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255</cp:revision>
  <dcterms:created xsi:type="dcterms:W3CDTF">2019-01-09T00:57:00Z</dcterms:created>
  <dcterms:modified xsi:type="dcterms:W3CDTF">2019-01-31T05:50:00Z</dcterms:modified>
</cp:coreProperties>
</file>