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6F9AC" w14:textId="77777777" w:rsidR="00BC3DFB" w:rsidRDefault="00BC3DFB" w:rsidP="00BC3DFB">
      <w:pPr>
        <w:pStyle w:val="Default"/>
      </w:pPr>
    </w:p>
    <w:p w14:paraId="5DF53817" w14:textId="77777777" w:rsidR="00217186" w:rsidRDefault="00BC3DFB" w:rsidP="00BC3DFB">
      <w:pPr>
        <w:rPr>
          <w:rFonts w:hint="eastAsia"/>
          <w:bCs/>
          <w:szCs w:val="28"/>
        </w:rPr>
      </w:pPr>
      <w:r w:rsidRPr="00BC3DFB">
        <w:rPr>
          <w:sz w:val="22"/>
        </w:rPr>
        <w:t xml:space="preserve"> </w:t>
      </w:r>
      <w:r w:rsidRPr="00BC3DFB">
        <w:rPr>
          <w:bCs/>
          <w:szCs w:val="28"/>
        </w:rPr>
        <w:t>Aggregated knowledge from a small number of debates outperforms the wisdom of large crowds</w:t>
      </w:r>
      <w:r w:rsidRPr="00BC3DFB">
        <w:rPr>
          <w:bCs/>
          <w:szCs w:val="28"/>
        </w:rPr>
        <w:t>少数辩论中的综合知识胜过大量人群的智慧</w:t>
      </w:r>
    </w:p>
    <w:p w14:paraId="2375A6E5" w14:textId="77777777" w:rsidR="00BC3DFB" w:rsidRDefault="00BC3DFB" w:rsidP="00BC3DFB">
      <w:pPr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>论文内容：</w:t>
      </w:r>
    </w:p>
    <w:p w14:paraId="73905F2D" w14:textId="77777777" w:rsidR="00BC3DFB" w:rsidRDefault="00BC3DFB" w:rsidP="00BC3DFB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48"/>
        </w:rPr>
      </w:pP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关于人群智慧的辩论的效果，并研究了社交互动和同伴讨论是否损害或促进了集体智慧。</w:t>
      </w:r>
    </w:p>
    <w:p w14:paraId="04A04633" w14:textId="44735BE3" w:rsidR="00BC3DFB" w:rsidRDefault="00A06F91" w:rsidP="00BC3DFB">
      <w:pPr>
        <w:rPr>
          <w:rFonts w:ascii="PingFang SC" w:eastAsia="PingFang SC" w:cs="PingFang SC" w:hint="eastAsia"/>
          <w:color w:val="000000"/>
          <w:kern w:val="0"/>
          <w:sz w:val="32"/>
          <w:szCs w:val="32"/>
        </w:rPr>
      </w:pP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来自不同组的抽样意见可能给人群带来更大的收益。</w:t>
      </w:r>
    </w:p>
    <w:p w14:paraId="58B2F053" w14:textId="0378DDDE" w:rsidR="00934246" w:rsidRPr="00934246" w:rsidRDefault="00934246" w:rsidP="00934246">
      <w:pPr>
        <w:pStyle w:val="Default"/>
        <w:jc w:val="both"/>
        <w:rPr>
          <w:rFonts w:ascii="PingFang SC" w:eastAsia="PingFang SC" w:hAnsiTheme="minorHAnsi" w:cs="PingFang SC" w:hint="eastAsia"/>
          <w:sz w:val="32"/>
          <w:szCs w:val="32"/>
        </w:rPr>
      </w:pPr>
      <w:r w:rsidRPr="00934246">
        <w:rPr>
          <w:rFonts w:ascii="PingFang SC" w:eastAsia="PingFang SC" w:hAnsiTheme="minorHAnsi" w:cs="PingFang SC"/>
          <w:sz w:val="32"/>
          <w:szCs w:val="32"/>
        </w:rPr>
        <w:t xml:space="preserve">Deliberation Procedure </w:t>
      </w:r>
      <w:r>
        <w:rPr>
          <w:rFonts w:ascii="PingFang SC" w:eastAsia="PingFang SC" w:hAnsiTheme="minorHAnsi" w:cs="PingFang SC" w:hint="eastAsia"/>
          <w:sz w:val="32"/>
          <w:szCs w:val="32"/>
        </w:rPr>
        <w:t>审议程序提高了集体的准确率</w:t>
      </w:r>
    </w:p>
    <w:p w14:paraId="30FC856B" w14:textId="77777777" w:rsidR="00934246" w:rsidRDefault="00934246" w:rsidP="00BC3DFB">
      <w:pPr>
        <w:rPr>
          <w:rFonts w:hint="eastAsia"/>
          <w:bCs/>
          <w:szCs w:val="28"/>
        </w:rPr>
      </w:pPr>
    </w:p>
    <w:p w14:paraId="13B1C7F4" w14:textId="77777777" w:rsidR="00BC3DFB" w:rsidRDefault="00BC3DFB" w:rsidP="00BC3DFB">
      <w:pPr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>实验内容：</w:t>
      </w:r>
    </w:p>
    <w:p w14:paraId="2650A2AD" w14:textId="1B58C32B" w:rsidR="00BC3DFB" w:rsidRDefault="00A06F91" w:rsidP="00BC3DFB">
      <w:pPr>
        <w:rPr>
          <w:rFonts w:hint="eastAsia"/>
          <w:bCs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在实验的第一阶段，演讲者问了</w:t>
      </w:r>
      <w:r>
        <w:rPr>
          <w:rFonts w:ascii="Helvetica" w:eastAsia="PingFang SC" w:hAnsi="Helvetica" w:cs="Helvetica"/>
          <w:color w:val="000000"/>
          <w:kern w:val="0"/>
          <w:sz w:val="32"/>
          <w:szCs w:val="32"/>
        </w:rPr>
        <w:t>8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个问题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，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并给予了参与者</w:t>
      </w:r>
      <w:r>
        <w:rPr>
          <w:rFonts w:ascii="Helvetica" w:eastAsia="PingFang SC" w:hAnsi="Helvetica" w:cs="Helvetica"/>
          <w:color w:val="000000"/>
          <w:kern w:val="0"/>
          <w:sz w:val="32"/>
          <w:szCs w:val="32"/>
        </w:rPr>
        <w:t>20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秒响应每个人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，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然后，参与者被指示根据答题纸上的数字代码组织五个小组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，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发言者重复八个问题中的四个，并给每个小组一分钟达成共识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，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最后，从舞台上再次提出八个问题，参与者有</w:t>
      </w:r>
      <w:r>
        <w:rPr>
          <w:rFonts w:ascii="Helvetica" w:eastAsia="PingFang SC" w:hAnsi="Helvetica" w:cs="Helvetica"/>
          <w:color w:val="000000"/>
          <w:kern w:val="0"/>
          <w:sz w:val="32"/>
          <w:szCs w:val="32"/>
        </w:rPr>
        <w:t>20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秒时间写下他们的个人估计，这使他们有机会修改他们的观点并改变他们的想法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，</w:t>
      </w: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参与者还报告了他们对个人反应的信心，范围从</w:t>
      </w:r>
      <w:r>
        <w:rPr>
          <w:rFonts w:ascii="Helvetica" w:eastAsia="PingFang SC" w:hAnsi="Helvetica" w:cs="Helvetica"/>
          <w:color w:val="000000"/>
          <w:kern w:val="0"/>
          <w:sz w:val="32"/>
          <w:szCs w:val="32"/>
        </w:rPr>
        <w:t>0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到</w:t>
      </w:r>
      <w:r>
        <w:rPr>
          <w:rFonts w:ascii="Helvetica" w:eastAsia="PingFang SC" w:hAnsi="Helvetica" w:cs="Helvetica"/>
          <w:color w:val="000000"/>
          <w:kern w:val="0"/>
          <w:sz w:val="32"/>
          <w:szCs w:val="32"/>
        </w:rPr>
        <w:t>10</w:t>
      </w:r>
      <w:r>
        <w:rPr>
          <w:rFonts w:ascii="PingFang SC" w:eastAsia="PingFang SC" w:hAnsi="Helvetica" w:cs="PingFang SC" w:hint="eastAsia"/>
          <w:color w:val="000000"/>
          <w:kern w:val="0"/>
          <w:sz w:val="32"/>
          <w:szCs w:val="32"/>
        </w:rPr>
        <w:t>。</w:t>
      </w:r>
      <w:bookmarkStart w:id="0" w:name="_GoBack"/>
      <w:bookmarkEnd w:id="0"/>
    </w:p>
    <w:p w14:paraId="7E7D81D0" w14:textId="77777777" w:rsidR="00BC3DFB" w:rsidRDefault="00BC3DFB" w:rsidP="00BC3DFB">
      <w:pPr>
        <w:rPr>
          <w:rFonts w:hint="eastAsia"/>
          <w:bCs/>
          <w:szCs w:val="28"/>
        </w:rPr>
      </w:pPr>
      <w:r>
        <w:rPr>
          <w:rFonts w:hint="eastAsia"/>
          <w:bCs/>
          <w:szCs w:val="28"/>
        </w:rPr>
        <w:t>实验方法：</w:t>
      </w:r>
    </w:p>
    <w:p w14:paraId="2FEA06E5" w14:textId="489800D2" w:rsidR="00BC3DFB" w:rsidRPr="00BC3DFB" w:rsidRDefault="00A06F91" w:rsidP="00BC3DFB">
      <w:pPr>
        <w:rPr>
          <w:rFonts w:hint="eastAsia"/>
          <w:bCs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32"/>
          <w:szCs w:val="32"/>
        </w:rPr>
        <w:t>非参数归一化方法</w:t>
      </w:r>
    </w:p>
    <w:sectPr w:rsidR="00BC3DFB" w:rsidRPr="00BC3DFB" w:rsidSect="000E57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FB"/>
    <w:rsid w:val="00032308"/>
    <w:rsid w:val="0009563A"/>
    <w:rsid w:val="00095EF3"/>
    <w:rsid w:val="000E575D"/>
    <w:rsid w:val="001B7C24"/>
    <w:rsid w:val="001C0861"/>
    <w:rsid w:val="00217186"/>
    <w:rsid w:val="00252C9A"/>
    <w:rsid w:val="0037395E"/>
    <w:rsid w:val="004B53E5"/>
    <w:rsid w:val="0059100E"/>
    <w:rsid w:val="006159FD"/>
    <w:rsid w:val="007B0AF8"/>
    <w:rsid w:val="007F1136"/>
    <w:rsid w:val="00906085"/>
    <w:rsid w:val="00934246"/>
    <w:rsid w:val="00962991"/>
    <w:rsid w:val="00981368"/>
    <w:rsid w:val="009D2AFD"/>
    <w:rsid w:val="00A06F91"/>
    <w:rsid w:val="00AC2F4C"/>
    <w:rsid w:val="00B262D6"/>
    <w:rsid w:val="00B8795F"/>
    <w:rsid w:val="00BC3DFB"/>
    <w:rsid w:val="00BF2728"/>
    <w:rsid w:val="00C06132"/>
    <w:rsid w:val="00C121C1"/>
    <w:rsid w:val="00D1454E"/>
    <w:rsid w:val="00D97FFD"/>
    <w:rsid w:val="00DE0B21"/>
    <w:rsid w:val="00E07919"/>
    <w:rsid w:val="00F12D18"/>
    <w:rsid w:val="00FE7D3C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DD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C3DFB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2018-03-16T02:17:00Z</dcterms:created>
  <dcterms:modified xsi:type="dcterms:W3CDTF">2018-03-16T02:32:00Z</dcterms:modified>
</cp:coreProperties>
</file>