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13" w:type="dxa"/>
        <w:tblCellMar>
          <w:top w:w="113" w:type="dxa"/>
          <w:left w:w="113" w:type="dxa"/>
          <w:bottom w:w="113" w:type="dxa"/>
          <w:right w:w="284" w:type="dxa"/>
        </w:tblCellMar>
        <w:tblLook w:val="04A0"/>
      </w:tblPr>
      <w:tblGrid>
        <w:gridCol w:w="8617"/>
      </w:tblGrid>
      <w:tr w:rsidR="00D35B5B" w:rsidRPr="00C409F9" w:rsidTr="00DF6A92">
        <w:trPr>
          <w:trHeight w:val="20"/>
        </w:trPr>
        <w:tc>
          <w:tcPr>
            <w:tcW w:w="86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35B5B" w:rsidRPr="009952C1" w:rsidRDefault="009952C1" w:rsidP="00751E50">
            <w:pPr>
              <w:spacing w:line="220" w:lineRule="exact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Bootstrap_</w:t>
            </w:r>
            <w:r w:rsidR="00751E50">
              <w:rPr>
                <w:rFonts w:hint="eastAsia"/>
                <w:b/>
                <w:color w:val="FF0000"/>
                <w:sz w:val="16"/>
                <w:szCs w:val="16"/>
              </w:rPr>
              <w:t>Components</w:t>
            </w:r>
          </w:p>
        </w:tc>
      </w:tr>
      <w:tr w:rsidR="009952C1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9952C1" w:rsidRPr="00267D50" w:rsidRDefault="003E36C8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67D50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Alert</w:t>
            </w:r>
          </w:p>
        </w:tc>
      </w:tr>
      <w:tr w:rsidR="00D35B5B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004E67" w:rsidRPr="00BF3689" w:rsidRDefault="00004E67" w:rsidP="00004E67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$( ).alert( )</w:t>
            </w:r>
          </w:p>
          <w:p w:rsidR="00004E67" w:rsidRPr="00BF3689" w:rsidRDefault="00004E67" w:rsidP="00004E67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$( ).alert(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close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  <w:p w:rsidR="00352448" w:rsidRPr="00267D50" w:rsidRDefault="00004E67" w:rsidP="00004E6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$( ).alert(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dispose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</w:tc>
      </w:tr>
      <w:tr w:rsidR="00004E67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004E67" w:rsidRPr="00267D50" w:rsidRDefault="00004E67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67D50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.alert</w:t>
            </w:r>
            <w:r w:rsidRPr="00F34944">
              <w:rPr>
                <w:rFonts w:ascii="Calibri" w:eastAsia="Microsoft YaHei Mono" w:hAnsi="Calibri" w:cs="Calibri" w:hint="eastAsia"/>
                <w:b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E60C11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.fade .show</w:t>
            </w:r>
          </w:p>
        </w:tc>
      </w:tr>
      <w:tr w:rsidR="00A309E7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.alert-primary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.alert-secondary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.alert-success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.alert-danger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.alert-warning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.alert-info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.alert-dark</w:t>
            </w:r>
          </w:p>
          <w:p w:rsidR="00A309E7" w:rsidRPr="00CD11E3" w:rsidRDefault="00A309E7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.alert-light</w:t>
            </w:r>
          </w:p>
        </w:tc>
      </w:tr>
      <w:tr w:rsidR="00A309E7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4767B" w:rsidRPr="00CD11E3" w:rsidRDefault="0084767B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.alert-heading</w:t>
            </w:r>
          </w:p>
          <w:p w:rsidR="0014351B" w:rsidRPr="00CD11E3" w:rsidRDefault="0014351B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CD11E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.alert-link</w:t>
            </w:r>
          </w:p>
        </w:tc>
      </w:tr>
      <w:tr w:rsidR="0076606D" w:rsidRPr="00C409F9" w:rsidTr="00DF6A92">
        <w:trPr>
          <w:trHeight w:val="20"/>
        </w:trPr>
        <w:tc>
          <w:tcPr>
            <w:tcW w:w="8617" w:type="dxa"/>
            <w:shd w:val="clear" w:color="auto" w:fill="F2F2F2" w:themeFill="background1" w:themeFillShade="F2"/>
            <w:vAlign w:val="center"/>
          </w:tcPr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alert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alert-warning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fade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show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&lt;button type="button" class="close" 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data-dismiss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="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alert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&lt;span&gt;&amp;times;&lt;/span&gt;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&lt;h5 class="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alert-heading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"&gt;Nginx Message&lt;/h5&gt;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&lt;hr /&gt;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&lt;p class="mb-2"&gt;</w:t>
            </w:r>
            <w:r w:rsidR="004B1110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Nginx 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is an</w:t>
            </w:r>
            <w:r w:rsidR="007C6C76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 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&lt;a href="#" class="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alert-link</w:t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"&gt;HTTP&lt;/a&gt;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6606D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and reverse proxy server, a mail proxy server, and a generic TCP/UDP proxy server.&lt;/p&gt;</w:t>
            </w:r>
          </w:p>
          <w:p w:rsidR="0076606D" w:rsidRPr="0076606D" w:rsidRDefault="0076606D" w:rsidP="0076606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6606D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CE6FCE" w:rsidRPr="00FC7B25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Badge</w:t>
            </w:r>
          </w:p>
        </w:tc>
      </w:tr>
      <w:tr w:rsidR="00CE6FCE" w:rsidRPr="00FC7B25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CE6FCE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</w:t>
            </w:r>
          </w:p>
          <w:p w:rsidR="00C53B8F" w:rsidRPr="00F93A4A" w:rsidRDefault="00C53B8F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.badge-pill</w:t>
            </w:r>
          </w:p>
        </w:tc>
      </w:tr>
      <w:tr w:rsidR="00CE6FCE" w:rsidRPr="00FC7B25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.badge-primary</w:t>
            </w:r>
          </w:p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.badge-secondary</w:t>
            </w:r>
          </w:p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.badge-success</w:t>
            </w:r>
          </w:p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.badge-danger</w:t>
            </w:r>
          </w:p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.badge-warning</w:t>
            </w:r>
          </w:p>
          <w:p w:rsidR="00CE6FCE" w:rsidRPr="00F93A4A" w:rsidRDefault="00CE6FCE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</w:t>
            </w:r>
            <w:r w:rsidR="00D1339A"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info</w:t>
            </w:r>
          </w:p>
          <w:p w:rsidR="00D1339A" w:rsidRPr="00F93A4A" w:rsidRDefault="00D1339A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.badge-dark</w:t>
            </w:r>
          </w:p>
          <w:p w:rsidR="00D1339A" w:rsidRPr="00F93A4A" w:rsidRDefault="00D1339A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93A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.badge-light</w:t>
            </w:r>
          </w:p>
        </w:tc>
      </w:tr>
      <w:tr w:rsidR="00185EEF" w:rsidRPr="00FC7B25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185EEF" w:rsidRPr="005E4DC3" w:rsidRDefault="00185EEF" w:rsidP="00A309E7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Breadcrumb</w:t>
            </w:r>
          </w:p>
        </w:tc>
      </w:tr>
      <w:tr w:rsidR="00185EEF" w:rsidRPr="00FC7B25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185EEF" w:rsidRPr="004644EB" w:rsidRDefault="001C0215" w:rsidP="004644EB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</w:pPr>
            <w:r w:rsidRPr="004644EB"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  <w:t>$</w:t>
            </w:r>
            <w:r w:rsidRPr="004644EB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breadcrumb</w:t>
            </w:r>
            <w:r w:rsidRPr="004644EB"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  <w:t>-</w:t>
            </w:r>
            <w:r w:rsidR="00AF5DAC" w:rsidRPr="004644EB">
              <w:rPr>
                <w:rFonts w:ascii="Calibri" w:eastAsia="Microsoft YaHei Mono" w:hAnsi="Calibri" w:cs="Calibri" w:hint="eastAsia"/>
                <w:b/>
                <w:color w:val="00B0F0"/>
                <w:sz w:val="16"/>
                <w:szCs w:val="16"/>
              </w:rPr>
              <w:t>divider</w:t>
            </w:r>
          </w:p>
        </w:tc>
      </w:tr>
      <w:tr w:rsidR="005E4DC3" w:rsidRPr="00FC7B25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5E4DC3" w:rsidRPr="005E4DC3" w:rsidRDefault="005E4DC3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.breadcrumb</w:t>
            </w:r>
          </w:p>
          <w:p w:rsidR="005E4DC3" w:rsidRPr="005E4DC3" w:rsidRDefault="005E4DC3" w:rsidP="00A309E7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.breadcrumb-item </w:t>
            </w:r>
            <w:r w:rsidRPr="005E4DC3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.active</w:t>
            </w:r>
          </w:p>
        </w:tc>
      </w:tr>
      <w:tr w:rsidR="00D6706C" w:rsidRPr="00FC7B25" w:rsidTr="00DF6A92">
        <w:trPr>
          <w:trHeight w:val="20"/>
        </w:trPr>
        <w:tc>
          <w:tcPr>
            <w:tcW w:w="8617" w:type="dxa"/>
            <w:shd w:val="clear" w:color="auto" w:fill="F2F2F2" w:themeFill="background1" w:themeFillShade="F2"/>
            <w:vAlign w:val="center"/>
          </w:tcPr>
          <w:p w:rsidR="009C4673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>&lt;nav&gt;</w:t>
            </w:r>
          </w:p>
          <w:p w:rsidR="009C4673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&lt;ul class="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breadcrumb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9C4673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breadcrumb-item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href="#"&gt;Home&lt;/a&gt;&lt;/li&gt;</w:t>
            </w:r>
          </w:p>
          <w:p w:rsidR="009C4673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breadcrumb-item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href="#"&gt;Server&lt;/a&gt;&lt;/li&gt;</w:t>
            </w:r>
          </w:p>
          <w:p w:rsidR="009C4673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breadcrumb-item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active</w:t>
            </w: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"&gt;Nginx&lt;/li&gt;</w:t>
            </w:r>
          </w:p>
          <w:p w:rsidR="009C4673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&lt;/ul&gt;</w:t>
            </w:r>
          </w:p>
          <w:p w:rsidR="00D6706C" w:rsidRPr="005E4DC3" w:rsidRDefault="009C4673" w:rsidP="009C467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E4DC3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&lt;/nav&gt;</w:t>
            </w:r>
          </w:p>
        </w:tc>
      </w:tr>
      <w:tr w:rsidR="00D35B5B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D35B5B" w:rsidRPr="00E933FF" w:rsidRDefault="00DA5CCC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Button</w:t>
            </w:r>
          </w:p>
        </w:tc>
      </w:tr>
      <w:tr w:rsidR="00D35B5B" w:rsidRPr="00C409F9" w:rsidTr="00A212AA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A95EAE" w:rsidRPr="002A6544" w:rsidRDefault="0030762F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</w:t>
            </w:r>
          </w:p>
        </w:tc>
      </w:tr>
      <w:tr w:rsidR="00157CB6" w:rsidRPr="00C409F9" w:rsidTr="00A212AA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157CB6" w:rsidRDefault="00157CB6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.btn-lg</w:t>
            </w:r>
          </w:p>
          <w:p w:rsidR="00157CB6" w:rsidRPr="005A644A" w:rsidRDefault="00157CB6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lastRenderedPageBreak/>
              <w:t>.btn-sm</w:t>
            </w:r>
          </w:p>
        </w:tc>
      </w:tr>
      <w:tr w:rsidR="008B16FB" w:rsidRPr="00C409F9" w:rsidTr="00A212AA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B16FB" w:rsidRDefault="008B16FB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lastRenderedPageBreak/>
              <w:t>.btn-block</w:t>
            </w:r>
          </w:p>
        </w:tc>
      </w:tr>
      <w:tr w:rsidR="002A6544" w:rsidRPr="00C409F9" w:rsidTr="00A212AA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.btn-primary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.btn-secondary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.btn-success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.btn-danger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.btn-warning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.btn-info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.btn-light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.btn-dark</w:t>
            </w:r>
          </w:p>
          <w:p w:rsidR="002A6544" w:rsidRPr="005A644A" w:rsidRDefault="002A6544" w:rsidP="002A6544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A644A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.btn-link</w:t>
            </w:r>
          </w:p>
        </w:tc>
      </w:tr>
      <w:tr w:rsidR="005A644A" w:rsidRPr="00C409F9" w:rsidTr="00A212AA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5A644A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.btn-outline-primary</w:t>
            </w:r>
          </w:p>
          <w:p w:rsidR="002A6544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.btn-outline-secondary</w:t>
            </w:r>
          </w:p>
          <w:p w:rsidR="002A6544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.btn-outline-success</w:t>
            </w:r>
          </w:p>
          <w:p w:rsidR="002A6544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</w:t>
            </w:r>
            <w:r w:rsidRPr="002A6544">
              <w:rPr>
                <w:rFonts w:ascii="Calibri" w:eastAsia="Microsoft YaHei Mono" w:hAnsi="Calibri" w:cs="Calibri"/>
                <w:b/>
                <w:sz w:val="16"/>
                <w:szCs w:val="16"/>
              </w:rPr>
              <w:t>-outline-danger</w:t>
            </w:r>
          </w:p>
          <w:p w:rsidR="002A6544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.btn-outline-warning</w:t>
            </w:r>
          </w:p>
          <w:p w:rsidR="002A6544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.btn-outline-info</w:t>
            </w:r>
          </w:p>
          <w:p w:rsidR="002A6544" w:rsidRP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.btn-outline-light</w:t>
            </w:r>
          </w:p>
          <w:p w:rsidR="002A6544" w:rsidRDefault="002A6544" w:rsidP="00C409F9">
            <w:pPr>
              <w:spacing w:line="220" w:lineRule="exact"/>
              <w:rPr>
                <w:rFonts w:ascii="Calibri" w:eastAsia="Microsoft YaHei Mono" w:hAnsi="Calibri" w:cs="Calibri"/>
                <w:sz w:val="16"/>
                <w:szCs w:val="16"/>
              </w:rPr>
            </w:pPr>
            <w:r w:rsidRPr="002A654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.btn-outline-dark</w:t>
            </w:r>
          </w:p>
        </w:tc>
      </w:tr>
      <w:tr w:rsidR="003B7683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3B7683" w:rsidRPr="003B7683" w:rsidRDefault="003B7683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3B7683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Button Group</w:t>
            </w:r>
          </w:p>
        </w:tc>
      </w:tr>
      <w:tr w:rsidR="003B7683" w:rsidRPr="00C409F9" w:rsidTr="00DF6A92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3B7683" w:rsidRDefault="00BC1EF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.btn-group</w:t>
            </w:r>
          </w:p>
          <w:p w:rsidR="00325110" w:rsidRDefault="00325110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.btn-group-vertical</w:t>
            </w:r>
          </w:p>
          <w:p w:rsidR="00BC1EF4" w:rsidRPr="002A6544" w:rsidRDefault="00BC1EF4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.btn-toolbar</w:t>
            </w:r>
          </w:p>
        </w:tc>
      </w:tr>
      <w:tr w:rsidR="003D74D0" w:rsidRPr="00C409F9" w:rsidTr="00DF6A92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3D74D0" w:rsidRDefault="003D74D0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.btn-group-lg</w:t>
            </w:r>
          </w:p>
          <w:p w:rsidR="003D74D0" w:rsidRDefault="003D74D0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.btn-group-sm</w:t>
            </w:r>
          </w:p>
        </w:tc>
      </w:tr>
      <w:tr w:rsidR="00841F99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841F99" w:rsidRPr="00571370" w:rsidRDefault="0057137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571370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Dropdown</w:t>
            </w:r>
          </w:p>
        </w:tc>
      </w:tr>
      <w:tr w:rsidR="002071CC" w:rsidRPr="00C409F9" w:rsidTr="00DF6A92">
        <w:trPr>
          <w:trHeight w:val="20"/>
        </w:trPr>
        <w:tc>
          <w:tcPr>
            <w:tcW w:w="8617" w:type="dxa"/>
            <w:shd w:val="clear" w:color="auto" w:fill="F2F2F2" w:themeFill="background1" w:themeFillShade="F2"/>
            <w:vAlign w:val="center"/>
          </w:tcPr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&lt;button class="btn btn-warning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dropdown-toggle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"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data-toggle="dropdown"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dropdown-menu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"&gt;Node.js&lt;/button&gt;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"&gt;Java&lt;/button&gt;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dropdown-divider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"&gt;&lt;/div&gt;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"&gt;Python&lt;/button&gt;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2071CC" w:rsidRPr="00784117" w:rsidRDefault="002071CC" w:rsidP="002071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7E5CEA" w:rsidRPr="00C409F9" w:rsidTr="00DF6A92">
        <w:trPr>
          <w:trHeight w:val="20"/>
        </w:trPr>
        <w:tc>
          <w:tcPr>
            <w:tcW w:w="8617" w:type="dxa"/>
            <w:shd w:val="clear" w:color="auto" w:fill="F2F2F2" w:themeFill="background1" w:themeFillShade="F2"/>
            <w:vAlign w:val="center"/>
          </w:tcPr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&lt;a href="#" class="btn btn-danger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dropdown-toggle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"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data-toggle="dropdown"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&lt;/a&gt;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dropdown-menu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"&gt;Node.js&lt;/a&gt;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"&gt;Java&lt;/a&gt;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dropdown-divider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"&gt;&lt;/div&gt;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"&gt;Python&lt;/a&gt;</w:t>
            </w:r>
          </w:p>
          <w:p w:rsidR="004678B1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7E5CEA" w:rsidRPr="00784117" w:rsidRDefault="004678B1" w:rsidP="004678B1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9C53A2" w:rsidRPr="00C409F9" w:rsidTr="00DF6A92">
        <w:trPr>
          <w:trHeight w:val="20"/>
        </w:trPr>
        <w:tc>
          <w:tcPr>
            <w:tcW w:w="8617" w:type="dxa"/>
            <w:shd w:val="clear" w:color="auto" w:fill="F2F2F2" w:themeFill="background1" w:themeFillShade="F2"/>
            <w:vAlign w:val="center"/>
          </w:tcPr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btn-group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&lt;button class="btn btn-primary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btn-lg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&lt;button class="btn btn-primary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btn-lg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dropdown-toggle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dropdown-toggle-split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 data-toggle="dropdown"&gt;&lt;/button&gt;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class="dropdown-menu"&gt;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class="dropdown-item"&gt;Node.js&lt;/a&gt;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class="dropdown-item"&gt;Java&lt;/a&gt;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class="dropdown-divider"&gt;&lt;/div&gt;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class="dropdown-item"&gt;Python&lt;/a&gt;</w:t>
            </w:r>
          </w:p>
          <w:p w:rsidR="0047509C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9C53A2" w:rsidRPr="00784117" w:rsidRDefault="0047509C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DF1BF6" w:rsidRPr="00C409F9" w:rsidTr="00DF6A92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DF1BF6" w:rsidRPr="00784117" w:rsidRDefault="00DF1BF6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>.dropdown</w:t>
            </w:r>
          </w:p>
          <w:p w:rsidR="00DF1BF6" w:rsidRPr="00784117" w:rsidRDefault="00DF1BF6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.dropup</w:t>
            </w:r>
          </w:p>
          <w:p w:rsidR="00DF1BF6" w:rsidRPr="00784117" w:rsidRDefault="00DF1BF6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.dropright</w:t>
            </w:r>
          </w:p>
          <w:p w:rsidR="00DF1BF6" w:rsidRPr="00784117" w:rsidRDefault="00DF1BF6" w:rsidP="0047509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.dropleft</w:t>
            </w:r>
          </w:p>
        </w:tc>
      </w:tr>
      <w:tr w:rsidR="008C2CE2" w:rsidRPr="00C409F9" w:rsidTr="000A4A3B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&lt;div class="btn-group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dropright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btn-dark"&gt;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btn-dark dropdown-toggle dropdown-toggle-split" data-toggle="dropdown"&gt;&lt;/button&gt;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class="dropdown-menu"&gt;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class="dropdown-item"&gt;Node.js&lt;/a&gt;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class="dropdown-item"&gt;Java&lt;/a&gt;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class="dropdown-divider"&gt;&lt;/div&gt;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class="dropdown-item"&gt;Python&lt;/a&gt;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8C2CE2" w:rsidRPr="00784117" w:rsidRDefault="008C2CE2" w:rsidP="008C2CE2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211EDB" w:rsidRPr="00C409F9" w:rsidTr="000A4A3B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class="btn-group"&gt;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btn-success"&gt;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btn-success dropdown-toggle dropdown-toggle-split" data-toggle="dropdown"&gt;&lt;/button&gt;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class="dropdown-menu"&gt;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class="dropdown-item"&gt;Node.js&lt;/a&gt;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&lt;a href="#" class="dropdown-item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active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"&gt;Java&lt;/a&gt;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class="dropdown-divider"&gt;&lt;/div&gt;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&lt;a href="#" class="dropdown-item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disabled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"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tabindex="-1"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&gt;Python&lt;/a&gt;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&lt;button class="dropdown-item"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disabled="disabled"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&gt;Perl&lt;/button&gt;</w:t>
            </w:r>
          </w:p>
          <w:p w:rsidR="00BD6900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211EDB" w:rsidRPr="00784117" w:rsidRDefault="00BD6900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08068F" w:rsidRPr="00C409F9" w:rsidTr="00DF6A92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08068F" w:rsidRPr="00784117" w:rsidRDefault="0008068F" w:rsidP="00BD690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.dropdown-menu-</w:t>
            </w:r>
            <w:r w:rsidRPr="00784117">
              <w:rPr>
                <w:rFonts w:ascii="Calibri" w:eastAsia="Microsoft YaHei Mono" w:hAnsi="Calibri" w:cs="Calibri"/>
                <w:b/>
                <w:color w:val="7030A0"/>
                <w:sz w:val="16"/>
                <w:szCs w:val="16"/>
              </w:rPr>
              <w:t>*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-right</w:t>
            </w:r>
          </w:p>
        </w:tc>
      </w:tr>
      <w:tr w:rsidR="0008068F" w:rsidRPr="00C409F9" w:rsidTr="000A4A3B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class="btn-group"&gt;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btn-info"&gt;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btn-info dropdown-toggle dropdown-toggle-split" data-toggle="dropdown"&gt;&lt;/button&gt;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&lt;div class="dropdown-menu 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dropdown-menu-right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class="dropdown-item"&gt;Node.js&lt;/a&gt;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class="dropdown-item"&gt;Java&lt;/a&gt;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class="dropdown-divider"&gt;&lt;/div&gt;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class="dropdown-item"&gt;Python&lt;/a&gt;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08068F" w:rsidRPr="00784117" w:rsidRDefault="0008068F" w:rsidP="0008068F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EB1A3D" w:rsidRPr="00C409F9" w:rsidTr="000A4A3B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class="btn-group"&gt;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btn-danger"&gt;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&lt;strong&gt;Popular Programming Language&lt;/strong&gt;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class="btn btn-danger dropdown-toggle dropdown-toggle-split" data-toggle="dropdown"&gt;&lt;/button&gt;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class="dropdown-menu"&gt;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&lt;h2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dropdown-header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"&gt;Language Group&lt;/h2&gt;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&lt;span class="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dropdown-item-text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"&gt;Perl&lt;/span&gt;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class="dropdown-item"&gt;Java&lt;/a&gt;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class="dropdown-divider"&gt;&lt;/div&gt;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class="dropdown-item"&gt;Python&lt;/a&gt;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EB1A3D" w:rsidRPr="00784117" w:rsidRDefault="00EB1A3D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DD75DB" w:rsidRPr="00C409F9" w:rsidTr="00DF6A92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DD75DB" w:rsidRPr="00784117" w:rsidRDefault="00845589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$().dropdown()</w:t>
            </w:r>
          </w:p>
          <w:p w:rsidR="00845589" w:rsidRPr="00784117" w:rsidRDefault="00845589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>$().dropdown(‘toggle’)</w:t>
            </w:r>
          </w:p>
          <w:p w:rsidR="00845589" w:rsidRPr="00784117" w:rsidRDefault="00845589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$().dropdown(‘show’)</w:t>
            </w:r>
          </w:p>
          <w:p w:rsidR="00845589" w:rsidRPr="00784117" w:rsidRDefault="00845589" w:rsidP="00EB1A3D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$().dropdown(‘hide’)</w:t>
            </w:r>
          </w:p>
        </w:tc>
      </w:tr>
      <w:tr w:rsidR="004B7BEB" w:rsidRPr="00C409F9" w:rsidTr="00DF6A92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4B7BEB" w:rsidRPr="00784117" w:rsidRDefault="004B7BEB" w:rsidP="004B7BE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>$().on('s</w:t>
            </w:r>
            <w:r w:rsidR="00F93540"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how.bs.dropdown', function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(){})</w:t>
            </w:r>
          </w:p>
          <w:p w:rsidR="004B7BEB" w:rsidRPr="00784117" w:rsidRDefault="004B7BEB" w:rsidP="004B7BE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$().on('shown</w:t>
            </w:r>
            <w:r w:rsidR="00F93540"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.bs.dropdown', function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(){})</w:t>
            </w:r>
          </w:p>
          <w:p w:rsidR="004B7BEB" w:rsidRPr="00784117" w:rsidRDefault="004B7BEB" w:rsidP="004B7BE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$().on('hide</w:t>
            </w:r>
            <w:r w:rsidR="00F93540"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.bs.dropdown', function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(){})</w:t>
            </w:r>
          </w:p>
          <w:p w:rsidR="004B7BEB" w:rsidRPr="00784117" w:rsidRDefault="004B7BEB" w:rsidP="004B7BEB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$().on('hidden</w:t>
            </w:r>
            <w:r w:rsidR="00F93540"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.bs.dropdown', function</w:t>
            </w:r>
            <w:r w:rsidRPr="00784117">
              <w:rPr>
                <w:rFonts w:ascii="Calibri" w:eastAsia="Microsoft YaHei Mono" w:hAnsi="Calibri" w:cs="Calibri"/>
                <w:b/>
                <w:sz w:val="16"/>
                <w:szCs w:val="16"/>
              </w:rPr>
              <w:t>(){})</w:t>
            </w:r>
          </w:p>
        </w:tc>
      </w:tr>
      <w:tr w:rsidR="00571370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571370" w:rsidRPr="002A54A1" w:rsidRDefault="004869BA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  <w:u w:val="single"/>
              </w:rPr>
              <w:t>Jumbotron</w:t>
            </w:r>
          </w:p>
        </w:tc>
      </w:tr>
      <w:tr w:rsidR="00EE4810" w:rsidRPr="00C409F9" w:rsidTr="00EE4810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EE4810" w:rsidRPr="004869BA" w:rsidRDefault="004869BA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869BA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.jumbotron</w:t>
            </w:r>
          </w:p>
          <w:p w:rsidR="004869BA" w:rsidRPr="004869BA" w:rsidRDefault="004869BA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869BA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.jumbotron-fluid</w:t>
            </w:r>
          </w:p>
        </w:tc>
      </w:tr>
      <w:tr w:rsidR="004869BA" w:rsidRPr="00C409F9" w:rsidTr="004869BA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F01E43" w:rsidRPr="00F01E43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</w:t>
            </w: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v class="</w:t>
            </w:r>
            <w:r w:rsidRPr="007A13F4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jumbotron</w:t>
            </w: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F01E43" w:rsidRPr="00F01E43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&lt;h1 class="display-4"&gt;Hello, world!&lt;/h1&gt;</w:t>
            </w:r>
          </w:p>
          <w:p w:rsidR="00F01E43" w:rsidRPr="00F01E43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&lt;p class="lead"&gt;This is a simple hero unit, a simple jumbotron-style component for calling extra attention to featured content or information.&lt;/p&gt;</w:t>
            </w:r>
          </w:p>
          <w:p w:rsidR="00F01E43" w:rsidRPr="00F01E43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&lt;hr class="my-4"&gt;</w:t>
            </w:r>
          </w:p>
          <w:p w:rsidR="00F01E43" w:rsidRPr="00F01E43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&lt;p&gt;It uses utility classes for typography and spacing to space content out within the larger container.&lt;/p&gt;</w:t>
            </w:r>
          </w:p>
          <w:p w:rsidR="00F01E43" w:rsidRPr="00F01E43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class="btn btn</w:t>
            </w:r>
            <w:r w:rsidR="007A13F4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-primary</w:t>
            </w: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btn-lg"&gt;Learn more&lt;/a&gt;</w:t>
            </w:r>
          </w:p>
          <w:p w:rsidR="004869BA" w:rsidRPr="004869BA" w:rsidRDefault="00F01E43" w:rsidP="00F01E43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F01E43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3F3CBB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3F3CBB" w:rsidRPr="002A54A1" w:rsidRDefault="001522C5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  <w:u w:val="single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  <w:u w:val="single"/>
              </w:rPr>
              <w:t>List Group</w:t>
            </w:r>
          </w:p>
        </w:tc>
      </w:tr>
      <w:tr w:rsidR="00182866" w:rsidRPr="00C409F9" w:rsidTr="00182866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182866" w:rsidRDefault="00182866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  <w:u w:val="single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$( </w:t>
            </w:r>
            <w:r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).tab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show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</w:tc>
      </w:tr>
      <w:tr w:rsidR="00D078BF" w:rsidRPr="00C409F9" w:rsidTr="00D078BF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D078BF" w:rsidRDefault="00823186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823186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.list-group</w:t>
            </w:r>
          </w:p>
          <w:p w:rsidR="009D0BD7" w:rsidRDefault="009D0BD7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  <w:t>.list-group-flush</w:t>
            </w:r>
          </w:p>
          <w:p w:rsidR="00363603" w:rsidRPr="00823186" w:rsidRDefault="00363603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  <w:t>.list-group-horizontal</w:t>
            </w:r>
            <w:r w:rsidR="002B3DB7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-*</w:t>
            </w:r>
          </w:p>
          <w:p w:rsidR="00823186" w:rsidRPr="00823186" w:rsidRDefault="00823186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823186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.list-group-item</w:t>
            </w:r>
          </w:p>
          <w:p w:rsidR="00823186" w:rsidRDefault="00823186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823186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  <w:t>.list-group-item-action</w:t>
            </w:r>
          </w:p>
          <w:p w:rsidR="00BB47F0" w:rsidRPr="00962112" w:rsidRDefault="00BB47F0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.list-group-item-primary</w:t>
            </w:r>
          </w:p>
          <w:p w:rsidR="00BB47F0" w:rsidRPr="00962112" w:rsidRDefault="00BB47F0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.list-group-item-secondary</w:t>
            </w:r>
          </w:p>
          <w:p w:rsidR="00BB47F0" w:rsidRPr="00962112" w:rsidRDefault="00BB47F0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.list-group-item-success</w:t>
            </w:r>
          </w:p>
          <w:p w:rsidR="00BB47F0" w:rsidRPr="00962112" w:rsidRDefault="00BB47F0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</w:t>
            </w:r>
            <w:r w:rsidR="00437295"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>item-danger</w:t>
            </w:r>
          </w:p>
          <w:p w:rsidR="00437295" w:rsidRPr="00962112" w:rsidRDefault="00437295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.list-group-item-warning</w:t>
            </w:r>
          </w:p>
          <w:p w:rsidR="00437295" w:rsidRPr="00962112" w:rsidRDefault="00437295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.list-group-item-info</w:t>
            </w:r>
          </w:p>
          <w:p w:rsidR="00437295" w:rsidRPr="00962112" w:rsidRDefault="00437295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.list-group-item-light</w:t>
            </w:r>
          </w:p>
          <w:p w:rsidR="00437295" w:rsidRPr="00962112" w:rsidRDefault="00437295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</w:pPr>
            <w:r w:rsidRPr="00962112">
              <w:rPr>
                <w:rFonts w:ascii="Calibri" w:eastAsia="Microsoft YaHei Mono" w:hAnsi="Calibri" w:cs="Calibri"/>
                <w:b/>
                <w:color w:val="FABF8F" w:themeColor="accent6" w:themeTint="99"/>
                <w:sz w:val="16"/>
                <w:szCs w:val="16"/>
              </w:rPr>
              <w:tab/>
            </w:r>
            <w:r w:rsidRPr="00962112">
              <w:rPr>
                <w:rFonts w:ascii="Calibri" w:eastAsia="Microsoft YaHei Mono" w:hAnsi="Calibri" w:cs="Calibri" w:hint="eastAsia"/>
                <w:b/>
                <w:color w:val="FABF8F" w:themeColor="accent6" w:themeTint="99"/>
                <w:sz w:val="16"/>
                <w:szCs w:val="16"/>
              </w:rPr>
              <w:tab/>
              <w:t>.list-group-item-dark</w:t>
            </w:r>
          </w:p>
          <w:p w:rsidR="00823186" w:rsidRPr="0026133B" w:rsidRDefault="00823186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26133B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.active</w:t>
            </w:r>
          </w:p>
          <w:p w:rsidR="00823186" w:rsidRDefault="00823186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ab/>
            </w:r>
            <w:r w:rsidRPr="0026133B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.disabled</w:t>
            </w:r>
            <w:r w:rsidR="00962112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823186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tabindex=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823186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-1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575B7C" w:rsidRDefault="00575B7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ab/>
              <w:t>data-toggle=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list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BB0ACC" w:rsidRDefault="00BB0AC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ab/>
              <w:t>data-target=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="00AB10AE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#tab-pane-id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962112" w:rsidRDefault="00575B7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.tab-content</w:t>
            </w:r>
          </w:p>
          <w:p w:rsidR="00575B7C" w:rsidRDefault="00575B7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.tab-pane</w:t>
            </w:r>
          </w:p>
          <w:p w:rsidR="00575B7C" w:rsidRPr="0026133B" w:rsidRDefault="00575B7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6133B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6133B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ab/>
              <w:t>.fade</w:t>
            </w:r>
          </w:p>
          <w:p w:rsidR="00575B7C" w:rsidRPr="0026133B" w:rsidRDefault="00575B7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6133B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6133B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ab/>
              <w:t>.show</w:t>
            </w:r>
          </w:p>
          <w:p w:rsidR="00575B7C" w:rsidRPr="00962112" w:rsidRDefault="00575B7C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26133B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6133B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ab/>
              <w:t>.active</w:t>
            </w:r>
          </w:p>
        </w:tc>
      </w:tr>
      <w:tr w:rsidR="00CD19CF" w:rsidRPr="00C409F9" w:rsidTr="00CD19CF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BB0ACC" w:rsidRPr="00BB0ACC" w:rsidRDefault="00BB0ACC" w:rsidP="00BB0A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BB0ACC" w:rsidRPr="00BB0ACC" w:rsidRDefault="00BB0ACC" w:rsidP="00BB0A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list-group-item-action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active"&gt;Datatypes and Values&lt;/a&gt;</w:t>
            </w:r>
          </w:p>
          <w:p w:rsidR="00BB0ACC" w:rsidRPr="00BB0ACC" w:rsidRDefault="00BB0ACC" w:rsidP="00BB0A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list-group-item-action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"&gt;Variables&lt;/a&gt;</w:t>
            </w:r>
          </w:p>
          <w:p w:rsidR="00BB0ACC" w:rsidRPr="00BB0ACC" w:rsidRDefault="00BB0ACC" w:rsidP="00BB0A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list-group-item-action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disabled" tabindex="-1"&gt;Expressions and Operators&lt;/a&gt;</w:t>
            </w:r>
          </w:p>
          <w:p w:rsidR="00BB0ACC" w:rsidRPr="00BB0ACC" w:rsidRDefault="00BB0ACC" w:rsidP="00BB0ACC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list-group-item-action</w:t>
            </w: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"&gt;Statements&lt;/a&gt;</w:t>
            </w:r>
          </w:p>
          <w:p w:rsidR="00CD19CF" w:rsidRPr="00823186" w:rsidRDefault="00BB0ACC" w:rsidP="00BB0ACC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BB0ACC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D078BF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D078BF" w:rsidRPr="002A54A1" w:rsidRDefault="00D078BF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  <w:u w:val="single"/>
              </w:rPr>
            </w:pPr>
            <w:r w:rsidRPr="002A54A1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  <w:u w:val="single"/>
              </w:rPr>
              <w:t>Media Object</w:t>
            </w:r>
          </w:p>
        </w:tc>
      </w:tr>
      <w:tr w:rsidR="00CE2CD3" w:rsidRPr="00205374" w:rsidTr="00CE2CD3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CE2CD3" w:rsidRDefault="00205374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.media</w:t>
            </w:r>
          </w:p>
          <w:p w:rsidR="00205374" w:rsidRDefault="00205374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.media-body</w:t>
            </w:r>
          </w:p>
          <w:p w:rsidR="00205374" w:rsidRPr="00F63A49" w:rsidRDefault="00205374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.list-unstyled</w:t>
            </w:r>
          </w:p>
        </w:tc>
      </w:tr>
      <w:tr w:rsidR="00205374" w:rsidRPr="00205374" w:rsidTr="00205374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433738" w:rsidRPr="00433738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73768B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media</w:t>
            </w: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w-50"&gt;</w:t>
            </w:r>
          </w:p>
          <w:p w:rsidR="00433738" w:rsidRPr="00433738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&lt;img src="./img/media-1.jpg" alt="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media object</w:t>
            </w: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>" class="shadow mr-3" style="width: 64px;" /&gt;</w:t>
            </w:r>
          </w:p>
          <w:p w:rsidR="00433738" w:rsidRPr="00433738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73768B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media-body</w:t>
            </w: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433738" w:rsidRPr="00433738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ab/>
            </w: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&lt;h5 class="mt-0"&gt;Classes, Constructors, and Prototypes&lt;/h5&gt;</w:t>
            </w:r>
          </w:p>
          <w:p w:rsidR="00433738" w:rsidRPr="00433738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&lt;p&gt;JavaScript objects were introduced in Chapter 7. That chapter treated each object as a unique set of properties, different from every other object.&lt;/p&gt;</w:t>
            </w:r>
          </w:p>
          <w:p w:rsidR="00433738" w:rsidRPr="00433738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&lt;/div&gt;</w:t>
            </w:r>
          </w:p>
          <w:p w:rsidR="00205374" w:rsidRDefault="00433738" w:rsidP="00433738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4337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73768B" w:rsidRPr="00205374" w:rsidTr="00205374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>&lt;u</w:t>
            </w:r>
            <w:r w:rsidR="00460737">
              <w:rPr>
                <w:rFonts w:ascii="Calibri" w:eastAsia="Microsoft YaHei Mono" w:hAnsi="Calibri" w:cs="Calibri"/>
                <w:b/>
                <w:sz w:val="16"/>
                <w:szCs w:val="16"/>
              </w:rPr>
              <w:t>l class="</w:t>
            </w:r>
            <w:r w:rsidR="00460737" w:rsidRPr="00092E4B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list-unstyled</w:t>
            </w:r>
            <w:r w:rsidR="00460737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w-50</w:t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</w:t>
            </w:r>
            <w:r w:rsidR="000B499D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class="</w:t>
            </w:r>
            <w:r w:rsidR="000B499D" w:rsidRPr="00092E4B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media</w:t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&lt;img src="./img/media-2.jpg" alt="media" class="shadow mr-3" style="width: 64px;" /&gt;</w:t>
            </w:r>
          </w:p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092E4B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media-body</w:t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&lt;h5 class="mt-0"&gt;Classes, Constructors, and Prototypes&lt;/h5&gt;</w:t>
            </w:r>
          </w:p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&lt;p&gt;JavaScript objects were introduced in Chapter 7. That chapter treated each object as a unique set of properties, different from every other object.&lt;/p&gt;</w:t>
            </w:r>
          </w:p>
          <w:p w:rsidR="00822BBE" w:rsidRP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822BBE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&lt;/li&gt;</w:t>
            </w:r>
          </w:p>
          <w:p w:rsidR="00AB4B41" w:rsidRPr="00822BBE" w:rsidRDefault="00AB4B41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  <w:t>&lt;</w:t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li</w:t>
            </w: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class="media</w:t>
            </w: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>"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&gt;</w:t>
            </w: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…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&lt;/li&gt;</w:t>
            </w:r>
          </w:p>
          <w:p w:rsidR="0073768B" w:rsidRPr="00433738" w:rsidRDefault="00822BBE" w:rsidP="00822BBE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822BB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&lt;/ul&gt;</w:t>
            </w:r>
          </w:p>
        </w:tc>
      </w:tr>
      <w:tr w:rsidR="00D078BF" w:rsidRPr="00C409F9" w:rsidTr="00DF6A92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D078BF" w:rsidRPr="00F63A49" w:rsidRDefault="00D078BF" w:rsidP="00F63A49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F63A49"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  <w:t>Modal</w:t>
            </w:r>
          </w:p>
        </w:tc>
      </w:tr>
      <w:tr w:rsidR="00571370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E2C03" w:rsidRDefault="009938D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</w:pPr>
            <w:r w:rsidRPr="009938D0"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  <w:t>$modal-fade-transform</w:t>
            </w:r>
          </w:p>
          <w:p w:rsidR="00AE4A00" w:rsidRPr="009938D0" w:rsidRDefault="00AE4A0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</w:pPr>
            <w:r w:rsidRPr="00AE4A00"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  <w:t>$modal-show-transform</w:t>
            </w:r>
          </w:p>
        </w:tc>
      </w:tr>
      <w:tr w:rsidR="00E42CE0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E42CE0" w:rsidRPr="009A0C64" w:rsidRDefault="00E42CE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data-backdrop=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  <w:u w:val="single"/>
              </w:rPr>
              <w:t>true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|false|static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E42CE0" w:rsidRPr="009A0C64" w:rsidRDefault="00E42CE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data-keyboard=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  <w:u w:val="single"/>
              </w:rPr>
              <w:t>true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|false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E42CE0" w:rsidRPr="009A0C64" w:rsidRDefault="00E42CE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data-focus=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  <w:u w:val="single"/>
              </w:rPr>
              <w:t>true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|false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E42CE0" w:rsidRPr="009938D0" w:rsidRDefault="00E42CE0" w:rsidP="00C409F9">
            <w:pPr>
              <w:spacing w:line="220" w:lineRule="exact"/>
              <w:rPr>
                <w:rFonts w:ascii="Calibri" w:eastAsia="Microsoft YaHei Mono" w:hAnsi="Calibri" w:cs="Calibri"/>
                <w:b/>
                <w:color w:val="00B0F0"/>
                <w:sz w:val="16"/>
                <w:szCs w:val="16"/>
              </w:rPr>
            </w:pP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data-show=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  <w:u w:val="single"/>
              </w:rPr>
              <w:t>true</w:t>
            </w:r>
            <w:r w:rsidRPr="009A0C64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|false</w:t>
            </w:r>
            <w:r w:rsidR="00C26D99" w:rsidRPr="009A0C64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</w:tc>
      </w:tr>
      <w:tr w:rsidR="00BA1DFD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BA1DFD" w:rsidRPr="00BF3689" w:rsidRDefault="00BA1DFD" w:rsidP="00BA1DFD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$( </w:t>
            </w:r>
            <w:r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).modal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(</w:t>
            </w:r>
            <w:r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options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 )</w:t>
            </w:r>
          </w:p>
          <w:p w:rsidR="00BA1DFD" w:rsidRPr="00BF3689" w:rsidRDefault="00BA1DFD" w:rsidP="00BA1DFD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$( </w:t>
            </w:r>
            <w:r w:rsidR="008C3DA7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).modal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="00780C66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toggle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  <w:p w:rsidR="00780C66" w:rsidRPr="00BF3689" w:rsidRDefault="00BA1DFD" w:rsidP="00780C66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$( </w:t>
            </w:r>
            <w:r w:rsidR="00780C66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).modal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="00780C66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show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  <w:p w:rsidR="00780C66" w:rsidRPr="00BF3689" w:rsidRDefault="00780C66" w:rsidP="00780C66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$( </w:t>
            </w:r>
            <w:r w:rsidR="00787D84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).modal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="00787D84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handleUpdate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  <w:p w:rsidR="00780C66" w:rsidRPr="009A0C64" w:rsidRDefault="00780C66" w:rsidP="00780C66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 xml:space="preserve">$( </w:t>
            </w:r>
            <w:r w:rsidR="00787D84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).modal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(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dispose</w:t>
            </w:r>
            <w:r w:rsidRPr="00BF3689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BF3689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</w:tc>
      </w:tr>
      <w:tr w:rsidR="001B46E5" w:rsidRPr="00C409F9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 .fade</w:t>
            </w:r>
          </w:p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.modal-dialog</w:t>
            </w:r>
          </w:p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.modal-content</w:t>
            </w:r>
          </w:p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.modal-header</w:t>
            </w:r>
          </w:p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.modal-body</w:t>
            </w:r>
          </w:p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.modal-footer</w:t>
            </w:r>
          </w:p>
          <w:p w:rsidR="001B46E5" w:rsidRDefault="001B46E5" w:rsidP="001B46E5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.modal-title</w:t>
            </w:r>
          </w:p>
        </w:tc>
      </w:tr>
      <w:tr w:rsidR="008E2C03" w:rsidRPr="008E2C03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E2C03" w:rsidRDefault="008E2C03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.modal-dialog-scrollable</w:t>
            </w:r>
          </w:p>
          <w:p w:rsidR="008E2C03" w:rsidRDefault="008E2C03" w:rsidP="00C409F9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.modal-dialog-centered</w:t>
            </w:r>
          </w:p>
        </w:tc>
      </w:tr>
      <w:tr w:rsidR="008E2C03" w:rsidRPr="008E2C03" w:rsidTr="00DF6A92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E2C03" w:rsidRDefault="008E2C03" w:rsidP="008E2C0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.modal-sm</w:t>
            </w:r>
          </w:p>
          <w:p w:rsidR="008E2C03" w:rsidRDefault="008E2C03" w:rsidP="008E2C0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.modal-lg</w:t>
            </w:r>
          </w:p>
          <w:p w:rsidR="008E2C03" w:rsidRDefault="008E2C03" w:rsidP="008E2C0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.modal-xl</w:t>
            </w:r>
          </w:p>
        </w:tc>
      </w:tr>
      <w:tr w:rsidR="00B44CE2" w:rsidRPr="008E2C03" w:rsidTr="000A4A3B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&lt;button type="button" class="btn btn-primary"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data-toggle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"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data-target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="#modal"&gt;Display Nginx Dialog&lt;/button&gt;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id="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"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tabindex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-1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fade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modal-dialog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modal-lg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modal-content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modal-header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&lt;h4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modal-title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"&gt;What is Nginx?&lt;/h4&gt;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&lt;button type="button" class="close"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data-dismiss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&lt;span&gt;&amp;times;&lt;/span&gt;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&lt;/button&gt;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modal-body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2E4671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 xml:space="preserve">&lt;p&gt;Nginx [engine x] is an HTTP and reverse proxy server, a mail proxy server, </w:t>
            </w:r>
          </w:p>
          <w:p w:rsidR="00642CF4" w:rsidRPr="00DF33EE" w:rsidRDefault="002E4671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="00642CF4"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and a generic TCP/UDP proxy server.&lt;/p&gt;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modal-footer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type="button" class="</w:t>
            </w:r>
            <w:r w:rsidR="006D23FF"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btn btn-warning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" 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data-dismiss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="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modal</w:t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"&gt;Close&lt;/button&gt;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&lt;button type="button" class="btn btn-primary"&gt;Details...&lt;/button&gt;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ab/>
            </w: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642CF4" w:rsidRPr="00DF33EE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&lt;/div&gt;</w:t>
            </w:r>
          </w:p>
          <w:p w:rsidR="00B44CE2" w:rsidRDefault="00642CF4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DF33E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CE2CD3" w:rsidRPr="008E2C03" w:rsidTr="00CE2CD3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CE2CD3" w:rsidRPr="002C4985" w:rsidRDefault="00CE2CD3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lastRenderedPageBreak/>
              <w:t>Nav</w:t>
            </w:r>
          </w:p>
        </w:tc>
      </w:tr>
      <w:tr w:rsidR="00CE2CD3" w:rsidRPr="008E2C03" w:rsidTr="00E95659">
        <w:trPr>
          <w:trHeight w:val="20"/>
        </w:trPr>
        <w:tc>
          <w:tcPr>
            <w:tcW w:w="8617" w:type="dxa"/>
            <w:tcBorders>
              <w:bottom w:val="single" w:sz="4" w:space="0" w:color="000000" w:themeColor="text1"/>
            </w:tcBorders>
            <w:shd w:val="clear" w:color="auto" w:fill="17365D" w:themeFill="text2" w:themeFillShade="BF"/>
            <w:vAlign w:val="center"/>
          </w:tcPr>
          <w:p w:rsidR="00CE2CD3" w:rsidRPr="002C4985" w:rsidRDefault="00693248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</w:t>
            </w:r>
          </w:p>
          <w:p w:rsidR="00693248" w:rsidRPr="002C4985" w:rsidRDefault="00693248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.nav-tabs</w:t>
            </w:r>
          </w:p>
          <w:p w:rsidR="00693248" w:rsidRPr="002C4985" w:rsidRDefault="00693248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.nav-pills</w:t>
            </w:r>
          </w:p>
          <w:p w:rsidR="00D5542B" w:rsidRPr="002C4985" w:rsidRDefault="00D5542B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.nav-fill</w:t>
            </w:r>
          </w:p>
          <w:p w:rsidR="00D5542B" w:rsidRPr="002C4985" w:rsidRDefault="00D5542B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.nav-justified</w:t>
            </w:r>
          </w:p>
          <w:p w:rsidR="002747BE" w:rsidRPr="002C4985" w:rsidRDefault="002747BE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.justify-content-start</w:t>
            </w:r>
          </w:p>
          <w:p w:rsidR="002747BE" w:rsidRPr="002C4985" w:rsidRDefault="002747BE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.justify-content-center</w:t>
            </w:r>
          </w:p>
          <w:p w:rsidR="002747BE" w:rsidRPr="002C4985" w:rsidRDefault="002747BE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.justify-content-end</w:t>
            </w:r>
          </w:p>
          <w:p w:rsidR="002747BE" w:rsidRPr="002C4985" w:rsidRDefault="002747BE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.flex-column</w:t>
            </w:r>
          </w:p>
          <w:p w:rsidR="008F770F" w:rsidRPr="002C4985" w:rsidRDefault="008F770F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.nav-item</w:t>
            </w:r>
          </w:p>
          <w:p w:rsidR="008F770F" w:rsidRPr="002C4985" w:rsidRDefault="008F770F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.nav-link</w:t>
            </w:r>
          </w:p>
          <w:p w:rsidR="008F770F" w:rsidRPr="002C4985" w:rsidRDefault="008F770F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.active</w:t>
            </w:r>
          </w:p>
          <w:p w:rsidR="00CE503F" w:rsidRDefault="008F04D9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ab/>
              <w:t>.disabled</w:t>
            </w:r>
          </w:p>
          <w:p w:rsidR="00CE503F" w:rsidRDefault="00CE503F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data-toggle=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2C4985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tab|pill</w:t>
            </w:r>
            <w:r w:rsidRPr="002C4985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  <w:p w:rsidR="00D47E27" w:rsidRPr="002C4985" w:rsidRDefault="001E5AAE" w:rsidP="00642CF4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 xml:space="preserve"> </w:t>
            </w:r>
            <w:r w:rsidR="00CE503F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CE503F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tabindex=</w:t>
            </w:r>
            <w:r w:rsidRPr="00CE503F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CE503F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-1</w:t>
            </w:r>
            <w:r w:rsidRPr="00CE503F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</w:tc>
      </w:tr>
      <w:tr w:rsidR="00392C48" w:rsidRPr="008E2C03" w:rsidTr="00E95659">
        <w:trPr>
          <w:trHeight w:val="20"/>
        </w:trPr>
        <w:tc>
          <w:tcPr>
            <w:tcW w:w="8617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:rsidR="00392C48" w:rsidRPr="002C4985" w:rsidRDefault="00392C48" w:rsidP="00392C48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.tab-content</w:t>
            </w:r>
          </w:p>
          <w:p w:rsidR="00392C48" w:rsidRPr="002C4985" w:rsidRDefault="00392C48" w:rsidP="00392C48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.tab-pane</w:t>
            </w:r>
          </w:p>
          <w:p w:rsidR="00392C48" w:rsidRPr="002C4985" w:rsidRDefault="00392C48" w:rsidP="00392C48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.fade</w:t>
            </w:r>
          </w:p>
          <w:p w:rsidR="00392C48" w:rsidRPr="002C4985" w:rsidRDefault="00392C48" w:rsidP="00392C48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.show</w:t>
            </w:r>
          </w:p>
          <w:p w:rsidR="00392C48" w:rsidRPr="002C4985" w:rsidRDefault="00392C48" w:rsidP="00392C48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2C4985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.active</w:t>
            </w:r>
          </w:p>
        </w:tc>
      </w:tr>
      <w:tr w:rsidR="008C68C0" w:rsidRPr="008E2C03" w:rsidTr="008C1D57">
        <w:trPr>
          <w:trHeight w:val="20"/>
        </w:trPr>
        <w:tc>
          <w:tcPr>
            <w:tcW w:w="8617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&lt;nav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nav-tabs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href="#oracle"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nav-item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nav-link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active" data-toggle="tab" &gt;Oracle&lt;/a&gt;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href="#mysql"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nav-item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nav-link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 data-toggle="tab"&gt;MySQL&lt;/a&gt;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href="#msqlserver"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nav-item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nav-link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 data-toggle="tab"&gt;Microsoft SQL Server&lt;/a&gt;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href="#mariadb"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nav-item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nav-link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 data-toggle="tab"&gt;MariaDB&lt;/a&gt;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&lt;a href="#"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nav-item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nav-link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disabled" tabindex="-1"&gt;MongoDB&lt;/a&gt;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&lt;/nav&gt;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tab-content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tab-pane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fade show active p-5" id="oracle"&gt;Oracle DataBase is here ...&lt;/div&gt;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tab-pane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="001E5AAE"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fade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 id="mysql"&gt;MySQL DataBase is here ...&lt;/div&gt;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tab-pane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="001E5AAE"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fade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" id="msqlserver"&gt;Microsoft SQL Server DataBase is here ...&lt;/div&gt;</w:t>
            </w:r>
          </w:p>
          <w:p w:rsidR="008C68C0" w:rsidRPr="001E5AAE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tab-pane</w:t>
            </w: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fade" id="mariadb"&gt;MariaDB DataBase is here ...&lt;/div&gt;</w:t>
            </w:r>
          </w:p>
          <w:p w:rsidR="008C68C0" w:rsidRPr="002C4985" w:rsidRDefault="008C68C0" w:rsidP="008C68C0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1E5AAE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8042A0" w:rsidRPr="008E2C03" w:rsidTr="008042A0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042A0" w:rsidRPr="002C4985" w:rsidRDefault="008042A0" w:rsidP="008042A0">
            <w:pPr>
              <w:spacing w:line="220" w:lineRule="exact"/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$( ).tab(</w:t>
            </w:r>
            <w:r w:rsidRPr="002C4985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2C4985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show</w:t>
            </w:r>
            <w:r w:rsidRPr="002C4985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2C4985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  <w:p w:rsidR="008042A0" w:rsidRPr="001E5AAE" w:rsidRDefault="008042A0" w:rsidP="008042A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2C4985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$( ).tab(</w:t>
            </w:r>
            <w:r w:rsidRPr="002C4985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2C4985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dispose</w:t>
            </w:r>
            <w:r w:rsidRPr="002C4985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>'</w:t>
            </w:r>
            <w:r w:rsidRPr="002C4985">
              <w:rPr>
                <w:rFonts w:ascii="Calibri" w:eastAsia="Microsoft YaHei Mono" w:hAnsi="Calibri" w:cs="Calibri" w:hint="eastAsia"/>
                <w:b/>
                <w:color w:val="FFC000"/>
                <w:sz w:val="16"/>
                <w:szCs w:val="16"/>
              </w:rPr>
              <w:t>)</w:t>
            </w:r>
          </w:p>
        </w:tc>
      </w:tr>
      <w:tr w:rsidR="003047A7" w:rsidRPr="008E2C03" w:rsidTr="003047A7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3047A7" w:rsidRPr="004678D6" w:rsidRDefault="003047A7" w:rsidP="008C68C0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</w:rPr>
            </w:pPr>
            <w:r w:rsidRPr="00BA253F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</w:rPr>
              <w:t>Pagination</w:t>
            </w:r>
          </w:p>
        </w:tc>
      </w:tr>
      <w:tr w:rsidR="003047A7" w:rsidRPr="008E2C03" w:rsidTr="003047A7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3047A7" w:rsidRPr="004678D6" w:rsidRDefault="009F4FEC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.pagination</w:t>
            </w:r>
          </w:p>
          <w:p w:rsidR="009F4FEC" w:rsidRPr="004678D6" w:rsidRDefault="009F4FEC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.pagination-lg</w:t>
            </w:r>
          </w:p>
          <w:p w:rsidR="009F4FEC" w:rsidRPr="004678D6" w:rsidRDefault="009F4FEC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.pagination-sm</w:t>
            </w:r>
          </w:p>
          <w:p w:rsidR="009F4FEC" w:rsidRPr="004678D6" w:rsidRDefault="009F4FEC" w:rsidP="009F4FEC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.justify-content-start</w:t>
            </w:r>
          </w:p>
          <w:p w:rsidR="009F4FEC" w:rsidRPr="004678D6" w:rsidRDefault="009F4FEC" w:rsidP="009F4FEC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.justify-content-center</w:t>
            </w:r>
          </w:p>
          <w:p w:rsidR="009F4FEC" w:rsidRPr="004678D6" w:rsidRDefault="009F4FEC" w:rsidP="009F4FEC">
            <w:pPr>
              <w:spacing w:line="220" w:lineRule="exact"/>
              <w:jc w:val="lef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.justify-content-end</w:t>
            </w:r>
          </w:p>
          <w:p w:rsidR="009F4FEC" w:rsidRPr="004678D6" w:rsidRDefault="00715A1A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.page-item</w:t>
            </w:r>
          </w:p>
          <w:p w:rsidR="00715A1A" w:rsidRPr="004678D6" w:rsidRDefault="00715A1A" w:rsidP="008C68C0">
            <w:pPr>
              <w:spacing w:line="220" w:lineRule="exac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.active</w:t>
            </w:r>
          </w:p>
          <w:p w:rsidR="00715A1A" w:rsidRPr="004678D6" w:rsidRDefault="00715A1A" w:rsidP="008C68C0">
            <w:pPr>
              <w:spacing w:line="220" w:lineRule="exact"/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color w:val="BFBFBF" w:themeColor="background1" w:themeShade="BF"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 w:hint="eastAsia"/>
                <w:b/>
                <w:color w:val="BFBFBF" w:themeColor="background1" w:themeShade="BF"/>
                <w:sz w:val="16"/>
                <w:szCs w:val="16"/>
              </w:rPr>
              <w:t>.disabled</w:t>
            </w:r>
          </w:p>
          <w:p w:rsidR="00715A1A" w:rsidRPr="004678D6" w:rsidRDefault="00715A1A" w:rsidP="008C68C0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.page-link</w:t>
            </w:r>
          </w:p>
          <w:p w:rsidR="00715A1A" w:rsidRPr="00CE503F" w:rsidRDefault="00715A1A" w:rsidP="008C68C0">
            <w:pPr>
              <w:spacing w:line="220" w:lineRule="exact"/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color w:val="FFC000"/>
                <w:sz w:val="16"/>
                <w:szCs w:val="16"/>
              </w:rPr>
              <w:tab/>
            </w:r>
            <w:r w:rsidRPr="00CE503F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tabindex=</w:t>
            </w:r>
            <w:r w:rsidRPr="00CE503F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  <w:r w:rsidRPr="00CE503F">
              <w:rPr>
                <w:rFonts w:ascii="Calibri" w:eastAsia="Microsoft YaHei Mono" w:hAnsi="Calibri" w:cs="Calibri" w:hint="eastAsia"/>
                <w:b/>
                <w:color w:val="92D050"/>
                <w:sz w:val="16"/>
                <w:szCs w:val="16"/>
              </w:rPr>
              <w:t>-1</w:t>
            </w:r>
            <w:r w:rsidRPr="00CE503F">
              <w:rPr>
                <w:rFonts w:ascii="Calibri" w:eastAsia="Microsoft YaHei Mono" w:hAnsi="Calibri" w:cs="Calibri"/>
                <w:b/>
                <w:color w:val="92D050"/>
                <w:sz w:val="16"/>
                <w:szCs w:val="16"/>
              </w:rPr>
              <w:t>"</w:t>
            </w:r>
          </w:p>
        </w:tc>
      </w:tr>
      <w:tr w:rsidR="00283411" w:rsidRPr="008E2C03" w:rsidTr="00F5351B">
        <w:trPr>
          <w:trHeight w:val="20"/>
        </w:trPr>
        <w:tc>
          <w:tcPr>
            <w:tcW w:w="8617" w:type="dxa"/>
            <w:shd w:val="clear" w:color="auto" w:fill="FDE9D9" w:themeFill="accent6" w:themeFillTint="33"/>
            <w:vAlign w:val="center"/>
          </w:tcPr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&lt;nav&gt;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&lt;ul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pagination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pagination-lg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justify-content-center"&gt;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"&gt;Previous&lt;/a&gt;&lt;/li&gt;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active"&gt;&lt;a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"&gt;1&lt;/a&gt;&lt;/li&gt;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"&gt;2&lt;/a&gt;&lt;/li&gt;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"&gt;3&lt;/a&gt;&lt;/li&gt;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"&gt;4&lt;/a&gt;&lt;/li&gt;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"&gt;5&lt;/a&gt;&lt;/li&gt;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lastRenderedPageBreak/>
              <w:tab/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&lt;li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page-item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disabled"&gt;&lt;a href="#" class="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page-link</w:t>
            </w: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" tabindex="-1"&gt;Next&lt;/a&gt;&lt;/li&gt;</w:t>
            </w:r>
          </w:p>
          <w:p w:rsidR="002D7E33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&lt;/ul&gt;</w:t>
            </w:r>
          </w:p>
          <w:p w:rsidR="00283411" w:rsidRPr="004678D6" w:rsidRDefault="002D7E33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678D6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&lt;/nav&gt;</w:t>
            </w:r>
          </w:p>
        </w:tc>
      </w:tr>
      <w:tr w:rsidR="001A3A9F" w:rsidRPr="008E2C03" w:rsidTr="001A3A9F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1A3A9F" w:rsidRPr="004678D6" w:rsidRDefault="001A3A9F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</w:p>
        </w:tc>
      </w:tr>
      <w:tr w:rsidR="00B018FD" w:rsidRPr="008E2C03" w:rsidTr="00B018FD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B018FD" w:rsidRPr="004678D6" w:rsidRDefault="00B018FD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</w:p>
        </w:tc>
      </w:tr>
      <w:tr w:rsidR="00B018FD" w:rsidRPr="008E2C03" w:rsidTr="001A3A9F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B018FD" w:rsidRPr="001B144B" w:rsidRDefault="001B144B" w:rsidP="002D7E33">
            <w:pPr>
              <w:spacing w:line="220" w:lineRule="exact"/>
              <w:rPr>
                <w:rFonts w:ascii="Calibri" w:eastAsia="Microsoft YaHei Mono" w:hAnsi="Calibri" w:cs="Calibri"/>
                <w:b/>
                <w:color w:val="FFFFFF" w:themeColor="background1"/>
                <w:sz w:val="16"/>
                <w:szCs w:val="16"/>
                <w:u w:val="single"/>
              </w:rPr>
            </w:pPr>
            <w:r w:rsidRPr="001B144B">
              <w:rPr>
                <w:rFonts w:ascii="Calibri" w:eastAsia="Microsoft YaHei Mono" w:hAnsi="Calibri" w:cs="Calibri" w:hint="eastAsia"/>
                <w:b/>
                <w:color w:val="FFFFFF" w:themeColor="background1"/>
                <w:sz w:val="16"/>
                <w:szCs w:val="16"/>
                <w:u w:val="single"/>
              </w:rPr>
              <w:t>Progress</w:t>
            </w:r>
          </w:p>
        </w:tc>
      </w:tr>
      <w:tr w:rsidR="00836670" w:rsidRPr="008E2C03" w:rsidTr="00836670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836670" w:rsidRDefault="001B144B" w:rsidP="002D7E33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.progress</w:t>
            </w:r>
          </w:p>
          <w:p w:rsidR="001B144B" w:rsidRDefault="001B144B" w:rsidP="002D7E33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.progress-bar</w:t>
            </w:r>
          </w:p>
          <w:p w:rsidR="001B144B" w:rsidRDefault="001B144B" w:rsidP="002D7E33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.progress-bar-striped</w:t>
            </w:r>
          </w:p>
          <w:p w:rsidR="001B144B" w:rsidRPr="004678D6" w:rsidRDefault="001B144B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</w:r>
            <w:r w:rsidR="00F07720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.progress-bar-animated</w:t>
            </w:r>
          </w:p>
        </w:tc>
      </w:tr>
      <w:tr w:rsidR="007718AD" w:rsidRPr="008E2C03" w:rsidTr="007718AD">
        <w:trPr>
          <w:trHeight w:val="20"/>
        </w:trPr>
        <w:tc>
          <w:tcPr>
            <w:tcW w:w="8617" w:type="dxa"/>
            <w:shd w:val="clear" w:color="auto" w:fill="F2F2F2" w:themeFill="background1" w:themeFillShade="F2"/>
            <w:vAlign w:val="center"/>
          </w:tcPr>
          <w:p w:rsidR="00411238" w:rsidRPr="00411238" w:rsidRDefault="00411238" w:rsidP="004112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" style="height: 10px;"&gt;</w:t>
            </w:r>
          </w:p>
          <w:p w:rsidR="00411238" w:rsidRDefault="00411238" w:rsidP="00411238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ab/>
              <w:t>&lt;div class="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progress-bar-striped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progress-bar-animated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="00873C75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bg-success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w-</w:t>
            </w:r>
            <w:r w:rsidR="003A1697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50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"&gt;</w:t>
            </w:r>
            <w:r w:rsidR="00B62622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Safety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  <w:p w:rsidR="003A1697" w:rsidRDefault="003A1697" w:rsidP="00411238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progress-bar-striped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progress-bar-animated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bg-warning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w-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2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5"&gt;</w:t>
            </w:r>
            <w:r w:rsidR="00B62622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Warning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  <w:p w:rsidR="003A1697" w:rsidRPr="00411238" w:rsidRDefault="003A1697" w:rsidP="00411238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&lt;div class="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progress-bar-striped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  <w:highlight w:val="yellow"/>
              </w:rPr>
              <w:t>progress-bar-animated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 xml:space="preserve"> 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 xml:space="preserve">bg-danger </w:t>
            </w:r>
            <w:r>
              <w:rPr>
                <w:rFonts w:ascii="Calibri" w:eastAsia="Microsoft YaHei Mono" w:hAnsi="Calibri" w:cs="Calibri"/>
                <w:b/>
                <w:sz w:val="16"/>
                <w:szCs w:val="16"/>
              </w:rPr>
              <w:t>w-</w:t>
            </w: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2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5"&gt;</w:t>
            </w:r>
            <w:r w:rsidR="00B62622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Danger</w:t>
            </w: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  <w:p w:rsidR="007718AD" w:rsidRDefault="00411238" w:rsidP="00411238">
            <w:pPr>
              <w:spacing w:line="220" w:lineRule="exact"/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</w:pPr>
            <w:r w:rsidRPr="00411238">
              <w:rPr>
                <w:rFonts w:ascii="Calibri" w:eastAsia="Microsoft YaHei Mono" w:hAnsi="Calibri" w:cs="Calibri"/>
                <w:b/>
                <w:sz w:val="16"/>
                <w:szCs w:val="16"/>
              </w:rPr>
              <w:t>&lt;/div&gt;</w:t>
            </w:r>
          </w:p>
        </w:tc>
      </w:tr>
      <w:tr w:rsidR="00836670" w:rsidRPr="008E2C03" w:rsidTr="001A3A9F">
        <w:trPr>
          <w:trHeight w:val="20"/>
        </w:trPr>
        <w:tc>
          <w:tcPr>
            <w:tcW w:w="8617" w:type="dxa"/>
            <w:shd w:val="clear" w:color="auto" w:fill="563D7C"/>
            <w:vAlign w:val="center"/>
          </w:tcPr>
          <w:p w:rsidR="00836670" w:rsidRPr="004678D6" w:rsidRDefault="003A1697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ab/>
            </w:r>
          </w:p>
        </w:tc>
      </w:tr>
      <w:tr w:rsidR="001A3A9F" w:rsidRPr="008E2C03" w:rsidTr="001A3A9F">
        <w:trPr>
          <w:trHeight w:val="20"/>
        </w:trPr>
        <w:tc>
          <w:tcPr>
            <w:tcW w:w="8617" w:type="dxa"/>
            <w:shd w:val="clear" w:color="auto" w:fill="17365D" w:themeFill="text2" w:themeFillShade="BF"/>
            <w:vAlign w:val="center"/>
          </w:tcPr>
          <w:p w:rsidR="001A3A9F" w:rsidRPr="004678D6" w:rsidRDefault="001A3A9F" w:rsidP="002D7E33">
            <w:pPr>
              <w:spacing w:line="220" w:lineRule="exact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</w:p>
        </w:tc>
      </w:tr>
      <w:tr w:rsidR="00F53BC9" w:rsidRPr="00C409F9" w:rsidTr="00DF6A92">
        <w:trPr>
          <w:trHeight w:val="20"/>
        </w:trPr>
        <w:tc>
          <w:tcPr>
            <w:tcW w:w="8617" w:type="dxa"/>
            <w:shd w:val="clear" w:color="auto" w:fill="E36C0A" w:themeFill="accent6" w:themeFillShade="BF"/>
            <w:vAlign w:val="center"/>
          </w:tcPr>
          <w:p w:rsidR="00F53BC9" w:rsidRPr="0053770C" w:rsidRDefault="0053770C" w:rsidP="0053770C">
            <w:pPr>
              <w:spacing w:line="220" w:lineRule="exact"/>
              <w:ind w:left="360"/>
              <w:jc w:val="center"/>
              <w:rPr>
                <w:rFonts w:ascii="Calibri" w:eastAsia="Microsoft YaHei Mono" w:hAnsi="Calibri" w:cs="Calibri"/>
                <w:b/>
                <w:sz w:val="16"/>
                <w:szCs w:val="16"/>
              </w:rPr>
            </w:pPr>
            <w:r w:rsidRPr="0053770C">
              <w:rPr>
                <w:rFonts w:ascii="Calibri" w:eastAsia="Microsoft YaHei Mono" w:hAnsi="Calibri" w:cs="Calibri" w:hint="eastAsia"/>
                <w:b/>
                <w:sz w:val="16"/>
                <w:szCs w:val="16"/>
              </w:rPr>
              <w:t>- END -</w:t>
            </w:r>
          </w:p>
        </w:tc>
      </w:tr>
    </w:tbl>
    <w:p w:rsidR="004072A9" w:rsidRPr="00C409F9" w:rsidRDefault="004072A9" w:rsidP="00C409F9">
      <w:pPr>
        <w:spacing w:line="220" w:lineRule="exact"/>
        <w:rPr>
          <w:sz w:val="16"/>
          <w:szCs w:val="16"/>
        </w:rPr>
      </w:pPr>
    </w:p>
    <w:sectPr w:rsidR="004072A9" w:rsidRPr="00C409F9" w:rsidSect="009952C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CBB" w:rsidRDefault="00F37CBB" w:rsidP="00851E6B">
      <w:r>
        <w:separator/>
      </w:r>
    </w:p>
  </w:endnote>
  <w:endnote w:type="continuationSeparator" w:id="1">
    <w:p w:rsidR="00F37CBB" w:rsidRDefault="00F37CBB" w:rsidP="0085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CBB" w:rsidRDefault="00F37CBB" w:rsidP="00851E6B">
      <w:r>
        <w:separator/>
      </w:r>
    </w:p>
  </w:footnote>
  <w:footnote w:type="continuationSeparator" w:id="1">
    <w:p w:rsidR="00F37CBB" w:rsidRDefault="00F37CBB" w:rsidP="0085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4802"/>
    <w:multiLevelType w:val="hybridMultilevel"/>
    <w:tmpl w:val="6EF2C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C24F0E"/>
    <w:multiLevelType w:val="hybridMultilevel"/>
    <w:tmpl w:val="2EC46CD4"/>
    <w:lvl w:ilvl="0" w:tplc="3AFEAABA">
      <w:numFmt w:val="bullet"/>
      <w:lvlText w:val="-"/>
      <w:lvlJc w:val="left"/>
      <w:pPr>
        <w:ind w:left="360" w:hanging="360"/>
      </w:pPr>
      <w:rPr>
        <w:rFonts w:ascii="Calibri" w:eastAsia="Microsoft YaHei Mono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345163"/>
    <w:multiLevelType w:val="hybridMultilevel"/>
    <w:tmpl w:val="CE063B3E"/>
    <w:lvl w:ilvl="0" w:tplc="8AE022F0">
      <w:numFmt w:val="bullet"/>
      <w:lvlText w:val="-"/>
      <w:lvlJc w:val="left"/>
      <w:pPr>
        <w:ind w:left="720" w:hanging="360"/>
      </w:pPr>
      <w:rPr>
        <w:rFonts w:ascii="Calibri" w:eastAsia="Microsoft YaHei Mono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59EE4866"/>
    <w:multiLevelType w:val="hybridMultilevel"/>
    <w:tmpl w:val="6D96A430"/>
    <w:lvl w:ilvl="0" w:tplc="D2D4A070">
      <w:numFmt w:val="bullet"/>
      <w:lvlText w:val="-"/>
      <w:lvlJc w:val="left"/>
      <w:pPr>
        <w:ind w:left="360" w:hanging="360"/>
      </w:pPr>
      <w:rPr>
        <w:rFonts w:ascii="Calibri" w:eastAsia="Microsoft YaHei Mono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CDD"/>
    <w:rsid w:val="00004E67"/>
    <w:rsid w:val="00005E93"/>
    <w:rsid w:val="00006926"/>
    <w:rsid w:val="00022083"/>
    <w:rsid w:val="0002523D"/>
    <w:rsid w:val="00031EBF"/>
    <w:rsid w:val="000331CE"/>
    <w:rsid w:val="00033228"/>
    <w:rsid w:val="00037696"/>
    <w:rsid w:val="000601B9"/>
    <w:rsid w:val="00074027"/>
    <w:rsid w:val="0007774C"/>
    <w:rsid w:val="0008068F"/>
    <w:rsid w:val="00085E14"/>
    <w:rsid w:val="00092E4B"/>
    <w:rsid w:val="000A4A3B"/>
    <w:rsid w:val="000B499D"/>
    <w:rsid w:val="000C6CD4"/>
    <w:rsid w:val="000D126D"/>
    <w:rsid w:val="000D26F8"/>
    <w:rsid w:val="000F241C"/>
    <w:rsid w:val="00110835"/>
    <w:rsid w:val="00110A1F"/>
    <w:rsid w:val="0011799B"/>
    <w:rsid w:val="00120356"/>
    <w:rsid w:val="001241D8"/>
    <w:rsid w:val="00126124"/>
    <w:rsid w:val="0014351B"/>
    <w:rsid w:val="00151C43"/>
    <w:rsid w:val="001522C5"/>
    <w:rsid w:val="001565BA"/>
    <w:rsid w:val="00157CB6"/>
    <w:rsid w:val="00162F59"/>
    <w:rsid w:val="00182866"/>
    <w:rsid w:val="00185EEF"/>
    <w:rsid w:val="001A3A9F"/>
    <w:rsid w:val="001A5761"/>
    <w:rsid w:val="001B144B"/>
    <w:rsid w:val="001B235A"/>
    <w:rsid w:val="001B46E5"/>
    <w:rsid w:val="001C0215"/>
    <w:rsid w:val="001C7B88"/>
    <w:rsid w:val="001E5AAE"/>
    <w:rsid w:val="00205374"/>
    <w:rsid w:val="002071CC"/>
    <w:rsid w:val="00211EDB"/>
    <w:rsid w:val="00213C6D"/>
    <w:rsid w:val="002307EB"/>
    <w:rsid w:val="00240EB7"/>
    <w:rsid w:val="0026133B"/>
    <w:rsid w:val="00264A79"/>
    <w:rsid w:val="00266047"/>
    <w:rsid w:val="00267D50"/>
    <w:rsid w:val="00271AC5"/>
    <w:rsid w:val="002747BE"/>
    <w:rsid w:val="00283411"/>
    <w:rsid w:val="00291402"/>
    <w:rsid w:val="002A1AA3"/>
    <w:rsid w:val="002A54A1"/>
    <w:rsid w:val="002A6544"/>
    <w:rsid w:val="002B3DB7"/>
    <w:rsid w:val="002C4985"/>
    <w:rsid w:val="002C73AB"/>
    <w:rsid w:val="002D7E33"/>
    <w:rsid w:val="002E4671"/>
    <w:rsid w:val="002E4D7C"/>
    <w:rsid w:val="002F7597"/>
    <w:rsid w:val="003047A7"/>
    <w:rsid w:val="003057BF"/>
    <w:rsid w:val="0030762F"/>
    <w:rsid w:val="003239F2"/>
    <w:rsid w:val="00325110"/>
    <w:rsid w:val="00333D5C"/>
    <w:rsid w:val="003479D4"/>
    <w:rsid w:val="00352448"/>
    <w:rsid w:val="00353290"/>
    <w:rsid w:val="00363603"/>
    <w:rsid w:val="00370F3C"/>
    <w:rsid w:val="0038785A"/>
    <w:rsid w:val="00392C48"/>
    <w:rsid w:val="003A1697"/>
    <w:rsid w:val="003A2BB6"/>
    <w:rsid w:val="003B51F2"/>
    <w:rsid w:val="003B7683"/>
    <w:rsid w:val="003C10DA"/>
    <w:rsid w:val="003D12C3"/>
    <w:rsid w:val="003D74D0"/>
    <w:rsid w:val="003E36C8"/>
    <w:rsid w:val="003F00F9"/>
    <w:rsid w:val="003F1931"/>
    <w:rsid w:val="003F3CBB"/>
    <w:rsid w:val="004072A9"/>
    <w:rsid w:val="00411238"/>
    <w:rsid w:val="00427506"/>
    <w:rsid w:val="00433738"/>
    <w:rsid w:val="00437295"/>
    <w:rsid w:val="004430DE"/>
    <w:rsid w:val="00460737"/>
    <w:rsid w:val="004644EB"/>
    <w:rsid w:val="004678B1"/>
    <w:rsid w:val="004678D6"/>
    <w:rsid w:val="00470B66"/>
    <w:rsid w:val="0047509C"/>
    <w:rsid w:val="0047620E"/>
    <w:rsid w:val="004869BA"/>
    <w:rsid w:val="004979C9"/>
    <w:rsid w:val="004B1110"/>
    <w:rsid w:val="004B2D77"/>
    <w:rsid w:val="004B7BEB"/>
    <w:rsid w:val="004B7CFC"/>
    <w:rsid w:val="004C1C05"/>
    <w:rsid w:val="004C40C6"/>
    <w:rsid w:val="004F4747"/>
    <w:rsid w:val="00526885"/>
    <w:rsid w:val="005348B9"/>
    <w:rsid w:val="00537387"/>
    <w:rsid w:val="0053770C"/>
    <w:rsid w:val="00556214"/>
    <w:rsid w:val="005623E3"/>
    <w:rsid w:val="00566FAE"/>
    <w:rsid w:val="00571370"/>
    <w:rsid w:val="00575615"/>
    <w:rsid w:val="00575B7C"/>
    <w:rsid w:val="005817BA"/>
    <w:rsid w:val="005A644A"/>
    <w:rsid w:val="005C50AA"/>
    <w:rsid w:val="005D09B7"/>
    <w:rsid w:val="005D5CBD"/>
    <w:rsid w:val="005E477E"/>
    <w:rsid w:val="005E4DC3"/>
    <w:rsid w:val="005F197C"/>
    <w:rsid w:val="00633639"/>
    <w:rsid w:val="00633BDD"/>
    <w:rsid w:val="0063585F"/>
    <w:rsid w:val="00642CF4"/>
    <w:rsid w:val="00652243"/>
    <w:rsid w:val="00654E9D"/>
    <w:rsid w:val="00684EEA"/>
    <w:rsid w:val="00693248"/>
    <w:rsid w:val="006973F1"/>
    <w:rsid w:val="00697403"/>
    <w:rsid w:val="006B1FF4"/>
    <w:rsid w:val="006B3B5E"/>
    <w:rsid w:val="006C0899"/>
    <w:rsid w:val="006D10B0"/>
    <w:rsid w:val="006D23FF"/>
    <w:rsid w:val="006F4B59"/>
    <w:rsid w:val="007135E4"/>
    <w:rsid w:val="00715980"/>
    <w:rsid w:val="00715A1A"/>
    <w:rsid w:val="0071630D"/>
    <w:rsid w:val="00717A5A"/>
    <w:rsid w:val="007272F1"/>
    <w:rsid w:val="0073768B"/>
    <w:rsid w:val="00747575"/>
    <w:rsid w:val="00747CD1"/>
    <w:rsid w:val="00750CAC"/>
    <w:rsid w:val="00751E50"/>
    <w:rsid w:val="00762293"/>
    <w:rsid w:val="00763015"/>
    <w:rsid w:val="0076606D"/>
    <w:rsid w:val="007718AD"/>
    <w:rsid w:val="0077285F"/>
    <w:rsid w:val="00780C66"/>
    <w:rsid w:val="00781BBC"/>
    <w:rsid w:val="00784117"/>
    <w:rsid w:val="00784EF1"/>
    <w:rsid w:val="00787D84"/>
    <w:rsid w:val="007A13F4"/>
    <w:rsid w:val="007B6AC5"/>
    <w:rsid w:val="007C6C76"/>
    <w:rsid w:val="007E39A1"/>
    <w:rsid w:val="007E5CEA"/>
    <w:rsid w:val="007F0558"/>
    <w:rsid w:val="008042A0"/>
    <w:rsid w:val="008166C8"/>
    <w:rsid w:val="00822BBE"/>
    <w:rsid w:val="00823186"/>
    <w:rsid w:val="00830F2E"/>
    <w:rsid w:val="00836670"/>
    <w:rsid w:val="00841F99"/>
    <w:rsid w:val="00845589"/>
    <w:rsid w:val="0084767B"/>
    <w:rsid w:val="00851E6B"/>
    <w:rsid w:val="00871997"/>
    <w:rsid w:val="00872FF6"/>
    <w:rsid w:val="00873C75"/>
    <w:rsid w:val="00885C72"/>
    <w:rsid w:val="00895A82"/>
    <w:rsid w:val="008B16FB"/>
    <w:rsid w:val="008C1D57"/>
    <w:rsid w:val="008C2CE2"/>
    <w:rsid w:val="008C3DA7"/>
    <w:rsid w:val="008C68C0"/>
    <w:rsid w:val="008E2C03"/>
    <w:rsid w:val="008E512D"/>
    <w:rsid w:val="008E6A06"/>
    <w:rsid w:val="008F0313"/>
    <w:rsid w:val="008F04D9"/>
    <w:rsid w:val="008F0B19"/>
    <w:rsid w:val="008F770F"/>
    <w:rsid w:val="00910DFA"/>
    <w:rsid w:val="00947B4E"/>
    <w:rsid w:val="009571FF"/>
    <w:rsid w:val="00962112"/>
    <w:rsid w:val="00966F15"/>
    <w:rsid w:val="00972349"/>
    <w:rsid w:val="009810F2"/>
    <w:rsid w:val="009938D0"/>
    <w:rsid w:val="009952C1"/>
    <w:rsid w:val="009A0C64"/>
    <w:rsid w:val="009A6703"/>
    <w:rsid w:val="009C4673"/>
    <w:rsid w:val="009C4BD3"/>
    <w:rsid w:val="009C53A2"/>
    <w:rsid w:val="009C7F34"/>
    <w:rsid w:val="009D0BD7"/>
    <w:rsid w:val="009D2C55"/>
    <w:rsid w:val="009D5C8D"/>
    <w:rsid w:val="009E5FFF"/>
    <w:rsid w:val="009E6425"/>
    <w:rsid w:val="009E68AB"/>
    <w:rsid w:val="009F4FEC"/>
    <w:rsid w:val="00A01F47"/>
    <w:rsid w:val="00A212AA"/>
    <w:rsid w:val="00A2752D"/>
    <w:rsid w:val="00A309E7"/>
    <w:rsid w:val="00A427C3"/>
    <w:rsid w:val="00A42FB4"/>
    <w:rsid w:val="00A56CFD"/>
    <w:rsid w:val="00A63BF4"/>
    <w:rsid w:val="00A95EAE"/>
    <w:rsid w:val="00AA005A"/>
    <w:rsid w:val="00AB10AE"/>
    <w:rsid w:val="00AB4B41"/>
    <w:rsid w:val="00AE4A00"/>
    <w:rsid w:val="00AF0E4D"/>
    <w:rsid w:val="00AF5DAC"/>
    <w:rsid w:val="00AF6AC7"/>
    <w:rsid w:val="00AF740B"/>
    <w:rsid w:val="00B018FD"/>
    <w:rsid w:val="00B03C24"/>
    <w:rsid w:val="00B0400F"/>
    <w:rsid w:val="00B04067"/>
    <w:rsid w:val="00B06D17"/>
    <w:rsid w:val="00B43BB5"/>
    <w:rsid w:val="00B44CE2"/>
    <w:rsid w:val="00B62622"/>
    <w:rsid w:val="00B70DF3"/>
    <w:rsid w:val="00B97227"/>
    <w:rsid w:val="00BA0F99"/>
    <w:rsid w:val="00BA1DFD"/>
    <w:rsid w:val="00BA253F"/>
    <w:rsid w:val="00BB0ACC"/>
    <w:rsid w:val="00BB47F0"/>
    <w:rsid w:val="00BB7875"/>
    <w:rsid w:val="00BC1EF4"/>
    <w:rsid w:val="00BC6827"/>
    <w:rsid w:val="00BD6900"/>
    <w:rsid w:val="00BE3867"/>
    <w:rsid w:val="00BE7CB6"/>
    <w:rsid w:val="00BF3689"/>
    <w:rsid w:val="00BF773C"/>
    <w:rsid w:val="00C11746"/>
    <w:rsid w:val="00C23BEB"/>
    <w:rsid w:val="00C26D99"/>
    <w:rsid w:val="00C409F9"/>
    <w:rsid w:val="00C534EC"/>
    <w:rsid w:val="00C53B8F"/>
    <w:rsid w:val="00C5473D"/>
    <w:rsid w:val="00C56A36"/>
    <w:rsid w:val="00C72AC5"/>
    <w:rsid w:val="00C9001F"/>
    <w:rsid w:val="00CA2EDA"/>
    <w:rsid w:val="00CA3BAA"/>
    <w:rsid w:val="00CB3F8D"/>
    <w:rsid w:val="00CC11E2"/>
    <w:rsid w:val="00CD11E3"/>
    <w:rsid w:val="00CD19CF"/>
    <w:rsid w:val="00CE2CD3"/>
    <w:rsid w:val="00CE503F"/>
    <w:rsid w:val="00CE6FCE"/>
    <w:rsid w:val="00CF474C"/>
    <w:rsid w:val="00D078BF"/>
    <w:rsid w:val="00D131BC"/>
    <w:rsid w:val="00D1339A"/>
    <w:rsid w:val="00D31D02"/>
    <w:rsid w:val="00D32289"/>
    <w:rsid w:val="00D35B5B"/>
    <w:rsid w:val="00D47E27"/>
    <w:rsid w:val="00D5542B"/>
    <w:rsid w:val="00D57CDD"/>
    <w:rsid w:val="00D6706C"/>
    <w:rsid w:val="00D70E45"/>
    <w:rsid w:val="00D80A99"/>
    <w:rsid w:val="00DA29F4"/>
    <w:rsid w:val="00DA5CCC"/>
    <w:rsid w:val="00DB726B"/>
    <w:rsid w:val="00DC6B9A"/>
    <w:rsid w:val="00DD75DB"/>
    <w:rsid w:val="00DF1BF6"/>
    <w:rsid w:val="00DF33EE"/>
    <w:rsid w:val="00DF6A92"/>
    <w:rsid w:val="00E01ACD"/>
    <w:rsid w:val="00E14A89"/>
    <w:rsid w:val="00E21619"/>
    <w:rsid w:val="00E42CE0"/>
    <w:rsid w:val="00E46DF6"/>
    <w:rsid w:val="00E5029B"/>
    <w:rsid w:val="00E55766"/>
    <w:rsid w:val="00E60C11"/>
    <w:rsid w:val="00E6125B"/>
    <w:rsid w:val="00E87FE4"/>
    <w:rsid w:val="00E933FF"/>
    <w:rsid w:val="00E95659"/>
    <w:rsid w:val="00EA1F7B"/>
    <w:rsid w:val="00EA5087"/>
    <w:rsid w:val="00EB1A3D"/>
    <w:rsid w:val="00EE4810"/>
    <w:rsid w:val="00F01E43"/>
    <w:rsid w:val="00F07720"/>
    <w:rsid w:val="00F244E9"/>
    <w:rsid w:val="00F27076"/>
    <w:rsid w:val="00F347F5"/>
    <w:rsid w:val="00F34944"/>
    <w:rsid w:val="00F37CBB"/>
    <w:rsid w:val="00F419B5"/>
    <w:rsid w:val="00F42EC7"/>
    <w:rsid w:val="00F5351B"/>
    <w:rsid w:val="00F53BC9"/>
    <w:rsid w:val="00F56077"/>
    <w:rsid w:val="00F63A49"/>
    <w:rsid w:val="00F70D03"/>
    <w:rsid w:val="00F93540"/>
    <w:rsid w:val="00F93A4A"/>
    <w:rsid w:val="00F95668"/>
    <w:rsid w:val="00FB291F"/>
    <w:rsid w:val="00FC353E"/>
    <w:rsid w:val="00FC3657"/>
    <w:rsid w:val="00FC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F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5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1E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1E6B"/>
    <w:rPr>
      <w:sz w:val="18"/>
      <w:szCs w:val="18"/>
    </w:rPr>
  </w:style>
  <w:style w:type="paragraph" w:styleId="a6">
    <w:name w:val="List Paragraph"/>
    <w:basedOn w:val="a"/>
    <w:uiPriority w:val="34"/>
    <w:qFormat/>
    <w:rsid w:val="005377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926E4-B9D9-491B-8F53-C110CD20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8719</TotalTime>
  <Pages>7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822</cp:revision>
  <dcterms:created xsi:type="dcterms:W3CDTF">2019-03-23T10:23:00Z</dcterms:created>
  <dcterms:modified xsi:type="dcterms:W3CDTF">2019-04-20T04:26:00Z</dcterms:modified>
</cp:coreProperties>
</file>