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PSHeading1"/>
      </w:pPr>
      <w:r>
        <w:t>Easyparse 测试文档</w:t>
      </w:r>
    </w:p>
    <w:p>
      <w:pPr>
        <w:pStyle w:val="WPSHeading2"/>
      </w:pPr>
      <w:r>
        <w:t>1. 项目简介</w:t>
      </w:r>
    </w:p>
    <w:p>
      <w:pPr/>
      <w:r>
        <w:rPr/>
        <w:t>Easyparse 是一个</w:t>
      </w:r>
      <w:r>
        <w:rPr>
          <w:b/>
        </w:rPr>
        <w:t>文件解析与转换服务</w:t>
      </w:r>
      <w:r>
        <w:rPr/>
        <w:t>，支持以下功能：</w:t>
      </w:r>
    </w:p>
    <w:p>
      <w:pPr>
        <w:spacing w:after="20"/>
        <w:ind w:left="240"/>
      </w:pPr>
      <w:r>
        <w:t>• OFD 转 PDF</w:t>
      </w:r>
    </w:p>
    <w:p>
      <w:pPr>
        <w:spacing w:after="20"/>
        <w:ind w:left="240"/>
      </w:pPr>
      <w:r>
        <w:t>• Markdown 转 Word</w:t>
      </w:r>
    </w:p>
    <w:p>
      <w:pPr>
        <w:spacing w:after="20"/>
        <w:ind w:left="240"/>
      </w:pPr>
      <w:r>
        <w:t>• PDF 文本提取</w:t>
      </w:r>
    </w:p>
    <w:p>
      <w:pPr>
        <w:pStyle w:val="WPSHeading2"/>
      </w:pPr>
      <w:r>
        <w:t>2. 技术栈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Web 框架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FastAPI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PDF 处理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pdfminer.six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OFD 解析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easyofd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文档转换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python-docx</w:t>
            </w:r>
          </w:p>
        </w:tc>
      </w:tr>
    </w:tbl>
    <w:p>
      <w:pPr>
        <w:pStyle w:val="WPSHeading2"/>
      </w:pPr>
      <w:r>
        <w:t>3. 示例代码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</w:rPr>
              <w:t>from md2word.markdocx import md2word</w:t>
              <w:br/>
              <w:br/>
              <w:t>md2word("input.md", "output.docx")</w:t>
            </w:r>
          </w:p>
        </w:tc>
      </w:tr>
    </w:tbl>
    <w:p>
      <w:pPr>
        <w:pStyle w:val="WPSHeading2"/>
      </w:pPr>
      <w:r>
        <w:t>4. 注意事项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efef"/>
          </w:tcPr>
          <w:p>
            <w:r>
              <w:rPr/>
              <w:t xml:space="preserve">本服务仅支持 </w:t>
            </w:r>
            <w:r>
              <w:rPr/>
              <w:t>.md</w:t>
            </w:r>
            <w:r>
              <w:rPr/>
              <w:t xml:space="preserve"> 格式文件上传，输出为 </w:t>
            </w:r>
            <w:r>
              <w:rPr/>
              <w:t>.docx</w:t>
            </w:r>
            <w:r>
              <w:rPr/>
              <w:t xml:space="preserve"> 格式。</w:t>
            </w:r>
          </w:p>
        </w:tc>
      </w:tr>
    </w:tbl>
    <w:p>
      <w:pPr>
        <w:pStyle w:val="WPSHeading3"/>
      </w:pPr>
      <w:r>
        <w:t>4.1 文件大小限制</w:t>
      </w:r>
    </w:p>
    <w:p>
      <w:pPr/>
      <w:r>
        <w:rPr/>
        <w:t xml:space="preserve">单次上传文件不超过 </w:t>
      </w:r>
      <w:r>
        <w:rPr>
          <w:b/>
        </w:rPr>
        <w:t>50MB</w:t>
      </w:r>
      <w:r>
        <w:rPr/>
        <w:t>。</w:t>
      </w:r>
    </w:p>
    <w:p>
      <w:pPr>
        <w:pStyle w:val="WPSHeading3"/>
      </w:pPr>
      <w:r>
        <w:t>4.2 支持的 Markdown 语法</w:t>
      </w:r>
    </w:p>
    <w:p>
      <w:pPr>
        <w:spacing w:after="20"/>
        <w:ind w:left="240"/>
      </w:pPr>
      <w:r>
        <w:t xml:space="preserve">1. </w:t>
      </w:r>
      <w:r>
        <w:t>标题（h1 ~ h6）</w:t>
      </w:r>
    </w:p>
    <w:p>
      <w:pPr>
        <w:spacing w:after="20"/>
        <w:ind w:left="240"/>
      </w:pPr>
      <w:r>
        <w:t xml:space="preserve">2. </w:t>
      </w:r>
      <w:r>
        <w:t>加粗、斜体、删除线</w:t>
      </w:r>
    </w:p>
    <w:p>
      <w:pPr>
        <w:spacing w:after="20"/>
        <w:ind w:left="240"/>
      </w:pPr>
      <w:r>
        <w:t xml:space="preserve">3. </w:t>
      </w:r>
      <w:r>
        <w:t>有序/无序列表</w:t>
      </w:r>
    </w:p>
    <w:p>
      <w:pPr>
        <w:spacing w:after="20"/>
        <w:ind w:left="240"/>
      </w:pPr>
      <w:r>
        <w:t xml:space="preserve">4. </w:t>
      </w:r>
      <w:r>
        <w:t>表格</w:t>
      </w:r>
    </w:p>
    <w:p>
      <w:pPr>
        <w:spacing w:after="20"/>
        <w:ind w:left="240"/>
      </w:pPr>
      <w:r>
        <w:t xml:space="preserve">5. </w:t>
      </w:r>
      <w:r>
        <w:t>代码块</w:t>
      </w:r>
    </w:p>
    <w:p>
      <w:pPr>
        <w:spacing w:after="20"/>
        <w:ind w:left="240"/>
      </w:pPr>
      <w:r>
        <w:t xml:space="preserve">6. </w:t>
      </w:r>
      <w:r>
        <w:t>引用</w:t>
      </w:r>
    </w:p>
    <w:p>
      <w:r>
        <w:br w:type="page"/>
      </w:r>
    </w:p>
    <w:p>
      <w:pPr/>
      <w:r>
        <w:rPr>
          <w:i/>
        </w:rPr>
        <w:t>文档生成时间：2026-04-29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140" w:after="140" w:line="312" w:lineRule="auto"/>
      <w:ind w:firstLine="480"/>
    </w:pPr>
    <w:rPr>
      <w:b w:val="0"/>
      <w:i w:val="0"/>
      <w:strike w:val="0"/>
      <w:color w:val="000000"/>
      <w:sz w:val="24"/>
      <w:rFonts w:ascii="Times New Roman" w:hAnsi="Times New Roman" w:eastAsia="宋体" w:cs="宋体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Heading1">
    <w:name w:val="WPSHeading1"/>
    <w:basedOn w:val="Heading1"/>
    <w:qFormat/>
    <w:pPr>
      <w:keepNext w:val="0"/>
      <w:keepLines w:val="0"/>
      <w:spacing w:before="220" w:after="220" w:line="240" w:lineRule="auto"/>
      <w:ind w:firstLine="0"/>
    </w:pPr>
    <w:rPr>
      <w:b/>
      <w:i w:val="0"/>
      <w:strike w:val="0"/>
      <w:color w:val="000000"/>
      <w:sz w:val="46"/>
      <w:rFonts w:ascii="Times New Roman" w:hAnsi="Times New Roman" w:eastAsia="微软雅黑" w:cs="微软雅黑"/>
      <w:u w:val="none"/>
    </w:rPr>
  </w:style>
  <w:style w:type="paragraph" w:customStyle="1" w:styleId="WPSHeading2">
    <w:name w:val="WPSHeading2"/>
    <w:basedOn w:val="Heading2"/>
    <w:qFormat/>
    <w:pPr>
      <w:keepNext w:val="0"/>
      <w:keepLines w:val="0"/>
      <w:spacing w:before="220" w:after="220" w:line="240" w:lineRule="auto"/>
      <w:ind w:firstLine="0"/>
    </w:pPr>
    <w:rPr>
      <w:b w:val="0"/>
      <w:i w:val="0"/>
      <w:strike w:val="0"/>
      <w:color w:val="000000"/>
      <w:sz w:val="36"/>
      <w:rFonts w:ascii="Times New Roman" w:hAnsi="Times New Roman" w:eastAsia="宋体" w:cs="宋体"/>
      <w:u w:val="none"/>
    </w:rPr>
  </w:style>
  <w:style w:type="paragraph" w:customStyle="1" w:styleId="WPSHeading3">
    <w:name w:val="WPSHeading3"/>
    <w:basedOn w:val="Heading3"/>
    <w:qFormat/>
    <w:pPr>
      <w:keepNext w:val="0"/>
      <w:keepLines w:val="0"/>
      <w:spacing w:before="220" w:after="220" w:line="240" w:lineRule="auto"/>
      <w:ind w:firstLine="0"/>
    </w:pPr>
    <w:rPr>
      <w:b w:val="0"/>
      <w:i w:val="0"/>
      <w:strike w:val="0"/>
      <w:color w:val="000000"/>
      <w:sz w:val="28"/>
      <w:rFonts w:ascii="Times New Roman" w:hAnsi="Times New Roman" w:eastAsia="宋体" w:cs="宋体"/>
      <w:u w:val="none"/>
    </w:rPr>
  </w:style>
  <w:style w:type="paragraph" w:customStyle="1" w:styleId="WPSHeading4">
    <w:name w:val="WPSHeading4"/>
    <w:basedOn w:val="Heading4"/>
    <w:qFormat/>
    <w:pPr>
      <w:keepNext w:val="0"/>
      <w:keepLines w:val="0"/>
      <w:spacing w:before="220" w:after="220" w:line="240" w:lineRule="auto"/>
      <w:ind w:firstLine="0"/>
    </w:pPr>
    <w:rPr>
      <w:b w:val="0"/>
      <w:i w:val="0"/>
      <w:strike w:val="0"/>
      <w:color w:val="000000"/>
      <w:sz w:val="24"/>
      <w:rFonts w:ascii="Times New Roman" w:hAnsi="Times New Roman" w:eastAsia="宋体" w:cs="宋体"/>
      <w:u w:val="none"/>
    </w:rPr>
  </w:style>
  <w:style w:type="paragraph" w:customStyle="1" w:styleId="WPSHeading5">
    <w:name w:val="WPSHeading5"/>
    <w:basedOn w:val="Heading5"/>
    <w:qFormat/>
    <w:pPr>
      <w:keepNext w:val="0"/>
      <w:keepLines w:val="0"/>
      <w:spacing w:before="220" w:after="220" w:line="240" w:lineRule="auto"/>
      <w:ind w:firstLine="0"/>
    </w:pPr>
    <w:rPr>
      <w:b w:val="0"/>
      <w:i w:val="0"/>
      <w:strike w:val="0"/>
      <w:color w:val="000000"/>
      <w:sz w:val="20"/>
      <w:rFonts w:ascii="Times New Roman" w:hAnsi="Times New Roman" w:eastAsia="宋体" w:cs="宋体"/>
      <w:u w:val="none"/>
    </w:rPr>
  </w:style>
  <w:style w:type="paragraph" w:customStyle="1" w:styleId="WPSHeading6">
    <w:name w:val="WPSHeading6"/>
    <w:basedOn w:val="Heading6"/>
    <w:qFormat/>
    <w:pPr>
      <w:keepNext w:val="0"/>
      <w:keepLines w:val="0"/>
      <w:spacing w:before="220" w:after="220" w:line="240" w:lineRule="auto"/>
      <w:ind w:firstLine="0"/>
    </w:pPr>
    <w:rPr>
      <w:b w:val="0"/>
      <w:i w:val="0"/>
      <w:strike w:val="0"/>
      <w:color w:val="000000"/>
      <w:sz w:val="16"/>
      <w:rFonts w:ascii="Times New Roman" w:hAnsi="Times New Roman" w:eastAsia="宋体" w:cs="宋体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