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欠拟合和过拟合原因：</w:t>
      </w:r>
    </w:p>
    <w:p>
      <w:pPr>
        <w:numPr>
          <w:numId w:val="0"/>
        </w:numPr>
        <w:tabs>
          <w:tab w:val="left" w:pos="463"/>
          <w:tab w:val="left" w:pos="535"/>
        </w:tabs>
        <w:ind w:left="39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欠拟合：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特征数量太少，无法很好的描述整体数据分布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模型训练复杂度过低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过拟合：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样本数量太少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特征数量过多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数据噪声过大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训练集与测试集特征分布不一致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模型复杂度过高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当前机器学习的应用场景：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用户画像：结合业务场景选择特征，对用户进行聚类，然后手动打上有用的标签。之后可以利用机器学习分类的方法，让模型自动划分用户类型。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个性化推荐：根据用户浏览和点击行为，结合用户画像，预测用户的兴趣和需求。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金融风控：根据已有用户的还款行为、黑名单等做标签，根据用户特征对即将产生的事件做预测风险。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将来机器学习可能的应用：</w:t>
      </w:r>
    </w:p>
    <w:p>
      <w:pPr>
        <w:numPr>
          <w:ilvl w:val="0"/>
          <w:numId w:val="6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医学智能诊断：通过已有的病例进行学习，对患者的各种病况做智能诊断。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人力资源：通过人员以往的学历、就业情况等预测与企业招聘的匹配程度。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食品安全检测：根据食品配料、厂家、外观等各个特征进行学习，预测市场上某类食品的安全性。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FDF70A"/>
    <w:multiLevelType w:val="singleLevel"/>
    <w:tmpl w:val="86FDF70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CDA1122"/>
    <w:multiLevelType w:val="multilevel"/>
    <w:tmpl w:val="9CDA112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D3523BFF"/>
    <w:multiLevelType w:val="singleLevel"/>
    <w:tmpl w:val="D3523BFF"/>
    <w:lvl w:ilvl="0" w:tentative="0">
      <w:start w:val="1"/>
      <w:numFmt w:val="decimal"/>
      <w:lvlText w:val="%1."/>
      <w:lvlJc w:val="left"/>
    </w:lvl>
  </w:abstractNum>
  <w:abstractNum w:abstractNumId="3">
    <w:nsid w:val="15E16F73"/>
    <w:multiLevelType w:val="singleLevel"/>
    <w:tmpl w:val="15E16F73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1A6ADE64"/>
    <w:multiLevelType w:val="singleLevel"/>
    <w:tmpl w:val="1A6ADE64"/>
    <w:lvl w:ilvl="0" w:tentative="0">
      <w:start w:val="1"/>
      <w:numFmt w:val="decimal"/>
      <w:suff w:val="space"/>
      <w:lvlText w:val="%1)"/>
      <w:lvlJc w:val="left"/>
    </w:lvl>
  </w:abstractNum>
  <w:abstractNum w:abstractNumId="5">
    <w:nsid w:val="67251CDA"/>
    <w:multiLevelType w:val="singleLevel"/>
    <w:tmpl w:val="67251CD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9008C8"/>
    <w:rsid w:val="16977C53"/>
    <w:rsid w:val="1E3C3574"/>
    <w:rsid w:val="1ED7431C"/>
    <w:rsid w:val="271C7894"/>
    <w:rsid w:val="31674374"/>
    <w:rsid w:val="31F35A5C"/>
    <w:rsid w:val="366874F6"/>
    <w:rsid w:val="36875818"/>
    <w:rsid w:val="46F052B2"/>
    <w:rsid w:val="4A993CF0"/>
    <w:rsid w:val="4C8145C2"/>
    <w:rsid w:val="699008C8"/>
    <w:rsid w:val="72B43158"/>
    <w:rsid w:val="73100AD1"/>
    <w:rsid w:val="74835A89"/>
    <w:rsid w:val="79D8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Office_11.1.0.8201_F1E327BC-269C-435d-A152-05C5408002CA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2019-01-04T02:53:00Z</dcterms:created>
  <dc:creator>zhangli</dc:creator>
  <cp:lastModifiedBy>张黎</cp:lastModifiedBy>
  <dcterms:modified xsi:type="dcterms:W3CDTF">2019-01-04T04:57:20Z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2052-11.1.0.8201</vt:lpwstr>
  </property>
</Properties>
</file>