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3A80F" w14:textId="6F07445E" w:rsidR="00533586" w:rsidRDefault="006538BF" w:rsidP="00D41FFA">
      <w:pPr>
        <w:pStyle w:val="1"/>
      </w:pPr>
      <w:r>
        <w:rPr>
          <w:rFonts w:hint="eastAsia"/>
        </w:rPr>
        <w:t xml:space="preserve">                        </w:t>
      </w:r>
      <w:r w:rsidR="00951AAA">
        <w:rPr>
          <w:rFonts w:hint="eastAsia"/>
        </w:rPr>
        <w:t>职场</w:t>
      </w:r>
      <w:r w:rsidR="00D41FFA">
        <w:rPr>
          <w:rFonts w:hint="eastAsia"/>
        </w:rPr>
        <w:t>男士着装礼仪和禁忌</w:t>
      </w:r>
    </w:p>
    <w:p w14:paraId="5CB07B17" w14:textId="0CF468FB" w:rsidR="00B7655B" w:rsidRDefault="008A42AA">
      <w:r>
        <w:rPr>
          <w:rFonts w:hint="eastAsia"/>
        </w:rPr>
        <w:t xml:space="preserve">  </w:t>
      </w:r>
      <w:r w:rsidR="00316BD6">
        <w:rPr>
          <w:rFonts w:hint="eastAsia"/>
        </w:rPr>
        <w:t>一</w:t>
      </w:r>
      <w:r w:rsidR="00316BD6">
        <w:rPr>
          <w:rFonts w:hint="eastAsia"/>
        </w:rPr>
        <w:t>.</w:t>
      </w:r>
      <w:r>
        <w:rPr>
          <w:rFonts w:hint="eastAsia"/>
        </w:rPr>
        <w:t xml:space="preserve"> </w:t>
      </w:r>
      <w:r w:rsidRPr="008A42AA">
        <w:t xml:space="preserve"> </w:t>
      </w:r>
      <w:r w:rsidRPr="008A42AA">
        <w:t>职场男士想要给人商务感觉的话，形象很重要，包括着装和发型。基本上会有特定的着装礼仪和禁忌。</w:t>
      </w:r>
      <w:r w:rsidRPr="008A42AA">
        <w:t xml:space="preserve"> </w:t>
      </w:r>
      <w:r w:rsidRPr="008A42AA">
        <w:t>西装搭配原则：</w:t>
      </w:r>
    </w:p>
    <w:p w14:paraId="3C0B8D58" w14:textId="77777777" w:rsidR="00B7655B" w:rsidRDefault="008A42AA">
      <w:r w:rsidRPr="008A42AA">
        <w:t>1.</w:t>
      </w:r>
      <w:r w:rsidRPr="008A42AA">
        <w:t>三色原则：全身不能超过三个颜色</w:t>
      </w:r>
      <w:r w:rsidRPr="008A42AA">
        <w:t>——</w:t>
      </w:r>
      <w:r w:rsidRPr="008A42AA">
        <w:t>深西装、白衬衣、单色领带；</w:t>
      </w:r>
    </w:p>
    <w:p w14:paraId="623A3D4E" w14:textId="77777777" w:rsidR="00F2435F" w:rsidRDefault="008A42AA">
      <w:r w:rsidRPr="008A42AA">
        <w:t>2.</w:t>
      </w:r>
      <w:r w:rsidRPr="008A42AA">
        <w:t>三一定律：鞋子、腰带、公文包颜色保持一致，最好是黑色；</w:t>
      </w:r>
    </w:p>
    <w:p w14:paraId="3E109F69" w14:textId="77777777" w:rsidR="00F2435F" w:rsidRDefault="008A42AA">
      <w:r w:rsidRPr="008A42AA">
        <w:t>3</w:t>
      </w:r>
      <w:r w:rsidRPr="008A42AA">
        <w:t>、注意：</w:t>
      </w:r>
      <w:r w:rsidRPr="008A42AA">
        <w:t xml:space="preserve"> </w:t>
      </w:r>
      <w:r w:rsidRPr="008A42AA">
        <w:t>正式场合不要穿尼龙丝袜，不穿白色袜子，一般和皮鞋一个颜色。还有领带的搭配也要得当，一般用深色的较多。</w:t>
      </w:r>
    </w:p>
    <w:p w14:paraId="616EF2D5" w14:textId="77777777" w:rsidR="00A148D7" w:rsidRDefault="008A42AA">
      <w:r w:rsidRPr="008A42AA">
        <w:t xml:space="preserve"> </w:t>
      </w:r>
      <w:r w:rsidRPr="008A42AA">
        <w:t>二、着装禁忌</w:t>
      </w:r>
    </w:p>
    <w:p w14:paraId="1AE334E6" w14:textId="77777777" w:rsidR="00A148D7" w:rsidRDefault="008A42AA">
      <w:r w:rsidRPr="008A42AA">
        <w:t xml:space="preserve"> 1</w:t>
      </w:r>
      <w:r w:rsidRPr="008A42AA">
        <w:t>、不穿短裤出入办公场合。除非你认为短裤上的字非常有意义，否则还是别穿为妙。</w:t>
      </w:r>
      <w:r w:rsidRPr="008A42AA">
        <w:t xml:space="preserve"> </w:t>
      </w:r>
    </w:p>
    <w:p w14:paraId="255F8948" w14:textId="77777777" w:rsidR="00A148D7" w:rsidRDefault="008A42AA">
      <w:r w:rsidRPr="008A42AA">
        <w:t>2</w:t>
      </w:r>
      <w:r w:rsidRPr="008A42AA">
        <w:t>、不穿紧身牛仔裤。</w:t>
      </w:r>
      <w:r w:rsidRPr="008A42AA">
        <w:t xml:space="preserve"> </w:t>
      </w:r>
      <w:r w:rsidRPr="008A42AA">
        <w:t>紧身牛仔裤会勾勒出臀部曲线，一般</w:t>
      </w:r>
      <w:r w:rsidRPr="008A42AA">
        <w:rPr>
          <w:rFonts w:hint="eastAsia"/>
        </w:rPr>
        <w:t>男士的臀部曲线比较有限，如果你还比较“苗条”，就更不要选择这种裤子了。</w:t>
      </w:r>
    </w:p>
    <w:p w14:paraId="0970EF5A" w14:textId="77777777" w:rsidR="00A148D7" w:rsidRDefault="008A42AA">
      <w:r w:rsidRPr="008A42AA">
        <w:t xml:space="preserve"> 3</w:t>
      </w:r>
      <w:r w:rsidRPr="008A42AA">
        <w:t>、不穿大方格子的西装。</w:t>
      </w:r>
      <w:r w:rsidRPr="008A42AA">
        <w:t xml:space="preserve"> </w:t>
      </w:r>
      <w:r w:rsidRPr="008A42AA">
        <w:t>如果你不在夏威夷</w:t>
      </w:r>
      <w:r w:rsidR="00B7655B">
        <w:rPr>
          <w:rFonts w:hint="eastAsia"/>
        </w:rPr>
        <w:t>渡</w:t>
      </w:r>
      <w:r w:rsidRPr="008A42AA">
        <w:t>假，也不是扮演</w:t>
      </w:r>
      <w:r w:rsidRPr="008A42AA">
        <w:t>80</w:t>
      </w:r>
      <w:r w:rsidRPr="008A42AA">
        <w:t>年代初的农民企业家，还是别选择这样的西装吧。</w:t>
      </w:r>
      <w:r w:rsidRPr="008A42AA">
        <w:t xml:space="preserve"> </w:t>
      </w:r>
    </w:p>
    <w:p w14:paraId="49879833" w14:textId="7D729023" w:rsidR="00903163" w:rsidRDefault="008A42AA">
      <w:r w:rsidRPr="008A42AA">
        <w:t>4</w:t>
      </w:r>
      <w:r w:rsidRPr="008A42AA">
        <w:t>、不穿有细条纹的内衣。</w:t>
      </w:r>
      <w:r w:rsidRPr="008A42AA">
        <w:t xml:space="preserve"> </w:t>
      </w:r>
      <w:r w:rsidRPr="008A42AA">
        <w:t>让人透过雪白的衬衣看到黑而带有细条纹的汗衫，可就有伤大雅了。</w:t>
      </w:r>
      <w:r w:rsidRPr="008A42AA">
        <w:t xml:space="preserve"> </w:t>
      </w:r>
      <w:r w:rsidRPr="008A42AA">
        <w:t>衣服不要竖起领子。</w:t>
      </w:r>
      <w:r w:rsidRPr="008A42AA">
        <w:t xml:space="preserve"> </w:t>
      </w:r>
      <w:r w:rsidRPr="008A42AA">
        <w:t>虽然电影上竖起大衣领子的男士都非常有型，可现实生活中由于衣服布料、场合等等的限制，往往竖起领子并不能取得良好的效果，反而容易显得做作。</w:t>
      </w:r>
    </w:p>
    <w:p w14:paraId="2F1087CD" w14:textId="29BE7CE9" w:rsidR="00011C50" w:rsidRDefault="00011C50">
      <w:r>
        <w:rPr>
          <w:rFonts w:hint="eastAsia"/>
        </w:rPr>
        <w:t>职场男士必备</w:t>
      </w:r>
      <w:r>
        <w:rPr>
          <w:rFonts w:hint="eastAsia"/>
        </w:rPr>
        <w:t>:</w:t>
      </w:r>
      <w:r>
        <w:rPr>
          <w:rFonts w:hint="eastAsia"/>
        </w:rPr>
        <w:t>男西装</w:t>
      </w:r>
      <w:r w:rsidR="00324B28">
        <w:rPr>
          <w:rFonts w:hint="eastAsia"/>
        </w:rPr>
        <w:t>、领带、衬衣、皮鞋、公文包</w:t>
      </w:r>
    </w:p>
    <w:p w14:paraId="0BCAC9E5" w14:textId="0DDE6538" w:rsidR="00D27509" w:rsidRDefault="00D27509">
      <w:r>
        <w:rPr>
          <w:rFonts w:hint="eastAsia"/>
        </w:rPr>
        <w:t>T:</w:t>
      </w:r>
      <w:r w:rsidR="008913D4">
        <w:rPr>
          <w:rFonts w:hint="eastAsia"/>
        </w:rPr>
        <w:t>时间、季节、时令、时代</w:t>
      </w:r>
    </w:p>
    <w:p w14:paraId="27DDC141" w14:textId="7C9B3341" w:rsidR="008913D4" w:rsidRDefault="00034E59">
      <w:r>
        <w:rPr>
          <w:rFonts w:hint="eastAsia"/>
        </w:rPr>
        <w:t>O:</w:t>
      </w:r>
      <w:r>
        <w:rPr>
          <w:rFonts w:hint="eastAsia"/>
        </w:rPr>
        <w:t>目的、对象</w:t>
      </w:r>
    </w:p>
    <w:p w14:paraId="690A44AA" w14:textId="5D22463D" w:rsidR="00034E59" w:rsidRPr="008A42AA" w:rsidRDefault="00034E59" w:rsidP="000C7D2E">
      <w:pPr>
        <w:rPr>
          <w:rFonts w:hint="eastAsia"/>
        </w:rPr>
      </w:pPr>
      <w:r>
        <w:rPr>
          <w:rFonts w:hint="eastAsia"/>
        </w:rPr>
        <w:t>P:</w:t>
      </w:r>
      <w:r>
        <w:rPr>
          <w:rFonts w:hint="eastAsia"/>
        </w:rPr>
        <w:t>地点、场合、职位</w:t>
      </w:r>
    </w:p>
    <w:p w14:paraId="737F41D5" w14:textId="67D2FF12" w:rsidR="00D41FFA" w:rsidRPr="00D41FFA" w:rsidRDefault="00382072" w:rsidP="00513F30">
      <w:pPr>
        <w:pStyle w:val="afb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4904ACE" wp14:editId="7DEA12E0">
            <wp:simplePos x="0" y="0"/>
            <wp:positionH relativeFrom="column">
              <wp:posOffset>3241040</wp:posOffset>
            </wp:positionH>
            <wp:positionV relativeFrom="paragraph">
              <wp:posOffset>4599940</wp:posOffset>
            </wp:positionV>
            <wp:extent cx="2903220" cy="42291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681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C9E6742" wp14:editId="7C23E3E2">
            <wp:simplePos x="0" y="0"/>
            <wp:positionH relativeFrom="column">
              <wp:posOffset>-121920</wp:posOffset>
            </wp:positionH>
            <wp:positionV relativeFrom="paragraph">
              <wp:posOffset>4556760</wp:posOffset>
            </wp:positionV>
            <wp:extent cx="2781935" cy="417576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0EC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7FEE6B2" wp14:editId="7BA9B357">
            <wp:simplePos x="0" y="0"/>
            <wp:positionH relativeFrom="column">
              <wp:posOffset>3482340</wp:posOffset>
            </wp:positionH>
            <wp:positionV relativeFrom="paragraph">
              <wp:posOffset>0</wp:posOffset>
            </wp:positionV>
            <wp:extent cx="2613660" cy="40767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54E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3ABECBF" wp14:editId="30460AE4">
            <wp:simplePos x="0" y="0"/>
            <wp:positionH relativeFrom="column">
              <wp:posOffset>-121920</wp:posOffset>
            </wp:positionH>
            <wp:positionV relativeFrom="paragraph">
              <wp:posOffset>0</wp:posOffset>
            </wp:positionV>
            <wp:extent cx="2827020" cy="418338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D41FFA" w:rsidRPr="00D41FFA">
      <w:footerReference w:type="default" r:id="rId11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01F1F" w14:textId="77777777" w:rsidR="006A6E84" w:rsidRDefault="006A6E84">
      <w:r>
        <w:separator/>
      </w:r>
    </w:p>
    <w:p w14:paraId="3A56AA33" w14:textId="77777777" w:rsidR="006A6E84" w:rsidRDefault="006A6E84"/>
  </w:endnote>
  <w:endnote w:type="continuationSeparator" w:id="0">
    <w:p w14:paraId="1AE8322B" w14:textId="77777777" w:rsidR="006A6E84" w:rsidRDefault="006A6E84">
      <w:r>
        <w:continuationSeparator/>
      </w:r>
    </w:p>
    <w:p w14:paraId="58D9656D" w14:textId="77777777" w:rsidR="006A6E84" w:rsidRDefault="006A6E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3583F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C4B7C" w14:textId="77777777" w:rsidR="006A6E84" w:rsidRDefault="006A6E84">
      <w:r>
        <w:separator/>
      </w:r>
    </w:p>
    <w:p w14:paraId="110899F5" w14:textId="77777777" w:rsidR="006A6E84" w:rsidRDefault="006A6E84"/>
  </w:footnote>
  <w:footnote w:type="continuationSeparator" w:id="0">
    <w:p w14:paraId="3438A430" w14:textId="77777777" w:rsidR="006A6E84" w:rsidRDefault="006A6E84">
      <w:r>
        <w:continuationSeparator/>
      </w:r>
    </w:p>
    <w:p w14:paraId="7BFFA318" w14:textId="77777777" w:rsidR="006A6E84" w:rsidRDefault="006A6E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A0361"/>
    <w:multiLevelType w:val="hybridMultilevel"/>
    <w:tmpl w:val="A5A2E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09"/>
    <w:rsid w:val="00011C50"/>
    <w:rsid w:val="00034E59"/>
    <w:rsid w:val="000C7D2E"/>
    <w:rsid w:val="001D6F10"/>
    <w:rsid w:val="00316BD6"/>
    <w:rsid w:val="00324B28"/>
    <w:rsid w:val="00355236"/>
    <w:rsid w:val="00382072"/>
    <w:rsid w:val="003D784C"/>
    <w:rsid w:val="004E2D5A"/>
    <w:rsid w:val="00513F30"/>
    <w:rsid w:val="00533586"/>
    <w:rsid w:val="00547C66"/>
    <w:rsid w:val="005C354E"/>
    <w:rsid w:val="006538BF"/>
    <w:rsid w:val="006A6E84"/>
    <w:rsid w:val="007D2681"/>
    <w:rsid w:val="0082432F"/>
    <w:rsid w:val="008913D4"/>
    <w:rsid w:val="008A42AA"/>
    <w:rsid w:val="00903163"/>
    <w:rsid w:val="00951AAA"/>
    <w:rsid w:val="00A148D7"/>
    <w:rsid w:val="00A56109"/>
    <w:rsid w:val="00B7655B"/>
    <w:rsid w:val="00C35F1A"/>
    <w:rsid w:val="00C9613D"/>
    <w:rsid w:val="00D27509"/>
    <w:rsid w:val="00D41FFA"/>
    <w:rsid w:val="00F220EC"/>
    <w:rsid w:val="00F2435F"/>
    <w:rsid w:val="00F5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507C4"/>
  <w15:chartTrackingRefBased/>
  <w15:docId w15:val="{A60864CE-5000-D642-AB90-AE89F0E4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513F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D9FA8C6-3C52-D442-8A8E-1D86AC986550%7dtf50002051.dotx" TargetMode="External" 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%7b4D9FA8C6-3C52-D442-8A8E-1D86AC986550%7dtf50002051.dotx</Template>
  <TotalTime>17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8616639014503</dc:creator>
  <cp:keywords/>
  <dc:description/>
  <cp:lastModifiedBy>8616639014503</cp:lastModifiedBy>
  <cp:revision>27</cp:revision>
  <dcterms:created xsi:type="dcterms:W3CDTF">2018-12-01T06:13:00Z</dcterms:created>
  <dcterms:modified xsi:type="dcterms:W3CDTF">2018-12-01T06:31:00Z</dcterms:modified>
</cp:coreProperties>
</file>