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E4" w:rsidRDefault="0091623E">
      <w:pPr>
        <w:rPr>
          <w:rFonts w:hint="eastAsia"/>
        </w:rPr>
      </w:pPr>
      <w:r w:rsidRPr="0091623E">
        <w:rPr>
          <w:rFonts w:hint="eastAsia"/>
        </w:rPr>
        <w:t>揭开外边距折叠</w:t>
      </w:r>
      <w:r w:rsidRPr="0091623E">
        <w:rPr>
          <w:rFonts w:hint="eastAsia"/>
        </w:rPr>
        <w:t>Collapsing margins</w:t>
      </w:r>
      <w:r w:rsidRPr="0091623E">
        <w:rPr>
          <w:rFonts w:hint="eastAsia"/>
        </w:rPr>
        <w:t>的面纱</w:t>
      </w:r>
    </w:p>
    <w:p w:rsidR="0091623E" w:rsidRDefault="0091623E">
      <w:pPr>
        <w:rPr>
          <w:rFonts w:hint="eastAsia"/>
        </w:rPr>
      </w:pP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外边距折叠，是属于盒模型部分的一个重要概念。在刚刚开始接触CSS的时候，对外边距折叠的认识，只有一句话：垂直方向上相邻的两个外边距(margin)会合并成一个，最终的大小，是两个中较大的。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51CTO推荐专题：</w:t>
      </w:r>
      <w:r w:rsidRPr="0091623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91623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"http://developer.51cto.com/art/201006/207317.htm" \t "_blank" </w:instrText>
      </w:r>
      <w:r w:rsidRPr="0091623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91623E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深入浏览器核心 高效CSS的秘诀</w:t>
      </w:r>
      <w:r w:rsidRPr="0091623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什么是外边距折叠，以及还有其他什么情况下会发生，都不清楚。后来，在实际应用中发现，外边距折叠不是这么简单的，其中包含了很多其他情况下的折叠规则。</w:t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</w: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一、概念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Collapsing margin，指的是毗邻的两个或多个外边距 (margin) 会合并成一个外边距，即外边距折叠。其中所说的 margin 毗邻，可以归结为以下两点：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1. 这两个或多个外边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距没有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被非空内容、padding、border或clear分隔开。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2. 这些margin都处于普通流(in-flow，非浮动元素，非定位元素)中。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二、margin折叠的规则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 两个或多个毗邻的普通流中的块元素垂直方向上的margin会折叠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A. 两个或多个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说明其数量必须是大于一个，又说明，折叠是元素与元素间相互的行为，不存在A和B折叠，B没有和A折叠的现象了。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B. 毗邻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是指没有被非空内容、padding、border或clear分隔开，说明其位置关系。注意一点，在没有被分隔开的情况下，一个元素margin-top会和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它普通流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中的第一个子元素(非浮动元素等)的margin-top相邻；只有在一个元素的height是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auto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的情况下，它的margin-bottom才会和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它普通流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中的最后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个子元素(非浮动元素等)的margin-bottom相邻。文章不够，例子来凑：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"border:1px solid red; width:100px;"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"margin:50px 0; background-color:green; height:50px; width:50px;"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"margin:20px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"margin:100px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948690" cy="1917700"/>
            <wp:effectExtent l="0" t="0" r="3810" b="6350"/>
            <wp:docPr id="7" name="图片 7" descr="截图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以上测试用例中，margin会把B的包含块撑开。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如果一个元素的height特性的值不是 auto，那么它的margin-bottom和它的子元素的margin-bottom不算是相邻，因此，不会发生折叠。margin-top 没有此限制，所以是 100px，margin-bottom 没有折叠，所以只有 50px。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C. 垂直方向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是指具体的方位，只有垂直方向的margin才会折叠，也就是说，水平方向的margin不会发生折叠的现象。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D. 折叠后margin的计算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参与折叠的margin都是正值。例：</w:t>
      </w:r>
    </w:p>
    <w:p w:rsidR="0091623E" w:rsidRPr="0091623E" w:rsidRDefault="0091623E" w:rsidP="009162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"height:50px; margin-bottom:50px; width:50px; background-color: red;"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"height:50px; margin-top:100px; width:50px; background-color: green;"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1180465" cy="1958340"/>
            <wp:effectExtent l="0" t="0" r="635" b="3810"/>
            <wp:docPr id="6" name="图片 6" descr="示意图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可见，在margin都是正数的情况下，会取其中margin较大的值为最终 margin值。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参与折叠的margin中有正值，有负值。如果，毗邻的margin中有正值，同时存在负值会怎样呢？有正有负，先取出负margin中绝对值最大的，然后，和正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marin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值最大的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magin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，相加。请看下面的例子：</w:t>
      </w:r>
    </w:p>
    <w:p w:rsidR="0091623E" w:rsidRPr="0091623E" w:rsidRDefault="0091623E" w:rsidP="0091623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"height:50px; margin-bottom:-50px; width:50px; background-color: red;"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"height:50px; margin-top:100px; width:50px; background-color: green;"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1316990" cy="1583055"/>
            <wp:effectExtent l="0" t="0" r="0" b="0"/>
            <wp:docPr id="5" name="图片 5" descr="截图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上面的例子最终的margin是 100+(-50)=50px。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参与折叠的margin都是负值。最后，如果毗邻的两个margin都是负值又会怎样呢？当margin都是负值的时候，取的是其中绝对值较大的，然后，从0位置，负向位移。看例子：</w:t>
      </w:r>
    </w:p>
    <w:p w:rsidR="0091623E" w:rsidRPr="0091623E" w:rsidRDefault="0091623E" w:rsidP="0091623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"height:100px; margin-bottom:-75px; width:100px; background-color: red;"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"height:100px; margin-left:50px; margin-top:-50px; width:100px; background-color: green;"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</w:p>
    <w:p w:rsidR="0091623E" w:rsidRPr="0091623E" w:rsidRDefault="0091623E" w:rsidP="0091623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2517775" cy="1391920"/>
            <wp:effectExtent l="0" t="0" r="0" b="0"/>
            <wp:docPr id="4" name="图片 4" descr="截图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相邻的margin要一起参与计算，不得分步计算。以上举的例子都是兄弟节点在垂直方向的相邻，要注意，相邻的元素不一定非要是兄弟节点，父子节点也可以，即使不是兄弟父子节点也可以相邻。举一个复杂点儿的例子，我们要计算的是A和B之间的margin最终应该是多少：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"margin:50px 0; background-color:green; width:50px;"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"margin:-60px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"margin:150px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"margin:-100px 0; background-color:green; width:50px;"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"margin:-120px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"margin:200px 0;"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有人可能说了，算A和B之间的margin，分别算A和其父元素的折叠，然后与其父元素的父元素的折叠，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这个值算出来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之后，应该是90px。依此法算出B的为80px；然后，A和B折叠，margin 为90px。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对吗？错了，大错特错。错在哪里了呢？请注意，多个margin相邻折叠成一个margin，所以计算的时候，应该取所有相关的值，而不能分开，分步来算。以上例子中，A和B之间的margin折叠产生的margin，是6个相邻margin折叠的结果。分别是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◆正值：50px，150px，200px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◆负值：-60px，-100px，-120px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根据有正有负时的计算规则，正值的最大值为 200px，负值中绝对值最大的是-120px，所以，最终折叠后的margin应该是 200 + (-120) = 80px。</w:t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可以打开浏览器来验证自己的猜想。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 浮动元素/inline-block的元素/绝对定位元素的margin不会和垂直方向上的其他元素的margin折叠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浮动元素的margin在垂直方向上也不会发生 margin折叠，即使和它相邻的子元素，也不会。看例子：</w:t>
      </w:r>
    </w:p>
    <w:p w:rsidR="0091623E" w:rsidRPr="0091623E" w:rsidRDefault="0091623E" w:rsidP="0091623E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"margin-bottom:50px; width:50px; height:50px; background-color:green;"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"margin-top:50px; width:100px; height:100px; background-color:green; float:left;"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"margin-top:50px; background-color:gold;"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1473835" cy="2435860"/>
            <wp:effectExtent l="0" t="0" r="0" b="2540"/>
            <wp:docPr id="3" name="图片 3" descr="截图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可见，两个绿色的块儿之间，相距100px，而若B和它的浮动包含块发生margin折叠的话，金色的条应该位于绿色块的最上方，显然，没有发生折叠。</w:t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将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float:leftt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分别换成 “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display:inline-block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”和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spellStart"/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position:absolute</w:t>
      </w:r>
      <w:proofErr w:type="spellEnd"/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测试后两种情况，截图与上同。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 创建</w:t>
      </w:r>
      <w:proofErr w:type="gramStart"/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了块级格式化</w:t>
      </w:r>
      <w:proofErr w:type="gramEnd"/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内容的元素，不和它的子元素发生margin折叠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关于块级格式化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内容，请参照：</w:t>
      </w:r>
      <w:r w:rsidRPr="0091623E">
        <w:rPr>
          <w:rFonts w:ascii="宋体" w:eastAsia="宋体" w:hAnsi="宋体" w:cs="宋体" w:hint="eastAsia"/>
          <w:color w:val="0000FF"/>
          <w:kern w:val="0"/>
          <w:szCs w:val="21"/>
        </w:rPr>
        <w:t>http://www.w3.org/TR/CSS2/visuren.html#block-formatting</w:t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，其中浮动元素，绝对定位元素，以及 overflow值不是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’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visible</w:t>
      </w:r>
      <w:proofErr w:type="gram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’</w:t>
      </w:r>
      <w:proofErr w:type="gram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的元素，都符合。以 “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overflow:hidden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 的元素为例：</w:t>
      </w:r>
    </w:p>
    <w:p w:rsidR="0091623E" w:rsidRPr="0091623E" w:rsidRDefault="0091623E" w:rsidP="0091623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"margin-top:50px; width:100px; height:100px; background-color:green; overflow:hidden;"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"margin-top:50px; background-color:gold;"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</w:p>
    <w:p w:rsidR="0091623E" w:rsidRPr="0091623E" w:rsidRDefault="0091623E" w:rsidP="0091623E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1228090" cy="1050925"/>
            <wp:effectExtent l="0" t="0" r="0" b="0"/>
            <wp:docPr id="2" name="图片 2" descr="截图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若B和它的 “</w:t>
      </w:r>
      <w:proofErr w:type="spellStart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overflow:hidden</w:t>
      </w:r>
      <w:proofErr w:type="spellEnd"/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” 包含块发生margin折叠的话，金色的条应该位于绿色块的最上方，显然，没有发生折叠。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 元素自身的margin-bottom和margin-top相邻时也会折叠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自身margin-bottom和margin-top相邻，只能是自身内容为空，垂直方向上border、padding为0。例：</w:t>
      </w:r>
    </w:p>
    <w:p w:rsidR="0091623E" w:rsidRPr="0091623E" w:rsidRDefault="0091623E" w:rsidP="0091623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HTML code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"border:1px solid red; width:100px;"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623E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623E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"margin-top:100px;margin-bottom:50px;"</w:t>
      </w: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</w:p>
    <w:p w:rsidR="0091623E" w:rsidRPr="0091623E" w:rsidRDefault="0091623E" w:rsidP="0091623E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91623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t>截图：</w:t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1228090" cy="1057910"/>
            <wp:effectExtent l="0" t="0" r="0" b="8890"/>
            <wp:docPr id="1" name="图片 1" descr="截图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E" w:rsidRPr="0091623E" w:rsidRDefault="0091623E" w:rsidP="0091623E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623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以上代码运行后，我们得到的是一个正方形，说明，最终的margin是100px，而不是150px，也就是说发生了margin折叠。</w:t>
      </w:r>
    </w:p>
    <w:p w:rsidR="0091623E" w:rsidRPr="0091623E" w:rsidRDefault="0091623E">
      <w:pPr>
        <w:rPr>
          <w:rFonts w:hint="eastAsia"/>
        </w:rPr>
      </w:pPr>
      <w:bookmarkStart w:id="0" w:name="_GoBack"/>
      <w:bookmarkEnd w:id="0"/>
    </w:p>
    <w:p w:rsidR="0091623E" w:rsidRDefault="0091623E"/>
    <w:sectPr w:rsidR="0091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74" w:rsidRDefault="006A7874" w:rsidP="0091623E">
      <w:r>
        <w:separator/>
      </w:r>
    </w:p>
  </w:endnote>
  <w:endnote w:type="continuationSeparator" w:id="0">
    <w:p w:rsidR="006A7874" w:rsidRDefault="006A7874" w:rsidP="0091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74" w:rsidRDefault="006A7874" w:rsidP="0091623E">
      <w:r>
        <w:separator/>
      </w:r>
    </w:p>
  </w:footnote>
  <w:footnote w:type="continuationSeparator" w:id="0">
    <w:p w:rsidR="006A7874" w:rsidRDefault="006A7874" w:rsidP="0091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902"/>
    <w:multiLevelType w:val="multilevel"/>
    <w:tmpl w:val="EB9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31F24"/>
    <w:multiLevelType w:val="multilevel"/>
    <w:tmpl w:val="AA8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1420A"/>
    <w:multiLevelType w:val="multilevel"/>
    <w:tmpl w:val="5BF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F2250"/>
    <w:multiLevelType w:val="multilevel"/>
    <w:tmpl w:val="1870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C7EC3"/>
    <w:multiLevelType w:val="multilevel"/>
    <w:tmpl w:val="90EE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63D1D"/>
    <w:multiLevelType w:val="multilevel"/>
    <w:tmpl w:val="93CA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CD33A2"/>
    <w:multiLevelType w:val="multilevel"/>
    <w:tmpl w:val="3106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B51CFA"/>
    <w:multiLevelType w:val="multilevel"/>
    <w:tmpl w:val="BC1E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1D"/>
    <w:rsid w:val="0022641D"/>
    <w:rsid w:val="006A7874"/>
    <w:rsid w:val="008F5DE4"/>
    <w:rsid w:val="009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2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2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6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623E"/>
    <w:rPr>
      <w:color w:val="0000FF"/>
      <w:u w:val="single"/>
    </w:rPr>
  </w:style>
  <w:style w:type="character" w:styleId="a7">
    <w:name w:val="Strong"/>
    <w:basedOn w:val="a0"/>
    <w:uiPriority w:val="22"/>
    <w:qFormat/>
    <w:rsid w:val="0091623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23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1623E"/>
  </w:style>
  <w:style w:type="character" w:customStyle="1" w:styleId="tag-name">
    <w:name w:val="tag-name"/>
    <w:basedOn w:val="a0"/>
    <w:rsid w:val="0091623E"/>
  </w:style>
  <w:style w:type="character" w:customStyle="1" w:styleId="attribute">
    <w:name w:val="attribute"/>
    <w:basedOn w:val="a0"/>
    <w:rsid w:val="0091623E"/>
  </w:style>
  <w:style w:type="character" w:customStyle="1" w:styleId="attribute-value">
    <w:name w:val="attribute-value"/>
    <w:basedOn w:val="a0"/>
    <w:rsid w:val="0091623E"/>
  </w:style>
  <w:style w:type="paragraph" w:styleId="a8">
    <w:name w:val="Balloon Text"/>
    <w:basedOn w:val="a"/>
    <w:link w:val="Char1"/>
    <w:uiPriority w:val="99"/>
    <w:semiHidden/>
    <w:unhideWhenUsed/>
    <w:rsid w:val="0091623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6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2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2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6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623E"/>
    <w:rPr>
      <w:color w:val="0000FF"/>
      <w:u w:val="single"/>
    </w:rPr>
  </w:style>
  <w:style w:type="character" w:styleId="a7">
    <w:name w:val="Strong"/>
    <w:basedOn w:val="a0"/>
    <w:uiPriority w:val="22"/>
    <w:qFormat/>
    <w:rsid w:val="0091623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23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1623E"/>
  </w:style>
  <w:style w:type="character" w:customStyle="1" w:styleId="tag-name">
    <w:name w:val="tag-name"/>
    <w:basedOn w:val="a0"/>
    <w:rsid w:val="0091623E"/>
  </w:style>
  <w:style w:type="character" w:customStyle="1" w:styleId="attribute">
    <w:name w:val="attribute"/>
    <w:basedOn w:val="a0"/>
    <w:rsid w:val="0091623E"/>
  </w:style>
  <w:style w:type="character" w:customStyle="1" w:styleId="attribute-value">
    <w:name w:val="attribute-value"/>
    <w:basedOn w:val="a0"/>
    <w:rsid w:val="0091623E"/>
  </w:style>
  <w:style w:type="paragraph" w:styleId="a8">
    <w:name w:val="Balloon Text"/>
    <w:basedOn w:val="a"/>
    <w:link w:val="Char1"/>
    <w:uiPriority w:val="99"/>
    <w:semiHidden/>
    <w:unhideWhenUsed/>
    <w:rsid w:val="0091623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6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00816/1341140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images.51cto.com/files/uploadimg/20100816/1341145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images.51cto.com/files/uploadimg/20100816/1341142.jpg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images.51cto.com/files/uploadimg/20100816/1341144.jpg" TargetMode="External"/><Relationship Id="rId20" Type="http://schemas.openxmlformats.org/officeDocument/2006/relationships/hyperlink" Target="http://images.51cto.com/files/uploadimg/20100816/1341146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images.51cto.com/files/uploadimg/20100816/1341141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images.51cto.com/files/uploadimg/20100816/1341143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2016-04-06T14:42:00Z</dcterms:created>
  <dcterms:modified xsi:type="dcterms:W3CDTF">2016-04-06T14:43:00Z</dcterms:modified>
</cp:coreProperties>
</file>