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张三</w:t>
      </w:r>
    </w:p>
    <w:p>
      <w:r>
        <w:t xml:space="preserve">教育经历：本科；青云大学；计算机科学与技术；2019-2023</w:t>
      </w:r>
    </w:p>
    <w:p>
      <w:r>
        <w:t xml:space="preserve">工作经历：2020-2024；在YY科技有限公司担任Java后端开发工程师；负责订单核心系统研发</w:t>
      </w:r>
    </w:p>
    <w:p>
      <w:r>
        <w:t xml:space="preserve">项目：订单中台系统：负责订单状态机与库存扣减</w:t>
      </w:r>
    </w:p>
    <w:p>
      <w:r>
        <w:t xml:space="preserve">技能：Java、Spring Boot、MySQL、Redis、Maven</w:t>
      </w:r>
    </w:p>
  </w:body>
</w:document>
</file>