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李四</w:t>
      </w:r>
    </w:p>
    <w:p>
      <w:r>
        <w:t xml:space="preserve">教育经历：硕士；南山大学；软件工程；2021-2024</w:t>
      </w:r>
    </w:p>
    <w:p>
      <w:r>
        <w:t xml:space="preserve">工作经历：2024-至今；在ZZ科技有限公司担任Python开发工程师；负责推荐算法服务与数据管道</w:t>
      </w:r>
    </w:p>
    <w:p>
      <w:r>
        <w:t xml:space="preserve">项目：推荐排序服务：负责召回与排序模型优化</w:t>
      </w:r>
    </w:p>
    <w:p>
      <w:r>
        <w:t xml:space="preserve">技能：Python、Vue、Redis、MySQL</w:t>
      </w:r>
    </w:p>
  </w:body>
</w:document>
</file>