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FF" w:rsidRDefault="00FB5AD6" w:rsidP="001C0D16">
      <w:pPr>
        <w:pStyle w:val="1"/>
      </w:pPr>
      <w:r>
        <w:t>贪心算法</w:t>
      </w:r>
      <w:r>
        <w:rPr>
          <w:rFonts w:hint="eastAsia"/>
        </w:rPr>
        <w:t>：</w:t>
      </w:r>
    </w:p>
    <w:p w:rsidR="001E31E6" w:rsidRDefault="001E31E6" w:rsidP="001031B1">
      <w:r>
        <w:rPr>
          <w:rFonts w:hint="eastAsia"/>
        </w:rPr>
        <w:t>（</w:t>
      </w:r>
      <w:r>
        <w:rPr>
          <w:rFonts w:hint="eastAsia"/>
        </w:rPr>
        <w:t>prime</w:t>
      </w:r>
      <w:r>
        <w:rPr>
          <w:rFonts w:hint="eastAsia"/>
        </w:rPr>
        <w:t>，，迪杰斯特拉</w:t>
      </w:r>
      <w:r w:rsidR="00FA4207">
        <w:rPr>
          <w:rFonts w:hint="eastAsia"/>
        </w:rPr>
        <w:t>，克鲁斯卡尔</w:t>
      </w:r>
      <w:r>
        <w:rPr>
          <w:rFonts w:hint="eastAsia"/>
        </w:rPr>
        <w:t>）</w:t>
      </w:r>
    </w:p>
    <w:p w:rsidR="00D4711C" w:rsidRDefault="00D4711C" w:rsidP="001031B1">
      <w:r w:rsidRPr="00D4711C">
        <w:t>贪心算法是指在对问题求解时，总是做出在当前看来是最好的选择。也就是说，不从</w:t>
      </w:r>
      <w:r w:rsidRPr="003E6E33">
        <w:rPr>
          <w:color w:val="FF0000"/>
        </w:rPr>
        <w:t>整体最优</w:t>
      </w:r>
      <w:r w:rsidRPr="00D4711C">
        <w:t>上加以考虑，只做出在某种意义上的</w:t>
      </w:r>
      <w:r w:rsidRPr="003E6E33">
        <w:rPr>
          <w:color w:val="FF0000"/>
        </w:rPr>
        <w:t>局部最优解</w:t>
      </w:r>
      <w:r w:rsidRPr="00D4711C">
        <w:t>。贪心算法不是对所有问题都能得到整体最优解，关键是</w:t>
      </w:r>
      <w:r w:rsidRPr="003E6E33">
        <w:rPr>
          <w:color w:val="FF0000"/>
        </w:rPr>
        <w:t>贪心策略的选择</w:t>
      </w:r>
      <w:r w:rsidR="00864D29">
        <w:rPr>
          <w:rFonts w:hint="eastAsia"/>
          <w:color w:val="FF0000"/>
        </w:rPr>
        <w:t>（这个要自己想哪种最大小的可以得到</w:t>
      </w:r>
      <w:r w:rsidR="00864D29" w:rsidRPr="00D4711C">
        <w:t>整体最优解</w:t>
      </w:r>
      <w:r w:rsidR="009A3855" w:rsidRPr="009A3855">
        <w:rPr>
          <w:highlight w:val="yellow"/>
        </w:rPr>
        <w:t>如何找到局部最优解</w:t>
      </w:r>
      <w:r w:rsidR="00864D29">
        <w:rPr>
          <w:rFonts w:hint="eastAsia"/>
          <w:color w:val="FF0000"/>
        </w:rPr>
        <w:t>）</w:t>
      </w:r>
      <w:r w:rsidRPr="00D4711C">
        <w:t>，选择的贪心策略必须具备无后效性，即某个状态以前的过程不会影响以后的状态，只与</w:t>
      </w:r>
      <w:r w:rsidRPr="003E6E33">
        <w:rPr>
          <w:color w:val="FF0000"/>
        </w:rPr>
        <w:t>当前状态</w:t>
      </w:r>
      <w:r w:rsidRPr="00D4711C">
        <w:t>有关。</w:t>
      </w:r>
    </w:p>
    <w:p w:rsidR="00AA2E71" w:rsidRDefault="00AA2E71" w:rsidP="001031B1">
      <w:pPr>
        <w:rPr>
          <w:color w:val="FF0000"/>
        </w:rPr>
      </w:pPr>
      <w:r w:rsidRPr="00AA2E71">
        <w:rPr>
          <w:rFonts w:hint="eastAsia"/>
        </w:rPr>
        <w:t>虽然贪心算法不能对所有问题都得到整体最优解，但对许多问题它能产生整体最优解。</w:t>
      </w:r>
      <w:r w:rsidR="008A2400" w:rsidRPr="008A2400">
        <w:rPr>
          <w:rFonts w:hint="eastAsia"/>
          <w:color w:val="FF0000"/>
        </w:rPr>
        <w:t>所以就要看这个问题是怎样的</w:t>
      </w:r>
    </w:p>
    <w:p w:rsidR="00070FF5" w:rsidRPr="00070FF5" w:rsidRDefault="00070FF5" w:rsidP="00070FF5">
      <w:pPr>
        <w:rPr>
          <w:color w:val="FF0000"/>
        </w:rPr>
      </w:pPr>
      <w:r w:rsidRPr="00070FF5">
        <w:rPr>
          <w:rFonts w:hint="eastAsia"/>
          <w:color w:val="FF0000"/>
        </w:rPr>
        <w:t>结构：</w:t>
      </w:r>
    </w:p>
    <w:p w:rsidR="00070FF5" w:rsidRPr="00070FF5" w:rsidRDefault="00070FF5" w:rsidP="00070FF5">
      <w:pPr>
        <w:rPr>
          <w:color w:val="FF0000"/>
        </w:rPr>
      </w:pPr>
      <w:r w:rsidRPr="00070FF5">
        <w:rPr>
          <w:rFonts w:hint="eastAsia"/>
          <w:color w:val="FF0000"/>
        </w:rPr>
        <w:t>候选方案（</w:t>
      </w:r>
      <w:r w:rsidRPr="00070FF5">
        <w:rPr>
          <w:color w:val="FF0000"/>
        </w:rPr>
        <w:t>CandidateSet</w:t>
      </w:r>
      <w:r w:rsidRPr="00070FF5">
        <w:rPr>
          <w:rFonts w:hint="eastAsia"/>
          <w:color w:val="FF0000"/>
        </w:rPr>
        <w:t>）</w:t>
      </w:r>
      <w:r w:rsidRPr="00070FF5">
        <w:rPr>
          <w:color w:val="FF0000"/>
        </w:rPr>
        <w:t>有一套可以解决问题的候选方案</w:t>
      </w:r>
    </w:p>
    <w:p w:rsidR="00070FF5" w:rsidRPr="00070FF5" w:rsidRDefault="00070FF5" w:rsidP="00070FF5">
      <w:pPr>
        <w:rPr>
          <w:color w:val="FF0000"/>
        </w:rPr>
      </w:pPr>
      <w:r w:rsidRPr="00070FF5">
        <w:rPr>
          <w:color w:val="FF0000"/>
        </w:rPr>
        <w:t>选择函数（</w:t>
      </w:r>
      <w:r w:rsidRPr="00070FF5">
        <w:rPr>
          <w:color w:val="FF0000"/>
        </w:rPr>
        <w:t>SelectionFunction</w:t>
      </w:r>
      <w:r w:rsidRPr="00070FF5">
        <w:rPr>
          <w:color w:val="FF0000"/>
        </w:rPr>
        <w:t>）选择最优候选方案</w:t>
      </w:r>
    </w:p>
    <w:p w:rsidR="00070FF5" w:rsidRPr="00070FF5" w:rsidRDefault="00070FF5" w:rsidP="00070FF5">
      <w:pPr>
        <w:rPr>
          <w:color w:val="FF0000"/>
        </w:rPr>
      </w:pPr>
      <w:r w:rsidRPr="00070FF5">
        <w:rPr>
          <w:color w:val="FF0000"/>
        </w:rPr>
        <w:t>可行性函数（</w:t>
      </w:r>
      <w:r w:rsidRPr="00070FF5">
        <w:rPr>
          <w:color w:val="FF0000"/>
        </w:rPr>
        <w:t>FeasibilityFunction</w:t>
      </w:r>
      <w:r w:rsidRPr="00070FF5">
        <w:rPr>
          <w:color w:val="FF0000"/>
        </w:rPr>
        <w:t>）确定是否可用某个候选方案</w:t>
      </w:r>
    </w:p>
    <w:p w:rsidR="00070FF5" w:rsidRPr="00070FF5" w:rsidRDefault="00070FF5" w:rsidP="00070FF5">
      <w:pPr>
        <w:rPr>
          <w:color w:val="FF0000"/>
        </w:rPr>
      </w:pPr>
      <w:r w:rsidRPr="00070FF5">
        <w:rPr>
          <w:color w:val="FF0000"/>
        </w:rPr>
        <w:t>目标函数（</w:t>
      </w:r>
      <w:r w:rsidRPr="00070FF5">
        <w:rPr>
          <w:color w:val="FF0000"/>
        </w:rPr>
        <w:t>ObjectiveFunction</w:t>
      </w:r>
      <w:r w:rsidRPr="00070FF5">
        <w:rPr>
          <w:color w:val="FF0000"/>
        </w:rPr>
        <w:t>）用于判定整体的或者某个阶段的结果好坏</w:t>
      </w:r>
    </w:p>
    <w:p w:rsidR="00070FF5" w:rsidRPr="00070FF5" w:rsidRDefault="00070FF5" w:rsidP="00070FF5">
      <w:pPr>
        <w:rPr>
          <w:color w:val="FF0000"/>
        </w:rPr>
      </w:pPr>
      <w:r w:rsidRPr="00070FF5">
        <w:rPr>
          <w:color w:val="FF0000"/>
        </w:rPr>
        <w:t>结果函数（</w:t>
      </w:r>
      <w:r w:rsidRPr="00070FF5">
        <w:rPr>
          <w:color w:val="FF0000"/>
        </w:rPr>
        <w:t>SolutionFunction</w:t>
      </w:r>
      <w:r w:rsidRPr="00070FF5">
        <w:rPr>
          <w:color w:val="FF0000"/>
        </w:rPr>
        <w:t>）用于结束</w:t>
      </w:r>
    </w:p>
    <w:p w:rsidR="0045294B" w:rsidRPr="008A2400" w:rsidRDefault="0045294B" w:rsidP="001031B1">
      <w:pPr>
        <w:rPr>
          <w:color w:val="FF0000"/>
        </w:rPr>
      </w:pPr>
    </w:p>
    <w:p w:rsidR="001C0D16" w:rsidRDefault="001C0D16" w:rsidP="001C0D16">
      <w:pPr>
        <w:pStyle w:val="1"/>
        <w:rPr>
          <w:rFonts w:hint="eastAsia"/>
        </w:rPr>
      </w:pPr>
      <w:r>
        <w:rPr>
          <w:rFonts w:hint="eastAsia"/>
        </w:rPr>
        <w:t>动态规划</w:t>
      </w:r>
    </w:p>
    <w:p w:rsidR="0061577A" w:rsidRPr="0061577A" w:rsidRDefault="0061577A" w:rsidP="0061577A">
      <w:r>
        <w:rPr>
          <w:rFonts w:hint="eastAsia"/>
        </w:rPr>
        <w:t>主要是用动态规划表</w:t>
      </w:r>
      <w:r w:rsidRPr="0061577A">
        <w:t>抽象出实际问题</w:t>
      </w:r>
    </w:p>
    <w:p w:rsidR="00A3148B" w:rsidRDefault="00A3148B" w:rsidP="00A3148B">
      <w:r w:rsidRPr="00A3148B">
        <w:t> </w:t>
      </w:r>
      <w:r w:rsidRPr="00A3148B">
        <w:t>动态规划过程是：每次决策依赖于当前状态，又随即引起状态的转移。一个决策序列就是在变化的状态中产生出来的，所以，这种多阶段最优化决策解决问题的过程就称为动态规划。</w:t>
      </w:r>
    </w:p>
    <w:p w:rsidR="0048670A" w:rsidRPr="0048670A" w:rsidRDefault="0048670A" w:rsidP="0048670A">
      <w:r w:rsidRPr="0048670A">
        <w:rPr>
          <w:b/>
          <w:bCs/>
        </w:rPr>
        <w:t>二、基本思想与策略</w:t>
      </w:r>
    </w:p>
    <w:p w:rsidR="0048670A" w:rsidRPr="0048670A" w:rsidRDefault="0048670A" w:rsidP="0048670A">
      <w:r w:rsidRPr="0048670A">
        <w:t>    </w:t>
      </w:r>
      <w:r w:rsidRPr="0048670A">
        <w:t>基本思想与分治法类似，也是将待求解的问题分解为若干个子问题（阶段），按顺序求解子阶段，前一子问题的解，为后一子问题的求解提供了有用的信息。在求解任一子问题时，列出</w:t>
      </w:r>
      <w:r w:rsidRPr="00C23F8F">
        <w:rPr>
          <w:color w:val="FF0000"/>
        </w:rPr>
        <w:t>各种可能的局部解，</w:t>
      </w:r>
      <w:r w:rsidRPr="0048670A">
        <w:t>通过决策保留那些有可能达到最优的局部解，丢弃其他局部解。依次解决各子问题，最后一个子问题就是初始问题的解。</w:t>
      </w:r>
    </w:p>
    <w:p w:rsidR="0048670A" w:rsidRPr="0048670A" w:rsidRDefault="0048670A" w:rsidP="0048670A">
      <w:r w:rsidRPr="0048670A">
        <w:t>    </w:t>
      </w:r>
      <w:r w:rsidRPr="0048670A">
        <w:t>由于</w:t>
      </w:r>
      <w:r w:rsidRPr="00C23F8F">
        <w:rPr>
          <w:color w:val="FF0000"/>
        </w:rPr>
        <w:t>动态规划解决的问题多数有重叠子问题这个特点</w:t>
      </w:r>
      <w:r w:rsidRPr="0048670A">
        <w:t>，为减少重复计算，对每一个子问题只解一次，将其不同阶段的不同状态保存在一个二维数组中。</w:t>
      </w:r>
    </w:p>
    <w:p w:rsidR="0048670A" w:rsidRPr="00732820" w:rsidRDefault="0048670A" w:rsidP="0048670A">
      <w:pPr>
        <w:rPr>
          <w:color w:val="FF0000"/>
        </w:rPr>
      </w:pPr>
      <w:r w:rsidRPr="0048670A">
        <w:t xml:space="preserve">   </w:t>
      </w:r>
      <w:r w:rsidRPr="00732820">
        <w:rPr>
          <w:color w:val="FF0000"/>
        </w:rPr>
        <w:t> </w:t>
      </w:r>
      <w:r w:rsidRPr="00732820">
        <w:rPr>
          <w:color w:val="FF0000"/>
        </w:rPr>
        <w:t>与分治法最大的差别是：适合于用动态规划法求解的问题，经分解后得到的子问题往往不是互相独立的（即下一个子阶段的求解是建立在上一个子阶段的解的基础上，进行进一步的求解）。</w:t>
      </w:r>
    </w:p>
    <w:p w:rsidR="00732820" w:rsidRPr="00732820" w:rsidRDefault="00732820" w:rsidP="00732820">
      <w:r w:rsidRPr="00732820">
        <w:rPr>
          <w:b/>
          <w:bCs/>
        </w:rPr>
        <w:t>（</w:t>
      </w:r>
      <w:r w:rsidRPr="00732820">
        <w:rPr>
          <w:b/>
          <w:bCs/>
        </w:rPr>
        <w:t>1</w:t>
      </w:r>
      <w:r w:rsidRPr="00732820">
        <w:rPr>
          <w:b/>
          <w:bCs/>
        </w:rPr>
        <w:t>）动态规划和分治区别：</w:t>
      </w:r>
    </w:p>
    <w:p w:rsidR="00732820" w:rsidRPr="00732820" w:rsidRDefault="00732820" w:rsidP="00732820">
      <w:r w:rsidRPr="00732820">
        <w:t>动态规划</w:t>
      </w:r>
      <w:hyperlink r:id="rId6" w:tgtFrame="_blank" w:tooltip="算法与数据结构知识库" w:history="1">
        <w:r w:rsidRPr="00732820">
          <w:rPr>
            <w:rStyle w:val="a6"/>
            <w:b/>
            <w:bCs/>
          </w:rPr>
          <w:t>算法</w:t>
        </w:r>
      </w:hyperlink>
      <w:r w:rsidRPr="00732820">
        <w:t>：它通常用于求解具有某种最优性质的问题。在这类问题中，可能会有许多可行解。每一个解都对应于一个值，我们希望找到具有</w:t>
      </w:r>
      <w:hyperlink r:id="rId7" w:tgtFrame="_blank" w:history="1">
        <w:r w:rsidRPr="00732820">
          <w:rPr>
            <w:rStyle w:val="a6"/>
          </w:rPr>
          <w:t>最优值</w:t>
        </w:r>
      </w:hyperlink>
      <w:r w:rsidRPr="00732820">
        <w:t>的解。动态规划算法与</w:t>
      </w:r>
      <w:hyperlink r:id="rId8" w:tgtFrame="_blank" w:history="1">
        <w:r w:rsidRPr="00732820">
          <w:rPr>
            <w:rStyle w:val="a6"/>
          </w:rPr>
          <w:t>分治法</w:t>
        </w:r>
      </w:hyperlink>
      <w:r w:rsidRPr="00732820">
        <w:t>类似，其基本思想也是将待求解问题分解成若干个子问题，先求解子问题，然后从</w:t>
      </w:r>
      <w:hyperlink r:id="rId9" w:tgtFrame="_blank" w:history="1">
        <w:r w:rsidRPr="00732820">
          <w:rPr>
            <w:rStyle w:val="a6"/>
          </w:rPr>
          <w:t>这些子</w:t>
        </w:r>
      </w:hyperlink>
      <w:r w:rsidRPr="00732820">
        <w:t>问题的解得到原问题的解。</w:t>
      </w:r>
      <w:r w:rsidRPr="00732820">
        <w:rPr>
          <w:b/>
          <w:bCs/>
        </w:rPr>
        <w:t>与分治法不同的是，适合于用动态规划求解的问题，经分解得到子问题往往不是互相独立的。</w:t>
      </w:r>
    </w:p>
    <w:p w:rsidR="00732820" w:rsidRPr="00732820" w:rsidRDefault="00732820" w:rsidP="00732820">
      <w:r w:rsidRPr="00732820">
        <w:t>分治法：若用分治法来解这类问题，则分解得到的子问题数目太多，有些子问题被重复计算</w:t>
      </w:r>
      <w:r w:rsidRPr="00732820">
        <w:lastRenderedPageBreak/>
        <w:t>了很多次。如果我们能够保存已解决的子问题的答案，而在需要时再找出已求得的答案，这样就可以避免大量的重复计算，节省时间。我们可以用一个表来记录所有已解的子问题的答案。</w:t>
      </w:r>
    </w:p>
    <w:p w:rsidR="00732820" w:rsidRDefault="00732820" w:rsidP="00732820">
      <w:r w:rsidRPr="00732820">
        <w:t>注：</w:t>
      </w:r>
      <w:r w:rsidRPr="00732820">
        <w:rPr>
          <w:b/>
          <w:bCs/>
        </w:rPr>
        <w:t>不管该子问题以后是否被用到，只要它被计算过，就将其结果填入表中。</w:t>
      </w:r>
      <w:r w:rsidRPr="00732820">
        <w:t>这就是动态规划法的基本思路。</w:t>
      </w:r>
    </w:p>
    <w:p w:rsidR="00732820" w:rsidRPr="0057195B" w:rsidRDefault="00732820" w:rsidP="00732820">
      <w:pPr>
        <w:rPr>
          <w:color w:val="FF0000"/>
        </w:rPr>
      </w:pPr>
      <w:r w:rsidRPr="0057195B">
        <w:rPr>
          <w:color w:val="FF0000"/>
        </w:rPr>
        <w:t>能采用动态规划求解的问题的一般要具有</w:t>
      </w:r>
      <w:r w:rsidRPr="0057195B">
        <w:rPr>
          <w:color w:val="FF0000"/>
        </w:rPr>
        <w:t>3</w:t>
      </w:r>
      <w:r w:rsidRPr="0057195B">
        <w:rPr>
          <w:color w:val="FF0000"/>
        </w:rPr>
        <w:t>个性质：</w:t>
      </w:r>
    </w:p>
    <w:p w:rsidR="00732820" w:rsidRPr="00732820" w:rsidRDefault="00732820" w:rsidP="00732820">
      <w:r w:rsidRPr="00732820">
        <w:t xml:space="preserve">    (1) </w:t>
      </w:r>
      <w:r w:rsidRPr="00732820">
        <w:t>最优化原理：如果问题的最优解所包含的子问题的解也是最优的，就称该问题具有最优子结构，即满足最优化原理。</w:t>
      </w:r>
    </w:p>
    <w:p w:rsidR="00732820" w:rsidRPr="00732820" w:rsidRDefault="00732820" w:rsidP="00732820">
      <w:r w:rsidRPr="00732820">
        <w:t xml:space="preserve">    (2) </w:t>
      </w:r>
      <w:r w:rsidRPr="00732820">
        <w:t>无后效性：即某阶段状态一旦确定，就不受这个状态以后决策的影响。也就是说，某状态以后的过程不会影响以前的状态，只与当前状态有关。</w:t>
      </w:r>
    </w:p>
    <w:p w:rsidR="00732820" w:rsidRDefault="00732820" w:rsidP="00732820">
      <w:r w:rsidRPr="00732820">
        <w:t xml:space="preserve">   </w:t>
      </w:r>
      <w:r w:rsidRPr="00732820">
        <w:t>（</w:t>
      </w:r>
      <w:r w:rsidRPr="00732820">
        <w:t>3</w:t>
      </w:r>
      <w:r w:rsidRPr="00732820">
        <w:t>）有重叠子问题：即子问题之间是不独立的，一个子问题在下一阶段决策中可能被多次使用到。（该性质并不是动态规划适用的必要条件，但是如果没有这条性质，动态规划算法同其他算法相比就不具备优势</w:t>
      </w:r>
    </w:p>
    <w:p w:rsidR="0057195B" w:rsidRPr="0057195B" w:rsidRDefault="0057195B" w:rsidP="0057195B">
      <w:r w:rsidRPr="0057195B">
        <w:rPr>
          <w:b/>
          <w:bCs/>
        </w:rPr>
        <w:t>四、求解的基本步骤</w:t>
      </w:r>
    </w:p>
    <w:p w:rsidR="0057195B" w:rsidRPr="0057195B" w:rsidRDefault="0057195B" w:rsidP="0057195B">
      <w:r w:rsidRPr="0057195B">
        <w:t>     </w:t>
      </w:r>
      <w:r w:rsidRPr="0057195B">
        <w:t>动态规划所处理的问题是一个多阶段决策问题，一般由初始状态开始，通过对中间阶段决策的选择，达到结束状态。这些决策形成了一个决策序列，同时确定了完成整个过程的一条活动路线</w:t>
      </w:r>
      <w:r w:rsidRPr="0057195B">
        <w:t>(</w:t>
      </w:r>
      <w:r w:rsidRPr="0057195B">
        <w:t>通常是求最优的活动路线</w:t>
      </w:r>
      <w:r w:rsidRPr="0057195B">
        <w:t>)</w:t>
      </w:r>
      <w:r w:rsidRPr="0057195B">
        <w:t>。如图所示。动态规划的设计都有着一定的模式，一般要经历以下几个步骤。</w:t>
      </w:r>
    </w:p>
    <w:p w:rsidR="0057195B" w:rsidRPr="0057195B" w:rsidRDefault="0057195B" w:rsidP="0057195B">
      <w:r w:rsidRPr="0057195B">
        <w:t>    </w:t>
      </w:r>
      <w:r w:rsidRPr="0057195B">
        <w:t>初始状态</w:t>
      </w:r>
      <w:r w:rsidRPr="0057195B">
        <w:t>→│</w:t>
      </w:r>
      <w:r w:rsidRPr="0057195B">
        <w:t>决策１</w:t>
      </w:r>
      <w:r w:rsidRPr="0057195B">
        <w:t>│→│</w:t>
      </w:r>
      <w:r w:rsidRPr="0057195B">
        <w:t>决策２</w:t>
      </w:r>
      <w:r w:rsidRPr="0057195B">
        <w:t>│→…→│</w:t>
      </w:r>
      <w:r w:rsidRPr="0057195B">
        <w:t>决策ｎ</w:t>
      </w:r>
      <w:r w:rsidRPr="0057195B">
        <w:t>│→</w:t>
      </w:r>
      <w:r w:rsidRPr="0057195B">
        <w:t>结束状态</w:t>
      </w:r>
    </w:p>
    <w:p w:rsidR="0057195B" w:rsidRPr="0057195B" w:rsidRDefault="0057195B" w:rsidP="0057195B">
      <w:r w:rsidRPr="0057195B">
        <w:t>                      </w:t>
      </w:r>
      <w:r w:rsidRPr="0057195B">
        <w:t>图</w:t>
      </w:r>
      <w:r w:rsidRPr="0057195B">
        <w:t xml:space="preserve">1 </w:t>
      </w:r>
      <w:r w:rsidRPr="0057195B">
        <w:t>动态规划决策过程示意图</w:t>
      </w:r>
    </w:p>
    <w:p w:rsidR="0057195B" w:rsidRPr="0057195B" w:rsidRDefault="0057195B" w:rsidP="0057195B">
      <w:r w:rsidRPr="0057195B">
        <w:t>    (1)</w:t>
      </w:r>
      <w:r w:rsidRPr="0057195B">
        <w:rPr>
          <w:b/>
          <w:bCs/>
        </w:rPr>
        <w:t>划分阶段</w:t>
      </w:r>
      <w:r w:rsidRPr="0057195B">
        <w:t>：按照问题的时间或空间特征，把问题分为若干个阶段。在划分阶段时，注意划分后的阶段一定要是有序的或者是可排序的，否则问题就无法求解。</w:t>
      </w:r>
    </w:p>
    <w:p w:rsidR="0057195B" w:rsidRPr="0057195B" w:rsidRDefault="0057195B" w:rsidP="0057195B">
      <w:r w:rsidRPr="0057195B">
        <w:t>    (2)</w:t>
      </w:r>
      <w:r w:rsidRPr="0057195B">
        <w:rPr>
          <w:b/>
          <w:bCs/>
        </w:rPr>
        <w:t>确定状态和状态变量</w:t>
      </w:r>
      <w:r w:rsidRPr="0057195B">
        <w:t>：将问题发展到各个阶段时所处于的各种客观情况用不同的状态表示出来。当然，状态的选择要满足无后效性。</w:t>
      </w:r>
    </w:p>
    <w:p w:rsidR="0057195B" w:rsidRPr="0057195B" w:rsidRDefault="0057195B" w:rsidP="0057195B">
      <w:r w:rsidRPr="0057195B">
        <w:t>    (3)</w:t>
      </w:r>
      <w:r w:rsidRPr="0057195B">
        <w:rPr>
          <w:b/>
          <w:bCs/>
        </w:rPr>
        <w:t>确定决策并写出状态转移方程</w:t>
      </w:r>
      <w:r w:rsidRPr="0057195B">
        <w:t>：因为决策和状态转移有着天然的联系，状态转移就是根据上一阶段的状态和决策来导出本阶段的状态。所以如果确定了决策，状态转移方程也就可写出。但事实上常常是反过来做，根据相邻两个阶段的状态之间的关系来确定决策方法和状态转移方程。</w:t>
      </w:r>
    </w:p>
    <w:p w:rsidR="0057195B" w:rsidRPr="0057195B" w:rsidRDefault="0057195B" w:rsidP="0057195B">
      <w:r w:rsidRPr="0057195B">
        <w:t>    (4)</w:t>
      </w:r>
      <w:r w:rsidRPr="0057195B">
        <w:rPr>
          <w:b/>
          <w:bCs/>
        </w:rPr>
        <w:t>寻找边界条件</w:t>
      </w:r>
      <w:r w:rsidRPr="0057195B">
        <w:t>：给出的状态转移方程是一个递推式，需要一个递推的终止条件或边界条件。</w:t>
      </w:r>
    </w:p>
    <w:p w:rsidR="0057195B" w:rsidRPr="0057195B" w:rsidRDefault="0057195B" w:rsidP="0057195B">
      <w:r w:rsidRPr="0057195B">
        <w:t>    </w:t>
      </w:r>
      <w:r w:rsidRPr="0057195B">
        <w:t>一般，只要解决问题的阶段、状态和状态转移决策确定了，就可以写出状态转移方程（包括边界条件）。</w:t>
      </w:r>
    </w:p>
    <w:p w:rsidR="0057195B" w:rsidRPr="0057195B" w:rsidRDefault="0057195B" w:rsidP="0057195B">
      <w:r w:rsidRPr="0057195B">
        <w:t>实际应用中可以按以下几个简化的步骤进行设计：</w:t>
      </w:r>
    </w:p>
    <w:p w:rsidR="0057195B" w:rsidRPr="0057195B" w:rsidRDefault="0057195B" w:rsidP="0057195B">
      <w:r w:rsidRPr="0057195B">
        <w:t>    </w:t>
      </w:r>
      <w:r w:rsidRPr="0057195B">
        <w:t>（</w:t>
      </w:r>
      <w:r w:rsidRPr="0057195B">
        <w:t>1</w:t>
      </w:r>
      <w:r w:rsidRPr="0057195B">
        <w:t>）分析最优解的性质，并刻画其结构特征。</w:t>
      </w:r>
    </w:p>
    <w:p w:rsidR="0057195B" w:rsidRPr="0057195B" w:rsidRDefault="0057195B" w:rsidP="0057195B">
      <w:r w:rsidRPr="0057195B">
        <w:t>    </w:t>
      </w:r>
      <w:r w:rsidRPr="0057195B">
        <w:t>（</w:t>
      </w:r>
      <w:r w:rsidRPr="0057195B">
        <w:t>2</w:t>
      </w:r>
      <w:r w:rsidRPr="0057195B">
        <w:t>）递归的定义最优解。</w:t>
      </w:r>
    </w:p>
    <w:p w:rsidR="0057195B" w:rsidRPr="0057195B" w:rsidRDefault="0057195B" w:rsidP="0057195B">
      <w:r w:rsidRPr="0057195B">
        <w:t>    </w:t>
      </w:r>
      <w:r w:rsidRPr="0057195B">
        <w:t>（</w:t>
      </w:r>
      <w:r w:rsidRPr="0057195B">
        <w:t>3</w:t>
      </w:r>
      <w:r w:rsidRPr="0057195B">
        <w:t>）以自底向上或自顶向下的记忆化方式（备忘录法）计算出最优值</w:t>
      </w:r>
    </w:p>
    <w:p w:rsidR="0057195B" w:rsidRPr="0057195B" w:rsidRDefault="0057195B" w:rsidP="0057195B">
      <w:r w:rsidRPr="0057195B">
        <w:t>    </w:t>
      </w:r>
      <w:r w:rsidRPr="0057195B">
        <w:t>（</w:t>
      </w:r>
      <w:r w:rsidRPr="0057195B">
        <w:t>4</w:t>
      </w:r>
      <w:r w:rsidRPr="0057195B">
        <w:t>）根据计算最优值时得到的信息，构造问题的最优解</w:t>
      </w:r>
    </w:p>
    <w:p w:rsidR="0057195B" w:rsidRPr="0057195B" w:rsidRDefault="0057195B" w:rsidP="0057195B">
      <w:r w:rsidRPr="0057195B">
        <w:t> </w:t>
      </w:r>
    </w:p>
    <w:p w:rsidR="0057195B" w:rsidRPr="0057195B" w:rsidRDefault="00370E73" w:rsidP="0057195B">
      <w:r>
        <w:pict>
          <v:rect id="_x0000_i1025" style="width:0;height:1.5pt" o:hrstd="t" o:hrnoshade="t" o:hr="t" fillcolor="#5e5e5e" stroked="f"/>
        </w:pict>
      </w:r>
    </w:p>
    <w:p w:rsidR="0057195B" w:rsidRDefault="0057195B" w:rsidP="0057195B">
      <w:pPr>
        <w:rPr>
          <w:b/>
          <w:bCs/>
        </w:rPr>
      </w:pPr>
      <w:r w:rsidRPr="0057195B">
        <w:rPr>
          <w:b/>
          <w:bCs/>
        </w:rPr>
        <w:t>五、算法实现的说明</w:t>
      </w:r>
    </w:p>
    <w:p w:rsidR="00E67B27" w:rsidRPr="0057195B" w:rsidRDefault="00E67B27" w:rsidP="0057195B">
      <w:r w:rsidRPr="00E67B27">
        <w:rPr>
          <w:rFonts w:hint="eastAsia"/>
          <w:b/>
          <w:bCs/>
          <w:highlight w:val="yellow"/>
        </w:rPr>
        <w:t>确定子结构</w:t>
      </w:r>
    </w:p>
    <w:p w:rsidR="0057195B" w:rsidRPr="0057195B" w:rsidRDefault="0057195B" w:rsidP="0057195B">
      <w:r w:rsidRPr="0057195B">
        <w:t xml:space="preserve">    </w:t>
      </w:r>
      <w:r w:rsidRPr="0057195B">
        <w:t>动态规划的主要难点在于理论上的设计，也就是上面</w:t>
      </w:r>
      <w:r w:rsidRPr="0057195B">
        <w:t>4</w:t>
      </w:r>
      <w:r w:rsidRPr="0057195B">
        <w:t>个步骤的确定，一旦设计完成，实现部分就会非常简单。</w:t>
      </w:r>
    </w:p>
    <w:p w:rsidR="0057195B" w:rsidRPr="0057195B" w:rsidRDefault="0057195B" w:rsidP="0057195B">
      <w:r w:rsidRPr="0057195B">
        <w:t xml:space="preserve">     </w:t>
      </w:r>
      <w:r w:rsidRPr="0057195B">
        <w:t>使用动态规划求解问题，最重要的就是确定动态规划三要素：</w:t>
      </w:r>
    </w:p>
    <w:p w:rsidR="0057195B" w:rsidRPr="0057195B" w:rsidRDefault="0057195B" w:rsidP="0057195B">
      <w:r w:rsidRPr="0057195B">
        <w:lastRenderedPageBreak/>
        <w:t>    </w:t>
      </w:r>
      <w:r w:rsidRPr="0057195B">
        <w:t>（</w:t>
      </w:r>
      <w:r w:rsidRPr="0057195B">
        <w:t>1</w:t>
      </w:r>
      <w:r w:rsidRPr="0057195B">
        <w:t>）问题的阶段</w:t>
      </w:r>
      <w:r w:rsidRPr="0057195B">
        <w:t xml:space="preserve"> </w:t>
      </w:r>
      <w:r w:rsidRPr="0057195B">
        <w:t>（</w:t>
      </w:r>
      <w:r w:rsidRPr="0057195B">
        <w:t>2</w:t>
      </w:r>
      <w:r w:rsidRPr="0057195B">
        <w:t>）每个阶段的状态</w:t>
      </w:r>
    </w:p>
    <w:p w:rsidR="0057195B" w:rsidRPr="0057195B" w:rsidRDefault="0057195B" w:rsidP="0057195B">
      <w:r w:rsidRPr="0057195B">
        <w:t>    </w:t>
      </w:r>
      <w:r w:rsidRPr="0057195B">
        <w:t>（</w:t>
      </w:r>
      <w:r w:rsidRPr="0057195B">
        <w:t>3</w:t>
      </w:r>
      <w:r w:rsidRPr="0057195B">
        <w:t>）从前一个阶段转化到后一个阶段之间的递推关系。</w:t>
      </w:r>
    </w:p>
    <w:p w:rsidR="0057195B" w:rsidRPr="0057195B" w:rsidRDefault="0057195B" w:rsidP="0057195B">
      <w:r w:rsidRPr="0057195B">
        <w:t xml:space="preserve">     </w:t>
      </w:r>
      <w:r w:rsidRPr="0057195B">
        <w:t>递推关系必须是从次小的问题开始到较大的问题之间的转化，从这个角度来说，动态规划往往可以用递归程序来实现，不过因为递推可以充分利用前面保存的子问题的解来减少重复计算，所以对于大规模问题来说，有递归不可比拟的优势，这也是动态规划算法的核心之处。</w:t>
      </w:r>
    </w:p>
    <w:p w:rsidR="0057195B" w:rsidRPr="0057195B" w:rsidRDefault="0057195B" w:rsidP="0057195B">
      <w:r w:rsidRPr="0057195B">
        <w:t>    </w:t>
      </w:r>
      <w:r w:rsidRPr="0057195B">
        <w:t>确定了动态规划的这三要素，整个求解过程就可以用一个最优决策表来描述，最优决策表是一个二维表，其中行表示决策的阶段，列表示问题状态，表格需要填写的数据一般对应此问题的在某个阶段某个状态下的最优值（如最短路径，最长公共子序列，最大价值等），填表的过程就是根据递推关系，从</w:t>
      </w:r>
      <w:r w:rsidRPr="0057195B">
        <w:t>1</w:t>
      </w:r>
      <w:r w:rsidRPr="0057195B">
        <w:t>行</w:t>
      </w:r>
      <w:r w:rsidRPr="0057195B">
        <w:t>1</w:t>
      </w:r>
      <w:r w:rsidRPr="0057195B">
        <w:t>列开始，以行或者列优先的顺序，依次填写表格，最后根据整个表格的数据通过简单的取舍或者运算求得问题的最优解。</w:t>
      </w:r>
    </w:p>
    <w:p w:rsidR="0057195B" w:rsidRDefault="0057195B" w:rsidP="0057195B">
      <w:pPr>
        <w:rPr>
          <w:b/>
          <w:bCs/>
        </w:rPr>
      </w:pPr>
      <w:r w:rsidRPr="0057195B">
        <w:t>          </w:t>
      </w:r>
      <w:r w:rsidRPr="0057195B">
        <w:rPr>
          <w:b/>
          <w:bCs/>
        </w:rPr>
        <w:t>f(n,m)=max{f(n-1,m), f(n-1,m-w[n])+P(n,m)}</w:t>
      </w:r>
    </w:p>
    <w:p w:rsidR="003D05E7" w:rsidRPr="0057195B" w:rsidRDefault="003D05E7" w:rsidP="0057195B">
      <w:r w:rsidRPr="003D05E7">
        <w:rPr>
          <w:highlight w:val="yellow"/>
        </w:rPr>
        <w:t>这种由后向前的递推方法，正是动态规划的寻优思想。</w:t>
      </w:r>
    </w:p>
    <w:p w:rsidR="0057195B" w:rsidRPr="0057195B" w:rsidRDefault="0057195B" w:rsidP="00732820"/>
    <w:p w:rsidR="00732820" w:rsidRPr="00732820" w:rsidRDefault="00732820" w:rsidP="00732820"/>
    <w:p w:rsidR="0048670A" w:rsidRPr="00732820" w:rsidRDefault="0048670A" w:rsidP="00A3148B"/>
    <w:p w:rsidR="001C0D16" w:rsidRDefault="001C0D16" w:rsidP="001C0D16">
      <w:pPr>
        <w:pStyle w:val="1"/>
      </w:pPr>
      <w:r>
        <w:rPr>
          <w:rFonts w:hint="eastAsia"/>
        </w:rPr>
        <w:t>分治</w:t>
      </w:r>
    </w:p>
    <w:p w:rsidR="00A27BC6" w:rsidRDefault="00A27BC6" w:rsidP="00A27BC6">
      <w:r w:rsidRPr="00A27BC6">
        <w:t>2</w:t>
      </w:r>
      <w:r w:rsidRPr="00A27BC6">
        <w:t>、分治法的适用条件</w:t>
      </w:r>
      <w:r w:rsidRPr="00A27BC6">
        <w:t> </w:t>
      </w:r>
      <w:r w:rsidRPr="00A27BC6">
        <w:br/>
      </w:r>
      <w:r w:rsidRPr="00A27BC6">
        <w:t>分治法所能解决的问题一般具有以下几个特征：</w:t>
      </w:r>
      <w:r w:rsidRPr="00A27BC6">
        <w:t> </w:t>
      </w:r>
      <w:r w:rsidRPr="00A27BC6">
        <w:br/>
      </w:r>
      <w:r w:rsidRPr="00A27BC6">
        <w:t>（</w:t>
      </w:r>
      <w:r w:rsidRPr="00A27BC6">
        <w:t>1</w:t>
      </w:r>
      <w:r w:rsidRPr="00A27BC6">
        <w:t>）该问题的规模缩小到一定的程度就可以容易地解决；</w:t>
      </w:r>
      <w:r w:rsidRPr="00A27BC6">
        <w:t> </w:t>
      </w:r>
      <w:r w:rsidRPr="00A27BC6">
        <w:br/>
      </w:r>
      <w:r w:rsidRPr="00A27BC6">
        <w:t>（</w:t>
      </w:r>
      <w:r w:rsidRPr="00A27BC6">
        <w:t>2</w:t>
      </w:r>
      <w:r w:rsidRPr="00A27BC6">
        <w:t>）该问题可以分解为若干个规模较小的相同问题，即该问题具有最优子结构性质；</w:t>
      </w:r>
      <w:r w:rsidRPr="00A27BC6">
        <w:t> </w:t>
      </w:r>
      <w:r w:rsidRPr="00A27BC6">
        <w:br/>
      </w:r>
      <w:r w:rsidRPr="00A27BC6">
        <w:t>（</w:t>
      </w:r>
      <w:r w:rsidRPr="00A27BC6">
        <w:t>3</w:t>
      </w:r>
      <w:r w:rsidRPr="00A27BC6">
        <w:t>）利用该问题分解出的子问题的解可以合并为该问题的解；</w:t>
      </w:r>
      <w:r w:rsidRPr="00A27BC6">
        <w:t> </w:t>
      </w:r>
      <w:r w:rsidRPr="00A27BC6">
        <w:br/>
      </w:r>
      <w:r w:rsidRPr="00A27BC6">
        <w:t>（</w:t>
      </w:r>
      <w:r w:rsidRPr="00A27BC6">
        <w:t>4</w:t>
      </w:r>
      <w:r w:rsidRPr="00A27BC6">
        <w:t>）该问题所分解出的</w:t>
      </w:r>
      <w:r w:rsidRPr="001D270A">
        <w:rPr>
          <w:color w:val="FF0000"/>
        </w:rPr>
        <w:t>各个子问题是相互独立的，即子问题之间不包含公共的子子问题</w:t>
      </w:r>
      <w:r w:rsidRPr="00A27BC6">
        <w:t>。</w:t>
      </w:r>
    </w:p>
    <w:p w:rsidR="00010965" w:rsidRPr="00A27BC6" w:rsidRDefault="00010965" w:rsidP="00A27BC6">
      <w:r w:rsidRPr="00010965">
        <w:t>上述的第一条特征是绝大多数问题都可以满足的，因为问题的计算复杂性一般是随着问题规模的增加而增加；第二条特征是应用分治法的前提，它也是大多数问题可</w:t>
      </w:r>
      <w:r w:rsidRPr="00010965">
        <w:t xml:space="preserve"> </w:t>
      </w:r>
      <w:r w:rsidRPr="00010965">
        <w:t>以满足的，此特征反映了递归思想的应用；第三条特征是关键，能否利用分治法完全取决于问题是否具有第三条特征，如果具备了第一条和第二条特征，而不具备第</w:t>
      </w:r>
      <w:r w:rsidRPr="00010965">
        <w:t xml:space="preserve"> </w:t>
      </w:r>
      <w:r w:rsidRPr="00010965">
        <w:t>三条特征，则可以考虑贪心法或动态规划法。第四条特征涉及到分治法的效率，如果各子问题是不独立的，则分治法要做许多不必要的工作，重复地解公共的子问</w:t>
      </w:r>
      <w:r w:rsidRPr="00010965">
        <w:t xml:space="preserve"> </w:t>
      </w:r>
      <w:r w:rsidRPr="00010965">
        <w:t>题，此时虽然可用分治法，但一般用动态规划法较好。</w:t>
      </w:r>
    </w:p>
    <w:p w:rsidR="004A74EA" w:rsidRDefault="004A74EA" w:rsidP="004A74EA">
      <w:pPr>
        <w:pStyle w:val="1"/>
      </w:pPr>
      <w:r>
        <w:rPr>
          <w:rFonts w:hint="eastAsia"/>
        </w:rPr>
        <w:lastRenderedPageBreak/>
        <w:t>递归</w:t>
      </w:r>
    </w:p>
    <w:p w:rsidR="00DA6385" w:rsidRDefault="00DA6385" w:rsidP="00DA6385">
      <w:pPr>
        <w:pStyle w:val="1"/>
        <w:rPr>
          <w:rFonts w:hint="eastAsia"/>
        </w:rPr>
      </w:pPr>
      <w:r>
        <w:rPr>
          <w:rFonts w:hint="eastAsia"/>
        </w:rPr>
        <w:t>回溯</w:t>
      </w:r>
    </w:p>
    <w:p w:rsidR="00025F32" w:rsidRDefault="00025F32" w:rsidP="00025F32">
      <w:pPr>
        <w:pStyle w:val="1"/>
        <w:rPr>
          <w:rFonts w:hint="eastAsia"/>
        </w:rPr>
      </w:pPr>
      <w:r>
        <w:rPr>
          <w:rFonts w:hint="eastAsia"/>
        </w:rPr>
        <w:t>贪心与动态规划</w:t>
      </w:r>
    </w:p>
    <w:p w:rsidR="000C16AC" w:rsidRDefault="000C16AC" w:rsidP="000C16AC">
      <w:pPr>
        <w:rPr>
          <w:rFonts w:hint="eastAsia"/>
        </w:rPr>
      </w:pPr>
      <w:r>
        <w:rPr>
          <w:rFonts w:hint="eastAsia"/>
        </w:rPr>
        <w:t>最优子结构性质：当一个问题的最优解包含子问题的最优解时，称此问题具有最优子结构性质</w:t>
      </w:r>
    </w:p>
    <w:p w:rsidR="000C16AC" w:rsidRDefault="000C16AC" w:rsidP="000C16AC">
      <w:pPr>
        <w:rPr>
          <w:rFonts w:hint="eastAsia"/>
        </w:rPr>
      </w:pPr>
      <w:r>
        <w:rPr>
          <w:rFonts w:hint="eastAsia"/>
        </w:rPr>
        <w:t>相同：两者所解决的问题都具有最优子结构性质</w:t>
      </w:r>
    </w:p>
    <w:p w:rsidR="000C16AC" w:rsidRPr="000C16AC" w:rsidRDefault="000C16AC" w:rsidP="000C16AC">
      <w:r>
        <w:rPr>
          <w:rFonts w:hint="eastAsia"/>
        </w:rPr>
        <w:t>不同：</w:t>
      </w:r>
      <w:r w:rsidR="00B23B4E">
        <w:rPr>
          <w:rFonts w:hint="eastAsia"/>
        </w:rPr>
        <w:t>动态规划法：具有互相重叠的子问题</w:t>
      </w:r>
    </w:p>
    <w:sectPr w:rsidR="000C16AC" w:rsidRPr="000C16AC" w:rsidSect="006640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ECC" w:rsidRDefault="00897ECC" w:rsidP="00A27BC6">
      <w:r>
        <w:separator/>
      </w:r>
    </w:p>
  </w:endnote>
  <w:endnote w:type="continuationSeparator" w:id="0">
    <w:p w:rsidR="00897ECC" w:rsidRDefault="00897ECC" w:rsidP="00A27B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ECC" w:rsidRDefault="00897ECC" w:rsidP="00A27BC6">
      <w:r>
        <w:separator/>
      </w:r>
    </w:p>
  </w:footnote>
  <w:footnote w:type="continuationSeparator" w:id="0">
    <w:p w:rsidR="00897ECC" w:rsidRDefault="00897ECC" w:rsidP="00A27B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451D"/>
    <w:rsid w:val="00010965"/>
    <w:rsid w:val="00025F32"/>
    <w:rsid w:val="00070FF5"/>
    <w:rsid w:val="000C16AC"/>
    <w:rsid w:val="001031B1"/>
    <w:rsid w:val="001C0D16"/>
    <w:rsid w:val="001D270A"/>
    <w:rsid w:val="001E31E6"/>
    <w:rsid w:val="00322EEB"/>
    <w:rsid w:val="00370E73"/>
    <w:rsid w:val="003D05E7"/>
    <w:rsid w:val="003E6E33"/>
    <w:rsid w:val="00421159"/>
    <w:rsid w:val="0045294B"/>
    <w:rsid w:val="0048670A"/>
    <w:rsid w:val="004A74EA"/>
    <w:rsid w:val="0056679F"/>
    <w:rsid w:val="0057195B"/>
    <w:rsid w:val="0061577A"/>
    <w:rsid w:val="006640FF"/>
    <w:rsid w:val="00732820"/>
    <w:rsid w:val="00864D29"/>
    <w:rsid w:val="00897ECC"/>
    <w:rsid w:val="008A2400"/>
    <w:rsid w:val="00963763"/>
    <w:rsid w:val="009A3855"/>
    <w:rsid w:val="00A27BC6"/>
    <w:rsid w:val="00A3148B"/>
    <w:rsid w:val="00AA2E71"/>
    <w:rsid w:val="00AE3252"/>
    <w:rsid w:val="00B23B4E"/>
    <w:rsid w:val="00C23F8F"/>
    <w:rsid w:val="00CF17DE"/>
    <w:rsid w:val="00D4711C"/>
    <w:rsid w:val="00DA6385"/>
    <w:rsid w:val="00DB7D81"/>
    <w:rsid w:val="00E67B27"/>
    <w:rsid w:val="00F27D84"/>
    <w:rsid w:val="00F7451D"/>
    <w:rsid w:val="00FA4207"/>
    <w:rsid w:val="00FB5AD6"/>
    <w:rsid w:val="00FC4C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0FF"/>
    <w:pPr>
      <w:widowControl w:val="0"/>
      <w:jc w:val="both"/>
    </w:pPr>
  </w:style>
  <w:style w:type="paragraph" w:styleId="1">
    <w:name w:val="heading 1"/>
    <w:basedOn w:val="a"/>
    <w:next w:val="a"/>
    <w:link w:val="1Char"/>
    <w:uiPriority w:val="9"/>
    <w:qFormat/>
    <w:rsid w:val="001C0D1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0D16"/>
    <w:rPr>
      <w:b/>
      <w:bCs/>
      <w:kern w:val="44"/>
      <w:sz w:val="44"/>
      <w:szCs w:val="44"/>
    </w:rPr>
  </w:style>
  <w:style w:type="character" w:styleId="a3">
    <w:name w:val="Strong"/>
    <w:basedOn w:val="a0"/>
    <w:uiPriority w:val="22"/>
    <w:qFormat/>
    <w:rsid w:val="001C0D16"/>
    <w:rPr>
      <w:b/>
      <w:bCs/>
    </w:rPr>
  </w:style>
  <w:style w:type="paragraph" w:styleId="a4">
    <w:name w:val="header"/>
    <w:basedOn w:val="a"/>
    <w:link w:val="Char"/>
    <w:uiPriority w:val="99"/>
    <w:semiHidden/>
    <w:unhideWhenUsed/>
    <w:rsid w:val="00A27B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27BC6"/>
    <w:rPr>
      <w:sz w:val="18"/>
      <w:szCs w:val="18"/>
    </w:rPr>
  </w:style>
  <w:style w:type="paragraph" w:styleId="a5">
    <w:name w:val="footer"/>
    <w:basedOn w:val="a"/>
    <w:link w:val="Char0"/>
    <w:uiPriority w:val="99"/>
    <w:semiHidden/>
    <w:unhideWhenUsed/>
    <w:rsid w:val="00A27BC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27BC6"/>
    <w:rPr>
      <w:sz w:val="18"/>
      <w:szCs w:val="18"/>
    </w:rPr>
  </w:style>
  <w:style w:type="character" w:styleId="a6">
    <w:name w:val="Hyperlink"/>
    <w:basedOn w:val="a0"/>
    <w:uiPriority w:val="99"/>
    <w:unhideWhenUsed/>
    <w:rsid w:val="00732820"/>
    <w:rPr>
      <w:color w:val="0000FF" w:themeColor="hyperlink"/>
      <w:u w:val="single"/>
    </w:rPr>
  </w:style>
  <w:style w:type="paragraph" w:styleId="a7">
    <w:name w:val="Document Map"/>
    <w:basedOn w:val="a"/>
    <w:link w:val="Char1"/>
    <w:uiPriority w:val="99"/>
    <w:semiHidden/>
    <w:unhideWhenUsed/>
    <w:rsid w:val="00025F32"/>
    <w:rPr>
      <w:rFonts w:ascii="宋体" w:eastAsia="宋体"/>
      <w:sz w:val="18"/>
      <w:szCs w:val="18"/>
    </w:rPr>
  </w:style>
  <w:style w:type="character" w:customStyle="1" w:styleId="Char1">
    <w:name w:val="文档结构图 Char"/>
    <w:basedOn w:val="a0"/>
    <w:link w:val="a7"/>
    <w:uiPriority w:val="99"/>
    <w:semiHidden/>
    <w:rsid w:val="00025F3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82896974">
      <w:bodyDiv w:val="1"/>
      <w:marLeft w:val="0"/>
      <w:marRight w:val="0"/>
      <w:marTop w:val="0"/>
      <w:marBottom w:val="0"/>
      <w:divBdr>
        <w:top w:val="none" w:sz="0" w:space="0" w:color="auto"/>
        <w:left w:val="none" w:sz="0" w:space="0" w:color="auto"/>
        <w:bottom w:val="none" w:sz="0" w:space="0" w:color="auto"/>
        <w:right w:val="none" w:sz="0" w:space="0" w:color="auto"/>
      </w:divBdr>
    </w:div>
    <w:div w:id="605424257">
      <w:bodyDiv w:val="1"/>
      <w:marLeft w:val="0"/>
      <w:marRight w:val="0"/>
      <w:marTop w:val="0"/>
      <w:marBottom w:val="0"/>
      <w:divBdr>
        <w:top w:val="none" w:sz="0" w:space="0" w:color="auto"/>
        <w:left w:val="none" w:sz="0" w:space="0" w:color="auto"/>
        <w:bottom w:val="none" w:sz="0" w:space="0" w:color="auto"/>
        <w:right w:val="none" w:sz="0" w:space="0" w:color="auto"/>
      </w:divBdr>
    </w:div>
    <w:div w:id="608780155">
      <w:bodyDiv w:val="1"/>
      <w:marLeft w:val="0"/>
      <w:marRight w:val="0"/>
      <w:marTop w:val="0"/>
      <w:marBottom w:val="0"/>
      <w:divBdr>
        <w:top w:val="none" w:sz="0" w:space="0" w:color="auto"/>
        <w:left w:val="none" w:sz="0" w:space="0" w:color="auto"/>
        <w:bottom w:val="none" w:sz="0" w:space="0" w:color="auto"/>
        <w:right w:val="none" w:sz="0" w:space="0" w:color="auto"/>
      </w:divBdr>
    </w:div>
    <w:div w:id="640502322">
      <w:bodyDiv w:val="1"/>
      <w:marLeft w:val="0"/>
      <w:marRight w:val="0"/>
      <w:marTop w:val="0"/>
      <w:marBottom w:val="0"/>
      <w:divBdr>
        <w:top w:val="none" w:sz="0" w:space="0" w:color="auto"/>
        <w:left w:val="none" w:sz="0" w:space="0" w:color="auto"/>
        <w:bottom w:val="none" w:sz="0" w:space="0" w:color="auto"/>
        <w:right w:val="none" w:sz="0" w:space="0" w:color="auto"/>
      </w:divBdr>
    </w:div>
    <w:div w:id="644507652">
      <w:bodyDiv w:val="1"/>
      <w:marLeft w:val="0"/>
      <w:marRight w:val="0"/>
      <w:marTop w:val="0"/>
      <w:marBottom w:val="0"/>
      <w:divBdr>
        <w:top w:val="none" w:sz="0" w:space="0" w:color="auto"/>
        <w:left w:val="none" w:sz="0" w:space="0" w:color="auto"/>
        <w:bottom w:val="none" w:sz="0" w:space="0" w:color="auto"/>
        <w:right w:val="none" w:sz="0" w:space="0" w:color="auto"/>
      </w:divBdr>
    </w:div>
    <w:div w:id="856121953">
      <w:bodyDiv w:val="1"/>
      <w:marLeft w:val="0"/>
      <w:marRight w:val="0"/>
      <w:marTop w:val="0"/>
      <w:marBottom w:val="0"/>
      <w:divBdr>
        <w:top w:val="none" w:sz="0" w:space="0" w:color="auto"/>
        <w:left w:val="none" w:sz="0" w:space="0" w:color="auto"/>
        <w:bottom w:val="none" w:sz="0" w:space="0" w:color="auto"/>
        <w:right w:val="none" w:sz="0" w:space="0" w:color="auto"/>
      </w:divBdr>
    </w:div>
    <w:div w:id="1067454301">
      <w:bodyDiv w:val="1"/>
      <w:marLeft w:val="0"/>
      <w:marRight w:val="0"/>
      <w:marTop w:val="0"/>
      <w:marBottom w:val="0"/>
      <w:divBdr>
        <w:top w:val="none" w:sz="0" w:space="0" w:color="auto"/>
        <w:left w:val="none" w:sz="0" w:space="0" w:color="auto"/>
        <w:bottom w:val="none" w:sz="0" w:space="0" w:color="auto"/>
        <w:right w:val="none" w:sz="0" w:space="0" w:color="auto"/>
      </w:divBdr>
    </w:div>
    <w:div w:id="1109933615">
      <w:bodyDiv w:val="1"/>
      <w:marLeft w:val="0"/>
      <w:marRight w:val="0"/>
      <w:marTop w:val="0"/>
      <w:marBottom w:val="0"/>
      <w:divBdr>
        <w:top w:val="none" w:sz="0" w:space="0" w:color="auto"/>
        <w:left w:val="none" w:sz="0" w:space="0" w:color="auto"/>
        <w:bottom w:val="none" w:sz="0" w:space="0" w:color="auto"/>
        <w:right w:val="none" w:sz="0" w:space="0" w:color="auto"/>
      </w:divBdr>
    </w:div>
    <w:div w:id="1538546188">
      <w:bodyDiv w:val="1"/>
      <w:marLeft w:val="0"/>
      <w:marRight w:val="0"/>
      <w:marTop w:val="0"/>
      <w:marBottom w:val="0"/>
      <w:divBdr>
        <w:top w:val="none" w:sz="0" w:space="0" w:color="auto"/>
        <w:left w:val="none" w:sz="0" w:space="0" w:color="auto"/>
        <w:bottom w:val="none" w:sz="0" w:space="0" w:color="auto"/>
        <w:right w:val="none" w:sz="0" w:space="0" w:color="auto"/>
      </w:divBdr>
    </w:div>
    <w:div w:id="174503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583824.htm" TargetMode="External"/><Relationship Id="rId3" Type="http://schemas.openxmlformats.org/officeDocument/2006/relationships/webSettings" Target="webSettings.xml"/><Relationship Id="rId7" Type="http://schemas.openxmlformats.org/officeDocument/2006/relationships/hyperlink" Target="http://baike.baidu.com/view/100969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view/797843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528</Words>
  <Characters>3016</Characters>
  <Application>Microsoft Office Word</Application>
  <DocSecurity>0</DocSecurity>
  <Lines>25</Lines>
  <Paragraphs>7</Paragraphs>
  <ScaleCrop>false</ScaleCrop>
  <Company>Lenovo</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33</cp:revision>
  <dcterms:created xsi:type="dcterms:W3CDTF">2017-07-15T12:30:00Z</dcterms:created>
  <dcterms:modified xsi:type="dcterms:W3CDTF">2017-07-21T05:35:00Z</dcterms:modified>
</cp:coreProperties>
</file>