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FE29" w14:textId="56F67EEE" w:rsidR="00DC5D17" w:rsidRDefault="00DC5D17" w:rsidP="00DC5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分为冷水模式和热水模式，通电后蜂鸣器响2s。</w:t>
      </w:r>
    </w:p>
    <w:p w14:paraId="523B1D4C" w14:textId="72601042" w:rsidR="00DC5D17" w:rsidRDefault="00DC5D17" w:rsidP="00DC5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用户点击启动冷水模式后，强电部分不工作，水泵启动，无论是否有水蜂鸣器不工作；用户点击关闭冷水模式后，水泵停止。</w:t>
      </w:r>
    </w:p>
    <w:p w14:paraId="2E1B977F" w14:textId="455313FB" w:rsidR="00DB6CC0" w:rsidRDefault="00DC5D17" w:rsidP="00DC5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用户点击启动热水模式后，弱电先工作，水泵启动，此时水流开关起作用，若水流开关检测不到水流则蜂鸣器响，检测到水流后蜂鸣器停止且强电部分工作；用户点击关闭热水模式后，强电部分立即停止工作，</w:t>
      </w:r>
      <w:r>
        <w:t>2</w:t>
      </w:r>
      <w:r>
        <w:rPr>
          <w:rFonts w:hint="eastAsia"/>
        </w:rPr>
        <w:t>s后水泵停止工作。</w:t>
      </w:r>
    </w:p>
    <w:p w14:paraId="1F3251A9" w14:textId="7A492AD0" w:rsidR="00DC5D17" w:rsidRDefault="00DC5D17" w:rsidP="00DC5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冷水模式启动情况下，点击热水模式，可直接转换为热水模式；热水模式启动情况下，点击冷水模式，可直接转换为冷水模式；非工作时，点击任一模式开关，则启动相应模式；冷水模式启动情况下，再次点击冷水模式，则关闭；热水模式启动情况下，再次点击热水模式，则关闭。</w:t>
      </w:r>
    </w:p>
    <w:p w14:paraId="63FC60A7" w14:textId="5EF4C71F" w:rsidR="00DC5D17" w:rsidRDefault="00BB5155" w:rsidP="00DC5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相应的保护，漏电保护，短路保护，电压电流过高保护。</w:t>
      </w:r>
    </w:p>
    <w:p w14:paraId="24215C60" w14:textId="21EFFA53" w:rsidR="00BB5155" w:rsidRDefault="00BB5155" w:rsidP="00BB51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热水模式连续工作时间不超过</w:t>
      </w:r>
      <w:r>
        <w:t>30</w:t>
      </w:r>
      <w:r>
        <w:rPr>
          <w:rFonts w:hint="eastAsia"/>
        </w:rPr>
        <w:t>min，超过后需停止1min。</w:t>
      </w:r>
    </w:p>
    <w:p w14:paraId="0E6315A0" w14:textId="0CDDCB2D" w:rsidR="00BB5155" w:rsidRDefault="00BB5155" w:rsidP="00BB51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无论是否启动，电加热功率和水泵档位都可进行调节</w:t>
      </w:r>
      <w:r w:rsidR="002A58DE">
        <w:rPr>
          <w:rFonts w:hint="eastAsia"/>
        </w:rPr>
        <w:t>。</w:t>
      </w:r>
    </w:p>
    <w:p w14:paraId="357A491E" w14:textId="6B5A939C" w:rsidR="00BB5155" w:rsidRDefault="00BB5155" w:rsidP="00BB51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电加热功率采用无级调节，</w:t>
      </w:r>
      <w:r>
        <w:t>0-220</w:t>
      </w:r>
      <w:r>
        <w:rPr>
          <w:rFonts w:hint="eastAsia"/>
        </w:rPr>
        <w:t>v</w:t>
      </w:r>
      <w:r w:rsidR="002A58DE">
        <w:rPr>
          <w:rFonts w:hint="eastAsia"/>
        </w:rPr>
        <w:t>。</w:t>
      </w:r>
    </w:p>
    <w:p w14:paraId="1B69AFE2" w14:textId="70D9B751" w:rsidR="00BB5155" w:rsidRDefault="002A58DE" w:rsidP="00BB51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显示屏显示是否启动，工作模式，温度</w:t>
      </w:r>
      <w:r w:rsidRPr="002A58DE">
        <w:rPr>
          <w:rFonts w:hint="eastAsia"/>
          <w:vertAlign w:val="superscript"/>
        </w:rPr>
        <w:t>o</w:t>
      </w:r>
      <w:r>
        <w:t>C</w:t>
      </w:r>
      <w:r>
        <w:rPr>
          <w:rFonts w:hint="eastAsia"/>
        </w:rPr>
        <w:t>，水泵档位。</w:t>
      </w:r>
    </w:p>
    <w:p w14:paraId="482D2E63" w14:textId="1E8A5187" w:rsidR="002A58DE" w:rsidRDefault="002A58DE" w:rsidP="00BB51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电路板采用牢固的连接方式。</w:t>
      </w:r>
    </w:p>
    <w:p w14:paraId="3B66797E" w14:textId="2791EB8F" w:rsidR="00927936" w:rsidRDefault="00927936" w:rsidP="00927936"/>
    <w:p w14:paraId="24069A34" w14:textId="2C567AC8" w:rsidR="00927936" w:rsidRDefault="00927936" w:rsidP="00927936"/>
    <w:p w14:paraId="0CB125D9" w14:textId="5D931A8B" w:rsidR="00927936" w:rsidRDefault="00927936" w:rsidP="00927936">
      <w:pPr>
        <w:rPr>
          <w:rFonts w:hint="eastAsia"/>
        </w:rPr>
      </w:pPr>
      <w:r w:rsidRPr="00927936">
        <w:rPr>
          <w:noProof/>
        </w:rPr>
        <w:lastRenderedPageBreak/>
        <w:drawing>
          <wp:inline distT="0" distB="0" distL="0" distR="0" wp14:anchorId="36D6FA40" wp14:editId="72F28988">
            <wp:extent cx="5238750" cy="530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3026D" w14:textId="77777777" w:rsidR="00795B3A" w:rsidRDefault="00795B3A" w:rsidP="00DC5D17">
      <w:r>
        <w:separator/>
      </w:r>
    </w:p>
  </w:endnote>
  <w:endnote w:type="continuationSeparator" w:id="0">
    <w:p w14:paraId="1567C922" w14:textId="77777777" w:rsidR="00795B3A" w:rsidRDefault="00795B3A" w:rsidP="00DC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83AD6" w14:textId="77777777" w:rsidR="00795B3A" w:rsidRDefault="00795B3A" w:rsidP="00DC5D17">
      <w:r>
        <w:separator/>
      </w:r>
    </w:p>
  </w:footnote>
  <w:footnote w:type="continuationSeparator" w:id="0">
    <w:p w14:paraId="79A6C51D" w14:textId="77777777" w:rsidR="00795B3A" w:rsidRDefault="00795B3A" w:rsidP="00DC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55F18"/>
    <w:multiLevelType w:val="hybridMultilevel"/>
    <w:tmpl w:val="B3205C64"/>
    <w:lvl w:ilvl="0" w:tplc="EF680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6B"/>
    <w:rsid w:val="002A58DE"/>
    <w:rsid w:val="00552D6F"/>
    <w:rsid w:val="00795B3A"/>
    <w:rsid w:val="00847337"/>
    <w:rsid w:val="008E696B"/>
    <w:rsid w:val="00927936"/>
    <w:rsid w:val="00BB5155"/>
    <w:rsid w:val="00DC5D17"/>
    <w:rsid w:val="00E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519E"/>
  <w15:chartTrackingRefBased/>
  <w15:docId w15:val="{844681CB-17AB-4F1C-91C0-85AFBEEF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D17"/>
    <w:rPr>
      <w:sz w:val="18"/>
      <w:szCs w:val="18"/>
    </w:rPr>
  </w:style>
  <w:style w:type="paragraph" w:styleId="a7">
    <w:name w:val="List Paragraph"/>
    <w:basedOn w:val="a"/>
    <w:uiPriority w:val="34"/>
    <w:qFormat/>
    <w:rsid w:val="00DC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zongsheng</dc:creator>
  <cp:keywords/>
  <dc:description/>
  <cp:lastModifiedBy>zhu zongsheng</cp:lastModifiedBy>
  <cp:revision>3</cp:revision>
  <dcterms:created xsi:type="dcterms:W3CDTF">2021-03-08T12:27:00Z</dcterms:created>
  <dcterms:modified xsi:type="dcterms:W3CDTF">2021-03-08T14:06:00Z</dcterms:modified>
</cp:coreProperties>
</file>