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EDEC" w14:textId="3EDFEECA" w:rsidR="00A25B9A" w:rsidRPr="00666955" w:rsidRDefault="00666955" w:rsidP="00666955">
      <w:pPr>
        <w:spacing w:line="360" w:lineRule="auto"/>
        <w:jc w:val="center"/>
        <w:rPr>
          <w:rFonts w:ascii="黑体" w:eastAsia="黑体" w:hAnsi="黑体" w:cs="Times New Roman (正文 CS 字体)"/>
          <w:sz w:val="32"/>
          <w:szCs w:val="32"/>
        </w:rPr>
      </w:pPr>
      <w:r w:rsidRPr="00666955">
        <w:rPr>
          <w:rFonts w:ascii="黑体" w:eastAsia="黑体" w:hAnsi="黑体" w:cs="Times New Roman (正文 CS 字体)" w:hint="eastAsia"/>
          <w:sz w:val="32"/>
          <w:szCs w:val="32"/>
        </w:rPr>
        <w:t>空调伴侣——智能空调控制系统</w:t>
      </w:r>
    </w:p>
    <w:p w14:paraId="66455DFB" w14:textId="4C3D3F94" w:rsidR="00666955" w:rsidRPr="00666955" w:rsidRDefault="00666955" w:rsidP="00666955">
      <w:pPr>
        <w:spacing w:line="360" w:lineRule="auto"/>
        <w:jc w:val="center"/>
        <w:rPr>
          <w:rFonts w:ascii="Times New Roman" w:eastAsia="宋体" w:hAnsi="Times New Roman" w:cs="Times New Roman (正文 CS 字体)"/>
          <w:sz w:val="28"/>
          <w:szCs w:val="28"/>
        </w:rPr>
      </w:pPr>
      <w:r w:rsidRPr="00666955">
        <w:rPr>
          <w:rFonts w:ascii="Times New Roman" w:eastAsia="宋体" w:hAnsi="Times New Roman" w:cs="Times New Roman (正文 CS 字体)" w:hint="eastAsia"/>
          <w:sz w:val="28"/>
          <w:szCs w:val="28"/>
        </w:rPr>
        <w:t>2</w:t>
      </w:r>
      <w:r w:rsidRPr="00666955">
        <w:rPr>
          <w:rFonts w:ascii="Times New Roman" w:eastAsia="宋体" w:hAnsi="Times New Roman" w:cs="Times New Roman (正文 CS 字体)"/>
          <w:sz w:val="28"/>
          <w:szCs w:val="28"/>
        </w:rPr>
        <w:t xml:space="preserve">01250125  </w:t>
      </w:r>
      <w:r w:rsidRPr="00666955">
        <w:rPr>
          <w:rFonts w:ascii="楷体" w:eastAsia="楷体" w:hAnsi="楷体" w:cs="Times New Roman (正文 CS 字体)" w:hint="eastAsia"/>
          <w:sz w:val="28"/>
          <w:szCs w:val="28"/>
        </w:rPr>
        <w:t>刘承杰</w:t>
      </w:r>
    </w:p>
    <w:p w14:paraId="6626A30D" w14:textId="734A1B29" w:rsidR="00BA32A3" w:rsidRPr="00BA32A3" w:rsidRDefault="00666955" w:rsidP="00BA32A3">
      <w:pPr>
        <w:pStyle w:val="a3"/>
        <w:numPr>
          <w:ilvl w:val="0"/>
          <w:numId w:val="2"/>
        </w:numPr>
        <w:spacing w:line="360" w:lineRule="auto"/>
        <w:ind w:firstLineChars="0"/>
        <w:rPr>
          <w:rFonts w:ascii="黑体" w:eastAsia="黑体" w:hAnsi="黑体" w:cs="Times New Roman (正文 CS 字体)"/>
          <w:sz w:val="24"/>
        </w:rPr>
      </w:pPr>
      <w:r w:rsidRPr="00BA32A3">
        <w:rPr>
          <w:rFonts w:ascii="黑体" w:eastAsia="黑体" w:hAnsi="黑体" w:cs="Times New Roman (正文 CS 字体)" w:hint="eastAsia"/>
          <w:sz w:val="24"/>
        </w:rPr>
        <w:t>产品名称</w:t>
      </w:r>
    </w:p>
    <w:p w14:paraId="64563C5C" w14:textId="4C1BA261" w:rsidR="00666955" w:rsidRPr="00BA32A3" w:rsidRDefault="00666955" w:rsidP="00BA32A3">
      <w:pPr>
        <w:spacing w:line="360" w:lineRule="auto"/>
        <w:ind w:firstLineChars="200" w:firstLine="480"/>
        <w:rPr>
          <w:rFonts w:ascii="Times New Roman" w:eastAsia="宋体" w:hAnsi="Times New Roman" w:cs="Times New Roman (正文 CS 字体)"/>
          <w:sz w:val="24"/>
        </w:rPr>
      </w:pPr>
      <w:r w:rsidRPr="00BA32A3">
        <w:rPr>
          <w:rFonts w:ascii="Times New Roman" w:eastAsia="宋体" w:hAnsi="Times New Roman" w:cs="Times New Roman (正文 CS 字体)" w:hint="eastAsia"/>
          <w:sz w:val="24"/>
        </w:rPr>
        <w:t>空调伴侣——智能空调控制系统</w:t>
      </w:r>
    </w:p>
    <w:p w14:paraId="45017FEE" w14:textId="77777777" w:rsidR="00BA32A3" w:rsidRDefault="00BA32A3" w:rsidP="00666955">
      <w:pPr>
        <w:spacing w:line="360" w:lineRule="auto"/>
        <w:rPr>
          <w:rFonts w:ascii="黑体" w:eastAsia="黑体" w:hAnsi="黑体" w:cs="Times New Roman (正文 CS 字体)"/>
          <w:sz w:val="24"/>
        </w:rPr>
      </w:pPr>
      <w:r>
        <w:rPr>
          <w:rFonts w:ascii="黑体" w:eastAsia="黑体" w:hAnsi="黑体" w:cs="Times New Roman (正文 CS 字体)" w:hint="eastAsia"/>
          <w:sz w:val="24"/>
        </w:rPr>
        <w:t>二、产品背景与</w:t>
      </w:r>
      <w:r w:rsidRPr="00BA32A3">
        <w:rPr>
          <w:rFonts w:ascii="黑体" w:eastAsia="黑体" w:hAnsi="黑体" w:cs="Times New Roman (正文 CS 字体)" w:hint="eastAsia"/>
          <w:sz w:val="24"/>
        </w:rPr>
        <w:t>解决的问题</w:t>
      </w:r>
    </w:p>
    <w:p w14:paraId="0F951F97" w14:textId="1A315C92" w:rsidR="00BA32A3" w:rsidRDefault="00BA32A3" w:rsidP="00BA32A3">
      <w:pPr>
        <w:spacing w:line="360" w:lineRule="auto"/>
        <w:ind w:firstLineChars="200" w:firstLine="480"/>
        <w:rPr>
          <w:rFonts w:ascii="Times New Roman" w:eastAsia="宋体" w:hAnsi="Times New Roman" w:cs="Times New Roman (正文 CS 字体)" w:hint="eastAsia"/>
          <w:sz w:val="24"/>
        </w:rPr>
      </w:pPr>
      <w:r>
        <w:rPr>
          <w:rFonts w:ascii="Times New Roman" w:eastAsia="宋体" w:hAnsi="Times New Roman" w:cs="Times New Roman (正文 CS 字体)" w:hint="eastAsia"/>
          <w:sz w:val="24"/>
        </w:rPr>
        <w:t>由于空调的更换频率较低，</w:t>
      </w:r>
      <w:r w:rsidR="00377CED">
        <w:rPr>
          <w:rFonts w:ascii="Times New Roman" w:eastAsia="宋体" w:hAnsi="Times New Roman" w:cs="Times New Roman (正文 CS 字体)" w:hint="eastAsia"/>
          <w:sz w:val="24"/>
        </w:rPr>
        <w:t>当前很多家庭仍然保留着老式空调，这类空调的功能较少，有的甚至没有定时功能，且智能化程度较低。</w:t>
      </w:r>
      <w:r w:rsidR="00D53406">
        <w:rPr>
          <w:rFonts w:ascii="Times New Roman" w:eastAsia="宋体" w:hAnsi="Times New Roman" w:cs="Times New Roman (正文 CS 字体)" w:hint="eastAsia"/>
          <w:sz w:val="24"/>
        </w:rPr>
        <w:t>同时由于这部分家庭的更换空调的必要性和意愿均较低，但为实现空调智能操控而付出较少的成本购买这样的一个能实现定时开关等功能的空调伴侣意愿较高，</w:t>
      </w:r>
      <w:r w:rsidR="004A2EF0">
        <w:rPr>
          <w:rFonts w:ascii="Times New Roman" w:eastAsia="宋体" w:hAnsi="Times New Roman" w:cs="Times New Roman (正文 CS 字体)" w:hint="eastAsia"/>
          <w:sz w:val="24"/>
        </w:rPr>
        <w:t>所以空调伴侣有很大的</w:t>
      </w:r>
      <w:r w:rsidR="00CC0BF9">
        <w:rPr>
          <w:rFonts w:ascii="Times New Roman" w:eastAsia="宋体" w:hAnsi="Times New Roman" w:cs="Times New Roman (正文 CS 字体)" w:hint="eastAsia"/>
          <w:sz w:val="24"/>
        </w:rPr>
        <w:t>市场空间</w:t>
      </w:r>
      <w:r w:rsidR="004A2EF0">
        <w:rPr>
          <w:rFonts w:ascii="Times New Roman" w:eastAsia="宋体" w:hAnsi="Times New Roman" w:cs="Times New Roman (正文 CS 字体)" w:hint="eastAsia"/>
          <w:sz w:val="24"/>
        </w:rPr>
        <w:t>。</w:t>
      </w:r>
    </w:p>
    <w:p w14:paraId="6F7488DA" w14:textId="4ABDDE02" w:rsidR="00666955" w:rsidRPr="00666955" w:rsidRDefault="00BA32A3" w:rsidP="00666955">
      <w:pPr>
        <w:spacing w:line="360" w:lineRule="auto"/>
        <w:rPr>
          <w:rFonts w:ascii="黑体" w:eastAsia="黑体" w:hAnsi="黑体" w:cs="Times New Roman (正文 CS 字体)"/>
          <w:sz w:val="24"/>
        </w:rPr>
      </w:pPr>
      <w:r>
        <w:rPr>
          <w:rFonts w:ascii="黑体" w:eastAsia="黑体" w:hAnsi="黑体" w:cs="Times New Roman (正文 CS 字体)" w:hint="eastAsia"/>
          <w:sz w:val="24"/>
        </w:rPr>
        <w:t>三、</w:t>
      </w:r>
      <w:r w:rsidR="00666955" w:rsidRPr="00666955">
        <w:rPr>
          <w:rFonts w:ascii="黑体" w:eastAsia="黑体" w:hAnsi="黑体" w:cs="Times New Roman (正文 CS 字体)" w:hint="eastAsia"/>
          <w:sz w:val="24"/>
        </w:rPr>
        <w:t>空调伴侣系统功能：</w:t>
      </w:r>
    </w:p>
    <w:p w14:paraId="769B8B66" w14:textId="25BAFE13" w:rsidR="00666955" w:rsidRPr="00BA32A3" w:rsidRDefault="00BA32A3" w:rsidP="00BA32A3">
      <w:pPr>
        <w:pStyle w:val="a3"/>
        <w:numPr>
          <w:ilvl w:val="0"/>
          <w:numId w:val="3"/>
        </w:numPr>
        <w:spacing w:line="360" w:lineRule="auto"/>
        <w:ind w:firstLineChars="0"/>
        <w:rPr>
          <w:rFonts w:ascii="Times New Roman" w:eastAsia="宋体" w:hAnsi="Times New Roman" w:cs="Times New Roman (正文 CS 字体)"/>
          <w:sz w:val="24"/>
        </w:rPr>
      </w:pPr>
      <w:r w:rsidRPr="00BA32A3">
        <w:rPr>
          <w:rFonts w:ascii="Times New Roman" w:eastAsia="宋体" w:hAnsi="Times New Roman" w:cs="Times New Roman (正文 CS 字体)" w:hint="eastAsia"/>
          <w:sz w:val="24"/>
        </w:rPr>
        <w:t>空调伴侣可以允许用户远程开启和关闭空调</w:t>
      </w:r>
    </w:p>
    <w:p w14:paraId="11B1E6E9" w14:textId="27F1FB10" w:rsidR="00BA32A3" w:rsidRDefault="00BA32A3" w:rsidP="00BA32A3">
      <w:pPr>
        <w:pStyle w:val="a3"/>
        <w:numPr>
          <w:ilvl w:val="0"/>
          <w:numId w:val="3"/>
        </w:numPr>
        <w:spacing w:line="360" w:lineRule="auto"/>
        <w:ind w:firstLineChars="0"/>
        <w:rPr>
          <w:rFonts w:ascii="Times New Roman" w:eastAsia="宋体" w:hAnsi="Times New Roman" w:cs="Times New Roman (正文 CS 字体)"/>
          <w:sz w:val="24"/>
        </w:rPr>
      </w:pPr>
      <w:r w:rsidRPr="00BA32A3">
        <w:rPr>
          <w:rFonts w:ascii="Times New Roman" w:eastAsia="宋体" w:hAnsi="Times New Roman" w:cs="Times New Roman (正文 CS 字体)" w:hint="eastAsia"/>
          <w:sz w:val="24"/>
        </w:rPr>
        <w:t>空调伴侣可以允许</w:t>
      </w:r>
      <w:r w:rsidR="00E66E4A">
        <w:rPr>
          <w:rFonts w:ascii="Times New Roman" w:eastAsia="宋体" w:hAnsi="Times New Roman" w:cs="Times New Roman (正文 CS 字体)" w:hint="eastAsia"/>
          <w:sz w:val="24"/>
        </w:rPr>
        <w:t>用户设定时间定时开启和关闭空调</w:t>
      </w:r>
    </w:p>
    <w:p w14:paraId="093949CA" w14:textId="1E29D52E" w:rsidR="00E66E4A" w:rsidRDefault="00E66E4A" w:rsidP="00BA32A3">
      <w:pPr>
        <w:pStyle w:val="a3"/>
        <w:numPr>
          <w:ilvl w:val="0"/>
          <w:numId w:val="3"/>
        </w:numPr>
        <w:spacing w:line="360" w:lineRule="auto"/>
        <w:ind w:firstLineChars="0"/>
        <w:rPr>
          <w:rFonts w:ascii="Times New Roman" w:eastAsia="宋体" w:hAnsi="Times New Roman" w:cs="Times New Roman (正文 CS 字体)" w:hint="eastAsia"/>
          <w:sz w:val="24"/>
        </w:rPr>
      </w:pPr>
      <w:r>
        <w:rPr>
          <w:rFonts w:ascii="Times New Roman" w:eastAsia="宋体" w:hAnsi="Times New Roman" w:cs="Times New Roman (正文 CS 字体)" w:hint="eastAsia"/>
          <w:sz w:val="24"/>
        </w:rPr>
        <w:t>空调伴侣可以根据用户设定的温度值和湿度来自动开启空调并调整到相应的模式和风速</w:t>
      </w:r>
      <w:r w:rsidR="00627816">
        <w:rPr>
          <w:rFonts w:ascii="Times New Roman" w:eastAsia="宋体" w:hAnsi="Times New Roman" w:cs="Times New Roman (正文 CS 字体)" w:hint="eastAsia"/>
          <w:sz w:val="24"/>
        </w:rPr>
        <w:t>等设置</w:t>
      </w:r>
    </w:p>
    <w:p w14:paraId="0A5C4E4B" w14:textId="22B45DDA" w:rsidR="00E66E4A" w:rsidRDefault="00E66E4A" w:rsidP="00BA32A3">
      <w:pPr>
        <w:pStyle w:val="a3"/>
        <w:numPr>
          <w:ilvl w:val="0"/>
          <w:numId w:val="3"/>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空调伴侣允许客户远程查看空调开启情况以及室内</w:t>
      </w:r>
      <w:r w:rsidR="00040B34">
        <w:rPr>
          <w:rFonts w:ascii="Times New Roman" w:eastAsia="宋体" w:hAnsi="Times New Roman" w:cs="Times New Roman (正文 CS 字体)" w:hint="eastAsia"/>
          <w:sz w:val="24"/>
        </w:rPr>
        <w:t>温度湿度情况</w:t>
      </w:r>
    </w:p>
    <w:p w14:paraId="0DB8CFB6" w14:textId="67D9B592" w:rsidR="00BA32A3" w:rsidRPr="009C58C6" w:rsidRDefault="00040B34" w:rsidP="00666955">
      <w:pPr>
        <w:pStyle w:val="a3"/>
        <w:numPr>
          <w:ilvl w:val="0"/>
          <w:numId w:val="3"/>
        </w:numPr>
        <w:spacing w:line="360" w:lineRule="auto"/>
        <w:ind w:firstLineChars="0"/>
        <w:rPr>
          <w:rFonts w:ascii="Times New Roman" w:eastAsia="宋体" w:hAnsi="Times New Roman" w:cs="Times New Roman (正文 CS 字体)" w:hint="eastAsia"/>
          <w:sz w:val="24"/>
        </w:rPr>
      </w:pPr>
      <w:r w:rsidRPr="00040B34">
        <w:rPr>
          <w:rFonts w:ascii="Times New Roman" w:eastAsia="宋体" w:hAnsi="Times New Roman" w:cs="Times New Roman (正文 CS 字体)" w:hint="eastAsia"/>
          <w:sz w:val="24"/>
        </w:rPr>
        <w:t>如果用户设定模式不当，空调伴侣可以发现并通过配套</w:t>
      </w:r>
      <w:r w:rsidRPr="00040B34">
        <w:rPr>
          <w:rFonts w:ascii="Times New Roman" w:eastAsia="宋体" w:hAnsi="Times New Roman" w:cs="Times New Roman (正文 CS 字体)" w:hint="eastAsia"/>
          <w:sz w:val="24"/>
        </w:rPr>
        <w:t>APP</w:t>
      </w:r>
      <w:r w:rsidRPr="00040B34">
        <w:rPr>
          <w:rFonts w:ascii="Times New Roman" w:eastAsia="宋体" w:hAnsi="Times New Roman" w:cs="Times New Roman (正文 CS 字体)" w:hint="eastAsia"/>
          <w:sz w:val="24"/>
        </w:rPr>
        <w:t>提醒</w:t>
      </w:r>
    </w:p>
    <w:p w14:paraId="0DDD684B" w14:textId="53A34F46" w:rsidR="00BA32A3" w:rsidRPr="00627816" w:rsidRDefault="00627816" w:rsidP="00666955">
      <w:pPr>
        <w:spacing w:line="360" w:lineRule="auto"/>
        <w:rPr>
          <w:rFonts w:ascii="黑体" w:eastAsia="黑体" w:hAnsi="黑体" w:cs="Times New Roman (正文 CS 字体)"/>
          <w:sz w:val="24"/>
        </w:rPr>
      </w:pPr>
      <w:r w:rsidRPr="00627816">
        <w:rPr>
          <w:rFonts w:ascii="黑体" w:eastAsia="黑体" w:hAnsi="黑体" w:cs="Times New Roman (正文 CS 字体)" w:hint="eastAsia"/>
          <w:sz w:val="24"/>
        </w:rPr>
        <w:t>四、空调伴侣的使用场景</w:t>
      </w:r>
    </w:p>
    <w:p w14:paraId="3B25258B" w14:textId="0E4380B8" w:rsidR="00627816" w:rsidRDefault="00627816" w:rsidP="00627816">
      <w:pPr>
        <w:pStyle w:val="a3"/>
        <w:numPr>
          <w:ilvl w:val="0"/>
          <w:numId w:val="5"/>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用户在到家前远程开启空调并设置想要的模式</w:t>
      </w:r>
    </w:p>
    <w:p w14:paraId="4EADBB61" w14:textId="075A9CF9" w:rsidR="00627816" w:rsidRDefault="00627816" w:rsidP="00627816">
      <w:pPr>
        <w:pStyle w:val="a3"/>
        <w:numPr>
          <w:ilvl w:val="0"/>
          <w:numId w:val="5"/>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用户在离家后发现忘关空调通过配套</w:t>
      </w:r>
      <w:r>
        <w:rPr>
          <w:rFonts w:ascii="Times New Roman" w:eastAsia="宋体" w:hAnsi="Times New Roman" w:cs="Times New Roman (正文 CS 字体)" w:hint="eastAsia"/>
          <w:sz w:val="24"/>
        </w:rPr>
        <w:t>APP</w:t>
      </w:r>
      <w:r>
        <w:rPr>
          <w:rFonts w:ascii="Times New Roman" w:eastAsia="宋体" w:hAnsi="Times New Roman" w:cs="Times New Roman (正文 CS 字体)" w:hint="eastAsia"/>
          <w:sz w:val="24"/>
        </w:rPr>
        <w:t>远程关闭空调</w:t>
      </w:r>
    </w:p>
    <w:p w14:paraId="3A44AC7D" w14:textId="566899A2" w:rsidR="00627816" w:rsidRDefault="00627816" w:rsidP="00627816">
      <w:pPr>
        <w:pStyle w:val="a3"/>
        <w:numPr>
          <w:ilvl w:val="0"/>
          <w:numId w:val="5"/>
        </w:numPr>
        <w:spacing w:line="360" w:lineRule="auto"/>
        <w:ind w:firstLineChars="0"/>
        <w:rPr>
          <w:rFonts w:ascii="Times New Roman" w:eastAsia="宋体" w:hAnsi="Times New Roman" w:cs="Times New Roman (正文 CS 字体)" w:hint="eastAsia"/>
          <w:sz w:val="24"/>
        </w:rPr>
      </w:pPr>
      <w:r>
        <w:rPr>
          <w:rFonts w:ascii="Times New Roman" w:eastAsia="宋体" w:hAnsi="Times New Roman" w:cs="Times New Roman (正文 CS 字体)" w:hint="eastAsia"/>
          <w:sz w:val="24"/>
        </w:rPr>
        <w:t>用户设定时间定时开关空调，常见于夜间睡觉的情况，</w:t>
      </w:r>
      <w:r w:rsidR="009C58C6">
        <w:rPr>
          <w:rFonts w:ascii="Times New Roman" w:eastAsia="宋体" w:hAnsi="Times New Roman" w:cs="Times New Roman (正文 CS 字体)" w:hint="eastAsia"/>
          <w:sz w:val="24"/>
        </w:rPr>
        <w:t>如果用户家里的空调型号过老而没有定时功能，空调伴侣可以很好地解决这个问题</w:t>
      </w:r>
    </w:p>
    <w:p w14:paraId="07BEB538" w14:textId="03CFE905" w:rsidR="00627816" w:rsidRDefault="009C58C6" w:rsidP="00627816">
      <w:pPr>
        <w:pStyle w:val="a3"/>
        <w:numPr>
          <w:ilvl w:val="0"/>
          <w:numId w:val="5"/>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用户可以通过配套</w:t>
      </w:r>
      <w:r>
        <w:rPr>
          <w:rFonts w:ascii="Times New Roman" w:eastAsia="宋体" w:hAnsi="Times New Roman" w:cs="Times New Roman (正文 CS 字体)" w:hint="eastAsia"/>
          <w:sz w:val="24"/>
        </w:rPr>
        <w:t>APP</w:t>
      </w:r>
      <w:r>
        <w:rPr>
          <w:rFonts w:ascii="Times New Roman" w:eastAsia="宋体" w:hAnsi="Times New Roman" w:cs="Times New Roman (正文 CS 字体)" w:hint="eastAsia"/>
          <w:sz w:val="24"/>
        </w:rPr>
        <w:t>远程查看房间的温度和湿度信息</w:t>
      </w:r>
    </w:p>
    <w:p w14:paraId="5A2B20FC" w14:textId="31F87446" w:rsidR="009C58C6" w:rsidRDefault="009C58C6" w:rsidP="00627816">
      <w:pPr>
        <w:pStyle w:val="a3"/>
        <w:numPr>
          <w:ilvl w:val="0"/>
          <w:numId w:val="5"/>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用户通过设置相应的温度和湿度阈值</w:t>
      </w:r>
      <w:r w:rsidR="00622C76">
        <w:rPr>
          <w:rFonts w:ascii="Times New Roman" w:eastAsia="宋体" w:hAnsi="Times New Roman" w:cs="Times New Roman (正文 CS 字体)" w:hint="eastAsia"/>
          <w:sz w:val="24"/>
        </w:rPr>
        <w:t>来实现空调自动开启和关闭。例如当室温超过</w:t>
      </w:r>
      <w:r w:rsidR="00622C76">
        <w:rPr>
          <w:rFonts w:ascii="Times New Roman" w:eastAsia="宋体" w:hAnsi="Times New Roman" w:cs="Times New Roman (正文 CS 字体)" w:hint="eastAsia"/>
          <w:sz w:val="24"/>
        </w:rPr>
        <w:t>2</w:t>
      </w:r>
      <w:r w:rsidR="00622C76">
        <w:rPr>
          <w:rFonts w:ascii="Times New Roman" w:eastAsia="宋体" w:hAnsi="Times New Roman" w:cs="Times New Roman (正文 CS 字体)"/>
          <w:sz w:val="24"/>
        </w:rPr>
        <w:t>7</w:t>
      </w:r>
      <w:r w:rsidR="00622C76">
        <w:rPr>
          <w:rFonts w:ascii="Times New Roman" w:eastAsia="宋体" w:hAnsi="Times New Roman" w:cs="Times New Roman (正文 CS 字体)" w:hint="eastAsia"/>
          <w:sz w:val="24"/>
        </w:rPr>
        <w:t>度时，自动开启空调；当室内湿度超过</w:t>
      </w:r>
      <w:r w:rsidR="00622C76">
        <w:rPr>
          <w:rFonts w:ascii="Times New Roman" w:eastAsia="宋体" w:hAnsi="Times New Roman" w:cs="Times New Roman (正文 CS 字体)" w:hint="eastAsia"/>
          <w:sz w:val="24"/>
        </w:rPr>
        <w:t>7</w:t>
      </w:r>
      <w:r w:rsidR="00622C76">
        <w:rPr>
          <w:rFonts w:ascii="Times New Roman" w:eastAsia="宋体" w:hAnsi="Times New Roman" w:cs="Times New Roman (正文 CS 字体)"/>
          <w:sz w:val="24"/>
        </w:rPr>
        <w:t>5%</w:t>
      </w:r>
      <w:r w:rsidR="00622C76">
        <w:rPr>
          <w:rFonts w:ascii="Times New Roman" w:eastAsia="宋体" w:hAnsi="Times New Roman" w:cs="Times New Roman (正文 CS 字体)" w:hint="eastAsia"/>
          <w:sz w:val="24"/>
        </w:rPr>
        <w:t>时开启除湿模式；当室内温度低于</w:t>
      </w:r>
      <w:r w:rsidR="00622C76">
        <w:rPr>
          <w:rFonts w:ascii="Times New Roman" w:eastAsia="宋体" w:hAnsi="Times New Roman" w:cs="Times New Roman (正文 CS 字体)" w:hint="eastAsia"/>
          <w:sz w:val="24"/>
        </w:rPr>
        <w:t>2</w:t>
      </w:r>
      <w:r w:rsidR="00622C76">
        <w:rPr>
          <w:rFonts w:ascii="Times New Roman" w:eastAsia="宋体" w:hAnsi="Times New Roman" w:cs="Times New Roman (正文 CS 字体)"/>
          <w:sz w:val="24"/>
        </w:rPr>
        <w:t>3</w:t>
      </w:r>
      <w:r w:rsidR="00622C76">
        <w:rPr>
          <w:rFonts w:ascii="Times New Roman" w:eastAsia="宋体" w:hAnsi="Times New Roman" w:cs="Times New Roman (正文 CS 字体)" w:hint="eastAsia"/>
          <w:sz w:val="24"/>
        </w:rPr>
        <w:t>度时自动关闭空调</w:t>
      </w:r>
    </w:p>
    <w:p w14:paraId="71AEDC27" w14:textId="7A7CBCF9" w:rsidR="00BA32A3" w:rsidRDefault="00622C76" w:rsidP="00666955">
      <w:pPr>
        <w:pStyle w:val="a3"/>
        <w:numPr>
          <w:ilvl w:val="0"/>
          <w:numId w:val="5"/>
        </w:numPr>
        <w:spacing w:line="360" w:lineRule="auto"/>
        <w:ind w:firstLineChars="0"/>
        <w:rPr>
          <w:rFonts w:ascii="Times New Roman" w:eastAsia="宋体" w:hAnsi="Times New Roman" w:cs="Times New Roman (正文 CS 字体)"/>
          <w:sz w:val="24"/>
        </w:rPr>
      </w:pPr>
      <w:r>
        <w:rPr>
          <w:rFonts w:ascii="Times New Roman" w:eastAsia="宋体" w:hAnsi="Times New Roman" w:cs="Times New Roman (正文 CS 字体)" w:hint="eastAsia"/>
          <w:sz w:val="24"/>
        </w:rPr>
        <w:t>当用户模式设定不当时，例如在室温</w:t>
      </w:r>
      <w:r>
        <w:rPr>
          <w:rFonts w:ascii="Times New Roman" w:eastAsia="宋体" w:hAnsi="Times New Roman" w:cs="Times New Roman (正文 CS 字体)" w:hint="eastAsia"/>
          <w:sz w:val="24"/>
        </w:rPr>
        <w:t>3</w:t>
      </w:r>
      <w:r>
        <w:rPr>
          <w:rFonts w:ascii="Times New Roman" w:eastAsia="宋体" w:hAnsi="Times New Roman" w:cs="Times New Roman (正文 CS 字体)"/>
          <w:sz w:val="24"/>
        </w:rPr>
        <w:t>0</w:t>
      </w:r>
      <w:r>
        <w:rPr>
          <w:rFonts w:ascii="Times New Roman" w:eastAsia="宋体" w:hAnsi="Times New Roman" w:cs="Times New Roman (正文 CS 字体)" w:hint="eastAsia"/>
          <w:sz w:val="24"/>
        </w:rPr>
        <w:t>度的情况下使用制热模式，系统会通过</w:t>
      </w:r>
      <w:r>
        <w:rPr>
          <w:rFonts w:ascii="Times New Roman" w:eastAsia="宋体" w:hAnsi="Times New Roman" w:cs="Times New Roman (正文 CS 字体)" w:hint="eastAsia"/>
          <w:sz w:val="24"/>
        </w:rPr>
        <w:t>APP</w:t>
      </w:r>
      <w:r>
        <w:rPr>
          <w:rFonts w:ascii="Times New Roman" w:eastAsia="宋体" w:hAnsi="Times New Roman" w:cs="Times New Roman (正文 CS 字体)" w:hint="eastAsia"/>
          <w:sz w:val="24"/>
        </w:rPr>
        <w:t>对用户进行提醒</w:t>
      </w:r>
    </w:p>
    <w:p w14:paraId="1E6A8CDA" w14:textId="4272D0CC" w:rsidR="00622C76" w:rsidRPr="00622C76" w:rsidRDefault="00622C76" w:rsidP="00622C76">
      <w:pPr>
        <w:spacing w:line="360" w:lineRule="auto"/>
        <w:rPr>
          <w:rFonts w:ascii="黑体" w:eastAsia="黑体" w:hAnsi="黑体" w:cs="Times New Roman (正文 CS 字体)"/>
          <w:sz w:val="24"/>
        </w:rPr>
      </w:pPr>
      <w:r w:rsidRPr="00622C76">
        <w:rPr>
          <w:rFonts w:ascii="黑体" w:eastAsia="黑体" w:hAnsi="黑体" w:cs="Times New Roman (正文 CS 字体)" w:hint="eastAsia"/>
          <w:sz w:val="24"/>
        </w:rPr>
        <w:t>五、空调伴侣总体体系结构图</w:t>
      </w:r>
    </w:p>
    <w:p w14:paraId="6EDC507A" w14:textId="7F33BF3B" w:rsidR="00622C76" w:rsidRDefault="00222575" w:rsidP="00222575">
      <w:pPr>
        <w:spacing w:line="360" w:lineRule="auto"/>
        <w:rPr>
          <w:rFonts w:ascii="Times New Roman" w:eastAsia="宋体" w:hAnsi="Times New Roman" w:cs="Times New Roman (正文 CS 字体)"/>
          <w:sz w:val="24"/>
        </w:rPr>
      </w:pPr>
      <w:r>
        <w:rPr>
          <w:rFonts w:ascii="Times New Roman" w:eastAsia="宋体" w:hAnsi="Times New Roman" w:cs="Times New Roman (正文 CS 字体)"/>
          <w:noProof/>
          <w:sz w:val="24"/>
        </w:rPr>
        <w:lastRenderedPageBreak/>
        <w:drawing>
          <wp:inline distT="0" distB="0" distL="0" distR="0" wp14:anchorId="7F3C4160" wp14:editId="70163413">
            <wp:extent cx="5270500" cy="2167890"/>
            <wp:effectExtent l="0" t="0" r="0" b="381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167890"/>
                    </a:xfrm>
                    <a:prstGeom prst="rect">
                      <a:avLst/>
                    </a:prstGeom>
                  </pic:spPr>
                </pic:pic>
              </a:graphicData>
            </a:graphic>
          </wp:inline>
        </w:drawing>
      </w:r>
    </w:p>
    <w:p w14:paraId="4E013B41" w14:textId="056E6821" w:rsidR="00622C76" w:rsidRPr="00622C76" w:rsidRDefault="00622C76" w:rsidP="00622C76">
      <w:pPr>
        <w:spacing w:line="360" w:lineRule="auto"/>
        <w:rPr>
          <w:rFonts w:ascii="黑体" w:eastAsia="黑体" w:hAnsi="黑体" w:cs="Times New Roman (正文 CS 字体)" w:hint="eastAsia"/>
          <w:sz w:val="24"/>
        </w:rPr>
      </w:pPr>
      <w:r w:rsidRPr="00622C76">
        <w:rPr>
          <w:rFonts w:ascii="黑体" w:eastAsia="黑体" w:hAnsi="黑体" w:cs="Times New Roman (正文 CS 字体)" w:hint="eastAsia"/>
          <w:sz w:val="24"/>
        </w:rPr>
        <w:t>六、空调伴侣硬件体系结构图</w:t>
      </w:r>
    </w:p>
    <w:p w14:paraId="70DA2EAC" w14:textId="12716A36" w:rsidR="00622C76" w:rsidRPr="0052702C" w:rsidRDefault="00302F21" w:rsidP="00302F21">
      <w:pPr>
        <w:spacing w:line="360" w:lineRule="auto"/>
        <w:jc w:val="center"/>
        <w:rPr>
          <w:rFonts w:ascii="Times New Roman" w:eastAsia="宋体" w:hAnsi="Times New Roman" w:cs="Times New Roman (正文 CS 字体)"/>
          <w:sz w:val="24"/>
        </w:rPr>
      </w:pPr>
      <w:r>
        <w:rPr>
          <w:rFonts w:ascii="Times New Roman" w:eastAsia="宋体" w:hAnsi="Times New Roman" w:cs="Times New Roman (正文 CS 字体)"/>
          <w:noProof/>
          <w:sz w:val="24"/>
        </w:rPr>
        <w:drawing>
          <wp:inline distT="0" distB="0" distL="0" distR="0" wp14:anchorId="24044FA4" wp14:editId="39A837CA">
            <wp:extent cx="3039035" cy="2764790"/>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230" cy="2790441"/>
                    </a:xfrm>
                    <a:prstGeom prst="rect">
                      <a:avLst/>
                    </a:prstGeom>
                  </pic:spPr>
                </pic:pic>
              </a:graphicData>
            </a:graphic>
          </wp:inline>
        </w:drawing>
      </w:r>
    </w:p>
    <w:p w14:paraId="4A0B8F4D" w14:textId="05AFB381" w:rsidR="00622C76" w:rsidRPr="00622C76" w:rsidRDefault="00622C76" w:rsidP="00622C76">
      <w:pPr>
        <w:spacing w:line="360" w:lineRule="auto"/>
        <w:rPr>
          <w:rFonts w:ascii="黑体" w:eastAsia="黑体" w:hAnsi="黑体" w:cs="Times New Roman (正文 CS 字体)" w:hint="eastAsia"/>
          <w:sz w:val="24"/>
        </w:rPr>
      </w:pPr>
      <w:r w:rsidRPr="00622C76">
        <w:rPr>
          <w:rFonts w:ascii="黑体" w:eastAsia="黑体" w:hAnsi="黑体" w:cs="Times New Roman (正文 CS 字体)" w:hint="eastAsia"/>
          <w:sz w:val="24"/>
        </w:rPr>
        <w:t>七</w:t>
      </w:r>
      <w:r w:rsidRPr="00622C76">
        <w:rPr>
          <w:rFonts w:ascii="黑体" w:eastAsia="黑体" w:hAnsi="黑体" w:cs="Times New Roman (正文 CS 字体)" w:hint="eastAsia"/>
          <w:sz w:val="24"/>
        </w:rPr>
        <w:t>、空调伴侣</w:t>
      </w:r>
      <w:r w:rsidRPr="00622C76">
        <w:rPr>
          <w:rFonts w:ascii="黑体" w:eastAsia="黑体" w:hAnsi="黑体" w:cs="Times New Roman (正文 CS 字体)" w:hint="eastAsia"/>
          <w:sz w:val="24"/>
        </w:rPr>
        <w:t>软</w:t>
      </w:r>
      <w:r w:rsidRPr="00622C76">
        <w:rPr>
          <w:rFonts w:ascii="黑体" w:eastAsia="黑体" w:hAnsi="黑体" w:cs="Times New Roman (正文 CS 字体)" w:hint="eastAsia"/>
          <w:sz w:val="24"/>
        </w:rPr>
        <w:t>件体系结构图</w:t>
      </w:r>
    </w:p>
    <w:p w14:paraId="386CDA23" w14:textId="3718C34C" w:rsidR="00622C76" w:rsidRPr="00622C76" w:rsidRDefault="00941F0B" w:rsidP="00941F0B">
      <w:pPr>
        <w:spacing w:line="360" w:lineRule="auto"/>
        <w:jc w:val="center"/>
        <w:rPr>
          <w:rFonts w:ascii="Times New Roman" w:eastAsia="宋体" w:hAnsi="Times New Roman" w:cs="Times New Roman (正文 CS 字体)" w:hint="eastAsia"/>
          <w:sz w:val="24"/>
        </w:rPr>
      </w:pPr>
      <w:r>
        <w:rPr>
          <w:rFonts w:ascii="Times New Roman" w:eastAsia="宋体" w:hAnsi="Times New Roman" w:cs="Times New Roman (正文 CS 字体)" w:hint="eastAsia"/>
          <w:noProof/>
          <w:sz w:val="24"/>
        </w:rPr>
        <w:drawing>
          <wp:inline distT="0" distB="0" distL="0" distR="0" wp14:anchorId="4C090457" wp14:editId="608A607D">
            <wp:extent cx="4276165" cy="1690373"/>
            <wp:effectExtent l="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213" cy="1705018"/>
                    </a:xfrm>
                    <a:prstGeom prst="rect">
                      <a:avLst/>
                    </a:prstGeom>
                  </pic:spPr>
                </pic:pic>
              </a:graphicData>
            </a:graphic>
          </wp:inline>
        </w:drawing>
      </w:r>
    </w:p>
    <w:sectPr w:rsidR="00622C76" w:rsidRPr="00622C76" w:rsidSect="001D45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panose1 w:val="020B0604020202020204"/>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F8F"/>
    <w:multiLevelType w:val="hybridMultilevel"/>
    <w:tmpl w:val="C13C9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C36493"/>
    <w:multiLevelType w:val="hybridMultilevel"/>
    <w:tmpl w:val="3D320D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015761"/>
    <w:multiLevelType w:val="hybridMultilevel"/>
    <w:tmpl w:val="3DD44A56"/>
    <w:lvl w:ilvl="0" w:tplc="216A362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955DD"/>
    <w:multiLevelType w:val="hybridMultilevel"/>
    <w:tmpl w:val="8416E70A"/>
    <w:lvl w:ilvl="0" w:tplc="0409000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BB62D13"/>
    <w:multiLevelType w:val="multilevel"/>
    <w:tmpl w:val="3DD44A56"/>
    <w:styleLink w:val="1"/>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3979317">
    <w:abstractNumId w:val="1"/>
  </w:num>
  <w:num w:numId="2" w16cid:durableId="694963575">
    <w:abstractNumId w:val="2"/>
  </w:num>
  <w:num w:numId="3" w16cid:durableId="1327785234">
    <w:abstractNumId w:val="3"/>
  </w:num>
  <w:num w:numId="4" w16cid:durableId="1840535430">
    <w:abstractNumId w:val="4"/>
  </w:num>
  <w:num w:numId="5" w16cid:durableId="102170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55"/>
    <w:rsid w:val="00040B34"/>
    <w:rsid w:val="001D4588"/>
    <w:rsid w:val="00222575"/>
    <w:rsid w:val="00302F21"/>
    <w:rsid w:val="00377CED"/>
    <w:rsid w:val="004A2EF0"/>
    <w:rsid w:val="0052702C"/>
    <w:rsid w:val="00622C76"/>
    <w:rsid w:val="00627816"/>
    <w:rsid w:val="00666955"/>
    <w:rsid w:val="00941F0B"/>
    <w:rsid w:val="009C58C6"/>
    <w:rsid w:val="00A15FDA"/>
    <w:rsid w:val="00A25B9A"/>
    <w:rsid w:val="00B02ABD"/>
    <w:rsid w:val="00BA32A3"/>
    <w:rsid w:val="00CC0BF9"/>
    <w:rsid w:val="00CE6D5F"/>
    <w:rsid w:val="00D53406"/>
    <w:rsid w:val="00E6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975F3F"/>
  <w15:chartTrackingRefBased/>
  <w15:docId w15:val="{4B4E8186-7049-CD40-A6B4-B5DC6CD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2A3"/>
    <w:pPr>
      <w:ind w:firstLineChars="200" w:firstLine="420"/>
    </w:pPr>
  </w:style>
  <w:style w:type="numbering" w:customStyle="1" w:styleId="1">
    <w:name w:val="当前列表1"/>
    <w:uiPriority w:val="99"/>
    <w:rsid w:val="00BA32A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Chengjie</dc:creator>
  <cp:keywords/>
  <dc:description/>
  <cp:lastModifiedBy>Liu Chengjie</cp:lastModifiedBy>
  <cp:revision>14</cp:revision>
  <dcterms:created xsi:type="dcterms:W3CDTF">2022-09-15T07:40:00Z</dcterms:created>
  <dcterms:modified xsi:type="dcterms:W3CDTF">2022-09-15T08:54:00Z</dcterms:modified>
</cp:coreProperties>
</file>