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4BF0" w14:textId="01D53FED" w:rsidR="0086340F" w:rsidRDefault="007D7609">
      <w:pPr>
        <w:rPr>
          <w:b/>
          <w:bCs/>
          <w:sz w:val="24"/>
          <w:szCs w:val="28"/>
        </w:rPr>
      </w:pPr>
      <w:r w:rsidRPr="007D7609">
        <w:rPr>
          <w:b/>
          <w:bCs/>
          <w:sz w:val="24"/>
          <w:szCs w:val="28"/>
        </w:rPr>
        <w:t>*Project22: research report on MPT</w:t>
      </w:r>
    </w:p>
    <w:p w14:paraId="5E9706F5" w14:textId="19FE882C" w:rsidR="007D7609" w:rsidRPr="007D7609" w:rsidRDefault="007D7609" w:rsidP="007D7609">
      <w:pPr>
        <w:rPr>
          <w:b/>
          <w:bCs/>
          <w:sz w:val="18"/>
          <w:szCs w:val="20"/>
        </w:rPr>
      </w:pPr>
      <w:r w:rsidRPr="007D7609">
        <w:rPr>
          <w:rFonts w:hint="eastAsia"/>
          <w:b/>
          <w:bCs/>
          <w:sz w:val="18"/>
          <w:szCs w:val="20"/>
        </w:rPr>
        <w:t>1</w:t>
      </w:r>
      <w:r w:rsidRPr="007D7609">
        <w:rPr>
          <w:b/>
          <w:bCs/>
          <w:sz w:val="18"/>
          <w:szCs w:val="20"/>
        </w:rPr>
        <w:t>.</w:t>
      </w:r>
      <w:r w:rsidRPr="007D7609">
        <w:rPr>
          <w:rFonts w:hint="eastAsia"/>
          <w:b/>
          <w:bCs/>
          <w:sz w:val="18"/>
          <w:szCs w:val="20"/>
        </w:rPr>
        <w:t>概述</w:t>
      </w:r>
    </w:p>
    <w:p w14:paraId="42A66B1F" w14:textId="1B4C92FB" w:rsidR="007D7609" w:rsidRPr="007D7609" w:rsidRDefault="007D7609" w:rsidP="007D7609">
      <w:pPr>
        <w:rPr>
          <w:rFonts w:hint="eastAsia"/>
          <w:sz w:val="16"/>
          <w:szCs w:val="18"/>
        </w:rPr>
      </w:pPr>
      <w:r w:rsidRPr="007D7609">
        <w:t xml:space="preserve"> </w:t>
      </w:r>
      <w:r w:rsidRPr="007D7609">
        <w:rPr>
          <w:sz w:val="16"/>
          <w:szCs w:val="18"/>
        </w:rPr>
        <w:t>Merkle Patricia Tree（又称为Merkle Patricia Trie）是一种经过改良的、融合</w:t>
      </w:r>
      <w:proofErr w:type="gramStart"/>
      <w:r w:rsidRPr="007D7609">
        <w:rPr>
          <w:sz w:val="16"/>
          <w:szCs w:val="18"/>
        </w:rPr>
        <w:t>了默克尔树</w:t>
      </w:r>
      <w:proofErr w:type="gramEnd"/>
      <w:r w:rsidRPr="007D7609">
        <w:rPr>
          <w:sz w:val="16"/>
          <w:szCs w:val="18"/>
        </w:rPr>
        <w:t>和</w:t>
      </w:r>
      <w:proofErr w:type="gramStart"/>
      <w:r w:rsidRPr="007D7609">
        <w:rPr>
          <w:sz w:val="16"/>
          <w:szCs w:val="18"/>
        </w:rPr>
        <w:t>前缀树两种树</w:t>
      </w:r>
      <w:proofErr w:type="gramEnd"/>
      <w:r w:rsidRPr="007D7609">
        <w:rPr>
          <w:sz w:val="16"/>
          <w:szCs w:val="18"/>
        </w:rPr>
        <w:t>结构优点的数据结构，是以太坊中用来组织管理账户数据、生成交易集合哈希的重要数据结构。</w:t>
      </w:r>
    </w:p>
    <w:p w14:paraId="10E33221" w14:textId="54BABF5F" w:rsidR="007D7609" w:rsidRPr="007D7609" w:rsidRDefault="007D7609" w:rsidP="007D7609">
      <w:pPr>
        <w:rPr>
          <w:rFonts w:hint="eastAsia"/>
          <w:sz w:val="16"/>
          <w:szCs w:val="18"/>
        </w:rPr>
      </w:pPr>
      <w:r w:rsidRPr="007D7609">
        <w:rPr>
          <w:sz w:val="16"/>
          <w:szCs w:val="18"/>
        </w:rPr>
        <w:t>MPT树有以下几个作用：</w:t>
      </w:r>
    </w:p>
    <w:p w14:paraId="7706C9FE" w14:textId="77777777" w:rsidR="007D7609" w:rsidRPr="007D7609" w:rsidRDefault="007D7609" w:rsidP="007D7609">
      <w:pPr>
        <w:pStyle w:val="a7"/>
        <w:numPr>
          <w:ilvl w:val="0"/>
          <w:numId w:val="2"/>
        </w:numPr>
        <w:ind w:firstLineChars="0"/>
        <w:rPr>
          <w:sz w:val="16"/>
          <w:szCs w:val="18"/>
        </w:rPr>
      </w:pPr>
      <w:r w:rsidRPr="007D7609">
        <w:rPr>
          <w:rFonts w:hint="eastAsia"/>
          <w:sz w:val="16"/>
          <w:szCs w:val="18"/>
        </w:rPr>
        <w:t>存储任意长度的</w:t>
      </w:r>
      <w:r w:rsidRPr="007D7609">
        <w:rPr>
          <w:sz w:val="16"/>
          <w:szCs w:val="18"/>
        </w:rPr>
        <w:t>key-value键值对数据；</w:t>
      </w:r>
    </w:p>
    <w:p w14:paraId="5A800358" w14:textId="77777777" w:rsidR="007D7609" w:rsidRPr="007D7609" w:rsidRDefault="007D7609" w:rsidP="007D7609">
      <w:pPr>
        <w:pStyle w:val="a7"/>
        <w:numPr>
          <w:ilvl w:val="0"/>
          <w:numId w:val="2"/>
        </w:numPr>
        <w:ind w:firstLineChars="0"/>
        <w:rPr>
          <w:sz w:val="16"/>
          <w:szCs w:val="18"/>
        </w:rPr>
      </w:pPr>
      <w:r w:rsidRPr="007D7609">
        <w:rPr>
          <w:rFonts w:hint="eastAsia"/>
          <w:sz w:val="16"/>
          <w:szCs w:val="18"/>
        </w:rPr>
        <w:t>提供了一种快速计算所维护数据集哈希标识的机制；</w:t>
      </w:r>
    </w:p>
    <w:p w14:paraId="7C0D1A5C" w14:textId="77777777" w:rsidR="007D7609" w:rsidRPr="007D7609" w:rsidRDefault="007D7609" w:rsidP="007D7609">
      <w:pPr>
        <w:pStyle w:val="a7"/>
        <w:numPr>
          <w:ilvl w:val="0"/>
          <w:numId w:val="2"/>
        </w:numPr>
        <w:ind w:firstLineChars="0"/>
        <w:rPr>
          <w:sz w:val="16"/>
          <w:szCs w:val="18"/>
        </w:rPr>
      </w:pPr>
      <w:r w:rsidRPr="007D7609">
        <w:rPr>
          <w:rFonts w:hint="eastAsia"/>
          <w:sz w:val="16"/>
          <w:szCs w:val="18"/>
        </w:rPr>
        <w:t>提供了快速</w:t>
      </w:r>
      <w:proofErr w:type="gramStart"/>
      <w:r w:rsidRPr="007D7609">
        <w:rPr>
          <w:rFonts w:hint="eastAsia"/>
          <w:sz w:val="16"/>
          <w:szCs w:val="18"/>
        </w:rPr>
        <w:t>状态回滚的</w:t>
      </w:r>
      <w:proofErr w:type="gramEnd"/>
      <w:r w:rsidRPr="007D7609">
        <w:rPr>
          <w:rFonts w:hint="eastAsia"/>
          <w:sz w:val="16"/>
          <w:szCs w:val="18"/>
        </w:rPr>
        <w:t>机制；</w:t>
      </w:r>
    </w:p>
    <w:p w14:paraId="3AA2D54E" w14:textId="77777777" w:rsidR="007D7609" w:rsidRDefault="007D7609" w:rsidP="007D7609">
      <w:pPr>
        <w:pStyle w:val="a7"/>
        <w:numPr>
          <w:ilvl w:val="0"/>
          <w:numId w:val="2"/>
        </w:numPr>
        <w:ind w:firstLineChars="0"/>
        <w:rPr>
          <w:sz w:val="16"/>
          <w:szCs w:val="18"/>
        </w:rPr>
      </w:pPr>
      <w:r w:rsidRPr="007D7609">
        <w:rPr>
          <w:rFonts w:hint="eastAsia"/>
          <w:sz w:val="16"/>
          <w:szCs w:val="18"/>
        </w:rPr>
        <w:t>提供了一种称为默克尔证明的证明方法，进行轻节点的扩展，实现简单支付验证；</w:t>
      </w:r>
    </w:p>
    <w:p w14:paraId="6F3EDCF6" w14:textId="476CF940" w:rsidR="007D7609" w:rsidRDefault="007D7609" w:rsidP="007D7609">
      <w:pPr>
        <w:rPr>
          <w:b/>
          <w:bCs/>
          <w:sz w:val="18"/>
          <w:szCs w:val="20"/>
        </w:rPr>
      </w:pPr>
      <w:r w:rsidRPr="007D7609">
        <w:rPr>
          <w:rFonts w:hint="eastAsia"/>
          <w:b/>
          <w:bCs/>
          <w:sz w:val="18"/>
          <w:szCs w:val="20"/>
        </w:rPr>
        <w:t>2</w:t>
      </w:r>
      <w:r w:rsidRPr="007D7609">
        <w:rPr>
          <w:b/>
          <w:bCs/>
          <w:sz w:val="18"/>
          <w:szCs w:val="20"/>
        </w:rPr>
        <w:t>.</w:t>
      </w:r>
      <w:r w:rsidRPr="007D7609">
        <w:rPr>
          <w:rFonts w:hint="eastAsia"/>
          <w:b/>
          <w:bCs/>
          <w:sz w:val="18"/>
          <w:szCs w:val="20"/>
        </w:rPr>
        <w:t>相关概念</w:t>
      </w:r>
    </w:p>
    <w:p w14:paraId="39167DB8" w14:textId="77777777" w:rsidR="007D7609" w:rsidRPr="007D7609" w:rsidRDefault="007D7609" w:rsidP="007D7609">
      <w:pPr>
        <w:rPr>
          <w:b/>
          <w:bCs/>
          <w:sz w:val="16"/>
          <w:szCs w:val="18"/>
        </w:rPr>
      </w:pPr>
      <w:r w:rsidRPr="007D7609">
        <w:rPr>
          <w:b/>
          <w:bCs/>
          <w:sz w:val="16"/>
          <w:szCs w:val="18"/>
        </w:rPr>
        <w:t>前缀树</w:t>
      </w:r>
    </w:p>
    <w:p w14:paraId="255CF3F3" w14:textId="481F09F9" w:rsidR="007D7609" w:rsidRPr="007D7609" w:rsidRDefault="007D7609" w:rsidP="007D7609">
      <w:pPr>
        <w:rPr>
          <w:rFonts w:hint="eastAsia"/>
          <w:sz w:val="16"/>
          <w:szCs w:val="18"/>
        </w:rPr>
      </w:pPr>
      <w:r w:rsidRPr="007D7609">
        <w:rPr>
          <w:rFonts w:hint="eastAsia"/>
          <w:sz w:val="16"/>
          <w:szCs w:val="18"/>
        </w:rPr>
        <w:t>前缀树（又称字典树），用于保存关联数组，其键（</w:t>
      </w:r>
      <w:r w:rsidRPr="007D7609">
        <w:rPr>
          <w:sz w:val="16"/>
          <w:szCs w:val="18"/>
        </w:rPr>
        <w:t>key）的内容通常为字符串。前缀树节点在树中的位置是由其键的内容所决定的，即前缀树的key值被编码在根节点到该节点的路径中。</w:t>
      </w:r>
    </w:p>
    <w:p w14:paraId="3656CE2D" w14:textId="7A0789D7" w:rsidR="007D7609" w:rsidRDefault="007D7609" w:rsidP="007D7609">
      <w:pPr>
        <w:rPr>
          <w:sz w:val="16"/>
          <w:szCs w:val="18"/>
        </w:rPr>
      </w:pPr>
      <w:r w:rsidRPr="007D7609">
        <w:rPr>
          <w:rFonts w:hint="eastAsia"/>
          <w:sz w:val="16"/>
          <w:szCs w:val="18"/>
        </w:rPr>
        <w:t>如下图所示，图中共有</w:t>
      </w:r>
      <w:r w:rsidRPr="007D7609">
        <w:rPr>
          <w:sz w:val="16"/>
          <w:szCs w:val="18"/>
        </w:rPr>
        <w:t>6个叶子节点，其key的值分别为（1）</w:t>
      </w:r>
      <w:proofErr w:type="spellStart"/>
      <w:r w:rsidRPr="007D7609">
        <w:rPr>
          <w:sz w:val="16"/>
          <w:szCs w:val="18"/>
        </w:rPr>
        <w:t>tc</w:t>
      </w:r>
      <w:proofErr w:type="spellEnd"/>
      <w:r w:rsidRPr="007D7609">
        <w:rPr>
          <w:sz w:val="16"/>
          <w:szCs w:val="18"/>
        </w:rPr>
        <w:t>（2）tea（3）ted（4）ten（5）Ab（6）il。</w:t>
      </w:r>
    </w:p>
    <w:p w14:paraId="2D490289" w14:textId="7797E7A9" w:rsidR="007D7609" w:rsidRDefault="007D7609" w:rsidP="007D7609">
      <w:pPr>
        <w:ind w:firstLineChars="1000" w:firstLine="2100"/>
        <w:rPr>
          <w:sz w:val="16"/>
          <w:szCs w:val="18"/>
        </w:rPr>
      </w:pPr>
      <w:r>
        <w:rPr>
          <w:noProof/>
        </w:rPr>
        <w:drawing>
          <wp:inline distT="0" distB="0" distL="0" distR="0" wp14:anchorId="28D1F406" wp14:editId="21252BA3">
            <wp:extent cx="1649506" cy="1534895"/>
            <wp:effectExtent l="0" t="0" r="8255" b="8255"/>
            <wp:docPr id="648685142"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0939" cy="1545533"/>
                    </a:xfrm>
                    <a:prstGeom prst="rect">
                      <a:avLst/>
                    </a:prstGeom>
                    <a:noFill/>
                    <a:ln>
                      <a:noFill/>
                    </a:ln>
                  </pic:spPr>
                </pic:pic>
              </a:graphicData>
            </a:graphic>
          </wp:inline>
        </w:drawing>
      </w:r>
    </w:p>
    <w:p w14:paraId="0C676C9E" w14:textId="77777777" w:rsidR="007D7609" w:rsidRPr="007D7609" w:rsidRDefault="007D7609" w:rsidP="007D7609">
      <w:pPr>
        <w:rPr>
          <w:b/>
          <w:bCs/>
          <w:sz w:val="16"/>
          <w:szCs w:val="18"/>
        </w:rPr>
      </w:pPr>
      <w:r w:rsidRPr="007D7609">
        <w:rPr>
          <w:rFonts w:hint="eastAsia"/>
          <w:b/>
          <w:bCs/>
          <w:sz w:val="16"/>
          <w:szCs w:val="18"/>
        </w:rPr>
        <w:t>默克尔树</w:t>
      </w:r>
    </w:p>
    <w:p w14:paraId="09FC8A65" w14:textId="0DCEBDA0" w:rsidR="007D7609" w:rsidRPr="007D7609" w:rsidRDefault="007D7609" w:rsidP="007D7609">
      <w:pPr>
        <w:rPr>
          <w:rFonts w:hint="eastAsia"/>
          <w:sz w:val="16"/>
          <w:szCs w:val="18"/>
        </w:rPr>
      </w:pPr>
      <w:r w:rsidRPr="007D7609">
        <w:rPr>
          <w:sz w:val="16"/>
          <w:szCs w:val="18"/>
        </w:rPr>
        <w:t>Merkle树是由计算机科学家 Ralph Merkle 在很多年前提出的，并以他本人的名字来命名,由于在比特</w:t>
      </w:r>
      <w:proofErr w:type="gramStart"/>
      <w:r w:rsidRPr="007D7609">
        <w:rPr>
          <w:sz w:val="16"/>
          <w:szCs w:val="18"/>
        </w:rPr>
        <w:t>币网络</w:t>
      </w:r>
      <w:proofErr w:type="gramEnd"/>
      <w:r w:rsidRPr="007D7609">
        <w:rPr>
          <w:sz w:val="16"/>
          <w:szCs w:val="18"/>
        </w:rPr>
        <w:t>中用到了这种数据结构来进行数据正确性的验证，在这里简要地介绍一下</w:t>
      </w:r>
      <w:proofErr w:type="spellStart"/>
      <w:r w:rsidRPr="007D7609">
        <w:rPr>
          <w:sz w:val="16"/>
          <w:szCs w:val="18"/>
        </w:rPr>
        <w:t>merkle</w:t>
      </w:r>
      <w:proofErr w:type="spellEnd"/>
      <w:r w:rsidRPr="007D7609">
        <w:rPr>
          <w:sz w:val="16"/>
          <w:szCs w:val="18"/>
        </w:rPr>
        <w:t>树的特点及原理。</w:t>
      </w:r>
    </w:p>
    <w:p w14:paraId="55D65304" w14:textId="40F2E9FE" w:rsidR="007D7609" w:rsidRPr="007D7609" w:rsidRDefault="007D7609" w:rsidP="007D7609">
      <w:pPr>
        <w:rPr>
          <w:rFonts w:hint="eastAsia"/>
          <w:sz w:val="16"/>
          <w:szCs w:val="18"/>
        </w:rPr>
      </w:pPr>
      <w:r w:rsidRPr="007D7609">
        <w:rPr>
          <w:rFonts w:hint="eastAsia"/>
          <w:sz w:val="16"/>
          <w:szCs w:val="18"/>
        </w:rPr>
        <w:t>在比特</w:t>
      </w:r>
      <w:proofErr w:type="gramStart"/>
      <w:r w:rsidRPr="007D7609">
        <w:rPr>
          <w:rFonts w:hint="eastAsia"/>
          <w:sz w:val="16"/>
          <w:szCs w:val="18"/>
        </w:rPr>
        <w:t>币网络</w:t>
      </w:r>
      <w:proofErr w:type="gramEnd"/>
      <w:r w:rsidRPr="007D7609">
        <w:rPr>
          <w:rFonts w:hint="eastAsia"/>
          <w:sz w:val="16"/>
          <w:szCs w:val="18"/>
        </w:rPr>
        <w:t>中，</w:t>
      </w:r>
      <w:proofErr w:type="spellStart"/>
      <w:r w:rsidRPr="007D7609">
        <w:rPr>
          <w:sz w:val="16"/>
          <w:szCs w:val="18"/>
        </w:rPr>
        <w:t>merkle</w:t>
      </w:r>
      <w:proofErr w:type="spellEnd"/>
      <w:r w:rsidRPr="007D7609">
        <w:rPr>
          <w:sz w:val="16"/>
          <w:szCs w:val="18"/>
        </w:rPr>
        <w:t>树被用来归纳一个区块中的所有交易，同时生成整个交易集合的数字指纹。此外，由于</w:t>
      </w:r>
      <w:proofErr w:type="spellStart"/>
      <w:r w:rsidRPr="007D7609">
        <w:rPr>
          <w:sz w:val="16"/>
          <w:szCs w:val="18"/>
        </w:rPr>
        <w:t>merkle</w:t>
      </w:r>
      <w:proofErr w:type="spellEnd"/>
      <w:r w:rsidRPr="007D7609">
        <w:rPr>
          <w:sz w:val="16"/>
          <w:szCs w:val="18"/>
        </w:rPr>
        <w:t>树的存在，使得在比特</w:t>
      </w:r>
      <w:proofErr w:type="gramStart"/>
      <w:r w:rsidRPr="007D7609">
        <w:rPr>
          <w:sz w:val="16"/>
          <w:szCs w:val="18"/>
        </w:rPr>
        <w:t>币这种公链</w:t>
      </w:r>
      <w:proofErr w:type="gramEnd"/>
      <w:r w:rsidRPr="007D7609">
        <w:rPr>
          <w:sz w:val="16"/>
          <w:szCs w:val="18"/>
        </w:rPr>
        <w:t>的场景下，扩展一种“轻节点”实现简单支付验证变成可能</w:t>
      </w:r>
      <w:r>
        <w:rPr>
          <w:rFonts w:hint="eastAsia"/>
          <w:sz w:val="16"/>
          <w:szCs w:val="18"/>
        </w:rPr>
        <w:t>。</w:t>
      </w:r>
    </w:p>
    <w:p w14:paraId="7C41B96A" w14:textId="42077EC7" w:rsidR="007D7609" w:rsidRPr="007D7609" w:rsidRDefault="007D7609" w:rsidP="007D7609">
      <w:pPr>
        <w:rPr>
          <w:rFonts w:hint="eastAsia"/>
          <w:b/>
          <w:bCs/>
          <w:sz w:val="16"/>
          <w:szCs w:val="18"/>
        </w:rPr>
      </w:pPr>
      <w:r w:rsidRPr="007D7609">
        <w:rPr>
          <w:rFonts w:hint="eastAsia"/>
          <w:b/>
          <w:bCs/>
          <w:sz w:val="16"/>
          <w:szCs w:val="18"/>
        </w:rPr>
        <w:t>特点</w:t>
      </w:r>
    </w:p>
    <w:p w14:paraId="58FD02E6" w14:textId="3219277B" w:rsidR="007D7609" w:rsidRPr="007D7609" w:rsidRDefault="007D7609" w:rsidP="007D7609">
      <w:pPr>
        <w:pStyle w:val="a7"/>
        <w:numPr>
          <w:ilvl w:val="0"/>
          <w:numId w:val="3"/>
        </w:numPr>
        <w:ind w:firstLineChars="0"/>
        <w:rPr>
          <w:rFonts w:hint="eastAsia"/>
          <w:sz w:val="16"/>
          <w:szCs w:val="18"/>
        </w:rPr>
      </w:pPr>
      <w:r w:rsidRPr="007D7609">
        <w:rPr>
          <w:rFonts w:hint="eastAsia"/>
          <w:sz w:val="16"/>
          <w:szCs w:val="18"/>
        </w:rPr>
        <w:t>默</w:t>
      </w:r>
      <w:proofErr w:type="gramStart"/>
      <w:r w:rsidRPr="007D7609">
        <w:rPr>
          <w:rFonts w:hint="eastAsia"/>
          <w:sz w:val="16"/>
          <w:szCs w:val="18"/>
        </w:rPr>
        <w:t>克尔树大多数</w:t>
      </w:r>
      <w:proofErr w:type="gramEnd"/>
      <w:r w:rsidRPr="007D7609">
        <w:rPr>
          <w:rFonts w:hint="eastAsia"/>
          <w:sz w:val="16"/>
          <w:szCs w:val="18"/>
        </w:rPr>
        <w:t>是二叉树，也可以多叉树，无论是几叉树，它都具有树结构的所有特点；</w:t>
      </w:r>
    </w:p>
    <w:p w14:paraId="2B447E5E" w14:textId="0A0C62F8" w:rsidR="007D7609" w:rsidRPr="007D7609" w:rsidRDefault="007D7609" w:rsidP="007D7609">
      <w:pPr>
        <w:pStyle w:val="a7"/>
        <w:numPr>
          <w:ilvl w:val="0"/>
          <w:numId w:val="3"/>
        </w:numPr>
        <w:ind w:firstLineChars="0"/>
        <w:rPr>
          <w:rFonts w:hint="eastAsia"/>
          <w:sz w:val="16"/>
          <w:szCs w:val="18"/>
        </w:rPr>
      </w:pPr>
      <w:r w:rsidRPr="007D7609">
        <w:rPr>
          <w:rFonts w:hint="eastAsia"/>
          <w:sz w:val="16"/>
          <w:szCs w:val="18"/>
        </w:rPr>
        <w:t>默克尔树叶子节点的</w:t>
      </w:r>
      <w:r w:rsidRPr="007D7609">
        <w:rPr>
          <w:sz w:val="16"/>
          <w:szCs w:val="18"/>
        </w:rPr>
        <w:t>value是数据项的内容，或者是数据项的哈希值；</w:t>
      </w:r>
    </w:p>
    <w:p w14:paraId="4AAC7DD3" w14:textId="7DB0AF17" w:rsidR="007D7609" w:rsidRDefault="007D7609" w:rsidP="007D7609">
      <w:pPr>
        <w:pStyle w:val="a7"/>
        <w:numPr>
          <w:ilvl w:val="0"/>
          <w:numId w:val="3"/>
        </w:numPr>
        <w:ind w:firstLineChars="0"/>
        <w:rPr>
          <w:sz w:val="16"/>
          <w:szCs w:val="18"/>
        </w:rPr>
      </w:pPr>
      <w:r w:rsidRPr="007D7609">
        <w:rPr>
          <w:rFonts w:hint="eastAsia"/>
          <w:sz w:val="16"/>
          <w:szCs w:val="18"/>
        </w:rPr>
        <w:t>非叶子节点的</w:t>
      </w:r>
      <w:r w:rsidRPr="007D7609">
        <w:rPr>
          <w:sz w:val="16"/>
          <w:szCs w:val="18"/>
        </w:rPr>
        <w:t>value根据其孩子节点的信息，然后按照Hash算法计算而得出的；</w:t>
      </w:r>
    </w:p>
    <w:p w14:paraId="4FBA2928" w14:textId="08FB35A6" w:rsidR="007D7609" w:rsidRPr="007D7609" w:rsidRDefault="007D7609" w:rsidP="007D7609">
      <w:pPr>
        <w:rPr>
          <w:b/>
          <w:bCs/>
          <w:sz w:val="18"/>
          <w:szCs w:val="20"/>
        </w:rPr>
      </w:pPr>
      <w:r>
        <w:rPr>
          <w:b/>
          <w:bCs/>
          <w:sz w:val="18"/>
          <w:szCs w:val="20"/>
        </w:rPr>
        <w:t>3</w:t>
      </w:r>
      <w:r w:rsidRPr="007D7609">
        <w:rPr>
          <w:b/>
          <w:bCs/>
          <w:sz w:val="18"/>
          <w:szCs w:val="20"/>
        </w:rPr>
        <w:t>.</w:t>
      </w:r>
      <w:r w:rsidRPr="007D7609">
        <w:rPr>
          <w:rFonts w:hint="eastAsia"/>
        </w:rPr>
        <w:t xml:space="preserve"> </w:t>
      </w:r>
      <w:r w:rsidRPr="007D7609">
        <w:rPr>
          <w:rFonts w:hint="eastAsia"/>
          <w:b/>
          <w:bCs/>
          <w:sz w:val="18"/>
          <w:szCs w:val="20"/>
        </w:rPr>
        <w:t>结构设计</w:t>
      </w:r>
    </w:p>
    <w:p w14:paraId="17B3E07D" w14:textId="7832036B" w:rsidR="007D7609" w:rsidRDefault="007D7609" w:rsidP="007D7609">
      <w:pPr>
        <w:rPr>
          <w:b/>
          <w:bCs/>
          <w:sz w:val="16"/>
          <w:szCs w:val="18"/>
        </w:rPr>
      </w:pPr>
      <w:r w:rsidRPr="007D7609">
        <w:rPr>
          <w:rFonts w:hint="eastAsia"/>
          <w:b/>
          <w:bCs/>
          <w:sz w:val="16"/>
          <w:szCs w:val="18"/>
        </w:rPr>
        <w:t>节点分类</w:t>
      </w:r>
    </w:p>
    <w:p w14:paraId="192C0653" w14:textId="19DC73D4" w:rsidR="007D7609" w:rsidRPr="007D7609" w:rsidRDefault="007D7609" w:rsidP="007D7609">
      <w:pPr>
        <w:rPr>
          <w:rFonts w:hint="eastAsia"/>
          <w:sz w:val="15"/>
          <w:szCs w:val="16"/>
        </w:rPr>
      </w:pPr>
      <w:r w:rsidRPr="007D7609">
        <w:rPr>
          <w:sz w:val="15"/>
          <w:szCs w:val="16"/>
        </w:rPr>
        <w:t>MPT树中，树节点可以分为以下四类：</w:t>
      </w:r>
    </w:p>
    <w:p w14:paraId="44C3C043" w14:textId="5F552825" w:rsidR="007D7609" w:rsidRPr="007D7609" w:rsidRDefault="007D7609" w:rsidP="007D7609">
      <w:pPr>
        <w:rPr>
          <w:sz w:val="15"/>
          <w:szCs w:val="16"/>
        </w:rPr>
      </w:pPr>
      <w:r w:rsidRPr="007D7609">
        <w:rPr>
          <w:rFonts w:hint="eastAsia"/>
          <w:sz w:val="15"/>
          <w:szCs w:val="16"/>
        </w:rPr>
        <w:t>空节点</w:t>
      </w:r>
      <w:r>
        <w:rPr>
          <w:rFonts w:hint="eastAsia"/>
          <w:sz w:val="15"/>
          <w:szCs w:val="16"/>
        </w:rPr>
        <w:t>、</w:t>
      </w:r>
      <w:r w:rsidRPr="007D7609">
        <w:rPr>
          <w:rFonts w:hint="eastAsia"/>
          <w:sz w:val="15"/>
          <w:szCs w:val="16"/>
        </w:rPr>
        <w:t>分支节点</w:t>
      </w:r>
      <w:r>
        <w:rPr>
          <w:rFonts w:hint="eastAsia"/>
          <w:sz w:val="15"/>
          <w:szCs w:val="16"/>
        </w:rPr>
        <w:t>、</w:t>
      </w:r>
      <w:r w:rsidRPr="007D7609">
        <w:rPr>
          <w:rFonts w:hint="eastAsia"/>
          <w:sz w:val="15"/>
          <w:szCs w:val="16"/>
        </w:rPr>
        <w:t>叶子节点</w:t>
      </w:r>
      <w:r>
        <w:rPr>
          <w:rFonts w:hint="eastAsia"/>
          <w:sz w:val="15"/>
          <w:szCs w:val="16"/>
        </w:rPr>
        <w:t>、</w:t>
      </w:r>
      <w:r w:rsidRPr="007D7609">
        <w:rPr>
          <w:rFonts w:hint="eastAsia"/>
          <w:sz w:val="15"/>
          <w:szCs w:val="16"/>
        </w:rPr>
        <w:t>扩展节点</w:t>
      </w:r>
      <w:r>
        <w:rPr>
          <w:rFonts w:hint="eastAsia"/>
          <w:sz w:val="15"/>
          <w:szCs w:val="16"/>
        </w:rPr>
        <w:t>。</w:t>
      </w:r>
    </w:p>
    <w:p w14:paraId="4A50E2F6" w14:textId="1F799AC0" w:rsidR="007D7609" w:rsidRDefault="007D7609" w:rsidP="007D7609">
      <w:pPr>
        <w:rPr>
          <w:sz w:val="15"/>
          <w:szCs w:val="16"/>
        </w:rPr>
      </w:pPr>
      <w:r w:rsidRPr="007D7609">
        <w:rPr>
          <w:rFonts w:hint="eastAsia"/>
          <w:sz w:val="15"/>
          <w:szCs w:val="16"/>
        </w:rPr>
        <w:t>空节点用来表示空串。</w:t>
      </w:r>
    </w:p>
    <w:p w14:paraId="06AF8612" w14:textId="47CC4C6C" w:rsidR="007D7609" w:rsidRDefault="007D7609" w:rsidP="007D7609">
      <w:pPr>
        <w:rPr>
          <w:sz w:val="15"/>
          <w:szCs w:val="16"/>
        </w:rPr>
      </w:pPr>
      <w:r w:rsidRPr="007D7609">
        <w:rPr>
          <w:rFonts w:hint="eastAsia"/>
          <w:sz w:val="15"/>
          <w:szCs w:val="16"/>
        </w:rPr>
        <w:t>分支节点用来表示</w:t>
      </w:r>
      <w:r w:rsidRPr="007D7609">
        <w:rPr>
          <w:sz w:val="15"/>
          <w:szCs w:val="16"/>
        </w:rPr>
        <w:t>MPT树中所有拥有超过1个孩子节点以上的非叶子节点</w:t>
      </w:r>
      <w:r w:rsidR="00D95E16">
        <w:rPr>
          <w:rFonts w:hint="eastAsia"/>
          <w:sz w:val="15"/>
          <w:szCs w:val="16"/>
        </w:rPr>
        <w:t>。</w:t>
      </w:r>
    </w:p>
    <w:p w14:paraId="037E4C47" w14:textId="07893871" w:rsidR="00D95E16" w:rsidRDefault="00D95E16" w:rsidP="00D95E16">
      <w:pPr>
        <w:rPr>
          <w:sz w:val="15"/>
          <w:szCs w:val="16"/>
        </w:rPr>
      </w:pPr>
      <w:r w:rsidRPr="00D95E16">
        <w:rPr>
          <w:rFonts w:hint="eastAsia"/>
          <w:sz w:val="15"/>
          <w:szCs w:val="16"/>
        </w:rPr>
        <w:t>叶子节点与扩展节点的定义相似，如下所示：</w:t>
      </w:r>
    </w:p>
    <w:p w14:paraId="1509526D" w14:textId="77777777" w:rsidR="00D95E16" w:rsidRPr="00D95E16" w:rsidRDefault="00D95E16" w:rsidP="00D95E16">
      <w:pPr>
        <w:rPr>
          <w:sz w:val="13"/>
          <w:szCs w:val="13"/>
          <w:highlight w:val="yellow"/>
        </w:rPr>
      </w:pPr>
      <w:r w:rsidRPr="00D95E16">
        <w:rPr>
          <w:sz w:val="13"/>
          <w:szCs w:val="13"/>
          <w:highlight w:val="yellow"/>
        </w:rPr>
        <w:t xml:space="preserve">type </w:t>
      </w:r>
      <w:proofErr w:type="spellStart"/>
      <w:r w:rsidRPr="00D95E16">
        <w:rPr>
          <w:sz w:val="13"/>
          <w:szCs w:val="13"/>
          <w:highlight w:val="yellow"/>
        </w:rPr>
        <w:t>shortNode</w:t>
      </w:r>
      <w:proofErr w:type="spellEnd"/>
      <w:r w:rsidRPr="00D95E16">
        <w:rPr>
          <w:sz w:val="13"/>
          <w:szCs w:val="13"/>
          <w:highlight w:val="yellow"/>
        </w:rPr>
        <w:t xml:space="preserve"> struct {</w:t>
      </w:r>
    </w:p>
    <w:p w14:paraId="21ABEA3A" w14:textId="77777777" w:rsidR="00D95E16" w:rsidRPr="00D95E16" w:rsidRDefault="00D95E16" w:rsidP="00D95E16">
      <w:pPr>
        <w:rPr>
          <w:sz w:val="13"/>
          <w:szCs w:val="13"/>
          <w:highlight w:val="yellow"/>
        </w:rPr>
      </w:pPr>
      <w:r w:rsidRPr="00D95E16">
        <w:rPr>
          <w:sz w:val="13"/>
          <w:szCs w:val="13"/>
          <w:highlight w:val="yellow"/>
        </w:rPr>
        <w:t xml:space="preserve">        Key</w:t>
      </w:r>
      <w:proofErr w:type="gramStart"/>
      <w:r w:rsidRPr="00D95E16">
        <w:rPr>
          <w:sz w:val="13"/>
          <w:szCs w:val="13"/>
          <w:highlight w:val="yellow"/>
        </w:rPr>
        <w:t xml:space="preserve">   [</w:t>
      </w:r>
      <w:proofErr w:type="gramEnd"/>
      <w:r w:rsidRPr="00D95E16">
        <w:rPr>
          <w:sz w:val="13"/>
          <w:szCs w:val="13"/>
          <w:highlight w:val="yellow"/>
        </w:rPr>
        <w:t>]byte</w:t>
      </w:r>
    </w:p>
    <w:p w14:paraId="5B45899C" w14:textId="77777777" w:rsidR="00D95E16" w:rsidRPr="00D95E16" w:rsidRDefault="00D95E16" w:rsidP="00D95E16">
      <w:pPr>
        <w:rPr>
          <w:sz w:val="13"/>
          <w:szCs w:val="13"/>
          <w:highlight w:val="yellow"/>
        </w:rPr>
      </w:pPr>
      <w:r w:rsidRPr="00D95E16">
        <w:rPr>
          <w:sz w:val="13"/>
          <w:szCs w:val="13"/>
          <w:highlight w:val="yellow"/>
        </w:rPr>
        <w:t xml:space="preserve">        Val   node</w:t>
      </w:r>
    </w:p>
    <w:p w14:paraId="15BD1E02" w14:textId="77777777" w:rsidR="00D95E16" w:rsidRPr="00D95E16" w:rsidRDefault="00D95E16" w:rsidP="00D95E16">
      <w:pPr>
        <w:rPr>
          <w:sz w:val="13"/>
          <w:szCs w:val="13"/>
          <w:highlight w:val="yellow"/>
        </w:rPr>
      </w:pPr>
      <w:r w:rsidRPr="00D95E16">
        <w:rPr>
          <w:sz w:val="13"/>
          <w:szCs w:val="13"/>
          <w:highlight w:val="yellow"/>
        </w:rPr>
        <w:t xml:space="preserve">        flags </w:t>
      </w:r>
      <w:proofErr w:type="spellStart"/>
      <w:r w:rsidRPr="00D95E16">
        <w:rPr>
          <w:sz w:val="13"/>
          <w:szCs w:val="13"/>
          <w:highlight w:val="yellow"/>
        </w:rPr>
        <w:t>nodeFlag</w:t>
      </w:r>
      <w:proofErr w:type="spellEnd"/>
    </w:p>
    <w:p w14:paraId="44E9DCC2" w14:textId="133501A1" w:rsidR="00D95E16" w:rsidRPr="00D95E16" w:rsidRDefault="00D95E16" w:rsidP="00D95E16">
      <w:pPr>
        <w:rPr>
          <w:rFonts w:hint="eastAsia"/>
          <w:sz w:val="13"/>
          <w:szCs w:val="13"/>
        </w:rPr>
      </w:pPr>
      <w:r w:rsidRPr="00D95E16">
        <w:rPr>
          <w:sz w:val="13"/>
          <w:szCs w:val="13"/>
          <w:highlight w:val="yellow"/>
        </w:rPr>
        <w:t>}</w:t>
      </w:r>
    </w:p>
    <w:p w14:paraId="42E40D2B" w14:textId="3646F5CF" w:rsidR="00D95E16" w:rsidRPr="00D95E16" w:rsidRDefault="00D95E16" w:rsidP="00D95E16">
      <w:pPr>
        <w:rPr>
          <w:rFonts w:hint="eastAsia"/>
          <w:sz w:val="15"/>
          <w:szCs w:val="16"/>
        </w:rPr>
      </w:pPr>
      <w:r w:rsidRPr="00D95E16">
        <w:rPr>
          <w:rFonts w:hint="eastAsia"/>
          <w:sz w:val="15"/>
          <w:szCs w:val="16"/>
        </w:rPr>
        <w:lastRenderedPageBreak/>
        <w:t>其中关键的字段为：</w:t>
      </w:r>
    </w:p>
    <w:p w14:paraId="41D9FF37" w14:textId="77777777" w:rsidR="00D95E16" w:rsidRPr="00D95E16" w:rsidRDefault="00D95E16" w:rsidP="00D95E16">
      <w:pPr>
        <w:rPr>
          <w:sz w:val="15"/>
          <w:szCs w:val="16"/>
        </w:rPr>
      </w:pPr>
      <w:r w:rsidRPr="00D95E16">
        <w:rPr>
          <w:sz w:val="15"/>
          <w:szCs w:val="16"/>
        </w:rPr>
        <w:t>Key：用来存储属于该节点范围的key；</w:t>
      </w:r>
    </w:p>
    <w:p w14:paraId="2A6487DD" w14:textId="6320BD97" w:rsidR="00D95E16" w:rsidRDefault="00D95E16" w:rsidP="00D95E16">
      <w:pPr>
        <w:rPr>
          <w:sz w:val="15"/>
          <w:szCs w:val="16"/>
        </w:rPr>
      </w:pPr>
      <w:r w:rsidRPr="00D95E16">
        <w:rPr>
          <w:sz w:val="15"/>
          <w:szCs w:val="16"/>
        </w:rPr>
        <w:t>Val：用来存储该节点的内容；</w:t>
      </w:r>
    </w:p>
    <w:p w14:paraId="06E17483" w14:textId="0326BD31" w:rsidR="00D95E16" w:rsidRDefault="00D95E16" w:rsidP="00D95E16">
      <w:pPr>
        <w:rPr>
          <w:b/>
          <w:bCs/>
          <w:sz w:val="16"/>
          <w:szCs w:val="18"/>
        </w:rPr>
      </w:pPr>
      <w:r w:rsidRPr="00D95E16">
        <w:rPr>
          <w:b/>
          <w:bCs/>
          <w:sz w:val="16"/>
          <w:szCs w:val="18"/>
        </w:rPr>
        <w:t>key值编码</w:t>
      </w:r>
    </w:p>
    <w:p w14:paraId="7C68FA6D" w14:textId="5C5F41F0" w:rsidR="00D95E16" w:rsidRPr="00D95E16" w:rsidRDefault="00D95E16" w:rsidP="00D95E16">
      <w:pPr>
        <w:rPr>
          <w:rFonts w:hint="eastAsia"/>
          <w:sz w:val="15"/>
          <w:szCs w:val="16"/>
        </w:rPr>
      </w:pPr>
      <w:r w:rsidRPr="00D95E16">
        <w:rPr>
          <w:rFonts w:hint="eastAsia"/>
          <w:sz w:val="15"/>
          <w:szCs w:val="16"/>
        </w:rPr>
        <w:t>在以太坊中，</w:t>
      </w:r>
      <w:r w:rsidRPr="00D95E16">
        <w:rPr>
          <w:sz w:val="15"/>
          <w:szCs w:val="16"/>
        </w:rPr>
        <w:t>MPT树的key值共有三种不同的编码方式，以满足不同场景的不同需求</w:t>
      </w:r>
      <w:r w:rsidRPr="00D95E16">
        <w:rPr>
          <w:rFonts w:hint="eastAsia"/>
          <w:sz w:val="15"/>
          <w:szCs w:val="16"/>
        </w:rPr>
        <w:t>。</w:t>
      </w:r>
    </w:p>
    <w:p w14:paraId="041C590C" w14:textId="4D717E10" w:rsidR="00D95E16" w:rsidRPr="00D95E16" w:rsidRDefault="00D95E16" w:rsidP="00D95E16">
      <w:pPr>
        <w:rPr>
          <w:rFonts w:hint="eastAsia"/>
          <w:sz w:val="15"/>
          <w:szCs w:val="16"/>
        </w:rPr>
      </w:pPr>
      <w:r w:rsidRPr="00D95E16">
        <w:rPr>
          <w:rFonts w:hint="eastAsia"/>
          <w:sz w:val="15"/>
          <w:szCs w:val="16"/>
        </w:rPr>
        <w:t>三种编码方式分别为：</w:t>
      </w:r>
    </w:p>
    <w:p w14:paraId="4E90E6BE" w14:textId="77777777" w:rsidR="00D95E16" w:rsidRPr="00D95E16" w:rsidRDefault="00D95E16" w:rsidP="00D95E16">
      <w:pPr>
        <w:pStyle w:val="a7"/>
        <w:numPr>
          <w:ilvl w:val="0"/>
          <w:numId w:val="5"/>
        </w:numPr>
        <w:ind w:firstLineChars="0"/>
        <w:rPr>
          <w:sz w:val="15"/>
          <w:szCs w:val="16"/>
        </w:rPr>
      </w:pPr>
      <w:r w:rsidRPr="00D95E16">
        <w:rPr>
          <w:sz w:val="15"/>
          <w:szCs w:val="16"/>
        </w:rPr>
        <w:t>Raw编码（原生的字符）；</w:t>
      </w:r>
    </w:p>
    <w:p w14:paraId="27F0E882" w14:textId="77777777" w:rsidR="00D95E16" w:rsidRPr="00D95E16" w:rsidRDefault="00D95E16" w:rsidP="00D95E16">
      <w:pPr>
        <w:pStyle w:val="a7"/>
        <w:numPr>
          <w:ilvl w:val="0"/>
          <w:numId w:val="5"/>
        </w:numPr>
        <w:ind w:firstLineChars="0"/>
        <w:rPr>
          <w:sz w:val="15"/>
          <w:szCs w:val="16"/>
        </w:rPr>
      </w:pPr>
      <w:r w:rsidRPr="00D95E16">
        <w:rPr>
          <w:sz w:val="15"/>
          <w:szCs w:val="16"/>
        </w:rPr>
        <w:t>Hex编码（扩展的16进制编码）；</w:t>
      </w:r>
    </w:p>
    <w:p w14:paraId="7AEBDCDA" w14:textId="601482C4" w:rsidR="00D95E16" w:rsidRDefault="00D95E16" w:rsidP="00D95E16">
      <w:pPr>
        <w:pStyle w:val="a7"/>
        <w:numPr>
          <w:ilvl w:val="0"/>
          <w:numId w:val="5"/>
        </w:numPr>
        <w:ind w:firstLineChars="0"/>
        <w:rPr>
          <w:sz w:val="15"/>
          <w:szCs w:val="16"/>
        </w:rPr>
      </w:pPr>
      <w:r w:rsidRPr="00D95E16">
        <w:rPr>
          <w:sz w:val="15"/>
          <w:szCs w:val="16"/>
        </w:rPr>
        <w:t>Hex-Prefix编码（16进制前缀编码）；</w:t>
      </w:r>
    </w:p>
    <w:p w14:paraId="171FAA6D" w14:textId="3B1B101C" w:rsidR="00D95E16" w:rsidRDefault="00D95E16" w:rsidP="00D95E16">
      <w:pPr>
        <w:rPr>
          <w:sz w:val="15"/>
          <w:szCs w:val="16"/>
        </w:rPr>
      </w:pPr>
      <w:r w:rsidRPr="00D95E16">
        <w:rPr>
          <w:sz w:val="15"/>
          <w:szCs w:val="16"/>
        </w:rPr>
        <w:t>Raw编码就是原生的key值，不做任何改变。这种编码方式的key，是MPT对外提供接口的默认编码方式</w:t>
      </w:r>
      <w:r>
        <w:rPr>
          <w:rFonts w:hint="eastAsia"/>
          <w:sz w:val="15"/>
          <w:szCs w:val="16"/>
        </w:rPr>
        <w:t>。</w:t>
      </w:r>
    </w:p>
    <w:p w14:paraId="496FA3C6" w14:textId="628BFD84" w:rsidR="00D95E16" w:rsidRDefault="00D95E16" w:rsidP="00D95E16">
      <w:pPr>
        <w:rPr>
          <w:sz w:val="15"/>
          <w:szCs w:val="16"/>
        </w:rPr>
      </w:pPr>
      <w:r w:rsidRPr="00D95E16">
        <w:rPr>
          <w:rFonts w:hint="eastAsia"/>
          <w:sz w:val="15"/>
          <w:szCs w:val="16"/>
        </w:rPr>
        <w:t>为了减少分支节点孩子的个数，需要将</w:t>
      </w:r>
      <w:r w:rsidRPr="00D95E16">
        <w:rPr>
          <w:sz w:val="15"/>
          <w:szCs w:val="16"/>
        </w:rPr>
        <w:t>key的编码进行转换，将原key的高低四位分拆成两个字节进行存储。这种转换后的key的编码方式，就是Hex编码。</w:t>
      </w:r>
    </w:p>
    <w:p w14:paraId="326A6F04" w14:textId="295FC890" w:rsidR="00D95E16" w:rsidRPr="00D95E16" w:rsidRDefault="00D95E16" w:rsidP="00D95E16">
      <w:pPr>
        <w:rPr>
          <w:rFonts w:hint="eastAsia"/>
          <w:sz w:val="15"/>
          <w:szCs w:val="16"/>
        </w:rPr>
      </w:pPr>
      <w:r w:rsidRPr="00D95E16">
        <w:rPr>
          <w:sz w:val="15"/>
          <w:szCs w:val="16"/>
        </w:rPr>
        <w:t>HP编码的规则如下：</w:t>
      </w:r>
    </w:p>
    <w:p w14:paraId="3831A819" w14:textId="77777777" w:rsidR="00D95E16" w:rsidRPr="00D95E16" w:rsidRDefault="00D95E16" w:rsidP="00D95E16">
      <w:pPr>
        <w:pStyle w:val="a7"/>
        <w:numPr>
          <w:ilvl w:val="0"/>
          <w:numId w:val="7"/>
        </w:numPr>
        <w:ind w:firstLineChars="0"/>
        <w:rPr>
          <w:sz w:val="15"/>
          <w:szCs w:val="16"/>
        </w:rPr>
      </w:pPr>
      <w:r w:rsidRPr="00D95E16">
        <w:rPr>
          <w:rFonts w:hint="eastAsia"/>
          <w:sz w:val="15"/>
          <w:szCs w:val="16"/>
        </w:rPr>
        <w:t>若原</w:t>
      </w:r>
      <w:r w:rsidRPr="00D95E16">
        <w:rPr>
          <w:sz w:val="15"/>
          <w:szCs w:val="16"/>
        </w:rPr>
        <w:t>key的末尾字节的值为16（即该节点是叶子节点），去掉该字节；</w:t>
      </w:r>
    </w:p>
    <w:p w14:paraId="640A9109" w14:textId="77777777" w:rsidR="00D95E16" w:rsidRPr="00D95E16" w:rsidRDefault="00D95E16" w:rsidP="00D95E16">
      <w:pPr>
        <w:pStyle w:val="a7"/>
        <w:numPr>
          <w:ilvl w:val="0"/>
          <w:numId w:val="7"/>
        </w:numPr>
        <w:ind w:firstLineChars="0"/>
        <w:rPr>
          <w:sz w:val="15"/>
          <w:szCs w:val="16"/>
        </w:rPr>
      </w:pPr>
      <w:r w:rsidRPr="00D95E16">
        <w:rPr>
          <w:rFonts w:hint="eastAsia"/>
          <w:sz w:val="15"/>
          <w:szCs w:val="16"/>
        </w:rPr>
        <w:t>在</w:t>
      </w:r>
      <w:r w:rsidRPr="00D95E16">
        <w:rPr>
          <w:sz w:val="15"/>
          <w:szCs w:val="16"/>
        </w:rPr>
        <w:t>key之前增加一个半字节，其中最低位用来编码原本key长度的奇偶信息，key长度为奇数，则该位为1；低2位中编码一个特殊的终止标记符，若该节点为叶子节点，则该位为1；</w:t>
      </w:r>
    </w:p>
    <w:p w14:paraId="046AEAD4" w14:textId="77777777" w:rsidR="00D95E16" w:rsidRPr="00D95E16" w:rsidRDefault="00D95E16" w:rsidP="00D95E16">
      <w:pPr>
        <w:pStyle w:val="a7"/>
        <w:numPr>
          <w:ilvl w:val="0"/>
          <w:numId w:val="7"/>
        </w:numPr>
        <w:ind w:firstLineChars="0"/>
        <w:rPr>
          <w:sz w:val="15"/>
          <w:szCs w:val="16"/>
        </w:rPr>
      </w:pPr>
      <w:r w:rsidRPr="00D95E16">
        <w:rPr>
          <w:rFonts w:hint="eastAsia"/>
          <w:sz w:val="15"/>
          <w:szCs w:val="16"/>
        </w:rPr>
        <w:t>若原本</w:t>
      </w:r>
      <w:r w:rsidRPr="00D95E16">
        <w:rPr>
          <w:sz w:val="15"/>
          <w:szCs w:val="16"/>
        </w:rPr>
        <w:t>key的长度为奇数，则在key之前再增加一个值为0x0的半字节；</w:t>
      </w:r>
    </w:p>
    <w:p w14:paraId="4CBAC71B" w14:textId="14BF715A" w:rsidR="00D95E16" w:rsidRDefault="00D95E16" w:rsidP="00D95E16">
      <w:pPr>
        <w:pStyle w:val="a7"/>
        <w:numPr>
          <w:ilvl w:val="0"/>
          <w:numId w:val="7"/>
        </w:numPr>
        <w:ind w:firstLineChars="0"/>
        <w:rPr>
          <w:sz w:val="15"/>
          <w:szCs w:val="16"/>
        </w:rPr>
      </w:pPr>
      <w:r w:rsidRPr="00D95E16">
        <w:rPr>
          <w:rFonts w:hint="eastAsia"/>
          <w:sz w:val="15"/>
          <w:szCs w:val="16"/>
        </w:rPr>
        <w:t>将原本</w:t>
      </w:r>
      <w:r w:rsidRPr="00D95E16">
        <w:rPr>
          <w:sz w:val="15"/>
          <w:szCs w:val="16"/>
        </w:rPr>
        <w:t>key的内容作压缩，即将两个字符以高4位低4位进行划分，存储在一个字节中（Hex扩展的逆过程）</w:t>
      </w:r>
    </w:p>
    <w:p w14:paraId="16639850" w14:textId="74868EF9" w:rsidR="00D95E16" w:rsidRDefault="00D95E16" w:rsidP="00D95E16">
      <w:pPr>
        <w:rPr>
          <w:b/>
          <w:bCs/>
          <w:sz w:val="15"/>
          <w:szCs w:val="16"/>
        </w:rPr>
      </w:pPr>
      <w:r>
        <w:rPr>
          <w:rFonts w:hint="eastAsia"/>
          <w:b/>
          <w:bCs/>
          <w:sz w:val="15"/>
          <w:szCs w:val="16"/>
        </w:rPr>
        <w:t>三种编码的</w:t>
      </w:r>
      <w:r w:rsidRPr="00D95E16">
        <w:rPr>
          <w:rFonts w:hint="eastAsia"/>
          <w:b/>
          <w:bCs/>
          <w:sz w:val="15"/>
          <w:szCs w:val="16"/>
        </w:rPr>
        <w:t>转换关系</w:t>
      </w:r>
    </w:p>
    <w:p w14:paraId="4323EC78" w14:textId="11CE359B" w:rsidR="00D95E16" w:rsidRPr="00D95E16" w:rsidRDefault="00D95E16" w:rsidP="00D95E16">
      <w:pPr>
        <w:rPr>
          <w:rFonts w:hint="eastAsia"/>
          <w:b/>
          <w:bCs/>
          <w:sz w:val="15"/>
          <w:szCs w:val="16"/>
        </w:rPr>
      </w:pPr>
      <w:r>
        <w:rPr>
          <w:noProof/>
        </w:rPr>
        <w:drawing>
          <wp:inline distT="0" distB="0" distL="0" distR="0" wp14:anchorId="348F98C7" wp14:editId="754704C4">
            <wp:extent cx="3563471" cy="928836"/>
            <wp:effectExtent l="0" t="0" r="0" b="5080"/>
            <wp:docPr id="1886182393" name="图片 3" descr="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2848" cy="931280"/>
                    </a:xfrm>
                    <a:prstGeom prst="rect">
                      <a:avLst/>
                    </a:prstGeom>
                    <a:noFill/>
                    <a:ln>
                      <a:noFill/>
                    </a:ln>
                  </pic:spPr>
                </pic:pic>
              </a:graphicData>
            </a:graphic>
          </wp:inline>
        </w:drawing>
      </w:r>
    </w:p>
    <w:p w14:paraId="2189BD76" w14:textId="6927CA56" w:rsidR="00D95E16" w:rsidRPr="00D95E16" w:rsidRDefault="00D95E16" w:rsidP="00D95E16">
      <w:pPr>
        <w:rPr>
          <w:rFonts w:hint="eastAsia"/>
          <w:sz w:val="15"/>
          <w:szCs w:val="16"/>
        </w:rPr>
      </w:pPr>
      <w:r w:rsidRPr="00D95E16">
        <w:rPr>
          <w:rFonts w:hint="eastAsia"/>
          <w:sz w:val="15"/>
          <w:szCs w:val="16"/>
        </w:rPr>
        <w:t>以上三种编码方式的转换关系为：</w:t>
      </w:r>
    </w:p>
    <w:p w14:paraId="02A2A685" w14:textId="368A2407" w:rsidR="00D95E16" w:rsidRPr="00D95E16" w:rsidRDefault="00D95E16" w:rsidP="00D95E16">
      <w:pPr>
        <w:rPr>
          <w:rFonts w:hint="eastAsia"/>
          <w:sz w:val="15"/>
          <w:szCs w:val="16"/>
        </w:rPr>
      </w:pPr>
      <w:r w:rsidRPr="00D95E16">
        <w:rPr>
          <w:sz w:val="15"/>
          <w:szCs w:val="16"/>
        </w:rPr>
        <w:t>Raw编码：原生的key编码，是MPT对外提供接口中使用的编码方式，当数据项被插入到树中时，Raw编码被转换成Hex编码；</w:t>
      </w:r>
    </w:p>
    <w:p w14:paraId="4FD77D48" w14:textId="6C94F1C3" w:rsidR="00D95E16" w:rsidRPr="00D95E16" w:rsidRDefault="00D95E16" w:rsidP="00D95E16">
      <w:pPr>
        <w:rPr>
          <w:rFonts w:hint="eastAsia"/>
          <w:sz w:val="15"/>
          <w:szCs w:val="16"/>
        </w:rPr>
      </w:pPr>
      <w:r w:rsidRPr="00D95E16">
        <w:rPr>
          <w:sz w:val="15"/>
          <w:szCs w:val="16"/>
        </w:rPr>
        <w:t>Hex编码：16进制扩展编码，用于对内存中树节点key进行编码，当树节点被持久化到数据库时，Hex编码被转换成HP编码；</w:t>
      </w:r>
    </w:p>
    <w:p w14:paraId="2DB1A8AA" w14:textId="18EE0116" w:rsidR="00D95E16" w:rsidRDefault="00D95E16" w:rsidP="00D95E16">
      <w:pPr>
        <w:rPr>
          <w:sz w:val="15"/>
          <w:szCs w:val="16"/>
        </w:rPr>
      </w:pPr>
      <w:r w:rsidRPr="00D95E16">
        <w:rPr>
          <w:sz w:val="15"/>
          <w:szCs w:val="16"/>
        </w:rPr>
        <w:t>HP编码：16进制前缀编码，用于对数据库中树节点key进行编码，当树节点被加载到内存时，HP编码被转换成Hex编码；</w:t>
      </w:r>
    </w:p>
    <w:p w14:paraId="4184F7A3" w14:textId="4A72C7A8" w:rsidR="00D95E16" w:rsidRDefault="00D95E16" w:rsidP="00D95E16">
      <w:pPr>
        <w:rPr>
          <w:b/>
          <w:bCs/>
          <w:sz w:val="16"/>
          <w:szCs w:val="18"/>
        </w:rPr>
      </w:pPr>
      <w:r w:rsidRPr="00D95E16">
        <w:rPr>
          <w:b/>
          <w:bCs/>
          <w:sz w:val="16"/>
          <w:szCs w:val="18"/>
        </w:rPr>
        <w:t>4.</w:t>
      </w:r>
      <w:r w:rsidRPr="00D95E16">
        <w:rPr>
          <w:b/>
          <w:bCs/>
          <w:sz w:val="16"/>
          <w:szCs w:val="18"/>
        </w:rPr>
        <w:t xml:space="preserve"> 基本操作</w:t>
      </w:r>
    </w:p>
    <w:p w14:paraId="45C5739D" w14:textId="60E807B6" w:rsidR="00D95E16" w:rsidRPr="00D95E16" w:rsidRDefault="00D95E16" w:rsidP="00D95E16">
      <w:pPr>
        <w:rPr>
          <w:rFonts w:hint="eastAsia"/>
          <w:b/>
          <w:bCs/>
          <w:sz w:val="16"/>
          <w:szCs w:val="18"/>
        </w:rPr>
      </w:pPr>
      <w:r w:rsidRPr="00D95E16">
        <w:rPr>
          <w:b/>
          <w:bCs/>
          <w:sz w:val="16"/>
          <w:szCs w:val="18"/>
        </w:rPr>
        <w:t>Get</w:t>
      </w:r>
    </w:p>
    <w:p w14:paraId="3A5C997C" w14:textId="407CCB07" w:rsidR="00D95E16" w:rsidRPr="00D95E16" w:rsidRDefault="00D95E16" w:rsidP="00D95E16">
      <w:pPr>
        <w:rPr>
          <w:rFonts w:hint="eastAsia"/>
          <w:sz w:val="15"/>
          <w:szCs w:val="16"/>
        </w:rPr>
      </w:pPr>
      <w:r w:rsidRPr="00D95E16">
        <w:rPr>
          <w:rFonts w:hint="eastAsia"/>
          <w:sz w:val="15"/>
          <w:szCs w:val="16"/>
        </w:rPr>
        <w:t>将需要查找</w:t>
      </w:r>
      <w:r w:rsidRPr="00D95E16">
        <w:rPr>
          <w:sz w:val="15"/>
          <w:szCs w:val="16"/>
        </w:rPr>
        <w:t>Key的Raw编码转换成Hex编码，得到的内容称之为搜索路径；</w:t>
      </w:r>
    </w:p>
    <w:p w14:paraId="760FD336" w14:textId="0E859354" w:rsidR="00D95E16" w:rsidRPr="00D95E16" w:rsidRDefault="00D95E16" w:rsidP="00D95E16">
      <w:pPr>
        <w:rPr>
          <w:rFonts w:hint="eastAsia"/>
          <w:sz w:val="15"/>
          <w:szCs w:val="16"/>
        </w:rPr>
      </w:pPr>
      <w:r w:rsidRPr="00D95E16">
        <w:rPr>
          <w:rFonts w:hint="eastAsia"/>
          <w:sz w:val="15"/>
          <w:szCs w:val="16"/>
        </w:rPr>
        <w:t>从根节点开始搜寻与搜索路径</w:t>
      </w:r>
    </w:p>
    <w:p w14:paraId="61A9EDA7" w14:textId="3571B171" w:rsidR="00D95E16" w:rsidRPr="00D95E16" w:rsidRDefault="00D95E16" w:rsidP="00D95E16">
      <w:pPr>
        <w:rPr>
          <w:rFonts w:hint="eastAsia"/>
          <w:sz w:val="15"/>
          <w:szCs w:val="16"/>
        </w:rPr>
      </w:pPr>
      <w:r w:rsidRPr="00D95E16">
        <w:rPr>
          <w:rFonts w:hint="eastAsia"/>
          <w:sz w:val="15"/>
          <w:szCs w:val="16"/>
        </w:rPr>
        <w:t>内容一致的路径；</w:t>
      </w:r>
    </w:p>
    <w:p w14:paraId="0E4FCD57" w14:textId="65B1112B" w:rsidR="00D95E16" w:rsidRPr="00D95E16" w:rsidRDefault="00D95E16" w:rsidP="00D95E16">
      <w:pPr>
        <w:rPr>
          <w:rFonts w:hint="eastAsia"/>
          <w:sz w:val="15"/>
          <w:szCs w:val="16"/>
        </w:rPr>
      </w:pPr>
      <w:r w:rsidRPr="00D95E16">
        <w:rPr>
          <w:rFonts w:hint="eastAsia"/>
          <w:sz w:val="15"/>
          <w:szCs w:val="16"/>
        </w:rPr>
        <w:t>若当前节点为叶子节点，存储的内容是数据项的内容，且搜索路径的内容与叶子节点的</w:t>
      </w:r>
      <w:r w:rsidRPr="00D95E16">
        <w:rPr>
          <w:sz w:val="15"/>
          <w:szCs w:val="16"/>
        </w:rPr>
        <w:t>key一致，则表示找到该节点；反之则表示该节点在树中不存在。</w:t>
      </w:r>
    </w:p>
    <w:p w14:paraId="5EF17B61" w14:textId="54EC85A6" w:rsidR="00D95E16" w:rsidRPr="00D95E16" w:rsidRDefault="00D95E16" w:rsidP="00D95E16">
      <w:pPr>
        <w:rPr>
          <w:rFonts w:hint="eastAsia"/>
          <w:sz w:val="15"/>
          <w:szCs w:val="16"/>
        </w:rPr>
      </w:pPr>
      <w:r w:rsidRPr="00D95E16">
        <w:rPr>
          <w:rFonts w:hint="eastAsia"/>
          <w:sz w:val="15"/>
          <w:szCs w:val="16"/>
        </w:rPr>
        <w:t>若当前节点为扩展节点，且存储的内容是哈希索引，则利用哈希索引从数据库中加载该节点，再将搜索路径作为参数，对新解析出来的节点递归地调用查找函数。</w:t>
      </w:r>
    </w:p>
    <w:p w14:paraId="1D53F87C" w14:textId="10D001C8" w:rsidR="00D95E16" w:rsidRPr="00D95E16" w:rsidRDefault="00D95E16" w:rsidP="00D95E16">
      <w:pPr>
        <w:rPr>
          <w:rFonts w:hint="eastAsia"/>
          <w:sz w:val="15"/>
          <w:szCs w:val="16"/>
        </w:rPr>
      </w:pPr>
      <w:r w:rsidRPr="00D95E16">
        <w:rPr>
          <w:rFonts w:hint="eastAsia"/>
          <w:sz w:val="15"/>
          <w:szCs w:val="16"/>
        </w:rPr>
        <w:t>若当前节点为扩展节点，存储的内容是另外一个节点的引用，且当前节点的</w:t>
      </w:r>
      <w:r w:rsidRPr="00D95E16">
        <w:rPr>
          <w:sz w:val="15"/>
          <w:szCs w:val="16"/>
        </w:rPr>
        <w:t>key是搜索路径的前缀，则将搜索路径减去当前节点的key，将剩余的搜索路径作为参数，对其子节点递归地调用查找函数；若当前节点的key不是搜索路径的前缀，表示该节点在树中不存在。</w:t>
      </w:r>
    </w:p>
    <w:p w14:paraId="4758E4C5" w14:textId="39705E93" w:rsidR="00D95E16" w:rsidRDefault="00D95E16" w:rsidP="00D95E16">
      <w:pPr>
        <w:rPr>
          <w:sz w:val="15"/>
          <w:szCs w:val="16"/>
        </w:rPr>
      </w:pPr>
      <w:r w:rsidRPr="00D95E16">
        <w:rPr>
          <w:rFonts w:hint="eastAsia"/>
          <w:sz w:val="15"/>
          <w:szCs w:val="16"/>
        </w:rPr>
        <w:t>若当前节点为分支节点，若搜索路径为空，则返回分支节点的存储内容；反之利用搜索路径的第一个字节选择分支节点的孩子节点，将剩余的搜索路径作为参数递归地调用查找函数。</w:t>
      </w:r>
    </w:p>
    <w:p w14:paraId="52A0E997" w14:textId="1893F82F" w:rsidR="00D95E16" w:rsidRDefault="00D95E16" w:rsidP="00D95E16">
      <w:pPr>
        <w:ind w:firstLineChars="800" w:firstLine="1680"/>
        <w:rPr>
          <w:sz w:val="15"/>
          <w:szCs w:val="16"/>
        </w:rPr>
      </w:pPr>
      <w:r>
        <w:rPr>
          <w:noProof/>
        </w:rPr>
        <w:lastRenderedPageBreak/>
        <w:drawing>
          <wp:inline distT="0" distB="0" distL="0" distR="0" wp14:anchorId="6FDA1490" wp14:editId="5B318674">
            <wp:extent cx="3097306" cy="2141937"/>
            <wp:effectExtent l="0" t="0" r="8255" b="0"/>
            <wp:docPr id="4120692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994" cy="2147945"/>
                    </a:xfrm>
                    <a:prstGeom prst="rect">
                      <a:avLst/>
                    </a:prstGeom>
                    <a:noFill/>
                    <a:ln>
                      <a:noFill/>
                    </a:ln>
                  </pic:spPr>
                </pic:pic>
              </a:graphicData>
            </a:graphic>
          </wp:inline>
        </w:drawing>
      </w:r>
    </w:p>
    <w:p w14:paraId="633F5B8E" w14:textId="77777777" w:rsidR="00D95E16" w:rsidRPr="00D95E16" w:rsidRDefault="00D95E16" w:rsidP="00D95E16">
      <w:pPr>
        <w:rPr>
          <w:b/>
          <w:bCs/>
          <w:sz w:val="16"/>
          <w:szCs w:val="18"/>
        </w:rPr>
      </w:pPr>
      <w:r w:rsidRPr="00D95E16">
        <w:rPr>
          <w:b/>
          <w:bCs/>
          <w:sz w:val="16"/>
          <w:szCs w:val="18"/>
        </w:rPr>
        <w:t>Insert</w:t>
      </w:r>
    </w:p>
    <w:p w14:paraId="2178BEB3" w14:textId="38802334" w:rsidR="00D95E16" w:rsidRPr="00D95E16" w:rsidRDefault="00D95E16" w:rsidP="00D95E16">
      <w:pPr>
        <w:rPr>
          <w:rFonts w:hint="eastAsia"/>
          <w:sz w:val="15"/>
          <w:szCs w:val="16"/>
        </w:rPr>
      </w:pPr>
      <w:r w:rsidRPr="00D95E16">
        <w:rPr>
          <w:rFonts w:hint="eastAsia"/>
          <w:sz w:val="15"/>
          <w:szCs w:val="16"/>
        </w:rPr>
        <w:t>插入操作也是基于查找过程完成的，一个插入过程为：</w:t>
      </w:r>
    </w:p>
    <w:p w14:paraId="07C5DC42" w14:textId="77777777" w:rsidR="00D95E16" w:rsidRPr="00D95E16" w:rsidRDefault="00D95E16" w:rsidP="00D95E16">
      <w:pPr>
        <w:rPr>
          <w:sz w:val="15"/>
          <w:szCs w:val="16"/>
        </w:rPr>
      </w:pPr>
      <w:r w:rsidRPr="00D95E16">
        <w:rPr>
          <w:rFonts w:hint="eastAsia"/>
          <w:sz w:val="15"/>
          <w:szCs w:val="16"/>
        </w:rPr>
        <w:t>若该</w:t>
      </w:r>
      <w:r w:rsidRPr="00D95E16">
        <w:rPr>
          <w:sz w:val="15"/>
          <w:szCs w:val="16"/>
        </w:rPr>
        <w:t>Node为分支节点：</w:t>
      </w:r>
    </w:p>
    <w:p w14:paraId="4C9F8ACB" w14:textId="77777777" w:rsidR="00D95E16" w:rsidRPr="00D95E16" w:rsidRDefault="00D95E16" w:rsidP="00D95E16">
      <w:pPr>
        <w:rPr>
          <w:sz w:val="15"/>
          <w:szCs w:val="16"/>
        </w:rPr>
      </w:pPr>
      <w:r w:rsidRPr="00D95E16">
        <w:rPr>
          <w:rFonts w:hint="eastAsia"/>
          <w:sz w:val="15"/>
          <w:szCs w:val="16"/>
        </w:rPr>
        <w:t>（</w:t>
      </w:r>
      <w:r w:rsidRPr="00D95E16">
        <w:rPr>
          <w:sz w:val="15"/>
          <w:szCs w:val="16"/>
        </w:rPr>
        <w:t>1）剩余的搜索路径不为空，则将新节点作为一个叶子节点插入到对应的孩子列表中；</w:t>
      </w:r>
    </w:p>
    <w:p w14:paraId="1F9C7E24" w14:textId="77777777" w:rsidR="00D95E16" w:rsidRPr="00D95E16" w:rsidRDefault="00D95E16" w:rsidP="00D95E16">
      <w:pPr>
        <w:rPr>
          <w:sz w:val="15"/>
          <w:szCs w:val="16"/>
        </w:rPr>
      </w:pPr>
      <w:r w:rsidRPr="00D95E16">
        <w:rPr>
          <w:rFonts w:hint="eastAsia"/>
          <w:sz w:val="15"/>
          <w:szCs w:val="16"/>
        </w:rPr>
        <w:t>（</w:t>
      </w:r>
      <w:r w:rsidRPr="00D95E16">
        <w:rPr>
          <w:sz w:val="15"/>
          <w:szCs w:val="16"/>
        </w:rPr>
        <w:t>2）剩余的搜索路径为空（完全匹配），则将新节点的内容存储在分支节点的第17个孩子节点项中（Value）；</w:t>
      </w:r>
    </w:p>
    <w:p w14:paraId="519FF03C" w14:textId="77777777" w:rsidR="00D95E16" w:rsidRPr="00D95E16" w:rsidRDefault="00D95E16" w:rsidP="00D95E16">
      <w:pPr>
        <w:rPr>
          <w:sz w:val="15"/>
          <w:szCs w:val="16"/>
        </w:rPr>
      </w:pPr>
      <w:r w:rsidRPr="00D95E16">
        <w:rPr>
          <w:rFonts w:hint="eastAsia"/>
          <w:sz w:val="15"/>
          <w:szCs w:val="16"/>
        </w:rPr>
        <w:t>若该节点为叶子／扩展节点：</w:t>
      </w:r>
    </w:p>
    <w:p w14:paraId="7FD020BC" w14:textId="77777777" w:rsidR="00D95E16" w:rsidRPr="00D95E16" w:rsidRDefault="00D95E16" w:rsidP="00D95E16">
      <w:pPr>
        <w:rPr>
          <w:sz w:val="15"/>
          <w:szCs w:val="16"/>
        </w:rPr>
      </w:pPr>
      <w:r w:rsidRPr="00D95E16">
        <w:rPr>
          <w:rFonts w:hint="eastAsia"/>
          <w:sz w:val="15"/>
          <w:szCs w:val="16"/>
        </w:rPr>
        <w:t>（</w:t>
      </w:r>
      <w:r w:rsidRPr="00D95E16">
        <w:rPr>
          <w:sz w:val="15"/>
          <w:szCs w:val="16"/>
        </w:rPr>
        <w:t>1）剩余的搜索路径与当前节点的key一致，则把当前节点Val更新即可；</w:t>
      </w:r>
    </w:p>
    <w:p w14:paraId="6E84BE8F" w14:textId="77777777" w:rsidR="00D95E16" w:rsidRPr="00D95E16" w:rsidRDefault="00D95E16" w:rsidP="00D95E16">
      <w:pPr>
        <w:rPr>
          <w:sz w:val="15"/>
          <w:szCs w:val="16"/>
        </w:rPr>
      </w:pPr>
      <w:r w:rsidRPr="00D95E16">
        <w:rPr>
          <w:rFonts w:hint="eastAsia"/>
          <w:sz w:val="15"/>
          <w:szCs w:val="16"/>
        </w:rPr>
        <w:t>（</w:t>
      </w:r>
      <w:r w:rsidRPr="00D95E16">
        <w:rPr>
          <w:sz w:val="15"/>
          <w:szCs w:val="16"/>
        </w:rPr>
        <w:t>2）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14:paraId="2141DA30" w14:textId="758F744C" w:rsidR="00D95E16" w:rsidRDefault="00D95E16" w:rsidP="00D95E16">
      <w:pPr>
        <w:rPr>
          <w:sz w:val="15"/>
          <w:szCs w:val="16"/>
        </w:rPr>
      </w:pPr>
      <w:r w:rsidRPr="00D95E16">
        <w:rPr>
          <w:rFonts w:hint="eastAsia"/>
          <w:sz w:val="15"/>
          <w:szCs w:val="16"/>
        </w:rPr>
        <w:t>若插入成功，则将被修改节点的</w:t>
      </w:r>
      <w:r w:rsidRPr="00D95E16">
        <w:rPr>
          <w:sz w:val="15"/>
          <w:szCs w:val="16"/>
        </w:rPr>
        <w:t>dirty标志置为true，hash标志置空（之前的结果已经不可能用），且将节点的诞生标记更新为现在；</w:t>
      </w:r>
    </w:p>
    <w:p w14:paraId="14171642" w14:textId="6A6E6C3C" w:rsidR="00D95E16" w:rsidRPr="00D95E16" w:rsidRDefault="00D95E16" w:rsidP="00D95E16">
      <w:pPr>
        <w:rPr>
          <w:rFonts w:hint="eastAsia"/>
          <w:sz w:val="15"/>
          <w:szCs w:val="16"/>
        </w:rPr>
      </w:pPr>
      <w:r>
        <w:rPr>
          <w:noProof/>
        </w:rPr>
        <w:drawing>
          <wp:inline distT="0" distB="0" distL="0" distR="0" wp14:anchorId="33779F7E" wp14:editId="332115B4">
            <wp:extent cx="5274310" cy="2018665"/>
            <wp:effectExtent l="0" t="0" r="2540" b="635"/>
            <wp:docPr id="508749553" name="图片 5"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14:paraId="7A6AB76E" w14:textId="532AC366" w:rsidR="00D95E16" w:rsidRPr="00D95E16" w:rsidRDefault="00D95E16" w:rsidP="00D95E16">
      <w:pPr>
        <w:rPr>
          <w:b/>
          <w:bCs/>
          <w:sz w:val="16"/>
          <w:szCs w:val="18"/>
        </w:rPr>
      </w:pPr>
      <w:r w:rsidRPr="00D95E16">
        <w:rPr>
          <w:b/>
          <w:bCs/>
          <w:sz w:val="16"/>
          <w:szCs w:val="18"/>
        </w:rPr>
        <w:t>Delete</w:t>
      </w:r>
    </w:p>
    <w:p w14:paraId="2BB79DD4" w14:textId="39E29ECF" w:rsidR="00D95E16" w:rsidRPr="00D95E16" w:rsidRDefault="00D95E16" w:rsidP="00D95E16">
      <w:pPr>
        <w:rPr>
          <w:rFonts w:hint="eastAsia"/>
          <w:sz w:val="15"/>
          <w:szCs w:val="16"/>
        </w:rPr>
      </w:pPr>
      <w:r w:rsidRPr="00D95E16">
        <w:rPr>
          <w:rFonts w:hint="eastAsia"/>
          <w:sz w:val="15"/>
          <w:szCs w:val="16"/>
        </w:rPr>
        <w:t>删除操作与插入操作类似，都需要借助查找过程完成，一次删除过程为：</w:t>
      </w:r>
    </w:p>
    <w:p w14:paraId="3E2E9B6B" w14:textId="77777777" w:rsidR="00D95E16" w:rsidRPr="00D95E16" w:rsidRDefault="00D95E16" w:rsidP="00D95E16">
      <w:pPr>
        <w:rPr>
          <w:sz w:val="15"/>
          <w:szCs w:val="16"/>
        </w:rPr>
      </w:pPr>
      <w:r w:rsidRPr="00D95E16">
        <w:rPr>
          <w:rFonts w:hint="eastAsia"/>
          <w:sz w:val="15"/>
          <w:szCs w:val="16"/>
        </w:rPr>
        <w:t>若</w:t>
      </w:r>
      <w:r w:rsidRPr="00D95E16">
        <w:rPr>
          <w:sz w:val="15"/>
          <w:szCs w:val="16"/>
        </w:rPr>
        <w:t>Node为叶子／扩展节点：</w:t>
      </w:r>
    </w:p>
    <w:p w14:paraId="1D0D23B3" w14:textId="77777777" w:rsidR="00D95E16" w:rsidRPr="00D95E16" w:rsidRDefault="00D95E16" w:rsidP="00D95E16">
      <w:pPr>
        <w:rPr>
          <w:sz w:val="15"/>
          <w:szCs w:val="16"/>
        </w:rPr>
      </w:pPr>
      <w:r w:rsidRPr="00D95E16">
        <w:rPr>
          <w:rFonts w:hint="eastAsia"/>
          <w:sz w:val="15"/>
          <w:szCs w:val="16"/>
        </w:rPr>
        <w:t>（</w:t>
      </w:r>
      <w:r w:rsidRPr="00D95E16">
        <w:rPr>
          <w:sz w:val="15"/>
          <w:szCs w:val="16"/>
        </w:rPr>
        <w:t>1）若剩余的搜索路径与node的Key完全一致，则将整个node删除；</w:t>
      </w:r>
    </w:p>
    <w:p w14:paraId="1C1F5CFA" w14:textId="77777777" w:rsidR="00D95E16" w:rsidRPr="00D95E16" w:rsidRDefault="00D95E16" w:rsidP="00D95E16">
      <w:pPr>
        <w:rPr>
          <w:sz w:val="15"/>
          <w:szCs w:val="16"/>
        </w:rPr>
      </w:pPr>
      <w:r w:rsidRPr="00D95E16">
        <w:rPr>
          <w:rFonts w:hint="eastAsia"/>
          <w:sz w:val="15"/>
          <w:szCs w:val="16"/>
        </w:rPr>
        <w:t>（</w:t>
      </w:r>
      <w:r w:rsidRPr="00D95E16">
        <w:rPr>
          <w:sz w:val="15"/>
          <w:szCs w:val="16"/>
        </w:rPr>
        <w:t>2）若剩余的搜索路径与node的key不匹配，则表示需要删除的节点不存于树中，删除失败；</w:t>
      </w:r>
    </w:p>
    <w:p w14:paraId="4E88CE3D" w14:textId="45F34C88" w:rsidR="00D95E16" w:rsidRPr="00D95E16" w:rsidRDefault="00D95E16" w:rsidP="00D95E16">
      <w:pPr>
        <w:rPr>
          <w:rFonts w:hint="eastAsia"/>
          <w:sz w:val="15"/>
          <w:szCs w:val="16"/>
        </w:rPr>
      </w:pPr>
      <w:r w:rsidRPr="00D95E16">
        <w:rPr>
          <w:rFonts w:hint="eastAsia"/>
          <w:sz w:val="15"/>
          <w:szCs w:val="16"/>
        </w:rPr>
        <w:t>（</w:t>
      </w:r>
      <w:r w:rsidRPr="00D95E16">
        <w:rPr>
          <w:sz w:val="15"/>
          <w:szCs w:val="16"/>
        </w:rPr>
        <w:t>3）若node的key是剩余搜索路径的前缀，则对该节点的Val做递归的删除调用；</w:t>
      </w:r>
    </w:p>
    <w:p w14:paraId="715CCC5B" w14:textId="77777777" w:rsidR="00D95E16" w:rsidRPr="00D95E16" w:rsidRDefault="00D95E16" w:rsidP="00D95E16">
      <w:pPr>
        <w:rPr>
          <w:sz w:val="15"/>
          <w:szCs w:val="16"/>
        </w:rPr>
      </w:pPr>
      <w:r w:rsidRPr="00D95E16">
        <w:rPr>
          <w:rFonts w:hint="eastAsia"/>
          <w:sz w:val="15"/>
          <w:szCs w:val="16"/>
        </w:rPr>
        <w:t>若</w:t>
      </w:r>
      <w:r w:rsidRPr="00D95E16">
        <w:rPr>
          <w:sz w:val="15"/>
          <w:szCs w:val="16"/>
        </w:rPr>
        <w:t>Node为分支节点：</w:t>
      </w:r>
    </w:p>
    <w:p w14:paraId="1018A2DE" w14:textId="77777777" w:rsidR="00D95E16" w:rsidRPr="00D95E16" w:rsidRDefault="00D95E16" w:rsidP="00D95E16">
      <w:pPr>
        <w:rPr>
          <w:sz w:val="15"/>
          <w:szCs w:val="16"/>
        </w:rPr>
      </w:pPr>
      <w:r w:rsidRPr="00D95E16">
        <w:rPr>
          <w:rFonts w:hint="eastAsia"/>
          <w:sz w:val="15"/>
          <w:szCs w:val="16"/>
        </w:rPr>
        <w:t>（</w:t>
      </w:r>
      <w:r w:rsidRPr="00D95E16">
        <w:rPr>
          <w:sz w:val="15"/>
          <w:szCs w:val="16"/>
        </w:rPr>
        <w:t>1） 删除孩子列表中相应下标标志的节点；</w:t>
      </w:r>
    </w:p>
    <w:p w14:paraId="1C2CD007" w14:textId="77777777" w:rsidR="00D95E16" w:rsidRPr="00D95E16" w:rsidRDefault="00D95E16" w:rsidP="00D95E16">
      <w:pPr>
        <w:rPr>
          <w:sz w:val="15"/>
          <w:szCs w:val="16"/>
        </w:rPr>
      </w:pPr>
      <w:r w:rsidRPr="00D95E16">
        <w:rPr>
          <w:rFonts w:hint="eastAsia"/>
          <w:sz w:val="15"/>
          <w:szCs w:val="16"/>
        </w:rPr>
        <w:t>（</w:t>
      </w:r>
      <w:r w:rsidRPr="00D95E16">
        <w:rPr>
          <w:sz w:val="15"/>
          <w:szCs w:val="16"/>
        </w:rPr>
        <w:t>2） 删除结束，若Node的孩子个数只剩下一个，那么将分支节点替换成一个叶子／扩展节点；</w:t>
      </w:r>
    </w:p>
    <w:p w14:paraId="7E356AEA" w14:textId="77777777" w:rsidR="00D95E16" w:rsidRPr="00D95E16" w:rsidRDefault="00D95E16" w:rsidP="00D95E16">
      <w:pPr>
        <w:rPr>
          <w:sz w:val="15"/>
          <w:szCs w:val="16"/>
        </w:rPr>
      </w:pPr>
    </w:p>
    <w:p w14:paraId="16E546AB" w14:textId="6253930F" w:rsidR="00D95E16" w:rsidRDefault="00D95E16" w:rsidP="00D95E16">
      <w:pPr>
        <w:rPr>
          <w:sz w:val="15"/>
          <w:szCs w:val="16"/>
        </w:rPr>
      </w:pPr>
      <w:r w:rsidRPr="00D95E16">
        <w:rPr>
          <w:rFonts w:hint="eastAsia"/>
          <w:sz w:val="15"/>
          <w:szCs w:val="16"/>
        </w:rPr>
        <w:lastRenderedPageBreak/>
        <w:t>若删除成功，则将被修改节点的</w:t>
      </w:r>
      <w:r w:rsidRPr="00D95E16">
        <w:rPr>
          <w:sz w:val="15"/>
          <w:szCs w:val="16"/>
        </w:rPr>
        <w:t>dirty标志置为true，hash标志置空（之前的结果已经不可能用），且将节点的诞生标记更新为现在；</w:t>
      </w:r>
    </w:p>
    <w:p w14:paraId="136D4B5C" w14:textId="103FAC01" w:rsidR="0012728F" w:rsidRDefault="0012728F" w:rsidP="00D95E16">
      <w:pPr>
        <w:rPr>
          <w:sz w:val="15"/>
          <w:szCs w:val="16"/>
        </w:rPr>
      </w:pPr>
      <w:r>
        <w:rPr>
          <w:noProof/>
        </w:rPr>
        <w:drawing>
          <wp:inline distT="0" distB="0" distL="0" distR="0" wp14:anchorId="50539E0C" wp14:editId="4D3EC3E5">
            <wp:extent cx="5274310" cy="1882775"/>
            <wp:effectExtent l="0" t="0" r="2540" b="3175"/>
            <wp:docPr id="1005472303" name="图片 6" descr="delet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te_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882775"/>
                    </a:xfrm>
                    <a:prstGeom prst="rect">
                      <a:avLst/>
                    </a:prstGeom>
                    <a:noFill/>
                    <a:ln>
                      <a:noFill/>
                    </a:ln>
                  </pic:spPr>
                </pic:pic>
              </a:graphicData>
            </a:graphic>
          </wp:inline>
        </w:drawing>
      </w:r>
    </w:p>
    <w:p w14:paraId="00454C07" w14:textId="77777777" w:rsidR="0012728F" w:rsidRPr="0012728F" w:rsidRDefault="0012728F" w:rsidP="0012728F">
      <w:pPr>
        <w:rPr>
          <w:b/>
          <w:bCs/>
          <w:sz w:val="16"/>
          <w:szCs w:val="18"/>
        </w:rPr>
      </w:pPr>
      <w:r w:rsidRPr="0012728F">
        <w:rPr>
          <w:b/>
          <w:bCs/>
          <w:sz w:val="16"/>
          <w:szCs w:val="18"/>
        </w:rPr>
        <w:t>Update</w:t>
      </w:r>
    </w:p>
    <w:p w14:paraId="7D825951" w14:textId="6E05219E" w:rsidR="0012728F" w:rsidRPr="0012728F" w:rsidRDefault="0012728F" w:rsidP="0012728F">
      <w:pPr>
        <w:rPr>
          <w:sz w:val="15"/>
          <w:szCs w:val="16"/>
        </w:rPr>
      </w:pPr>
      <w:r w:rsidRPr="0012728F">
        <w:rPr>
          <w:rFonts w:hint="eastAsia"/>
          <w:sz w:val="15"/>
          <w:szCs w:val="16"/>
        </w:rPr>
        <w:t>更新操作就是</w:t>
      </w:r>
      <w:r w:rsidRPr="0012728F">
        <w:rPr>
          <w:sz w:val="15"/>
          <w:szCs w:val="16"/>
        </w:rPr>
        <w:t>3.2Insert与3.3Delete的结合。当用户调用Update函数时，若value不为空，则隐式地转为调用Insert；若value为空，则隐式地转为调用Delete</w:t>
      </w:r>
      <w:r>
        <w:rPr>
          <w:rFonts w:hint="eastAsia"/>
          <w:sz w:val="15"/>
          <w:szCs w:val="16"/>
        </w:rPr>
        <w:t>。</w:t>
      </w:r>
    </w:p>
    <w:p w14:paraId="5DF2A81F" w14:textId="55E7A880" w:rsidR="0012728F" w:rsidRPr="0012728F" w:rsidRDefault="0012728F" w:rsidP="0012728F">
      <w:pPr>
        <w:rPr>
          <w:b/>
          <w:bCs/>
          <w:sz w:val="16"/>
          <w:szCs w:val="18"/>
        </w:rPr>
      </w:pPr>
      <w:r w:rsidRPr="0012728F">
        <w:rPr>
          <w:b/>
          <w:bCs/>
          <w:sz w:val="16"/>
          <w:szCs w:val="18"/>
        </w:rPr>
        <w:t>Commit</w:t>
      </w:r>
    </w:p>
    <w:p w14:paraId="4C189381" w14:textId="33382B50" w:rsidR="0012728F" w:rsidRPr="0012728F" w:rsidRDefault="0012728F" w:rsidP="0012728F">
      <w:pPr>
        <w:rPr>
          <w:rFonts w:hint="eastAsia"/>
          <w:sz w:val="15"/>
          <w:szCs w:val="16"/>
        </w:rPr>
      </w:pPr>
      <w:r w:rsidRPr="0012728F">
        <w:rPr>
          <w:sz w:val="15"/>
          <w:szCs w:val="16"/>
        </w:rPr>
        <w:t>Commit函数提供将内存中的MPT数据持久化到数据库的功能。在第一章中我们提到的MPT具有快速计算所维护数据集哈希标识以快速</w:t>
      </w:r>
      <w:proofErr w:type="gramStart"/>
      <w:r w:rsidRPr="0012728F">
        <w:rPr>
          <w:sz w:val="15"/>
          <w:szCs w:val="16"/>
        </w:rPr>
        <w:t>状态回滚的</w:t>
      </w:r>
      <w:proofErr w:type="gramEnd"/>
      <w:r w:rsidRPr="0012728F">
        <w:rPr>
          <w:sz w:val="15"/>
          <w:szCs w:val="16"/>
        </w:rPr>
        <w:t>能力，也都是在该函数中实现的。</w:t>
      </w:r>
    </w:p>
    <w:p w14:paraId="73A5CC06" w14:textId="65DF8FEE" w:rsidR="0012728F" w:rsidRPr="00D95E16" w:rsidRDefault="0012728F" w:rsidP="0012728F">
      <w:pPr>
        <w:rPr>
          <w:rFonts w:hint="eastAsia"/>
          <w:sz w:val="15"/>
          <w:szCs w:val="16"/>
        </w:rPr>
      </w:pPr>
      <w:r w:rsidRPr="0012728F">
        <w:rPr>
          <w:rFonts w:hint="eastAsia"/>
          <w:sz w:val="15"/>
          <w:szCs w:val="16"/>
        </w:rPr>
        <w:t>在</w:t>
      </w:r>
      <w:r w:rsidRPr="0012728F">
        <w:rPr>
          <w:sz w:val="15"/>
          <w:szCs w:val="16"/>
        </w:rPr>
        <w:t>commit完成后，所有变脏的树节点会重新进行哈希计算，并且将新内容写入数据库；</w:t>
      </w:r>
      <w:proofErr w:type="gramStart"/>
      <w:r w:rsidRPr="0012728F">
        <w:rPr>
          <w:sz w:val="15"/>
          <w:szCs w:val="16"/>
        </w:rPr>
        <w:t>最终新</w:t>
      </w:r>
      <w:proofErr w:type="gramEnd"/>
      <w:r w:rsidRPr="0012728F">
        <w:rPr>
          <w:sz w:val="15"/>
          <w:szCs w:val="16"/>
        </w:rPr>
        <w:t>的根节点哈希将被作为MPT的最新状态被返回。</w:t>
      </w:r>
    </w:p>
    <w:sectPr w:rsidR="0012728F" w:rsidRPr="00D95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2A359" w14:textId="77777777" w:rsidR="00F41A92" w:rsidRDefault="00F41A92" w:rsidP="007D7609">
      <w:r>
        <w:separator/>
      </w:r>
    </w:p>
  </w:endnote>
  <w:endnote w:type="continuationSeparator" w:id="0">
    <w:p w14:paraId="5297D8AE" w14:textId="77777777" w:rsidR="00F41A92" w:rsidRDefault="00F41A92" w:rsidP="007D7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0433" w14:textId="77777777" w:rsidR="00F41A92" w:rsidRDefault="00F41A92" w:rsidP="007D7609">
      <w:r>
        <w:separator/>
      </w:r>
    </w:p>
  </w:footnote>
  <w:footnote w:type="continuationSeparator" w:id="0">
    <w:p w14:paraId="4DE428D7" w14:textId="77777777" w:rsidR="00F41A92" w:rsidRDefault="00F41A92" w:rsidP="007D7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9F6"/>
    <w:multiLevelType w:val="hybridMultilevel"/>
    <w:tmpl w:val="A07E80D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6568F9"/>
    <w:multiLevelType w:val="hybridMultilevel"/>
    <w:tmpl w:val="EFBED89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B8F4FA6"/>
    <w:multiLevelType w:val="hybridMultilevel"/>
    <w:tmpl w:val="CBC0420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054E21"/>
    <w:multiLevelType w:val="hybridMultilevel"/>
    <w:tmpl w:val="59707B34"/>
    <w:lvl w:ilvl="0" w:tplc="04090019">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B1E7913"/>
    <w:multiLevelType w:val="hybridMultilevel"/>
    <w:tmpl w:val="8E3E7868"/>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5A0F2A5E"/>
    <w:multiLevelType w:val="hybridMultilevel"/>
    <w:tmpl w:val="1D3283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8A96150"/>
    <w:multiLevelType w:val="hybridMultilevel"/>
    <w:tmpl w:val="F43EA14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7409717">
    <w:abstractNumId w:val="5"/>
  </w:num>
  <w:num w:numId="2" w16cid:durableId="682439377">
    <w:abstractNumId w:val="4"/>
  </w:num>
  <w:num w:numId="3" w16cid:durableId="341783269">
    <w:abstractNumId w:val="2"/>
  </w:num>
  <w:num w:numId="4" w16cid:durableId="382488144">
    <w:abstractNumId w:val="1"/>
  </w:num>
  <w:num w:numId="5" w16cid:durableId="450905646">
    <w:abstractNumId w:val="0"/>
  </w:num>
  <w:num w:numId="6" w16cid:durableId="1249197339">
    <w:abstractNumId w:val="6"/>
  </w:num>
  <w:num w:numId="7" w16cid:durableId="359474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42"/>
    <w:rsid w:val="0012728F"/>
    <w:rsid w:val="006D23B8"/>
    <w:rsid w:val="006E3A57"/>
    <w:rsid w:val="007D7609"/>
    <w:rsid w:val="0086340F"/>
    <w:rsid w:val="00D95E16"/>
    <w:rsid w:val="00F41A92"/>
    <w:rsid w:val="00F6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24E9"/>
  <w15:chartTrackingRefBased/>
  <w15:docId w15:val="{E697535B-BA0E-4E1C-96E4-6122C032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609"/>
    <w:pPr>
      <w:tabs>
        <w:tab w:val="center" w:pos="4153"/>
        <w:tab w:val="right" w:pos="8306"/>
      </w:tabs>
      <w:snapToGrid w:val="0"/>
      <w:jc w:val="center"/>
    </w:pPr>
    <w:rPr>
      <w:sz w:val="18"/>
      <w:szCs w:val="18"/>
    </w:rPr>
  </w:style>
  <w:style w:type="character" w:customStyle="1" w:styleId="a4">
    <w:name w:val="页眉 字符"/>
    <w:basedOn w:val="a0"/>
    <w:link w:val="a3"/>
    <w:uiPriority w:val="99"/>
    <w:rsid w:val="007D7609"/>
    <w:rPr>
      <w:sz w:val="18"/>
      <w:szCs w:val="18"/>
    </w:rPr>
  </w:style>
  <w:style w:type="paragraph" w:styleId="a5">
    <w:name w:val="footer"/>
    <w:basedOn w:val="a"/>
    <w:link w:val="a6"/>
    <w:uiPriority w:val="99"/>
    <w:unhideWhenUsed/>
    <w:rsid w:val="007D7609"/>
    <w:pPr>
      <w:tabs>
        <w:tab w:val="center" w:pos="4153"/>
        <w:tab w:val="right" w:pos="8306"/>
      </w:tabs>
      <w:snapToGrid w:val="0"/>
      <w:jc w:val="left"/>
    </w:pPr>
    <w:rPr>
      <w:sz w:val="18"/>
      <w:szCs w:val="18"/>
    </w:rPr>
  </w:style>
  <w:style w:type="character" w:customStyle="1" w:styleId="a6">
    <w:name w:val="页脚 字符"/>
    <w:basedOn w:val="a0"/>
    <w:link w:val="a5"/>
    <w:uiPriority w:val="99"/>
    <w:rsid w:val="007D7609"/>
    <w:rPr>
      <w:sz w:val="18"/>
      <w:szCs w:val="18"/>
    </w:rPr>
  </w:style>
  <w:style w:type="paragraph" w:styleId="a7">
    <w:name w:val="List Paragraph"/>
    <w:basedOn w:val="a"/>
    <w:uiPriority w:val="34"/>
    <w:qFormat/>
    <w:rsid w:val="007D76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4818">
      <w:bodyDiv w:val="1"/>
      <w:marLeft w:val="0"/>
      <w:marRight w:val="0"/>
      <w:marTop w:val="0"/>
      <w:marBottom w:val="0"/>
      <w:divBdr>
        <w:top w:val="none" w:sz="0" w:space="0" w:color="auto"/>
        <w:left w:val="none" w:sz="0" w:space="0" w:color="auto"/>
        <w:bottom w:val="none" w:sz="0" w:space="0" w:color="auto"/>
        <w:right w:val="none" w:sz="0" w:space="0" w:color="auto"/>
      </w:divBdr>
    </w:div>
    <w:div w:id="664477330">
      <w:bodyDiv w:val="1"/>
      <w:marLeft w:val="0"/>
      <w:marRight w:val="0"/>
      <w:marTop w:val="0"/>
      <w:marBottom w:val="0"/>
      <w:divBdr>
        <w:top w:val="none" w:sz="0" w:space="0" w:color="auto"/>
        <w:left w:val="none" w:sz="0" w:space="0" w:color="auto"/>
        <w:bottom w:val="none" w:sz="0" w:space="0" w:color="auto"/>
        <w:right w:val="none" w:sz="0" w:space="0" w:color="auto"/>
      </w:divBdr>
    </w:div>
    <w:div w:id="874344201">
      <w:bodyDiv w:val="1"/>
      <w:marLeft w:val="0"/>
      <w:marRight w:val="0"/>
      <w:marTop w:val="0"/>
      <w:marBottom w:val="0"/>
      <w:divBdr>
        <w:top w:val="none" w:sz="0" w:space="0" w:color="auto"/>
        <w:left w:val="none" w:sz="0" w:space="0" w:color="auto"/>
        <w:bottom w:val="none" w:sz="0" w:space="0" w:color="auto"/>
        <w:right w:val="none" w:sz="0" w:space="0" w:color="auto"/>
      </w:divBdr>
    </w:div>
    <w:div w:id="922683841">
      <w:bodyDiv w:val="1"/>
      <w:marLeft w:val="0"/>
      <w:marRight w:val="0"/>
      <w:marTop w:val="0"/>
      <w:marBottom w:val="0"/>
      <w:divBdr>
        <w:top w:val="none" w:sz="0" w:space="0" w:color="auto"/>
        <w:left w:val="none" w:sz="0" w:space="0" w:color="auto"/>
        <w:bottom w:val="none" w:sz="0" w:space="0" w:color="auto"/>
        <w:right w:val="none" w:sz="0" w:space="0" w:color="auto"/>
      </w:divBdr>
    </w:div>
    <w:div w:id="1087461013">
      <w:bodyDiv w:val="1"/>
      <w:marLeft w:val="0"/>
      <w:marRight w:val="0"/>
      <w:marTop w:val="0"/>
      <w:marBottom w:val="0"/>
      <w:divBdr>
        <w:top w:val="none" w:sz="0" w:space="0" w:color="auto"/>
        <w:left w:val="none" w:sz="0" w:space="0" w:color="auto"/>
        <w:bottom w:val="none" w:sz="0" w:space="0" w:color="auto"/>
        <w:right w:val="none" w:sz="0" w:space="0" w:color="auto"/>
      </w:divBdr>
    </w:div>
    <w:div w:id="1092892214">
      <w:bodyDiv w:val="1"/>
      <w:marLeft w:val="0"/>
      <w:marRight w:val="0"/>
      <w:marTop w:val="0"/>
      <w:marBottom w:val="0"/>
      <w:divBdr>
        <w:top w:val="none" w:sz="0" w:space="0" w:color="auto"/>
        <w:left w:val="none" w:sz="0" w:space="0" w:color="auto"/>
        <w:bottom w:val="none" w:sz="0" w:space="0" w:color="auto"/>
        <w:right w:val="none" w:sz="0" w:space="0" w:color="auto"/>
      </w:divBdr>
    </w:div>
    <w:div w:id="1251354697">
      <w:bodyDiv w:val="1"/>
      <w:marLeft w:val="0"/>
      <w:marRight w:val="0"/>
      <w:marTop w:val="0"/>
      <w:marBottom w:val="0"/>
      <w:divBdr>
        <w:top w:val="none" w:sz="0" w:space="0" w:color="auto"/>
        <w:left w:val="none" w:sz="0" w:space="0" w:color="auto"/>
        <w:bottom w:val="none" w:sz="0" w:space="0" w:color="auto"/>
        <w:right w:val="none" w:sz="0" w:space="0" w:color="auto"/>
      </w:divBdr>
    </w:div>
    <w:div w:id="1449199914">
      <w:bodyDiv w:val="1"/>
      <w:marLeft w:val="0"/>
      <w:marRight w:val="0"/>
      <w:marTop w:val="0"/>
      <w:marBottom w:val="0"/>
      <w:divBdr>
        <w:top w:val="none" w:sz="0" w:space="0" w:color="auto"/>
        <w:left w:val="none" w:sz="0" w:space="0" w:color="auto"/>
        <w:bottom w:val="none" w:sz="0" w:space="0" w:color="auto"/>
        <w:right w:val="none" w:sz="0" w:space="0" w:color="auto"/>
      </w:divBdr>
    </w:div>
    <w:div w:id="1779252363">
      <w:bodyDiv w:val="1"/>
      <w:marLeft w:val="0"/>
      <w:marRight w:val="0"/>
      <w:marTop w:val="0"/>
      <w:marBottom w:val="0"/>
      <w:divBdr>
        <w:top w:val="none" w:sz="0" w:space="0" w:color="auto"/>
        <w:left w:val="none" w:sz="0" w:space="0" w:color="auto"/>
        <w:bottom w:val="none" w:sz="0" w:space="0" w:color="auto"/>
        <w:right w:val="none" w:sz="0" w:space="0" w:color="auto"/>
      </w:divBdr>
    </w:div>
    <w:div w:id="1807157164">
      <w:bodyDiv w:val="1"/>
      <w:marLeft w:val="0"/>
      <w:marRight w:val="0"/>
      <w:marTop w:val="0"/>
      <w:marBottom w:val="0"/>
      <w:divBdr>
        <w:top w:val="none" w:sz="0" w:space="0" w:color="auto"/>
        <w:left w:val="none" w:sz="0" w:space="0" w:color="auto"/>
        <w:bottom w:val="none" w:sz="0" w:space="0" w:color="auto"/>
        <w:right w:val="none" w:sz="0" w:space="0" w:color="auto"/>
      </w:divBdr>
    </w:div>
    <w:div w:id="1989550300">
      <w:bodyDiv w:val="1"/>
      <w:marLeft w:val="0"/>
      <w:marRight w:val="0"/>
      <w:marTop w:val="0"/>
      <w:marBottom w:val="0"/>
      <w:divBdr>
        <w:top w:val="none" w:sz="0" w:space="0" w:color="auto"/>
        <w:left w:val="none" w:sz="0" w:space="0" w:color="auto"/>
        <w:bottom w:val="none" w:sz="0" w:space="0" w:color="auto"/>
        <w:right w:val="none" w:sz="0" w:space="0" w:color="auto"/>
      </w:divBdr>
    </w:div>
    <w:div w:id="21443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2951498556@qq.com</dc:creator>
  <cp:keywords/>
  <dc:description/>
  <cp:lastModifiedBy>2951498556@qq.com</cp:lastModifiedBy>
  <cp:revision>2</cp:revision>
  <dcterms:created xsi:type="dcterms:W3CDTF">2023-08-03T16:04:00Z</dcterms:created>
  <dcterms:modified xsi:type="dcterms:W3CDTF">2023-08-03T16:04:00Z</dcterms:modified>
</cp:coreProperties>
</file>