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613F" w14:textId="350AF359" w:rsidR="00E644A6" w:rsidRDefault="006F2890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5F717C40" w14:textId="23C55C84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395D74FF" w14:textId="5D086DDF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ab/>
        <w:t>INPUT DOLLAR</w:t>
      </w:r>
    </w:p>
    <w:p w14:paraId="0E54EC0E" w14:textId="276BE20C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ab/>
        <w:t>VND = DOLLAR * 23000</w:t>
      </w:r>
    </w:p>
    <w:p w14:paraId="4AD4F323" w14:textId="1F1766AF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ab/>
        <w:t>DISPLAY VND</w:t>
      </w:r>
    </w:p>
    <w:p w14:paraId="0955D02A" w14:textId="45E28789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1615B5B0" w14:textId="4EA6AEDA" w:rsidR="006F2890" w:rsidRDefault="006F2890">
      <w:pPr>
        <w:rPr>
          <w:sz w:val="32"/>
          <w:szCs w:val="32"/>
        </w:rPr>
      </w:pPr>
      <w:r>
        <w:rPr>
          <w:sz w:val="32"/>
          <w:szCs w:val="32"/>
        </w:rPr>
        <w:t>FLOWCHART</w:t>
      </w:r>
    </w:p>
    <w:p w14:paraId="4167E060" w14:textId="2C1D108C" w:rsidR="006F2890" w:rsidRPr="006F2890" w:rsidRDefault="006F28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1099E8" wp14:editId="59CDEDA4">
            <wp:extent cx="11525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890" w:rsidRPr="006F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0"/>
    <w:rsid w:val="006F2890"/>
    <w:rsid w:val="009C27C8"/>
    <w:rsid w:val="00E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89A"/>
  <w15:chartTrackingRefBased/>
  <w15:docId w15:val="{CCCF7ECE-DB0A-4894-866B-7FDCD25A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1</cp:revision>
  <dcterms:created xsi:type="dcterms:W3CDTF">2023-05-04T01:21:00Z</dcterms:created>
  <dcterms:modified xsi:type="dcterms:W3CDTF">2023-05-04T01:31:00Z</dcterms:modified>
</cp:coreProperties>
</file>