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 xml:space="preserve">  circleci</w:t>
      </w:r>
      <w:r>
        <w:rPr>
          <w:rFonts w:hint="eastAsia"/>
          <w:lang w:val="en-US" w:eastAsia="zh-Hans"/>
        </w:rPr>
        <w:t>部署go项目总结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与样例项目不同之处：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go的版本不同，样例使用go</w:t>
      </w:r>
      <w:r>
        <w:rPr>
          <w:rFonts w:hint="default"/>
          <w:lang w:eastAsia="zh-Hans"/>
        </w:rPr>
        <w:t>-1.11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而我改为go</w:t>
      </w:r>
      <w:r>
        <w:rPr>
          <w:rFonts w:hint="default"/>
          <w:lang w:eastAsia="zh-Hans"/>
        </w:rPr>
        <w:t>-1.15,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版本不同，所以样例需要配置gopath，配置依赖，而我才用go</w:t>
      </w:r>
      <w:r>
        <w:rPr>
          <w:rFonts w:hint="default"/>
          <w:lang w:eastAsia="zh-Hans"/>
        </w:rPr>
        <w:t>.mod</w:t>
      </w:r>
      <w:r>
        <w:rPr>
          <w:rFonts w:hint="eastAsia"/>
          <w:lang w:val="en-US" w:eastAsia="zh-Hans"/>
        </w:rPr>
        <w:t>管理依赖；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Config</w:t>
      </w:r>
      <w:r>
        <w:rPr>
          <w:rFonts w:hint="default"/>
          <w:lang w:eastAsia="zh-Hans"/>
        </w:rPr>
        <w:t>.yml</w:t>
      </w:r>
      <w:r>
        <w:rPr>
          <w:rFonts w:hint="eastAsia"/>
          <w:lang w:val="en-US" w:eastAsia="zh-Hans"/>
        </w:rPr>
        <w:t>文件做出修改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version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jobs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build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docker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-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image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circleci/golang:1.15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environment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GOPATH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/go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highlight w:val="yellow"/>
          <w:shd w:val="clear" w:fill="2B2B2B"/>
        </w:rPr>
        <w:t>GO111MODULE</w:t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 xml:space="preserve">: </w:t>
      </w:r>
      <w:r>
        <w:rPr>
          <w:rFonts w:hint="default" w:ascii="Menlo" w:hAnsi="Menlo" w:eastAsia="Menlo" w:cs="Menlo"/>
          <w:color w:val="6A8759"/>
          <w:sz w:val="18"/>
          <w:szCs w:val="18"/>
          <w:highlight w:val="yellow"/>
          <w:shd w:val="clear" w:fill="2B2B2B"/>
        </w:rPr>
        <w:t>"on"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-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image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circleci/postgres:9.6-alpine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environment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: </w:t>
      </w:r>
      <w:r>
        <w:rPr>
          <w:rFonts w:hint="default" w:ascii="Menlo" w:hAnsi="Menlo" w:eastAsia="Menlo" w:cs="Menlo"/>
          <w:i/>
          <w:color w:val="629755"/>
          <w:sz w:val="18"/>
          <w:szCs w:val="18"/>
          <w:shd w:val="clear" w:fill="2B2B2B"/>
        </w:rPr>
        <w:t># environment variables for primary container</w:t>
      </w:r>
      <w:r>
        <w:rPr>
          <w:rFonts w:hint="default" w:ascii="Menlo" w:hAnsi="Menlo" w:eastAsia="Menlo" w:cs="Menlo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i/>
          <w:color w:val="629755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POSTGRES_USER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postgres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 xml:space="preserve"> </w:t>
      </w:r>
      <w:r>
        <w:rPr>
          <w:rFonts w:hint="default" w:ascii="Menlo" w:hAnsi="Menlo" w:eastAsia="Menlo" w:cs="Menlo"/>
          <w:color w:val="CC7832"/>
          <w:sz w:val="18"/>
          <w:szCs w:val="18"/>
          <w:highlight w:val="yellow"/>
          <w:shd w:val="clear" w:fill="2B2B2B"/>
        </w:rPr>
        <w:t>working_directory</w:t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>: /go/src/delinkcious-0.2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steps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- checkout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-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run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Get all dependencies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|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go get -v ./...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go get -u github.com/onsi/ginkgo/ginkgo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go get -u github.com/onsi/gomega/...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-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run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Test everything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ginkgo -r -race -failFast -progress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-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setup_remote_docker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CC7832"/>
          <w:sz w:val="18"/>
          <w:szCs w:val="18"/>
          <w:highlight w:val="yellow"/>
          <w:shd w:val="clear" w:fill="2B2B2B"/>
        </w:rPr>
        <w:t>version</w:t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>: 19.03.13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-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run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build and push Docker images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shell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/bin/bash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 |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chmod +x ./build.sh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./build.sh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#!/bin/bash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set -eo pipefail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>IMAGE_PREFIX='itinfomation'</w:t>
      </w:r>
      <w:r>
        <w:rPr>
          <w:rFonts w:hint="default" w:ascii="Menlo" w:hAnsi="Menlo" w:eastAsia="Menlo" w:cs="Menlo"/>
          <w:color w:val="A9B7C6"/>
          <w:sz w:val="18"/>
          <w:szCs w:val="18"/>
          <w:highlight w:val="yellow"/>
          <w:shd w:val="clear" w:fill="2B2B2B"/>
        </w:rPr>
        <w:t xml:space="preserve">  #</w:t>
      </w:r>
      <w:r>
        <w:rPr>
          <w:rFonts w:hint="eastAsia" w:ascii="Menlo" w:hAnsi="Menlo" w:eastAsia="Menlo" w:cs="Menlo"/>
          <w:color w:val="A9B7C6"/>
          <w:sz w:val="18"/>
          <w:szCs w:val="18"/>
          <w:highlight w:val="yellow"/>
          <w:shd w:val="clear" w:fill="2B2B2B"/>
          <w:lang w:val="en-US" w:eastAsia="zh-Hans"/>
        </w:rPr>
        <w:t>推送dockerhub使用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STABLE_TAG='0.2'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TAG="${STABLE_TAG}.${CIRCLE_BUILD_NUM}"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ROOT_DIR="$(pwd)"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echo "pwd:$(pwd)"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SVC_DIR="${ROOT_DIR}/svc"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cd $SVC_DIR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docker login -u itinfomation -p Zmh920226docker!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go env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for svc in *; do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cd "${SVC_DIR}/$svc"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if [[ ! -f Dockerfile ]]; then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continue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fi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UNTAGGED_IMAGE=$(echo "${IMAGE_PREFIX}/delinkcious-${svc}" | sed -e 's/_/-/g' -e 's/-service//g')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STABLE_IMAGE="${UNTAGGED_IMAGE}:${STABLE_TAG}"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IMAGE="${UNTAGGED_IMAGE}:${TAG}"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echo "svc:$svc"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echo "image: $IMAGE"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echo "stable image: ${STABLE_IMAGE}"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docker build -t "$IMAGE" .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docker tag "${IMAGE}" "${STABLE_IMAGE}"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docker push "${IMAGE}"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docker push "${STABLE_IMAGE}"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done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cd $ROOT_DIR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module github.com/zhangminghui6106/delinkcious-0.2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go 1.15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require (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github.com/Masterminds/squirrel v0.0.0-20181030160206-3ba160b0147f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github.com/davecgh/go-spew v1.1.1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github.com/go-kit/kit v0.8.0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github.com/go-logfmt/logfmt v0.4.0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github.com/go-sql-driver/mysql v1.4.1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github.com/go-stack/stack v1.8.0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github.com/gorilla/context v1.1.1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github.com/gorilla/mux v1.6.2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github.com/lann/builder v0.0.0-20180802200727-47ae307949d0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github.com/lann/ps v0.0.0-20150810152359-62de8c46ede0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github.com/lib/pq v1.0.0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github.com/mattn/go-sqlite3 v1.10.0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github.com/onsi/ginkgo v1.6.0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github.com/onsi/gomega v1.4.2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github.com/pmezard/go-difflib v1.0.0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github.com/stretchr/testify v1.2.2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golang.org/x/sys v0.0.0-20181116161606-93218def8b18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google.golang.org/appengine v1.3.0 // indirect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</w:t>
      </w:r>
      <w:r>
        <w:rPr>
          <w:rFonts w:hint="default"/>
          <w:lang w:eastAsia="zh-Hans"/>
        </w:rPr>
        <w:t>.mod</w:t>
      </w:r>
      <w:r>
        <w:rPr>
          <w:rFonts w:hint="eastAsia"/>
          <w:lang w:val="en-US" w:eastAsia="zh-Hans"/>
        </w:rPr>
        <w:t>文件中，module采用git</w:t>
      </w:r>
      <w:r>
        <w:rPr>
          <w:rFonts w:hint="default"/>
          <w:lang w:eastAsia="zh-Hans"/>
        </w:rPr>
        <w:t>hub.com/**</w:t>
      </w:r>
      <w:r>
        <w:rPr>
          <w:rFonts w:hint="eastAsia"/>
          <w:lang w:val="en-US" w:eastAsia="zh-Hans"/>
        </w:rPr>
        <w:t>的形式目的在于，dockerfile文件中，对项目源码go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build之前需要使用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</w:t>
      </w:r>
      <w:r>
        <w:rPr>
          <w:rFonts w:hint="default"/>
          <w:lang w:eastAsia="zh-Hans"/>
        </w:rPr>
        <w:t xml:space="preserve"> get -u -d </w:t>
      </w:r>
      <w:r>
        <w:rPr>
          <w:rFonts w:hint="eastAsia"/>
          <w:lang w:val="en-US" w:eastAsia="zh-Hans"/>
        </w:rPr>
        <w:t>密令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fetch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依赖。否则会报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main.go:3:8: cannot find package "delinkcious-0.2/svc/link_service/service" in any of: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/usr/local/go/src/delinkcious-0.2/svc/link_service/service (from $GOROOT)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/go/src/delinkcious-0.2/svc/link_service/service (from $GOPATH)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 command '/bin/sh -c CGO_ENABLED=0 GOOS=linux go build -o /link_service -a -tags netgo -ldflags '-s -w' .' returned a non-zero code: 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F311F"/>
    <w:multiLevelType w:val="singleLevel"/>
    <w:tmpl w:val="5FDF311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5910E"/>
    <w:rsid w:val="7F259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2020-12-20T19:06:00Z</dcterms:created>
  <dc:creator>zhangminghui</dc:creator>
  <cp:lastModifiedBy>zhangminghui</cp:lastModifiedBy>
  <dcterms:modified xsi:type="dcterms:W3CDTF">2020-12-20T19:16:08Z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