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8D" w:rsidRPr="001E2D6F" w:rsidRDefault="00EE6DF0" w:rsidP="00EE6DF0">
      <w:pPr>
        <w:jc w:val="left"/>
        <w:rPr>
          <w:b/>
          <w:sz w:val="36"/>
          <w:szCs w:val="36"/>
        </w:rPr>
      </w:pPr>
      <w:r w:rsidRPr="00EE6DF0">
        <w:rPr>
          <w:rFonts w:hint="eastAsia"/>
          <w:b/>
          <w:sz w:val="36"/>
          <w:szCs w:val="36"/>
          <w:highlight w:val="yellow"/>
        </w:rPr>
        <w:t>夏丽英</w:t>
      </w:r>
      <w:r w:rsidRPr="00EE6DF0">
        <w:rPr>
          <w:rFonts w:hint="eastAsia"/>
          <w:b/>
          <w:sz w:val="36"/>
          <w:szCs w:val="36"/>
          <w:highlight w:val="yellow"/>
        </w:rPr>
        <w:t xml:space="preserve">. </w:t>
      </w:r>
      <w:r w:rsidRPr="00EE6DF0">
        <w:rPr>
          <w:rFonts w:hint="eastAsia"/>
          <w:b/>
          <w:sz w:val="36"/>
          <w:szCs w:val="36"/>
          <w:highlight w:val="yellow"/>
        </w:rPr>
        <w:t>现代中药毒理学</w:t>
      </w:r>
      <w:r w:rsidRPr="00EE6DF0">
        <w:rPr>
          <w:rFonts w:hint="eastAsia"/>
          <w:b/>
          <w:sz w:val="36"/>
          <w:szCs w:val="36"/>
          <w:highlight w:val="yellow"/>
        </w:rPr>
        <w:t xml:space="preserve">. </w:t>
      </w:r>
      <w:r w:rsidRPr="00EE6DF0">
        <w:rPr>
          <w:rFonts w:hint="eastAsia"/>
          <w:b/>
          <w:sz w:val="36"/>
          <w:szCs w:val="36"/>
          <w:highlight w:val="yellow"/>
        </w:rPr>
        <w:t>天津科技翻译出版公司</w:t>
      </w:r>
      <w:r w:rsidRPr="00EE6DF0">
        <w:rPr>
          <w:rFonts w:hint="eastAsia"/>
          <w:b/>
          <w:sz w:val="36"/>
          <w:szCs w:val="36"/>
          <w:highlight w:val="yellow"/>
        </w:rPr>
        <w:t>, 2005</w:t>
      </w:r>
    </w:p>
    <w:p w:rsidR="00FC729A" w:rsidRPr="001E2D6F" w:rsidRDefault="00FC729A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中药及其制剂所致肾损害的报道逐年增加趋势，甚至有人提出中草药肾病（Chinese herbs nephropathy）的概念。据1960-1996年国内文献分析表明，木通</w:t>
      </w:r>
      <w:r w:rsidR="007A1997" w:rsidRPr="001E2D6F">
        <w:rPr>
          <w:rFonts w:asciiTheme="minorEastAsia" w:hAnsiTheme="minorEastAsia" w:hint="eastAsia"/>
          <w:sz w:val="24"/>
          <w:szCs w:val="24"/>
        </w:rPr>
        <w:t>、斑蝥（mao）、泽泻、蜂蜜、蜈蚣、鱼胆、钩吻、雷公藤、苍耳子、山豆根、马桑果、丢了棒及含汞的中成药，引起肾损害的报道最多。中成药、中药注射剂、中草药引起泌尿系统不良反应的发生率分别为9.9%、1.6%、5.1%。鱼胆中毒肾损害发生率达98.2%，急性肾功能衰竭发生率达89.3%；斑蝥引起肾损害发生率和死亡率达34.2%；雷公藤引起肾损害的发生率达25.5%，死亡率14.7%。</w:t>
      </w:r>
    </w:p>
    <w:p w:rsidR="007A1997" w:rsidRPr="001E2D6F" w:rsidRDefault="007A1997" w:rsidP="007A199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E2D6F">
        <w:rPr>
          <w:rFonts w:asciiTheme="minorEastAsia" w:hAnsiTheme="minorEastAsia" w:hint="eastAsia"/>
          <w:sz w:val="28"/>
          <w:szCs w:val="28"/>
        </w:rPr>
        <w:t>肾毒性</w:t>
      </w:r>
    </w:p>
    <w:p w:rsidR="007A1997" w:rsidRPr="001E2D6F" w:rsidRDefault="006D4ED2" w:rsidP="006D4ED2">
      <w:pPr>
        <w:rPr>
          <w:rFonts w:asciiTheme="minorEastAsia" w:hAnsiTheme="minorEastAsia"/>
          <w:sz w:val="28"/>
          <w:szCs w:val="28"/>
        </w:rPr>
      </w:pPr>
      <w:r w:rsidRPr="001E2D6F">
        <w:rPr>
          <w:rFonts w:asciiTheme="minorEastAsia" w:hAnsiTheme="minorEastAsia" w:hint="eastAsia"/>
          <w:sz w:val="28"/>
          <w:szCs w:val="28"/>
        </w:rPr>
        <w:t>（一）</w:t>
      </w:r>
      <w:r w:rsidR="007A1997" w:rsidRPr="001E2D6F">
        <w:rPr>
          <w:rFonts w:asciiTheme="minorEastAsia" w:hAnsiTheme="minorEastAsia" w:hint="eastAsia"/>
          <w:sz w:val="28"/>
          <w:szCs w:val="28"/>
        </w:rPr>
        <w:t>肾小管毒性</w:t>
      </w:r>
    </w:p>
    <w:p w:rsidR="007A1997" w:rsidRPr="001E2D6F" w:rsidRDefault="007A1997" w:rsidP="001E2D6F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苍耳子、鸦胆子、白果、蓖麻子、马钱子、雷公藤、斑蝥、鱼胆、铅粉、商陆、雄黄</w:t>
      </w:r>
      <w:r w:rsidR="006D4ED2" w:rsidRPr="001E2D6F">
        <w:rPr>
          <w:rFonts w:asciiTheme="minorEastAsia" w:hAnsiTheme="minorEastAsia" w:hint="eastAsia"/>
          <w:sz w:val="24"/>
          <w:szCs w:val="24"/>
        </w:rPr>
        <w:t>、轻粉、朱砂、木通、泽泻、蜂蜜、光慈姑、川楝（lian）子、汉防己、昆明山海堂等，可直接损害肾小管上皮细胞，甚至发生广泛的近曲小管坏死，导致急性肾功能衰竭、尿毒症，甚至死亡。但坏死的肾小管有很强的再生能力，若能及时抢救，常可完全康复。</w:t>
      </w:r>
    </w:p>
    <w:p w:rsidR="006D4ED2" w:rsidRPr="001E2D6F" w:rsidRDefault="006D4ED2" w:rsidP="001E2D6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雷公藤经肾小球滤过达肾小管上皮细胞后，在近曲小管浓缩后毒性增加，直接损害肾小管上皮细胞；由于血压下降引起肾皮质</w:t>
      </w:r>
      <w:r w:rsidR="00A96600" w:rsidRPr="001E2D6F">
        <w:rPr>
          <w:rFonts w:asciiTheme="minorEastAsia" w:hAnsiTheme="minorEastAsia" w:hint="eastAsia"/>
          <w:sz w:val="24"/>
          <w:szCs w:val="24"/>
        </w:rPr>
        <w:t>血管痉挛，髓质明显</w:t>
      </w:r>
      <w:r w:rsidR="00FF3043" w:rsidRPr="001E2D6F">
        <w:rPr>
          <w:rFonts w:asciiTheme="minorEastAsia" w:hAnsiTheme="minorEastAsia" w:hint="eastAsia"/>
          <w:sz w:val="24"/>
          <w:szCs w:val="24"/>
        </w:rPr>
        <w:t>淤血和乳头水肿、缺血，使肾乳头坏死。雷公藤中毒所致肾损害，除伤及肾小管外，还可直接损害肾小球，临床表现为：少尿或无尿、血尿、蛋白尿、面部及下肢水肿，尿素氮明显高于正常，有酸中毒及电解质紊乱表现，可因肾衰和休克致死。</w:t>
      </w:r>
    </w:p>
    <w:p w:rsidR="00FF3043" w:rsidRPr="001E2D6F" w:rsidRDefault="00FF3043" w:rsidP="001E2D6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 xml:space="preserve"> 朱砂的主要成分为硫化汞。汞离子对酶蛋白的巯基有特殊的亲和力，从而抑制多种酶的活性，使组织细胞的正常代谢受到干扰，是肾毒性最大的重金属之一。进入体内的汞，70%由肾脏排泄，故对肾脏损害尤为突出。</w:t>
      </w:r>
    </w:p>
    <w:p w:rsidR="00BB0D09" w:rsidRPr="001E2D6F" w:rsidRDefault="00BB0D09" w:rsidP="001E2D6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木通超量应用是造成肾损害的主要因素。其所含的木通皂苷元损害肾小管，导致肾上皮细胞坏死，出现少尿甚至无尿、血非蛋白氮升高等急性肾衰表现。引起中毒者一般为马兜铃科木通，以关木通最为常见，其中的马兜铃酸可引起间质性肾炎。</w:t>
      </w:r>
    </w:p>
    <w:p w:rsidR="00BB0D09" w:rsidRPr="001E2D6F" w:rsidRDefault="00BB0D09" w:rsidP="001E2D6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鲤鱼、青鱼、草鱼、链鱼、鲳鱼、鳙鱼、鳊鱼、包头鱼、小米子鱼的鱼胆均可引起中毒。首先出现胃肠道症状，3-6d内可见肾毒性作用，出现少尿、无尿、颜面及下肢浮肿、尿中出现蛋白、红细胞及管型，重者可致肾功能衰竭。</w:t>
      </w:r>
    </w:p>
    <w:p w:rsidR="00BB0D09" w:rsidRPr="001E2D6F" w:rsidRDefault="00BB0D09" w:rsidP="001E2D6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有毒蜂蜜含博落回生物碱或雷公藤生物碱，中毒表现与所含生物碱中毒相似。</w:t>
      </w:r>
    </w:p>
    <w:p w:rsidR="00BB0D09" w:rsidRPr="001E2D6F" w:rsidRDefault="00BB0D09" w:rsidP="00BB0D09">
      <w:pPr>
        <w:rPr>
          <w:rFonts w:asciiTheme="minorEastAsia" w:hAnsiTheme="minorEastAsia"/>
          <w:sz w:val="28"/>
          <w:szCs w:val="28"/>
        </w:rPr>
      </w:pPr>
      <w:r w:rsidRPr="001E2D6F">
        <w:rPr>
          <w:rFonts w:asciiTheme="minorEastAsia" w:hAnsiTheme="minorEastAsia" w:hint="eastAsia"/>
          <w:sz w:val="28"/>
          <w:szCs w:val="28"/>
        </w:rPr>
        <w:t>（二）肾小球毒性</w:t>
      </w:r>
    </w:p>
    <w:p w:rsidR="00BB0D09" w:rsidRPr="001E2D6F" w:rsidRDefault="00BB0D09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雄黄、斑蝥、雷公藤、桂皮、防己、松节、苍耳子、蓖麻子、牵牛子等，可直接损伤肾脏实质细胞，使肾小球变性坏死，从而导致急性肾功能衰竭、尿毒症，甚至死亡。</w:t>
      </w:r>
    </w:p>
    <w:p w:rsidR="00BB0D09" w:rsidRPr="001E2D6F" w:rsidRDefault="00BB0D09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雄黄含三氧化二砷。重症砷</w:t>
      </w:r>
      <w:r w:rsidR="007A1772" w:rsidRPr="001E2D6F">
        <w:rPr>
          <w:rFonts w:asciiTheme="minorEastAsia" w:hAnsiTheme="minorEastAsia" w:hint="eastAsia"/>
          <w:sz w:val="24"/>
          <w:szCs w:val="24"/>
        </w:rPr>
        <w:t>中毒时可发生急性肾功能衰竭，机制为直接细胞毒或因砷中毒引起休克致肾脏缺血性损害，除损伤肾小球外，还可伤及肾小管。</w:t>
      </w:r>
    </w:p>
    <w:p w:rsidR="007A1772" w:rsidRPr="001E2D6F" w:rsidRDefault="007A1772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 xml:space="preserve">  斑蝥对心、肝、脾、肺、肾脏均有不同程度的损害，死亡原因主要是周围循环衰竭和急性肾功能衰竭。其肾毒性的特点是小剂量可损害肾小球、中毒量主要损害肾小管。</w:t>
      </w:r>
    </w:p>
    <w:p w:rsidR="007A1772" w:rsidRPr="001E2D6F" w:rsidRDefault="007A1772" w:rsidP="00BB0D09">
      <w:pPr>
        <w:rPr>
          <w:rFonts w:asciiTheme="minorEastAsia" w:hAnsiTheme="minorEastAsia"/>
          <w:sz w:val="28"/>
          <w:szCs w:val="28"/>
        </w:rPr>
      </w:pPr>
      <w:r w:rsidRPr="001E2D6F">
        <w:rPr>
          <w:rFonts w:asciiTheme="minorEastAsia" w:hAnsiTheme="minorEastAsia" w:hint="eastAsia"/>
          <w:sz w:val="28"/>
          <w:szCs w:val="28"/>
        </w:rPr>
        <w:t>（三）肾缺血</w:t>
      </w:r>
    </w:p>
    <w:p w:rsidR="007A1772" w:rsidRPr="001E2D6F" w:rsidRDefault="007A1772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造成严重中毒后可引起消化道反应，由于激烈的呕吐、腹泻导致水电解质失调、血容量的降低、肾血流量减少，肾缺血缺氧而致肾小管上皮细胞坏死，出现肾功能衰竭。如商陆、臭梧桐、瓜蒂、光慈姑等在大剂量使用时会出现这种情况。</w:t>
      </w:r>
    </w:p>
    <w:p w:rsidR="007A1772" w:rsidRPr="001E2D6F" w:rsidRDefault="007A1772" w:rsidP="00BB0D09">
      <w:pPr>
        <w:rPr>
          <w:rFonts w:asciiTheme="minorEastAsia" w:hAnsiTheme="minorEastAsia"/>
          <w:sz w:val="28"/>
          <w:szCs w:val="28"/>
        </w:rPr>
      </w:pPr>
      <w:r w:rsidRPr="001E2D6F">
        <w:rPr>
          <w:rFonts w:asciiTheme="minorEastAsia" w:hAnsiTheme="minorEastAsia" w:hint="eastAsia"/>
          <w:sz w:val="28"/>
          <w:szCs w:val="28"/>
        </w:rPr>
        <w:t>（四）溶血性反应</w:t>
      </w:r>
    </w:p>
    <w:p w:rsidR="007A1772" w:rsidRPr="001E2D6F" w:rsidRDefault="007A1772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lastRenderedPageBreak/>
        <w:t xml:space="preserve"> 海马、独活、水蛭、蜈蚣、皂荚等可引起溶血性反应，从而加重肾功能损害。蜈蚣含有两种类似蜂毒</w:t>
      </w:r>
      <w:r w:rsidR="00CB1615" w:rsidRPr="001E2D6F">
        <w:rPr>
          <w:rFonts w:asciiTheme="minorEastAsia" w:hAnsiTheme="minorEastAsia" w:hint="eastAsia"/>
          <w:sz w:val="24"/>
          <w:szCs w:val="24"/>
        </w:rPr>
        <w:t>的有毒成分，即组织胺样物质及溶血性蛋白质，可引起少尿型肾衰，其原因可能与过敏或过量服用有关。新生儿服用过量的海马，可引起溶血性反应，出现少尿、无尿、腹胀、拒奶、溢奶、发热、发绀（gan）、烦躁等症状，并可因肾功能衰竭致死。</w:t>
      </w:r>
    </w:p>
    <w:p w:rsidR="00CB1615" w:rsidRPr="001E2D6F" w:rsidRDefault="000F7BFB" w:rsidP="00BB0D09">
      <w:pPr>
        <w:rPr>
          <w:rFonts w:asciiTheme="minorEastAsia" w:hAnsiTheme="minorEastAsia"/>
          <w:sz w:val="28"/>
          <w:szCs w:val="28"/>
        </w:rPr>
      </w:pPr>
      <w:r w:rsidRPr="001E2D6F">
        <w:rPr>
          <w:rFonts w:asciiTheme="minorEastAsia" w:hAnsiTheme="minorEastAsia" w:hint="eastAsia"/>
          <w:sz w:val="28"/>
          <w:szCs w:val="28"/>
        </w:rPr>
        <w:t>（五）肾炎样改变</w:t>
      </w:r>
    </w:p>
    <w:p w:rsidR="000F7BFB" w:rsidRPr="001E2D6F" w:rsidRDefault="000F7BFB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槟榔、大蒜、防己、芦荟、巴豆、土荆芥、鸦胆子、白头翁、牵牛子、光慈姑等，其有毒成分及其代谢产物经肾排泄时，可对肾脏产生强烈的刺激，引起肾损害，出现肾炎样改变。</w:t>
      </w:r>
    </w:p>
    <w:p w:rsidR="000F7BFB" w:rsidRPr="001E2D6F" w:rsidRDefault="000F7BFB" w:rsidP="001E2D6F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牵牛子中所含牵牛子苷，口服吸收后大部分由尿中排泄，可刺激肾脏使之充血，过量可使肾充血而发生血尿，甚至导致急性肾功能衰竭。</w:t>
      </w:r>
    </w:p>
    <w:p w:rsidR="000F7BFB" w:rsidRPr="001E2D6F" w:rsidRDefault="000F7BFB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 xml:space="preserve">   光慈姑含秋水仙碱，在体内迅速氧化成有剧毒的氧化二秋水仙碱，在经肾脏排泄时对泌尿系统有严重的刺激和损害作用，既可直接损害肾小管，又能引起肾炎样改变，大剂量使用时还会出现肾缺血，重者可致肾功能衰竭。</w:t>
      </w:r>
    </w:p>
    <w:p w:rsidR="000F7BFB" w:rsidRPr="001E2D6F" w:rsidRDefault="000F7BFB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 xml:space="preserve">   桂皮小剂量可刺激引起轻度利尿，大剂量可致肾炎。</w:t>
      </w:r>
    </w:p>
    <w:p w:rsidR="000F7BFB" w:rsidRPr="001E2D6F" w:rsidRDefault="000F7BFB" w:rsidP="00BB0D09">
      <w:pPr>
        <w:rPr>
          <w:rFonts w:asciiTheme="minorEastAsia" w:hAnsiTheme="minorEastAsia"/>
          <w:sz w:val="28"/>
          <w:szCs w:val="28"/>
        </w:rPr>
      </w:pPr>
      <w:r w:rsidRPr="001E2D6F">
        <w:rPr>
          <w:rFonts w:asciiTheme="minorEastAsia" w:hAnsiTheme="minorEastAsia" w:hint="eastAsia"/>
          <w:sz w:val="28"/>
          <w:szCs w:val="28"/>
        </w:rPr>
        <w:t xml:space="preserve"> （六）间质性肾炎</w:t>
      </w:r>
    </w:p>
    <w:p w:rsidR="000F7BFB" w:rsidRPr="001E2D6F" w:rsidRDefault="000F7BFB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厚朴、汉防己、马兜铃等可致间质性肾炎。马兜铃酸肾病的突出</w:t>
      </w:r>
      <w:r w:rsidR="000A7CDE" w:rsidRPr="001E2D6F">
        <w:rPr>
          <w:rFonts w:asciiTheme="minorEastAsia" w:hAnsiTheme="minorEastAsia" w:hint="eastAsia"/>
          <w:sz w:val="24"/>
          <w:szCs w:val="24"/>
        </w:rPr>
        <w:t>病理表现为广泛的间质纤维化及肾小管萎缩，皮质浅层病变较重、皮质深层及髓质病变较轻，损伤程度由外向内递减，损伤严重者肾小管结构消失；有明显的血管病变，大血管不同程度硬化，小叶间动脉、出球小动脉管壁增厚，内皮细胞肿胀，官腔狭窄；肾小球病变相对较轻，可能继发于肾间质和肾小管病变，主要为肾小球性硬化。</w:t>
      </w:r>
    </w:p>
    <w:p w:rsidR="000A7CDE" w:rsidRPr="001E2D6F" w:rsidRDefault="000A7CDE" w:rsidP="00BB0D09">
      <w:pPr>
        <w:rPr>
          <w:rFonts w:asciiTheme="minorEastAsia" w:hAnsiTheme="minorEastAsia"/>
          <w:sz w:val="28"/>
          <w:szCs w:val="28"/>
        </w:rPr>
      </w:pPr>
      <w:r w:rsidRPr="001E2D6F">
        <w:rPr>
          <w:rFonts w:asciiTheme="minorEastAsia" w:hAnsiTheme="minorEastAsia" w:hint="eastAsia"/>
          <w:sz w:val="28"/>
          <w:szCs w:val="28"/>
        </w:rPr>
        <w:t xml:space="preserve"> （七）过敏</w:t>
      </w:r>
    </w:p>
    <w:p w:rsidR="000A7CDE" w:rsidRPr="001E2D6F" w:rsidRDefault="000A7CDE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据报道，个别患者服草乌药酒后发生口唇及四肢麻木、心悸、胸闷、尿少、尿蛋白及急性肾功能衰竭；云南白药可导致急性肾功能衰竭；冬虫夏草过量服用可出现红斑、鼻出血、尿少、尿素氮增高等。均可能与过敏有关。</w:t>
      </w:r>
    </w:p>
    <w:p w:rsidR="000A7CDE" w:rsidRPr="001E2D6F" w:rsidRDefault="000A7CDE" w:rsidP="00BB0D09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表1.60味致肾损害中药一览表</w:t>
      </w:r>
    </w:p>
    <w:p w:rsidR="00BC5634" w:rsidRPr="001E2D6F" w:rsidRDefault="00BC5634" w:rsidP="00BB0D09">
      <w:pPr>
        <w:rPr>
          <w:rFonts w:asciiTheme="minorEastAsia" w:hAnsiTheme="minorEastAsia"/>
          <w:sz w:val="24"/>
          <w:szCs w:val="24"/>
        </w:rPr>
      </w:pPr>
    </w:p>
    <w:tbl>
      <w:tblPr>
        <w:tblW w:w="11600" w:type="dxa"/>
        <w:tblInd w:w="93" w:type="dxa"/>
        <w:tblLook w:val="04A0"/>
      </w:tblPr>
      <w:tblGrid>
        <w:gridCol w:w="720"/>
        <w:gridCol w:w="1130"/>
        <w:gridCol w:w="2332"/>
        <w:gridCol w:w="2304"/>
        <w:gridCol w:w="5114"/>
      </w:tblGrid>
      <w:tr w:rsidR="001E2D6F" w:rsidRPr="001E2D6F" w:rsidTr="001E2D6F">
        <w:trPr>
          <w:trHeight w:val="285"/>
        </w:trPr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药名</w:t>
            </w:r>
          </w:p>
        </w:tc>
        <w:tc>
          <w:tcPr>
            <w:tcW w:w="23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有毒成分</w:t>
            </w:r>
          </w:p>
        </w:tc>
        <w:tc>
          <w:tcPr>
            <w:tcW w:w="23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中毒量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斑蝥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斑蝥素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内服0.6g以上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内服1.5-3g为致死量，外用15g为致死量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钩吻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钩吻碱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内服既可中毒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红升丹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氯化汞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0.5-0.8g以上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致死量为1-3g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砒石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三氧化二砷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10mg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致死量0.1-0.2g,与酒同服则毒性大增</w:t>
            </w:r>
          </w:p>
        </w:tc>
      </w:tr>
      <w:tr w:rsidR="001E2D6F" w:rsidRPr="001E2D6F" w:rsidTr="001E2D6F">
        <w:trPr>
          <w:trHeight w:val="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雷公藤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雷公藤生物碱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中毒量不等，蓄积中毒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有每日8-12g引起中毒及嫩芽7个、根皮30-60g致死的报道</w:t>
            </w:r>
          </w:p>
        </w:tc>
      </w:tr>
      <w:tr w:rsidR="001E2D6F" w:rsidRPr="001E2D6F" w:rsidTr="001E2D6F">
        <w:trPr>
          <w:trHeight w:val="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巴豆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巴豆油、巴豆素（毒蛋白）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中毒量不等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有服用巴豆1粒即发生中毒，服用巴豆油20滴致死的报道，忌与芦荟、猪肉同食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草乌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乌头碱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3-5g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马钱子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番木鳖碱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1.5-3g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排泄慢，有蓄积作用；生药7粒即可致死，治疗量与中毒量十分接近；忌与猪肉、茶叶、南瓜同服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朱砂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硫化汞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常量久服可蓄积中毒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雄黄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三氧化二砷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10mg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致死量0.1-0.2g,有“雄黄见火毒如砒”之说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轻粉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氯化亚贡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0.8-1g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致死量2-5g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铅丹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四氧化三铅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2-3g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致死量25g以上，有蓄积作用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弥陀增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一氧化铅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2-3g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有累计9g发生中毒报道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胆矾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硫酸铜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3-5g以上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多外用，内服仅限于催吐</w:t>
            </w:r>
          </w:p>
        </w:tc>
      </w:tr>
      <w:tr w:rsidR="001E2D6F" w:rsidRPr="001E2D6F" w:rsidTr="001E2D6F">
        <w:trPr>
          <w:trHeight w:val="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蜈蚣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组织胺样物质溶血性蛋白质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有2天连服蜈蚣4条致死的报道</w:t>
            </w:r>
          </w:p>
        </w:tc>
      </w:tr>
      <w:tr w:rsidR="001E2D6F" w:rsidRPr="001E2D6F" w:rsidTr="001E2D6F">
        <w:trPr>
          <w:trHeight w:val="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洋金花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东莨菪碱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干花1-3g,果实3枚，种子2-30粒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大风子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风子酸或大风子次酸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多为外用，一般不内服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相思子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相思子毒蛋白、相思子碱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有咀嚼半粒种子即发生中毒，2-3粒致死的报道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牵牛子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牵牛子苷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注意鉴别伪品</w:t>
            </w:r>
          </w:p>
        </w:tc>
      </w:tr>
      <w:tr w:rsidR="001E2D6F" w:rsidRPr="001E2D6F" w:rsidTr="001E2D6F">
        <w:trPr>
          <w:trHeight w:val="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苍耳子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苍耳子毒苷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有一儿童两日内共服60g而死亡的报道，用水漂洗可降低毒性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使君子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酚类和生物碱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炒用毒性较小，不宜与热茶同服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商陆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商陆毒素、商陆碱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煎煮30分钟以上毒性大为降低，忌与肉煮食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芫花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芫花素及毒性油状物质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以醋制为宜，不宜生用，不可用甘草解救芫花中毒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大戟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大戟碱和蒽醌类衍生物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有报道5g发生中毒者，不宜与甘草配伍</w:t>
            </w:r>
          </w:p>
        </w:tc>
      </w:tr>
      <w:tr w:rsidR="001E2D6F" w:rsidRPr="001E2D6F" w:rsidTr="001E2D6F">
        <w:trPr>
          <w:trHeight w:val="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甘遂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三萜类化合物（大戟酮等）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生用毒性较大，宜加工炮制后使用，慎与甘草合用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光慈姑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秋水仙碱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异物同名者甚多，应予鉴别，无特效解毒药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八角枫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毒藜碱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20-30g以上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威灵仙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白头翁素、皂苷类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主要是过敏反应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白头翁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白头翁素和三萜皂苷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煎剂较安全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水蛭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水蛭蛋白、水蛭素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15-30g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有一次服用200g中毒死亡的报道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白果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白果中性素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中毒量不等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最小中毒量是20粒，与炮制方法有关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瓜蒂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葫芦素B、E、D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鱼胆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组织胺类物质、胆盐及氧化物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1个以上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毒蕈（xun)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毒蕈肽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误食即可中毒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50g可致死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细辛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细辛挥发油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一般15g以上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提倡煎服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土细辛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莪术烯酮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不等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不宜长期服用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鸦胆子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酚性成分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12粒以上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易蓄积中毒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皂荚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皂苷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不可长期服用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丢了棒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不详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川楝子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川楝素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生楝实6-8g以上，炒30g以上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忌用铁器煮、炒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蓖麻子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蓖麻毒蛋白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内服可中毒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有报道儿童食2-6粒，成人20粒可死亡，炒熟较安全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53B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山豆根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苦参碱、金雀花碱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有口服60g死亡者，不宜久煎，慎与大黄合用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棉子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棉酚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中毒量不等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中毒与炮制有关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木通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马兜铃酸和木通苷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有服50g致急性肾衰，60g致死的报道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马兜铃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木兰碱和马兜铃酸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不可生用，宜炙用</w:t>
            </w:r>
          </w:p>
        </w:tc>
      </w:tr>
      <w:tr w:rsidR="001E2D6F" w:rsidRPr="001E2D6F" w:rsidTr="001E2D6F">
        <w:trPr>
          <w:trHeight w:val="5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53B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防己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汉防己碱、马兜铃酸和</w:t>
            </w: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酚性生物碱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包括汉防己和广防己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益母草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益母草素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一般较安全，但不宜连续超量服用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虎杖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蒽醌类化合物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常量可发生过敏反应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泽泻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苷类、生物碱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鲜泽泻刺激性强，不宜鲜用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柴胡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挥发油、柴胡皂苷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致敏量35g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槟榔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槟榔碱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不宜空腹服用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丁香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丁香油酚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番泻叶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番泻苷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芦荟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芦荟苷、芦荟大黄素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宜入丸散，不入汤剂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天花粉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天花粉蛋白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长期大量服用或特异体质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松节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松节油（蒎烯类）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3ml以上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致死量15ml以上，一般不内服</w:t>
            </w: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侧柏叶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侧柏酮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荜澄茄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荜澄茄酸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E2D6F" w:rsidRPr="001E2D6F" w:rsidTr="001E2D6F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肉桂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桂皮醛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15g以上</w:t>
            </w: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可蓄积中毒，不可超量长期服用</w:t>
            </w:r>
          </w:p>
        </w:tc>
      </w:tr>
      <w:tr w:rsidR="001E2D6F" w:rsidRPr="001E2D6F" w:rsidTr="001E2D6F">
        <w:trPr>
          <w:trHeight w:val="285"/>
        </w:trPr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2D6F" w:rsidRPr="001E2D6F" w:rsidRDefault="001E2D6F" w:rsidP="001E2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麝香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麝香酮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3g以上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E2D6F" w:rsidRPr="001E2D6F" w:rsidRDefault="001E2D6F" w:rsidP="001E2D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2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致死量6g</w:t>
            </w:r>
          </w:p>
        </w:tc>
      </w:tr>
    </w:tbl>
    <w:p w:rsidR="00BC5634" w:rsidRDefault="00BC5634" w:rsidP="00BB0D09"/>
    <w:p w:rsidR="00BC5634" w:rsidRPr="001E2D6F" w:rsidRDefault="00BC5634" w:rsidP="00BC5634">
      <w:pPr>
        <w:rPr>
          <w:rFonts w:asciiTheme="minorEastAsia" w:hAnsiTheme="minorEastAsia"/>
          <w:sz w:val="28"/>
          <w:szCs w:val="28"/>
        </w:rPr>
      </w:pPr>
      <w:r w:rsidRPr="001E2D6F">
        <w:rPr>
          <w:rFonts w:asciiTheme="minorEastAsia" w:hAnsiTheme="minorEastAsia" w:hint="eastAsia"/>
          <w:sz w:val="28"/>
          <w:szCs w:val="28"/>
        </w:rPr>
        <w:t>二、泌尿系统其他损害</w:t>
      </w:r>
    </w:p>
    <w:p w:rsidR="00BC5634" w:rsidRPr="001E2D6F" w:rsidRDefault="00BC5634" w:rsidP="00BC5634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 xml:space="preserve">  （一）血尿</w:t>
      </w:r>
    </w:p>
    <w:p w:rsidR="00BC5634" w:rsidRPr="001E2D6F" w:rsidRDefault="00BC5634" w:rsidP="00BC5634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 xml:space="preserve">  为肉眼或镜下血尿，可伴发热、皮疹、腰痛、尿少等症。多在用药后2d内发生，少数在用药4d后出现，一般停药后血尿很快消失，属于药物过敏反应所致。据报道，可引起血尿的药物有天麻、胖大海、使君子肉、三黄片、跌打丸、感冒通、壮骨关节丸、牛黄解毒片、板蓝根注射液等。</w:t>
      </w:r>
    </w:p>
    <w:p w:rsidR="00BC5634" w:rsidRPr="001E2D6F" w:rsidRDefault="00BC5634" w:rsidP="00BC5634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（二）据报道，乌柏、番泻叶、复方甘草片可引起尿潴留；服用云南白药可致膀胱括约肌松弛症，从而引起尿失禁。</w:t>
      </w:r>
    </w:p>
    <w:p w:rsidR="00BC5634" w:rsidRPr="001E2D6F" w:rsidRDefault="00BC5634" w:rsidP="00BC5634">
      <w:pPr>
        <w:rPr>
          <w:rFonts w:asciiTheme="minorEastAsia" w:hAnsiTheme="minor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>（三）尿频和膀胱炎</w:t>
      </w:r>
    </w:p>
    <w:p w:rsidR="00BC5634" w:rsidRDefault="00BC5634" w:rsidP="00BC5634">
      <w:pPr>
        <w:rPr>
          <w:rFonts w:asciiTheme="minorEastAsia" w:hAnsiTheme="minorEastAsia" w:hint="eastAsia"/>
          <w:sz w:val="24"/>
          <w:szCs w:val="24"/>
        </w:rPr>
      </w:pPr>
      <w:r w:rsidRPr="001E2D6F">
        <w:rPr>
          <w:rFonts w:asciiTheme="minorEastAsia" w:hAnsiTheme="minorEastAsia" w:hint="eastAsia"/>
          <w:sz w:val="24"/>
          <w:szCs w:val="24"/>
        </w:rPr>
        <w:t xml:space="preserve">  据报道，服用小柴胡汤6个月可出现尿频；斑蝥、喜树、肉桂以及中成药牛黄解毒片等能引起出血性膀胱炎，可见腰酸痛、尿急、尿频、尿痛、血尿等症状。</w:t>
      </w:r>
    </w:p>
    <w:p w:rsidR="00926F54" w:rsidRDefault="00926F54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926F54" w:rsidRPr="00EE6DF0" w:rsidRDefault="00926F54" w:rsidP="00EE6DF0">
      <w:pPr>
        <w:jc w:val="left"/>
        <w:rPr>
          <w:rFonts w:hint="eastAsia"/>
          <w:b/>
          <w:sz w:val="36"/>
          <w:szCs w:val="36"/>
          <w:highlight w:val="yellow"/>
        </w:rPr>
      </w:pPr>
      <w:r w:rsidRPr="00EE6DF0">
        <w:rPr>
          <w:rFonts w:hint="eastAsia"/>
          <w:b/>
          <w:sz w:val="36"/>
          <w:szCs w:val="36"/>
          <w:highlight w:val="yellow"/>
        </w:rPr>
        <w:lastRenderedPageBreak/>
        <w:t>丁兆平</w:t>
      </w:r>
      <w:r w:rsidRPr="00EE6DF0">
        <w:rPr>
          <w:rFonts w:hint="eastAsia"/>
          <w:b/>
          <w:sz w:val="36"/>
          <w:szCs w:val="36"/>
          <w:highlight w:val="yellow"/>
        </w:rPr>
        <w:t xml:space="preserve">. </w:t>
      </w:r>
      <w:r w:rsidRPr="00EE6DF0">
        <w:rPr>
          <w:rFonts w:hint="eastAsia"/>
          <w:b/>
          <w:sz w:val="36"/>
          <w:szCs w:val="36"/>
          <w:highlight w:val="yellow"/>
        </w:rPr>
        <w:t>趣味中药</w:t>
      </w:r>
      <w:r w:rsidRPr="00EE6DF0">
        <w:rPr>
          <w:rFonts w:hint="eastAsia"/>
          <w:b/>
          <w:sz w:val="36"/>
          <w:szCs w:val="36"/>
          <w:highlight w:val="yellow"/>
        </w:rPr>
        <w:t xml:space="preserve">. </w:t>
      </w:r>
      <w:r w:rsidRPr="00EE6DF0">
        <w:rPr>
          <w:rFonts w:hint="eastAsia"/>
          <w:b/>
          <w:sz w:val="36"/>
          <w:szCs w:val="36"/>
          <w:highlight w:val="yellow"/>
        </w:rPr>
        <w:t>人民卫生出版社</w:t>
      </w:r>
      <w:r w:rsidRPr="00EE6DF0">
        <w:rPr>
          <w:rFonts w:hint="eastAsia"/>
          <w:b/>
          <w:sz w:val="36"/>
          <w:szCs w:val="36"/>
          <w:highlight w:val="yellow"/>
        </w:rPr>
        <w:t>, 2003</w:t>
      </w:r>
    </w:p>
    <w:p w:rsidR="00926F54" w:rsidRDefault="00926F54" w:rsidP="00BC563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已发现具有肾毒性的中药约有60余种。</w:t>
      </w:r>
    </w:p>
    <w:p w:rsidR="00926F54" w:rsidRDefault="00926F54" w:rsidP="00BC563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不同中药引起的肾毒性有所不同：</w:t>
      </w:r>
    </w:p>
    <w:p w:rsidR="00926F54" w:rsidRDefault="00926F54" w:rsidP="00BC5634">
      <w:pPr>
        <w:rPr>
          <w:rFonts w:asciiTheme="minorEastAsia" w:hAnsiTheme="minorEastAsia" w:hint="eastAsia"/>
          <w:sz w:val="24"/>
          <w:szCs w:val="24"/>
        </w:rPr>
      </w:pPr>
      <w:r w:rsidRPr="006A53BE">
        <w:rPr>
          <w:rFonts w:asciiTheme="minorEastAsia" w:hAnsiTheme="minorEastAsia" w:hint="eastAsia"/>
          <w:sz w:val="24"/>
          <w:szCs w:val="24"/>
          <w:highlight w:val="cyan"/>
        </w:rPr>
        <w:t>广防己</w:t>
      </w:r>
      <w:r>
        <w:rPr>
          <w:rFonts w:asciiTheme="minorEastAsia" w:hAnsiTheme="minorEastAsia" w:hint="eastAsia"/>
          <w:sz w:val="24"/>
          <w:szCs w:val="24"/>
        </w:rPr>
        <w:t>、泽泻、关木通、</w:t>
      </w:r>
      <w:r w:rsidRPr="006A53BE">
        <w:rPr>
          <w:rFonts w:asciiTheme="minorEastAsia" w:hAnsiTheme="minorEastAsia" w:hint="eastAsia"/>
          <w:sz w:val="24"/>
          <w:szCs w:val="24"/>
          <w:highlight w:val="cyan"/>
        </w:rPr>
        <w:t>钩藤</w:t>
      </w:r>
      <w:r>
        <w:rPr>
          <w:rFonts w:asciiTheme="minorEastAsia" w:hAnsiTheme="minorEastAsia" w:hint="eastAsia"/>
          <w:sz w:val="24"/>
          <w:szCs w:val="24"/>
        </w:rPr>
        <w:t>、丁香、草鱼胆等可导致急性肾小管坏死。</w:t>
      </w:r>
    </w:p>
    <w:p w:rsidR="00926F54" w:rsidRDefault="00926F54" w:rsidP="00BC563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马兜铃、</w:t>
      </w:r>
      <w:r w:rsidRPr="006A53BE">
        <w:rPr>
          <w:rFonts w:asciiTheme="minorEastAsia" w:hAnsiTheme="minorEastAsia" w:hint="eastAsia"/>
          <w:sz w:val="24"/>
          <w:szCs w:val="24"/>
          <w:highlight w:val="cyan"/>
        </w:rPr>
        <w:t>苦参</w:t>
      </w:r>
      <w:r>
        <w:rPr>
          <w:rFonts w:asciiTheme="minorEastAsia" w:hAnsiTheme="minorEastAsia" w:hint="eastAsia"/>
          <w:sz w:val="24"/>
          <w:szCs w:val="24"/>
        </w:rPr>
        <w:t>、补骨脂、土牛膝、苦楝根等可诱发氮质血症。</w:t>
      </w:r>
    </w:p>
    <w:p w:rsidR="00926F54" w:rsidRDefault="00926F54" w:rsidP="00BC563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苍耳子、枳壳、枳实、白头翁、芒硝等可引起高血压、血尿。</w:t>
      </w:r>
    </w:p>
    <w:p w:rsidR="00926F54" w:rsidRDefault="00926F54" w:rsidP="00BC563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关木通、牛膝、浮萍、金钱草、</w:t>
      </w:r>
      <w:r w:rsidRPr="006A53BE">
        <w:rPr>
          <w:rFonts w:asciiTheme="minorEastAsia" w:hAnsiTheme="minorEastAsia" w:hint="eastAsia"/>
          <w:sz w:val="24"/>
          <w:szCs w:val="24"/>
          <w:highlight w:val="cyan"/>
        </w:rPr>
        <w:t>夏枯草</w:t>
      </w:r>
      <w:r>
        <w:rPr>
          <w:rFonts w:asciiTheme="minorEastAsia" w:hAnsiTheme="minorEastAsia" w:hint="eastAsia"/>
          <w:sz w:val="24"/>
          <w:szCs w:val="24"/>
        </w:rPr>
        <w:t>等可致高钾血症。</w:t>
      </w:r>
    </w:p>
    <w:p w:rsidR="00926F54" w:rsidRPr="00926F54" w:rsidRDefault="00926F54" w:rsidP="00BC563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其他易致肾毒性的中药还有山慈菇、厚朴、牵牛子、罂粟壳、草乌、天麻、使君子、</w:t>
      </w:r>
      <w:r w:rsidRPr="006A53BE">
        <w:rPr>
          <w:rFonts w:asciiTheme="minorEastAsia" w:hAnsiTheme="minorEastAsia" w:hint="eastAsia"/>
          <w:sz w:val="24"/>
          <w:szCs w:val="24"/>
          <w:highlight w:val="cyan"/>
        </w:rPr>
        <w:t>益母草</w:t>
      </w:r>
      <w:r>
        <w:rPr>
          <w:rFonts w:asciiTheme="minorEastAsia" w:hAnsiTheme="minorEastAsia" w:hint="eastAsia"/>
          <w:sz w:val="24"/>
          <w:szCs w:val="24"/>
        </w:rPr>
        <w:t>、胖大海等。</w:t>
      </w:r>
    </w:p>
    <w:sectPr w:rsidR="00926F54" w:rsidRPr="00926F54" w:rsidSect="001E2D6F">
      <w:pgSz w:w="11906" w:h="16838"/>
      <w:pgMar w:top="1440" w:right="567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349" w:rsidRDefault="007D0349" w:rsidP="00926F54">
      <w:r>
        <w:separator/>
      </w:r>
    </w:p>
  </w:endnote>
  <w:endnote w:type="continuationSeparator" w:id="1">
    <w:p w:rsidR="007D0349" w:rsidRDefault="007D0349" w:rsidP="00926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349" w:rsidRDefault="007D0349" w:rsidP="00926F54">
      <w:r>
        <w:separator/>
      </w:r>
    </w:p>
  </w:footnote>
  <w:footnote w:type="continuationSeparator" w:id="1">
    <w:p w:rsidR="007D0349" w:rsidRDefault="007D0349" w:rsidP="00926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D2417"/>
    <w:multiLevelType w:val="hybridMultilevel"/>
    <w:tmpl w:val="5AECA70A"/>
    <w:lvl w:ilvl="0" w:tplc="92509D8A">
      <w:start w:val="1"/>
      <w:numFmt w:val="japaneseCounting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73E0BAF"/>
    <w:multiLevelType w:val="hybridMultilevel"/>
    <w:tmpl w:val="E932E9E0"/>
    <w:lvl w:ilvl="0" w:tplc="D3702FAA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F09"/>
    <w:rsid w:val="000A7CDE"/>
    <w:rsid w:val="000F7BFB"/>
    <w:rsid w:val="001E2D6F"/>
    <w:rsid w:val="0052495C"/>
    <w:rsid w:val="006A53BE"/>
    <w:rsid w:val="006D4ED2"/>
    <w:rsid w:val="006E4F09"/>
    <w:rsid w:val="007A1772"/>
    <w:rsid w:val="007A1997"/>
    <w:rsid w:val="007D0349"/>
    <w:rsid w:val="00926F54"/>
    <w:rsid w:val="00A96600"/>
    <w:rsid w:val="00BB0D09"/>
    <w:rsid w:val="00BC5634"/>
    <w:rsid w:val="00C34C8D"/>
    <w:rsid w:val="00CB1615"/>
    <w:rsid w:val="00EE6DF0"/>
    <w:rsid w:val="00FC729A"/>
    <w:rsid w:val="00FF3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99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26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26F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26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26F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9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688</Words>
  <Characters>3925</Characters>
  <Application>Microsoft Office Word</Application>
  <DocSecurity>0</DocSecurity>
  <Lines>32</Lines>
  <Paragraphs>9</Paragraphs>
  <ScaleCrop>false</ScaleCrop>
  <Company>Sky123.Org</Company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dell</cp:lastModifiedBy>
  <cp:revision>8</cp:revision>
  <dcterms:created xsi:type="dcterms:W3CDTF">2014-07-11T00:29:00Z</dcterms:created>
  <dcterms:modified xsi:type="dcterms:W3CDTF">2014-09-04T09:38:00Z</dcterms:modified>
</cp:coreProperties>
</file>