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完整的DQL语句：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Select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(5)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...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From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(1)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...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Where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(2)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...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Group by  (3)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...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Having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(4)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...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Order by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(6)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...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DB：数据库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DBMS：数据库管理系统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SQL：结构化查询语言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表是数据库中存储数据的基本单元，表有行（数据）和列（字段），列需要有三个属性：名称、数据类型、约束。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version()查看数据库版本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创建数据库:create database（数据库名字）   删除：drop  database（数据库名字）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终止语句：/c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Distinct 去除重复数据，只能出现在所有字段的最前面，如：select distinct name,id from user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链接查询：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链接的分类：</w:t>
      </w:r>
    </w:p>
    <w:p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根据表的链接方式来划分，包括：</w:t>
      </w:r>
    </w:p>
    <w:p>
      <w:pPr>
        <w:ind w:left="126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内连接：</w:t>
      </w:r>
    </w:p>
    <w:p>
      <w:pPr>
        <w:ind w:left="168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等值连接</w:t>
      </w:r>
    </w:p>
    <w:p>
      <w:pPr>
        <w:ind w:left="168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非等值连接 </w:t>
      </w:r>
    </w:p>
    <w:p>
      <w:pPr>
        <w:ind w:left="168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自链接</w:t>
      </w:r>
    </w:p>
    <w:p>
      <w:pPr>
        <w:ind w:left="1260" w:leftChars="0" w:firstLine="420" w:firstLineChars="0"/>
        <w:rPr>
          <w:rFonts w:hint="eastAsia"/>
          <w:lang w:val="en-US" w:eastAsia="zh-CN"/>
        </w:rPr>
      </w:pPr>
    </w:p>
    <w:p>
      <w:pPr>
        <w:ind w:left="126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外连接：</w:t>
      </w:r>
    </w:p>
    <w:p>
      <w:pPr>
        <w:ind w:left="168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左外连接（左连接）</w:t>
      </w:r>
    </w:p>
    <w:p>
      <w:pPr>
        <w:ind w:left="168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右外连接（右连接）</w:t>
      </w:r>
    </w:p>
    <w:p>
      <w:pPr>
        <w:ind w:left="126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全连接（很少使用）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在表的链接查询方面有一种现象被成为：笛卡尔积现象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内连接之等值链接：最大特点是：条件是等量关系。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如查询每个员工的部门名称，要求显示员工名和部门名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Sql92：select e.name , d.name from emp e, dept d where e.deptno = d.deptno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Sql99：select e.name, d.name from emp e join dept d on e.deptno = d.deptno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语法：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Select 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...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...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(inner 可省略) Join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...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...（条件，如e.deptno = d.deptno）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Where 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...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外连接：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内连接的时候，a，b两张表中的数据是相匹配的，a表也有b表也有，就能查出来；而外连接则有主表和副表之分，如果副表中没有与主表相匹配的数据，则自动设置为null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语法：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Select 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...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...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Left Join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...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...（条件，如e.deptno = d.deptno）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Where 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...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外连接最重要的特点是：主表的数据全部无条件的查询出来。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三表连接查询：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Join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Join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On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...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表示A先和B连接，连接完成后的表再和C连接。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如：select e.name </w:t>
      </w:r>
      <w:r>
        <w:rPr>
          <w:rFonts w:hint="default"/>
          <w:lang w:val="en-US" w:eastAsia="zh-CN"/>
        </w:rPr>
        <w:t>‘</w:t>
      </w:r>
      <w:r>
        <w:rPr>
          <w:rFonts w:hint="eastAsia"/>
          <w:lang w:val="en-US" w:eastAsia="zh-CN"/>
        </w:rPr>
        <w:t>员工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 , d.name, s.grade, e1.name </w:t>
      </w:r>
      <w:r>
        <w:rPr>
          <w:rFonts w:hint="default"/>
          <w:lang w:val="en-US" w:eastAsia="zh-CN"/>
        </w:rPr>
        <w:t>‘</w:t>
      </w:r>
      <w:r>
        <w:rPr>
          <w:rFonts w:hint="eastAsia"/>
          <w:lang w:val="en-US" w:eastAsia="zh-CN"/>
        </w:rPr>
        <w:t>领导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  from emp e join dept d on e.deptno =d.deptno join salgrade s on e.sal between s.losal and s.hisal left join emp e1 on ;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子查询：即select语句中嵌套select语句：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..(select).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..(select).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Where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..(select).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From后面跟子查询的例子：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t* , s.grade   from  (select  deptno , avg(sal)  as average  from  emp  group  by deptno ) t  join  salgrade  s  on  t.average  between  s.low  and  s.high;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Select后面跟子查询的例子：</w:t>
      </w:r>
    </w:p>
    <w:p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e.ename ,  (select  d.dname  from  dept d  where  e.deptno = d.deptno)  as dname  from emp  e;</w:t>
      </w:r>
    </w:p>
    <w:p>
      <w:pPr>
        <w:ind w:left="210" w:hanging="210" w:hangingChars="100"/>
        <w:rPr>
          <w:rFonts w:hint="eastAsia"/>
          <w:lang w:val="en-US" w:eastAsia="zh-CN"/>
        </w:rPr>
      </w:pPr>
    </w:p>
    <w:p>
      <w:pPr>
        <w:ind w:left="210" w:hanging="210" w:hangingChars="100"/>
        <w:rPr>
          <w:rFonts w:hint="eastAsia"/>
          <w:lang w:val="en-US" w:eastAsia="zh-CN"/>
        </w:rPr>
      </w:pPr>
    </w:p>
    <w:p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Union（可以将查询结果集相加）</w:t>
      </w:r>
    </w:p>
    <w:p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例：找出工作岗位为salesman和manager的员工</w:t>
      </w:r>
    </w:p>
    <w:p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方法1：select  name, job  from  emp  where  job = </w:t>
      </w:r>
      <w:r>
        <w:rPr>
          <w:rFonts w:hint="default"/>
          <w:lang w:val="en-US" w:eastAsia="zh-CN"/>
        </w:rPr>
        <w:t>‘</w:t>
      </w:r>
      <w:r>
        <w:rPr>
          <w:rFonts w:hint="eastAsia"/>
          <w:lang w:val="en-US" w:eastAsia="zh-CN"/>
        </w:rPr>
        <w:t>salesman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  or  job = </w:t>
      </w:r>
      <w:r>
        <w:rPr>
          <w:rFonts w:hint="default"/>
          <w:lang w:val="en-US" w:eastAsia="zh-CN"/>
        </w:rPr>
        <w:t>‘</w:t>
      </w:r>
      <w:r>
        <w:rPr>
          <w:rFonts w:hint="eastAsia"/>
          <w:lang w:val="en-US" w:eastAsia="zh-CN"/>
        </w:rPr>
        <w:t>manager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;</w:t>
      </w:r>
    </w:p>
    <w:p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方法2：select  name,job  from  emp  where  job  in (</w:t>
      </w:r>
      <w:r>
        <w:rPr>
          <w:rFonts w:hint="default"/>
          <w:lang w:val="en-US" w:eastAsia="zh-CN"/>
        </w:rPr>
        <w:t>‘</w:t>
      </w:r>
      <w:r>
        <w:rPr>
          <w:rFonts w:hint="eastAsia"/>
          <w:lang w:val="en-US" w:eastAsia="zh-CN"/>
        </w:rPr>
        <w:t>salesman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, </w:t>
      </w:r>
      <w:r>
        <w:rPr>
          <w:rFonts w:hint="default"/>
          <w:lang w:val="en-US" w:eastAsia="zh-CN"/>
        </w:rPr>
        <w:t>‘</w:t>
      </w:r>
      <w:r>
        <w:rPr>
          <w:rFonts w:hint="eastAsia"/>
          <w:lang w:val="en-US" w:eastAsia="zh-CN"/>
        </w:rPr>
        <w:t>manager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)</w:t>
      </w:r>
    </w:p>
    <w:p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Union方法：select  name, job  from  emp   where  job = </w:t>
      </w:r>
      <w:r>
        <w:rPr>
          <w:rFonts w:hint="default"/>
          <w:lang w:val="en-US" w:eastAsia="zh-CN"/>
        </w:rPr>
        <w:t>‘</w:t>
      </w:r>
      <w:r>
        <w:rPr>
          <w:rFonts w:hint="eastAsia"/>
          <w:lang w:val="en-US" w:eastAsia="zh-CN"/>
        </w:rPr>
        <w:t>salesman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  union  select  name, job  from  emp  where  job = </w:t>
      </w:r>
      <w:r>
        <w:rPr>
          <w:rFonts w:hint="default"/>
          <w:lang w:val="en-US" w:eastAsia="zh-CN"/>
        </w:rPr>
        <w:t>‘</w:t>
      </w:r>
      <w:r>
        <w:rPr>
          <w:rFonts w:hint="eastAsia"/>
          <w:lang w:val="en-US" w:eastAsia="zh-CN"/>
        </w:rPr>
        <w:t>manager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;</w:t>
      </w:r>
    </w:p>
    <w:p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使用union注意：</w:t>
      </w:r>
    </w:p>
    <w:p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1.查询出的结果的字段名称，是以第一个查询结果为准的，如果两个表中该字段的名称不同，那使用union之后，只会显示第一个表的字段名。</w:t>
      </w:r>
    </w:p>
    <w:p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2.使用union，所要展示的字段数量（列数）应该是一样的，不一样的话会报错。</w:t>
      </w:r>
    </w:p>
    <w:p>
      <w:pPr>
        <w:ind w:left="210" w:hanging="210" w:hangingChars="100"/>
        <w:rPr>
          <w:rFonts w:hint="eastAsia"/>
          <w:lang w:val="en-US" w:eastAsia="zh-CN"/>
        </w:rPr>
      </w:pPr>
    </w:p>
    <w:p>
      <w:pPr>
        <w:ind w:left="210" w:hanging="210" w:hangingChars="100"/>
        <w:rPr>
          <w:rFonts w:hint="eastAsia"/>
          <w:lang w:val="en-US" w:eastAsia="zh-CN"/>
        </w:rPr>
      </w:pPr>
    </w:p>
    <w:p>
      <w:pPr>
        <w:ind w:left="210" w:hanging="210" w:hangingChars="100"/>
        <w:rPr>
          <w:rFonts w:hint="eastAsia"/>
          <w:lang w:val="en-US" w:eastAsia="zh-CN"/>
        </w:rPr>
      </w:pPr>
    </w:p>
    <w:p>
      <w:pPr>
        <w:ind w:left="210" w:hanging="211" w:hangingChars="100"/>
        <w:rPr>
          <w:rFonts w:hint="eastAsia" w:asciiTheme="minorEastAsia" w:hAnsiTheme="minorEastAsia" w:eastAsiaTheme="minorEastAsia" w:cstheme="minorEastAsia"/>
          <w:b/>
          <w:bCs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/>
          <w:bCs/>
          <w:lang w:val="en-US" w:eastAsia="zh-CN"/>
        </w:rPr>
        <w:t>分页查询的重点！</w:t>
      </w:r>
      <w:r>
        <w:rPr>
          <w:rFonts w:hint="eastAsia" w:asciiTheme="minorEastAsia" w:hAnsiTheme="minorEastAsia" w:cstheme="minorEastAsia"/>
          <w:b/>
          <w:bCs/>
          <w:lang w:val="en-US" w:eastAsia="zh-CN"/>
        </w:rPr>
        <w:t>（MySQL特有，所以不通用）</w:t>
      </w:r>
    </w:p>
    <w:p>
      <w:pPr>
        <w:ind w:left="210" w:hanging="211" w:hangingChars="100"/>
        <w:rPr>
          <w:rFonts w:hint="eastAsia" w:asciiTheme="minorEastAsia" w:hAnsiTheme="minorEastAsia" w:eastAsiaTheme="minorEastAsia" w:cstheme="minorEastAsia"/>
          <w:b/>
          <w:bCs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/>
          <w:bCs/>
          <w:lang w:val="en-US" w:eastAsia="zh-CN"/>
        </w:rPr>
        <w:t>Limit的使用：</w:t>
      </w:r>
    </w:p>
    <w:p>
      <w:pPr>
        <w:ind w:left="210" w:hanging="210" w:hangingChars="100"/>
        <w:rPr>
          <w:rFonts w:hint="eastAsia"/>
          <w:lang w:val="en-US" w:eastAsia="zh-CN"/>
        </w:rPr>
      </w:pPr>
    </w:p>
    <w:p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limit取结果集中的部分数据。</w:t>
      </w:r>
    </w:p>
    <w:p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2.语法机制： limit  startIndex, length      </w:t>
      </w:r>
    </w:p>
    <w:p>
      <w:pPr>
        <w:ind w:left="210" w:firstLine="836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startIndex：起始位置</w:t>
      </w:r>
    </w:p>
    <w:p>
      <w:pPr>
        <w:ind w:left="210" w:firstLine="836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Length：表示取几个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示例：取出工资前五名的员工。</w:t>
      </w:r>
    </w:p>
    <w:p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name, salary  from  emp  order by salary desc  limit 0,5;  startIndex不写，默认为0</w:t>
      </w:r>
    </w:p>
    <w:p>
      <w:pPr>
        <w:ind w:left="210" w:hanging="210" w:hangingChars="100"/>
        <w:rPr>
          <w:rFonts w:hint="eastAsia"/>
          <w:lang w:val="en-US" w:eastAsia="zh-CN"/>
        </w:rPr>
      </w:pPr>
    </w:p>
    <w:p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4.limit是sql语句最后执行的一个环节</w:t>
      </w:r>
    </w:p>
    <w:p>
      <w:pPr>
        <w:ind w:left="210" w:hanging="210" w:hangingChars="100"/>
        <w:rPr>
          <w:rFonts w:hint="eastAsia"/>
          <w:lang w:val="en-US" w:eastAsia="zh-CN"/>
        </w:rPr>
      </w:pPr>
    </w:p>
    <w:p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通用的标准分页sql：每页显示三条记录</w:t>
      </w:r>
    </w:p>
    <w:p>
      <w:pPr>
        <w:ind w:left="210" w:hanging="210" w:hangingChars="10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XXX,  xxx   from  tablename   limit  (pagenum - 1)*pagesize, pagesize;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Pagenum:第几页    pagesize：一页几行数据。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ind w:left="210" w:hanging="210" w:hangingChars="100"/>
        <w:rPr>
          <w:rFonts w:hint="default"/>
          <w:lang w:val="en-US" w:eastAsia="zh-CN"/>
        </w:rPr>
      </w:pPr>
    </w:p>
    <w:p>
      <w:pPr>
        <w:ind w:left="210" w:hanging="210" w:hangingChars="100"/>
        <w:rPr>
          <w:rFonts w:hint="default"/>
          <w:lang w:val="en-US" w:eastAsia="zh-CN"/>
        </w:rPr>
      </w:pPr>
    </w:p>
    <w:p>
      <w:pPr>
        <w:ind w:left="210" w:hanging="211" w:hangingChars="10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表的创建：</w:t>
      </w:r>
    </w:p>
    <w:p>
      <w:pPr>
        <w:ind w:left="210" w:hanging="210" w:hangingChars="10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语法格式： create  table  tablename(表名) (</w:t>
      </w:r>
    </w:p>
    <w:p>
      <w:pPr>
        <w:ind w:left="210" w:firstLine="1254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字段名1  数据类型   约束,</w:t>
      </w:r>
    </w:p>
    <w:p>
      <w:pPr>
        <w:ind w:left="210" w:firstLine="1254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字段名2  数据类型   约束,</w:t>
      </w:r>
    </w:p>
    <w:p>
      <w:pPr>
        <w:ind w:left="210" w:firstLine="1254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字段名3  数据类型   约束,</w:t>
      </w:r>
    </w:p>
    <w:p>
      <w:pPr>
        <w:ind w:left="210" w:firstLine="1254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...</w:t>
      </w:r>
    </w:p>
    <w:p>
      <w:pPr>
        <w:ind w:left="210" w:firstLine="836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);</w:t>
      </w:r>
    </w:p>
    <w:p>
      <w:pPr>
        <w:rPr>
          <w:rFonts w:hint="eastAsia"/>
          <w:b w:val="0"/>
          <w:bCs w:val="0"/>
          <w:lang w:val="en-US" w:eastAsia="zh-CN"/>
        </w:rPr>
      </w:pP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mysql中常见的数据类型：</w:t>
      </w:r>
    </w:p>
    <w:p>
      <w:p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Int       </w:t>
      </w:r>
      <w:r>
        <w:rPr>
          <w:rFonts w:hint="eastAsia"/>
          <w:b w:val="0"/>
          <w:bCs w:val="0"/>
          <w:lang w:val="en-US" w:eastAsia="zh-CN"/>
        </w:rPr>
        <w:tab/>
      </w:r>
      <w:r>
        <w:rPr>
          <w:rFonts w:hint="eastAsia"/>
          <w:b w:val="0"/>
          <w:bCs w:val="0"/>
          <w:lang w:val="en-US" w:eastAsia="zh-CN"/>
        </w:rPr>
        <w:t>整数</w:t>
      </w:r>
    </w:p>
    <w:p>
      <w:p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Bigint</w:t>
      </w:r>
      <w:r>
        <w:rPr>
          <w:rFonts w:hint="eastAsia"/>
          <w:b w:val="0"/>
          <w:bCs w:val="0"/>
          <w:lang w:val="en-US" w:eastAsia="zh-CN"/>
        </w:rPr>
        <w:tab/>
      </w:r>
      <w:r>
        <w:rPr>
          <w:rFonts w:hint="eastAsia"/>
          <w:b w:val="0"/>
          <w:bCs w:val="0"/>
          <w:lang w:val="en-US" w:eastAsia="zh-CN"/>
        </w:rPr>
        <w:tab/>
      </w:r>
      <w:r>
        <w:rPr>
          <w:rFonts w:hint="eastAsia"/>
          <w:b w:val="0"/>
          <w:bCs w:val="0"/>
          <w:lang w:val="en-US" w:eastAsia="zh-CN"/>
        </w:rPr>
        <w:t>长整数</w:t>
      </w:r>
    </w:p>
    <w:p>
      <w:p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Float</w:t>
      </w:r>
      <w:r>
        <w:rPr>
          <w:rFonts w:hint="eastAsia"/>
          <w:b w:val="0"/>
          <w:bCs w:val="0"/>
          <w:lang w:val="en-US" w:eastAsia="zh-CN"/>
        </w:rPr>
        <w:tab/>
      </w:r>
      <w:r>
        <w:rPr>
          <w:rFonts w:hint="eastAsia"/>
          <w:b w:val="0"/>
          <w:bCs w:val="0"/>
          <w:lang w:val="en-US" w:eastAsia="zh-CN"/>
        </w:rPr>
        <w:tab/>
      </w:r>
      <w:r>
        <w:rPr>
          <w:rFonts w:hint="eastAsia"/>
          <w:b w:val="0"/>
          <w:bCs w:val="0"/>
          <w:lang w:val="en-US" w:eastAsia="zh-CN"/>
        </w:rPr>
        <w:t>浮点型</w:t>
      </w:r>
    </w:p>
    <w:p>
      <w:p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Char</w:t>
      </w:r>
      <w:r>
        <w:rPr>
          <w:rFonts w:hint="eastAsia"/>
          <w:b w:val="0"/>
          <w:bCs w:val="0"/>
          <w:lang w:val="en-US" w:eastAsia="zh-CN"/>
        </w:rPr>
        <w:tab/>
      </w:r>
      <w:r>
        <w:rPr>
          <w:rFonts w:hint="eastAsia"/>
          <w:b w:val="0"/>
          <w:bCs w:val="0"/>
          <w:lang w:val="en-US" w:eastAsia="zh-CN"/>
        </w:rPr>
        <w:tab/>
      </w:r>
      <w:r>
        <w:rPr>
          <w:rFonts w:hint="eastAsia"/>
          <w:b w:val="0"/>
          <w:bCs w:val="0"/>
          <w:lang w:val="en-US" w:eastAsia="zh-CN"/>
        </w:rPr>
        <w:tab/>
      </w:r>
      <w:r>
        <w:rPr>
          <w:rFonts w:hint="eastAsia"/>
          <w:b w:val="0"/>
          <w:bCs w:val="0"/>
          <w:lang w:val="en-US" w:eastAsia="zh-CN"/>
        </w:rPr>
        <w:t>定长字符型</w:t>
      </w:r>
    </w:p>
    <w:p>
      <w:p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Varchar</w:t>
      </w:r>
      <w:r>
        <w:rPr>
          <w:rFonts w:hint="eastAsia"/>
          <w:b w:val="0"/>
          <w:bCs w:val="0"/>
          <w:lang w:val="en-US" w:eastAsia="zh-CN"/>
        </w:rPr>
        <w:tab/>
      </w:r>
      <w:r>
        <w:rPr>
          <w:rFonts w:hint="eastAsia"/>
          <w:b w:val="0"/>
          <w:bCs w:val="0"/>
          <w:lang w:val="en-US" w:eastAsia="zh-CN"/>
        </w:rPr>
        <w:tab/>
      </w:r>
      <w:r>
        <w:rPr>
          <w:rFonts w:hint="eastAsia"/>
          <w:b w:val="0"/>
          <w:bCs w:val="0"/>
          <w:lang w:val="en-US" w:eastAsia="zh-CN"/>
        </w:rPr>
        <w:t>不定长字符串（）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Date</w:t>
      </w:r>
      <w:r>
        <w:rPr>
          <w:rFonts w:hint="eastAsia"/>
          <w:b w:val="0"/>
          <w:bCs w:val="0"/>
          <w:lang w:val="en-US" w:eastAsia="zh-CN"/>
        </w:rPr>
        <w:tab/>
      </w:r>
      <w:r>
        <w:rPr>
          <w:rFonts w:hint="eastAsia"/>
          <w:b w:val="0"/>
          <w:bCs w:val="0"/>
          <w:lang w:val="en-US" w:eastAsia="zh-CN"/>
        </w:rPr>
        <w:tab/>
      </w:r>
      <w:r>
        <w:rPr>
          <w:rFonts w:hint="eastAsia"/>
          <w:b w:val="0"/>
          <w:bCs w:val="0"/>
          <w:lang w:val="en-US" w:eastAsia="zh-CN"/>
        </w:rPr>
        <w:tab/>
      </w:r>
      <w:r>
        <w:rPr>
          <w:rFonts w:hint="eastAsia"/>
          <w:b w:val="0"/>
          <w:bCs w:val="0"/>
          <w:lang w:val="en-US" w:eastAsia="zh-CN"/>
        </w:rPr>
        <w:t>日期</w:t>
      </w:r>
    </w:p>
    <w:p>
      <w:p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BLOB</w:t>
      </w:r>
      <w:r>
        <w:rPr>
          <w:rFonts w:hint="eastAsia"/>
          <w:b w:val="0"/>
          <w:bCs w:val="0"/>
          <w:lang w:val="en-US" w:eastAsia="zh-CN"/>
        </w:rPr>
        <w:tab/>
      </w:r>
      <w:r>
        <w:rPr>
          <w:rFonts w:hint="eastAsia"/>
          <w:b w:val="0"/>
          <w:bCs w:val="0"/>
          <w:lang w:val="en-US" w:eastAsia="zh-CN"/>
        </w:rPr>
        <w:tab/>
      </w:r>
      <w:r>
        <w:rPr>
          <w:rFonts w:hint="eastAsia"/>
          <w:b w:val="0"/>
          <w:bCs w:val="0"/>
          <w:lang w:val="en-US" w:eastAsia="zh-CN"/>
        </w:rPr>
        <w:t>二进制大对象（图像、视频、流媒体信息等）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CLOB</w:t>
      </w:r>
      <w:r>
        <w:rPr>
          <w:rFonts w:hint="eastAsia"/>
          <w:b w:val="0"/>
          <w:bCs w:val="0"/>
          <w:lang w:val="en-US" w:eastAsia="zh-CN"/>
        </w:rPr>
        <w:tab/>
      </w:r>
      <w:r>
        <w:rPr>
          <w:rFonts w:hint="eastAsia"/>
          <w:b w:val="0"/>
          <w:bCs w:val="0"/>
          <w:lang w:val="en-US" w:eastAsia="zh-CN"/>
        </w:rPr>
        <w:tab/>
      </w:r>
      <w:r>
        <w:rPr>
          <w:rFonts w:hint="eastAsia"/>
          <w:b w:val="0"/>
          <w:bCs w:val="0"/>
          <w:lang w:val="en-US" w:eastAsia="zh-CN"/>
        </w:rPr>
        <w:t>字符大对象（存储大文本，比如4个G的字符串）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建议表名以t_或者tbl_开头。</w:t>
      </w:r>
    </w:p>
    <w:p>
      <w:pPr>
        <w:rPr>
          <w:rFonts w:hint="eastAsia"/>
          <w:b w:val="0"/>
          <w:bCs w:val="0"/>
          <w:lang w:val="en-US" w:eastAsia="zh-CN"/>
        </w:rPr>
      </w:pPr>
    </w:p>
    <w:p>
      <w:pPr>
        <w:rPr>
          <w:rFonts w:hint="eastAsia"/>
          <w:b w:val="0"/>
          <w:bCs w:val="0"/>
          <w:lang w:val="en-US" w:eastAsia="zh-CN"/>
        </w:rPr>
      </w:pP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如：</w:t>
      </w: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create  table   t_stu(</w:t>
      </w:r>
    </w:p>
    <w:p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num    bigint</w:t>
      </w: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name   varchar(255)</w:t>
      </w: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sex     char(1),</w:t>
      </w:r>
    </w:p>
    <w:p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classno  varchar(255)</w:t>
      </w:r>
    </w:p>
    <w:p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birth    char(10)</w:t>
      </w: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) ;</w:t>
      </w:r>
    </w:p>
    <w:p>
      <w:pPr>
        <w:rPr>
          <w:rFonts w:hint="default"/>
          <w:b w:val="0"/>
          <w:bCs w:val="0"/>
          <w:lang w:val="en-US" w:eastAsia="zh-CN"/>
        </w:rPr>
      </w:pP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插入数据：</w:t>
      </w: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Insert   into  tablename(字段名1,字段名2,....)   values   (值1,值2,...)</w:t>
      </w: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要求：字段的数量和值的数量相同，并且数据类型要对应相同。</w:t>
      </w: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如： insert  into  t_stu(num, name, sex, classno, birth)   values(1, </w:t>
      </w:r>
      <w:r>
        <w:rPr>
          <w:rFonts w:hint="default"/>
          <w:b w:val="0"/>
          <w:bCs w:val="0"/>
          <w:lang w:val="en-US" w:eastAsia="zh-CN"/>
        </w:rPr>
        <w:t>‘</w:t>
      </w:r>
      <w:r>
        <w:rPr>
          <w:rFonts w:hint="eastAsia"/>
          <w:b w:val="0"/>
          <w:bCs w:val="0"/>
          <w:lang w:val="en-US" w:eastAsia="zh-CN"/>
        </w:rPr>
        <w:t>zhangsan</w:t>
      </w:r>
      <w:r>
        <w:rPr>
          <w:rFonts w:hint="default"/>
          <w:b w:val="0"/>
          <w:bCs w:val="0"/>
          <w:lang w:val="en-US" w:eastAsia="zh-CN"/>
        </w:rPr>
        <w:t>’</w:t>
      </w:r>
      <w:r>
        <w:rPr>
          <w:rFonts w:hint="eastAsia"/>
          <w:b w:val="0"/>
          <w:bCs w:val="0"/>
          <w:lang w:val="en-US" w:eastAsia="zh-CN"/>
        </w:rPr>
        <w:t xml:space="preserve">, </w:t>
      </w:r>
      <w:r>
        <w:rPr>
          <w:rFonts w:hint="default"/>
          <w:b w:val="0"/>
          <w:bCs w:val="0"/>
          <w:lang w:val="en-US" w:eastAsia="zh-CN"/>
        </w:rPr>
        <w:t>‘</w:t>
      </w:r>
      <w:r>
        <w:rPr>
          <w:rFonts w:hint="eastAsia"/>
          <w:b w:val="0"/>
          <w:bCs w:val="0"/>
          <w:lang w:val="en-US" w:eastAsia="zh-CN"/>
        </w:rPr>
        <w:t>男</w:t>
      </w:r>
      <w:r>
        <w:rPr>
          <w:rFonts w:hint="default"/>
          <w:b w:val="0"/>
          <w:bCs w:val="0"/>
          <w:lang w:val="en-US" w:eastAsia="zh-CN"/>
        </w:rPr>
        <w:t>’</w:t>
      </w:r>
      <w:r>
        <w:rPr>
          <w:rFonts w:hint="eastAsia"/>
          <w:b w:val="0"/>
          <w:bCs w:val="0"/>
          <w:lang w:val="en-US" w:eastAsia="zh-CN"/>
        </w:rPr>
        <w:t xml:space="preserve">, </w:t>
      </w:r>
      <w:r>
        <w:rPr>
          <w:rFonts w:hint="default"/>
          <w:b w:val="0"/>
          <w:bCs w:val="0"/>
          <w:lang w:val="en-US" w:eastAsia="zh-CN"/>
        </w:rPr>
        <w:t>‘</w:t>
      </w:r>
      <w:r>
        <w:rPr>
          <w:rFonts w:hint="eastAsia"/>
          <w:b w:val="0"/>
          <w:bCs w:val="0"/>
          <w:lang w:val="en-US" w:eastAsia="zh-CN"/>
        </w:rPr>
        <w:t>高三</w:t>
      </w:r>
      <w:r>
        <w:rPr>
          <w:rFonts w:hint="default"/>
          <w:b w:val="0"/>
          <w:bCs w:val="0"/>
          <w:lang w:val="en-US" w:eastAsia="zh-CN"/>
        </w:rPr>
        <w:t>’</w:t>
      </w:r>
      <w:r>
        <w:rPr>
          <w:rFonts w:hint="eastAsia"/>
          <w:b w:val="0"/>
          <w:bCs w:val="0"/>
          <w:lang w:val="en-US" w:eastAsia="zh-CN"/>
        </w:rPr>
        <w:t xml:space="preserve">, </w:t>
      </w:r>
      <w:r>
        <w:rPr>
          <w:rFonts w:hint="default"/>
          <w:b w:val="0"/>
          <w:bCs w:val="0"/>
          <w:lang w:val="en-US" w:eastAsia="zh-CN"/>
        </w:rPr>
        <w:t>‘</w:t>
      </w:r>
      <w:r>
        <w:rPr>
          <w:rFonts w:hint="eastAsia"/>
          <w:b w:val="0"/>
          <w:bCs w:val="0"/>
          <w:lang w:val="en-US" w:eastAsia="zh-CN"/>
        </w:rPr>
        <w:t>2020-09-10</w:t>
      </w:r>
      <w:r>
        <w:rPr>
          <w:rFonts w:hint="default"/>
          <w:b w:val="0"/>
          <w:bCs w:val="0"/>
          <w:lang w:val="en-US" w:eastAsia="zh-CN"/>
        </w:rPr>
        <w:t>’</w:t>
      </w:r>
      <w:r>
        <w:rPr>
          <w:rFonts w:hint="eastAsia"/>
          <w:b w:val="0"/>
          <w:bCs w:val="0"/>
          <w:lang w:val="en-US" w:eastAsia="zh-CN"/>
        </w:rPr>
        <w:t>)</w:t>
      </w:r>
    </w:p>
    <w:p>
      <w:pPr>
        <w:rPr>
          <w:rFonts w:hint="eastAsia"/>
          <w:b w:val="0"/>
          <w:bCs w:val="0"/>
          <w:lang w:val="en-US" w:eastAsia="zh-CN"/>
        </w:rPr>
      </w:pP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Insert  into  t_stu  values(2,  </w:t>
      </w:r>
      <w:r>
        <w:rPr>
          <w:rFonts w:hint="default"/>
          <w:b w:val="0"/>
          <w:bCs w:val="0"/>
          <w:lang w:val="en-US" w:eastAsia="zh-CN"/>
        </w:rPr>
        <w:t>‘</w:t>
      </w:r>
      <w:r>
        <w:rPr>
          <w:rFonts w:hint="eastAsia"/>
          <w:b w:val="0"/>
          <w:bCs w:val="0"/>
          <w:lang w:val="en-US" w:eastAsia="zh-CN"/>
        </w:rPr>
        <w:t>wangwu</w:t>
      </w:r>
      <w:r>
        <w:rPr>
          <w:rFonts w:hint="default"/>
          <w:b w:val="0"/>
          <w:bCs w:val="0"/>
          <w:lang w:val="en-US" w:eastAsia="zh-CN"/>
        </w:rPr>
        <w:t>’</w:t>
      </w:r>
      <w:r>
        <w:rPr>
          <w:rFonts w:hint="eastAsia"/>
          <w:b w:val="0"/>
          <w:bCs w:val="0"/>
          <w:lang w:val="en-US" w:eastAsia="zh-CN"/>
        </w:rPr>
        <w:t xml:space="preserve">,  </w:t>
      </w:r>
      <w:r>
        <w:rPr>
          <w:rFonts w:hint="default"/>
          <w:b w:val="0"/>
          <w:bCs w:val="0"/>
          <w:lang w:val="en-US" w:eastAsia="zh-CN"/>
        </w:rPr>
        <w:t>‘</w:t>
      </w:r>
      <w:r>
        <w:rPr>
          <w:rFonts w:hint="eastAsia"/>
          <w:b w:val="0"/>
          <w:bCs w:val="0"/>
          <w:lang w:val="en-US" w:eastAsia="zh-CN"/>
        </w:rPr>
        <w:t>女</w:t>
      </w:r>
      <w:r>
        <w:rPr>
          <w:rFonts w:hint="default"/>
          <w:b w:val="0"/>
          <w:bCs w:val="0"/>
          <w:lang w:val="en-US" w:eastAsia="zh-CN"/>
        </w:rPr>
        <w:t>’</w:t>
      </w:r>
      <w:r>
        <w:rPr>
          <w:rFonts w:hint="eastAsia"/>
          <w:b w:val="0"/>
          <w:bCs w:val="0"/>
          <w:lang w:val="en-US" w:eastAsia="zh-CN"/>
        </w:rPr>
        <w:t xml:space="preserve">,  </w:t>
      </w:r>
      <w:r>
        <w:rPr>
          <w:rFonts w:hint="default"/>
          <w:b w:val="0"/>
          <w:bCs w:val="0"/>
          <w:lang w:val="en-US" w:eastAsia="zh-CN"/>
        </w:rPr>
        <w:t>‘</w:t>
      </w:r>
      <w:r>
        <w:rPr>
          <w:rFonts w:hint="eastAsia"/>
          <w:b w:val="0"/>
          <w:bCs w:val="0"/>
          <w:lang w:val="en-US" w:eastAsia="zh-CN"/>
        </w:rPr>
        <w:t>高三</w:t>
      </w:r>
      <w:r>
        <w:rPr>
          <w:rFonts w:hint="default"/>
          <w:b w:val="0"/>
          <w:bCs w:val="0"/>
          <w:lang w:val="en-US" w:eastAsia="zh-CN"/>
        </w:rPr>
        <w:t>’</w:t>
      </w:r>
      <w:r>
        <w:rPr>
          <w:rFonts w:hint="eastAsia"/>
          <w:b w:val="0"/>
          <w:bCs w:val="0"/>
          <w:lang w:val="en-US" w:eastAsia="zh-CN"/>
        </w:rPr>
        <w:t xml:space="preserve">,  </w:t>
      </w:r>
      <w:r>
        <w:rPr>
          <w:rFonts w:hint="default"/>
          <w:b w:val="0"/>
          <w:bCs w:val="0"/>
          <w:lang w:val="en-US" w:eastAsia="zh-CN"/>
        </w:rPr>
        <w:t>‘</w:t>
      </w:r>
      <w:r>
        <w:rPr>
          <w:rFonts w:hint="eastAsia"/>
          <w:b w:val="0"/>
          <w:bCs w:val="0"/>
          <w:lang w:val="en-US" w:eastAsia="zh-CN"/>
        </w:rPr>
        <w:t>2020-09-10</w:t>
      </w:r>
      <w:r>
        <w:rPr>
          <w:rFonts w:hint="default"/>
          <w:b w:val="0"/>
          <w:bCs w:val="0"/>
          <w:lang w:val="en-US" w:eastAsia="zh-CN"/>
        </w:rPr>
        <w:t>’</w:t>
      </w:r>
      <w:r>
        <w:rPr>
          <w:rFonts w:hint="eastAsia"/>
          <w:b w:val="0"/>
          <w:bCs w:val="0"/>
          <w:lang w:val="en-US" w:eastAsia="zh-CN"/>
        </w:rPr>
        <w:t>)</w:t>
      </w:r>
    </w:p>
    <w:p>
      <w:pPr>
        <w:rPr>
          <w:rFonts w:hint="eastAsia"/>
          <w:b w:val="0"/>
          <w:bCs w:val="0"/>
          <w:lang w:val="en-US" w:eastAsia="zh-CN"/>
        </w:rPr>
      </w:pP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也可以一次性插入多条数据，如：</w:t>
      </w:r>
    </w:p>
    <w:p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Insert  into  t_stu   values(3,  </w:t>
      </w:r>
      <w:r>
        <w:rPr>
          <w:rFonts w:hint="default"/>
          <w:b w:val="0"/>
          <w:bCs w:val="0"/>
          <w:lang w:val="en-US" w:eastAsia="zh-CN"/>
        </w:rPr>
        <w:t>‘</w:t>
      </w:r>
      <w:r>
        <w:rPr>
          <w:rFonts w:hint="eastAsia"/>
          <w:b w:val="0"/>
          <w:bCs w:val="0"/>
          <w:lang w:val="en-US" w:eastAsia="zh-CN"/>
        </w:rPr>
        <w:t>wangwu</w:t>
      </w:r>
      <w:r>
        <w:rPr>
          <w:rFonts w:hint="default"/>
          <w:b w:val="0"/>
          <w:bCs w:val="0"/>
          <w:lang w:val="en-US" w:eastAsia="zh-CN"/>
        </w:rPr>
        <w:t>’</w:t>
      </w:r>
      <w:r>
        <w:rPr>
          <w:rFonts w:hint="eastAsia"/>
          <w:b w:val="0"/>
          <w:bCs w:val="0"/>
          <w:lang w:val="en-US" w:eastAsia="zh-CN"/>
        </w:rPr>
        <w:t xml:space="preserve">,  </w:t>
      </w:r>
      <w:r>
        <w:rPr>
          <w:rFonts w:hint="default"/>
          <w:b w:val="0"/>
          <w:bCs w:val="0"/>
          <w:lang w:val="en-US" w:eastAsia="zh-CN"/>
        </w:rPr>
        <w:t>‘</w:t>
      </w:r>
      <w:r>
        <w:rPr>
          <w:rFonts w:hint="eastAsia"/>
          <w:b w:val="0"/>
          <w:bCs w:val="0"/>
          <w:lang w:val="en-US" w:eastAsia="zh-CN"/>
        </w:rPr>
        <w:t>女</w:t>
      </w:r>
      <w:r>
        <w:rPr>
          <w:rFonts w:hint="default"/>
          <w:b w:val="0"/>
          <w:bCs w:val="0"/>
          <w:lang w:val="en-US" w:eastAsia="zh-CN"/>
        </w:rPr>
        <w:t>’</w:t>
      </w:r>
      <w:r>
        <w:rPr>
          <w:rFonts w:hint="eastAsia"/>
          <w:b w:val="0"/>
          <w:bCs w:val="0"/>
          <w:lang w:val="en-US" w:eastAsia="zh-CN"/>
        </w:rPr>
        <w:t xml:space="preserve">,  </w:t>
      </w:r>
      <w:r>
        <w:rPr>
          <w:rFonts w:hint="default"/>
          <w:b w:val="0"/>
          <w:bCs w:val="0"/>
          <w:lang w:val="en-US" w:eastAsia="zh-CN"/>
        </w:rPr>
        <w:t>‘</w:t>
      </w:r>
      <w:r>
        <w:rPr>
          <w:rFonts w:hint="eastAsia"/>
          <w:b w:val="0"/>
          <w:bCs w:val="0"/>
          <w:lang w:val="en-US" w:eastAsia="zh-CN"/>
        </w:rPr>
        <w:t>高三</w:t>
      </w:r>
      <w:r>
        <w:rPr>
          <w:rFonts w:hint="default"/>
          <w:b w:val="0"/>
          <w:bCs w:val="0"/>
          <w:lang w:val="en-US" w:eastAsia="zh-CN"/>
        </w:rPr>
        <w:t>’</w:t>
      </w:r>
      <w:r>
        <w:rPr>
          <w:rFonts w:hint="eastAsia"/>
          <w:b w:val="0"/>
          <w:bCs w:val="0"/>
          <w:lang w:val="en-US" w:eastAsia="zh-CN"/>
        </w:rPr>
        <w:t xml:space="preserve">,  </w:t>
      </w:r>
      <w:r>
        <w:rPr>
          <w:rFonts w:hint="default"/>
          <w:b w:val="0"/>
          <w:bCs w:val="0"/>
          <w:lang w:val="en-US" w:eastAsia="zh-CN"/>
        </w:rPr>
        <w:t>‘</w:t>
      </w:r>
      <w:r>
        <w:rPr>
          <w:rFonts w:hint="eastAsia"/>
          <w:b w:val="0"/>
          <w:bCs w:val="0"/>
          <w:lang w:val="en-US" w:eastAsia="zh-CN"/>
        </w:rPr>
        <w:t>2020-09-10</w:t>
      </w:r>
      <w:r>
        <w:rPr>
          <w:rFonts w:hint="default"/>
          <w:b w:val="0"/>
          <w:bCs w:val="0"/>
          <w:lang w:val="en-US" w:eastAsia="zh-CN"/>
        </w:rPr>
        <w:t>’</w:t>
      </w:r>
      <w:r>
        <w:rPr>
          <w:rFonts w:hint="eastAsia"/>
          <w:b w:val="0"/>
          <w:bCs w:val="0"/>
          <w:lang w:val="en-US" w:eastAsia="zh-CN"/>
        </w:rPr>
        <w:t xml:space="preserve">),  (1, </w:t>
      </w:r>
      <w:r>
        <w:rPr>
          <w:rFonts w:hint="default"/>
          <w:b w:val="0"/>
          <w:bCs w:val="0"/>
          <w:lang w:val="en-US" w:eastAsia="zh-CN"/>
        </w:rPr>
        <w:t>‘</w:t>
      </w:r>
      <w:r>
        <w:rPr>
          <w:rFonts w:hint="eastAsia"/>
          <w:b w:val="0"/>
          <w:bCs w:val="0"/>
          <w:lang w:val="en-US" w:eastAsia="zh-CN"/>
        </w:rPr>
        <w:t>zhangsan</w:t>
      </w:r>
      <w:r>
        <w:rPr>
          <w:rFonts w:hint="default"/>
          <w:b w:val="0"/>
          <w:bCs w:val="0"/>
          <w:lang w:val="en-US" w:eastAsia="zh-CN"/>
        </w:rPr>
        <w:t>’</w:t>
      </w:r>
      <w:r>
        <w:rPr>
          <w:rFonts w:hint="eastAsia"/>
          <w:b w:val="0"/>
          <w:bCs w:val="0"/>
          <w:lang w:val="en-US" w:eastAsia="zh-CN"/>
        </w:rPr>
        <w:t xml:space="preserve">, </w:t>
      </w:r>
      <w:r>
        <w:rPr>
          <w:rFonts w:hint="default"/>
          <w:b w:val="0"/>
          <w:bCs w:val="0"/>
          <w:lang w:val="en-US" w:eastAsia="zh-CN"/>
        </w:rPr>
        <w:t>‘</w:t>
      </w:r>
      <w:r>
        <w:rPr>
          <w:rFonts w:hint="eastAsia"/>
          <w:b w:val="0"/>
          <w:bCs w:val="0"/>
          <w:lang w:val="en-US" w:eastAsia="zh-CN"/>
        </w:rPr>
        <w:t>男</w:t>
      </w:r>
      <w:r>
        <w:rPr>
          <w:rFonts w:hint="default"/>
          <w:b w:val="0"/>
          <w:bCs w:val="0"/>
          <w:lang w:val="en-US" w:eastAsia="zh-CN"/>
        </w:rPr>
        <w:t>’</w:t>
      </w:r>
      <w:r>
        <w:rPr>
          <w:rFonts w:hint="eastAsia"/>
          <w:b w:val="0"/>
          <w:bCs w:val="0"/>
          <w:lang w:val="en-US" w:eastAsia="zh-CN"/>
        </w:rPr>
        <w:t xml:space="preserve">,  </w:t>
      </w:r>
      <w:r>
        <w:rPr>
          <w:rFonts w:hint="default"/>
          <w:b w:val="0"/>
          <w:bCs w:val="0"/>
          <w:lang w:val="en-US" w:eastAsia="zh-CN"/>
        </w:rPr>
        <w:t>‘</w:t>
      </w:r>
      <w:r>
        <w:rPr>
          <w:rFonts w:hint="eastAsia"/>
          <w:b w:val="0"/>
          <w:bCs w:val="0"/>
          <w:lang w:val="en-US" w:eastAsia="zh-CN"/>
        </w:rPr>
        <w:t>高三</w:t>
      </w:r>
      <w:r>
        <w:rPr>
          <w:rFonts w:hint="default"/>
          <w:b w:val="0"/>
          <w:bCs w:val="0"/>
          <w:lang w:val="en-US" w:eastAsia="zh-CN"/>
        </w:rPr>
        <w:t>’</w:t>
      </w:r>
      <w:r>
        <w:rPr>
          <w:rFonts w:hint="eastAsia"/>
          <w:b w:val="0"/>
          <w:bCs w:val="0"/>
          <w:lang w:val="en-US" w:eastAsia="zh-CN"/>
        </w:rPr>
        <w:t xml:space="preserve">,  </w:t>
      </w:r>
      <w:r>
        <w:rPr>
          <w:rFonts w:hint="default"/>
          <w:b w:val="0"/>
          <w:bCs w:val="0"/>
          <w:lang w:val="en-US" w:eastAsia="zh-CN"/>
        </w:rPr>
        <w:t>‘</w:t>
      </w:r>
      <w:r>
        <w:rPr>
          <w:rFonts w:hint="eastAsia"/>
          <w:b w:val="0"/>
          <w:bCs w:val="0"/>
          <w:lang w:val="en-US" w:eastAsia="zh-CN"/>
        </w:rPr>
        <w:t>2020-09-10</w:t>
      </w:r>
      <w:r>
        <w:rPr>
          <w:rFonts w:hint="default"/>
          <w:b w:val="0"/>
          <w:bCs w:val="0"/>
          <w:lang w:val="en-US" w:eastAsia="zh-CN"/>
        </w:rPr>
        <w:t>’</w:t>
      </w:r>
      <w:r>
        <w:rPr>
          <w:rFonts w:hint="eastAsia"/>
          <w:b w:val="0"/>
          <w:bCs w:val="0"/>
          <w:lang w:val="en-US" w:eastAsia="zh-CN"/>
        </w:rPr>
        <w:t>);</w:t>
      </w:r>
    </w:p>
    <w:p>
      <w:pPr>
        <w:ind w:firstLine="420" w:firstLineChars="0"/>
        <w:rPr>
          <w:rFonts w:hint="default"/>
          <w:b w:val="0"/>
          <w:bCs w:val="0"/>
          <w:lang w:val="en-US" w:eastAsia="zh-CN"/>
        </w:rPr>
      </w:pP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表的复制：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create  table  tablename  as  select * from  emp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将查询结果作为一张表复制到新表中。</w:t>
      </w:r>
    </w:p>
    <w:p>
      <w:pPr>
        <w:ind w:firstLine="420" w:firstLineChars="0"/>
        <w:rPr>
          <w:rFonts w:hint="default"/>
          <w:b w:val="0"/>
          <w:bCs w:val="0"/>
          <w:lang w:val="en-US" w:eastAsia="zh-CN"/>
        </w:rPr>
      </w:pPr>
    </w:p>
    <w:p>
      <w:pPr>
        <w:rPr>
          <w:rFonts w:hint="default"/>
          <w:b w:val="0"/>
          <w:bCs w:val="0"/>
          <w:lang w:val="en-US" w:eastAsia="zh-CN"/>
        </w:rPr>
      </w:pPr>
    </w:p>
    <w:p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修改表中的内容--update</w:t>
      </w: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update  tablename  set  字段名1=value，字段名2=value2，... where  条件;</w:t>
      </w:r>
    </w:p>
    <w:p>
      <w:pPr>
        <w:rPr>
          <w:rFonts w:hint="eastAsia"/>
          <w:b w:val="0"/>
          <w:bCs w:val="0"/>
          <w:lang w:val="en-US" w:eastAsia="zh-CN"/>
        </w:rPr>
      </w:pPr>
    </w:p>
    <w:p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没有条件的话就整张表都更新成这个。</w:t>
      </w:r>
    </w:p>
    <w:p>
      <w:pPr>
        <w:rPr>
          <w:rFonts w:hint="default"/>
          <w:b w:val="0"/>
          <w:bCs w:val="0"/>
          <w:lang w:val="en-US" w:eastAsia="zh-CN"/>
        </w:rPr>
      </w:pPr>
    </w:p>
    <w:p>
      <w:pPr>
        <w:rPr>
          <w:rFonts w:hint="default"/>
          <w:b w:val="0"/>
          <w:bCs w:val="0"/>
          <w:lang w:val="en-US" w:eastAsia="zh-CN"/>
        </w:rPr>
      </w:pPr>
    </w:p>
    <w:p>
      <w:pPr>
        <w:rPr>
          <w:rFonts w:hint="default"/>
          <w:b w:val="0"/>
          <w:bCs w:val="0"/>
          <w:lang w:val="en-US" w:eastAsia="zh-CN"/>
        </w:rPr>
      </w:pPr>
    </w:p>
    <w:p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删除数据--delete（删了能回滚，数据还能再回来）</w:t>
      </w: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delete  from  tablename  where  条件;</w:t>
      </w:r>
    </w:p>
    <w:p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如： delete  from  emp  where  emp.name = </w:t>
      </w:r>
      <w:r>
        <w:rPr>
          <w:rFonts w:hint="default"/>
          <w:b w:val="0"/>
          <w:bCs w:val="0"/>
          <w:lang w:val="en-US" w:eastAsia="zh-CN"/>
        </w:rPr>
        <w:t>“</w:t>
      </w:r>
      <w:r>
        <w:rPr>
          <w:rFonts w:hint="eastAsia"/>
          <w:b w:val="0"/>
          <w:bCs w:val="0"/>
          <w:lang w:val="en-US" w:eastAsia="zh-CN"/>
        </w:rPr>
        <w:t>zhangsan</w:t>
      </w:r>
      <w:r>
        <w:rPr>
          <w:rFonts w:hint="default"/>
          <w:b w:val="0"/>
          <w:bCs w:val="0"/>
          <w:lang w:val="en-US" w:eastAsia="zh-CN"/>
        </w:rPr>
        <w:t>”</w:t>
      </w:r>
    </w:p>
    <w:p>
      <w:pPr>
        <w:rPr>
          <w:rFonts w:hint="default"/>
          <w:b w:val="0"/>
          <w:bCs w:val="0"/>
          <w:lang w:val="en-US" w:eastAsia="zh-CN"/>
        </w:rPr>
      </w:pP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怎么删大表： truncate  table  tablename  （删了就是删了，数据再也回不来了；且truncate只能作用于表，属于DDL语句；且truncate不能对有外键约束引用的表使用）</w:t>
      </w:r>
    </w:p>
    <w:p>
      <w:pPr>
        <w:rPr>
          <w:rFonts w:hint="eastAsia"/>
          <w:b w:val="0"/>
          <w:bCs w:val="0"/>
          <w:lang w:val="en-US" w:eastAsia="zh-CN"/>
        </w:rPr>
      </w:pPr>
    </w:p>
    <w:p>
      <w:pPr>
        <w:rPr>
          <w:rFonts w:hint="eastAsia"/>
          <w:b w:val="0"/>
          <w:bCs w:val="0"/>
          <w:lang w:val="en-US" w:eastAsia="zh-CN"/>
        </w:rPr>
      </w:pPr>
    </w:p>
    <w:p>
      <w:pPr>
        <w:rPr>
          <w:rFonts w:hint="eastAsia"/>
          <w:b w:val="0"/>
          <w:bCs w:val="0"/>
          <w:lang w:val="en-US" w:eastAsia="zh-CN"/>
        </w:rPr>
      </w:pPr>
    </w:p>
    <w:p>
      <w:pPr>
        <w:rPr>
          <w:rFonts w:hint="eastAsia"/>
          <w:b w:val="0"/>
          <w:bCs w:val="0"/>
          <w:lang w:val="en-US" w:eastAsia="zh-CN"/>
        </w:rPr>
      </w:pPr>
    </w:p>
    <w:p>
      <w:pPr>
        <w:rPr>
          <w:rFonts w:hint="eastAsia"/>
          <w:b w:val="0"/>
          <w:bCs w:val="0"/>
          <w:lang w:val="en-US" w:eastAsia="zh-CN"/>
        </w:rPr>
      </w:pPr>
    </w:p>
    <w:p>
      <w:pPr>
        <w:rPr>
          <w:rFonts w:hint="eastAsia"/>
          <w:b w:val="0"/>
          <w:bCs w:val="0"/>
          <w:lang w:val="en-US" w:eastAsia="zh-CN"/>
        </w:rPr>
      </w:pPr>
    </w:p>
    <w:p>
      <w:pPr>
        <w:rPr>
          <w:rFonts w:hint="eastAsia"/>
          <w:b w:val="0"/>
          <w:bCs w:val="0"/>
          <w:lang w:val="en-US" w:eastAsia="zh-CN"/>
        </w:rPr>
      </w:pPr>
    </w:p>
    <w:p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创建表加约束</w:t>
      </w:r>
    </w:p>
    <w:p>
      <w:pPr>
        <w:rPr>
          <w:rFonts w:hint="eastAsia"/>
          <w:b w:val="0"/>
          <w:bCs w:val="0"/>
          <w:lang w:val="en-US" w:eastAsia="zh-CN"/>
        </w:rPr>
      </w:pP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常见约束：</w:t>
      </w: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1.非空约束(NOT  NULL：约束字段不能为空)</w:t>
      </w: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2.唯一性约束(UNIQUE：约束字段不能重复)</w:t>
      </w: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3.主键约束(PRIMARY  KEY：约束字段既不能空也不能重复，简称PK)</w:t>
      </w: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4.外键约束(FOREIGN  KEY：简称FK)</w:t>
      </w: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5.检查约束(CHECK)，目前mysql不支持检查约束，oracle有此约束。</w:t>
      </w:r>
    </w:p>
    <w:p>
      <w:pPr>
        <w:rPr>
          <w:rFonts w:hint="eastAsia"/>
          <w:b w:val="0"/>
          <w:bCs w:val="0"/>
          <w:lang w:val="en-US" w:eastAsia="zh-CN"/>
        </w:rPr>
      </w:pP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Unique：唯一性约束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唯一性约束修饰的字段具有唯一性，不能重复，但可以为null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为某一字段增加唯一性约束：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Create table t_test1(</w:t>
      </w:r>
    </w:p>
    <w:p>
      <w:pPr>
        <w:ind w:left="42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id     int,</w:t>
      </w:r>
    </w:p>
    <w:p>
      <w:pPr>
        <w:ind w:left="42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name  varchar(255)  unique 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);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给两个列或者多个列添加unique：</w:t>
      </w: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create  table  t_test2(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id   int,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username   varchar(255),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nickname    varchar(255),</w:t>
      </w:r>
    </w:p>
    <w:p>
      <w:p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unique(username, nickname)      </w:t>
      </w: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);</w:t>
      </w: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这表示username和nickname联合起来具有唯一性，这种称为“表级约束”</w:t>
      </w:r>
    </w:p>
    <w:p>
      <w:pPr>
        <w:rPr>
          <w:rFonts w:hint="eastAsia"/>
          <w:b w:val="0"/>
          <w:bCs w:val="0"/>
          <w:lang w:val="en-US" w:eastAsia="zh-CN"/>
        </w:rPr>
      </w:pPr>
    </w:p>
    <w:p>
      <w:pPr>
        <w:rPr>
          <w:rFonts w:hint="eastAsia"/>
          <w:b w:val="0"/>
          <w:bCs w:val="0"/>
          <w:lang w:val="en-US" w:eastAsia="zh-CN"/>
        </w:rPr>
      </w:pP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主键约束</w:t>
      </w: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怎么给一张表添加主键约束？</w:t>
      </w: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create  table  t_test(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id  int  primary  key,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name  varchar(255),</w:t>
      </w:r>
    </w:p>
    <w:p>
      <w:p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email  varchar(255)  </w:t>
      </w: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);</w:t>
      </w:r>
    </w:p>
    <w:p>
      <w:pPr>
        <w:rPr>
          <w:rFonts w:hint="default"/>
          <w:b w:val="0"/>
          <w:bCs w:val="0"/>
          <w:lang w:val="en-US" w:eastAsia="zh-CN"/>
        </w:rPr>
      </w:pP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当给一个字段添加了主键约束后，主键字段中的数据不能为null也不能重复。</w:t>
      </w:r>
    </w:p>
    <w:p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主键的特点：1.不能为null    2.不能重复</w:t>
      </w: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主键相关术语：</w:t>
      </w: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1.主键约束</w:t>
      </w: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2.主键字段（如上例中的 id）</w:t>
      </w: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3.主键值（如上例中 id的值）</w:t>
      </w:r>
    </w:p>
    <w:p>
      <w:pPr>
        <w:rPr>
          <w:rFonts w:hint="eastAsia"/>
          <w:b w:val="0"/>
          <w:bCs w:val="0"/>
          <w:lang w:val="en-US" w:eastAsia="zh-CN"/>
        </w:rPr>
      </w:pPr>
    </w:p>
    <w:p>
      <w:pPr>
        <w:rPr>
          <w:rFonts w:hint="default"/>
          <w:b w:val="0"/>
          <w:bCs w:val="0"/>
          <w:lang w:val="en-US" w:eastAsia="zh-CN"/>
        </w:rPr>
      </w:pP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主键的作用（干什么用）：</w:t>
      </w: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-- 表的设计三范式中，第一范式要求任何一张表中都应该有主键。</w:t>
      </w: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-- 主键的作用：主键值是这行记录在这张表中的唯一标识</w:t>
      </w:r>
    </w:p>
    <w:p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-- 一张表的主键约束，只能由一个。</w:t>
      </w: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主键分类：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根据主键字段的字段数量来划分：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单一主键</w:t>
      </w:r>
    </w:p>
    <w:p>
      <w:pPr>
        <w:ind w:left="42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复合主键（不建议使用，因为会产生部分依赖）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根据主键的性质来划分：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自然主键</w:t>
      </w:r>
    </w:p>
    <w:p>
      <w:pPr>
        <w:ind w:left="42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业务主键</w:t>
      </w:r>
    </w:p>
    <w:p>
      <w:pPr>
        <w:rPr>
          <w:rFonts w:hint="eastAsia"/>
          <w:b w:val="0"/>
          <w:bCs w:val="0"/>
          <w:lang w:val="en-US" w:eastAsia="zh-CN"/>
        </w:rPr>
      </w:pP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使用表级约束方式定义主键：</w:t>
      </w: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create table t_test(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id  int,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username  varchcar(255),</w:t>
      </w:r>
    </w:p>
    <w:p>
      <w:p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primary  key(id)</w:t>
      </w:r>
    </w:p>
    <w:p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);</w:t>
      </w:r>
    </w:p>
    <w:p>
      <w:pPr>
        <w:rPr>
          <w:rFonts w:hint="default"/>
          <w:b w:val="0"/>
          <w:bCs w:val="0"/>
          <w:lang w:val="en-US" w:eastAsia="zh-CN"/>
        </w:rPr>
      </w:pPr>
    </w:p>
    <w:p>
      <w:pPr>
        <w:rPr>
          <w:rFonts w:hint="default"/>
          <w:b w:val="0"/>
          <w:bCs w:val="0"/>
          <w:lang w:val="en-US" w:eastAsia="zh-CN"/>
        </w:rPr>
      </w:pP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mysql提供主键值自增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create  table  t_test(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id  int  primary key auto_increment,</w:t>
      </w:r>
    </w:p>
    <w:p>
      <w:pPr>
        <w:ind w:left="42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name  varchar(255) 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); 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rPr>
          <w:rFonts w:hint="default"/>
          <w:b w:val="0"/>
          <w:bCs w:val="0"/>
          <w:lang w:val="en-US" w:eastAsia="zh-CN"/>
        </w:rPr>
      </w:pP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外键约束（foreign key）：</w:t>
      </w:r>
    </w:p>
    <w:p>
      <w:p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外键约束：foreign </w:t>
      </w:r>
    </w:p>
    <w:p>
      <w:p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外键字段：添加外键约束的字段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外键值：外键字段中的每一个值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业务背景：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设计数据库表，用来维护学生和班级的信息。</w:t>
      </w:r>
    </w:p>
    <w:p>
      <w:pPr>
        <w:ind w:firstLine="420" w:firstLineChars="0"/>
        <w:rPr>
          <w:rFonts w:hint="default"/>
          <w:b w:val="0"/>
          <w:bCs w:val="0"/>
          <w:lang w:val="en-US" w:eastAsia="zh-CN"/>
        </w:rPr>
      </w:pP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方案一：所有的信息都设计到一张表中，这样的话班级信息就会出现冗余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方案二：两张表（班级表和学生表）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t_class 班级表</w:t>
      </w:r>
    </w:p>
    <w:p>
      <w:pPr>
        <w:pBdr>
          <w:bottom w:val="single" w:color="auto" w:sz="4" w:space="0"/>
        </w:pBd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cno(pk)                cname</w:t>
      </w:r>
    </w:p>
    <w:p>
      <w:p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101                  </w:t>
      </w:r>
      <w:r>
        <w:rPr>
          <w:rFonts w:hint="default"/>
          <w:b w:val="0"/>
          <w:bCs w:val="0"/>
          <w:lang w:val="en-US" w:eastAsia="zh-CN"/>
        </w:rPr>
        <w:t>“</w:t>
      </w:r>
      <w:r>
        <w:rPr>
          <w:rFonts w:hint="eastAsia"/>
          <w:b w:val="0"/>
          <w:bCs w:val="0"/>
          <w:lang w:val="en-US" w:eastAsia="zh-CN"/>
        </w:rPr>
        <w:t>高三二班</w:t>
      </w:r>
      <w:r>
        <w:rPr>
          <w:rFonts w:hint="default"/>
          <w:b w:val="0"/>
          <w:bCs w:val="0"/>
          <w:lang w:val="en-US" w:eastAsia="zh-CN"/>
        </w:rPr>
        <w:t>”</w:t>
      </w:r>
    </w:p>
    <w:p>
      <w:p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102                  </w:t>
      </w:r>
      <w:r>
        <w:rPr>
          <w:rFonts w:hint="default"/>
          <w:b w:val="0"/>
          <w:bCs w:val="0"/>
          <w:lang w:val="en-US" w:eastAsia="zh-CN"/>
        </w:rPr>
        <w:t>“</w:t>
      </w:r>
      <w:r>
        <w:rPr>
          <w:rFonts w:hint="eastAsia"/>
          <w:b w:val="0"/>
          <w:bCs w:val="0"/>
          <w:lang w:val="en-US" w:eastAsia="zh-CN"/>
        </w:rPr>
        <w:t>高三一班</w:t>
      </w:r>
      <w:r>
        <w:rPr>
          <w:rFonts w:hint="default"/>
          <w:b w:val="0"/>
          <w:bCs w:val="0"/>
          <w:lang w:val="en-US" w:eastAsia="zh-CN"/>
        </w:rPr>
        <w:t>”</w:t>
      </w:r>
    </w:p>
    <w:p>
      <w:p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103                  </w:t>
      </w:r>
      <w:r>
        <w:rPr>
          <w:rFonts w:hint="default"/>
          <w:b w:val="0"/>
          <w:bCs w:val="0"/>
          <w:lang w:val="en-US" w:eastAsia="zh-CN"/>
        </w:rPr>
        <w:t>“</w:t>
      </w:r>
      <w:r>
        <w:rPr>
          <w:rFonts w:hint="eastAsia"/>
          <w:b w:val="0"/>
          <w:bCs w:val="0"/>
          <w:lang w:val="en-US" w:eastAsia="zh-CN"/>
        </w:rPr>
        <w:t>高三三班</w:t>
      </w:r>
      <w:r>
        <w:rPr>
          <w:rFonts w:hint="default"/>
          <w:b w:val="0"/>
          <w:bCs w:val="0"/>
          <w:lang w:val="en-US" w:eastAsia="zh-CN"/>
        </w:rPr>
        <w:t>”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t_student  学生表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pBdr>
          <w:bottom w:val="single" w:color="auto" w:sz="4" w:space="0"/>
        </w:pBd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sno(pk)               sname                  cno(该字段添加外键约束fk)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001                  </w:t>
      </w:r>
      <w:r>
        <w:rPr>
          <w:rFonts w:hint="default"/>
          <w:b w:val="0"/>
          <w:bCs w:val="0"/>
          <w:lang w:val="en-US" w:eastAsia="zh-CN"/>
        </w:rPr>
        <w:t>“</w:t>
      </w:r>
      <w:r>
        <w:rPr>
          <w:rFonts w:hint="eastAsia"/>
          <w:b w:val="0"/>
          <w:bCs w:val="0"/>
          <w:lang w:val="en-US" w:eastAsia="zh-CN"/>
        </w:rPr>
        <w:t>zhangsan</w:t>
      </w:r>
      <w:r>
        <w:rPr>
          <w:rFonts w:hint="default"/>
          <w:b w:val="0"/>
          <w:bCs w:val="0"/>
          <w:lang w:val="en-US" w:eastAsia="zh-CN"/>
        </w:rPr>
        <w:t>”</w:t>
      </w:r>
      <w:r>
        <w:rPr>
          <w:rFonts w:hint="eastAsia"/>
          <w:b w:val="0"/>
          <w:bCs w:val="0"/>
          <w:lang w:val="en-US" w:eastAsia="zh-CN"/>
        </w:rPr>
        <w:t xml:space="preserve">                   101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002                   </w:t>
      </w:r>
      <w:r>
        <w:rPr>
          <w:rFonts w:hint="default"/>
          <w:b w:val="0"/>
          <w:bCs w:val="0"/>
          <w:lang w:val="en-US" w:eastAsia="zh-CN"/>
        </w:rPr>
        <w:t>“</w:t>
      </w:r>
      <w:r>
        <w:rPr>
          <w:rFonts w:hint="eastAsia"/>
          <w:b w:val="0"/>
          <w:bCs w:val="0"/>
          <w:lang w:val="en-US" w:eastAsia="zh-CN"/>
        </w:rPr>
        <w:t>lisi</w:t>
      </w:r>
      <w:r>
        <w:rPr>
          <w:rFonts w:hint="default"/>
          <w:b w:val="0"/>
          <w:bCs w:val="0"/>
          <w:lang w:val="en-US" w:eastAsia="zh-CN"/>
        </w:rPr>
        <w:t>”</w:t>
      </w:r>
      <w:r>
        <w:rPr>
          <w:rFonts w:hint="eastAsia"/>
          <w:b w:val="0"/>
          <w:bCs w:val="0"/>
          <w:lang w:val="en-US" w:eastAsia="zh-CN"/>
        </w:rPr>
        <w:t xml:space="preserve">                        102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003                   </w:t>
      </w:r>
      <w:r>
        <w:rPr>
          <w:rFonts w:hint="default"/>
          <w:b w:val="0"/>
          <w:bCs w:val="0"/>
          <w:lang w:val="en-US" w:eastAsia="zh-CN"/>
        </w:rPr>
        <w:t>“</w:t>
      </w:r>
      <w:r>
        <w:rPr>
          <w:rFonts w:hint="eastAsia"/>
          <w:b w:val="0"/>
          <w:bCs w:val="0"/>
          <w:lang w:val="en-US" w:eastAsia="zh-CN"/>
        </w:rPr>
        <w:t>wangwu</w:t>
      </w:r>
      <w:r>
        <w:rPr>
          <w:rFonts w:hint="default"/>
          <w:b w:val="0"/>
          <w:bCs w:val="0"/>
          <w:lang w:val="en-US" w:eastAsia="zh-CN"/>
        </w:rPr>
        <w:t>”</w:t>
      </w:r>
      <w:r>
        <w:rPr>
          <w:rFonts w:hint="eastAsia"/>
          <w:b w:val="0"/>
          <w:bCs w:val="0"/>
          <w:lang w:val="en-US" w:eastAsia="zh-CN"/>
        </w:rPr>
        <w:t xml:space="preserve">                   103 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cno添加了外键约束，里面的值不可以随便写了，里面的值必须来自于某个字段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t_student中的classno字段引用t_class表中的cno字段，此时t_student表叫做字表。t_class表叫做父表。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删的时候先删子表，创建的时候先创建父表。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添加数据时，先添加父表，再添加子表。</w:t>
      </w:r>
    </w:p>
    <w:p>
      <w:p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删除数据时，先删除子表，再删除父表。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create  table  t_class(</w:t>
      </w:r>
    </w:p>
    <w:p>
      <w:pPr>
        <w:ind w:left="42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cno  int,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Cname  varchar(255),</w:t>
      </w:r>
    </w:p>
    <w:p>
      <w:pPr>
        <w:ind w:left="42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Primary key(cno)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);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Create  table  t_student(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sno  int,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sname  varchar(255),</w:t>
      </w:r>
    </w:p>
    <w:p>
      <w:pPr>
        <w:ind w:left="42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primary  key(sno),</w:t>
      </w:r>
    </w:p>
    <w:p>
      <w:pPr>
        <w:ind w:left="42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foreign  key(classno)  reference  t_class(cno)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) ;</w:t>
      </w:r>
    </w:p>
    <w:p>
      <w:pPr>
        <w:rPr>
          <w:rFonts w:hint="default"/>
          <w:b w:val="0"/>
          <w:bCs w:val="0"/>
          <w:lang w:val="en-US" w:eastAsia="zh-CN"/>
        </w:rPr>
      </w:pP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外键值是可以为null的。</w:t>
      </w: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一张表引用另一张表的某个字段为外键时，被引用的字段必须是主键吗？答：不是必须主键，但是要求是唯一的（至少有unique约束）。</w:t>
      </w:r>
    </w:p>
    <w:p>
      <w:pPr>
        <w:rPr>
          <w:rFonts w:hint="eastAsia"/>
          <w:b w:val="0"/>
          <w:bCs w:val="0"/>
          <w:lang w:val="en-US" w:eastAsia="zh-CN"/>
        </w:rPr>
      </w:pP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存储引擎（表的存储方式，只在mysql中存在；oracle中也有对应的机制，叫存储方式）：</w:t>
      </w: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Mysql默认使用的引擎是 innodb    默认字符集为utf-8</w:t>
      </w: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查看当前mysql支持的存储引擎：show  engines  \G</w:t>
      </w:r>
    </w:p>
    <w:p>
      <w:pPr>
        <w:rPr>
          <w:rFonts w:hint="eastAsia"/>
          <w:b w:val="0"/>
          <w:bCs w:val="0"/>
          <w:lang w:val="en-US" w:eastAsia="zh-CN"/>
        </w:rPr>
      </w:pP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Mysql支持的存储引擎有9个，常见的几个存储引擎有：</w:t>
      </w:r>
    </w:p>
    <w:p>
      <w:pPr>
        <w:rPr>
          <w:rFonts w:hint="eastAsia"/>
          <w:b w:val="0"/>
          <w:bCs w:val="0"/>
          <w:lang w:val="en-US" w:eastAsia="zh-CN"/>
        </w:rPr>
      </w:pP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1.MyISAM（不支持事务，是最常用的，但不是默认的），由三个文件组成：格式文件（存储表结构定义  mytable.frm）；数据文件（存储表行的内容 mytable.MYD）；索引文件（存储表上的索引 matable.MYI ）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有点：可被压缩，节省存储空间；可悲转换为只读表</w:t>
      </w:r>
    </w:p>
    <w:p>
      <w:p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缺点：不支持事务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2.InnoDB（）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优点：支持事务（所以数据安全有保证），行级锁，外键等。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表的结构存储在xxx.frm中，数据存储在tablespace这样的表空间中（逻辑概念），无法被压缩。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这种InnoDB存储引擎在数据库崩溃之后提供自动回复机制。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支持级联删除和级联更新。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3.MEMORY存储引擎：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缺点：不支持事务，数据容易丢失（因为数据和索引都存储在内存当中）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优点：查询速度最快</w:t>
      </w:r>
    </w:p>
    <w:p>
      <w:p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不能包含text或blob字段</w:t>
      </w:r>
    </w:p>
    <w:p>
      <w:pPr>
        <w:ind w:left="420" w:leftChars="0" w:firstLine="420" w:firstLineChars="0"/>
        <w:rPr>
          <w:rFonts w:hint="default"/>
          <w:b w:val="0"/>
          <w:bCs w:val="0"/>
          <w:lang w:val="en-US" w:eastAsia="zh-CN"/>
        </w:rPr>
      </w:pPr>
    </w:p>
    <w:p>
      <w:pPr>
        <w:ind w:left="420" w:leftChars="0" w:firstLine="420" w:firstLineChars="0"/>
        <w:rPr>
          <w:rFonts w:hint="default"/>
          <w:b w:val="0"/>
          <w:bCs w:val="0"/>
          <w:lang w:val="en-US" w:eastAsia="zh-CN"/>
        </w:rPr>
      </w:pP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select  name, salary  from  emp  group  by  dept  join  (select dept, max(sal) as maxsal    from  emp  group  by  dept) t  on  salary = t.sal  and  deptno = t.deptno</w:t>
      </w:r>
    </w:p>
    <w:p>
      <w:pPr>
        <w:rPr>
          <w:rFonts w:hint="eastAsia"/>
          <w:b w:val="0"/>
          <w:bCs w:val="0"/>
          <w:lang w:val="en-US" w:eastAsia="zh-CN"/>
        </w:rPr>
      </w:pP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select  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e.ename, t.*</w:t>
      </w: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from 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(select  deptno, max(sal)  as  maxsal  from  emp  group  by  deptno) t</w:t>
      </w: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join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emp  e</w:t>
      </w: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on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T.deptno = e.deptno  and  t.maxsal = e.sal;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事务：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一个事务是一个完整的业务逻辑单元，不可再分；比如银行账户转账，从A账户向B账户转账，需要执行两条update语句，要么同时成功，要么同时失败，如果要这样，就需要使用数据库的事务机制。  只有DML语句（insert、delete、update）才和事务有关。事务的存在是为了保证数据的完整性。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开启事务机制（开始）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执行DML语句后，只是想这些操作记录一下历史操作，不会真正修改硬盘上的数据（记录到缓存）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提交事务(commit)或回滚事务(rollback)（结束），提交时才真正修改了硬盘上的数据，硬盘上的数据改变之后，操作记录的历史也就清空了。回滚的话，只需要删除历史操作记录。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事务四大特性（ACID）：</w:t>
      </w:r>
    </w:p>
    <w:p>
      <w:p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A：原子性--事务是最小的工作单元，不可再分</w:t>
      </w:r>
    </w:p>
    <w:p>
      <w:p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C:一致性-- 事务必须保证多条DML语句同时成功或者同时失败</w:t>
      </w:r>
    </w:p>
    <w:p>
      <w:p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I:隔离性（具有隔离级别）--- 事务A与事务B之间具有隔离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D:持久性-- 最终数据必须持久化到硬盘文件中，事务才算成功结束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关于事务之间的隔离性：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理论上隔离级别包括四个：</w:t>
      </w:r>
    </w:p>
    <w:p>
      <w:pPr>
        <w:ind w:left="84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第一级：读未提交（read uncommitted）</w:t>
      </w:r>
    </w:p>
    <w:p>
      <w:pPr>
        <w:ind w:left="126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对方未提交的事务，另一方可以读到该事务的数据。存在脏读现象：表示读到了脏数据。</w:t>
      </w:r>
    </w:p>
    <w:p>
      <w:pPr>
        <w:ind w:left="1260" w:leftChars="0" w:firstLine="420" w:firstLineChars="0"/>
        <w:rPr>
          <w:rFonts w:hint="default"/>
          <w:b w:val="0"/>
          <w:bCs w:val="0"/>
          <w:lang w:val="en-US" w:eastAsia="zh-CN"/>
        </w:rPr>
      </w:pPr>
    </w:p>
    <w:p>
      <w:pPr>
        <w:ind w:left="84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第二级：读提交（read committed）--oracle默认隔离级别</w:t>
      </w:r>
    </w:p>
    <w:p>
      <w:pPr>
        <w:ind w:left="126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对方提交之后的数据，可以读取到。存在的问题是：不可重复读（</w:t>
      </w:r>
      <w:r>
        <w:rPr>
          <w:rFonts w:ascii="Georgia" w:hAnsi="Georgia" w:eastAsia="Georgia" w:cs="Georgia"/>
          <w:i w:val="0"/>
          <w:caps w:val="0"/>
          <w:color w:val="4B4B4B"/>
          <w:spacing w:val="0"/>
          <w:sz w:val="19"/>
          <w:szCs w:val="19"/>
          <w:shd w:val="clear" w:fill="FFFFFF"/>
        </w:rPr>
        <w:t>也就是说，当前事务先进行了一次数据读取，然后再次读取到的数据是别的事务修改成功的数据，导致两次读取到的数据不匹配，也就照应了不可重复读的语义。</w:t>
      </w:r>
      <w:r>
        <w:rPr>
          <w:rFonts w:hint="eastAsia"/>
          <w:b w:val="0"/>
          <w:bCs w:val="0"/>
          <w:lang w:val="en-US" w:eastAsia="zh-CN"/>
        </w:rPr>
        <w:t>）</w:t>
      </w:r>
    </w:p>
    <w:p>
      <w:pPr>
        <w:ind w:left="840" w:leftChars="0"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ind w:left="84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第三级：可重复读（repeatable read）--mysql默认隔离级别</w:t>
      </w:r>
    </w:p>
    <w:p>
      <w:pPr>
        <w:ind w:left="126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解决了不可重复度的问题。存在的问题是：幻读</w:t>
      </w:r>
    </w:p>
    <w:p>
      <w:pPr>
        <w:ind w:left="840" w:leftChars="0" w:firstLine="420" w:firstLineChars="0"/>
        <w:rPr>
          <w:rFonts w:hint="default"/>
          <w:b w:val="0"/>
          <w:bCs w:val="0"/>
          <w:lang w:val="en-US" w:eastAsia="zh-CN"/>
        </w:rPr>
      </w:pPr>
    </w:p>
    <w:p>
      <w:pPr>
        <w:ind w:left="84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第四级：串行化</w:t>
      </w:r>
    </w:p>
    <w:p>
      <w:pPr>
        <w:ind w:left="126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一个事务在读取数据时，其他进程不允许操作数据。导致不能并发，性能低下。</w:t>
      </w:r>
    </w:p>
    <w:p>
      <w:pPr>
        <w:ind w:firstLine="420" w:firstLineChars="0"/>
        <w:rPr>
          <w:rFonts w:hint="default"/>
          <w:b w:val="0"/>
          <w:bCs w:val="0"/>
          <w:lang w:val="en-US" w:eastAsia="zh-CN"/>
        </w:rPr>
      </w:pPr>
    </w:p>
    <w:p>
      <w:pPr>
        <w:ind w:firstLine="420" w:firstLineChars="0"/>
        <w:rPr>
          <w:rFonts w:hint="default"/>
          <w:b w:val="0"/>
          <w:bCs w:val="0"/>
          <w:lang w:val="en-US" w:eastAsia="zh-CN"/>
        </w:rPr>
      </w:pPr>
    </w:p>
    <w:p>
      <w:pPr>
        <w:rPr>
          <w:rFonts w:hint="default" w:ascii="Georgia" w:hAnsi="Georgia" w:eastAsia="Georgia" w:cs="Georgia"/>
          <w:i w:val="0"/>
          <w:caps w:val="0"/>
          <w:color w:val="4B4B4B"/>
          <w:spacing w:val="0"/>
          <w:sz w:val="19"/>
          <w:szCs w:val="19"/>
          <w:shd w:val="clear" w:fill="FFFFFF"/>
        </w:rPr>
      </w:pPr>
      <w:r>
        <w:rPr>
          <w:rFonts w:ascii="Georgia" w:hAnsi="Georgia" w:eastAsia="Georgia" w:cs="Georgia"/>
          <w:i w:val="0"/>
          <w:caps w:val="0"/>
          <w:color w:val="4B4B4B"/>
          <w:spacing w:val="0"/>
          <w:sz w:val="19"/>
          <w:szCs w:val="19"/>
          <w:shd w:val="clear" w:fill="FFFFFF"/>
        </w:rPr>
        <w:t>不可重复读和幻读比较：</w:t>
      </w:r>
      <w:r>
        <w:rPr>
          <w:rFonts w:hint="default" w:ascii="Georgia" w:hAnsi="Georgia" w:eastAsia="Georgia" w:cs="Georgia"/>
          <w:i w:val="0"/>
          <w:caps w:val="0"/>
          <w:color w:val="4B4B4B"/>
          <w:spacing w:val="0"/>
          <w:sz w:val="19"/>
          <w:szCs w:val="19"/>
          <w:shd w:val="clear" w:fill="FFFFFF"/>
        </w:rPr>
        <w:br w:type="textWrapping"/>
      </w:r>
      <w:r>
        <w:rPr>
          <w:rFonts w:hint="default" w:ascii="Georgia" w:hAnsi="Georgia" w:eastAsia="Georgia" w:cs="Georgia"/>
          <w:i w:val="0"/>
          <w:caps w:val="0"/>
          <w:color w:val="4B4B4B"/>
          <w:spacing w:val="0"/>
          <w:sz w:val="19"/>
          <w:szCs w:val="19"/>
          <w:shd w:val="clear" w:fill="FFFFFF"/>
        </w:rPr>
        <w:t>两者有些相似，但是前者针对的是update或delete，后者针对的insert。</w:t>
      </w:r>
    </w:p>
    <w:p>
      <w:pPr>
        <w:rPr>
          <w:rFonts w:hint="default" w:ascii="Georgia" w:hAnsi="Georgia" w:eastAsia="Georgia" w:cs="Georgia"/>
          <w:i w:val="0"/>
          <w:caps w:val="0"/>
          <w:color w:val="4B4B4B"/>
          <w:spacing w:val="0"/>
          <w:sz w:val="19"/>
          <w:szCs w:val="19"/>
          <w:shd w:val="clear" w:fill="FFFFFF"/>
        </w:rPr>
      </w:pP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Mysql事务，默认情况下是自动提交，即执行一条DML语句，就自动提交上。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怎么关闭自动提交：  使用start  transaction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设置事务全局隔离级别：  set  global  transaction  isolation  level  +  隔离级别（如: read uncommitted）;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查看事务全局隔离级别：  select  @@global.tx_isolation;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查看当前会话隔离级别：  select  @@tx_isolation;</w:t>
      </w:r>
    </w:p>
    <w:p>
      <w:p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</w:t>
      </w:r>
    </w:p>
    <w:p>
      <w:pPr>
        <w:ind w:firstLine="420" w:firstLineChars="0"/>
        <w:rPr>
          <w:rFonts w:hint="default"/>
          <w:b w:val="0"/>
          <w:bCs w:val="0"/>
          <w:lang w:val="en-US" w:eastAsia="zh-CN"/>
        </w:rPr>
      </w:pPr>
    </w:p>
    <w:p>
      <w:pPr>
        <w:ind w:firstLine="420" w:firstLineChars="0"/>
        <w:rPr>
          <w:rFonts w:hint="default"/>
          <w:b w:val="0"/>
          <w:bCs w:val="0"/>
          <w:lang w:val="en-US" w:eastAsia="zh-CN"/>
        </w:rPr>
      </w:pPr>
    </w:p>
    <w:p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MySQL索引：</w:t>
      </w:r>
    </w:p>
    <w:p>
      <w:pPr>
        <w:ind w:firstLine="420" w:firstLineChars="0"/>
        <w:rPr>
          <w:rFonts w:hint="default"/>
          <w:b w:val="0"/>
          <w:bCs w:val="0"/>
          <w:lang w:val="en-US" w:eastAsia="zh-CN"/>
        </w:rPr>
      </w:pP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1.什么是索引？有什么用？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索引就相当于一本书的目录，通过目录可以快速找到对应的资源。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在数据库方面，查询一张表的时候有两种检索方式：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第一种方式：全表扫描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第二种方式：根据索引检索（效率很高，因为缩小了扫描的范围）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ind w:left="42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添加索引是给某一字段，或者某些字段添加索引。</w:t>
      </w:r>
    </w:p>
    <w:p>
      <w:pPr>
        <w:rPr>
          <w:rFonts w:hint="eastAsia"/>
          <w:b w:val="0"/>
          <w:bCs w:val="0"/>
          <w:lang w:val="en-US" w:eastAsia="zh-CN"/>
        </w:rPr>
      </w:pP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2.怎么创建索引对象？怎么删除索引对象？</w:t>
      </w:r>
    </w:p>
    <w:p>
      <w:pPr>
        <w:ind w:left="42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创建索引： Create  index  索引名   on   表(字段)</w:t>
      </w:r>
    </w:p>
    <w:p>
      <w:pPr>
        <w:ind w:left="42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例：create  index  emp_sal_index  on  emp(sal)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ind w:left="42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删除索引： drop  index  索引名称  on  表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3.什么时候考虑给字段添加索引？（满足什么条件）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a.数据量庞大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b.该字段很少DML操作（因为字段进行修改操作，索引也需要进行相应维护）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c.经常根据某个字段查询，则该字段可以加索引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4.主键和具有unique约束的字段会自动添加索引。所以根据主键查询，效率较高。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5.索引的分类：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单一索引：给单个字段添加索引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复合索引：给多个字段联合起来添加1个索引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主键索引：主键上会自动添加索引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唯一索引：有unique约束的字段上会自动添加索引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ind w:firstLine="420" w:firstLineChars="0"/>
        <w:rPr>
          <w:rFonts w:hint="default"/>
          <w:b w:val="0"/>
          <w:bCs w:val="0"/>
          <w:lang w:val="en-US" w:eastAsia="zh-CN"/>
        </w:rPr>
      </w:pP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6.索引什么时候失效？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如select  ename  from  emp  where  ename  like </w:t>
      </w:r>
      <w:r>
        <w:rPr>
          <w:rFonts w:hint="default"/>
          <w:b w:val="0"/>
          <w:bCs w:val="0"/>
          <w:lang w:val="en-US" w:eastAsia="zh-CN"/>
        </w:rPr>
        <w:t>‘</w:t>
      </w:r>
      <w:r>
        <w:rPr>
          <w:rFonts w:hint="eastAsia"/>
          <w:b w:val="0"/>
          <w:bCs w:val="0"/>
          <w:lang w:val="en-US" w:eastAsia="zh-CN"/>
        </w:rPr>
        <w:t>%A%</w:t>
      </w:r>
      <w:r>
        <w:rPr>
          <w:rFonts w:hint="default"/>
          <w:b w:val="0"/>
          <w:bCs w:val="0"/>
          <w:lang w:val="en-US" w:eastAsia="zh-CN"/>
        </w:rPr>
        <w:t>’</w:t>
      </w:r>
      <w:r>
        <w:rPr>
          <w:rFonts w:hint="eastAsia"/>
          <w:b w:val="0"/>
          <w:bCs w:val="0"/>
          <w:lang w:val="en-US" w:eastAsia="zh-CN"/>
        </w:rPr>
        <w:t>;这种模糊查询，第一个字符使用的是%号时，索引是失效的。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ind w:left="420" w:leftChars="0" w:firstLine="420" w:firstLineChars="0"/>
        <w:rPr>
          <w:rFonts w:hint="default"/>
          <w:b w:val="0"/>
          <w:bCs w:val="0"/>
          <w:lang w:val="en-US" w:eastAsia="zh-CN"/>
        </w:rPr>
      </w:pPr>
    </w:p>
    <w:p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视图：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1.什么是视图？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站在不同的角度去看数据。（同一张表的数据，通过不同的角度去看待）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2.创建视图，删除视图。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创建：create  view  myview  as  select  empno, ename  from  emp;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删除：drop  view  myview;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ind w:left="42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注意：只有DQL语句才能一视图对象的方式创建出来。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3.对视图进行增删改查，会影响到原表数据。（通过视图影响原表数据，不是直接影响原表，可以对视图进行CRUD操作）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4.视图作用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视图可以隐藏表的实现细节。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DBA相关命令：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1.将数据库当中的数据导出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在Windows的dos命令窗口中执行（不需要登录进sql）：</w:t>
      </w:r>
    </w:p>
    <w:p>
      <w:pPr>
        <w:ind w:left="84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导出整个库：mysqldump  bjpowernode（库名）&gt;D:\bjpowernode.sql  -uroot  -p333</w:t>
      </w:r>
    </w:p>
    <w:p>
      <w:pPr>
        <w:ind w:left="84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导出某个表：mysqldump  bjpowernode（库名）emp（表明）&gt;D:\bjpowernode.sql  -uroot  -p333</w:t>
      </w:r>
      <w:bookmarkStart w:id="0" w:name="_GoBack"/>
      <w:bookmarkEnd w:id="0"/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2.导入数据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Create  database  XXX;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Use XXXX</w:t>
      </w:r>
    </w:p>
    <w:p>
      <w:pPr>
        <w:ind w:left="42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Source  D:\XXX.sql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3.创建用户：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Create  user  username   identified by  </w:t>
      </w:r>
      <w:r>
        <w:rPr>
          <w:rFonts w:hint="default"/>
          <w:b w:val="0"/>
          <w:bCs w:val="0"/>
          <w:lang w:val="en-US" w:eastAsia="zh-CN"/>
        </w:rPr>
        <w:t>‘</w:t>
      </w:r>
      <w:r>
        <w:rPr>
          <w:rFonts w:hint="eastAsia"/>
          <w:b w:val="0"/>
          <w:bCs w:val="0"/>
          <w:lang w:val="en-US" w:eastAsia="zh-CN"/>
        </w:rPr>
        <w:t>password</w:t>
      </w:r>
      <w:r>
        <w:rPr>
          <w:rFonts w:hint="default"/>
          <w:b w:val="0"/>
          <w:bCs w:val="0"/>
          <w:lang w:val="en-US" w:eastAsia="zh-CN"/>
        </w:rPr>
        <w:t>’</w:t>
      </w:r>
      <w:r>
        <w:rPr>
          <w:rFonts w:hint="eastAsia"/>
          <w:b w:val="0"/>
          <w:bCs w:val="0"/>
          <w:lang w:val="en-US" w:eastAsia="zh-CN"/>
        </w:rPr>
        <w:t>;（密码可以为空）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授权用户：Grant  &lt;权限&gt;  on  表名[(列名)]  to  用户 With  grant  option</w:t>
      </w:r>
    </w:p>
    <w:p>
      <w:pPr>
        <w:ind w:left="84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如果带有 with grant option，说明该授权用户，也可以再授权给其他用户。</w:t>
      </w:r>
    </w:p>
    <w:p>
      <w:pPr>
        <w:ind w:left="42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收回授权：REVOKE &lt;权限&gt; ON &lt;数据对象&gt;  FROM &lt;数据库用户名&gt;</w:t>
      </w:r>
    </w:p>
    <w:p>
      <w:pPr>
        <w:ind w:left="420" w:leftChars="0" w:firstLine="420" w:firstLineChars="0"/>
        <w:rPr>
          <w:rFonts w:hint="default"/>
          <w:b w:val="0"/>
          <w:bCs w:val="0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BF5739"/>
    <w:rsid w:val="00F91BDB"/>
    <w:rsid w:val="01343720"/>
    <w:rsid w:val="01800089"/>
    <w:rsid w:val="01EC6E86"/>
    <w:rsid w:val="02225612"/>
    <w:rsid w:val="02C13226"/>
    <w:rsid w:val="02DB53EB"/>
    <w:rsid w:val="03586583"/>
    <w:rsid w:val="046D73AE"/>
    <w:rsid w:val="04AF4D81"/>
    <w:rsid w:val="05640D47"/>
    <w:rsid w:val="05F77336"/>
    <w:rsid w:val="06192B74"/>
    <w:rsid w:val="0666242F"/>
    <w:rsid w:val="067273A4"/>
    <w:rsid w:val="07122534"/>
    <w:rsid w:val="07276F9D"/>
    <w:rsid w:val="08DF0F4E"/>
    <w:rsid w:val="08EC481F"/>
    <w:rsid w:val="09CF6FAC"/>
    <w:rsid w:val="0AAA16AD"/>
    <w:rsid w:val="0B8864F4"/>
    <w:rsid w:val="0CEA38DF"/>
    <w:rsid w:val="0DAC63E6"/>
    <w:rsid w:val="0E3C72C0"/>
    <w:rsid w:val="0E7273B4"/>
    <w:rsid w:val="0EA56F2B"/>
    <w:rsid w:val="0ECE261F"/>
    <w:rsid w:val="10482A6B"/>
    <w:rsid w:val="105907ED"/>
    <w:rsid w:val="10E23408"/>
    <w:rsid w:val="113C2C58"/>
    <w:rsid w:val="114244B2"/>
    <w:rsid w:val="117F51BA"/>
    <w:rsid w:val="121A2FF4"/>
    <w:rsid w:val="13630BA9"/>
    <w:rsid w:val="137B26CD"/>
    <w:rsid w:val="1412738D"/>
    <w:rsid w:val="145A4A2E"/>
    <w:rsid w:val="14DD23B0"/>
    <w:rsid w:val="15561571"/>
    <w:rsid w:val="16785900"/>
    <w:rsid w:val="167E71F0"/>
    <w:rsid w:val="17E46FD0"/>
    <w:rsid w:val="18124A00"/>
    <w:rsid w:val="18EE66DA"/>
    <w:rsid w:val="19C72DC4"/>
    <w:rsid w:val="19E74049"/>
    <w:rsid w:val="19FE683B"/>
    <w:rsid w:val="1BF51D90"/>
    <w:rsid w:val="1D456775"/>
    <w:rsid w:val="1E805628"/>
    <w:rsid w:val="1E9B2BCF"/>
    <w:rsid w:val="200F3297"/>
    <w:rsid w:val="20444BD9"/>
    <w:rsid w:val="20881FE9"/>
    <w:rsid w:val="20D109CA"/>
    <w:rsid w:val="21340BD5"/>
    <w:rsid w:val="21B752B8"/>
    <w:rsid w:val="21D16A2E"/>
    <w:rsid w:val="21EE0029"/>
    <w:rsid w:val="22030C4F"/>
    <w:rsid w:val="22285AD6"/>
    <w:rsid w:val="23397090"/>
    <w:rsid w:val="23A96EF2"/>
    <w:rsid w:val="243E7782"/>
    <w:rsid w:val="24494963"/>
    <w:rsid w:val="24646E10"/>
    <w:rsid w:val="247453DC"/>
    <w:rsid w:val="24C25CDD"/>
    <w:rsid w:val="24D70F7B"/>
    <w:rsid w:val="251733B7"/>
    <w:rsid w:val="25860DC5"/>
    <w:rsid w:val="26864EDB"/>
    <w:rsid w:val="268C654A"/>
    <w:rsid w:val="26AE6EFF"/>
    <w:rsid w:val="26B56094"/>
    <w:rsid w:val="26D80C7D"/>
    <w:rsid w:val="274F4BF5"/>
    <w:rsid w:val="27527C16"/>
    <w:rsid w:val="27874D3A"/>
    <w:rsid w:val="27CD0501"/>
    <w:rsid w:val="281D5668"/>
    <w:rsid w:val="2867393A"/>
    <w:rsid w:val="2897410A"/>
    <w:rsid w:val="28987DEB"/>
    <w:rsid w:val="29455FB7"/>
    <w:rsid w:val="294875ED"/>
    <w:rsid w:val="29884772"/>
    <w:rsid w:val="29EF3068"/>
    <w:rsid w:val="29FF7BB7"/>
    <w:rsid w:val="2A330685"/>
    <w:rsid w:val="2B654D67"/>
    <w:rsid w:val="2C322324"/>
    <w:rsid w:val="2C376D66"/>
    <w:rsid w:val="2C935F6A"/>
    <w:rsid w:val="2E231047"/>
    <w:rsid w:val="2E7522F5"/>
    <w:rsid w:val="2F282E92"/>
    <w:rsid w:val="301B2B6D"/>
    <w:rsid w:val="308B5308"/>
    <w:rsid w:val="315B3498"/>
    <w:rsid w:val="32376FC8"/>
    <w:rsid w:val="32397FEB"/>
    <w:rsid w:val="32475C9B"/>
    <w:rsid w:val="33402AB9"/>
    <w:rsid w:val="33451434"/>
    <w:rsid w:val="33762EB1"/>
    <w:rsid w:val="33CE32BE"/>
    <w:rsid w:val="34093ED1"/>
    <w:rsid w:val="34680A67"/>
    <w:rsid w:val="35324208"/>
    <w:rsid w:val="353250F6"/>
    <w:rsid w:val="35504AD6"/>
    <w:rsid w:val="361670D1"/>
    <w:rsid w:val="3674027E"/>
    <w:rsid w:val="367A4A45"/>
    <w:rsid w:val="36F76C9E"/>
    <w:rsid w:val="376F7B4E"/>
    <w:rsid w:val="37E36867"/>
    <w:rsid w:val="390D428B"/>
    <w:rsid w:val="392D22F4"/>
    <w:rsid w:val="39D87E45"/>
    <w:rsid w:val="3AF15FF4"/>
    <w:rsid w:val="3B81762A"/>
    <w:rsid w:val="3C0C733A"/>
    <w:rsid w:val="3C583705"/>
    <w:rsid w:val="3D5D5DF3"/>
    <w:rsid w:val="3DCD3A73"/>
    <w:rsid w:val="3E0B096E"/>
    <w:rsid w:val="3E990EFF"/>
    <w:rsid w:val="3F1A718B"/>
    <w:rsid w:val="3F772373"/>
    <w:rsid w:val="40014961"/>
    <w:rsid w:val="40886AC2"/>
    <w:rsid w:val="413C6426"/>
    <w:rsid w:val="41464A14"/>
    <w:rsid w:val="415570CF"/>
    <w:rsid w:val="415A3BD4"/>
    <w:rsid w:val="4169267D"/>
    <w:rsid w:val="41B94085"/>
    <w:rsid w:val="4257003E"/>
    <w:rsid w:val="42961836"/>
    <w:rsid w:val="42E40999"/>
    <w:rsid w:val="43081DCF"/>
    <w:rsid w:val="438E06DD"/>
    <w:rsid w:val="439836E8"/>
    <w:rsid w:val="43EB631C"/>
    <w:rsid w:val="440C5535"/>
    <w:rsid w:val="44910907"/>
    <w:rsid w:val="449E5D8D"/>
    <w:rsid w:val="44D367C2"/>
    <w:rsid w:val="45B91035"/>
    <w:rsid w:val="46BE52C6"/>
    <w:rsid w:val="46DF5D4A"/>
    <w:rsid w:val="471A71D2"/>
    <w:rsid w:val="47DD3183"/>
    <w:rsid w:val="4872449A"/>
    <w:rsid w:val="49C62D63"/>
    <w:rsid w:val="4B023F24"/>
    <w:rsid w:val="4CCE7E80"/>
    <w:rsid w:val="4CE313E9"/>
    <w:rsid w:val="4E0A6776"/>
    <w:rsid w:val="4E2E1A91"/>
    <w:rsid w:val="4E87444C"/>
    <w:rsid w:val="4EE32B8F"/>
    <w:rsid w:val="4F2A0385"/>
    <w:rsid w:val="4FA338F6"/>
    <w:rsid w:val="506F3ED5"/>
    <w:rsid w:val="50B143C0"/>
    <w:rsid w:val="50FD766F"/>
    <w:rsid w:val="51F74640"/>
    <w:rsid w:val="52A50347"/>
    <w:rsid w:val="52D83923"/>
    <w:rsid w:val="531007A6"/>
    <w:rsid w:val="537F10B8"/>
    <w:rsid w:val="53AC1A92"/>
    <w:rsid w:val="53B267E9"/>
    <w:rsid w:val="53E16561"/>
    <w:rsid w:val="54D677B6"/>
    <w:rsid w:val="554757DE"/>
    <w:rsid w:val="55A22FEC"/>
    <w:rsid w:val="56426D46"/>
    <w:rsid w:val="56BA3655"/>
    <w:rsid w:val="56C13217"/>
    <w:rsid w:val="58E35C48"/>
    <w:rsid w:val="5ABA1DE6"/>
    <w:rsid w:val="5B101199"/>
    <w:rsid w:val="5C2B141C"/>
    <w:rsid w:val="5C897C34"/>
    <w:rsid w:val="5C8D1699"/>
    <w:rsid w:val="5D396075"/>
    <w:rsid w:val="5D3A6A93"/>
    <w:rsid w:val="5D9364B9"/>
    <w:rsid w:val="5E6D5BDD"/>
    <w:rsid w:val="5E6E3212"/>
    <w:rsid w:val="5E800067"/>
    <w:rsid w:val="5EAD7261"/>
    <w:rsid w:val="5F917A44"/>
    <w:rsid w:val="5FF57BC8"/>
    <w:rsid w:val="60D86668"/>
    <w:rsid w:val="617C37BA"/>
    <w:rsid w:val="626A5EC9"/>
    <w:rsid w:val="62E8429E"/>
    <w:rsid w:val="62F051D4"/>
    <w:rsid w:val="63D3758D"/>
    <w:rsid w:val="63DC3BA8"/>
    <w:rsid w:val="65116974"/>
    <w:rsid w:val="661903F3"/>
    <w:rsid w:val="66513E4E"/>
    <w:rsid w:val="6A016C9F"/>
    <w:rsid w:val="6A345835"/>
    <w:rsid w:val="6A66660F"/>
    <w:rsid w:val="6A866CE9"/>
    <w:rsid w:val="6A8F739E"/>
    <w:rsid w:val="6ABA4AD7"/>
    <w:rsid w:val="6AFB26E5"/>
    <w:rsid w:val="6B07136D"/>
    <w:rsid w:val="6B4817F6"/>
    <w:rsid w:val="6BD80B43"/>
    <w:rsid w:val="6D2214BE"/>
    <w:rsid w:val="6D5B7294"/>
    <w:rsid w:val="6D755F94"/>
    <w:rsid w:val="6D7657EE"/>
    <w:rsid w:val="6D9A77EA"/>
    <w:rsid w:val="6DAD0C85"/>
    <w:rsid w:val="6ECC2747"/>
    <w:rsid w:val="6EF91C1D"/>
    <w:rsid w:val="6F5E09B2"/>
    <w:rsid w:val="6F78657C"/>
    <w:rsid w:val="703C5FEF"/>
    <w:rsid w:val="70AC5EA7"/>
    <w:rsid w:val="70CC6A86"/>
    <w:rsid w:val="7102267F"/>
    <w:rsid w:val="712A2E52"/>
    <w:rsid w:val="71B025CE"/>
    <w:rsid w:val="72224601"/>
    <w:rsid w:val="72F2168D"/>
    <w:rsid w:val="73CA6947"/>
    <w:rsid w:val="740F342C"/>
    <w:rsid w:val="741E642B"/>
    <w:rsid w:val="74241AB2"/>
    <w:rsid w:val="74525E7D"/>
    <w:rsid w:val="75B14525"/>
    <w:rsid w:val="760862FA"/>
    <w:rsid w:val="768B01A9"/>
    <w:rsid w:val="76F01300"/>
    <w:rsid w:val="770E4DD9"/>
    <w:rsid w:val="77767810"/>
    <w:rsid w:val="7785139C"/>
    <w:rsid w:val="78535784"/>
    <w:rsid w:val="78FD1D8C"/>
    <w:rsid w:val="79131EE4"/>
    <w:rsid w:val="79B7442C"/>
    <w:rsid w:val="79DC53B5"/>
    <w:rsid w:val="7BE90AE4"/>
    <w:rsid w:val="7C065F6F"/>
    <w:rsid w:val="7C264211"/>
    <w:rsid w:val="7C3C4DBA"/>
    <w:rsid w:val="7CBD3D88"/>
    <w:rsid w:val="7CF01002"/>
    <w:rsid w:val="7D2406B8"/>
    <w:rsid w:val="7D266395"/>
    <w:rsid w:val="7EAD4AB0"/>
    <w:rsid w:val="7EB368F0"/>
    <w:rsid w:val="7EBE2B33"/>
    <w:rsid w:val="7F3B6B41"/>
    <w:rsid w:val="7FAD2877"/>
    <w:rsid w:val="7FC41A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Office_11.1.0.9999_F1E327BC-269C-435d-A152-05C5408002CA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2020-09-19T03:14:00Z</dcterms:created>
  <dc:creator>Admin</dc:creator>
  <cp:lastModifiedBy>Admin</cp:lastModifiedBy>
  <dcterms:modified xsi:type="dcterms:W3CDTF">2020-09-27T09:42:02Z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2052-11.1.0.9999</vt:lpwstr>
  </property>
</Properties>
</file>