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60" w:before="480" w:line="360" w:lineRule="auto"/>
        <w:ind/>
        <w:jc w:val="center"/>
      </w:pPr>
      <w:r>
        <w:rPr>
          <w:rFonts w:ascii="黑体" w:cs="黑体" w:eastAsia="黑体" w:hAnsi="黑体"/>
          <w:b/>
          <w:bCs/>
          <w:sz w:val="30"/>
          <w:szCs w:val="30"/>
        </w:rPr>
        <w:t xml:space="preserve">第一章 绪论</w:t>
      </w:r>
    </w:p>
    <w:p>
      <w:pPr>
        <w:spacing w:after="0" w:before="0" w:line="360" w:lineRule="auto"/>
        <w:ind w:firstLine="420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这是未排版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Word 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中的正文，包含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E=mc^2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ectPr>
          <w:headerReference w:type="default" r:id="rId7"/>
          <w:headerReference w:type="even" r:id="rId8"/>
          <w:footerReference w:type="default" r:id="rId9"/>
          <w:footerReference w:type="first" r:id="rId10"/>
          <w:pgSz w:w="11906" w:h="16838" w:orient="portrait"/>
          <w:pgMar w:top="1418" w:right="1134" w:bottom="1134" w:left="1701" w:header="851" w:footer="992" w:gutter="0"/>
          <w:pgNumType w:fmt="lowerRoman"/>
          <w:titlePg/>
          <w:docGrid w:linePitch="360"/>
        </w:sectPr>
      </w:pPr>
    </w:p>
    <w:p>
      <w:pPr>
        <w:pStyle w:val="Heading1"/>
        <w:spacing w:after="360" w:before="480" w:line="360" w:lineRule="auto"/>
        <w:ind/>
        <w:jc w:val="center"/>
      </w:pPr>
      <w:r>
        <w:rPr>
          <w:rFonts w:ascii="黑体" w:cs="黑体" w:eastAsia="黑体" w:hAnsi="黑体"/>
          <w:b/>
          <w:bCs/>
          <w:sz w:val="30"/>
          <w:szCs w:val="30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0" w:before="0" w:line="440" w:lineRule="exact"/>
        <w:ind w:left="442" w:hanging="442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张三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普通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Word 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输入中的参考文献条目。</w:t>
      </w:r>
    </w:p>
    <w:sectPr>
      <w:headerReference w:type="default" r:id="rId11"/>
      <w:headerReference w:type="even" r:id="rId12"/>
      <w:footerReference w:type="default" r:id="rId13"/>
      <w:pgSz w:w="11906" w:h="16838" w:orient="portrait"/>
      <w:pgMar w:top="1418" w:right="1134" w:bottom="1134" w:left="1701" w:header="851" w:footer="992" w:gutter="0"/>
      <w:pgNumType w:start="1" w:fmt="decimal"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第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第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绪论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云南大学（专业）硕士学位论文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参考文献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sz w:val="20"/>
        <w:szCs w:val="20"/>
      </w:rPr>
      <w:t xml:space="preserve">云南大学（专业）硕士学位论文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2026-06-19T09:26:19.937Z</dcterms:created>
  <dcterms:modified xsi:type="dcterms:W3CDTF">2026-06-19T09:26:19.937Z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