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7A4DC">
      <w:pPr>
        <w:pStyle w:val="2"/>
        <w:spacing w:before="93" w:line="176" w:lineRule="auto"/>
        <w:ind w:left="4038"/>
        <w:outlineLvl w:val="0"/>
        <w:rPr>
          <w:sz w:val="45"/>
          <w:szCs w:val="45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6334125</wp:posOffset>
            </wp:positionH>
            <wp:positionV relativeFrom="page">
              <wp:posOffset>304800</wp:posOffset>
            </wp:positionV>
            <wp:extent cx="923925" cy="9239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5"/>
          <w:w w:val="96"/>
          <w:sz w:val="45"/>
          <w:szCs w:val="45"/>
        </w:rPr>
        <w:t>张攀</w:t>
      </w:r>
    </w:p>
    <w:p w14:paraId="7A2A0DD8">
      <w:pPr>
        <w:pStyle w:val="2"/>
        <w:spacing w:before="164" w:line="262" w:lineRule="auto"/>
        <w:ind w:left="1088" w:right="3133" w:firstLine="156"/>
      </w:pPr>
      <w:r>
        <w:rPr>
          <w:color w:val="333333"/>
          <w:spacing w:val="-1"/>
        </w:rPr>
        <w:t>男 | 年龄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1"/>
        </w:rPr>
        <w:t>：32岁 |</w:t>
      </w:r>
      <w:r>
        <w:rPr>
          <w:color w:val="333333"/>
          <w:spacing w:val="-12"/>
        </w:rPr>
        <w:t xml:space="preserve"> </w:t>
      </w:r>
      <w:r>
        <w:rPr>
          <w:position w:val="-4"/>
        </w:rPr>
        <w:drawing>
          <wp:inline distT="0" distB="0" distL="0" distR="0">
            <wp:extent cx="152400" cy="1524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1"/>
        </w:rPr>
        <w:t xml:space="preserve">  </w:t>
      </w:r>
      <w:r>
        <w:rPr>
          <w:color w:val="333333"/>
          <w:spacing w:val="-1"/>
        </w:rPr>
        <w:t xml:space="preserve">13468933465 | </w:t>
      </w:r>
      <w:r>
        <w:drawing>
          <wp:inline distT="0" distB="0" distL="0" distR="0">
            <wp:extent cx="128905" cy="1054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53" cy="1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</w:rPr>
        <w:t xml:space="preserve">  </w:t>
      </w:r>
      <w:r>
        <w:rPr>
          <w:color w:val="333333"/>
          <w:spacing w:val="-1"/>
        </w:rPr>
        <w:t>zhangpan.onlin</w:t>
      </w:r>
      <w:r>
        <w:rPr>
          <w:color w:val="333333"/>
          <w:spacing w:val="-2"/>
        </w:rPr>
        <w:t>e@outlook.com</w:t>
      </w:r>
      <w:r>
        <w:rPr>
          <w:color w:val="333333"/>
        </w:rPr>
        <w:t xml:space="preserve">    </w:t>
      </w:r>
      <w:r>
        <w:rPr>
          <w:color w:val="333333"/>
          <w:spacing w:val="-3"/>
        </w:rPr>
        <w:t>7年工作经验 | 求职意向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3"/>
        </w:rPr>
        <w:t>：前端开发工程师 | 期望薪资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3"/>
        </w:rPr>
        <w:t>：13-</w:t>
      </w:r>
      <w:r>
        <w:rPr>
          <w:color w:val="333333"/>
          <w:spacing w:val="-4"/>
        </w:rPr>
        <w:t>15K | 期望城市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4"/>
        </w:rPr>
        <w:t>：西安</w:t>
      </w:r>
    </w:p>
    <w:p w14:paraId="250F7FBB">
      <w:pPr>
        <w:pStyle w:val="2"/>
        <w:spacing w:before="359" w:line="177" w:lineRule="auto"/>
        <w:ind w:left="7"/>
        <w:rPr>
          <w:sz w:val="30"/>
          <w:szCs w:val="3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520065</wp:posOffset>
            </wp:positionV>
            <wp:extent cx="6953250" cy="952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6"/>
          <w:sz w:val="30"/>
          <w:szCs w:val="30"/>
        </w:rPr>
        <w:t>个人优势</w:t>
      </w:r>
    </w:p>
    <w:p w14:paraId="04201509">
      <w:pPr>
        <w:pStyle w:val="2"/>
        <w:spacing w:before="321" w:line="185" w:lineRule="auto"/>
        <w:ind w:left="19"/>
      </w:pPr>
      <w:r>
        <w:rPr>
          <w:rFonts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eastAsia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7</w:t>
      </w:r>
      <w:r>
        <w:rPr>
          <w:rFonts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年以上互联网从业经验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； </w:t>
      </w:r>
    </w:p>
    <w:p w14:paraId="13FD148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负责过多个项目和产品从0到1的全生命周期管理 ，制定项目开发规范和标准 ，并根据业务需求定制公共的前端组件 ，分配任务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231134C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3. 善于学习与总结，平时喜欢浏览技术文章，并应用于实际业务开发中；</w:t>
      </w:r>
    </w:p>
    <w:p w14:paraId="17CE08FD">
      <w:pPr>
        <w:keepNext w:val="0"/>
        <w:keepLines w:val="0"/>
        <w:widowControl/>
        <w:suppressLineNumbers w:val="0"/>
        <w:tabs>
          <w:tab w:val="left" w:pos="270"/>
        </w:tabs>
        <w:jc w:val="left"/>
        <w:rPr>
          <w:rFonts w:hint="default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4. 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可使用AI生成静态页面进行二次开发，添加交互、接口联调。</w:t>
      </w:r>
    </w:p>
    <w:p w14:paraId="481403E5">
      <w:pPr>
        <w:pStyle w:val="2"/>
        <w:spacing w:before="359" w:line="177" w:lineRule="auto"/>
        <w:ind w:left="7"/>
        <w:rPr>
          <w:rFonts w:hint="eastAsia" w:eastAsia="微软雅黑"/>
          <w:sz w:val="30"/>
          <w:szCs w:val="30"/>
          <w:lang w:val="en-US"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520065</wp:posOffset>
            </wp:positionV>
            <wp:extent cx="6953250" cy="9525"/>
            <wp:effectExtent l="0" t="0" r="0" b="0"/>
            <wp:wrapNone/>
            <wp:docPr id="1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6"/>
          <w:sz w:val="30"/>
          <w:szCs w:val="30"/>
        </w:rPr>
        <w:t>个人</w:t>
      </w:r>
      <w:r>
        <w:rPr>
          <w:rFonts w:hint="eastAsia"/>
          <w:b/>
          <w:bCs/>
          <w:spacing w:val="-6"/>
          <w:sz w:val="30"/>
          <w:szCs w:val="30"/>
          <w:lang w:val="en-US" w:eastAsia="zh-CN"/>
        </w:rPr>
        <w:t>技能</w:t>
      </w:r>
    </w:p>
    <w:p w14:paraId="2451D6A7">
      <w:pPr>
        <w:pStyle w:val="2"/>
        <w:spacing w:before="321" w:line="185" w:lineRule="auto"/>
        <w:ind w:left="19"/>
      </w:pPr>
      <w:r>
        <w:rPr>
          <w:rFonts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熟练DIV+CSS布局,根据设计图完成页面制作，了解W3C标准； </w:t>
      </w:r>
    </w:p>
    <w:p w14:paraId="1A06DB2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2. 熟悉移动端rem适配方式，能够根据UI设计图高度还原页面； </w:t>
      </w:r>
    </w:p>
    <w:p w14:paraId="0D37FB0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3. 熟悉自适应布局、响应式布局，弹性盒布局； </w:t>
      </w:r>
    </w:p>
    <w:p w14:paraId="59317F66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4. 掌握JavaScript作用域，作用域链，执行上下文，原型，原型链，闭包，事件循环机制的原理； </w:t>
      </w:r>
    </w:p>
    <w:p w14:paraId="2CE1B84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5. 熟悉模块化开发规范，深入理解模块化的引入及暴露；理解webpack的五个核心概念及打包过程； </w:t>
      </w:r>
    </w:p>
    <w:p w14:paraId="2B5C4367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6. 掌握原生ajax，axios语法，理解axios的二次封装，可熟练运用Promise, async/await来发送异步请求； </w:t>
      </w:r>
    </w:p>
    <w:p w14:paraId="49E61A94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7. 掌握vue2框架，配置项写法及vue2全家桶（vuex，vue-router,vuecli），elementui的使用； </w:t>
      </w:r>
    </w:p>
    <w:p w14:paraId="6B7152D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8. 掌握vue3框架，composition API写法及vue3全家桶pinia，vuerouter,vite； </w:t>
      </w:r>
    </w:p>
    <w:p w14:paraId="16B2AE6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9. 掌握原生小程序及uniapp语法及页面间通信，分包，可通过微信开发者工具，HbuildX开发原生及uniapp小程序； </w:t>
      </w:r>
    </w:p>
    <w:p w14:paraId="01DD2F4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10. 掌握git版本控制工具的常用命令，熟悉多人协作开发流程； </w:t>
      </w:r>
    </w:p>
    <w:p w14:paraId="2A3936D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11. 掌握原生javascript和Jquery实现页面上的动态效果以及交互效果，理解javascript面向对象思想，并封装相应函数， </w:t>
      </w:r>
    </w:p>
    <w:p w14:paraId="15B1A673"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方便实现各种效果，提高代码的编写速率与可维护性； </w:t>
      </w:r>
    </w:p>
    <w:p w14:paraId="48A2242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12. 熟练使用Echarts图表框架以及插件的使用，熟悉使用主流浏览器的调试工具； </w:t>
      </w:r>
    </w:p>
    <w:p w14:paraId="124DA9D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13. 熟练操作DOM、BOM，熟练解析json数据； </w:t>
      </w:r>
    </w:p>
    <w:p w14:paraId="5CDD4B4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14. 熟练使用ES6、Vue、Uniapp、Electron开发，并对当下其他主流框架有了解； </w:t>
      </w:r>
    </w:p>
    <w:p w14:paraId="56012B0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15. 熟悉本地存储与Axios运作机制，能够快速有效的与后台人员进行沟通设计程序； </w:t>
      </w:r>
    </w:p>
    <w:p w14:paraId="2C790D7A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16. 熟悉webpack、vite配置，进行打包优化配置等； </w:t>
      </w:r>
    </w:p>
    <w:p w14:paraId="13EE7506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17. 熟悉代码的可拓展性、可维护性，熟练封装JS库； </w:t>
      </w:r>
    </w:p>
    <w:p w14:paraId="4CFB727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18. 熟悉前端性能优化处理(如按需加载，减少http请求，css sprites等)； </w:t>
      </w:r>
    </w:p>
    <w:p w14:paraId="1739074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19. 了解过Node的一些知识和数据结构与算法，并有浓厚的兴趣（希望未来可以涉足相关技术）；</w:t>
      </w:r>
    </w:p>
    <w:p w14:paraId="59EC1726">
      <w:pPr>
        <w:pStyle w:val="2"/>
        <w:spacing w:before="110" w:line="223" w:lineRule="auto"/>
        <w:ind w:left="8" w:right="33" w:firstLine="5"/>
        <w:rPr>
          <w:color w:val="333333"/>
          <w:spacing w:val="1"/>
        </w:rPr>
      </w:pPr>
    </w:p>
    <w:p w14:paraId="63625C63">
      <w:pPr>
        <w:pStyle w:val="2"/>
        <w:spacing w:before="129" w:line="176" w:lineRule="auto"/>
        <w:ind w:left="18"/>
        <w:rPr>
          <w:sz w:val="30"/>
          <w:szCs w:val="3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6953250" cy="9525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9"/>
          <w:sz w:val="30"/>
          <w:szCs w:val="30"/>
        </w:rPr>
        <w:t>工作经历</w:t>
      </w:r>
    </w:p>
    <w:p w14:paraId="2271B3B4">
      <w:pPr>
        <w:pStyle w:val="2"/>
        <w:spacing w:before="300" w:line="178" w:lineRule="auto"/>
        <w:jc w:val="both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上海艺勤人才咨询有限公司</w:t>
      </w:r>
      <w:r>
        <w:rPr>
          <w:b/>
          <w:bCs/>
          <w:color w:val="333333"/>
          <w:sz w:val="24"/>
          <w:szCs w:val="24"/>
        </w:rPr>
        <w:t xml:space="preserve">     </w:t>
      </w:r>
      <w:r>
        <w:rPr>
          <w:color w:val="333333"/>
        </w:rPr>
        <w:t xml:space="preserve">前端开发工程师                                                                </w:t>
      </w:r>
      <w:r>
        <w:rPr>
          <w:color w:val="333333"/>
          <w:spacing w:val="-1"/>
        </w:rPr>
        <w:t xml:space="preserve">                       </w:t>
      </w:r>
      <w:r>
        <w:rPr>
          <w:color w:val="666666"/>
          <w:spacing w:val="-1"/>
          <w:position w:val="1"/>
        </w:rPr>
        <w:t>202</w:t>
      </w:r>
      <w:r>
        <w:rPr>
          <w:rFonts w:hint="eastAsia"/>
          <w:color w:val="666666"/>
          <w:spacing w:val="-1"/>
          <w:position w:val="1"/>
          <w:lang w:val="en-US" w:eastAsia="zh-CN"/>
        </w:rPr>
        <w:t>5</w:t>
      </w:r>
      <w:r>
        <w:rPr>
          <w:color w:val="666666"/>
          <w:spacing w:val="-1"/>
          <w:position w:val="1"/>
        </w:rPr>
        <w:t>.0</w:t>
      </w:r>
      <w:r>
        <w:rPr>
          <w:rFonts w:hint="eastAsia"/>
          <w:color w:val="666666"/>
          <w:spacing w:val="-1"/>
          <w:position w:val="1"/>
          <w:lang w:val="en-US" w:eastAsia="zh-CN"/>
        </w:rPr>
        <w:t>5</w:t>
      </w:r>
      <w:r>
        <w:rPr>
          <w:color w:val="666666"/>
          <w:spacing w:val="-1"/>
          <w:position w:val="1"/>
        </w:rPr>
        <w:t>-</w:t>
      </w:r>
      <w:r>
        <w:rPr>
          <w:rFonts w:hint="eastAsia"/>
          <w:color w:val="666666"/>
          <w:spacing w:val="-1"/>
          <w:position w:val="1"/>
          <w:lang w:val="en-US" w:eastAsia="zh-CN"/>
        </w:rPr>
        <w:t>至今</w:t>
      </w:r>
    </w:p>
    <w:p w14:paraId="2B7AE659">
      <w:pPr>
        <w:pStyle w:val="2"/>
        <w:spacing w:before="142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4812F6C8">
      <w:pPr>
        <w:pStyle w:val="2"/>
        <w:spacing w:before="95" w:line="178" w:lineRule="auto"/>
        <w:ind w:left="19"/>
        <w:outlineLvl w:val="1"/>
      </w:pPr>
      <w:r>
        <w:rPr>
          <w:color w:val="333333"/>
          <w:spacing w:val="-2"/>
        </w:rPr>
        <w:t>1. 项目规划与需求分析</w:t>
      </w:r>
    </w:p>
    <w:p w14:paraId="25E6A53E">
      <w:pPr>
        <w:pStyle w:val="2"/>
        <w:spacing w:before="115" w:line="182" w:lineRule="auto"/>
        <w:ind w:left="11"/>
        <w:outlineLvl w:val="1"/>
      </w:pPr>
      <w:r>
        <w:rPr>
          <w:color w:val="333333"/>
          <w:spacing w:val="1"/>
        </w:rPr>
        <w:t>2.前端开发与功能实现</w:t>
      </w:r>
    </w:p>
    <w:p w14:paraId="3C7ED395">
      <w:pPr>
        <w:pStyle w:val="2"/>
        <w:spacing w:before="117" w:line="177" w:lineRule="auto"/>
        <w:ind w:left="13"/>
        <w:outlineLvl w:val="1"/>
      </w:pPr>
      <w:r>
        <w:rPr>
          <w:color w:val="333333"/>
          <w:spacing w:val="1"/>
        </w:rPr>
        <w:t>3.数据交互与接口对接</w:t>
      </w:r>
    </w:p>
    <w:p w14:paraId="54A6F3AC">
      <w:pPr>
        <w:pStyle w:val="2"/>
        <w:spacing w:before="185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48884EE5">
      <w:pPr>
        <w:pStyle w:val="2"/>
        <w:numPr>
          <w:ilvl w:val="0"/>
          <w:numId w:val="1"/>
        </w:numPr>
        <w:spacing w:before="300" w:line="178" w:lineRule="auto"/>
        <w:jc w:val="both"/>
        <w:rPr>
          <w:rFonts w:hint="eastAsia"/>
          <w:color w:val="333333"/>
          <w:spacing w:val="-1"/>
          <w:lang w:val="en-US" w:eastAsia="zh-CN"/>
        </w:rPr>
      </w:pPr>
      <w:r>
        <w:rPr>
          <w:rFonts w:hint="eastAsia"/>
          <w:color w:val="333333"/>
          <w:spacing w:val="-1"/>
          <w:lang w:val="en-US" w:eastAsia="zh-CN"/>
        </w:rPr>
        <w:t>参与虚拟电厂项目开发</w:t>
      </w:r>
      <w:bookmarkStart w:id="0" w:name="_GoBack"/>
      <w:bookmarkEnd w:id="0"/>
    </w:p>
    <w:p w14:paraId="51628CBF">
      <w:pPr>
        <w:pStyle w:val="2"/>
        <w:numPr>
          <w:ilvl w:val="0"/>
          <w:numId w:val="1"/>
        </w:numPr>
        <w:spacing w:before="300" w:line="178" w:lineRule="auto"/>
        <w:jc w:val="both"/>
        <w:rPr>
          <w:rFonts w:hint="default"/>
          <w:color w:val="333333"/>
          <w:spacing w:val="-1"/>
          <w:lang w:val="en-US" w:eastAsia="zh-CN"/>
        </w:rPr>
      </w:pPr>
      <w:r>
        <w:rPr>
          <w:rFonts w:hint="eastAsia"/>
          <w:color w:val="333333"/>
          <w:spacing w:val="-1"/>
          <w:lang w:val="en-US" w:eastAsia="zh-CN"/>
        </w:rPr>
        <w:t>小程序开发</w:t>
      </w:r>
    </w:p>
    <w:p w14:paraId="0EED9A8D">
      <w:pPr>
        <w:pStyle w:val="2"/>
        <w:numPr>
          <w:ilvl w:val="0"/>
          <w:numId w:val="1"/>
        </w:numPr>
        <w:spacing w:before="300" w:line="178" w:lineRule="auto"/>
        <w:jc w:val="both"/>
        <w:rPr>
          <w:rFonts w:hint="default"/>
          <w:color w:val="333333"/>
          <w:spacing w:val="-1"/>
          <w:lang w:val="en-US" w:eastAsia="zh-CN"/>
        </w:rPr>
      </w:pPr>
      <w:r>
        <w:rPr>
          <w:rFonts w:hint="eastAsia"/>
          <w:color w:val="333333"/>
          <w:spacing w:val="-1"/>
          <w:lang w:val="en-US" w:eastAsia="zh-CN"/>
        </w:rPr>
        <w:t>浏览器插件开发</w:t>
      </w:r>
    </w:p>
    <w:p w14:paraId="0F0B453F">
      <w:pPr>
        <w:pStyle w:val="2"/>
        <w:spacing w:before="300" w:line="178" w:lineRule="auto"/>
        <w:jc w:val="both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深圳市拓保软件</w:t>
      </w:r>
      <w:r>
        <w:rPr>
          <w:b/>
          <w:bCs/>
          <w:color w:val="333333"/>
          <w:sz w:val="24"/>
          <w:szCs w:val="24"/>
        </w:rPr>
        <w:t xml:space="preserve">有限公司     </w:t>
      </w:r>
      <w:r>
        <w:rPr>
          <w:color w:val="333333"/>
        </w:rPr>
        <w:t xml:space="preserve">前端开发工程师                                                                </w:t>
      </w:r>
      <w:r>
        <w:rPr>
          <w:color w:val="333333"/>
          <w:spacing w:val="-1"/>
        </w:rPr>
        <w:t xml:space="preserve">                       </w:t>
      </w:r>
      <w:r>
        <w:rPr>
          <w:color w:val="666666"/>
          <w:spacing w:val="-1"/>
          <w:position w:val="1"/>
        </w:rPr>
        <w:t>2024.07-2025.0</w:t>
      </w:r>
      <w:r>
        <w:rPr>
          <w:rFonts w:hint="eastAsia"/>
          <w:color w:val="666666"/>
          <w:spacing w:val="-1"/>
          <w:position w:val="1"/>
          <w:lang w:val="en-US" w:eastAsia="zh-CN"/>
        </w:rPr>
        <w:t>4</w:t>
      </w:r>
    </w:p>
    <w:p w14:paraId="54CAC169">
      <w:pPr>
        <w:pStyle w:val="2"/>
        <w:spacing w:before="142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084AFCE2">
      <w:pPr>
        <w:pStyle w:val="2"/>
        <w:spacing w:before="95" w:line="178" w:lineRule="auto"/>
        <w:ind w:left="19"/>
        <w:outlineLvl w:val="1"/>
      </w:pPr>
      <w:r>
        <w:rPr>
          <w:color w:val="333333"/>
          <w:spacing w:val="-2"/>
        </w:rPr>
        <w:t>1. 项目规划与需求分析</w:t>
      </w:r>
    </w:p>
    <w:p w14:paraId="08097FE5">
      <w:pPr>
        <w:pStyle w:val="2"/>
        <w:spacing w:before="115" w:line="182" w:lineRule="auto"/>
        <w:ind w:left="11"/>
        <w:outlineLvl w:val="1"/>
      </w:pPr>
      <w:r>
        <w:rPr>
          <w:color w:val="333333"/>
          <w:spacing w:val="1"/>
        </w:rPr>
        <w:t>2.前端开发与功能实现</w:t>
      </w:r>
    </w:p>
    <w:p w14:paraId="34C16AB0">
      <w:pPr>
        <w:pStyle w:val="2"/>
        <w:spacing w:before="117" w:line="177" w:lineRule="auto"/>
        <w:ind w:left="13"/>
        <w:outlineLvl w:val="1"/>
      </w:pPr>
      <w:r>
        <w:rPr>
          <w:color w:val="333333"/>
          <w:spacing w:val="1"/>
        </w:rPr>
        <w:t>3.数据交互与接口对接</w:t>
      </w:r>
    </w:p>
    <w:p w14:paraId="19EB9A31">
      <w:pPr>
        <w:pStyle w:val="2"/>
        <w:spacing w:before="185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67E89189">
      <w:pPr>
        <w:pStyle w:val="2"/>
        <w:spacing w:before="89" w:line="184" w:lineRule="auto"/>
        <w:ind w:left="19"/>
      </w:pPr>
      <w:r>
        <w:rPr>
          <w:color w:val="333333"/>
          <w:spacing w:val="-1"/>
        </w:rPr>
        <w:t>1. 独立负责项目管理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、仿真测算设置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、工具箱等核心模块的前端开发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，按时交付高质量代码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，确保项目按期上线</w:t>
      </w:r>
    </w:p>
    <w:p w14:paraId="4C35F094">
      <w:pPr>
        <w:pStyle w:val="2"/>
        <w:spacing w:before="112" w:line="177" w:lineRule="auto"/>
        <w:ind w:left="11"/>
      </w:pPr>
      <w:r>
        <w:rPr>
          <w:color w:val="333333"/>
          <w:spacing w:val="-1"/>
        </w:rPr>
        <w:t>2.</w:t>
      </w:r>
      <w:r>
        <w:rPr>
          <w:color w:val="333333"/>
          <w:spacing w:val="-33"/>
        </w:rPr>
        <w:t xml:space="preserve"> </w:t>
      </w:r>
      <w:r>
        <w:rPr>
          <w:color w:val="333333"/>
          <w:spacing w:val="-1"/>
        </w:rPr>
        <w:t>引入Monorepo开发模式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，将代码复用</w:t>
      </w:r>
      <w:r>
        <w:rPr>
          <w:color w:val="333333"/>
          <w:spacing w:val="-2"/>
        </w:rPr>
        <w:t>率提升 60%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，减少重复开发工作量。</w:t>
      </w:r>
    </w:p>
    <w:p w14:paraId="6026A7D1">
      <w:pPr>
        <w:spacing w:line="321" w:lineRule="auto"/>
        <w:rPr>
          <w:rFonts w:ascii="Arial"/>
          <w:sz w:val="21"/>
        </w:rPr>
      </w:pPr>
    </w:p>
    <w:p w14:paraId="06D6CF80">
      <w:pPr>
        <w:pStyle w:val="2"/>
        <w:spacing w:before="104" w:line="178" w:lineRule="auto"/>
        <w:jc w:val="right"/>
      </w:pPr>
      <w:r>
        <w:rPr>
          <w:b/>
          <w:bCs/>
          <w:color w:val="333333"/>
          <w:sz w:val="24"/>
          <w:szCs w:val="24"/>
        </w:rPr>
        <w:t xml:space="preserve">陕西合友网络科技有限公司     </w:t>
      </w:r>
      <w:r>
        <w:rPr>
          <w:color w:val="333333"/>
        </w:rPr>
        <w:t xml:space="preserve">前端开发工程师      </w:t>
      </w:r>
      <w:r>
        <w:rPr>
          <w:color w:val="333333"/>
          <w:spacing w:val="-1"/>
        </w:rPr>
        <w:t xml:space="preserve">                                                                                  </w:t>
      </w:r>
      <w:r>
        <w:rPr>
          <w:color w:val="666666"/>
          <w:spacing w:val="-1"/>
          <w:position w:val="1"/>
        </w:rPr>
        <w:t>2022.10-2024.07</w:t>
      </w:r>
    </w:p>
    <w:p w14:paraId="29558D36">
      <w:pPr>
        <w:pStyle w:val="2"/>
        <w:spacing w:before="172" w:line="177" w:lineRule="auto"/>
        <w:ind w:left="11"/>
      </w:pPr>
      <w:r>
        <w:rPr>
          <w:color w:val="333333"/>
          <w:spacing w:val="-2"/>
        </w:rPr>
        <w:t>工程化</w:t>
      </w:r>
    </w:p>
    <w:p w14:paraId="7FF89A17">
      <w:pPr>
        <w:pStyle w:val="2"/>
        <w:spacing w:before="116" w:line="179" w:lineRule="auto"/>
        <w:ind w:left="3"/>
      </w:pPr>
      <w:r>
        <w:rPr>
          <w:color w:val="333333"/>
          <w:spacing w:val="-1"/>
        </w:rPr>
        <w:t>Vue2 Vue3 组件封装</w:t>
      </w:r>
    </w:p>
    <w:p w14:paraId="2E95051E">
      <w:pPr>
        <w:pStyle w:val="2"/>
        <w:spacing w:before="115" w:line="184" w:lineRule="auto"/>
        <w:ind w:left="9"/>
      </w:pPr>
      <w:r>
        <w:rPr>
          <w:color w:val="333333"/>
          <w:spacing w:val="-1"/>
        </w:rPr>
        <w:t>负责前端开发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，和产品经理讨论合适的开发方案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，和后台进行接口交互沟通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1"/>
        </w:rPr>
        <w:t>，任务拆分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、分配；</w:t>
      </w:r>
    </w:p>
    <w:p w14:paraId="4B8B260E">
      <w:pPr>
        <w:pStyle w:val="2"/>
        <w:spacing w:before="111" w:line="177" w:lineRule="auto"/>
        <w:ind w:left="4"/>
      </w:pPr>
      <w:r>
        <w:rPr>
          <w:color w:val="333333"/>
        </w:rPr>
        <w:t>使用vue3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、element-plus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、tailwindcss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 xml:space="preserve">、vite </w:t>
      </w:r>
      <w:r>
        <w:rPr>
          <w:color w:val="333333"/>
          <w:spacing w:val="-1"/>
        </w:rPr>
        <w:t>等技术进行项目开发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、搭建；</w:t>
      </w:r>
    </w:p>
    <w:p w14:paraId="178D730B">
      <w:pPr>
        <w:pStyle w:val="2"/>
        <w:spacing w:before="118" w:line="178" w:lineRule="auto"/>
        <w:ind w:left="5"/>
      </w:pPr>
      <w:r>
        <w:rPr>
          <w:color w:val="333333"/>
          <w:spacing w:val="-1"/>
        </w:rPr>
        <w:t>通用组件封装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、引入 Monorepo 进行单仓库</w:t>
      </w:r>
      <w:r>
        <w:rPr>
          <w:color w:val="333333"/>
          <w:spacing w:val="-2"/>
        </w:rPr>
        <w:t>多项目的开发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，实现组件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、函数等共享。</w:t>
      </w:r>
    </w:p>
    <w:p w14:paraId="784EFDF0">
      <w:pPr>
        <w:spacing w:line="324" w:lineRule="auto"/>
        <w:rPr>
          <w:rFonts w:ascii="Arial"/>
          <w:sz w:val="21"/>
        </w:rPr>
      </w:pPr>
    </w:p>
    <w:p w14:paraId="60354712">
      <w:pPr>
        <w:pStyle w:val="2"/>
        <w:spacing w:before="104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陕西未来数据科技有限公司     </w:t>
      </w:r>
      <w:r>
        <w:rPr>
          <w:color w:val="333333"/>
        </w:rPr>
        <w:t xml:space="preserve">前端开发工程师                                                             </w:t>
      </w:r>
      <w:r>
        <w:rPr>
          <w:color w:val="333333"/>
          <w:spacing w:val="-1"/>
        </w:rPr>
        <w:t xml:space="preserve">                          </w:t>
      </w:r>
      <w:r>
        <w:rPr>
          <w:color w:val="666666"/>
          <w:spacing w:val="-1"/>
          <w:position w:val="1"/>
        </w:rPr>
        <w:t>2019.05-2022.09</w:t>
      </w:r>
    </w:p>
    <w:p w14:paraId="3D9DF4C0">
      <w:pPr>
        <w:pStyle w:val="2"/>
        <w:spacing w:before="183" w:line="166" w:lineRule="auto"/>
        <w:ind w:left="16"/>
      </w:pPr>
      <w:r>
        <w:rPr>
          <w:color w:val="333333"/>
        </w:rPr>
        <w:t>uni-app App Vue2</w:t>
      </w:r>
    </w:p>
    <w:p w14:paraId="18BC0C61">
      <w:pPr>
        <w:pStyle w:val="2"/>
        <w:spacing w:before="118" w:line="178" w:lineRule="auto"/>
        <w:ind w:left="19"/>
      </w:pPr>
      <w:r>
        <w:rPr>
          <w:color w:val="333333"/>
        </w:rPr>
        <w:t>1. 使用vue3.0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、element-plus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、 Electron 开</w:t>
      </w:r>
      <w:r>
        <w:rPr>
          <w:color w:val="333333"/>
          <w:spacing w:val="-1"/>
        </w:rPr>
        <w:t>发桌面端应用</w:t>
      </w:r>
    </w:p>
    <w:p w14:paraId="30FA8471">
      <w:pPr>
        <w:pStyle w:val="2"/>
        <w:spacing w:before="117" w:line="181" w:lineRule="auto"/>
        <w:ind w:left="11"/>
      </w:pPr>
      <w:r>
        <w:rPr>
          <w:color w:val="333333"/>
          <w:spacing w:val="1"/>
        </w:rPr>
        <w:t xml:space="preserve">2. 实现 </w:t>
      </w:r>
      <w:r>
        <w:rPr>
          <w:color w:val="333333"/>
        </w:rPr>
        <w:t>Electron</w:t>
      </w:r>
      <w:r>
        <w:rPr>
          <w:color w:val="333333"/>
          <w:spacing w:val="1"/>
        </w:rPr>
        <w:t xml:space="preserve"> 应用的全量更新和增量更新</w:t>
      </w:r>
    </w:p>
    <w:p w14:paraId="3458D569">
      <w:pPr>
        <w:pStyle w:val="2"/>
        <w:spacing w:before="117" w:line="182" w:lineRule="auto"/>
        <w:ind w:left="13"/>
      </w:pPr>
      <w:r>
        <w:rPr>
          <w:color w:val="333333"/>
        </w:rPr>
        <w:t>3. PLC工控机上位机页面开发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，通过倍福TwinAdsWebServer库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，实现通过浏览器实时展示工控机数据并写入数据操作工控机</w:t>
      </w:r>
    </w:p>
    <w:p w14:paraId="635A44D7">
      <w:pPr>
        <w:pStyle w:val="2"/>
        <w:spacing w:before="111" w:line="223" w:lineRule="auto"/>
        <w:ind w:left="8" w:right="25" w:hanging="2"/>
      </w:pPr>
      <w:r>
        <w:rPr>
          <w:color w:val="333333"/>
        </w:rPr>
        <w:t>4. 组件库封装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，根据后端返回的字段描述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1"/>
        </w:rPr>
        <w:t>，实现数据的表格分页展示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、增删查改功能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、下载导出数据功能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1"/>
        </w:rPr>
        <w:t>，极大提高了 增删查改</w:t>
      </w:r>
      <w:r>
        <w:rPr>
          <w:color w:val="333333"/>
        </w:rPr>
        <w:t xml:space="preserve"> 页面的开发效率</w:t>
      </w:r>
    </w:p>
    <w:p w14:paraId="69933EB7">
      <w:pPr>
        <w:pStyle w:val="2"/>
        <w:spacing w:before="115" w:line="177" w:lineRule="auto"/>
        <w:ind w:left="16"/>
      </w:pPr>
      <w:r>
        <w:rPr>
          <w:color w:val="333333"/>
          <w:spacing w:val="-1"/>
        </w:rPr>
        <w:t>5. 使用 uni-app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 uView2 和 Vue2 全家桶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、Ant Design Vue 完成移动端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 xml:space="preserve">、 PC </w:t>
      </w:r>
      <w:r>
        <w:rPr>
          <w:color w:val="333333"/>
          <w:spacing w:val="-2"/>
        </w:rPr>
        <w:t>后台系统开发独立完成App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、PC端项目开发</w:t>
      </w:r>
    </w:p>
    <w:p w14:paraId="36B53470">
      <w:pPr>
        <w:pStyle w:val="2"/>
        <w:spacing w:before="122" w:line="178" w:lineRule="auto"/>
        <w:ind w:left="11"/>
      </w:pPr>
      <w:r>
        <w:rPr>
          <w:color w:val="333333"/>
          <w:spacing w:val="1"/>
        </w:rPr>
        <w:t xml:space="preserve">6.使用 </w:t>
      </w:r>
      <w:r>
        <w:rPr>
          <w:color w:val="333333"/>
        </w:rPr>
        <w:t>ECharts</w:t>
      </w:r>
      <w:r>
        <w:rPr>
          <w:color w:val="333333"/>
          <w:spacing w:val="1"/>
        </w:rPr>
        <w:t xml:space="preserve"> 进行数据可视化大屏开发</w:t>
      </w:r>
    </w:p>
    <w:p w14:paraId="14777F12">
      <w:pPr>
        <w:spacing w:line="320" w:lineRule="auto"/>
        <w:rPr>
          <w:rFonts w:ascii="Arial"/>
          <w:sz w:val="21"/>
        </w:rPr>
      </w:pPr>
    </w:p>
    <w:p w14:paraId="5DD179F8">
      <w:pPr>
        <w:pStyle w:val="2"/>
        <w:spacing w:before="104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重庆梅安森科技股份有限公司     </w:t>
      </w:r>
      <w:r>
        <w:rPr>
          <w:color w:val="333333"/>
        </w:rPr>
        <w:t xml:space="preserve">前端开发工程师                                                 </w:t>
      </w:r>
      <w:r>
        <w:rPr>
          <w:color w:val="333333"/>
          <w:spacing w:val="-1"/>
        </w:rPr>
        <w:t xml:space="preserve">                                  </w:t>
      </w:r>
      <w:r>
        <w:rPr>
          <w:color w:val="666666"/>
          <w:spacing w:val="-1"/>
          <w:position w:val="1"/>
        </w:rPr>
        <w:t>2018.08-2019.05</w:t>
      </w:r>
    </w:p>
    <w:p w14:paraId="0218A27B">
      <w:pPr>
        <w:pStyle w:val="2"/>
        <w:spacing w:before="167" w:line="184" w:lineRule="auto"/>
        <w:ind w:left="19"/>
      </w:pPr>
      <w:r>
        <w:rPr>
          <w:color w:val="333333"/>
          <w:spacing w:val="-3"/>
        </w:rPr>
        <w:t>1. 与 UI 设计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、产品经理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3"/>
        </w:rPr>
        <w:t>、后端研发紧密合作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3"/>
        </w:rPr>
        <w:t>，产出高质量前端页面</w:t>
      </w:r>
    </w:p>
    <w:p w14:paraId="48C5F953">
      <w:pPr>
        <w:pStyle w:val="2"/>
        <w:spacing w:before="110" w:line="184" w:lineRule="auto"/>
        <w:ind w:left="11"/>
      </w:pPr>
      <w:r>
        <w:rPr>
          <w:color w:val="333333"/>
        </w:rPr>
        <w:t>2. 独立完成页面开发交互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，前后端分离实现项目</w:t>
      </w:r>
      <w:r>
        <w:rPr>
          <w:color w:val="333333"/>
          <w:spacing w:val="-1"/>
        </w:rPr>
        <w:t>开发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，独立上线</w:t>
      </w:r>
    </w:p>
    <w:p w14:paraId="28BE8C88">
      <w:pPr>
        <w:pStyle w:val="2"/>
        <w:spacing w:before="111" w:line="184" w:lineRule="auto"/>
        <w:ind w:left="13"/>
      </w:pPr>
      <w:r>
        <w:rPr>
          <w:color w:val="333333"/>
          <w:spacing w:val="-1"/>
        </w:rPr>
        <w:t>3. 维护和升级本地开发环境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，提高开发效率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，提升开发质量</w:t>
      </w:r>
    </w:p>
    <w:p w14:paraId="42B553A8">
      <w:pPr>
        <w:spacing w:line="184" w:lineRule="auto"/>
        <w:sectPr>
          <w:pgSz w:w="11919" w:h="16839"/>
          <w:pgMar w:top="480" w:right="488" w:bottom="0" w:left="480" w:header="0" w:footer="0" w:gutter="0"/>
          <w:cols w:space="720" w:num="1"/>
        </w:sectPr>
      </w:pPr>
    </w:p>
    <w:p w14:paraId="69EE57DB">
      <w:pPr>
        <w:pStyle w:val="2"/>
        <w:spacing w:before="55" w:line="174" w:lineRule="auto"/>
        <w:outlineLvl w:val="1"/>
        <w:rPr>
          <w:sz w:val="30"/>
          <w:szCs w:val="3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6953250" cy="952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7"/>
          <w:sz w:val="30"/>
          <w:szCs w:val="30"/>
        </w:rPr>
        <w:t>项目经历</w:t>
      </w:r>
    </w:p>
    <w:p w14:paraId="2A0C38B9">
      <w:pPr>
        <w:pStyle w:val="2"/>
        <w:spacing w:before="300" w:line="179" w:lineRule="auto"/>
        <w:jc w:val="both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第三代虚拟电厂项目</w:t>
      </w:r>
      <w:r>
        <w:rPr>
          <w:b/>
          <w:bCs/>
          <w:color w:val="333333"/>
          <w:sz w:val="24"/>
          <w:szCs w:val="24"/>
        </w:rPr>
        <w:t xml:space="preserve">     </w:t>
      </w: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ab/>
        <w:t xml:space="preserve">   </w:t>
      </w:r>
      <w:r>
        <w:rPr>
          <w:color w:val="333333"/>
        </w:rPr>
        <w:t xml:space="preserve">前端开发工程师                                                                      </w:t>
      </w:r>
      <w:r>
        <w:rPr>
          <w:color w:val="333333"/>
          <w:spacing w:val="-1"/>
        </w:rPr>
        <w:t xml:space="preserve">                 </w:t>
      </w:r>
      <w:r>
        <w:rPr>
          <w:color w:val="666666"/>
          <w:spacing w:val="-1"/>
          <w:position w:val="1"/>
        </w:rPr>
        <w:t>202</w:t>
      </w:r>
      <w:r>
        <w:rPr>
          <w:rFonts w:hint="eastAsia"/>
          <w:color w:val="666666"/>
          <w:spacing w:val="-1"/>
          <w:position w:val="1"/>
          <w:lang w:val="en-US" w:eastAsia="zh-CN"/>
        </w:rPr>
        <w:t>5</w:t>
      </w:r>
      <w:r>
        <w:rPr>
          <w:color w:val="666666"/>
          <w:spacing w:val="-1"/>
          <w:position w:val="1"/>
        </w:rPr>
        <w:t>.0</w:t>
      </w:r>
      <w:r>
        <w:rPr>
          <w:rFonts w:hint="eastAsia"/>
          <w:color w:val="666666"/>
          <w:spacing w:val="-1"/>
          <w:position w:val="1"/>
          <w:lang w:val="en-US" w:eastAsia="zh-CN"/>
        </w:rPr>
        <w:t>5</w:t>
      </w:r>
      <w:r>
        <w:rPr>
          <w:color w:val="666666"/>
          <w:spacing w:val="-1"/>
          <w:position w:val="1"/>
        </w:rPr>
        <w:t>-2025.0</w:t>
      </w:r>
      <w:r>
        <w:rPr>
          <w:rFonts w:hint="eastAsia"/>
          <w:color w:val="666666"/>
          <w:spacing w:val="-1"/>
          <w:position w:val="1"/>
          <w:lang w:val="en-US" w:eastAsia="zh-CN"/>
        </w:rPr>
        <w:t>9</w:t>
      </w:r>
    </w:p>
    <w:p w14:paraId="08569B18">
      <w:pPr>
        <w:pStyle w:val="2"/>
        <w:numPr>
          <w:ilvl w:val="0"/>
          <w:numId w:val="2"/>
        </w:numPr>
        <w:spacing w:before="111" w:line="183" w:lineRule="auto"/>
        <w:ind w:left="6"/>
        <w:rPr>
          <w:rFonts w:hint="eastAsia"/>
          <w:color w:val="333333"/>
          <w:spacing w:val="-1"/>
          <w:lang w:val="en-US" w:eastAsia="zh-CN"/>
        </w:rPr>
      </w:pPr>
      <w:r>
        <w:rPr>
          <w:rFonts w:hint="eastAsia"/>
          <w:color w:val="333333"/>
          <w:spacing w:val="-1"/>
          <w:lang w:val="en-US" w:eastAsia="zh-CN"/>
        </w:rPr>
        <w:t>使用Echarts实现数据可视化开发。</w:t>
      </w:r>
    </w:p>
    <w:p w14:paraId="364C927A">
      <w:pPr>
        <w:pStyle w:val="2"/>
        <w:spacing w:before="300" w:line="179" w:lineRule="auto"/>
        <w:jc w:val="both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电量管理助手小程序</w:t>
      </w:r>
      <w:r>
        <w:rPr>
          <w:b/>
          <w:bCs/>
          <w:color w:val="333333"/>
          <w:sz w:val="24"/>
          <w:szCs w:val="24"/>
        </w:rPr>
        <w:t xml:space="preserve">     </w:t>
      </w: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 xml:space="preserve">   </w:t>
      </w:r>
      <w:r>
        <w:rPr>
          <w:color w:val="333333"/>
        </w:rPr>
        <w:t xml:space="preserve">前端开发工程师                                                                      </w:t>
      </w:r>
      <w:r>
        <w:rPr>
          <w:color w:val="333333"/>
          <w:spacing w:val="-1"/>
        </w:rPr>
        <w:t xml:space="preserve">                 </w:t>
      </w:r>
      <w:r>
        <w:rPr>
          <w:color w:val="666666"/>
          <w:spacing w:val="-1"/>
          <w:position w:val="1"/>
        </w:rPr>
        <w:t>202</w:t>
      </w:r>
      <w:r>
        <w:rPr>
          <w:rFonts w:hint="eastAsia"/>
          <w:color w:val="666666"/>
          <w:spacing w:val="-1"/>
          <w:position w:val="1"/>
          <w:lang w:val="en-US" w:eastAsia="zh-CN"/>
        </w:rPr>
        <w:t>5</w:t>
      </w:r>
      <w:r>
        <w:rPr>
          <w:color w:val="666666"/>
          <w:spacing w:val="-1"/>
          <w:position w:val="1"/>
        </w:rPr>
        <w:t>.0</w:t>
      </w:r>
      <w:r>
        <w:rPr>
          <w:rFonts w:hint="eastAsia"/>
          <w:color w:val="666666"/>
          <w:spacing w:val="-1"/>
          <w:position w:val="1"/>
          <w:lang w:val="en-US" w:eastAsia="zh-CN"/>
        </w:rPr>
        <w:t>5</w:t>
      </w:r>
      <w:r>
        <w:rPr>
          <w:color w:val="666666"/>
          <w:spacing w:val="-1"/>
          <w:position w:val="1"/>
        </w:rPr>
        <w:t>-2025.0</w:t>
      </w:r>
      <w:r>
        <w:rPr>
          <w:rFonts w:hint="eastAsia"/>
          <w:color w:val="666666"/>
          <w:spacing w:val="-1"/>
          <w:position w:val="1"/>
          <w:lang w:val="en-US" w:eastAsia="zh-CN"/>
        </w:rPr>
        <w:t>9</w:t>
      </w:r>
    </w:p>
    <w:p w14:paraId="1F45B640">
      <w:pPr>
        <w:pStyle w:val="2"/>
        <w:numPr>
          <w:ilvl w:val="0"/>
          <w:numId w:val="3"/>
        </w:numPr>
        <w:spacing w:before="111" w:line="183" w:lineRule="auto"/>
        <w:ind w:left="6"/>
        <w:rPr>
          <w:rFonts w:hint="eastAsia"/>
          <w:color w:val="333333"/>
          <w:spacing w:val="-1"/>
          <w:lang w:val="en-US" w:eastAsia="zh-CN"/>
        </w:rPr>
      </w:pPr>
      <w:r>
        <w:rPr>
          <w:rFonts w:hint="eastAsia"/>
          <w:color w:val="333333"/>
          <w:spacing w:val="-1"/>
          <w:lang w:val="en-US" w:eastAsia="zh-CN"/>
        </w:rPr>
        <w:t>使用snail-uni框架开发小程序，</w:t>
      </w:r>
    </w:p>
    <w:p w14:paraId="02D74FF5">
      <w:pPr>
        <w:pStyle w:val="2"/>
        <w:numPr>
          <w:ilvl w:val="0"/>
          <w:numId w:val="3"/>
        </w:numPr>
        <w:spacing w:before="111" w:line="183" w:lineRule="auto"/>
        <w:ind w:left="6"/>
        <w:rPr>
          <w:rFonts w:hint="default"/>
          <w:color w:val="333333"/>
          <w:spacing w:val="-1"/>
          <w:lang w:val="en-US" w:eastAsia="zh-CN"/>
        </w:rPr>
      </w:pPr>
      <w:r>
        <w:rPr>
          <w:rFonts w:hint="eastAsia"/>
          <w:color w:val="333333"/>
          <w:spacing w:val="-1"/>
          <w:lang w:val="en-US" w:eastAsia="zh-CN"/>
        </w:rPr>
        <w:t>使用uCharts在小程序中展示图表。</w:t>
      </w:r>
    </w:p>
    <w:p w14:paraId="70292F72">
      <w:pPr>
        <w:pStyle w:val="2"/>
        <w:spacing w:before="300" w:line="179" w:lineRule="auto"/>
        <w:jc w:val="both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 xml:space="preserve">南方区域电力交易平台浏览器插件 </w:t>
      </w:r>
      <w:r>
        <w:rPr>
          <w:color w:val="333333"/>
        </w:rPr>
        <w:t xml:space="preserve">前端开发工程师                                                                      </w:t>
      </w:r>
      <w:r>
        <w:rPr>
          <w:color w:val="333333"/>
          <w:spacing w:val="-1"/>
        </w:rPr>
        <w:t xml:space="preserve">        </w:t>
      </w:r>
      <w:r>
        <w:rPr>
          <w:rFonts w:hint="eastAsia"/>
          <w:color w:val="333333"/>
          <w:spacing w:val="-1"/>
          <w:lang w:val="en-US" w:eastAsia="zh-CN"/>
        </w:rPr>
        <w:t xml:space="preserve"> </w:t>
      </w:r>
      <w:r>
        <w:rPr>
          <w:color w:val="666666"/>
          <w:spacing w:val="-1"/>
          <w:position w:val="1"/>
        </w:rPr>
        <w:t>202</w:t>
      </w:r>
      <w:r>
        <w:rPr>
          <w:rFonts w:hint="eastAsia"/>
          <w:color w:val="666666"/>
          <w:spacing w:val="-1"/>
          <w:position w:val="1"/>
          <w:lang w:val="en-US" w:eastAsia="zh-CN"/>
        </w:rPr>
        <w:t>5</w:t>
      </w:r>
      <w:r>
        <w:rPr>
          <w:color w:val="666666"/>
          <w:spacing w:val="-1"/>
          <w:position w:val="1"/>
        </w:rPr>
        <w:t>.0</w:t>
      </w:r>
      <w:r>
        <w:rPr>
          <w:rFonts w:hint="eastAsia"/>
          <w:color w:val="666666"/>
          <w:spacing w:val="-1"/>
          <w:position w:val="1"/>
          <w:lang w:val="en-US" w:eastAsia="zh-CN"/>
        </w:rPr>
        <w:t>5</w:t>
      </w:r>
      <w:r>
        <w:rPr>
          <w:color w:val="666666"/>
          <w:spacing w:val="-1"/>
          <w:position w:val="1"/>
        </w:rPr>
        <w:t>-2025.0</w:t>
      </w:r>
      <w:r>
        <w:rPr>
          <w:rFonts w:hint="eastAsia"/>
          <w:color w:val="666666"/>
          <w:spacing w:val="-1"/>
          <w:position w:val="1"/>
          <w:lang w:val="en-US" w:eastAsia="zh-CN"/>
        </w:rPr>
        <w:t>9</w:t>
      </w:r>
    </w:p>
    <w:p w14:paraId="364C8685">
      <w:pPr>
        <w:pStyle w:val="2"/>
        <w:spacing w:before="111" w:line="183" w:lineRule="auto"/>
        <w:ind w:left="6"/>
        <w:rPr>
          <w:rFonts w:hint="default" w:eastAsia="微软雅黑"/>
          <w:lang w:val="en-US" w:eastAsia="zh-CN"/>
        </w:rPr>
      </w:pPr>
      <w:r>
        <w:rPr>
          <w:color w:val="333333"/>
          <w:spacing w:val="-1"/>
        </w:rPr>
        <w:t xml:space="preserve">1. </w:t>
      </w:r>
      <w:r>
        <w:rPr>
          <w:rFonts w:hint="eastAsia"/>
          <w:color w:val="333333"/>
          <w:spacing w:val="-1"/>
          <w:lang w:val="en-US" w:eastAsia="zh-CN"/>
        </w:rPr>
        <w:t>使用chrome插件在后台轮询请求数据，自动摘牌。</w:t>
      </w:r>
    </w:p>
    <w:p w14:paraId="6E3383D1">
      <w:pPr>
        <w:pStyle w:val="2"/>
        <w:spacing w:before="300" w:line="179" w:lineRule="auto"/>
        <w:jc w:val="both"/>
        <w:rPr>
          <w:rFonts w:hint="eastAsia" w:eastAsia="微软雅黑"/>
          <w:lang w:val="en-US" w:eastAsia="zh-CN"/>
        </w:rPr>
      </w:pPr>
      <w:r>
        <w:rPr>
          <w:b/>
          <w:bCs/>
          <w:color w:val="333333"/>
          <w:sz w:val="24"/>
          <w:szCs w:val="24"/>
        </w:rPr>
        <w:t xml:space="preserve">综合能源智慧规划设计系统     </w:t>
      </w:r>
      <w:r>
        <w:rPr>
          <w:color w:val="333333"/>
        </w:rPr>
        <w:t xml:space="preserve">前端开发工程师                                                                      </w:t>
      </w:r>
      <w:r>
        <w:rPr>
          <w:color w:val="333333"/>
          <w:spacing w:val="-1"/>
        </w:rPr>
        <w:t xml:space="preserve">                 </w:t>
      </w:r>
      <w:r>
        <w:rPr>
          <w:color w:val="666666"/>
          <w:spacing w:val="-1"/>
          <w:position w:val="1"/>
        </w:rPr>
        <w:t>2024.07-2025.0</w:t>
      </w:r>
      <w:r>
        <w:rPr>
          <w:rFonts w:hint="eastAsia"/>
          <w:color w:val="666666"/>
          <w:spacing w:val="-1"/>
          <w:position w:val="1"/>
          <w:lang w:val="en-US" w:eastAsia="zh-CN"/>
        </w:rPr>
        <w:t>4</w:t>
      </w:r>
    </w:p>
    <w:p w14:paraId="71E7717E">
      <w:pPr>
        <w:pStyle w:val="2"/>
        <w:spacing w:before="163" w:line="178" w:lineRule="auto"/>
        <w:ind w:left="19"/>
      </w:pPr>
      <w:r>
        <w:rPr>
          <w:color w:val="333333"/>
          <w:spacing w:val="-1"/>
        </w:rPr>
        <w:t>1. 负责系统前端架构设计与核心功能开发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1"/>
        </w:rPr>
        <w:t>，包括项目管理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、仿真测算设置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-1"/>
        </w:rPr>
        <w:t>、工具箱等模块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，使用 Vue.js 实现模块化开发。</w:t>
      </w:r>
    </w:p>
    <w:p w14:paraId="24F86124">
      <w:pPr>
        <w:pStyle w:val="2"/>
        <w:spacing w:before="119" w:line="183" w:lineRule="auto"/>
        <w:ind w:left="11"/>
      </w:pPr>
      <w:r>
        <w:rPr>
          <w:color w:val="333333"/>
        </w:rPr>
        <w:t>2. 实现数据可视化功能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，通过 ECharts 展示投资收益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、供需平衡等关键</w:t>
      </w:r>
      <w:r>
        <w:rPr>
          <w:color w:val="333333"/>
          <w:spacing w:val="-1"/>
        </w:rPr>
        <w:t>数据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，提升用户决策效率。</w:t>
      </w:r>
    </w:p>
    <w:p w14:paraId="4EE8F68F">
      <w:pPr>
        <w:pStyle w:val="2"/>
        <w:spacing w:before="112" w:line="183" w:lineRule="auto"/>
        <w:ind w:left="13"/>
      </w:pPr>
      <w:r>
        <w:rPr>
          <w:color w:val="333333"/>
          <w:spacing w:val="-1"/>
        </w:rPr>
        <w:t>3. 优化系统性能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-1"/>
        </w:rPr>
        <w:t>，页面加载速度提升 30%。</w:t>
      </w:r>
    </w:p>
    <w:p w14:paraId="2CE3FEF8">
      <w:pPr>
        <w:pStyle w:val="2"/>
        <w:spacing w:before="111" w:line="183" w:lineRule="auto"/>
        <w:ind w:left="6"/>
      </w:pPr>
      <w:r>
        <w:rPr>
          <w:color w:val="333333"/>
          <w:spacing w:val="1"/>
        </w:rPr>
        <w:t>4. 支持用户自定义数据导入与模型管理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1"/>
        </w:rPr>
        <w:t>，提升系统灵活</w:t>
      </w:r>
      <w:r>
        <w:rPr>
          <w:color w:val="333333"/>
        </w:rPr>
        <w:t>性与适用性。</w:t>
      </w:r>
    </w:p>
    <w:p w14:paraId="37473BC6">
      <w:pPr>
        <w:spacing w:line="317" w:lineRule="auto"/>
        <w:rPr>
          <w:rFonts w:ascii="Arial"/>
          <w:sz w:val="21"/>
        </w:rPr>
      </w:pPr>
    </w:p>
    <w:p w14:paraId="405A6A22">
      <w:pPr>
        <w:pStyle w:val="2"/>
        <w:spacing w:before="103" w:line="177" w:lineRule="auto"/>
        <w:jc w:val="right"/>
      </w:pPr>
      <w:r>
        <w:rPr>
          <w:b/>
          <w:bCs/>
          <w:color w:val="333333"/>
          <w:sz w:val="24"/>
          <w:szCs w:val="24"/>
        </w:rPr>
        <w:t xml:space="preserve">艾福益养生馆后台管理系统     </w:t>
      </w:r>
      <w:r>
        <w:rPr>
          <w:color w:val="333333"/>
        </w:rPr>
        <w:t xml:space="preserve">前端负责人                                                             </w:t>
      </w:r>
      <w:r>
        <w:rPr>
          <w:color w:val="333333"/>
          <w:spacing w:val="-1"/>
        </w:rPr>
        <w:t xml:space="preserve">                                 </w:t>
      </w:r>
      <w:r>
        <w:rPr>
          <w:color w:val="666666"/>
          <w:spacing w:val="-1"/>
          <w:position w:val="1"/>
        </w:rPr>
        <w:t>2024.04-2024.06</w:t>
      </w:r>
    </w:p>
    <w:p w14:paraId="72B05E71">
      <w:pPr>
        <w:pStyle w:val="2"/>
        <w:spacing w:before="141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6BE10090">
      <w:pPr>
        <w:pStyle w:val="2"/>
        <w:spacing w:before="92" w:line="184" w:lineRule="auto"/>
        <w:ind w:left="2"/>
      </w:pPr>
      <w:r>
        <w:rPr>
          <w:color w:val="333333"/>
          <w:spacing w:val="-1"/>
        </w:rPr>
        <w:t>针对对艾灸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、姜疗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、熏足养生小程序的后台管理系统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，负责前端项</w:t>
      </w:r>
      <w:r>
        <w:rPr>
          <w:color w:val="333333"/>
          <w:spacing w:val="-2"/>
        </w:rPr>
        <w:t>目搭建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、组件封装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、接口请求封装。</w:t>
      </w:r>
    </w:p>
    <w:p w14:paraId="46D2870E">
      <w:pPr>
        <w:pStyle w:val="2"/>
        <w:spacing w:before="180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159DF216">
      <w:pPr>
        <w:pStyle w:val="2"/>
        <w:spacing w:before="91" w:line="183" w:lineRule="auto"/>
        <w:ind w:left="19"/>
      </w:pPr>
      <w:r>
        <w:rPr>
          <w:color w:val="333333"/>
        </w:rPr>
        <w:t>1.对小程序原生请求接口封装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，处理token缓存本地并自动添加</w:t>
      </w:r>
      <w:r>
        <w:rPr>
          <w:color w:val="333333"/>
          <w:spacing w:val="-1"/>
        </w:rPr>
        <w:t>到请求头</w:t>
      </w:r>
    </w:p>
    <w:p w14:paraId="2806A97E">
      <w:pPr>
        <w:pStyle w:val="2"/>
        <w:spacing w:before="110" w:line="178" w:lineRule="auto"/>
        <w:ind w:left="11"/>
      </w:pPr>
      <w:r>
        <w:rPr>
          <w:color w:val="333333"/>
        </w:rPr>
        <w:t>2.小程序登录接口对接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，用户信息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、openId存储</w:t>
      </w:r>
      <w:r>
        <w:rPr>
          <w:color w:val="333333"/>
          <w:spacing w:val="-1"/>
        </w:rPr>
        <w:t>到本地等</w:t>
      </w:r>
    </w:p>
    <w:p w14:paraId="3F1F3B0F">
      <w:pPr>
        <w:pStyle w:val="2"/>
        <w:spacing w:before="120" w:line="177" w:lineRule="auto"/>
        <w:ind w:left="13"/>
      </w:pPr>
      <w:r>
        <w:rPr>
          <w:color w:val="333333"/>
        </w:rPr>
        <w:t>3.两个后台管理系统使用 Monorepo 方式进行管理开发</w:t>
      </w:r>
    </w:p>
    <w:p w14:paraId="41ED9FB2">
      <w:pPr>
        <w:pStyle w:val="2"/>
        <w:spacing w:before="119" w:line="183" w:lineRule="auto"/>
        <w:ind w:left="6"/>
      </w:pPr>
      <w:r>
        <w:rPr>
          <w:color w:val="333333"/>
          <w:spacing w:val="-1"/>
        </w:rPr>
        <w:t>4.在旧项目搭建基础上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，进行优化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，提取公共组件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、hooks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、接口请求等到根目录统一维护</w:t>
      </w:r>
    </w:p>
    <w:p w14:paraId="2F00D2AC">
      <w:pPr>
        <w:pStyle w:val="2"/>
        <w:spacing w:before="113" w:line="179" w:lineRule="auto"/>
        <w:ind w:left="16"/>
      </w:pPr>
      <w:r>
        <w:rPr>
          <w:color w:val="333333"/>
        </w:rPr>
        <w:t>5.页面通用组件封装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、通用方法封装为 hooks 等</w:t>
      </w:r>
    </w:p>
    <w:p w14:paraId="7EC8F11B">
      <w:pPr>
        <w:spacing w:line="320" w:lineRule="auto"/>
        <w:rPr>
          <w:rFonts w:ascii="Arial"/>
          <w:sz w:val="21"/>
        </w:rPr>
      </w:pPr>
    </w:p>
    <w:p w14:paraId="5DC21620">
      <w:pPr>
        <w:pStyle w:val="2"/>
        <w:spacing w:before="103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律所案件管理项目     </w:t>
      </w:r>
      <w:r>
        <w:rPr>
          <w:color w:val="333333"/>
        </w:rPr>
        <w:t xml:space="preserve">项目前端负责人                                                                                                  </w:t>
      </w:r>
      <w:r>
        <w:rPr>
          <w:color w:val="333333"/>
          <w:spacing w:val="-1"/>
        </w:rPr>
        <w:t xml:space="preserve">      </w:t>
      </w:r>
      <w:r>
        <w:rPr>
          <w:color w:val="666666"/>
          <w:spacing w:val="-1"/>
          <w:position w:val="1"/>
        </w:rPr>
        <w:t>2022.12-2024.01</w:t>
      </w:r>
    </w:p>
    <w:p w14:paraId="0F4D4CCD">
      <w:pPr>
        <w:pStyle w:val="2"/>
        <w:spacing w:before="143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7ECA20E6">
      <w:pPr>
        <w:pStyle w:val="2"/>
        <w:spacing w:before="93" w:line="273" w:lineRule="auto"/>
        <w:ind w:left="18" w:right="2507" w:hanging="11"/>
      </w:pPr>
      <w:r>
        <w:rPr>
          <w:color w:val="333333"/>
          <w:spacing w:val="1"/>
        </w:rPr>
        <w:t>用于律所管理被代理人和破产公司之间打官司</w:t>
      </w:r>
      <w:r>
        <w:rPr>
          <w:color w:val="333333"/>
        </w:rPr>
        <w:t>的项目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，律所协助被代理人上传证据材料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 xml:space="preserve">，组织和法官 </w:t>
      </w:r>
      <w:r>
        <w:rPr>
          <w:color w:val="333333"/>
          <w:spacing w:val="-2"/>
        </w:rPr>
        <w:t>的视频会议等。</w:t>
      </w:r>
    </w:p>
    <w:p w14:paraId="58ACD3E1">
      <w:pPr>
        <w:pStyle w:val="2"/>
        <w:spacing w:before="47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16707FF7">
      <w:pPr>
        <w:pStyle w:val="2"/>
        <w:spacing w:before="90" w:line="184" w:lineRule="auto"/>
        <w:ind w:left="6"/>
      </w:pPr>
      <w:r>
        <w:rPr>
          <w:color w:val="333333"/>
          <w:spacing w:val="-2"/>
        </w:rPr>
        <w:t>经历过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1 开发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，1 次重构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2"/>
        </w:rPr>
        <w:t>，注重性能优化与体验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2"/>
        </w:rPr>
        <w:t>，在 2.0 版本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，打开首页速度提高1倍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2"/>
        </w:rPr>
        <w:t>，操作更流畅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2"/>
        </w:rPr>
        <w:t>，界面更美观</w:t>
      </w:r>
    </w:p>
    <w:p w14:paraId="1E4D7EFC">
      <w:pPr>
        <w:spacing w:line="314" w:lineRule="auto"/>
        <w:rPr>
          <w:rFonts w:ascii="Arial"/>
          <w:sz w:val="21"/>
        </w:rPr>
      </w:pPr>
    </w:p>
    <w:p w14:paraId="02BB3201">
      <w:pPr>
        <w:pStyle w:val="2"/>
        <w:spacing w:before="104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专家在线项目重构     </w:t>
      </w:r>
      <w:r>
        <w:rPr>
          <w:color w:val="333333"/>
        </w:rPr>
        <w:t xml:space="preserve">项目前端负责人                               </w:t>
      </w:r>
      <w:r>
        <w:rPr>
          <w:color w:val="333333"/>
          <w:spacing w:val="-1"/>
        </w:rPr>
        <w:t xml:space="preserve">                                                                          </w:t>
      </w:r>
      <w:r>
        <w:rPr>
          <w:color w:val="666666"/>
          <w:spacing w:val="-1"/>
          <w:position w:val="1"/>
        </w:rPr>
        <w:t>2022.10-2023.07</w:t>
      </w:r>
    </w:p>
    <w:p w14:paraId="14F6E396">
      <w:pPr>
        <w:pStyle w:val="2"/>
        <w:spacing w:before="144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28788070">
      <w:pPr>
        <w:pStyle w:val="2"/>
        <w:spacing w:before="92" w:line="276" w:lineRule="auto"/>
        <w:ind w:left="17" w:right="2507" w:hanging="10"/>
      </w:pPr>
      <w:r>
        <w:rPr>
          <w:color w:val="333333"/>
        </w:rPr>
        <w:t>用于对用户提交的问题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、文件进行审核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。项目内支持审核流程设定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，针对不同的业务分类</w:t>
      </w:r>
      <w:r>
        <w:rPr>
          <w:color w:val="333333"/>
          <w:spacing w:val="-1"/>
        </w:rPr>
        <w:t>设置不同的</w:t>
      </w:r>
      <w:r>
        <w:rPr>
          <w:color w:val="333333"/>
        </w:rPr>
        <w:t xml:space="preserve"> 审核流程和审核人员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，并对用户提交问题时附带的文件根据目录归纳受理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，方便后期统一打包下载。</w:t>
      </w:r>
    </w:p>
    <w:p w14:paraId="7553F235">
      <w:pPr>
        <w:pStyle w:val="2"/>
        <w:spacing w:before="40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705F7B3B">
      <w:pPr>
        <w:pStyle w:val="2"/>
        <w:spacing w:before="92" w:line="182" w:lineRule="auto"/>
        <w:ind w:left="6"/>
      </w:pPr>
      <w:r>
        <w:rPr>
          <w:color w:val="333333"/>
          <w:spacing w:val="-1"/>
        </w:rPr>
        <w:t>项目搭建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、页面实现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、基于开源项目 w</w:t>
      </w:r>
      <w:r>
        <w:rPr>
          <w:rFonts w:ascii="Times New Roman" w:hAnsi="Times New Roman" w:eastAsia="Times New Roman" w:cs="Times New Roman"/>
          <w:color w:val="333333"/>
          <w:spacing w:val="-1"/>
        </w:rPr>
        <w:t>ﬂ</w:t>
      </w:r>
      <w:r>
        <w:rPr>
          <w:color w:val="333333"/>
          <w:spacing w:val="-1"/>
        </w:rPr>
        <w:t>ow 进行改造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1"/>
        </w:rPr>
        <w:t>，实现流程审核</w:t>
      </w:r>
    </w:p>
    <w:p w14:paraId="7F3797FD">
      <w:pPr>
        <w:spacing w:line="315" w:lineRule="auto"/>
        <w:rPr>
          <w:rFonts w:ascii="Arial"/>
          <w:sz w:val="21"/>
        </w:rPr>
      </w:pPr>
    </w:p>
    <w:p w14:paraId="231BE931">
      <w:pPr>
        <w:pStyle w:val="2"/>
        <w:spacing w:before="104" w:line="172" w:lineRule="auto"/>
        <w:jc w:val="right"/>
      </w:pPr>
      <w:r>
        <w:rPr>
          <w:b/>
          <w:bCs/>
          <w:color w:val="333333"/>
          <w:spacing w:val="-1"/>
          <w:sz w:val="24"/>
          <w:szCs w:val="24"/>
        </w:rPr>
        <w:t>Lagrange 风机监测监控（桌面端）</w:t>
      </w:r>
      <w:r>
        <w:rPr>
          <w:b/>
          <w:bCs/>
          <w:color w:val="333333"/>
          <w:spacing w:val="-45"/>
          <w:sz w:val="24"/>
          <w:szCs w:val="24"/>
        </w:rPr>
        <w:t xml:space="preserve"> </w:t>
      </w:r>
      <w:r>
        <w:rPr>
          <w:b/>
          <w:bCs/>
          <w:color w:val="333333"/>
          <w:spacing w:val="-1"/>
          <w:sz w:val="24"/>
          <w:szCs w:val="24"/>
        </w:rPr>
        <w:t xml:space="preserve">、运维系统（PC端）     </w:t>
      </w:r>
      <w:r>
        <w:rPr>
          <w:color w:val="333333"/>
          <w:spacing w:val="-1"/>
        </w:rPr>
        <w:t>we</w:t>
      </w:r>
      <w:r>
        <w:rPr>
          <w:color w:val="333333"/>
          <w:spacing w:val="-2"/>
        </w:rPr>
        <w:t xml:space="preserve">b前端开发                                   </w:t>
      </w:r>
      <w:r>
        <w:rPr>
          <w:color w:val="666666"/>
          <w:spacing w:val="-2"/>
          <w:position w:val="1"/>
        </w:rPr>
        <w:t>2021.12-2022.08</w:t>
      </w:r>
    </w:p>
    <w:p w14:paraId="0D20F10D">
      <w:pPr>
        <w:pStyle w:val="2"/>
        <w:spacing w:before="151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36544B0F">
      <w:pPr>
        <w:pStyle w:val="2"/>
        <w:spacing w:before="93" w:line="184" w:lineRule="auto"/>
        <w:ind w:left="7"/>
      </w:pPr>
      <w:r>
        <w:rPr>
          <w:color w:val="333333"/>
          <w:spacing w:val="-1"/>
        </w:rPr>
        <w:t>对风机的各连接部的法兰间隙变化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、叶片损伤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、叶尖塔筒间隙变化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-1"/>
        </w:rPr>
        <w:t>、基础沉降变化进行监测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，经过一</w:t>
      </w:r>
    </w:p>
    <w:p w14:paraId="335F9654">
      <w:pPr>
        <w:pStyle w:val="2"/>
        <w:spacing w:before="111" w:line="273" w:lineRule="auto"/>
        <w:ind w:left="7" w:right="12"/>
      </w:pPr>
      <w:r>
        <w:rPr>
          <w:color w:val="333333"/>
          <w:spacing w:val="1"/>
        </w:rPr>
        <w:t>系列智能化的诊断计算对主控系统或值班人</w:t>
      </w:r>
      <w:r>
        <w:rPr>
          <w:color w:val="333333"/>
        </w:rPr>
        <w:t>员发出预警告警事件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，并定位相关机组的相关部位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，方便故障消缺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 xml:space="preserve">，以达到减轻风机运 </w:t>
      </w:r>
      <w:r>
        <w:rPr>
          <w:color w:val="333333"/>
          <w:spacing w:val="1"/>
        </w:rPr>
        <w:t>转所造成的安全事故和财产损失。</w:t>
      </w:r>
    </w:p>
    <w:p w14:paraId="1E054420">
      <w:pPr>
        <w:pStyle w:val="2"/>
        <w:spacing w:before="46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31E4A8BB">
      <w:pPr>
        <w:pStyle w:val="2"/>
        <w:spacing w:before="90" w:line="177" w:lineRule="auto"/>
        <w:ind w:left="26"/>
      </w:pPr>
      <w:r>
        <w:rPr>
          <w:color w:val="333333"/>
          <w:spacing w:val="3"/>
        </w:rPr>
        <w:t xml:space="preserve">●通过 </w:t>
      </w:r>
      <w:r>
        <w:rPr>
          <w:color w:val="333333"/>
        </w:rPr>
        <w:t>Node</w:t>
      </w:r>
      <w:r>
        <w:rPr>
          <w:color w:val="333333"/>
          <w:spacing w:val="3"/>
        </w:rPr>
        <w:t>.</w:t>
      </w:r>
      <w:r>
        <w:rPr>
          <w:color w:val="333333"/>
        </w:rPr>
        <w:t>js</w:t>
      </w:r>
      <w:r>
        <w:rPr>
          <w:color w:val="333333"/>
          <w:spacing w:val="3"/>
        </w:rPr>
        <w:t xml:space="preserve"> 的 </w:t>
      </w:r>
      <w:r>
        <w:rPr>
          <w:color w:val="333333"/>
        </w:rPr>
        <w:t>Net</w:t>
      </w:r>
      <w:r>
        <w:rPr>
          <w:color w:val="333333"/>
          <w:spacing w:val="3"/>
        </w:rPr>
        <w:t>.</w:t>
      </w:r>
      <w:r>
        <w:rPr>
          <w:color w:val="333333"/>
        </w:rPr>
        <w:t>socket</w:t>
      </w:r>
      <w:r>
        <w:rPr>
          <w:color w:val="333333"/>
          <w:spacing w:val="3"/>
        </w:rPr>
        <w:t>() 获取风机传感器实时数据</w:t>
      </w:r>
    </w:p>
    <w:p w14:paraId="3F77C081">
      <w:pPr>
        <w:pStyle w:val="2"/>
        <w:spacing w:before="121" w:line="180" w:lineRule="auto"/>
        <w:ind w:left="26"/>
      </w:pPr>
      <w:r>
        <w:rPr>
          <w:color w:val="333333"/>
          <w:spacing w:val="3"/>
        </w:rPr>
        <w:t>●</w:t>
      </w:r>
      <w:r>
        <w:rPr>
          <w:color w:val="333333"/>
        </w:rPr>
        <w:t>Electron</w:t>
      </w:r>
      <w:r>
        <w:rPr>
          <w:color w:val="333333"/>
          <w:spacing w:val="3"/>
        </w:rPr>
        <w:t xml:space="preserve"> 全量更新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3"/>
        </w:rPr>
        <w:t>、增量更新</w:t>
      </w:r>
    </w:p>
    <w:p w14:paraId="6E0D4C1C">
      <w:pPr>
        <w:pStyle w:val="2"/>
        <w:spacing w:before="117" w:line="179" w:lineRule="auto"/>
        <w:ind w:left="26"/>
      </w:pPr>
      <w:r>
        <w:rPr>
          <w:color w:val="333333"/>
          <w:spacing w:val="3"/>
        </w:rPr>
        <w:t>●组件封装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3"/>
        </w:rPr>
        <w:t>、页面交互开发</w:t>
      </w:r>
    </w:p>
    <w:p w14:paraId="7A4BB331">
      <w:pPr>
        <w:spacing w:line="179" w:lineRule="auto"/>
        <w:sectPr>
          <w:pgSz w:w="11919" w:h="16839"/>
          <w:pgMar w:top="736" w:right="488" w:bottom="0" w:left="480" w:header="0" w:footer="0" w:gutter="0"/>
          <w:cols w:space="720" w:num="1"/>
        </w:sectPr>
      </w:pPr>
    </w:p>
    <w:p w14:paraId="54276EB4">
      <w:pPr>
        <w:pStyle w:val="2"/>
        <w:spacing w:before="45" w:line="179" w:lineRule="auto"/>
        <w:jc w:val="right"/>
      </w:pPr>
      <w:r>
        <w:rPr>
          <w:b/>
          <w:bCs/>
          <w:color w:val="333333"/>
          <w:sz w:val="24"/>
          <w:szCs w:val="24"/>
        </w:rPr>
        <w:t xml:space="preserve">PLC工控机上位机页面开发     </w:t>
      </w:r>
      <w:r>
        <w:rPr>
          <w:color w:val="333333"/>
        </w:rPr>
        <w:t xml:space="preserve">web前端开发                                                              </w:t>
      </w:r>
      <w:r>
        <w:rPr>
          <w:color w:val="333333"/>
          <w:spacing w:val="-1"/>
        </w:rPr>
        <w:t xml:space="preserve">                             </w:t>
      </w:r>
      <w:r>
        <w:rPr>
          <w:color w:val="666666"/>
          <w:spacing w:val="-1"/>
          <w:position w:val="1"/>
        </w:rPr>
        <w:t>2022.03-2022.06</w:t>
      </w:r>
    </w:p>
    <w:p w14:paraId="73A4EBC7">
      <w:pPr>
        <w:pStyle w:val="2"/>
        <w:spacing w:before="140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0E10EA0C">
      <w:pPr>
        <w:pStyle w:val="2"/>
        <w:spacing w:before="94" w:line="182" w:lineRule="auto"/>
        <w:ind w:left="3"/>
      </w:pPr>
      <w:r>
        <w:rPr>
          <w:color w:val="333333"/>
        </w:rPr>
        <w:t>过倍福 TwinAdsWebServer 库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，实现通过浏览器实时展示工控机数据并写入数据操作工控机。</w:t>
      </w:r>
    </w:p>
    <w:p w14:paraId="1FB0A2E7">
      <w:pPr>
        <w:pStyle w:val="2"/>
        <w:spacing w:before="179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0FCFA116">
      <w:pPr>
        <w:pStyle w:val="2"/>
        <w:spacing w:before="90" w:line="184" w:lineRule="auto"/>
        <w:ind w:left="23"/>
      </w:pPr>
      <w:r>
        <w:rPr>
          <w:color w:val="333333"/>
        </w:rPr>
        <w:t>●使用 IndexDB 存储历史数据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，并对 IndexD</w:t>
      </w:r>
      <w:r>
        <w:rPr>
          <w:color w:val="333333"/>
          <w:spacing w:val="-1"/>
        </w:rPr>
        <w:t>B 原生接口进行封装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1"/>
        </w:rPr>
        <w:t>，支持简单的增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、删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、查</w:t>
      </w:r>
    </w:p>
    <w:p w14:paraId="1E349E30">
      <w:pPr>
        <w:pStyle w:val="2"/>
        <w:spacing w:before="109" w:line="178" w:lineRule="auto"/>
        <w:ind w:left="23"/>
      </w:pPr>
      <w:r>
        <w:rPr>
          <w:color w:val="333333"/>
          <w:spacing w:val="2"/>
        </w:rPr>
        <w:t xml:space="preserve">●封装 </w:t>
      </w:r>
      <w:r>
        <w:rPr>
          <w:color w:val="333333"/>
        </w:rPr>
        <w:t>Svg</w:t>
      </w:r>
      <w:r>
        <w:rPr>
          <w:color w:val="333333"/>
          <w:spacing w:val="2"/>
        </w:rPr>
        <w:t xml:space="preserve"> 为前端组件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2"/>
        </w:rPr>
        <w:t>，通过入参动态实时展示当</w:t>
      </w:r>
      <w:r>
        <w:rPr>
          <w:color w:val="333333"/>
          <w:spacing w:val="1"/>
        </w:rPr>
        <w:t>前状态</w:t>
      </w:r>
    </w:p>
    <w:p w14:paraId="16F44014">
      <w:pPr>
        <w:pStyle w:val="2"/>
        <w:spacing w:before="119" w:line="184" w:lineRule="auto"/>
        <w:ind w:left="23"/>
      </w:pPr>
      <w:r>
        <w:rPr>
          <w:color w:val="333333"/>
          <w:spacing w:val="1"/>
        </w:rPr>
        <w:t xml:space="preserve">●读取本地 </w:t>
      </w:r>
      <w:r>
        <w:rPr>
          <w:color w:val="333333"/>
        </w:rPr>
        <w:t>XML</w:t>
      </w:r>
      <w:r>
        <w:rPr>
          <w:color w:val="333333"/>
          <w:spacing w:val="1"/>
        </w:rPr>
        <w:t xml:space="preserve"> 文档里的工控机变量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1"/>
        </w:rPr>
        <w:t>，进行对应实时数据的获取</w:t>
      </w:r>
    </w:p>
    <w:p w14:paraId="7E1FA607">
      <w:pPr>
        <w:spacing w:line="316" w:lineRule="auto"/>
        <w:rPr>
          <w:rFonts w:ascii="Arial"/>
          <w:sz w:val="21"/>
        </w:rPr>
      </w:pPr>
    </w:p>
    <w:p w14:paraId="77A46884">
      <w:pPr>
        <w:pStyle w:val="2"/>
        <w:spacing w:before="103" w:line="177" w:lineRule="auto"/>
        <w:jc w:val="right"/>
      </w:pPr>
      <w:r>
        <w:rPr>
          <w:b/>
          <w:bCs/>
          <w:color w:val="333333"/>
          <w:spacing w:val="-1"/>
          <w:sz w:val="24"/>
          <w:szCs w:val="24"/>
        </w:rPr>
        <w:t xml:space="preserve">中国海装风电场本地智能控制系统     </w:t>
      </w:r>
      <w:r>
        <w:rPr>
          <w:color w:val="333333"/>
          <w:spacing w:val="-1"/>
        </w:rPr>
        <w:t xml:space="preserve">web前端开发                                                                               </w:t>
      </w:r>
      <w:r>
        <w:rPr>
          <w:color w:val="666666"/>
          <w:spacing w:val="-1"/>
          <w:position w:val="1"/>
        </w:rPr>
        <w:t>2021.09-202</w:t>
      </w:r>
      <w:r>
        <w:rPr>
          <w:color w:val="666666"/>
          <w:spacing w:val="-2"/>
          <w:position w:val="1"/>
        </w:rPr>
        <w:t>1.11</w:t>
      </w:r>
    </w:p>
    <w:p w14:paraId="7C8D7AC0">
      <w:pPr>
        <w:pStyle w:val="2"/>
        <w:spacing w:before="142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63B95A94">
      <w:pPr>
        <w:pStyle w:val="2"/>
        <w:spacing w:before="92" w:line="184" w:lineRule="auto"/>
        <w:ind w:left="3"/>
      </w:pPr>
      <w:r>
        <w:rPr>
          <w:color w:val="333333"/>
          <w:spacing w:val="-1"/>
        </w:rPr>
        <w:t>风机管理项目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，实时监测风机螺栓松动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、风机故障等的监测系统。</w:t>
      </w:r>
    </w:p>
    <w:p w14:paraId="75E0E6A3">
      <w:pPr>
        <w:pStyle w:val="2"/>
        <w:spacing w:before="180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7C821A6C">
      <w:pPr>
        <w:pStyle w:val="2"/>
        <w:spacing w:before="90" w:line="178" w:lineRule="auto"/>
        <w:ind w:left="23"/>
      </w:pPr>
      <w:r>
        <w:rPr>
          <w:color w:val="333333"/>
          <w:spacing w:val="1"/>
        </w:rPr>
        <w:t xml:space="preserve">● </w:t>
      </w:r>
      <w:r>
        <w:rPr>
          <w:color w:val="333333"/>
        </w:rPr>
        <w:t>WebSocket</w:t>
      </w:r>
      <w:r>
        <w:rPr>
          <w:color w:val="333333"/>
          <w:spacing w:val="1"/>
        </w:rPr>
        <w:t xml:space="preserve"> 实现前后端实时通讯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1"/>
        </w:rPr>
        <w:t>，获取风机转速等数据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1"/>
        </w:rPr>
        <w:t xml:space="preserve">，使用 </w:t>
      </w:r>
      <w:r>
        <w:rPr>
          <w:color w:val="333333"/>
        </w:rPr>
        <w:t>requestAnimationFrame</w:t>
      </w:r>
      <w:r>
        <w:rPr>
          <w:color w:val="333333"/>
          <w:spacing w:val="1"/>
        </w:rPr>
        <w:t xml:space="preserve"> 实时刷新风机状态</w:t>
      </w:r>
    </w:p>
    <w:p w14:paraId="3378E64D">
      <w:pPr>
        <w:pStyle w:val="2"/>
        <w:spacing w:before="120" w:line="178" w:lineRule="auto"/>
        <w:ind w:left="23"/>
      </w:pPr>
      <w:r>
        <w:rPr>
          <w:color w:val="333333"/>
          <w:spacing w:val="4"/>
        </w:rPr>
        <w:t xml:space="preserve">●使用 </w:t>
      </w:r>
      <w:r>
        <w:rPr>
          <w:color w:val="333333"/>
        </w:rPr>
        <w:t>ECharts</w:t>
      </w:r>
      <w:r>
        <w:rPr>
          <w:color w:val="333333"/>
          <w:spacing w:val="4"/>
        </w:rPr>
        <w:t xml:space="preserve"> 实现风机历史数据展示</w:t>
      </w:r>
    </w:p>
    <w:p w14:paraId="69E9C504">
      <w:pPr>
        <w:spacing w:line="320" w:lineRule="auto"/>
        <w:rPr>
          <w:rFonts w:ascii="Arial"/>
          <w:sz w:val="21"/>
        </w:rPr>
      </w:pPr>
    </w:p>
    <w:p w14:paraId="496F165D">
      <w:pPr>
        <w:pStyle w:val="2"/>
        <w:spacing w:before="103" w:line="178" w:lineRule="auto"/>
        <w:jc w:val="right"/>
      </w:pPr>
      <w:r>
        <w:rPr>
          <w:b/>
          <w:bCs/>
          <w:color w:val="333333"/>
          <w:sz w:val="24"/>
          <w:szCs w:val="24"/>
        </w:rPr>
        <w:t xml:space="preserve">光伏设备智能诊断预警系统     </w:t>
      </w:r>
      <w:r>
        <w:rPr>
          <w:color w:val="333333"/>
        </w:rPr>
        <w:t xml:space="preserve">web前端开发                                         </w:t>
      </w:r>
      <w:r>
        <w:rPr>
          <w:color w:val="333333"/>
          <w:spacing w:val="-1"/>
        </w:rPr>
        <w:t xml:space="preserve">                                                  </w:t>
      </w:r>
      <w:r>
        <w:rPr>
          <w:color w:val="666666"/>
          <w:spacing w:val="-1"/>
          <w:position w:val="1"/>
        </w:rPr>
        <w:t>2021.05-2021.08</w:t>
      </w:r>
    </w:p>
    <w:p w14:paraId="2F27A554">
      <w:pPr>
        <w:pStyle w:val="2"/>
        <w:spacing w:before="142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02D03855">
      <w:pPr>
        <w:pStyle w:val="2"/>
        <w:spacing w:before="94" w:line="181" w:lineRule="auto"/>
        <w:ind w:left="6"/>
      </w:pPr>
      <w:r>
        <w:rPr>
          <w:color w:val="333333"/>
          <w:spacing w:val="1"/>
        </w:rPr>
        <w:t>协助光伏场实时监测光伏发电是否异常。</w:t>
      </w:r>
    </w:p>
    <w:p w14:paraId="5FFDA245">
      <w:pPr>
        <w:pStyle w:val="2"/>
        <w:spacing w:before="182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0DC73629">
      <w:pPr>
        <w:pStyle w:val="2"/>
        <w:spacing w:before="89" w:line="181" w:lineRule="auto"/>
        <w:ind w:left="23"/>
      </w:pPr>
      <w:r>
        <w:rPr>
          <w:color w:val="333333"/>
          <w:spacing w:val="3"/>
        </w:rPr>
        <w:t>●</w:t>
      </w:r>
      <w:r>
        <w:rPr>
          <w:color w:val="333333"/>
        </w:rPr>
        <w:t>WebSocket</w:t>
      </w:r>
      <w:r>
        <w:rPr>
          <w:color w:val="333333"/>
          <w:spacing w:val="3"/>
        </w:rPr>
        <w:t xml:space="preserve"> 实现前后端实时通讯</w:t>
      </w:r>
    </w:p>
    <w:p w14:paraId="6DA7A37B">
      <w:pPr>
        <w:pStyle w:val="2"/>
        <w:spacing w:before="120" w:line="177" w:lineRule="auto"/>
        <w:ind w:left="23"/>
      </w:pPr>
      <w:r>
        <w:rPr>
          <w:color w:val="333333"/>
          <w:spacing w:val="6"/>
        </w:rPr>
        <w:t xml:space="preserve">●使用 </w:t>
      </w:r>
      <w:r>
        <w:rPr>
          <w:color w:val="333333"/>
        </w:rPr>
        <w:t>ECharts</w:t>
      </w:r>
      <w:r>
        <w:rPr>
          <w:color w:val="333333"/>
          <w:spacing w:val="6"/>
        </w:rPr>
        <w:t xml:space="preserve"> 展示图表</w:t>
      </w:r>
    </w:p>
    <w:p w14:paraId="4781ECFC">
      <w:pPr>
        <w:spacing w:line="317" w:lineRule="auto"/>
        <w:rPr>
          <w:rFonts w:ascii="Arial"/>
          <w:sz w:val="21"/>
        </w:rPr>
      </w:pPr>
    </w:p>
    <w:p w14:paraId="7D763326">
      <w:pPr>
        <w:pStyle w:val="2"/>
        <w:spacing w:before="104" w:line="178" w:lineRule="auto"/>
        <w:jc w:val="right"/>
      </w:pPr>
      <w:r>
        <w:rPr>
          <w:b/>
          <w:bCs/>
          <w:color w:val="333333"/>
          <w:sz w:val="24"/>
          <w:szCs w:val="24"/>
        </w:rPr>
        <w:t xml:space="preserve">陕西省退役军人综合事务管理平台     </w:t>
      </w:r>
      <w:r>
        <w:rPr>
          <w:color w:val="333333"/>
        </w:rPr>
        <w:t xml:space="preserve">项目前端负责人   </w:t>
      </w:r>
      <w:r>
        <w:rPr>
          <w:color w:val="333333"/>
          <w:spacing w:val="-1"/>
        </w:rPr>
        <w:t xml:space="preserve">                                                                        </w:t>
      </w:r>
      <w:r>
        <w:rPr>
          <w:color w:val="666666"/>
          <w:spacing w:val="-1"/>
          <w:position w:val="1"/>
        </w:rPr>
        <w:t>2019.05-2021.05</w:t>
      </w:r>
    </w:p>
    <w:p w14:paraId="36A380F4">
      <w:pPr>
        <w:pStyle w:val="2"/>
        <w:spacing w:before="142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383DC94B">
      <w:pPr>
        <w:pStyle w:val="2"/>
        <w:spacing w:before="93" w:line="273" w:lineRule="auto"/>
        <w:ind w:left="6" w:right="2507" w:firstLine="9"/>
      </w:pPr>
      <w:r>
        <w:rPr>
          <w:color w:val="333333"/>
          <w:spacing w:val="-1"/>
        </w:rPr>
        <w:t>陕西退役军人信息管理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、年度审核等无纸化流程开发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，负责军人信息管理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、政策咨询发布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、烈士信息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录入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1"/>
        </w:rPr>
        <w:t>、工作信息发布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、向 APP 服务端/管理端群发消息等。</w:t>
      </w:r>
    </w:p>
    <w:p w14:paraId="362EBBA4">
      <w:pPr>
        <w:pStyle w:val="2"/>
        <w:spacing w:before="47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45461349">
      <w:pPr>
        <w:pStyle w:val="2"/>
        <w:spacing w:before="91" w:line="176" w:lineRule="auto"/>
        <w:ind w:left="23"/>
      </w:pPr>
      <w:r>
        <w:rPr>
          <w:color w:val="333333"/>
          <w:spacing w:val="4"/>
        </w:rPr>
        <w:t>●基于开源项目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jeecgboot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4"/>
        </w:rPr>
        <w:t>，完成项目开发</w:t>
      </w:r>
    </w:p>
    <w:p w14:paraId="2716034A">
      <w:pPr>
        <w:pStyle w:val="2"/>
        <w:spacing w:before="118" w:line="181" w:lineRule="auto"/>
        <w:ind w:left="23"/>
      </w:pPr>
      <w:r>
        <w:rPr>
          <w:color w:val="333333"/>
          <w:spacing w:val="5"/>
        </w:rPr>
        <w:t>●可复用页面抽离为公共组件</w:t>
      </w:r>
    </w:p>
    <w:p w14:paraId="61256C1D">
      <w:pPr>
        <w:pStyle w:val="2"/>
        <w:spacing w:before="119" w:line="178" w:lineRule="auto"/>
        <w:ind w:left="23"/>
      </w:pPr>
      <w:r>
        <w:rPr>
          <w:color w:val="333333"/>
          <w:spacing w:val="10"/>
        </w:rPr>
        <w:t>●权限管理</w:t>
      </w:r>
    </w:p>
    <w:p w14:paraId="7E1769A9">
      <w:pPr>
        <w:spacing w:line="321" w:lineRule="auto"/>
        <w:rPr>
          <w:rFonts w:ascii="Arial"/>
          <w:sz w:val="21"/>
        </w:rPr>
      </w:pPr>
    </w:p>
    <w:p w14:paraId="23EAD4CA">
      <w:pPr>
        <w:pStyle w:val="2"/>
        <w:spacing w:before="103" w:line="172" w:lineRule="auto"/>
        <w:jc w:val="right"/>
      </w:pPr>
      <w:r>
        <w:rPr>
          <w:b/>
          <w:bCs/>
          <w:color w:val="333333"/>
          <w:sz w:val="24"/>
          <w:szCs w:val="24"/>
        </w:rPr>
        <w:t xml:space="preserve">退役军人服务端/管理端 App     </w:t>
      </w:r>
      <w:r>
        <w:rPr>
          <w:color w:val="333333"/>
        </w:rPr>
        <w:t xml:space="preserve">项目前端负责人                                   </w:t>
      </w:r>
      <w:r>
        <w:rPr>
          <w:color w:val="333333"/>
          <w:spacing w:val="-1"/>
        </w:rPr>
        <w:t xml:space="preserve">                                                 </w:t>
      </w:r>
      <w:r>
        <w:rPr>
          <w:color w:val="666666"/>
          <w:spacing w:val="-1"/>
          <w:position w:val="1"/>
        </w:rPr>
        <w:t>2019.05-2021.05</w:t>
      </w:r>
    </w:p>
    <w:p w14:paraId="17207B3D">
      <w:pPr>
        <w:pStyle w:val="2"/>
        <w:spacing w:before="150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572F6594">
      <w:pPr>
        <w:pStyle w:val="2"/>
        <w:spacing w:before="93" w:line="275" w:lineRule="auto"/>
        <w:ind w:left="4" w:right="2507" w:hanging="3"/>
      </w:pPr>
      <w:r>
        <w:rPr>
          <w:color w:val="333333"/>
        </w:rPr>
        <w:t>退役军人在手机服务端录入信息上报诉求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、录入军人信息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、年审等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，管理人员在手机</w:t>
      </w:r>
      <w:r>
        <w:rPr>
          <w:color w:val="333333"/>
          <w:spacing w:val="-1"/>
        </w:rPr>
        <w:t>端审核军人信息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等。</w:t>
      </w:r>
    </w:p>
    <w:p w14:paraId="783DEEB3">
      <w:pPr>
        <w:pStyle w:val="2"/>
        <w:spacing w:before="41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0DCEC6FA">
      <w:pPr>
        <w:pStyle w:val="2"/>
        <w:spacing w:before="91" w:line="178" w:lineRule="auto"/>
        <w:ind w:left="23"/>
      </w:pPr>
      <w:r>
        <w:rPr>
          <w:color w:val="333333"/>
        </w:rPr>
        <w:t>●完成两个 App 从 0 到 1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的开发</w:t>
      </w:r>
    </w:p>
    <w:p w14:paraId="4AEA883D">
      <w:pPr>
        <w:pStyle w:val="2"/>
        <w:spacing w:before="119" w:line="180" w:lineRule="auto"/>
        <w:ind w:left="23"/>
      </w:pPr>
      <w:r>
        <w:rPr>
          <w:color w:val="333333"/>
          <w:spacing w:val="3"/>
        </w:rPr>
        <w:t xml:space="preserve">●使用 </w:t>
      </w:r>
      <w:r>
        <w:rPr>
          <w:color w:val="333333"/>
        </w:rPr>
        <w:t>Scss</w:t>
      </w:r>
      <w:r>
        <w:rPr>
          <w:color w:val="333333"/>
          <w:spacing w:val="3"/>
        </w:rPr>
        <w:t xml:space="preserve"> 进行样式编写并封装通用样式类</w:t>
      </w:r>
    </w:p>
    <w:p w14:paraId="5389C199">
      <w:pPr>
        <w:pStyle w:val="2"/>
        <w:spacing w:before="114" w:line="178" w:lineRule="auto"/>
        <w:ind w:left="23"/>
      </w:pPr>
      <w:r>
        <w:rPr>
          <w:color w:val="333333"/>
          <w:spacing w:val="3"/>
        </w:rPr>
        <w:t xml:space="preserve">●使用个推在 </w:t>
      </w:r>
      <w:r>
        <w:rPr>
          <w:color w:val="333333"/>
        </w:rPr>
        <w:t>App</w:t>
      </w:r>
      <w:r>
        <w:rPr>
          <w:color w:val="333333"/>
          <w:spacing w:val="3"/>
        </w:rPr>
        <w:t xml:space="preserve"> 状态栏进行消息推送</w:t>
      </w:r>
    </w:p>
    <w:p w14:paraId="53ED991C">
      <w:pPr>
        <w:pStyle w:val="2"/>
        <w:spacing w:before="119" w:line="180" w:lineRule="auto"/>
        <w:ind w:left="23"/>
      </w:pPr>
      <w:r>
        <w:rPr>
          <w:color w:val="333333"/>
          <w:spacing w:val="2"/>
        </w:rPr>
        <w:t>●实现管理端和服务端之间的视频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2"/>
        </w:rPr>
        <w:t>、语音通话</w:t>
      </w:r>
    </w:p>
    <w:p w14:paraId="15BA4320">
      <w:pPr>
        <w:spacing w:line="321" w:lineRule="auto"/>
        <w:rPr>
          <w:rFonts w:ascii="Arial"/>
          <w:sz w:val="21"/>
        </w:rPr>
      </w:pPr>
    </w:p>
    <w:p w14:paraId="04C8D9DF">
      <w:pPr>
        <w:pStyle w:val="2"/>
        <w:spacing w:before="103" w:line="172" w:lineRule="auto"/>
      </w:pPr>
      <w:r>
        <w:rPr>
          <w:b/>
          <w:bCs/>
          <w:color w:val="333333"/>
          <w:spacing w:val="1"/>
          <w:sz w:val="24"/>
          <w:szCs w:val="24"/>
        </w:rPr>
        <w:t xml:space="preserve">咸阳e解纷（微信小程序）    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前端开发                    </w:t>
      </w:r>
      <w:r>
        <w:rPr>
          <w:color w:val="333333"/>
        </w:rPr>
        <w:t xml:space="preserve">                                                                       </w:t>
      </w:r>
      <w:r>
        <w:rPr>
          <w:color w:val="666666"/>
          <w:position w:val="1"/>
        </w:rPr>
        <w:t>2020.04-2020.05</w:t>
      </w:r>
    </w:p>
    <w:p w14:paraId="3925BA58">
      <w:pPr>
        <w:pStyle w:val="2"/>
        <w:spacing w:before="150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0D2CA19B">
      <w:pPr>
        <w:pStyle w:val="2"/>
        <w:spacing w:before="94" w:line="183" w:lineRule="auto"/>
        <w:ind w:left="9"/>
      </w:pPr>
      <w:r>
        <w:rPr>
          <w:color w:val="333333"/>
        </w:rPr>
        <w:t>为咸阳市中级人民法院实现纠纷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、诉讼线上录入信息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，方便用户不用线下登记信</w:t>
      </w:r>
      <w:r>
        <w:rPr>
          <w:color w:val="333333"/>
          <w:spacing w:val="-1"/>
        </w:rPr>
        <w:t>息。</w:t>
      </w:r>
    </w:p>
    <w:p w14:paraId="78F9D9AF">
      <w:pPr>
        <w:spacing w:line="183" w:lineRule="auto"/>
        <w:sectPr>
          <w:pgSz w:w="11919" w:h="16839"/>
          <w:pgMar w:top="324" w:right="488" w:bottom="0" w:left="483" w:header="0" w:footer="0" w:gutter="0"/>
          <w:cols w:space="720" w:num="1"/>
        </w:sectPr>
      </w:pPr>
    </w:p>
    <w:p w14:paraId="44ABCC38">
      <w:pPr>
        <w:pStyle w:val="2"/>
        <w:spacing w:before="38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4CAA96F3">
      <w:pPr>
        <w:pStyle w:val="2"/>
        <w:spacing w:before="91" w:line="183" w:lineRule="auto"/>
        <w:ind w:left="26"/>
      </w:pPr>
      <w:r>
        <w:rPr>
          <w:color w:val="333333"/>
        </w:rPr>
        <w:t>●获取用户头像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、手机号等基础信息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，手机号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、微信账号登录</w:t>
      </w:r>
    </w:p>
    <w:p w14:paraId="50DE1817">
      <w:pPr>
        <w:pStyle w:val="2"/>
        <w:spacing w:before="111" w:line="177" w:lineRule="auto"/>
        <w:ind w:left="26"/>
      </w:pPr>
      <w:r>
        <w:rPr>
          <w:color w:val="333333"/>
          <w:spacing w:val="5"/>
        </w:rPr>
        <w:t xml:space="preserve">●使用 </w:t>
      </w:r>
      <w:r>
        <w:rPr>
          <w:color w:val="333333"/>
        </w:rPr>
        <w:t>uni</w:t>
      </w:r>
      <w:r>
        <w:rPr>
          <w:color w:val="333333"/>
          <w:spacing w:val="5"/>
        </w:rPr>
        <w:t>-</w:t>
      </w:r>
      <w:r>
        <w:rPr>
          <w:color w:val="333333"/>
        </w:rPr>
        <w:t>app</w:t>
      </w:r>
      <w:r>
        <w:rPr>
          <w:color w:val="333333"/>
          <w:spacing w:val="5"/>
        </w:rPr>
        <w:t xml:space="preserve"> 独立完成小程序开发</w:t>
      </w:r>
    </w:p>
    <w:p w14:paraId="581ABB4E">
      <w:pPr>
        <w:spacing w:line="322" w:lineRule="auto"/>
        <w:rPr>
          <w:rFonts w:ascii="Arial"/>
          <w:sz w:val="21"/>
        </w:rPr>
      </w:pPr>
    </w:p>
    <w:p w14:paraId="3A11EFFC">
      <w:pPr>
        <w:pStyle w:val="2"/>
        <w:spacing w:before="103" w:line="175" w:lineRule="auto"/>
        <w:jc w:val="right"/>
      </w:pPr>
      <w:r>
        <w:rPr>
          <w:b/>
          <w:bCs/>
          <w:color w:val="333333"/>
          <w:spacing w:val="1"/>
          <w:sz w:val="24"/>
          <w:szCs w:val="24"/>
        </w:rPr>
        <w:t xml:space="preserve">麻地梁智能煤矿项目    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前端开发                       </w:t>
      </w:r>
      <w:r>
        <w:rPr>
          <w:color w:val="333333"/>
        </w:rPr>
        <w:t xml:space="preserve">                                                                               </w:t>
      </w:r>
      <w:r>
        <w:rPr>
          <w:color w:val="666666"/>
          <w:position w:val="1"/>
        </w:rPr>
        <w:t>2018.08-2019.05</w:t>
      </w:r>
    </w:p>
    <w:p w14:paraId="40D73BC0">
      <w:pPr>
        <w:pStyle w:val="2"/>
        <w:spacing w:before="146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499F82D1">
      <w:pPr>
        <w:pStyle w:val="2"/>
        <w:spacing w:before="92" w:line="182" w:lineRule="auto"/>
        <w:ind w:left="10"/>
      </w:pPr>
      <w:r>
        <w:rPr>
          <w:color w:val="333333"/>
        </w:rPr>
        <w:t>协助煤矿方便管理物资出入库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、物资信息登记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、简化人工处理流程的后台管理系统。</w:t>
      </w:r>
    </w:p>
    <w:p w14:paraId="1982E42C">
      <w:pPr>
        <w:pStyle w:val="2"/>
        <w:spacing w:before="182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57F535E6">
      <w:pPr>
        <w:pStyle w:val="2"/>
        <w:spacing w:before="90" w:line="184" w:lineRule="auto"/>
        <w:ind w:left="2"/>
      </w:pPr>
      <w:r>
        <w:rPr>
          <w:color w:val="333333"/>
          <w:spacing w:val="1"/>
        </w:rPr>
        <w:t>根据项目经理提供的需求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1"/>
        </w:rPr>
        <w:t xml:space="preserve">，使用 </w:t>
      </w:r>
      <w:r>
        <w:rPr>
          <w:color w:val="333333"/>
        </w:rPr>
        <w:t>Element</w:t>
      </w:r>
      <w:r>
        <w:rPr>
          <w:color w:val="333333"/>
          <w:spacing w:val="1"/>
        </w:rPr>
        <w:t xml:space="preserve"> 实现前端静</w:t>
      </w:r>
      <w:r>
        <w:rPr>
          <w:color w:val="333333"/>
        </w:rPr>
        <w:t>态页面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，使用 axios 调取后端接口</w:t>
      </w:r>
    </w:p>
    <w:p w14:paraId="13366B95">
      <w:pPr>
        <w:spacing w:line="376" w:lineRule="auto"/>
        <w:rPr>
          <w:rFonts w:ascii="Arial"/>
          <w:sz w:val="21"/>
        </w:rPr>
      </w:pPr>
    </w:p>
    <w:p w14:paraId="786F766E">
      <w:pPr>
        <w:pStyle w:val="2"/>
        <w:spacing w:before="129" w:line="175" w:lineRule="auto"/>
        <w:ind w:left="3"/>
        <w:rPr>
          <w:sz w:val="30"/>
          <w:szCs w:val="3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953250" cy="952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5"/>
          <w:sz w:val="30"/>
          <w:szCs w:val="30"/>
        </w:rPr>
        <w:t>教育经历</w:t>
      </w:r>
    </w:p>
    <w:p w14:paraId="6DCB8257">
      <w:pPr>
        <w:pStyle w:val="2"/>
        <w:spacing w:before="304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西安石油大学     </w:t>
      </w:r>
      <w:r>
        <w:rPr>
          <w:color w:val="333333"/>
        </w:rPr>
        <w:t xml:space="preserve">本科       油气储运工程                </w:t>
      </w:r>
      <w:r>
        <w:rPr>
          <w:color w:val="333333"/>
          <w:spacing w:val="-1"/>
        </w:rPr>
        <w:t xml:space="preserve">                                                                                                 </w:t>
      </w:r>
      <w:r>
        <w:rPr>
          <w:color w:val="666666"/>
          <w:spacing w:val="-1"/>
          <w:position w:val="1"/>
        </w:rPr>
        <w:t>2012-2017</w:t>
      </w:r>
    </w:p>
    <w:p w14:paraId="0030AA1C">
      <w:pPr>
        <w:spacing w:line="429" w:lineRule="auto"/>
        <w:rPr>
          <w:rFonts w:ascii="Arial"/>
          <w:sz w:val="21"/>
        </w:rPr>
      </w:pPr>
    </w:p>
    <w:p w14:paraId="069D6949">
      <w:pPr>
        <w:pStyle w:val="2"/>
        <w:spacing w:before="129" w:line="178" w:lineRule="auto"/>
        <w:ind w:left="14"/>
        <w:outlineLvl w:val="1"/>
        <w:rPr>
          <w:sz w:val="30"/>
          <w:szCs w:val="3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6953250" cy="952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8"/>
          <w:sz w:val="30"/>
          <w:szCs w:val="30"/>
        </w:rPr>
        <w:t>资格证书</w:t>
      </w:r>
    </w:p>
    <w:p w14:paraId="7F6F6AF6">
      <w:pPr>
        <w:pStyle w:val="2"/>
        <w:spacing w:before="320" w:line="180" w:lineRule="auto"/>
        <w:ind w:left="17"/>
      </w:pPr>
      <w:r>
        <w:rPr>
          <w:color w:val="333333"/>
          <w:spacing w:val="-2"/>
        </w:rPr>
        <w:t>NIT全国计算机应用水平证书</w:t>
      </w:r>
    </w:p>
    <w:sectPr>
      <w:pgSz w:w="11919" w:h="16839"/>
      <w:pgMar w:top="332" w:right="488" w:bottom="0" w:left="4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ED289"/>
    <w:multiLevelType w:val="singleLevel"/>
    <w:tmpl w:val="2D9ED2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4364E8"/>
    <w:multiLevelType w:val="singleLevel"/>
    <w:tmpl w:val="544364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1843AAF"/>
    <w:multiLevelType w:val="singleLevel"/>
    <w:tmpl w:val="71843AA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27F0E26"/>
    <w:rsid w:val="0E484442"/>
    <w:rsid w:val="11902A8A"/>
    <w:rsid w:val="326D7E71"/>
    <w:rsid w:val="3F70651C"/>
    <w:rsid w:val="44A23A61"/>
    <w:rsid w:val="4541501C"/>
    <w:rsid w:val="4AD52740"/>
    <w:rsid w:val="56F34EA3"/>
    <w:rsid w:val="6F083A87"/>
    <w:rsid w:val="70396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2986</Words>
  <Characters>3882</Characters>
  <TotalTime>20</TotalTime>
  <ScaleCrop>false</ScaleCrop>
  <LinksUpToDate>false</LinksUpToDate>
  <CharactersWithSpaces>5771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2025-03-12T14:04:00Z</dcterms:created>
  <dc:creator>zhang</dc:creator>
  <cp:lastModifiedBy>张攀</cp:lastModifiedBy>
  <dcterms:modified xsi:type="dcterms:W3CDTF">2025-09-23T13:11:45Z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2025-03-13T21:57:36Z</vt:filetime>
  </property>
  <property fmtid="{D5CDD505-2E9C-101B-9397-08002B2CF9AE}" pid="4" name="KSOTemplateDocerSaveRecord">
    <vt:lpwstr>eyJoZGlkIjoiYTJiMTNlYTNkZjQyODgwNGQwZDNiZTgxMzY0ODBhYWIiLCJ1c2VySWQiOiIyODkzNTQxNzAifQ==</vt:lpwstr>
  </property>
  <property fmtid="{D5CDD505-2E9C-101B-9397-08002B2CF9AE}" pid="5" name="KSOProductBuildVer">
    <vt:lpwstr>2052-12.1.0.22529</vt:lpwstr>
  </property>
  <property fmtid="{D5CDD505-2E9C-101B-9397-08002B2CF9AE}" pid="6" name="ICV">
    <vt:lpwstr>F45795BC541248BCBD2BA898D56ABD9F_12</vt:lpwstr>
  </property>
</Properties>
</file>