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43721D">
      <w:pPr>
        <w:rPr>
          <w:rFonts w:hint="eastAsia"/>
        </w:rPr>
      </w:pPr>
      <w:r>
        <w:rPr>
          <w:rFonts w:hint="eastAsia"/>
        </w:rPr>
        <w:t>离线数仓ods,dim,dwd,dws,ads全部完成</w:t>
      </w:r>
    </w:p>
    <w:p w14:paraId="2B6E1CB0">
      <w:pPr>
        <w:rPr>
          <w:rFonts w:hint="eastAsia"/>
        </w:rPr>
      </w:pPr>
      <w:r>
        <w:rPr>
          <w:rFonts w:hint="eastAsia"/>
        </w:rPr>
        <w:t>效果如下:</w:t>
      </w:r>
    </w:p>
    <w:p w14:paraId="4A37FA7B">
      <w:r>
        <w:drawing>
          <wp:inline distT="0" distB="0" distL="114300" distR="114300">
            <wp:extent cx="1438275" cy="885444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B46D4"/>
    <w:rsid w:val="504B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2025-06-30T15:03:00Z</dcterms:created>
  <dc:creator>张浦</dc:creator>
  <cp:lastModifiedBy>张浦</cp:lastModifiedBy>
  <dcterms:modified xsi:type="dcterms:W3CDTF">2025-06-30T15:05:21Z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34EA2D996F3B410D9C20C9ED9D05270A_11</vt:lpwstr>
  </property>
  <property fmtid="{D5CDD505-2E9C-101B-9397-08002B2CF9AE}" pid="4" name="KSOTemplateDocerSaveRecord">
    <vt:lpwstr>eyJoZGlkIjoiNzU0YTVlYTkxYjBiYjZmOTFlNjA2NGEzNDE1MzFiMWYiLCJ1c2VySWQiOiIxMDE3MTAyMzczIn0=</vt:lpwstr>
  </property>
</Properties>
</file>