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3C988">
      <w:pPr>
        <w:rPr>
          <w:rFonts w:hint="eastAsia"/>
        </w:rPr>
      </w:pPr>
      <w:bookmarkStart w:id="0" w:name="_GoBack"/>
      <w:r>
        <w:rPr>
          <w:rFonts w:hint="eastAsia"/>
        </w:rPr>
        <w:t>电商流量分析标签模型与算法模型设计思路文档</w:t>
      </w:r>
    </w:p>
    <w:bookmarkEnd w:id="0"/>
    <w:p w14:paraId="7113EC77">
      <w:pPr>
        <w:rPr>
          <w:rFonts w:hint="eastAsia"/>
        </w:rPr>
      </w:pPr>
      <w:r>
        <w:rPr>
          <w:rFonts w:hint="eastAsia"/>
        </w:rPr>
        <w:t>文档属性</w:t>
      </w:r>
    </w:p>
    <w:p w14:paraId="042D8967">
      <w:pPr>
        <w:rPr>
          <w:rFonts w:hint="eastAsia"/>
        </w:rPr>
      </w:pPr>
      <w:r>
        <w:rPr>
          <w:rFonts w:hint="eastAsia"/>
        </w:rPr>
        <w:t>项目名称：电商流量数据分析与模型构建</w:t>
      </w:r>
    </w:p>
    <w:p w14:paraId="6B2C5168">
      <w:pPr>
        <w:rPr>
          <w:rFonts w:hint="eastAsia"/>
        </w:rPr>
      </w:pPr>
      <w:r>
        <w:rPr>
          <w:rFonts w:hint="eastAsia"/>
        </w:rPr>
        <w:t>文档版本：V1.0</w:t>
      </w:r>
    </w:p>
    <w:p w14:paraId="1E460410">
      <w:pPr>
        <w:rPr>
          <w:rFonts w:hint="eastAsia"/>
        </w:rPr>
      </w:pPr>
      <w:r>
        <w:rPr>
          <w:rFonts w:hint="eastAsia"/>
        </w:rPr>
        <w:t>编制日期：2025 年 08 月 03 日</w:t>
      </w:r>
    </w:p>
    <w:p w14:paraId="07678A63">
      <w:pPr>
        <w:rPr>
          <w:rFonts w:hint="eastAsia"/>
        </w:rPr>
      </w:pPr>
      <w:r>
        <w:rPr>
          <w:rFonts w:hint="eastAsia"/>
        </w:rPr>
        <w:t>编制人：[姓名 / 团队名称]</w:t>
      </w:r>
    </w:p>
    <w:p w14:paraId="12D0B777">
      <w:pPr>
        <w:rPr>
          <w:rFonts w:hint="eastAsia"/>
        </w:rPr>
      </w:pPr>
      <w:r>
        <w:rPr>
          <w:rFonts w:hint="eastAsia"/>
        </w:rPr>
        <w:t>文档目的：明确基于用户行为数据的标签模型开发、算法模型构建的设计逻辑、实施步骤及核心内容，为开发人员提供操作指南，为业务人员提供模型逻辑说明，确保各方对设计方案理解一致</w:t>
      </w:r>
    </w:p>
    <w:p w14:paraId="7D591F16">
      <w:pPr>
        <w:rPr>
          <w:rFonts w:hint="eastAsia"/>
        </w:rPr>
      </w:pPr>
      <w:r>
        <w:rPr>
          <w:rFonts w:hint="eastAsia"/>
        </w:rPr>
        <w:t>1. 引言</w:t>
      </w:r>
    </w:p>
    <w:p w14:paraId="0CCD00C4">
      <w:pPr>
        <w:rPr>
          <w:rFonts w:hint="eastAsia"/>
        </w:rPr>
      </w:pPr>
      <w:r>
        <w:rPr>
          <w:rFonts w:hint="eastAsia"/>
        </w:rPr>
        <w:t>1.1 文档目的</w:t>
      </w:r>
    </w:p>
    <w:p w14:paraId="094133CA">
      <w:pPr>
        <w:rPr>
          <w:rFonts w:hint="eastAsia"/>
        </w:rPr>
      </w:pPr>
      <w:r>
        <w:rPr>
          <w:rFonts w:hint="eastAsia"/>
        </w:rPr>
        <w:t>明确基于电商用户行为数据（如behaviors.csv ）开发标签模型和算法模型的整体思路、技术路径及实施细节。</w:t>
      </w:r>
    </w:p>
    <w:p w14:paraId="29994A75">
      <w:pPr>
        <w:rPr>
          <w:rFonts w:hint="eastAsia"/>
        </w:rPr>
      </w:pPr>
      <w:r>
        <w:rPr>
          <w:rFonts w:hint="eastAsia"/>
        </w:rPr>
        <w:t>为开发人员提供操作指南，为业务人员提供模型逻辑说明，确保各方对设计方案的理解一致。</w:t>
      </w:r>
    </w:p>
    <w:p w14:paraId="70BF8190">
      <w:pPr>
        <w:rPr>
          <w:rFonts w:hint="eastAsia"/>
        </w:rPr>
      </w:pPr>
      <w:r>
        <w:rPr>
          <w:rFonts w:hint="eastAsia"/>
        </w:rPr>
        <w:t>1.2 项目背景</w:t>
      </w:r>
    </w:p>
    <w:p w14:paraId="6ECC147E">
      <w:pPr>
        <w:rPr>
          <w:rFonts w:hint="eastAsia"/>
        </w:rPr>
      </w:pPr>
      <w:r>
        <w:rPr>
          <w:rFonts w:hint="eastAsia"/>
        </w:rPr>
        <w:t>电商平台积累了大量用户行为数据（如访问、加购、购买、跳出等），但数据分散、价值未充分挖掘。</w:t>
      </w:r>
    </w:p>
    <w:p w14:paraId="2775436A">
      <w:pPr>
        <w:rPr>
          <w:rFonts w:hint="eastAsia"/>
        </w:rPr>
      </w:pPr>
      <w:r>
        <w:rPr>
          <w:rFonts w:hint="eastAsia"/>
        </w:rPr>
        <w:t>需通过标签模型将数据转化为可理解的业务标签（如 “高价值用户”“高跳出页面” ），并通过算法模型实现用户分层、转化预测等业务目标，支撑精细化运营。</w:t>
      </w:r>
    </w:p>
    <w:p w14:paraId="30E489BF">
      <w:pPr>
        <w:rPr>
          <w:rFonts w:hint="eastAsia"/>
        </w:rPr>
      </w:pPr>
      <w:r>
        <w:rPr>
          <w:rFonts w:hint="eastAsia"/>
        </w:rPr>
        <w:t>1.3 术语定义</w:t>
      </w:r>
    </w:p>
    <w:p w14:paraId="4A608644">
      <w:pPr>
        <w:rPr>
          <w:rFonts w:hint="eastAsia"/>
        </w:rPr>
      </w:pPr>
      <w:r>
        <w:rPr>
          <w:rFonts w:hint="eastAsia"/>
        </w:rPr>
        <w:t>标签模型：从原始数据中提取的结构化特征标签（如用户标签、页面标签），用于描述对象属性或行为特征。</w:t>
      </w:r>
    </w:p>
    <w:p w14:paraId="5CDF3030">
      <w:pPr>
        <w:rPr>
          <w:rFonts w:hint="eastAsia"/>
        </w:rPr>
      </w:pPr>
      <w:r>
        <w:rPr>
          <w:rFonts w:hint="eastAsia"/>
        </w:rPr>
        <w:t>算法模型：基于标签或原始特征构建的预测、分类或聚类模型（如用户聚类模型、购买预测模型）。</w:t>
      </w:r>
    </w:p>
    <w:p w14:paraId="5BE9B2F7">
      <w:pPr>
        <w:rPr>
          <w:rFonts w:hint="eastAsia"/>
        </w:rPr>
      </w:pPr>
      <w:r>
        <w:rPr>
          <w:rFonts w:hint="eastAsia"/>
        </w:rPr>
        <w:t>分箱技术：将连续变量（如停留时长）划分为离散区间（如 “短停留”“长停留” ），提升数据可解释性和模型稳定性的方法。</w:t>
      </w:r>
    </w:p>
    <w:p w14:paraId="6BAD34F2">
      <w:pPr>
        <w:rPr>
          <w:rFonts w:hint="eastAsia"/>
        </w:rPr>
      </w:pPr>
      <w:r>
        <w:rPr>
          <w:rFonts w:hint="eastAsia"/>
        </w:rPr>
        <w:t>2. 需求分析</w:t>
      </w:r>
    </w:p>
    <w:p w14:paraId="565F67B3">
      <w:pPr>
        <w:rPr>
          <w:rFonts w:hint="eastAsia"/>
        </w:rPr>
      </w:pPr>
      <w:r>
        <w:rPr>
          <w:rFonts w:hint="eastAsia"/>
        </w:rPr>
        <w:t>2.1 项目目标</w:t>
      </w:r>
    </w:p>
    <w:p w14:paraId="786464EF">
      <w:pPr>
        <w:rPr>
          <w:rFonts w:hint="eastAsia"/>
        </w:rPr>
      </w:pPr>
      <w:r>
        <w:rPr>
          <w:rFonts w:hint="eastAsia"/>
        </w:rPr>
        <w:t>从用户行为数据中挖掘标签，实现用户、页面、渠道的精准描述。</w:t>
      </w:r>
    </w:p>
    <w:p w14:paraId="0B1C8E99">
      <w:pPr>
        <w:rPr>
          <w:rFonts w:hint="eastAsia"/>
        </w:rPr>
      </w:pPr>
      <w:r>
        <w:rPr>
          <w:rFonts w:hint="eastAsia"/>
        </w:rPr>
        <w:t>构建算法模型，实现用户分层、转化预测、流失预警等功能，辅助业务决策。</w:t>
      </w:r>
    </w:p>
    <w:p w14:paraId="42F7F56E">
      <w:pPr>
        <w:rPr>
          <w:rFonts w:hint="eastAsia"/>
        </w:rPr>
      </w:pPr>
      <w:r>
        <w:rPr>
          <w:rFonts w:hint="eastAsia"/>
        </w:rPr>
        <w:t>2.2 数据范围与来源</w:t>
      </w:r>
    </w:p>
    <w:p w14:paraId="54203B2D">
      <w:pPr>
        <w:rPr>
          <w:rFonts w:hint="eastAsia"/>
        </w:rPr>
      </w:pPr>
      <w:r>
        <w:rPr>
          <w:rFonts w:hint="eastAsia"/>
        </w:rPr>
        <w:t>数据来源：电商平台用户行为日志表（behaviors.csv ）。</w:t>
      </w:r>
    </w:p>
    <w:p w14:paraId="0807EB8D">
      <w:pPr>
        <w:rPr>
          <w:rFonts w:hint="eastAsia"/>
        </w:rPr>
      </w:pPr>
      <w:r>
        <w:rPr>
          <w:rFonts w:hint="eastAsia"/>
        </w:rPr>
        <w:t>核心字段：user_id（用户 ID）、behavior_type（行为类型：访问 / 加购 / 购买 / 跳出等）、page_type（页面类型：店铺首页 / 商品详情页等）、behavior_time（行为时间）、stay_duration（停留时长）、platform（设备）、referrer（渠道来源）等。</w:t>
      </w:r>
    </w:p>
    <w:p w14:paraId="7E0E643C">
      <w:pPr>
        <w:rPr>
          <w:rFonts w:hint="eastAsia"/>
        </w:rPr>
      </w:pPr>
      <w:r>
        <w:rPr>
          <w:rFonts w:hint="eastAsia"/>
        </w:rPr>
        <w:t>2.3 核心需求</w:t>
      </w:r>
    </w:p>
    <w:p w14:paraId="4703BCD1">
      <w:pPr>
        <w:rPr>
          <w:rFonts w:hint="eastAsia"/>
        </w:rPr>
      </w:pPr>
      <w:r>
        <w:rPr>
          <w:rFonts w:hint="eastAsia"/>
        </w:rPr>
        <w:t>开发标签模型：生成用户价值标签、页面质量标签、渠道效果标签。</w:t>
      </w:r>
    </w:p>
    <w:p w14:paraId="5663CF3F">
      <w:pPr>
        <w:rPr>
          <w:rFonts w:hint="eastAsia"/>
        </w:rPr>
      </w:pPr>
      <w:r>
        <w:rPr>
          <w:rFonts w:hint="eastAsia"/>
        </w:rPr>
        <w:t>构建算法模型：用户聚类模型（分群）、购买预测模型（预测转化）、流失预警模型（预测用户流失）。</w:t>
      </w:r>
    </w:p>
    <w:p w14:paraId="7E2803A2">
      <w:pPr>
        <w:rPr>
          <w:rFonts w:hint="eastAsia"/>
        </w:rPr>
      </w:pPr>
      <w:r>
        <w:rPr>
          <w:rFonts w:hint="eastAsia"/>
        </w:rPr>
        <w:t>标签与模型需具备可解释性，便于业务人员理解和应用。</w:t>
      </w:r>
    </w:p>
    <w:p w14:paraId="46DC4CA0">
      <w:pPr>
        <w:rPr>
          <w:rFonts w:hint="eastAsia"/>
        </w:rPr>
      </w:pPr>
      <w:r>
        <w:rPr>
          <w:rFonts w:hint="eastAsia"/>
        </w:rPr>
        <w:t>2.4 约束与限制</w:t>
      </w:r>
    </w:p>
    <w:p w14:paraId="19447B7A">
      <w:pPr>
        <w:rPr>
          <w:rFonts w:hint="eastAsia"/>
        </w:rPr>
      </w:pPr>
      <w:r>
        <w:rPr>
          <w:rFonts w:hint="eastAsia"/>
        </w:rPr>
        <w:t>数据可能存在缺失值（如stay_duration为空 ），需进行预处理。</w:t>
      </w:r>
    </w:p>
    <w:p w14:paraId="5B35C0B2">
      <w:pPr>
        <w:rPr>
          <w:rFonts w:hint="eastAsia"/>
        </w:rPr>
      </w:pPr>
      <w:r>
        <w:rPr>
          <w:rFonts w:hint="eastAsia"/>
        </w:rPr>
        <w:t>行为时间格式可能不统一，需标准化处理。</w:t>
      </w:r>
    </w:p>
    <w:p w14:paraId="3DBA274C">
      <w:pPr>
        <w:rPr>
          <w:rFonts w:hint="eastAsia"/>
        </w:rPr>
      </w:pPr>
      <w:r>
        <w:rPr>
          <w:rFonts w:hint="eastAsia"/>
        </w:rPr>
        <w:t>模型需适配中小规模数据（万级用户），保证计算效率。</w:t>
      </w:r>
    </w:p>
    <w:p w14:paraId="0CBA7E0D">
      <w:pPr>
        <w:rPr>
          <w:rFonts w:hint="eastAsia"/>
        </w:rPr>
      </w:pPr>
      <w:r>
        <w:rPr>
          <w:rFonts w:hint="eastAsia"/>
        </w:rPr>
        <w:t>3. 总体设计</w:t>
      </w:r>
    </w:p>
    <w:p w14:paraId="76BA5CD3">
      <w:pPr>
        <w:rPr>
          <w:rFonts w:hint="eastAsia"/>
        </w:rPr>
      </w:pPr>
      <w:r>
        <w:rPr>
          <w:rFonts w:hint="eastAsia"/>
        </w:rPr>
        <w:t>3.1 系统架构</w:t>
      </w:r>
    </w:p>
    <w:p w14:paraId="794962EA">
      <w:pPr>
        <w:rPr>
          <w:rFonts w:hint="eastAsia"/>
        </w:rPr>
      </w:pPr>
      <w:r>
        <w:rPr>
          <w:rFonts w:hint="eastAsia"/>
        </w:rPr>
        <w:t>数据层：原始数据（behaviors.csv ）及预处理后的数据（清洗、格式转换）。</w:t>
      </w:r>
    </w:p>
    <w:p w14:paraId="525ECFB0">
      <w:pPr>
        <w:rPr>
          <w:rFonts w:hint="eastAsia"/>
        </w:rPr>
      </w:pPr>
      <w:r>
        <w:rPr>
          <w:rFonts w:hint="eastAsia"/>
        </w:rPr>
        <w:t>标签层：用户标签、页面标签、渠道标签（基于分箱技术生成）。</w:t>
      </w:r>
    </w:p>
    <w:p w14:paraId="01560718">
      <w:pPr>
        <w:rPr>
          <w:rFonts w:hint="eastAsia"/>
        </w:rPr>
      </w:pPr>
      <w:r>
        <w:rPr>
          <w:rFonts w:hint="eastAsia"/>
        </w:rPr>
        <w:t>模型层：算法模型（聚类、预测等），输入为标签或特征，输出为业务结果（如用户群、预测概率）。</w:t>
      </w:r>
    </w:p>
    <w:p w14:paraId="028E672E">
      <w:pPr>
        <w:rPr>
          <w:rFonts w:hint="eastAsia"/>
        </w:rPr>
      </w:pPr>
      <w:r>
        <w:rPr>
          <w:rFonts w:hint="eastAsia"/>
        </w:rPr>
        <w:t>应用层：模型结果可视化（如用户分群报表、转化预测看板）及业务落地（如精准营销、页面优化）。</w:t>
      </w:r>
    </w:p>
    <w:p w14:paraId="29BD3036">
      <w:pPr>
        <w:rPr>
          <w:rFonts w:hint="eastAsia"/>
        </w:rPr>
      </w:pPr>
      <w:r>
        <w:rPr>
          <w:rFonts w:hint="eastAsia"/>
        </w:rPr>
        <w:t>3.2 数据处理流程</w:t>
      </w:r>
    </w:p>
    <w:p w14:paraId="437857B0">
      <w:pPr>
        <w:rPr>
          <w:rFonts w:hint="eastAsia"/>
        </w:rPr>
      </w:pPr>
      <w:r>
        <w:rPr>
          <w:rFonts w:hint="eastAsia"/>
        </w:rPr>
        <w:t>数据加载与清洗：读取behaviors.csv ，处理缺失值（如用中位数填充停留时长 ）、转换数据类型（如时间字段转为datetime ）。</w:t>
      </w:r>
    </w:p>
    <w:p w14:paraId="6C793DD7">
      <w:pPr>
        <w:rPr>
          <w:rFonts w:hint="eastAsia"/>
        </w:rPr>
      </w:pPr>
      <w:r>
        <w:rPr>
          <w:rFonts w:hint="eastAsia"/>
        </w:rPr>
        <w:t>特征工程：提取衍生特征（如 “日均行为次数”“跳出率” ），通过分箱技术离散化连续变量（如将停留时长分为 “短 / 中 / 长” ）。</w:t>
      </w:r>
    </w:p>
    <w:p w14:paraId="1F84EF4A">
      <w:pPr>
        <w:rPr>
          <w:rFonts w:hint="eastAsia"/>
        </w:rPr>
      </w:pPr>
      <w:r>
        <w:rPr>
          <w:rFonts w:hint="eastAsia"/>
        </w:rPr>
        <w:t>标签生成：基于特征工程结果，规则化生成标签（如 “高价值用户” 标签 = 长停留 + 高活跃 + 高频购买 ）。</w:t>
      </w:r>
    </w:p>
    <w:p w14:paraId="1BCD2C7E">
      <w:pPr>
        <w:rPr>
          <w:rFonts w:hint="eastAsia"/>
        </w:rPr>
      </w:pPr>
      <w:r>
        <w:rPr>
          <w:rFonts w:hint="eastAsia"/>
        </w:rPr>
        <w:t>模型训练：以标签或特征为输入，训练算法模型（如用逻辑回归预测购买行为 ）。</w:t>
      </w:r>
    </w:p>
    <w:p w14:paraId="71C35ACA">
      <w:pPr>
        <w:rPr>
          <w:rFonts w:hint="eastAsia"/>
        </w:rPr>
      </w:pPr>
      <w:r>
        <w:rPr>
          <w:rFonts w:hint="eastAsia"/>
        </w:rPr>
        <w:t>模型评估与部署：通过准确率、AUC 等指标评估模型，部署至业务系统辅助决策。</w:t>
      </w:r>
    </w:p>
    <w:p w14:paraId="15BBCC04">
      <w:pPr>
        <w:rPr>
          <w:rFonts w:hint="eastAsia"/>
        </w:rPr>
      </w:pPr>
      <w:r>
        <w:rPr>
          <w:rFonts w:hint="eastAsia"/>
        </w:rPr>
        <w:t>3.3 核心产出物</w:t>
      </w:r>
    </w:p>
    <w:p w14:paraId="3C9E3A16">
      <w:pPr>
        <w:rPr>
          <w:rFonts w:hint="eastAsia"/>
        </w:rPr>
      </w:pPr>
      <w:r>
        <w:rPr>
          <w:rFonts w:hint="eastAsia"/>
        </w:rPr>
        <w:t>标签结果：user_tags.csv（用户标签）、page_tags.csv（页面标签）、channel_tags.csv（渠道标签）。</w:t>
      </w:r>
    </w:p>
    <w:p w14:paraId="5B94F380">
      <w:pPr>
        <w:rPr>
          <w:rFonts w:hint="eastAsia"/>
        </w:rPr>
      </w:pPr>
      <w:r>
        <w:rPr>
          <w:rFonts w:hint="eastAsia"/>
        </w:rPr>
        <w:t>算法模型：用户聚类模型、购买预测模型、流失预警模型（含代码及评估报告）。</w:t>
      </w:r>
    </w:p>
    <w:p w14:paraId="6F4FEB9D">
      <w:pPr>
        <w:rPr>
          <w:rFonts w:hint="eastAsia"/>
        </w:rPr>
      </w:pPr>
      <w:r>
        <w:rPr>
          <w:rFonts w:hint="eastAsia"/>
        </w:rPr>
        <w:t>可视化看板：标签分布图表、模型结果报表。</w:t>
      </w:r>
    </w:p>
    <w:p w14:paraId="1440439A">
      <w:pPr>
        <w:rPr>
          <w:rFonts w:hint="eastAsia"/>
        </w:rPr>
      </w:pPr>
      <w:r>
        <w:rPr>
          <w:rFonts w:hint="eastAsia"/>
        </w:rPr>
        <w:t>4. 详细设计</w:t>
      </w:r>
    </w:p>
    <w:p w14:paraId="08A50D05">
      <w:pPr>
        <w:rPr>
          <w:rFonts w:hint="eastAsia"/>
        </w:rPr>
      </w:pPr>
      <w:r>
        <w:rPr>
          <w:rFonts w:hint="eastAsia"/>
        </w:rPr>
        <w:t>4.1 标签模型开发</w:t>
      </w:r>
    </w:p>
    <w:p w14:paraId="77CBDE03">
      <w:pPr>
        <w:rPr>
          <w:rFonts w:hint="eastAsia"/>
        </w:rPr>
      </w:pPr>
      <w:r>
        <w:rPr>
          <w:rFonts w:hint="eastAsia"/>
        </w:rPr>
        <w:t>4.1.1 用户标签</w:t>
      </w:r>
    </w:p>
    <w:p w14:paraId="1B209696">
      <w:pPr>
        <w:rPr>
          <w:rFonts w:hint="eastAsia"/>
        </w:rPr>
      </w:pPr>
      <w:r>
        <w:rPr>
          <w:rFonts w:hint="eastAsia"/>
        </w:rPr>
        <w:t>设计逻辑：从用户的 “停留时长”“活跃度”“购买频率” 三个核心维度评估用户价值，通过分箱技术将连续指标转化为离散类别，再结合规则生成标签。</w:t>
      </w:r>
    </w:p>
    <w:p w14:paraId="20625D2C">
      <w:pPr>
        <w:rPr>
          <w:rFonts w:hint="eastAsia"/>
        </w:rPr>
      </w:pPr>
      <w:r>
        <w:rPr>
          <w:rFonts w:hint="eastAsia"/>
        </w:rPr>
        <w:t>标签名称</w:t>
      </w:r>
      <w:r>
        <w:rPr>
          <w:rFonts w:hint="eastAsia"/>
        </w:rPr>
        <w:tab/>
      </w:r>
      <w:r>
        <w:rPr>
          <w:rFonts w:hint="eastAsia"/>
        </w:rPr>
        <w:t>计算逻辑（基于分箱结果）</w:t>
      </w:r>
    </w:p>
    <w:p w14:paraId="47733C9E">
      <w:pPr>
        <w:rPr>
          <w:rFonts w:hint="eastAsia"/>
        </w:rPr>
      </w:pPr>
      <w:r>
        <w:rPr>
          <w:rFonts w:hint="eastAsia"/>
        </w:rPr>
        <w:t>高价值用户</w:t>
      </w:r>
      <w:r>
        <w:rPr>
          <w:rFonts w:hint="eastAsia"/>
        </w:rPr>
        <w:tab/>
      </w:r>
      <w:r>
        <w:rPr>
          <w:rFonts w:hint="eastAsia"/>
        </w:rPr>
        <w:t>停留时长分箱 =“长停留” + 活跃度分箱 =“高活跃” + 购买频率分箱 =“经常购买 / 高频购买”</w:t>
      </w:r>
    </w:p>
    <w:p w14:paraId="1DB6C932">
      <w:pPr>
        <w:rPr>
          <w:rFonts w:hint="eastAsia"/>
        </w:rPr>
      </w:pPr>
      <w:r>
        <w:rPr>
          <w:rFonts w:hint="eastAsia"/>
        </w:rPr>
        <w:t>潜力用户</w:t>
      </w:r>
      <w:r>
        <w:rPr>
          <w:rFonts w:hint="eastAsia"/>
        </w:rPr>
        <w:tab/>
      </w:r>
      <w:r>
        <w:rPr>
          <w:rFonts w:hint="eastAsia"/>
        </w:rPr>
        <w:t>停留时长分箱 =“中停留 / 长停留” + 加购次数 &gt; 0 + 购买频率分箱 =“未购买”</w:t>
      </w:r>
    </w:p>
    <w:p w14:paraId="78CC700A">
      <w:pPr>
        <w:rPr>
          <w:rFonts w:hint="eastAsia"/>
        </w:rPr>
      </w:pPr>
      <w:r>
        <w:rPr>
          <w:rFonts w:hint="eastAsia"/>
        </w:rPr>
        <w:t>流失风险用户</w:t>
      </w:r>
      <w:r>
        <w:rPr>
          <w:rFonts w:hint="eastAsia"/>
        </w:rPr>
        <w:tab/>
      </w:r>
      <w:r>
        <w:rPr>
          <w:rFonts w:hint="eastAsia"/>
        </w:rPr>
        <w:t>停留时长分箱 =“极短停留” + 活跃度分箱 =“低活跃” + 购买频率分箱 =“未购买”</w:t>
      </w:r>
    </w:p>
    <w:p w14:paraId="527AB07A">
      <w:pPr>
        <w:rPr>
          <w:rFonts w:hint="eastAsia"/>
        </w:rPr>
      </w:pPr>
      <w:r>
        <w:rPr>
          <w:rFonts w:hint="eastAsia"/>
        </w:rPr>
        <w:t>分箱规则：</w:t>
      </w:r>
    </w:p>
    <w:p w14:paraId="05B8B80E">
      <w:pPr>
        <w:rPr>
          <w:rFonts w:hint="eastAsia"/>
        </w:rPr>
      </w:pPr>
      <w:r>
        <w:rPr>
          <w:rFonts w:hint="eastAsia"/>
        </w:rPr>
        <w:t>停留时长（秒）：[0,10)→“极短停留”；[10,30)→“短停留”；[30,60)→“中停留”；≥60→“长停留”</w:t>
      </w:r>
    </w:p>
    <w:p w14:paraId="3D5CA4B4">
      <w:pPr>
        <w:rPr>
          <w:rFonts w:hint="eastAsia"/>
        </w:rPr>
      </w:pPr>
      <w:r>
        <w:rPr>
          <w:rFonts w:hint="eastAsia"/>
        </w:rPr>
        <w:t>活跃度（日均行为次数）：等频分箱为 “低活跃 / 中活跃 / 高活跃”（各占 33%）</w:t>
      </w:r>
    </w:p>
    <w:p w14:paraId="5448B9DE">
      <w:pPr>
        <w:rPr>
          <w:rFonts w:hint="eastAsia"/>
        </w:rPr>
      </w:pPr>
      <w:r>
        <w:rPr>
          <w:rFonts w:hint="eastAsia"/>
        </w:rPr>
        <w:t>购买频率（购买次数）：[-1,0]→“未购买”；(0,1]→“偶尔购买”；(1,3]→“经常购买”；&gt;3→“高频购买”</w:t>
      </w:r>
    </w:p>
    <w:p w14:paraId="6207928B">
      <w:pPr>
        <w:rPr>
          <w:rFonts w:hint="eastAsia"/>
        </w:rPr>
      </w:pPr>
      <w:r>
        <w:rPr>
          <w:rFonts w:hint="eastAsia"/>
        </w:rPr>
        <w:t>4.1.2 页面标签</w:t>
      </w:r>
    </w:p>
    <w:p w14:paraId="2100029A">
      <w:pPr>
        <w:rPr>
          <w:rFonts w:hint="eastAsia"/>
        </w:rPr>
      </w:pPr>
      <w:r>
        <w:rPr>
          <w:rFonts w:hint="eastAsia"/>
        </w:rPr>
        <w:t>设计逻辑：通过 “跳出率” 和 “转化率” 评估页面质量，跳出率反映用户对页面的初始接受度，转化率反映页面的转化能力。</w:t>
      </w:r>
    </w:p>
    <w:p w14:paraId="70600508">
      <w:pPr>
        <w:rPr>
          <w:rFonts w:hint="eastAsia"/>
        </w:rPr>
      </w:pPr>
      <w:r>
        <w:rPr>
          <w:rFonts w:hint="eastAsia"/>
        </w:rPr>
        <w:t>标签名称</w:t>
      </w:r>
      <w:r>
        <w:rPr>
          <w:rFonts w:hint="eastAsia"/>
        </w:rPr>
        <w:tab/>
      </w:r>
      <w:r>
        <w:rPr>
          <w:rFonts w:hint="eastAsia"/>
        </w:rPr>
        <w:t>计算逻辑（基于分箱结果）</w:t>
      </w:r>
    </w:p>
    <w:p w14:paraId="1BA73435">
      <w:pPr>
        <w:rPr>
          <w:rFonts w:hint="eastAsia"/>
        </w:rPr>
      </w:pPr>
      <w:r>
        <w:rPr>
          <w:rFonts w:hint="eastAsia"/>
        </w:rPr>
        <w:t>需优化页面</w:t>
      </w:r>
      <w:r>
        <w:rPr>
          <w:rFonts w:hint="eastAsia"/>
        </w:rPr>
        <w:tab/>
      </w:r>
      <w:r>
        <w:rPr>
          <w:rFonts w:hint="eastAsia"/>
        </w:rPr>
        <w:t>跳出率分箱 =“高跳出率”（≥60%）</w:t>
      </w:r>
    </w:p>
    <w:p w14:paraId="563FAB3D">
      <w:pPr>
        <w:rPr>
          <w:rFonts w:hint="eastAsia"/>
        </w:rPr>
      </w:pPr>
      <w:r>
        <w:rPr>
          <w:rFonts w:hint="eastAsia"/>
        </w:rPr>
        <w:t>优质转化页面</w:t>
      </w:r>
      <w:r>
        <w:rPr>
          <w:rFonts w:hint="eastAsia"/>
        </w:rPr>
        <w:tab/>
      </w:r>
      <w:r>
        <w:rPr>
          <w:rFonts w:hint="eastAsia"/>
        </w:rPr>
        <w:t>转化率分箱 =“高转化”（≥15%）</w:t>
      </w:r>
    </w:p>
    <w:p w14:paraId="75E2315E">
      <w:pPr>
        <w:rPr>
          <w:rFonts w:hint="eastAsia"/>
        </w:rPr>
      </w:pPr>
      <w:r>
        <w:rPr>
          <w:rFonts w:hint="eastAsia"/>
        </w:rPr>
        <w:t>分箱规则：</w:t>
      </w:r>
    </w:p>
    <w:p w14:paraId="76077B35">
      <w:pPr>
        <w:rPr>
          <w:rFonts w:hint="eastAsia"/>
        </w:rPr>
      </w:pPr>
      <w:r>
        <w:rPr>
          <w:rFonts w:hint="eastAsia"/>
        </w:rPr>
        <w:t>跳出率：[0,30%)→“低跳出率”；[30%,60%)→“中跳出率”；≥60%→“高跳出率”</w:t>
      </w:r>
    </w:p>
    <w:p w14:paraId="58DBE7B8">
      <w:pPr>
        <w:rPr>
          <w:rFonts w:hint="eastAsia"/>
        </w:rPr>
      </w:pPr>
      <w:r>
        <w:rPr>
          <w:rFonts w:hint="eastAsia"/>
        </w:rPr>
        <w:t>转化率（(加购次数+购买次数)/总访问量×100% ）：[0,5%)→“低转化”；[5%,15%)→“中转化”；≥15%→“高转化”</w:t>
      </w:r>
    </w:p>
    <w:p w14:paraId="37275EA8">
      <w:pPr>
        <w:rPr>
          <w:rFonts w:hint="eastAsia"/>
        </w:rPr>
      </w:pPr>
      <w:r>
        <w:rPr>
          <w:rFonts w:hint="eastAsia"/>
        </w:rPr>
        <w:t>4.1.3 渠道标签</w:t>
      </w:r>
    </w:p>
    <w:p w14:paraId="36ED4317">
      <w:pPr>
        <w:rPr>
          <w:rFonts w:hint="eastAsia"/>
        </w:rPr>
      </w:pPr>
      <w:r>
        <w:rPr>
          <w:rFonts w:hint="eastAsia"/>
        </w:rPr>
        <w:t>设计逻辑：从 “引流能力” 和 “转化效果” 评估渠道价值，引流能力反映渠道的用户覆盖度，转化效果反映渠道带来用户的质量。</w:t>
      </w:r>
    </w:p>
    <w:p w14:paraId="696DC8D1">
      <w:pPr>
        <w:rPr>
          <w:rFonts w:hint="eastAsia"/>
        </w:rPr>
      </w:pPr>
      <w:r>
        <w:rPr>
          <w:rFonts w:hint="eastAsia"/>
        </w:rPr>
        <w:t>标签名称</w:t>
      </w:r>
      <w:r>
        <w:rPr>
          <w:rFonts w:hint="eastAsia"/>
        </w:rPr>
        <w:tab/>
      </w:r>
      <w:r>
        <w:rPr>
          <w:rFonts w:hint="eastAsia"/>
        </w:rPr>
        <w:t>计算逻辑（基于分箱结果）</w:t>
      </w:r>
    </w:p>
    <w:p w14:paraId="50F372B6">
      <w:pPr>
        <w:rPr>
          <w:rFonts w:hint="eastAsia"/>
        </w:rPr>
      </w:pPr>
      <w:r>
        <w:rPr>
          <w:rFonts w:hint="eastAsia"/>
        </w:rPr>
        <w:t>核心渠道</w:t>
      </w:r>
      <w:r>
        <w:rPr>
          <w:rFonts w:hint="eastAsia"/>
        </w:rPr>
        <w:tab/>
      </w:r>
      <w:r>
        <w:rPr>
          <w:rFonts w:hint="eastAsia"/>
        </w:rPr>
        <w:t>引流能力分箱 =“强引流”（总引流次数前 33%） + 购买转化率≥10%</w:t>
      </w:r>
    </w:p>
    <w:p w14:paraId="7E750B02">
      <w:pPr>
        <w:rPr>
          <w:rFonts w:hint="eastAsia"/>
        </w:rPr>
      </w:pPr>
      <w:r>
        <w:rPr>
          <w:rFonts w:hint="eastAsia"/>
        </w:rPr>
        <w:t>分箱规则：</w:t>
      </w:r>
    </w:p>
    <w:p w14:paraId="1171B351">
      <w:pPr>
        <w:rPr>
          <w:rFonts w:hint="eastAsia"/>
        </w:rPr>
      </w:pPr>
      <w:r>
        <w:rPr>
          <w:rFonts w:hint="eastAsia"/>
        </w:rPr>
        <w:t>引流能力（总引流次数）：等频分箱为 “弱引流 / 中引流 / 强引流”（各占 33%）</w:t>
      </w:r>
    </w:p>
    <w:p w14:paraId="7D1B2DC9">
      <w:pPr>
        <w:rPr>
          <w:rFonts w:hint="eastAsia"/>
        </w:rPr>
      </w:pPr>
      <w:r>
        <w:rPr>
          <w:rFonts w:hint="eastAsia"/>
        </w:rPr>
        <w:t>4.2 算法模型构建</w:t>
      </w:r>
    </w:p>
    <w:p w14:paraId="1DE3B9B1">
      <w:pPr>
        <w:rPr>
          <w:rFonts w:hint="eastAsia"/>
        </w:rPr>
      </w:pPr>
      <w:r>
        <w:rPr>
          <w:rFonts w:hint="eastAsia"/>
        </w:rPr>
        <w:t>4.2.1 用户聚类模型</w:t>
      </w:r>
    </w:p>
    <w:p w14:paraId="2DEA78AE">
      <w:pPr>
        <w:rPr>
          <w:rFonts w:hint="eastAsia"/>
        </w:rPr>
      </w:pPr>
      <w:r>
        <w:rPr>
          <w:rFonts w:hint="eastAsia"/>
        </w:rPr>
        <w:t>模型目的：将用户自动划分为具有相似行为特征的群体，挖掘标签模型未覆盖的用户模式（如 “高频浏览但低转化用户” ）。</w:t>
      </w:r>
    </w:p>
    <w:p w14:paraId="1CD6019D">
      <w:pPr>
        <w:rPr>
          <w:rFonts w:hint="eastAsia"/>
        </w:rPr>
      </w:pPr>
      <w:r>
        <w:rPr>
          <w:rFonts w:hint="eastAsia"/>
        </w:rPr>
        <w:t>输入特征：</w:t>
      </w:r>
    </w:p>
    <w:p w14:paraId="3EC984F8">
      <w:pPr>
        <w:rPr>
          <w:rFonts w:hint="eastAsia"/>
        </w:rPr>
      </w:pPr>
      <w:r>
        <w:rPr>
          <w:rFonts w:hint="eastAsia"/>
        </w:rPr>
        <w:t>数值特征：总行为次数、平均停留时长、日均行为次数</w:t>
      </w:r>
    </w:p>
    <w:p w14:paraId="2F3EE8F2">
      <w:pPr>
        <w:rPr>
          <w:rFonts w:hint="eastAsia"/>
        </w:rPr>
      </w:pPr>
      <w:r>
        <w:rPr>
          <w:rFonts w:hint="eastAsia"/>
        </w:rPr>
        <w:t>分箱特征（独热编码）：停留时长分箱、活跃度分箱、购买频率分箱</w:t>
      </w:r>
    </w:p>
    <w:p w14:paraId="697A0179">
      <w:pPr>
        <w:rPr>
          <w:rFonts w:hint="eastAsia"/>
        </w:rPr>
      </w:pPr>
      <w:r>
        <w:rPr>
          <w:rFonts w:hint="eastAsia"/>
        </w:rPr>
        <w:t>算法选择：K-Means 聚类（原因：计算效率高，结果易解释，适合中小规模数据的用户分群）。</w:t>
      </w:r>
    </w:p>
    <w:p w14:paraId="5F04D1CF">
      <w:pPr>
        <w:rPr>
          <w:rFonts w:hint="eastAsia"/>
        </w:rPr>
      </w:pPr>
      <w:r>
        <w:rPr>
          <w:rFonts w:hint="eastAsia"/>
        </w:rPr>
        <w:t>输出结果：4 个用户聚类群体（如 “高活跃高转化群”“低活跃潜在群” 等 ），辅助精细化运营策略制定。</w:t>
      </w:r>
    </w:p>
    <w:p w14:paraId="2F4510E3">
      <w:pPr>
        <w:rPr>
          <w:rFonts w:hint="eastAsia"/>
        </w:rPr>
      </w:pPr>
      <w:r>
        <w:rPr>
          <w:rFonts w:hint="eastAsia"/>
        </w:rPr>
        <w:t>4.2.2 购买预测模型</w:t>
      </w:r>
    </w:p>
    <w:p w14:paraId="37261D01">
      <w:pPr>
        <w:rPr>
          <w:rFonts w:hint="eastAsia"/>
        </w:rPr>
      </w:pPr>
      <w:r>
        <w:rPr>
          <w:rFonts w:hint="eastAsia"/>
        </w:rPr>
        <w:t>模型目的：预测用户未来是否会发生购买行为，提前识别高转化潜力用户。</w:t>
      </w:r>
    </w:p>
    <w:p w14:paraId="6BEB6136">
      <w:pPr>
        <w:rPr>
          <w:rFonts w:hint="eastAsia"/>
        </w:rPr>
      </w:pPr>
      <w:r>
        <w:rPr>
          <w:rFonts w:hint="eastAsia"/>
        </w:rPr>
        <w:t>输入特征：同用户聚类模型的输入特征（排除购买相关标签，避免数据泄露）。</w:t>
      </w:r>
    </w:p>
    <w:p w14:paraId="33115B1B">
      <w:pPr>
        <w:rPr>
          <w:rFonts w:hint="eastAsia"/>
        </w:rPr>
      </w:pPr>
      <w:r>
        <w:rPr>
          <w:rFonts w:hint="eastAsia"/>
        </w:rPr>
        <w:t>算法选择：Logistic 回归（原因：输出结果为概率，可解释性强，适合二分类问题）。</w:t>
      </w:r>
    </w:p>
    <w:p w14:paraId="12150FAF">
      <w:pPr>
        <w:rPr>
          <w:rFonts w:hint="eastAsia"/>
        </w:rPr>
      </w:pPr>
      <w:r>
        <w:rPr>
          <w:rFonts w:hint="eastAsia"/>
        </w:rPr>
        <w:t>评估指标：准确率、精确率、AUC（重点关注 AUC，衡量模型区分购买 / 非购买用户的能力）。</w:t>
      </w:r>
    </w:p>
    <w:p w14:paraId="7EBF2D8E">
      <w:pPr>
        <w:rPr>
          <w:rFonts w:hint="eastAsia"/>
        </w:rPr>
      </w:pPr>
      <w:r>
        <w:rPr>
          <w:rFonts w:hint="eastAsia"/>
        </w:rPr>
        <w:t>4.2.3 流失预警模型</w:t>
      </w:r>
    </w:p>
    <w:p w14:paraId="5EAB29D5">
      <w:pPr>
        <w:rPr>
          <w:rFonts w:hint="eastAsia"/>
        </w:rPr>
      </w:pPr>
      <w:r>
        <w:rPr>
          <w:rFonts w:hint="eastAsia"/>
        </w:rPr>
        <w:t>模型目的：预测用户未来一段时间内是否会流失（如 30 天内无行为 ），便于提前干预。</w:t>
      </w:r>
    </w:p>
    <w:p w14:paraId="1B7C8C8B">
      <w:pPr>
        <w:rPr>
          <w:rFonts w:hint="eastAsia"/>
        </w:rPr>
      </w:pPr>
      <w:r>
        <w:rPr>
          <w:rFonts w:hint="eastAsia"/>
        </w:rPr>
        <w:t>输入特征：近期活跃度（近 7 天行为次数）、末次行为时间、平均停留时长变化趋势等。</w:t>
      </w:r>
    </w:p>
    <w:p w14:paraId="68730F3F">
      <w:pPr>
        <w:rPr>
          <w:rFonts w:hint="eastAsia"/>
        </w:rPr>
      </w:pPr>
      <w:r>
        <w:rPr>
          <w:rFonts w:hint="eastAsia"/>
        </w:rPr>
        <w:t>算法选择：RandomForestClassifier（原因：可捕捉非线性关系，对缺失值不敏感，适合复杂行为模式预测）。</w:t>
      </w:r>
    </w:p>
    <w:p w14:paraId="3ED062BC">
      <w:pPr>
        <w:rPr>
          <w:rFonts w:hint="eastAsia"/>
        </w:rPr>
      </w:pPr>
      <w:r>
        <w:rPr>
          <w:rFonts w:hint="eastAsia"/>
        </w:rPr>
        <w:t>评估指标：召回率、F1 分数（重点关注召回率，确保尽可能覆盖潜在流失用户）。</w:t>
      </w:r>
    </w:p>
    <w:p w14:paraId="1A989F7A">
      <w:pPr>
        <w:rPr>
          <w:rFonts w:hint="eastAsia"/>
        </w:rPr>
      </w:pPr>
      <w:r>
        <w:rPr>
          <w:rFonts w:hint="eastAsia"/>
        </w:rPr>
        <w:t>5. 实现与部署方案</w:t>
      </w:r>
    </w:p>
    <w:p w14:paraId="61F21DB1">
      <w:pPr>
        <w:rPr>
          <w:rFonts w:hint="eastAsia"/>
        </w:rPr>
      </w:pPr>
      <w:r>
        <w:rPr>
          <w:rFonts w:hint="eastAsia"/>
        </w:rPr>
        <w:t>5.1 技术栈与工具</w:t>
      </w:r>
    </w:p>
    <w:p w14:paraId="7CE21158">
      <w:pPr>
        <w:rPr>
          <w:rFonts w:hint="eastAsia"/>
        </w:rPr>
      </w:pPr>
      <w:r>
        <w:rPr>
          <w:rFonts w:hint="eastAsia"/>
        </w:rPr>
        <w:t>数据处理：Python（pandas、numpy ）</w:t>
      </w:r>
    </w:p>
    <w:p w14:paraId="1401253C">
      <w:pPr>
        <w:rPr>
          <w:rFonts w:hint="eastAsia"/>
        </w:rPr>
      </w:pPr>
      <w:r>
        <w:rPr>
          <w:rFonts w:hint="eastAsia"/>
        </w:rPr>
        <w:t>标签生成：自定义分箱工具类（BinningTools ）</w:t>
      </w:r>
    </w:p>
    <w:p w14:paraId="6F360FA2">
      <w:pPr>
        <w:rPr>
          <w:rFonts w:hint="eastAsia"/>
        </w:rPr>
      </w:pPr>
      <w:r>
        <w:rPr>
          <w:rFonts w:hint="eastAsia"/>
        </w:rPr>
        <w:t>算法模型：scikit-learn（KMeans、LogisticRegression、RandomForestClassifier ）</w:t>
      </w:r>
    </w:p>
    <w:p w14:paraId="272F3839">
      <w:pPr>
        <w:rPr>
          <w:rFonts w:hint="eastAsia"/>
        </w:rPr>
      </w:pPr>
      <w:r>
        <w:rPr>
          <w:rFonts w:hint="eastAsia"/>
        </w:rPr>
        <w:t>可视化：matplotlib、seaborn</w:t>
      </w:r>
    </w:p>
    <w:p w14:paraId="2CC81E2A">
      <w:pPr>
        <w:rPr>
          <w:rFonts w:hint="eastAsia"/>
        </w:rPr>
      </w:pPr>
      <w:r>
        <w:rPr>
          <w:rFonts w:hint="eastAsia"/>
        </w:rPr>
        <w:t>部署环境：Jupyter Notebook（开发）、Python 脚本（生产环境定时运行）</w:t>
      </w:r>
    </w:p>
    <w:p w14:paraId="40CFE602">
      <w:pPr>
        <w:rPr>
          <w:rFonts w:hint="eastAsia"/>
        </w:rPr>
      </w:pPr>
      <w:r>
        <w:rPr>
          <w:rFonts w:hint="eastAsia"/>
        </w:rPr>
        <w:t>5.2 实施步骤与计划</w:t>
      </w:r>
    </w:p>
    <w:p w14:paraId="4089695E">
      <w:pPr>
        <w:rPr>
          <w:rFonts w:hint="eastAsia"/>
        </w:rPr>
      </w:pPr>
      <w:r>
        <w:rPr>
          <w:rFonts w:hint="eastAsia"/>
        </w:rPr>
        <w:t>阶段</w:t>
      </w:r>
      <w:r>
        <w:rPr>
          <w:rFonts w:hint="eastAsia"/>
        </w:rPr>
        <w:tab/>
      </w:r>
      <w:r>
        <w:rPr>
          <w:rFonts w:hint="eastAsia"/>
        </w:rPr>
        <w:t>核心任务</w:t>
      </w:r>
      <w:r>
        <w:rPr>
          <w:rFonts w:hint="eastAsia"/>
        </w:rPr>
        <w:tab/>
      </w:r>
      <w:r>
        <w:rPr>
          <w:rFonts w:hint="eastAsia"/>
        </w:rPr>
        <w:t>时间预估</w:t>
      </w:r>
    </w:p>
    <w:p w14:paraId="0F244AAE">
      <w:pPr>
        <w:rPr>
          <w:rFonts w:hint="eastAsia"/>
        </w:rPr>
      </w:pPr>
      <w:r>
        <w:rPr>
          <w:rFonts w:hint="eastAsia"/>
        </w:rPr>
        <w:t>数据预处理</w:t>
      </w:r>
      <w:r>
        <w:rPr>
          <w:rFonts w:hint="eastAsia"/>
        </w:rPr>
        <w:tab/>
      </w:r>
      <w:r>
        <w:rPr>
          <w:rFonts w:hint="eastAsia"/>
        </w:rPr>
        <w:t>数据加载、清洗、时间格式标准化</w:t>
      </w:r>
      <w:r>
        <w:rPr>
          <w:rFonts w:hint="eastAsia"/>
        </w:rPr>
        <w:tab/>
      </w:r>
      <w:r>
        <w:rPr>
          <w:rFonts w:hint="eastAsia"/>
        </w:rPr>
        <w:t>1 周</w:t>
      </w:r>
    </w:p>
    <w:p w14:paraId="7F99AA30">
      <w:pPr>
        <w:rPr>
          <w:rFonts w:hint="eastAsia"/>
        </w:rPr>
      </w:pPr>
      <w:r>
        <w:rPr>
          <w:rFonts w:hint="eastAsia"/>
        </w:rPr>
        <w:t>标签模型开发</w:t>
      </w:r>
      <w:r>
        <w:rPr>
          <w:rFonts w:hint="eastAsia"/>
        </w:rPr>
        <w:tab/>
      </w:r>
      <w:r>
        <w:rPr>
          <w:rFonts w:hint="eastAsia"/>
        </w:rPr>
        <w:t>实现用户、页面、渠道标签生成逻辑</w:t>
      </w:r>
      <w:r>
        <w:rPr>
          <w:rFonts w:hint="eastAsia"/>
        </w:rPr>
        <w:tab/>
      </w:r>
      <w:r>
        <w:rPr>
          <w:rFonts w:hint="eastAsia"/>
        </w:rPr>
        <w:t>1.5 周</w:t>
      </w:r>
    </w:p>
    <w:p w14:paraId="1975E26D">
      <w:pPr>
        <w:rPr>
          <w:rFonts w:hint="eastAsia"/>
        </w:rPr>
      </w:pPr>
      <w:r>
        <w:rPr>
          <w:rFonts w:hint="eastAsia"/>
        </w:rPr>
        <w:t>算法模型构建</w:t>
      </w:r>
      <w:r>
        <w:rPr>
          <w:rFonts w:hint="eastAsia"/>
        </w:rPr>
        <w:tab/>
      </w:r>
      <w:r>
        <w:rPr>
          <w:rFonts w:hint="eastAsia"/>
        </w:rPr>
        <w:t>特征工程、模型训练与评估</w:t>
      </w:r>
      <w:r>
        <w:rPr>
          <w:rFonts w:hint="eastAsia"/>
        </w:rPr>
        <w:tab/>
      </w:r>
      <w:r>
        <w:rPr>
          <w:rFonts w:hint="eastAsia"/>
        </w:rPr>
        <w:t>2 周</w:t>
      </w:r>
    </w:p>
    <w:p w14:paraId="29877790">
      <w:pPr>
        <w:rPr>
          <w:rFonts w:hint="eastAsia"/>
        </w:rPr>
      </w:pPr>
      <w:r>
        <w:rPr>
          <w:rFonts w:hint="eastAsia"/>
        </w:rPr>
        <w:t>模型验证与优化</w:t>
      </w:r>
      <w:r>
        <w:rPr>
          <w:rFonts w:hint="eastAsia"/>
        </w:rPr>
        <w:tab/>
      </w:r>
      <w:r>
        <w:rPr>
          <w:rFonts w:hint="eastAsia"/>
        </w:rPr>
        <w:t>结合业务反馈调整标签规则和模型参数</w:t>
      </w:r>
      <w:r>
        <w:rPr>
          <w:rFonts w:hint="eastAsia"/>
        </w:rPr>
        <w:tab/>
      </w:r>
      <w:r>
        <w:rPr>
          <w:rFonts w:hint="eastAsia"/>
        </w:rPr>
        <w:t>1 周</w:t>
      </w:r>
    </w:p>
    <w:p w14:paraId="205DD895">
      <w:pPr>
        <w:rPr>
          <w:rFonts w:hint="eastAsia"/>
        </w:rPr>
      </w:pPr>
      <w:r>
        <w:rPr>
          <w:rFonts w:hint="eastAsia"/>
        </w:rPr>
        <w:t>部署上线</w:t>
      </w:r>
      <w:r>
        <w:rPr>
          <w:rFonts w:hint="eastAsia"/>
        </w:rPr>
        <w:tab/>
      </w:r>
      <w:r>
        <w:rPr>
          <w:rFonts w:hint="eastAsia"/>
        </w:rPr>
        <w:t>编写自动化脚本，对接业务系统</w:t>
      </w:r>
      <w:r>
        <w:rPr>
          <w:rFonts w:hint="eastAsia"/>
        </w:rPr>
        <w:tab/>
      </w:r>
      <w:r>
        <w:rPr>
          <w:rFonts w:hint="eastAsia"/>
        </w:rPr>
        <w:t>0.5 周</w:t>
      </w:r>
    </w:p>
    <w:p w14:paraId="48D5A6B7">
      <w:pPr>
        <w:rPr>
          <w:rFonts w:hint="eastAsia"/>
        </w:rPr>
      </w:pPr>
      <w:r>
        <w:rPr>
          <w:rFonts w:hint="eastAsia"/>
        </w:rPr>
        <w:t>5.3 模型部署与维护</w:t>
      </w:r>
    </w:p>
    <w:p w14:paraId="2E53C51F">
      <w:pPr>
        <w:rPr>
          <w:rFonts w:hint="eastAsia"/>
        </w:rPr>
      </w:pPr>
      <w:r>
        <w:rPr>
          <w:rFonts w:hint="eastAsia"/>
        </w:rPr>
        <w:t>部署方式：每日定时运行标签生成脚本和模型训练脚本，输出结果存储至数据库，通过 API 接口供业务系统调用。</w:t>
      </w:r>
    </w:p>
    <w:p w14:paraId="0DD06F85">
      <w:pPr>
        <w:rPr>
          <w:rFonts w:hint="eastAsia"/>
        </w:rPr>
      </w:pPr>
      <w:r>
        <w:rPr>
          <w:rFonts w:hint="eastAsia"/>
        </w:rPr>
        <w:t>监控指标：</w:t>
      </w:r>
    </w:p>
    <w:p w14:paraId="012B3E6E">
      <w:pPr>
        <w:rPr>
          <w:rFonts w:hint="eastAsia"/>
        </w:rPr>
      </w:pPr>
      <w:r>
        <w:rPr>
          <w:rFonts w:hint="eastAsia"/>
        </w:rPr>
        <w:t>数据层：缺失值比例、时间格式异常数</w:t>
      </w:r>
    </w:p>
    <w:p w14:paraId="4BA918DF">
      <w:pPr>
        <w:rPr>
          <w:rFonts w:hint="eastAsia"/>
        </w:rPr>
      </w:pPr>
      <w:r>
        <w:rPr>
          <w:rFonts w:hint="eastAsia"/>
        </w:rPr>
        <w:t>标签层：标签分布波动（如高价值用户占比突降）</w:t>
      </w:r>
    </w:p>
    <w:p w14:paraId="3494EE3F">
      <w:pPr>
        <w:rPr>
          <w:rFonts w:hint="eastAsia"/>
        </w:rPr>
      </w:pPr>
      <w:r>
        <w:rPr>
          <w:rFonts w:hint="eastAsia"/>
        </w:rPr>
        <w:t>模型层：预测准确率、聚类稳定性（群体特征变化）</w:t>
      </w:r>
    </w:p>
    <w:p w14:paraId="2B7F6AFA">
      <w:pPr>
        <w:rPr>
          <w:rFonts w:hint="eastAsia"/>
        </w:rPr>
      </w:pPr>
      <w:r>
        <w:rPr>
          <w:rFonts w:hint="eastAsia"/>
        </w:rPr>
        <w:t>更新机制：每月重新训练模型，每季度根据业务变化调整标签规则（如分箱阈值）。</w:t>
      </w:r>
    </w:p>
    <w:p w14:paraId="1CE5B597">
      <w:pPr>
        <w:rPr>
          <w:rFonts w:hint="eastAsia"/>
        </w:rPr>
      </w:pPr>
      <w:r>
        <w:rPr>
          <w:rFonts w:hint="eastAsia"/>
        </w:rPr>
        <w:t>6. 风险与应对措施</w:t>
      </w:r>
    </w:p>
    <w:p w14:paraId="6BAAEFB6">
      <w:pPr>
        <w:rPr>
          <w:rFonts w:hint="eastAsia"/>
        </w:rPr>
      </w:pPr>
      <w:r>
        <w:rPr>
          <w:rFonts w:hint="eastAsia"/>
        </w:rPr>
        <w:t>风险类型</w:t>
      </w:r>
      <w:r>
        <w:rPr>
          <w:rFonts w:hint="eastAsia"/>
        </w:rPr>
        <w:tab/>
      </w:r>
      <w:r>
        <w:rPr>
          <w:rFonts w:hint="eastAsia"/>
        </w:rPr>
        <w:t>具体描述</w:t>
      </w:r>
      <w:r>
        <w:rPr>
          <w:rFonts w:hint="eastAsia"/>
        </w:rPr>
        <w:tab/>
      </w:r>
      <w:r>
        <w:rPr>
          <w:rFonts w:hint="eastAsia"/>
        </w:rPr>
        <w:t>应对措施</w:t>
      </w:r>
    </w:p>
    <w:p w14:paraId="3E36B16D">
      <w:pPr>
        <w:rPr>
          <w:rFonts w:hint="eastAsia"/>
        </w:rPr>
      </w:pPr>
      <w:r>
        <w:rPr>
          <w:rFonts w:hint="eastAsia"/>
        </w:rPr>
        <w:t>数据质量风险</w:t>
      </w:r>
      <w:r>
        <w:rPr>
          <w:rFonts w:hint="eastAsia"/>
        </w:rPr>
        <w:tab/>
      </w:r>
      <w:r>
        <w:rPr>
          <w:rFonts w:hint="eastAsia"/>
        </w:rPr>
        <w:t>时间字段解析失败、停留时长大量缺失</w:t>
      </w:r>
      <w:r>
        <w:rPr>
          <w:rFonts w:hint="eastAsia"/>
        </w:rPr>
        <w:tab/>
      </w:r>
      <w:r>
        <w:rPr>
          <w:rFonts w:hint="eastAsia"/>
        </w:rPr>
        <w:t>1. 尝试多种时间格式解析；2. 用中位数 + 分组填充缺失值</w:t>
      </w:r>
    </w:p>
    <w:p w14:paraId="1DF08A87">
      <w:pPr>
        <w:rPr>
          <w:rFonts w:hint="eastAsia"/>
        </w:rPr>
      </w:pPr>
      <w:r>
        <w:rPr>
          <w:rFonts w:hint="eastAsia"/>
        </w:rPr>
        <w:t>模型过拟合风险</w:t>
      </w:r>
      <w:r>
        <w:rPr>
          <w:rFonts w:hint="eastAsia"/>
        </w:rPr>
        <w:tab/>
      </w:r>
      <w:r>
        <w:rPr>
          <w:rFonts w:hint="eastAsia"/>
        </w:rPr>
        <w:t>算法模型在训练数据表现好，实际应用效果差</w:t>
      </w:r>
      <w:r>
        <w:rPr>
          <w:rFonts w:hint="eastAsia"/>
        </w:rPr>
        <w:tab/>
      </w:r>
      <w:r>
        <w:rPr>
          <w:rFonts w:hint="eastAsia"/>
        </w:rPr>
        <w:t>1. 增加正则化参数；2. 扩大样本量；3. 交叉验证</w:t>
      </w:r>
    </w:p>
    <w:p w14:paraId="1E7D27D5">
      <w:pPr>
        <w:rPr>
          <w:rFonts w:hint="eastAsia"/>
        </w:rPr>
      </w:pPr>
      <w:r>
        <w:rPr>
          <w:rFonts w:hint="eastAsia"/>
        </w:rPr>
        <w:t>标签规则失效</w:t>
      </w:r>
      <w:r>
        <w:rPr>
          <w:rFonts w:hint="eastAsia"/>
        </w:rPr>
        <w:tab/>
      </w:r>
      <w:r>
        <w:rPr>
          <w:rFonts w:hint="eastAsia"/>
        </w:rPr>
        <w:t>业务场景变化导致标签与实际用户行为不符</w:t>
      </w:r>
      <w:r>
        <w:rPr>
          <w:rFonts w:hint="eastAsia"/>
        </w:rPr>
        <w:tab/>
      </w:r>
      <w:r>
        <w:rPr>
          <w:rFonts w:hint="eastAsia"/>
        </w:rPr>
        <w:t>定期（每季度）基于新数据 review 标签规则</w:t>
      </w:r>
    </w:p>
    <w:p w14:paraId="0874E302">
      <w:pPr>
        <w:rPr>
          <w:rFonts w:hint="eastAsia"/>
        </w:rPr>
      </w:pPr>
      <w:r>
        <w:rPr>
          <w:rFonts w:hint="eastAsia"/>
        </w:rPr>
        <w:t>计算效率风险</w:t>
      </w:r>
      <w:r>
        <w:rPr>
          <w:rFonts w:hint="eastAsia"/>
        </w:rPr>
        <w:tab/>
      </w:r>
      <w:r>
        <w:rPr>
          <w:rFonts w:hint="eastAsia"/>
        </w:rPr>
        <w:t>数据量增长导致模型运行缓慢</w:t>
      </w:r>
      <w:r>
        <w:rPr>
          <w:rFonts w:hint="eastAsia"/>
        </w:rPr>
        <w:tab/>
      </w:r>
      <w:r>
        <w:rPr>
          <w:rFonts w:hint="eastAsia"/>
        </w:rPr>
        <w:t>1. 对数据抽样处理；2. 优化代码逻辑（如批量计算）</w:t>
      </w:r>
    </w:p>
    <w:p w14:paraId="61EFD3CE">
      <w:pPr>
        <w:rPr>
          <w:rFonts w:hint="eastAsia"/>
        </w:rPr>
      </w:pPr>
      <w:r>
        <w:rPr>
          <w:rFonts w:hint="eastAsia"/>
        </w:rPr>
        <w:t>7. 版本控制</w:t>
      </w:r>
    </w:p>
    <w:p w14:paraId="34A0FB40">
      <w:pPr>
        <w:rPr>
          <w:rFonts w:hint="eastAsia"/>
        </w:rPr>
      </w:pP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>修订日期</w:t>
      </w:r>
      <w:r>
        <w:rPr>
          <w:rFonts w:hint="eastAsia"/>
        </w:rPr>
        <w:tab/>
      </w:r>
      <w:r>
        <w:rPr>
          <w:rFonts w:hint="eastAsia"/>
        </w:rPr>
        <w:t>修订内容</w:t>
      </w:r>
      <w:r>
        <w:rPr>
          <w:rFonts w:hint="eastAsia"/>
        </w:rPr>
        <w:tab/>
      </w:r>
      <w:r>
        <w:rPr>
          <w:rFonts w:hint="eastAsia"/>
        </w:rPr>
        <w:t>修订人</w:t>
      </w:r>
    </w:p>
    <w:p w14:paraId="390697C6">
      <w:pPr>
        <w:rPr>
          <w:rFonts w:hint="eastAsia"/>
        </w:rPr>
      </w:pPr>
      <w:r>
        <w:rPr>
          <w:rFonts w:hint="eastAsia"/>
        </w:rPr>
        <w:t>V1.0</w:t>
      </w:r>
      <w:r>
        <w:rPr>
          <w:rFonts w:hint="eastAsia"/>
        </w:rPr>
        <w:tab/>
      </w:r>
      <w:r>
        <w:rPr>
          <w:rFonts w:hint="eastAsia"/>
        </w:rPr>
        <w:t>2025.08.03</w:t>
      </w:r>
      <w:r>
        <w:rPr>
          <w:rFonts w:hint="eastAsia"/>
        </w:rPr>
        <w:tab/>
      </w:r>
      <w:r>
        <w:rPr>
          <w:rFonts w:hint="eastAsia"/>
        </w:rPr>
        <w:t>初始版本，完成核心设计</w:t>
      </w:r>
      <w:r>
        <w:rPr>
          <w:rFonts w:hint="eastAsia"/>
        </w:rPr>
        <w:tab/>
      </w:r>
      <w:r>
        <w:rPr>
          <w:rFonts w:hint="eastAsia"/>
        </w:rPr>
        <w:t>[姓名 / 团队]</w:t>
      </w:r>
    </w:p>
    <w:p w14:paraId="611641BE">
      <w:pPr>
        <w:rPr>
          <w:rFonts w:hint="eastAsia"/>
        </w:rPr>
      </w:pPr>
      <w:r>
        <w:rPr>
          <w:rFonts w:hint="eastAsia"/>
        </w:rPr>
        <w:t>8. 附录</w:t>
      </w:r>
    </w:p>
    <w:p w14:paraId="71CB1377">
      <w:pPr>
        <w:rPr>
          <w:rFonts w:hint="eastAsia"/>
        </w:rPr>
      </w:pPr>
      <w:r>
        <w:rPr>
          <w:rFonts w:hint="eastAsia"/>
        </w:rPr>
        <w:t>附录 1：分箱规则详细说明表</w:t>
      </w:r>
    </w:p>
    <w:p w14:paraId="26E553F3">
      <w:pPr>
        <w:rPr>
          <w:rFonts w:hint="eastAsia"/>
        </w:rPr>
      </w:pPr>
      <w:r>
        <w:rPr>
          <w:rFonts w:hint="eastAsia"/>
        </w:rPr>
        <w:t>附录 2：模型评估指标计算公式</w:t>
      </w:r>
    </w:p>
    <w:p w14:paraId="7522B9B8">
      <w:pPr>
        <w:rPr>
          <w:rFonts w:hint="eastAsia"/>
        </w:rPr>
      </w:pPr>
      <w:r>
        <w:rPr>
          <w:rFonts w:hint="eastAsia"/>
        </w:rPr>
        <w:t>附录 3：核心代码片段（如标签生成、模型训练）</w:t>
      </w:r>
    </w:p>
    <w:p w14:paraId="5FE8191E">
      <w:pPr>
        <w:rPr>
          <w:rFonts w:hint="eastAsia"/>
        </w:rPr>
      </w:pPr>
      <w:r>
        <w:rPr>
          <w:rFonts w:hint="eastAsia"/>
        </w:rPr>
        <w:t>操作建议：</w:t>
      </w:r>
    </w:p>
    <w:p w14:paraId="6079865B">
      <w:pPr>
        <w:rPr>
          <w:rFonts w:hint="eastAsia"/>
        </w:rPr>
      </w:pPr>
      <w:r>
        <w:rPr>
          <w:rFonts w:hint="eastAsia"/>
        </w:rPr>
        <w:t>全选复制上述内容，粘贴到你的 WPS 文档里；</w:t>
      </w:r>
    </w:p>
    <w:p w14:paraId="7D2DD426">
      <w:pPr>
        <w:rPr>
          <w:rFonts w:hint="eastAsia"/>
        </w:rPr>
      </w:pPr>
      <w:r>
        <w:rPr>
          <w:rFonts w:hint="eastAsia"/>
        </w:rPr>
        <w:t>选中已有的 “标题 1”“标题 2” 等样式内容（比如文档里原有的 “1. 引言” ），点击「开始 - 样式刷」，再刷选新粘贴内容的对应标题，快速统一格式；</w:t>
      </w:r>
    </w:p>
    <w:p w14:paraId="5F8451B6">
      <w:pPr>
        <w:rPr>
          <w:rFonts w:hint="eastAsia"/>
        </w:rPr>
      </w:pPr>
      <w:r>
        <w:rPr>
          <w:rFonts w:hint="eastAsia"/>
        </w:rPr>
        <w:t>表格、列表等内容，WPS 会自动适配，若需微调对齐方式，可右键设置单元格格式或段落格式 。这样就能让新内容和你现有文档的排版风格一致啦，你可以试试看～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95AF1"/>
    <w:rsid w:val="385D794A"/>
    <w:rsid w:val="4791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2090</Words>
  <Characters>2398</Characters>
  <Lines>0</Lines>
  <Paragraphs>0</Paragraphs>
  <TotalTime>63</TotalTime>
  <ScaleCrop>false</ScaleCrop>
  <LinksUpToDate>false</LinksUpToDate>
  <CharactersWithSpaces>2525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2025-08-03T14:54:00Z</dcterms:created>
  <dc:creator>BXJH</dc:creator>
  <cp:lastModifiedBy>张浦</cp:lastModifiedBy>
  <dcterms:modified xsi:type="dcterms:W3CDTF">2025-08-04T02:51:19Z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eyJoZGlkIjoiNzU0YTVlYTkxYjBiYjZmOTFlNjA2NGEzNDE1MzFiMWYiLCJ1c2VySWQiOiIxMDE3MTAyMzczIn0=</vt:lpwstr>
  </property>
  <property fmtid="{D5CDD505-2E9C-101B-9397-08002B2CF9AE}" pid="4" name="ICV">
    <vt:lpwstr>EC0290579D164FD390006E5D0D24F887_12</vt:lpwstr>
  </property>
</Properties>
</file>