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059" w:rsidRDefault="00614059" w:rsidP="003819E3">
      <w:pPr>
        <w:jc w:val="center"/>
        <w:rPr>
          <w:rFonts w:eastAsia="楷体_GB2312"/>
          <w:b/>
          <w:spacing w:val="40"/>
          <w:sz w:val="36"/>
        </w:rPr>
      </w:pPr>
    </w:p>
    <w:p w:rsidR="00614059" w:rsidRDefault="00614059" w:rsidP="003819E3">
      <w:pPr>
        <w:jc w:val="center"/>
        <w:rPr>
          <w:rFonts w:eastAsia="楷体_GB2312"/>
          <w:b/>
          <w:spacing w:val="40"/>
          <w:sz w:val="36"/>
        </w:rPr>
      </w:pPr>
    </w:p>
    <w:p w:rsidR="00614059" w:rsidRDefault="00614059" w:rsidP="003819E3">
      <w:pPr>
        <w:jc w:val="center"/>
        <w:rPr>
          <w:rFonts w:eastAsia="楷体_GB2312"/>
          <w:b/>
          <w:spacing w:val="40"/>
          <w:sz w:val="36"/>
        </w:rPr>
      </w:pPr>
      <w:r>
        <w:rPr>
          <w:rFonts w:eastAsia="楷体_GB2312" w:hint="eastAsia"/>
          <w:b/>
          <w:spacing w:val="40"/>
          <w:sz w:val="36"/>
        </w:rPr>
        <w:t>哈尔滨工业大学</w:t>
      </w:r>
    </w:p>
    <w:p w:rsidR="00614059" w:rsidRDefault="00614059" w:rsidP="003819E3">
      <w:pPr>
        <w:jc w:val="center"/>
        <w:rPr>
          <w:rFonts w:eastAsia="楷体_GB2312"/>
          <w:b/>
          <w:spacing w:val="40"/>
          <w:sz w:val="36"/>
        </w:rPr>
      </w:pPr>
    </w:p>
    <w:p w:rsidR="00614059" w:rsidRPr="00955F0B" w:rsidRDefault="00614059" w:rsidP="003819E3">
      <w:pPr>
        <w:jc w:val="center"/>
        <w:rPr>
          <w:rFonts w:ascii="Roman PS" w:hAnsi="Roman PS"/>
          <w:b/>
          <w:spacing w:val="40"/>
          <w:sz w:val="44"/>
          <w:szCs w:val="44"/>
        </w:rPr>
      </w:pPr>
      <w:r w:rsidRPr="00955F0B">
        <w:rPr>
          <w:rFonts w:ascii="Roman PS" w:hAnsi="Roman PS" w:hint="eastAsia"/>
          <w:b/>
          <w:spacing w:val="40"/>
          <w:sz w:val="44"/>
          <w:szCs w:val="44"/>
        </w:rPr>
        <w:t>硕士学位论文</w:t>
      </w:r>
      <w:r w:rsidR="000E44BC" w:rsidRPr="00955F0B">
        <w:rPr>
          <w:rFonts w:ascii="Roman PS" w:hAnsi="Roman PS" w:hint="eastAsia"/>
          <w:b/>
          <w:spacing w:val="40"/>
          <w:sz w:val="44"/>
          <w:szCs w:val="44"/>
        </w:rPr>
        <w:t>中期</w:t>
      </w:r>
      <w:r w:rsidRPr="00955F0B">
        <w:rPr>
          <w:rFonts w:ascii="Roman PS" w:hAnsi="Roman PS" w:hint="eastAsia"/>
          <w:b/>
          <w:spacing w:val="40"/>
          <w:sz w:val="44"/>
          <w:szCs w:val="44"/>
        </w:rPr>
        <w:t>报告</w:t>
      </w:r>
    </w:p>
    <w:p w:rsidR="00614059" w:rsidRDefault="00614059" w:rsidP="003819E3">
      <w:pPr>
        <w:rPr>
          <w:b/>
          <w:sz w:val="32"/>
        </w:rPr>
      </w:pPr>
    </w:p>
    <w:p w:rsidR="0088695B" w:rsidRDefault="000F6159" w:rsidP="003819E3">
      <w:pPr>
        <w:jc w:val="center"/>
        <w:rPr>
          <w:rFonts w:cs="宋体"/>
          <w:b/>
          <w:bCs/>
          <w:sz w:val="36"/>
          <w:szCs w:val="36"/>
        </w:rPr>
      </w:pPr>
      <w:r w:rsidRPr="00955F0B">
        <w:rPr>
          <w:rFonts w:cs="宋体" w:hint="eastAsia"/>
          <w:b/>
          <w:bCs/>
          <w:sz w:val="36"/>
          <w:szCs w:val="36"/>
        </w:rPr>
        <w:t>基于视觉认知的变电站数显仪表识别</w:t>
      </w:r>
      <w:r w:rsidR="0088695B">
        <w:rPr>
          <w:rFonts w:cs="宋体" w:hint="eastAsia"/>
          <w:b/>
          <w:bCs/>
          <w:sz w:val="36"/>
          <w:szCs w:val="36"/>
        </w:rPr>
        <w:t>系统</w:t>
      </w:r>
    </w:p>
    <w:p w:rsidR="00614059" w:rsidRDefault="000F6159" w:rsidP="003819E3">
      <w:pPr>
        <w:jc w:val="center"/>
        <w:rPr>
          <w:rFonts w:cs="宋体"/>
          <w:b/>
          <w:bCs/>
          <w:sz w:val="28"/>
          <w:szCs w:val="20"/>
        </w:rPr>
      </w:pPr>
      <w:r w:rsidRPr="00955F0B">
        <w:rPr>
          <w:rFonts w:cs="宋体" w:hint="eastAsia"/>
          <w:b/>
          <w:bCs/>
          <w:sz w:val="36"/>
          <w:szCs w:val="36"/>
        </w:rPr>
        <w:t>的</w:t>
      </w:r>
      <w:r w:rsidR="0088695B">
        <w:rPr>
          <w:rFonts w:cs="宋体" w:hint="eastAsia"/>
          <w:b/>
          <w:bCs/>
          <w:sz w:val="36"/>
          <w:szCs w:val="36"/>
        </w:rPr>
        <w:t>设计与</w:t>
      </w:r>
      <w:r w:rsidRPr="00955F0B">
        <w:rPr>
          <w:rFonts w:cs="宋体" w:hint="eastAsia"/>
          <w:b/>
          <w:bCs/>
          <w:sz w:val="36"/>
          <w:szCs w:val="36"/>
        </w:rPr>
        <w:t>研究</w:t>
      </w:r>
    </w:p>
    <w:p w:rsidR="00614059" w:rsidRDefault="00614059" w:rsidP="003819E3">
      <w:pPr>
        <w:spacing w:before="240"/>
        <w:rPr>
          <w:b/>
          <w:sz w:val="32"/>
        </w:rPr>
      </w:pPr>
    </w:p>
    <w:p w:rsidR="00614059" w:rsidRDefault="00614059" w:rsidP="003819E3">
      <w:pPr>
        <w:snapToGrid w:val="0"/>
        <w:spacing w:before="240" w:line="420" w:lineRule="auto"/>
        <w:ind w:left="1260"/>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Pr>
          <w:rFonts w:hint="eastAsia"/>
          <w:b/>
          <w:sz w:val="32"/>
          <w:u w:val="single"/>
        </w:rPr>
        <w:t>机电工程与自动化学院</w:t>
      </w:r>
      <w:r>
        <w:rPr>
          <w:rFonts w:hint="eastAsia"/>
          <w:b/>
          <w:sz w:val="32"/>
          <w:u w:val="single"/>
        </w:rPr>
        <w:t xml:space="preserve">   </w:t>
      </w:r>
    </w:p>
    <w:p w:rsidR="00614059" w:rsidRDefault="00614059" w:rsidP="003819E3">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sidR="000F6159">
        <w:rPr>
          <w:rFonts w:hint="eastAsia"/>
          <w:b/>
          <w:sz w:val="32"/>
          <w:u w:val="single"/>
        </w:rPr>
        <w:t>机械</w:t>
      </w:r>
      <w:r>
        <w:rPr>
          <w:rFonts w:hint="eastAsia"/>
          <w:b/>
          <w:sz w:val="32"/>
          <w:u w:val="single"/>
        </w:rPr>
        <w:t>工程</w:t>
      </w:r>
      <w:r>
        <w:rPr>
          <w:rFonts w:hint="eastAsia"/>
          <w:b/>
          <w:sz w:val="32"/>
          <w:u w:val="single"/>
        </w:rPr>
        <w:t xml:space="preserve">       </w:t>
      </w:r>
    </w:p>
    <w:p w:rsidR="00614059" w:rsidRDefault="00614059" w:rsidP="003819E3">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r>
        <w:rPr>
          <w:rFonts w:hint="eastAsia"/>
          <w:b/>
          <w:sz w:val="32"/>
          <w:u w:val="single"/>
        </w:rPr>
        <w:t>王昕（</w:t>
      </w:r>
      <w:r>
        <w:rPr>
          <w:b/>
          <w:sz w:val="32"/>
          <w:u w:val="single"/>
        </w:rPr>
        <w:t>教授）</w:t>
      </w:r>
      <w:r>
        <w:rPr>
          <w:rFonts w:hint="eastAsia"/>
          <w:b/>
          <w:sz w:val="32"/>
          <w:u w:val="single"/>
        </w:rPr>
        <w:t xml:space="preserve">       </w:t>
      </w:r>
    </w:p>
    <w:p w:rsidR="00614059" w:rsidRDefault="00614059" w:rsidP="003819E3">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r w:rsidR="000F6159">
        <w:rPr>
          <w:rFonts w:hint="eastAsia"/>
          <w:b/>
          <w:sz w:val="32"/>
          <w:u w:val="single"/>
        </w:rPr>
        <w:t>陈焕</w:t>
      </w:r>
      <w:r>
        <w:rPr>
          <w:rFonts w:hint="eastAsia"/>
          <w:b/>
          <w:sz w:val="32"/>
          <w:u w:val="single"/>
        </w:rPr>
        <w:t xml:space="preserve">           </w:t>
      </w:r>
    </w:p>
    <w:p w:rsidR="00614059" w:rsidRDefault="00614059" w:rsidP="003819E3">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1</w:t>
      </w:r>
      <w:r w:rsidR="000F6159">
        <w:rPr>
          <w:rFonts w:hint="eastAsia"/>
          <w:b/>
          <w:sz w:val="32"/>
          <w:u w:val="single"/>
        </w:rPr>
        <w:t>4</w:t>
      </w:r>
      <w:r>
        <w:rPr>
          <w:b/>
          <w:sz w:val="32"/>
          <w:u w:val="single"/>
        </w:rPr>
        <w:t>S</w:t>
      </w:r>
      <w:r w:rsidR="000F6159">
        <w:rPr>
          <w:b/>
          <w:sz w:val="32"/>
          <w:u w:val="single"/>
        </w:rPr>
        <w:t>1</w:t>
      </w:r>
      <w:r>
        <w:rPr>
          <w:b/>
          <w:sz w:val="32"/>
          <w:u w:val="single"/>
        </w:rPr>
        <w:t>530</w:t>
      </w:r>
      <w:r w:rsidR="000F6159">
        <w:rPr>
          <w:rFonts w:hint="eastAsia"/>
          <w:b/>
          <w:sz w:val="32"/>
          <w:u w:val="single"/>
        </w:rPr>
        <w:t>05</w:t>
      </w:r>
      <w:r>
        <w:rPr>
          <w:rFonts w:hint="eastAsia"/>
          <w:b/>
          <w:sz w:val="32"/>
          <w:u w:val="single"/>
        </w:rPr>
        <w:t xml:space="preserve">        </w:t>
      </w:r>
    </w:p>
    <w:p w:rsidR="00614059" w:rsidRDefault="000E44BC" w:rsidP="003819E3">
      <w:pPr>
        <w:snapToGrid w:val="0"/>
        <w:spacing w:line="420" w:lineRule="auto"/>
        <w:ind w:left="1260"/>
        <w:rPr>
          <w:b/>
          <w:sz w:val="32"/>
          <w:u w:val="single"/>
        </w:rPr>
      </w:pPr>
      <w:r>
        <w:rPr>
          <w:rFonts w:hint="eastAsia"/>
          <w:b/>
          <w:sz w:val="32"/>
        </w:rPr>
        <w:t>中期</w:t>
      </w:r>
      <w:r w:rsidR="00614059">
        <w:rPr>
          <w:rFonts w:hint="eastAsia"/>
          <w:b/>
          <w:sz w:val="32"/>
        </w:rPr>
        <w:t>报告日期</w:t>
      </w:r>
      <w:r w:rsidR="00614059">
        <w:rPr>
          <w:rFonts w:hint="eastAsia"/>
          <w:b/>
          <w:sz w:val="32"/>
          <w:u w:val="single"/>
        </w:rPr>
        <w:t xml:space="preserve">     201</w:t>
      </w:r>
      <w:r w:rsidR="000F6159">
        <w:rPr>
          <w:b/>
          <w:sz w:val="32"/>
          <w:u w:val="single"/>
        </w:rPr>
        <w:t>6</w:t>
      </w:r>
      <w:r w:rsidR="00614059">
        <w:rPr>
          <w:rFonts w:hint="eastAsia"/>
          <w:b/>
          <w:sz w:val="32"/>
          <w:u w:val="single"/>
        </w:rPr>
        <w:t>年</w:t>
      </w:r>
      <w:r w:rsidR="00B90377">
        <w:rPr>
          <w:b/>
          <w:sz w:val="32"/>
          <w:u w:val="single"/>
        </w:rPr>
        <w:t>3</w:t>
      </w:r>
      <w:r w:rsidR="00614059">
        <w:rPr>
          <w:rFonts w:hint="eastAsia"/>
          <w:b/>
          <w:sz w:val="32"/>
          <w:u w:val="single"/>
        </w:rPr>
        <w:t>月</w:t>
      </w:r>
      <w:r w:rsidR="00643990">
        <w:rPr>
          <w:rFonts w:hint="eastAsia"/>
          <w:b/>
          <w:sz w:val="32"/>
          <w:u w:val="single"/>
        </w:rPr>
        <w:t>11</w:t>
      </w:r>
      <w:r w:rsidR="00614059">
        <w:rPr>
          <w:rFonts w:hint="eastAsia"/>
          <w:b/>
          <w:sz w:val="32"/>
          <w:u w:val="single"/>
        </w:rPr>
        <w:t>日</w:t>
      </w:r>
      <w:r w:rsidR="00614059">
        <w:rPr>
          <w:rFonts w:hint="eastAsia"/>
          <w:b/>
          <w:sz w:val="32"/>
          <w:u w:val="single"/>
        </w:rPr>
        <w:t xml:space="preserve">    </w:t>
      </w:r>
    </w:p>
    <w:p w:rsidR="00614059" w:rsidRDefault="00614059" w:rsidP="003819E3">
      <w:pPr>
        <w:snapToGrid w:val="0"/>
        <w:rPr>
          <w:b/>
          <w:sz w:val="32"/>
        </w:rPr>
      </w:pPr>
    </w:p>
    <w:p w:rsidR="00614059" w:rsidRDefault="00614059" w:rsidP="003819E3">
      <w:pPr>
        <w:snapToGrid w:val="0"/>
        <w:rPr>
          <w:b/>
          <w:sz w:val="32"/>
        </w:rPr>
      </w:pPr>
    </w:p>
    <w:p w:rsidR="00614059" w:rsidRDefault="00614059" w:rsidP="003819E3">
      <w:pPr>
        <w:snapToGrid w:val="0"/>
        <w:rPr>
          <w:b/>
          <w:sz w:val="32"/>
        </w:rPr>
      </w:pPr>
    </w:p>
    <w:p w:rsidR="00614059" w:rsidRDefault="00614059" w:rsidP="003819E3">
      <w:pPr>
        <w:snapToGrid w:val="0"/>
        <w:rPr>
          <w:b/>
          <w:sz w:val="32"/>
        </w:rPr>
      </w:pPr>
    </w:p>
    <w:p w:rsidR="00614059" w:rsidRDefault="00614059" w:rsidP="003819E3">
      <w:pPr>
        <w:snapToGrid w:val="0"/>
        <w:rPr>
          <w:b/>
          <w:sz w:val="32"/>
        </w:rPr>
      </w:pPr>
    </w:p>
    <w:p w:rsidR="00614059" w:rsidRDefault="00614059" w:rsidP="003819E3">
      <w:pPr>
        <w:jc w:val="center"/>
        <w:rPr>
          <w:b/>
          <w:sz w:val="32"/>
        </w:rPr>
      </w:pPr>
      <w:r>
        <w:rPr>
          <w:rFonts w:hint="eastAsia"/>
          <w:b/>
          <w:sz w:val="32"/>
        </w:rPr>
        <w:t>研究生院制</w:t>
      </w:r>
    </w:p>
    <w:p w:rsidR="00614059" w:rsidRDefault="00614059" w:rsidP="003819E3">
      <w:pPr>
        <w:jc w:val="center"/>
        <w:rPr>
          <w:b/>
          <w:sz w:val="32"/>
        </w:rPr>
      </w:pPr>
      <w:r>
        <w:rPr>
          <w:rFonts w:hint="eastAsia"/>
          <w:b/>
          <w:sz w:val="32"/>
        </w:rPr>
        <w:t>二〇一</w:t>
      </w:r>
      <w:r w:rsidR="000F6159">
        <w:rPr>
          <w:rFonts w:hint="eastAsia"/>
          <w:b/>
          <w:sz w:val="32"/>
        </w:rPr>
        <w:t>六</w:t>
      </w:r>
      <w:r>
        <w:rPr>
          <w:rFonts w:hint="eastAsia"/>
          <w:b/>
          <w:sz w:val="32"/>
        </w:rPr>
        <w:t>年</w:t>
      </w:r>
      <w:r w:rsidR="0003259A">
        <w:rPr>
          <w:rFonts w:hint="eastAsia"/>
          <w:b/>
          <w:sz w:val="32"/>
        </w:rPr>
        <w:t>三</w:t>
      </w:r>
      <w:r>
        <w:rPr>
          <w:rFonts w:hint="eastAsia"/>
          <w:b/>
          <w:sz w:val="32"/>
        </w:rPr>
        <w:t>月</w:t>
      </w:r>
    </w:p>
    <w:p w:rsidR="007A4B69" w:rsidRDefault="007A4B69" w:rsidP="00C822CF">
      <w:pPr>
        <w:rPr>
          <w:b/>
          <w:sz w:val="32"/>
        </w:rPr>
        <w:sectPr w:rsidR="007A4B6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720"/>
          <w:docGrid w:type="lines" w:linePitch="312"/>
        </w:sectPr>
      </w:pPr>
    </w:p>
    <w:sdt>
      <w:sdtPr>
        <w:rPr>
          <w:rFonts w:ascii="Times New Roman" w:hAnsi="Times New Roman"/>
          <w:bCs w:val="0"/>
          <w:color w:val="auto"/>
          <w:kern w:val="2"/>
          <w:sz w:val="24"/>
          <w:szCs w:val="24"/>
          <w:lang w:val="zh-CN"/>
        </w:rPr>
        <w:id w:val="344070641"/>
        <w:docPartObj>
          <w:docPartGallery w:val="Table of Contents"/>
          <w:docPartUnique/>
        </w:docPartObj>
      </w:sdtPr>
      <w:sdtEndPr>
        <w:rPr>
          <w:b/>
        </w:rPr>
      </w:sdtEndPr>
      <w:sdtContent>
        <w:p w:rsidR="00393876" w:rsidRPr="00CD4FBD" w:rsidRDefault="00393876" w:rsidP="00F61BAE">
          <w:pPr>
            <w:pStyle w:val="TOC"/>
            <w:spacing w:before="381" w:after="304"/>
            <w:ind w:left="420" w:right="240"/>
            <w:jc w:val="center"/>
            <w:rPr>
              <w:rFonts w:ascii="黑体" w:eastAsia="黑体" w:hAnsi="黑体"/>
              <w:color w:val="auto"/>
              <w:sz w:val="36"/>
              <w:szCs w:val="36"/>
            </w:rPr>
          </w:pPr>
          <w:r w:rsidRPr="00CD4FBD">
            <w:rPr>
              <w:rFonts w:ascii="黑体" w:eastAsia="黑体" w:hAnsi="黑体" w:hint="eastAsia"/>
              <w:color w:val="auto"/>
              <w:sz w:val="36"/>
              <w:szCs w:val="36"/>
              <w:lang w:val="zh-CN"/>
            </w:rPr>
            <w:t>目</w:t>
          </w:r>
          <w:r w:rsidR="00CD4FBD" w:rsidRPr="00CD4FBD">
            <w:rPr>
              <w:rFonts w:ascii="黑体" w:eastAsia="黑体" w:hAnsi="黑体" w:hint="eastAsia"/>
              <w:color w:val="auto"/>
              <w:sz w:val="36"/>
              <w:szCs w:val="36"/>
              <w:lang w:val="zh-CN"/>
            </w:rPr>
            <w:t xml:space="preserve">  </w:t>
          </w:r>
          <w:r w:rsidRPr="00CD4FBD">
            <w:rPr>
              <w:rFonts w:ascii="黑体" w:eastAsia="黑体" w:hAnsi="黑体" w:hint="eastAsia"/>
              <w:color w:val="auto"/>
              <w:sz w:val="36"/>
              <w:szCs w:val="36"/>
              <w:lang w:val="zh-CN"/>
            </w:rPr>
            <w:t>录</w:t>
          </w:r>
        </w:p>
        <w:p w:rsidR="00CD4FBD" w:rsidRDefault="00CD4FBD">
          <w:pPr>
            <w:pStyle w:val="11"/>
            <w:tabs>
              <w:tab w:val="left" w:pos="482"/>
              <w:tab w:val="right" w:leader="dot" w:pos="8494"/>
            </w:tabs>
            <w:rPr>
              <w:rFonts w:asciiTheme="minorHAnsi" w:eastAsiaTheme="minorEastAsia" w:hAnsiTheme="minorHAnsi" w:cstheme="minorBidi"/>
              <w:bCs w:val="0"/>
              <w:caps w:val="0"/>
              <w:noProof/>
              <w:sz w:val="21"/>
              <w:szCs w:val="22"/>
            </w:rPr>
          </w:pPr>
          <w:r>
            <w:rPr>
              <w:b/>
            </w:rPr>
            <w:fldChar w:fldCharType="begin"/>
          </w:r>
          <w:r>
            <w:rPr>
              <w:b/>
            </w:rPr>
            <w:instrText xml:space="preserve"> TOC \o "1-3" \h \z \u </w:instrText>
          </w:r>
          <w:r>
            <w:rPr>
              <w:b/>
            </w:rPr>
            <w:fldChar w:fldCharType="separate"/>
          </w:r>
          <w:hyperlink w:anchor="_Toc445376987" w:history="1">
            <w:r w:rsidRPr="002403E9">
              <w:rPr>
                <w:rStyle w:val="aa"/>
                <w:noProof/>
              </w:rPr>
              <w:t>1.</w:t>
            </w:r>
            <w:r>
              <w:rPr>
                <w:rFonts w:asciiTheme="minorHAnsi" w:eastAsiaTheme="minorEastAsia" w:hAnsiTheme="minorHAnsi" w:cstheme="minorBidi"/>
                <w:bCs w:val="0"/>
                <w:caps w:val="0"/>
                <w:noProof/>
                <w:sz w:val="21"/>
                <w:szCs w:val="22"/>
              </w:rPr>
              <w:tab/>
            </w:r>
            <w:r w:rsidRPr="002403E9">
              <w:rPr>
                <w:rStyle w:val="aa"/>
                <w:rFonts w:hint="eastAsia"/>
                <w:noProof/>
              </w:rPr>
              <w:t>课题的主要研究内容及工作进度安排</w:t>
            </w:r>
            <w:r>
              <w:rPr>
                <w:noProof/>
                <w:webHidden/>
              </w:rPr>
              <w:tab/>
            </w:r>
            <w:r>
              <w:rPr>
                <w:noProof/>
                <w:webHidden/>
              </w:rPr>
              <w:fldChar w:fldCharType="begin"/>
            </w:r>
            <w:r>
              <w:rPr>
                <w:noProof/>
                <w:webHidden/>
              </w:rPr>
              <w:instrText xml:space="preserve"> PAGEREF _Toc445376987 \h </w:instrText>
            </w:r>
            <w:r>
              <w:rPr>
                <w:noProof/>
                <w:webHidden/>
              </w:rPr>
            </w:r>
            <w:r>
              <w:rPr>
                <w:noProof/>
                <w:webHidden/>
              </w:rPr>
              <w:fldChar w:fldCharType="separate"/>
            </w:r>
            <w:r w:rsidR="00955F0B">
              <w:rPr>
                <w:noProof/>
                <w:webHidden/>
              </w:rPr>
              <w:t>1</w:t>
            </w:r>
            <w:r>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88" w:history="1">
            <w:r w:rsidR="00CD4FBD" w:rsidRPr="002403E9">
              <w:rPr>
                <w:rStyle w:val="aa"/>
                <w:noProof/>
                <w:kern w:val="0"/>
              </w:rPr>
              <w:t>1.1</w:t>
            </w:r>
            <w:r w:rsidR="00CD4FBD" w:rsidRPr="002403E9">
              <w:rPr>
                <w:rStyle w:val="aa"/>
                <w:rFonts w:hint="eastAsia"/>
                <w:noProof/>
                <w:kern w:val="0"/>
              </w:rPr>
              <w:t>巡检机器人自主仪表识别系统设计</w:t>
            </w:r>
            <w:r w:rsidR="00CD4FBD">
              <w:rPr>
                <w:noProof/>
                <w:webHidden/>
              </w:rPr>
              <w:tab/>
            </w:r>
            <w:r w:rsidR="00CD4FBD">
              <w:rPr>
                <w:noProof/>
                <w:webHidden/>
              </w:rPr>
              <w:fldChar w:fldCharType="begin"/>
            </w:r>
            <w:r w:rsidR="00CD4FBD">
              <w:rPr>
                <w:noProof/>
                <w:webHidden/>
              </w:rPr>
              <w:instrText xml:space="preserve"> PAGEREF _Toc445376988 \h </w:instrText>
            </w:r>
            <w:r w:rsidR="00CD4FBD">
              <w:rPr>
                <w:noProof/>
                <w:webHidden/>
              </w:rPr>
            </w:r>
            <w:r w:rsidR="00CD4FBD">
              <w:rPr>
                <w:noProof/>
                <w:webHidden/>
              </w:rPr>
              <w:fldChar w:fldCharType="separate"/>
            </w:r>
            <w:r w:rsidR="00955F0B">
              <w:rPr>
                <w:noProof/>
                <w:webHidden/>
              </w:rPr>
              <w:t>1</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89" w:history="1">
            <w:r w:rsidR="00CD4FBD" w:rsidRPr="002403E9">
              <w:rPr>
                <w:rStyle w:val="aa"/>
                <w:noProof/>
                <w:kern w:val="0"/>
              </w:rPr>
              <w:t>1.2</w:t>
            </w:r>
            <w:r w:rsidR="00CD4FBD" w:rsidRPr="002403E9">
              <w:rPr>
                <w:rStyle w:val="aa"/>
                <w:rFonts w:hint="eastAsia"/>
                <w:noProof/>
                <w:kern w:val="0"/>
              </w:rPr>
              <w:t>数显仪表识别算法研究</w:t>
            </w:r>
            <w:r w:rsidR="00CD4FBD">
              <w:rPr>
                <w:noProof/>
                <w:webHidden/>
              </w:rPr>
              <w:tab/>
            </w:r>
            <w:r w:rsidR="00CD4FBD">
              <w:rPr>
                <w:noProof/>
                <w:webHidden/>
              </w:rPr>
              <w:fldChar w:fldCharType="begin"/>
            </w:r>
            <w:r w:rsidR="00CD4FBD">
              <w:rPr>
                <w:noProof/>
                <w:webHidden/>
              </w:rPr>
              <w:instrText xml:space="preserve"> PAGEREF _Toc445376989 \h </w:instrText>
            </w:r>
            <w:r w:rsidR="00CD4FBD">
              <w:rPr>
                <w:noProof/>
                <w:webHidden/>
              </w:rPr>
            </w:r>
            <w:r w:rsidR="00CD4FBD">
              <w:rPr>
                <w:noProof/>
                <w:webHidden/>
              </w:rPr>
              <w:fldChar w:fldCharType="separate"/>
            </w:r>
            <w:r w:rsidR="00955F0B">
              <w:rPr>
                <w:noProof/>
                <w:webHidden/>
              </w:rPr>
              <w:t>1</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0" w:history="1">
            <w:r w:rsidR="00CD4FBD" w:rsidRPr="002403E9">
              <w:rPr>
                <w:rStyle w:val="aa"/>
                <w:noProof/>
                <w:kern w:val="0"/>
              </w:rPr>
              <w:t>1.3</w:t>
            </w:r>
            <w:r w:rsidR="00CD4FBD" w:rsidRPr="002403E9">
              <w:rPr>
                <w:rStyle w:val="aa"/>
                <w:rFonts w:hint="eastAsia"/>
                <w:noProof/>
                <w:kern w:val="0"/>
              </w:rPr>
              <w:t>视觉认知方法的研究</w:t>
            </w:r>
            <w:r w:rsidR="00CD4FBD">
              <w:rPr>
                <w:noProof/>
                <w:webHidden/>
              </w:rPr>
              <w:tab/>
            </w:r>
            <w:r w:rsidR="00CD4FBD">
              <w:rPr>
                <w:noProof/>
                <w:webHidden/>
              </w:rPr>
              <w:fldChar w:fldCharType="begin"/>
            </w:r>
            <w:r w:rsidR="00CD4FBD">
              <w:rPr>
                <w:noProof/>
                <w:webHidden/>
              </w:rPr>
              <w:instrText xml:space="preserve"> PAGEREF _Toc445376990 \h </w:instrText>
            </w:r>
            <w:r w:rsidR="00CD4FBD">
              <w:rPr>
                <w:noProof/>
                <w:webHidden/>
              </w:rPr>
            </w:r>
            <w:r w:rsidR="00CD4FBD">
              <w:rPr>
                <w:noProof/>
                <w:webHidden/>
              </w:rPr>
              <w:fldChar w:fldCharType="separate"/>
            </w:r>
            <w:r w:rsidR="00955F0B">
              <w:rPr>
                <w:noProof/>
                <w:webHidden/>
              </w:rPr>
              <w:t>1</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1" w:history="1">
            <w:r w:rsidR="00CD4FBD" w:rsidRPr="002403E9">
              <w:rPr>
                <w:rStyle w:val="aa"/>
                <w:noProof/>
                <w:kern w:val="0"/>
              </w:rPr>
              <w:t>1.4</w:t>
            </w:r>
            <w:r w:rsidR="00CD4FBD" w:rsidRPr="002403E9">
              <w:rPr>
                <w:rStyle w:val="aa"/>
                <w:rFonts w:hint="eastAsia"/>
                <w:noProof/>
                <w:kern w:val="0"/>
              </w:rPr>
              <w:t>相机自动调焦算法研究</w:t>
            </w:r>
            <w:r w:rsidR="00CD4FBD">
              <w:rPr>
                <w:noProof/>
                <w:webHidden/>
              </w:rPr>
              <w:tab/>
            </w:r>
            <w:r w:rsidR="00CD4FBD">
              <w:rPr>
                <w:noProof/>
                <w:webHidden/>
              </w:rPr>
              <w:fldChar w:fldCharType="begin"/>
            </w:r>
            <w:r w:rsidR="00CD4FBD">
              <w:rPr>
                <w:noProof/>
                <w:webHidden/>
              </w:rPr>
              <w:instrText xml:space="preserve"> PAGEREF _Toc445376991 \h </w:instrText>
            </w:r>
            <w:r w:rsidR="00CD4FBD">
              <w:rPr>
                <w:noProof/>
                <w:webHidden/>
              </w:rPr>
            </w:r>
            <w:r w:rsidR="00CD4FBD">
              <w:rPr>
                <w:noProof/>
                <w:webHidden/>
              </w:rPr>
              <w:fldChar w:fldCharType="separate"/>
            </w:r>
            <w:r w:rsidR="00955F0B">
              <w:rPr>
                <w:noProof/>
                <w:webHidden/>
              </w:rPr>
              <w:t>2</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2" w:history="1">
            <w:r w:rsidR="00CD4FBD" w:rsidRPr="002403E9">
              <w:rPr>
                <w:rStyle w:val="aa"/>
                <w:noProof/>
                <w:kern w:val="0"/>
              </w:rPr>
              <w:t>1.5</w:t>
            </w:r>
            <w:r w:rsidR="00CD4FBD" w:rsidRPr="002403E9">
              <w:rPr>
                <w:rStyle w:val="aa"/>
                <w:rFonts w:hint="eastAsia"/>
                <w:noProof/>
                <w:kern w:val="0"/>
              </w:rPr>
              <w:t>实验分析与仿真结果</w:t>
            </w:r>
            <w:r w:rsidR="00CD4FBD">
              <w:rPr>
                <w:noProof/>
                <w:webHidden/>
              </w:rPr>
              <w:tab/>
            </w:r>
            <w:r w:rsidR="00CD4FBD">
              <w:rPr>
                <w:noProof/>
                <w:webHidden/>
              </w:rPr>
              <w:fldChar w:fldCharType="begin"/>
            </w:r>
            <w:r w:rsidR="00CD4FBD">
              <w:rPr>
                <w:noProof/>
                <w:webHidden/>
              </w:rPr>
              <w:instrText xml:space="preserve"> PAGEREF _Toc445376992 \h </w:instrText>
            </w:r>
            <w:r w:rsidR="00CD4FBD">
              <w:rPr>
                <w:noProof/>
                <w:webHidden/>
              </w:rPr>
            </w:r>
            <w:r w:rsidR="00CD4FBD">
              <w:rPr>
                <w:noProof/>
                <w:webHidden/>
              </w:rPr>
              <w:fldChar w:fldCharType="separate"/>
            </w:r>
            <w:r w:rsidR="00955F0B">
              <w:rPr>
                <w:noProof/>
                <w:webHidden/>
              </w:rPr>
              <w:t>2</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3" w:history="1">
            <w:r w:rsidR="00CD4FBD" w:rsidRPr="002403E9">
              <w:rPr>
                <w:rStyle w:val="aa"/>
                <w:noProof/>
                <w:kern w:val="0"/>
              </w:rPr>
              <w:t>1.6</w:t>
            </w:r>
            <w:r w:rsidR="00CD4FBD" w:rsidRPr="002403E9">
              <w:rPr>
                <w:rStyle w:val="aa"/>
                <w:rFonts w:hint="eastAsia"/>
                <w:noProof/>
                <w:kern w:val="0"/>
              </w:rPr>
              <w:t>课题的研究进度安排及完成情况</w:t>
            </w:r>
            <w:r w:rsidR="00CD4FBD">
              <w:rPr>
                <w:noProof/>
                <w:webHidden/>
              </w:rPr>
              <w:tab/>
            </w:r>
            <w:r w:rsidR="00CD4FBD">
              <w:rPr>
                <w:noProof/>
                <w:webHidden/>
              </w:rPr>
              <w:fldChar w:fldCharType="begin"/>
            </w:r>
            <w:r w:rsidR="00CD4FBD">
              <w:rPr>
                <w:noProof/>
                <w:webHidden/>
              </w:rPr>
              <w:instrText xml:space="preserve"> PAGEREF _Toc445376993 \h </w:instrText>
            </w:r>
            <w:r w:rsidR="00CD4FBD">
              <w:rPr>
                <w:noProof/>
                <w:webHidden/>
              </w:rPr>
            </w:r>
            <w:r w:rsidR="00CD4FBD">
              <w:rPr>
                <w:noProof/>
                <w:webHidden/>
              </w:rPr>
              <w:fldChar w:fldCharType="separate"/>
            </w:r>
            <w:r w:rsidR="00955F0B">
              <w:rPr>
                <w:noProof/>
                <w:webHidden/>
              </w:rPr>
              <w:t>2</w:t>
            </w:r>
            <w:r w:rsidR="00CD4FBD">
              <w:rPr>
                <w:noProof/>
                <w:webHidden/>
              </w:rPr>
              <w:fldChar w:fldCharType="end"/>
            </w:r>
          </w:hyperlink>
        </w:p>
        <w:p w:rsidR="00CD4FBD" w:rsidRDefault="000F225D">
          <w:pPr>
            <w:pStyle w:val="11"/>
            <w:tabs>
              <w:tab w:val="left" w:pos="482"/>
              <w:tab w:val="right" w:leader="dot" w:pos="8494"/>
            </w:tabs>
            <w:rPr>
              <w:rFonts w:asciiTheme="minorHAnsi" w:eastAsiaTheme="minorEastAsia" w:hAnsiTheme="minorHAnsi" w:cstheme="minorBidi"/>
              <w:bCs w:val="0"/>
              <w:caps w:val="0"/>
              <w:noProof/>
              <w:sz w:val="21"/>
              <w:szCs w:val="22"/>
            </w:rPr>
          </w:pPr>
          <w:hyperlink w:anchor="_Toc445376994" w:history="1">
            <w:r w:rsidR="00CD4FBD" w:rsidRPr="002403E9">
              <w:rPr>
                <w:rStyle w:val="aa"/>
                <w:noProof/>
              </w:rPr>
              <w:t>2.</w:t>
            </w:r>
            <w:r w:rsidR="00CD4FBD">
              <w:rPr>
                <w:rFonts w:asciiTheme="minorHAnsi" w:eastAsiaTheme="minorEastAsia" w:hAnsiTheme="minorHAnsi" w:cstheme="minorBidi"/>
                <w:bCs w:val="0"/>
                <w:caps w:val="0"/>
                <w:noProof/>
                <w:sz w:val="21"/>
                <w:szCs w:val="22"/>
              </w:rPr>
              <w:tab/>
            </w:r>
            <w:r w:rsidR="00CD4FBD" w:rsidRPr="002403E9">
              <w:rPr>
                <w:rStyle w:val="aa"/>
                <w:rFonts w:hint="eastAsia"/>
                <w:noProof/>
              </w:rPr>
              <w:t>目前已经完成的研究工作及结果</w:t>
            </w:r>
            <w:r w:rsidR="00CD4FBD">
              <w:rPr>
                <w:noProof/>
                <w:webHidden/>
              </w:rPr>
              <w:tab/>
            </w:r>
            <w:r w:rsidR="00CD4FBD">
              <w:rPr>
                <w:noProof/>
                <w:webHidden/>
              </w:rPr>
              <w:fldChar w:fldCharType="begin"/>
            </w:r>
            <w:r w:rsidR="00CD4FBD">
              <w:rPr>
                <w:noProof/>
                <w:webHidden/>
              </w:rPr>
              <w:instrText xml:space="preserve"> PAGEREF _Toc445376994 \h </w:instrText>
            </w:r>
            <w:r w:rsidR="00CD4FBD">
              <w:rPr>
                <w:noProof/>
                <w:webHidden/>
              </w:rPr>
            </w:r>
            <w:r w:rsidR="00CD4FBD">
              <w:rPr>
                <w:noProof/>
                <w:webHidden/>
              </w:rPr>
              <w:fldChar w:fldCharType="separate"/>
            </w:r>
            <w:r w:rsidR="00955F0B">
              <w:rPr>
                <w:noProof/>
                <w:webHidden/>
              </w:rPr>
              <w:t>3</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5" w:history="1">
            <w:r w:rsidR="00CD4FBD" w:rsidRPr="002403E9">
              <w:rPr>
                <w:rStyle w:val="aa"/>
                <w:noProof/>
                <w:kern w:val="0"/>
              </w:rPr>
              <w:t>2.1</w:t>
            </w:r>
            <w:r w:rsidR="00CD4FBD" w:rsidRPr="002403E9">
              <w:rPr>
                <w:rStyle w:val="aa"/>
                <w:rFonts w:hint="eastAsia"/>
                <w:noProof/>
                <w:kern w:val="0"/>
              </w:rPr>
              <w:t>巡检机器人自主仪表识别系统设计</w:t>
            </w:r>
            <w:r w:rsidR="00CD4FBD">
              <w:rPr>
                <w:noProof/>
                <w:webHidden/>
              </w:rPr>
              <w:tab/>
            </w:r>
            <w:r w:rsidR="00CD4FBD">
              <w:rPr>
                <w:noProof/>
                <w:webHidden/>
              </w:rPr>
              <w:fldChar w:fldCharType="begin"/>
            </w:r>
            <w:r w:rsidR="00CD4FBD">
              <w:rPr>
                <w:noProof/>
                <w:webHidden/>
              </w:rPr>
              <w:instrText xml:space="preserve"> PAGEREF _Toc445376995 \h </w:instrText>
            </w:r>
            <w:r w:rsidR="00CD4FBD">
              <w:rPr>
                <w:noProof/>
                <w:webHidden/>
              </w:rPr>
            </w:r>
            <w:r w:rsidR="00CD4FBD">
              <w:rPr>
                <w:noProof/>
                <w:webHidden/>
              </w:rPr>
              <w:fldChar w:fldCharType="separate"/>
            </w:r>
            <w:r w:rsidR="00955F0B">
              <w:rPr>
                <w:noProof/>
                <w:webHidden/>
              </w:rPr>
              <w:t>3</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6996" w:history="1">
            <w:r w:rsidR="00CD4FBD" w:rsidRPr="002403E9">
              <w:rPr>
                <w:rStyle w:val="aa"/>
                <w:noProof/>
                <w:kern w:val="0"/>
                <w:lang w:val="zh-CN"/>
              </w:rPr>
              <w:t>2.1.1</w:t>
            </w:r>
            <w:r w:rsidR="00CD4FBD" w:rsidRPr="002403E9">
              <w:rPr>
                <w:rStyle w:val="aa"/>
                <w:rFonts w:hint="eastAsia"/>
                <w:noProof/>
                <w:kern w:val="0"/>
                <w:lang w:val="zh-CN"/>
              </w:rPr>
              <w:t>硬件部分设计</w:t>
            </w:r>
            <w:r w:rsidR="00CD4FBD">
              <w:rPr>
                <w:noProof/>
                <w:webHidden/>
              </w:rPr>
              <w:tab/>
            </w:r>
            <w:r w:rsidR="00CD4FBD">
              <w:rPr>
                <w:noProof/>
                <w:webHidden/>
              </w:rPr>
              <w:fldChar w:fldCharType="begin"/>
            </w:r>
            <w:r w:rsidR="00CD4FBD">
              <w:rPr>
                <w:noProof/>
                <w:webHidden/>
              </w:rPr>
              <w:instrText xml:space="preserve"> PAGEREF _Toc445376996 \h </w:instrText>
            </w:r>
            <w:r w:rsidR="00CD4FBD">
              <w:rPr>
                <w:noProof/>
                <w:webHidden/>
              </w:rPr>
            </w:r>
            <w:r w:rsidR="00CD4FBD">
              <w:rPr>
                <w:noProof/>
                <w:webHidden/>
              </w:rPr>
              <w:fldChar w:fldCharType="separate"/>
            </w:r>
            <w:r w:rsidR="00955F0B">
              <w:rPr>
                <w:noProof/>
                <w:webHidden/>
              </w:rPr>
              <w:t>3</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6997" w:history="1">
            <w:r w:rsidR="00CD4FBD" w:rsidRPr="002403E9">
              <w:rPr>
                <w:rStyle w:val="aa"/>
                <w:noProof/>
                <w:kern w:val="0"/>
                <w:lang w:val="zh-CN"/>
              </w:rPr>
              <w:t>2.1.2</w:t>
            </w:r>
            <w:r w:rsidR="00CD4FBD" w:rsidRPr="002403E9">
              <w:rPr>
                <w:rStyle w:val="aa"/>
                <w:rFonts w:hint="eastAsia"/>
                <w:noProof/>
                <w:kern w:val="0"/>
                <w:lang w:val="zh-CN"/>
              </w:rPr>
              <w:t>软件部分设计</w:t>
            </w:r>
            <w:r w:rsidR="00CD4FBD">
              <w:rPr>
                <w:noProof/>
                <w:webHidden/>
              </w:rPr>
              <w:tab/>
            </w:r>
            <w:r w:rsidR="00CD4FBD">
              <w:rPr>
                <w:noProof/>
                <w:webHidden/>
              </w:rPr>
              <w:fldChar w:fldCharType="begin"/>
            </w:r>
            <w:r w:rsidR="00CD4FBD">
              <w:rPr>
                <w:noProof/>
                <w:webHidden/>
              </w:rPr>
              <w:instrText xml:space="preserve"> PAGEREF _Toc445376997 \h </w:instrText>
            </w:r>
            <w:r w:rsidR="00CD4FBD">
              <w:rPr>
                <w:noProof/>
                <w:webHidden/>
              </w:rPr>
            </w:r>
            <w:r w:rsidR="00CD4FBD">
              <w:rPr>
                <w:noProof/>
                <w:webHidden/>
              </w:rPr>
              <w:fldChar w:fldCharType="separate"/>
            </w:r>
            <w:r w:rsidR="00955F0B">
              <w:rPr>
                <w:noProof/>
                <w:webHidden/>
              </w:rPr>
              <w:t>5</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6998" w:history="1">
            <w:r w:rsidR="00CD4FBD" w:rsidRPr="002403E9">
              <w:rPr>
                <w:rStyle w:val="aa"/>
                <w:noProof/>
                <w:kern w:val="0"/>
              </w:rPr>
              <w:t>2.2</w:t>
            </w:r>
            <w:r w:rsidR="00CD4FBD" w:rsidRPr="002403E9">
              <w:rPr>
                <w:rStyle w:val="aa"/>
                <w:rFonts w:hint="eastAsia"/>
                <w:noProof/>
                <w:kern w:val="0"/>
              </w:rPr>
              <w:t>数显仪表识别算法的研究</w:t>
            </w:r>
            <w:r w:rsidR="00CD4FBD">
              <w:rPr>
                <w:noProof/>
                <w:webHidden/>
              </w:rPr>
              <w:tab/>
            </w:r>
            <w:r w:rsidR="00CD4FBD">
              <w:rPr>
                <w:noProof/>
                <w:webHidden/>
              </w:rPr>
              <w:fldChar w:fldCharType="begin"/>
            </w:r>
            <w:r w:rsidR="00CD4FBD">
              <w:rPr>
                <w:noProof/>
                <w:webHidden/>
              </w:rPr>
              <w:instrText xml:space="preserve"> PAGEREF _Toc445376998 \h </w:instrText>
            </w:r>
            <w:r w:rsidR="00CD4FBD">
              <w:rPr>
                <w:noProof/>
                <w:webHidden/>
              </w:rPr>
            </w:r>
            <w:r w:rsidR="00CD4FBD">
              <w:rPr>
                <w:noProof/>
                <w:webHidden/>
              </w:rPr>
              <w:fldChar w:fldCharType="separate"/>
            </w:r>
            <w:r w:rsidR="00955F0B">
              <w:rPr>
                <w:noProof/>
                <w:webHidden/>
              </w:rPr>
              <w:t>6</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6999" w:history="1">
            <w:r w:rsidR="00CD4FBD" w:rsidRPr="002403E9">
              <w:rPr>
                <w:rStyle w:val="aa"/>
                <w:noProof/>
                <w:kern w:val="0"/>
                <w:lang w:val="zh-CN"/>
              </w:rPr>
              <w:t>2.2.1</w:t>
            </w:r>
            <w:r w:rsidR="00CD4FBD" w:rsidRPr="002403E9">
              <w:rPr>
                <w:rStyle w:val="aa"/>
                <w:rFonts w:hint="eastAsia"/>
                <w:noProof/>
                <w:kern w:val="0"/>
                <w:lang w:val="zh-CN"/>
              </w:rPr>
              <w:t>寻找数显仪表所在区域</w:t>
            </w:r>
            <w:r w:rsidR="00CD4FBD">
              <w:rPr>
                <w:noProof/>
                <w:webHidden/>
              </w:rPr>
              <w:tab/>
            </w:r>
            <w:r w:rsidR="00CD4FBD">
              <w:rPr>
                <w:noProof/>
                <w:webHidden/>
              </w:rPr>
              <w:fldChar w:fldCharType="begin"/>
            </w:r>
            <w:r w:rsidR="00CD4FBD">
              <w:rPr>
                <w:noProof/>
                <w:webHidden/>
              </w:rPr>
              <w:instrText xml:space="preserve"> PAGEREF _Toc445376999 \h </w:instrText>
            </w:r>
            <w:r w:rsidR="00CD4FBD">
              <w:rPr>
                <w:noProof/>
                <w:webHidden/>
              </w:rPr>
            </w:r>
            <w:r w:rsidR="00CD4FBD">
              <w:rPr>
                <w:noProof/>
                <w:webHidden/>
              </w:rPr>
              <w:fldChar w:fldCharType="separate"/>
            </w:r>
            <w:r w:rsidR="00955F0B">
              <w:rPr>
                <w:noProof/>
                <w:webHidden/>
              </w:rPr>
              <w:t>6</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0" w:history="1">
            <w:r w:rsidR="00CD4FBD" w:rsidRPr="002403E9">
              <w:rPr>
                <w:rStyle w:val="aa"/>
                <w:noProof/>
                <w:kern w:val="0"/>
                <w:lang w:val="zh-CN"/>
              </w:rPr>
              <w:t>2.2.2</w:t>
            </w:r>
            <w:r w:rsidR="00CD4FBD" w:rsidRPr="002403E9">
              <w:rPr>
                <w:rStyle w:val="aa"/>
                <w:rFonts w:hint="eastAsia"/>
                <w:noProof/>
                <w:kern w:val="0"/>
                <w:lang w:val="zh-CN"/>
              </w:rPr>
              <w:t>仪表姿态校正与复原</w:t>
            </w:r>
            <w:r w:rsidR="00CD4FBD">
              <w:rPr>
                <w:noProof/>
                <w:webHidden/>
              </w:rPr>
              <w:tab/>
            </w:r>
            <w:r w:rsidR="00CD4FBD">
              <w:rPr>
                <w:noProof/>
                <w:webHidden/>
              </w:rPr>
              <w:fldChar w:fldCharType="begin"/>
            </w:r>
            <w:r w:rsidR="00CD4FBD">
              <w:rPr>
                <w:noProof/>
                <w:webHidden/>
              </w:rPr>
              <w:instrText xml:space="preserve"> PAGEREF _Toc445377000 \h </w:instrText>
            </w:r>
            <w:r w:rsidR="00CD4FBD">
              <w:rPr>
                <w:noProof/>
                <w:webHidden/>
              </w:rPr>
            </w:r>
            <w:r w:rsidR="00CD4FBD">
              <w:rPr>
                <w:noProof/>
                <w:webHidden/>
              </w:rPr>
              <w:fldChar w:fldCharType="separate"/>
            </w:r>
            <w:r w:rsidR="00955F0B">
              <w:rPr>
                <w:noProof/>
                <w:webHidden/>
              </w:rPr>
              <w:t>10</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1" w:history="1">
            <w:r w:rsidR="00CD4FBD" w:rsidRPr="002403E9">
              <w:rPr>
                <w:rStyle w:val="aa"/>
                <w:noProof/>
                <w:kern w:val="0"/>
                <w:lang w:val="zh-CN"/>
              </w:rPr>
              <w:t>2.2.3</w:t>
            </w:r>
            <w:r w:rsidR="00CD4FBD" w:rsidRPr="002403E9">
              <w:rPr>
                <w:rStyle w:val="aa"/>
                <w:rFonts w:hint="eastAsia"/>
                <w:noProof/>
                <w:kern w:val="0"/>
                <w:lang w:val="zh-CN"/>
              </w:rPr>
              <w:t>图像分割与二值化</w:t>
            </w:r>
            <w:r w:rsidR="00CD4FBD">
              <w:rPr>
                <w:noProof/>
                <w:webHidden/>
              </w:rPr>
              <w:tab/>
            </w:r>
            <w:r w:rsidR="00CD4FBD">
              <w:rPr>
                <w:noProof/>
                <w:webHidden/>
              </w:rPr>
              <w:fldChar w:fldCharType="begin"/>
            </w:r>
            <w:r w:rsidR="00CD4FBD">
              <w:rPr>
                <w:noProof/>
                <w:webHidden/>
              </w:rPr>
              <w:instrText xml:space="preserve"> PAGEREF _Toc445377001 \h </w:instrText>
            </w:r>
            <w:r w:rsidR="00CD4FBD">
              <w:rPr>
                <w:noProof/>
                <w:webHidden/>
              </w:rPr>
            </w:r>
            <w:r w:rsidR="00CD4FBD">
              <w:rPr>
                <w:noProof/>
                <w:webHidden/>
              </w:rPr>
              <w:fldChar w:fldCharType="separate"/>
            </w:r>
            <w:r w:rsidR="00955F0B">
              <w:rPr>
                <w:noProof/>
                <w:webHidden/>
              </w:rPr>
              <w:t>12</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2" w:history="1">
            <w:r w:rsidR="00CD4FBD" w:rsidRPr="002403E9">
              <w:rPr>
                <w:rStyle w:val="aa"/>
                <w:noProof/>
                <w:kern w:val="0"/>
                <w:lang w:val="zh-CN"/>
              </w:rPr>
              <w:t>2.2.4</w:t>
            </w:r>
            <w:r w:rsidR="00CD4FBD" w:rsidRPr="002403E9">
              <w:rPr>
                <w:rStyle w:val="aa"/>
                <w:rFonts w:hint="eastAsia"/>
                <w:noProof/>
                <w:kern w:val="0"/>
                <w:lang w:val="zh-CN"/>
              </w:rPr>
              <w:t>数字字符定位与分割</w:t>
            </w:r>
            <w:r w:rsidR="00CD4FBD">
              <w:rPr>
                <w:noProof/>
                <w:webHidden/>
              </w:rPr>
              <w:tab/>
            </w:r>
            <w:r w:rsidR="00CD4FBD">
              <w:rPr>
                <w:noProof/>
                <w:webHidden/>
              </w:rPr>
              <w:fldChar w:fldCharType="begin"/>
            </w:r>
            <w:r w:rsidR="00CD4FBD">
              <w:rPr>
                <w:noProof/>
                <w:webHidden/>
              </w:rPr>
              <w:instrText xml:space="preserve"> PAGEREF _Toc445377002 \h </w:instrText>
            </w:r>
            <w:r w:rsidR="00CD4FBD">
              <w:rPr>
                <w:noProof/>
                <w:webHidden/>
              </w:rPr>
            </w:r>
            <w:r w:rsidR="00CD4FBD">
              <w:rPr>
                <w:noProof/>
                <w:webHidden/>
              </w:rPr>
              <w:fldChar w:fldCharType="separate"/>
            </w:r>
            <w:r w:rsidR="00955F0B">
              <w:rPr>
                <w:noProof/>
                <w:webHidden/>
              </w:rPr>
              <w:t>13</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3" w:history="1">
            <w:r w:rsidR="00CD4FBD" w:rsidRPr="002403E9">
              <w:rPr>
                <w:rStyle w:val="aa"/>
                <w:noProof/>
                <w:kern w:val="0"/>
                <w:lang w:val="zh-CN"/>
              </w:rPr>
              <w:t>2.2.5</w:t>
            </w:r>
            <w:r w:rsidR="00CD4FBD" w:rsidRPr="002403E9">
              <w:rPr>
                <w:rStyle w:val="aa"/>
                <w:rFonts w:hint="eastAsia"/>
                <w:noProof/>
                <w:kern w:val="0"/>
                <w:lang w:val="zh-CN"/>
              </w:rPr>
              <w:t>数字字符识别</w:t>
            </w:r>
            <w:r w:rsidR="00CD4FBD">
              <w:rPr>
                <w:noProof/>
                <w:webHidden/>
              </w:rPr>
              <w:tab/>
            </w:r>
            <w:r w:rsidR="00CD4FBD">
              <w:rPr>
                <w:noProof/>
                <w:webHidden/>
              </w:rPr>
              <w:fldChar w:fldCharType="begin"/>
            </w:r>
            <w:r w:rsidR="00CD4FBD">
              <w:rPr>
                <w:noProof/>
                <w:webHidden/>
              </w:rPr>
              <w:instrText xml:space="preserve"> PAGEREF _Toc445377003 \h </w:instrText>
            </w:r>
            <w:r w:rsidR="00CD4FBD">
              <w:rPr>
                <w:noProof/>
                <w:webHidden/>
              </w:rPr>
            </w:r>
            <w:r w:rsidR="00CD4FBD">
              <w:rPr>
                <w:noProof/>
                <w:webHidden/>
              </w:rPr>
              <w:fldChar w:fldCharType="separate"/>
            </w:r>
            <w:r w:rsidR="00955F0B">
              <w:rPr>
                <w:noProof/>
                <w:webHidden/>
              </w:rPr>
              <w:t>16</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7004" w:history="1">
            <w:r w:rsidR="00CD4FBD" w:rsidRPr="002403E9">
              <w:rPr>
                <w:rStyle w:val="aa"/>
                <w:noProof/>
                <w:kern w:val="0"/>
              </w:rPr>
              <w:t>2.3</w:t>
            </w:r>
            <w:r w:rsidR="00CD4FBD" w:rsidRPr="002403E9">
              <w:rPr>
                <w:rStyle w:val="aa"/>
                <w:rFonts w:hint="eastAsia"/>
                <w:noProof/>
                <w:kern w:val="0"/>
              </w:rPr>
              <w:t>相机的变倍与调焦算法研究方案设计</w:t>
            </w:r>
            <w:r w:rsidR="00CD4FBD">
              <w:rPr>
                <w:noProof/>
                <w:webHidden/>
              </w:rPr>
              <w:tab/>
            </w:r>
            <w:r w:rsidR="00CD4FBD">
              <w:rPr>
                <w:noProof/>
                <w:webHidden/>
              </w:rPr>
              <w:fldChar w:fldCharType="begin"/>
            </w:r>
            <w:r w:rsidR="00CD4FBD">
              <w:rPr>
                <w:noProof/>
                <w:webHidden/>
              </w:rPr>
              <w:instrText xml:space="preserve"> PAGEREF _Toc445377004 \h </w:instrText>
            </w:r>
            <w:r w:rsidR="00CD4FBD">
              <w:rPr>
                <w:noProof/>
                <w:webHidden/>
              </w:rPr>
            </w:r>
            <w:r w:rsidR="00CD4FBD">
              <w:rPr>
                <w:noProof/>
                <w:webHidden/>
              </w:rPr>
              <w:fldChar w:fldCharType="separate"/>
            </w:r>
            <w:r w:rsidR="00955F0B">
              <w:rPr>
                <w:noProof/>
                <w:webHidden/>
              </w:rPr>
              <w:t>18</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5" w:history="1">
            <w:r w:rsidR="00CD4FBD" w:rsidRPr="002403E9">
              <w:rPr>
                <w:rStyle w:val="aa"/>
                <w:noProof/>
                <w:kern w:val="0"/>
                <w:lang w:val="zh-CN"/>
              </w:rPr>
              <w:t>2.3.1</w:t>
            </w:r>
            <w:r w:rsidR="00CD4FBD" w:rsidRPr="002403E9">
              <w:rPr>
                <w:rStyle w:val="aa"/>
                <w:rFonts w:hint="eastAsia"/>
                <w:noProof/>
                <w:kern w:val="0"/>
                <w:lang w:val="zh-CN"/>
              </w:rPr>
              <w:t>云台姿态的调节</w:t>
            </w:r>
            <w:r w:rsidR="00CD4FBD">
              <w:rPr>
                <w:noProof/>
                <w:webHidden/>
              </w:rPr>
              <w:tab/>
            </w:r>
            <w:r w:rsidR="00CD4FBD">
              <w:rPr>
                <w:noProof/>
                <w:webHidden/>
              </w:rPr>
              <w:fldChar w:fldCharType="begin"/>
            </w:r>
            <w:r w:rsidR="00CD4FBD">
              <w:rPr>
                <w:noProof/>
                <w:webHidden/>
              </w:rPr>
              <w:instrText xml:space="preserve"> PAGEREF _Toc445377005 \h </w:instrText>
            </w:r>
            <w:r w:rsidR="00CD4FBD">
              <w:rPr>
                <w:noProof/>
                <w:webHidden/>
              </w:rPr>
            </w:r>
            <w:r w:rsidR="00CD4FBD">
              <w:rPr>
                <w:noProof/>
                <w:webHidden/>
              </w:rPr>
              <w:fldChar w:fldCharType="separate"/>
            </w:r>
            <w:r w:rsidR="00955F0B">
              <w:rPr>
                <w:noProof/>
                <w:webHidden/>
              </w:rPr>
              <w:t>19</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6" w:history="1">
            <w:r w:rsidR="00CD4FBD" w:rsidRPr="002403E9">
              <w:rPr>
                <w:rStyle w:val="aa"/>
                <w:noProof/>
                <w:kern w:val="0"/>
                <w:lang w:val="zh-CN"/>
              </w:rPr>
              <w:t>2.3.2</w:t>
            </w:r>
            <w:r w:rsidR="00CD4FBD" w:rsidRPr="002403E9">
              <w:rPr>
                <w:rStyle w:val="aa"/>
                <w:rFonts w:hint="eastAsia"/>
                <w:noProof/>
                <w:kern w:val="0"/>
                <w:lang w:val="zh-CN"/>
              </w:rPr>
              <w:t>相机的变焦</w:t>
            </w:r>
            <w:r w:rsidR="00CD4FBD">
              <w:rPr>
                <w:noProof/>
                <w:webHidden/>
              </w:rPr>
              <w:tab/>
            </w:r>
            <w:r w:rsidR="00CD4FBD">
              <w:rPr>
                <w:noProof/>
                <w:webHidden/>
              </w:rPr>
              <w:fldChar w:fldCharType="begin"/>
            </w:r>
            <w:r w:rsidR="00CD4FBD">
              <w:rPr>
                <w:noProof/>
                <w:webHidden/>
              </w:rPr>
              <w:instrText xml:space="preserve"> PAGEREF _Toc445377006 \h </w:instrText>
            </w:r>
            <w:r w:rsidR="00CD4FBD">
              <w:rPr>
                <w:noProof/>
                <w:webHidden/>
              </w:rPr>
            </w:r>
            <w:r w:rsidR="00CD4FBD">
              <w:rPr>
                <w:noProof/>
                <w:webHidden/>
              </w:rPr>
              <w:fldChar w:fldCharType="separate"/>
            </w:r>
            <w:r w:rsidR="00955F0B">
              <w:rPr>
                <w:noProof/>
                <w:webHidden/>
              </w:rPr>
              <w:t>20</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7" w:history="1">
            <w:r w:rsidR="00CD4FBD" w:rsidRPr="002403E9">
              <w:rPr>
                <w:rStyle w:val="aa"/>
                <w:noProof/>
                <w:kern w:val="0"/>
                <w:lang w:val="zh-CN"/>
              </w:rPr>
              <w:t>2.3.3</w:t>
            </w:r>
            <w:r w:rsidR="00CD4FBD" w:rsidRPr="002403E9">
              <w:rPr>
                <w:rStyle w:val="aa"/>
                <w:rFonts w:hint="eastAsia"/>
                <w:noProof/>
                <w:kern w:val="0"/>
                <w:lang w:val="zh-CN"/>
              </w:rPr>
              <w:t>相机的调焦</w:t>
            </w:r>
            <w:r w:rsidR="00CD4FBD">
              <w:rPr>
                <w:noProof/>
                <w:webHidden/>
              </w:rPr>
              <w:tab/>
            </w:r>
            <w:r w:rsidR="00CD4FBD">
              <w:rPr>
                <w:noProof/>
                <w:webHidden/>
              </w:rPr>
              <w:fldChar w:fldCharType="begin"/>
            </w:r>
            <w:r w:rsidR="00CD4FBD">
              <w:rPr>
                <w:noProof/>
                <w:webHidden/>
              </w:rPr>
              <w:instrText xml:space="preserve"> PAGEREF _Toc445377007 \h </w:instrText>
            </w:r>
            <w:r w:rsidR="00CD4FBD">
              <w:rPr>
                <w:noProof/>
                <w:webHidden/>
              </w:rPr>
            </w:r>
            <w:r w:rsidR="00CD4FBD">
              <w:rPr>
                <w:noProof/>
                <w:webHidden/>
              </w:rPr>
              <w:fldChar w:fldCharType="separate"/>
            </w:r>
            <w:r w:rsidR="00955F0B">
              <w:rPr>
                <w:noProof/>
                <w:webHidden/>
              </w:rPr>
              <w:t>20</w:t>
            </w:r>
            <w:r w:rsidR="00CD4FBD">
              <w:rPr>
                <w:noProof/>
                <w:webHidden/>
              </w:rPr>
              <w:fldChar w:fldCharType="end"/>
            </w:r>
          </w:hyperlink>
        </w:p>
        <w:p w:rsidR="00CD4FBD" w:rsidRDefault="000F225D">
          <w:pPr>
            <w:pStyle w:val="21"/>
            <w:tabs>
              <w:tab w:val="right" w:leader="dot" w:pos="8494"/>
            </w:tabs>
            <w:rPr>
              <w:rFonts w:asciiTheme="minorHAnsi" w:eastAsiaTheme="minorEastAsia" w:hAnsiTheme="minorHAnsi" w:cstheme="minorBidi"/>
              <w:smallCaps w:val="0"/>
              <w:noProof/>
              <w:sz w:val="21"/>
              <w:szCs w:val="22"/>
            </w:rPr>
          </w:pPr>
          <w:hyperlink w:anchor="_Toc445377008" w:history="1">
            <w:r w:rsidR="00CD4FBD" w:rsidRPr="002403E9">
              <w:rPr>
                <w:rStyle w:val="aa"/>
                <w:noProof/>
                <w:kern w:val="0"/>
              </w:rPr>
              <w:t>2.4</w:t>
            </w:r>
            <w:r w:rsidR="00CD4FBD" w:rsidRPr="002403E9">
              <w:rPr>
                <w:rStyle w:val="aa"/>
                <w:rFonts w:hint="eastAsia"/>
                <w:noProof/>
                <w:kern w:val="0"/>
              </w:rPr>
              <w:t>实验结果与分析</w:t>
            </w:r>
            <w:r w:rsidR="00CD4FBD">
              <w:rPr>
                <w:noProof/>
                <w:webHidden/>
              </w:rPr>
              <w:tab/>
            </w:r>
            <w:r w:rsidR="00CD4FBD">
              <w:rPr>
                <w:noProof/>
                <w:webHidden/>
              </w:rPr>
              <w:fldChar w:fldCharType="begin"/>
            </w:r>
            <w:r w:rsidR="00CD4FBD">
              <w:rPr>
                <w:noProof/>
                <w:webHidden/>
              </w:rPr>
              <w:instrText xml:space="preserve"> PAGEREF _Toc445377008 \h </w:instrText>
            </w:r>
            <w:r w:rsidR="00CD4FBD">
              <w:rPr>
                <w:noProof/>
                <w:webHidden/>
              </w:rPr>
            </w:r>
            <w:r w:rsidR="00CD4FBD">
              <w:rPr>
                <w:noProof/>
                <w:webHidden/>
              </w:rPr>
              <w:fldChar w:fldCharType="separate"/>
            </w:r>
            <w:r w:rsidR="00955F0B">
              <w:rPr>
                <w:noProof/>
                <w:webHidden/>
              </w:rPr>
              <w:t>21</w:t>
            </w:r>
            <w:r w:rsidR="00CD4FBD">
              <w:rPr>
                <w:noProof/>
                <w:webHidden/>
              </w:rPr>
              <w:fldChar w:fldCharType="end"/>
            </w:r>
          </w:hyperlink>
        </w:p>
        <w:p w:rsidR="00CD4FBD" w:rsidRDefault="000F225D">
          <w:pPr>
            <w:pStyle w:val="30"/>
            <w:tabs>
              <w:tab w:val="right" w:leader="dot" w:pos="8494"/>
            </w:tabs>
            <w:rPr>
              <w:rFonts w:asciiTheme="minorHAnsi" w:eastAsiaTheme="minorEastAsia" w:hAnsiTheme="minorHAnsi" w:cstheme="minorBidi"/>
              <w:iCs w:val="0"/>
              <w:noProof/>
              <w:sz w:val="21"/>
              <w:szCs w:val="22"/>
            </w:rPr>
          </w:pPr>
          <w:hyperlink w:anchor="_Toc445377009" w:history="1">
            <w:r w:rsidR="00CD4FBD" w:rsidRPr="002403E9">
              <w:rPr>
                <w:rStyle w:val="aa"/>
                <w:noProof/>
                <w:kern w:val="0"/>
                <w:lang w:val="zh-CN"/>
              </w:rPr>
              <w:t>2.4.1</w:t>
            </w:r>
            <w:r w:rsidR="00CD4FBD" w:rsidRPr="002403E9">
              <w:rPr>
                <w:rStyle w:val="aa"/>
                <w:rFonts w:hint="eastAsia"/>
                <w:noProof/>
                <w:kern w:val="0"/>
                <w:lang w:val="zh-CN"/>
              </w:rPr>
              <w:t>数显仪表识别的实验分析</w:t>
            </w:r>
            <w:r w:rsidR="00CD4FBD">
              <w:rPr>
                <w:noProof/>
                <w:webHidden/>
              </w:rPr>
              <w:tab/>
            </w:r>
            <w:r w:rsidR="00CD4FBD">
              <w:rPr>
                <w:noProof/>
                <w:webHidden/>
              </w:rPr>
              <w:fldChar w:fldCharType="begin"/>
            </w:r>
            <w:r w:rsidR="00CD4FBD">
              <w:rPr>
                <w:noProof/>
                <w:webHidden/>
              </w:rPr>
              <w:instrText xml:space="preserve"> PAGEREF _Toc445377009 \h </w:instrText>
            </w:r>
            <w:r w:rsidR="00CD4FBD">
              <w:rPr>
                <w:noProof/>
                <w:webHidden/>
              </w:rPr>
            </w:r>
            <w:r w:rsidR="00CD4FBD">
              <w:rPr>
                <w:noProof/>
                <w:webHidden/>
              </w:rPr>
              <w:fldChar w:fldCharType="separate"/>
            </w:r>
            <w:r w:rsidR="00955F0B">
              <w:rPr>
                <w:noProof/>
                <w:webHidden/>
              </w:rPr>
              <w:t>21</w:t>
            </w:r>
            <w:r w:rsidR="00CD4FBD">
              <w:rPr>
                <w:noProof/>
                <w:webHidden/>
              </w:rPr>
              <w:fldChar w:fldCharType="end"/>
            </w:r>
          </w:hyperlink>
        </w:p>
        <w:p w:rsidR="00CD4FBD" w:rsidRDefault="000F225D">
          <w:pPr>
            <w:pStyle w:val="11"/>
            <w:tabs>
              <w:tab w:val="left" w:pos="482"/>
              <w:tab w:val="right" w:leader="dot" w:pos="8494"/>
            </w:tabs>
            <w:rPr>
              <w:rFonts w:asciiTheme="minorHAnsi" w:eastAsiaTheme="minorEastAsia" w:hAnsiTheme="minorHAnsi" w:cstheme="minorBidi"/>
              <w:bCs w:val="0"/>
              <w:caps w:val="0"/>
              <w:noProof/>
              <w:sz w:val="21"/>
              <w:szCs w:val="22"/>
            </w:rPr>
          </w:pPr>
          <w:hyperlink w:anchor="_Toc445377010" w:history="1">
            <w:r w:rsidR="00CD4FBD" w:rsidRPr="002403E9">
              <w:rPr>
                <w:rStyle w:val="aa"/>
                <w:noProof/>
              </w:rPr>
              <w:t>3.</w:t>
            </w:r>
            <w:r w:rsidR="00CD4FBD">
              <w:rPr>
                <w:rFonts w:asciiTheme="minorHAnsi" w:eastAsiaTheme="minorEastAsia" w:hAnsiTheme="minorHAnsi" w:cstheme="minorBidi"/>
                <w:bCs w:val="0"/>
                <w:caps w:val="0"/>
                <w:noProof/>
                <w:sz w:val="21"/>
                <w:szCs w:val="22"/>
              </w:rPr>
              <w:tab/>
            </w:r>
            <w:r w:rsidR="00CD4FBD" w:rsidRPr="002403E9">
              <w:rPr>
                <w:rStyle w:val="aa"/>
                <w:rFonts w:hint="eastAsia"/>
                <w:noProof/>
              </w:rPr>
              <w:t>后期拟完成的研究工作及进度安排</w:t>
            </w:r>
            <w:r w:rsidR="00CD4FBD">
              <w:rPr>
                <w:noProof/>
                <w:webHidden/>
              </w:rPr>
              <w:tab/>
            </w:r>
            <w:r w:rsidR="00CD4FBD">
              <w:rPr>
                <w:noProof/>
                <w:webHidden/>
              </w:rPr>
              <w:fldChar w:fldCharType="begin"/>
            </w:r>
            <w:r w:rsidR="00CD4FBD">
              <w:rPr>
                <w:noProof/>
                <w:webHidden/>
              </w:rPr>
              <w:instrText xml:space="preserve"> PAGEREF _Toc445377010 \h </w:instrText>
            </w:r>
            <w:r w:rsidR="00CD4FBD">
              <w:rPr>
                <w:noProof/>
                <w:webHidden/>
              </w:rPr>
            </w:r>
            <w:r w:rsidR="00CD4FBD">
              <w:rPr>
                <w:noProof/>
                <w:webHidden/>
              </w:rPr>
              <w:fldChar w:fldCharType="separate"/>
            </w:r>
            <w:r w:rsidR="00955F0B">
              <w:rPr>
                <w:noProof/>
                <w:webHidden/>
              </w:rPr>
              <w:t>28</w:t>
            </w:r>
            <w:r w:rsidR="00CD4FBD">
              <w:rPr>
                <w:noProof/>
                <w:webHidden/>
              </w:rPr>
              <w:fldChar w:fldCharType="end"/>
            </w:r>
          </w:hyperlink>
        </w:p>
        <w:p w:rsidR="00CD4FBD" w:rsidRDefault="000F225D">
          <w:pPr>
            <w:pStyle w:val="11"/>
            <w:tabs>
              <w:tab w:val="left" w:pos="482"/>
              <w:tab w:val="right" w:leader="dot" w:pos="8494"/>
            </w:tabs>
            <w:rPr>
              <w:rFonts w:asciiTheme="minorHAnsi" w:eastAsiaTheme="minorEastAsia" w:hAnsiTheme="minorHAnsi" w:cstheme="minorBidi"/>
              <w:bCs w:val="0"/>
              <w:caps w:val="0"/>
              <w:noProof/>
              <w:sz w:val="21"/>
              <w:szCs w:val="22"/>
            </w:rPr>
          </w:pPr>
          <w:hyperlink w:anchor="_Toc445377011" w:history="1">
            <w:r w:rsidR="00CD4FBD" w:rsidRPr="002403E9">
              <w:rPr>
                <w:rStyle w:val="aa"/>
                <w:noProof/>
              </w:rPr>
              <w:t>4.</w:t>
            </w:r>
            <w:r w:rsidR="00CD4FBD">
              <w:rPr>
                <w:rFonts w:asciiTheme="minorHAnsi" w:eastAsiaTheme="minorEastAsia" w:hAnsiTheme="minorHAnsi" w:cstheme="minorBidi"/>
                <w:bCs w:val="0"/>
                <w:caps w:val="0"/>
                <w:noProof/>
                <w:sz w:val="21"/>
                <w:szCs w:val="22"/>
              </w:rPr>
              <w:tab/>
            </w:r>
            <w:r w:rsidR="00CD4FBD" w:rsidRPr="002403E9">
              <w:rPr>
                <w:rStyle w:val="aa"/>
                <w:rFonts w:hint="eastAsia"/>
                <w:noProof/>
              </w:rPr>
              <w:t>存在的困难与问题</w:t>
            </w:r>
            <w:r w:rsidR="00CD4FBD">
              <w:rPr>
                <w:noProof/>
                <w:webHidden/>
              </w:rPr>
              <w:tab/>
            </w:r>
            <w:r w:rsidR="00CD4FBD">
              <w:rPr>
                <w:noProof/>
                <w:webHidden/>
              </w:rPr>
              <w:fldChar w:fldCharType="begin"/>
            </w:r>
            <w:r w:rsidR="00CD4FBD">
              <w:rPr>
                <w:noProof/>
                <w:webHidden/>
              </w:rPr>
              <w:instrText xml:space="preserve"> PAGEREF _Toc445377011 \h </w:instrText>
            </w:r>
            <w:r w:rsidR="00CD4FBD">
              <w:rPr>
                <w:noProof/>
                <w:webHidden/>
              </w:rPr>
            </w:r>
            <w:r w:rsidR="00CD4FBD">
              <w:rPr>
                <w:noProof/>
                <w:webHidden/>
              </w:rPr>
              <w:fldChar w:fldCharType="separate"/>
            </w:r>
            <w:r w:rsidR="00955F0B">
              <w:rPr>
                <w:noProof/>
                <w:webHidden/>
              </w:rPr>
              <w:t>29</w:t>
            </w:r>
            <w:r w:rsidR="00CD4FBD">
              <w:rPr>
                <w:noProof/>
                <w:webHidden/>
              </w:rPr>
              <w:fldChar w:fldCharType="end"/>
            </w:r>
          </w:hyperlink>
        </w:p>
        <w:p w:rsidR="00614059" w:rsidRDefault="00CD4FBD">
          <w:pPr>
            <w:sectPr w:rsidR="00614059">
              <w:headerReference w:type="even" r:id="rId15"/>
              <w:footerReference w:type="even" r:id="rId16"/>
              <w:footerReference w:type="default" r:id="rId17"/>
              <w:headerReference w:type="first" r:id="rId18"/>
              <w:footerReference w:type="first" r:id="rId19"/>
              <w:pgSz w:w="11906" w:h="16838"/>
              <w:pgMar w:top="2155" w:right="1701" w:bottom="1701" w:left="1701" w:header="1701" w:footer="1304" w:gutter="0"/>
              <w:pgNumType w:fmt="numberInDash" w:start="1"/>
              <w:cols w:space="720"/>
              <w:docGrid w:type="linesAndChars" w:linePitch="381"/>
            </w:sectPr>
          </w:pPr>
          <w:r>
            <w:rPr>
              <w:rFonts w:eastAsia="黑体"/>
              <w:b/>
              <w:szCs w:val="20"/>
            </w:rPr>
            <w:fldChar w:fldCharType="end"/>
          </w:r>
        </w:p>
      </w:sdtContent>
    </w:sdt>
    <w:p w:rsidR="00975EC4" w:rsidRDefault="0045420C" w:rsidP="007104A5">
      <w:pPr>
        <w:pStyle w:val="1"/>
        <w:numPr>
          <w:ilvl w:val="0"/>
          <w:numId w:val="1"/>
        </w:numPr>
        <w:adjustRightInd w:val="0"/>
        <w:snapToGrid w:val="0"/>
        <w:spacing w:before="381" w:after="304" w:line="288" w:lineRule="auto"/>
        <w:ind w:left="0" w:firstLine="0"/>
        <w:jc w:val="left"/>
      </w:pPr>
      <w:bookmarkStart w:id="0" w:name="_Toc382204080"/>
      <w:bookmarkStart w:id="1" w:name="_Toc415222166"/>
      <w:bookmarkStart w:id="2" w:name="_Toc445376987"/>
      <w:bookmarkStart w:id="3" w:name="_Toc338082148"/>
      <w:r w:rsidRPr="0045420C">
        <w:rPr>
          <w:rFonts w:hint="eastAsia"/>
        </w:rPr>
        <w:lastRenderedPageBreak/>
        <w:t>课题的主要研究内容</w:t>
      </w:r>
      <w:bookmarkEnd w:id="0"/>
      <w:r w:rsidRPr="0045420C">
        <w:rPr>
          <w:rFonts w:hint="eastAsia"/>
        </w:rPr>
        <w:t>及</w:t>
      </w:r>
      <w:r w:rsidRPr="0045420C">
        <w:t>工作进度安排</w:t>
      </w:r>
      <w:bookmarkEnd w:id="1"/>
      <w:bookmarkEnd w:id="2"/>
    </w:p>
    <w:p w:rsidR="00975EC4" w:rsidRDefault="0045420C" w:rsidP="009B0799">
      <w:pPr>
        <w:pStyle w:val="af9"/>
      </w:pPr>
      <w:r w:rsidRPr="0045420C">
        <w:rPr>
          <w:rFonts w:hint="eastAsia"/>
        </w:rPr>
        <w:t>本课题的主要研究内容是通过对基于视觉认知的数显仪表识别算法以及相机调焦算法的研究来完善巡检机器人自主仪表识别系统。在研究的过程中，首先搭建巡检机器人自主仪表识别系统；然后提出一种基于视觉认知的数显仪表识别算法；最后实现相机的自动变倍与调焦。</w:t>
      </w:r>
    </w:p>
    <w:p w:rsidR="00614059" w:rsidRPr="007104A5" w:rsidRDefault="000E44BC" w:rsidP="007104A5">
      <w:pPr>
        <w:pStyle w:val="2"/>
        <w:adjustRightInd w:val="0"/>
        <w:snapToGrid w:val="0"/>
        <w:spacing w:before="190" w:after="190" w:line="288" w:lineRule="auto"/>
        <w:rPr>
          <w:bCs w:val="0"/>
          <w:kern w:val="0"/>
          <w:sz w:val="30"/>
        </w:rPr>
      </w:pPr>
      <w:bookmarkStart w:id="4" w:name="_Toc338082149"/>
      <w:bookmarkStart w:id="5" w:name="_Toc415223843"/>
      <w:bookmarkStart w:id="6" w:name="_Toc445376988"/>
      <w:bookmarkEnd w:id="3"/>
      <w:r w:rsidRPr="007104A5">
        <w:rPr>
          <w:rFonts w:hint="eastAsia"/>
          <w:bCs w:val="0"/>
          <w:kern w:val="0"/>
          <w:sz w:val="30"/>
        </w:rPr>
        <w:t>1</w:t>
      </w:r>
      <w:r w:rsidR="00614059" w:rsidRPr="007104A5">
        <w:rPr>
          <w:bCs w:val="0"/>
          <w:kern w:val="0"/>
          <w:sz w:val="30"/>
        </w:rPr>
        <w:t>.</w:t>
      </w:r>
      <w:bookmarkEnd w:id="4"/>
      <w:r w:rsidR="00C52646" w:rsidRPr="007104A5">
        <w:rPr>
          <w:bCs w:val="0"/>
          <w:kern w:val="0"/>
          <w:sz w:val="30"/>
        </w:rPr>
        <w:t>1</w:t>
      </w:r>
      <w:r w:rsidR="0045420C" w:rsidRPr="007104A5">
        <w:rPr>
          <w:rFonts w:hint="eastAsia"/>
          <w:bCs w:val="0"/>
          <w:kern w:val="0"/>
          <w:sz w:val="30"/>
        </w:rPr>
        <w:t>巡检机器人自主仪表识别系统设计</w:t>
      </w:r>
      <w:bookmarkEnd w:id="5"/>
      <w:bookmarkEnd w:id="6"/>
    </w:p>
    <w:p w:rsidR="00A856F7" w:rsidRPr="009B0799" w:rsidRDefault="0045420C" w:rsidP="009B0799">
      <w:pPr>
        <w:pStyle w:val="af9"/>
      </w:pPr>
      <w:bookmarkStart w:id="7" w:name="_Toc338082150"/>
      <w:r w:rsidRPr="009B0799">
        <w:rPr>
          <w:rFonts w:hint="eastAsia"/>
        </w:rPr>
        <w:t>在本次研究中巡检机器人自主仪表识别系统主要由硬件部分和软件部分组成，其中硬件部分包括巡检机器人视觉平台的搭建，软件部分则包括基于视觉认知的变电站数显仪表识别算法以及相机的自动变焦算法的实现。后期我们将会利用该系统进行实验验证，通过实验数据进行分析，以确定本文提出的方法是否可行。</w:t>
      </w:r>
    </w:p>
    <w:p w:rsidR="004015A6" w:rsidRPr="007104A5" w:rsidRDefault="00A856F7" w:rsidP="007104A5">
      <w:pPr>
        <w:pStyle w:val="2"/>
        <w:adjustRightInd w:val="0"/>
        <w:snapToGrid w:val="0"/>
        <w:spacing w:before="190" w:after="190" w:line="288" w:lineRule="auto"/>
        <w:rPr>
          <w:bCs w:val="0"/>
          <w:kern w:val="0"/>
          <w:sz w:val="30"/>
        </w:rPr>
      </w:pPr>
      <w:bookmarkStart w:id="8" w:name="_Toc415223844"/>
      <w:bookmarkStart w:id="9" w:name="_Toc445376989"/>
      <w:r w:rsidRPr="007104A5">
        <w:rPr>
          <w:rFonts w:hint="eastAsia"/>
          <w:bCs w:val="0"/>
          <w:kern w:val="0"/>
          <w:sz w:val="30"/>
        </w:rPr>
        <w:t>1</w:t>
      </w:r>
      <w:r w:rsidRPr="007104A5">
        <w:rPr>
          <w:bCs w:val="0"/>
          <w:kern w:val="0"/>
          <w:sz w:val="30"/>
        </w:rPr>
        <w:t>.</w:t>
      </w:r>
      <w:bookmarkEnd w:id="7"/>
      <w:r w:rsidR="00C52646" w:rsidRPr="007104A5">
        <w:rPr>
          <w:bCs w:val="0"/>
          <w:kern w:val="0"/>
          <w:sz w:val="30"/>
        </w:rPr>
        <w:t>2</w:t>
      </w:r>
      <w:r w:rsidR="0045420C" w:rsidRPr="007104A5">
        <w:rPr>
          <w:rFonts w:hint="eastAsia"/>
          <w:bCs w:val="0"/>
          <w:kern w:val="0"/>
          <w:sz w:val="30"/>
        </w:rPr>
        <w:t>数显仪表识别算法研究</w:t>
      </w:r>
      <w:bookmarkEnd w:id="8"/>
      <w:bookmarkEnd w:id="9"/>
    </w:p>
    <w:p w:rsidR="00C52646" w:rsidRPr="0045420C" w:rsidRDefault="0045420C" w:rsidP="009B0799">
      <w:pPr>
        <w:pStyle w:val="af9"/>
        <w:rPr>
          <w:rFonts w:ascii="黑体" w:eastAsia="黑体" w:hAnsi="黑体"/>
        </w:rPr>
      </w:pPr>
      <w:r w:rsidRPr="0045420C">
        <w:rPr>
          <w:rFonts w:hint="eastAsia"/>
        </w:rPr>
        <w:t>数显仪表识别算法的研究是本课题的关键，通过与传统方法进行比较，提出了一种基于视觉认知的数显仪表识别方法。首先对采集到的图像利用视觉显著</w:t>
      </w:r>
      <w:proofErr w:type="gramStart"/>
      <w:r w:rsidRPr="0045420C">
        <w:rPr>
          <w:rFonts w:hint="eastAsia"/>
        </w:rPr>
        <w:t>性计算</w:t>
      </w:r>
      <w:proofErr w:type="gramEnd"/>
      <w:r w:rsidRPr="0045420C">
        <w:rPr>
          <w:rFonts w:hint="eastAsia"/>
        </w:rPr>
        <w:t>模型结合轮廓提取找到数显仪表所在区域，然后利用脉冲耦合神经网络进行图像分割得到仪表区域的二值图像，再利用水平投影法对数字字符进行定位与分割得到归一化的数字字符，最后利用脉冲耦合神经网络进行数字字符识别。由于视觉注意机制能够使生物在短时间内快速、准确、高效的找到感兴趣的区域，本次研究便将其与轮廓提取相结合寻找数显仪表所在区域。又由于脉冲耦合神经网络相对于传统人工神经网络是一种不需要进行提前训练的单层网络，故将其应用于本次的数字字符识别。</w:t>
      </w:r>
    </w:p>
    <w:p w:rsidR="00C52646" w:rsidRPr="007104A5" w:rsidRDefault="00C52646" w:rsidP="007104A5">
      <w:pPr>
        <w:pStyle w:val="2"/>
        <w:adjustRightInd w:val="0"/>
        <w:snapToGrid w:val="0"/>
        <w:spacing w:before="190" w:after="190" w:line="288" w:lineRule="auto"/>
        <w:rPr>
          <w:bCs w:val="0"/>
          <w:kern w:val="0"/>
          <w:sz w:val="30"/>
        </w:rPr>
      </w:pPr>
      <w:bookmarkStart w:id="10" w:name="_Toc415223845"/>
      <w:bookmarkStart w:id="11" w:name="_Toc445376990"/>
      <w:r w:rsidRPr="007104A5">
        <w:rPr>
          <w:rFonts w:hint="eastAsia"/>
          <w:bCs w:val="0"/>
          <w:kern w:val="0"/>
          <w:sz w:val="30"/>
        </w:rPr>
        <w:t>1</w:t>
      </w:r>
      <w:r w:rsidRPr="007104A5">
        <w:rPr>
          <w:bCs w:val="0"/>
          <w:kern w:val="0"/>
          <w:sz w:val="30"/>
        </w:rPr>
        <w:t>.3</w:t>
      </w:r>
      <w:r w:rsidR="0045420C" w:rsidRPr="007104A5">
        <w:rPr>
          <w:rFonts w:hint="eastAsia"/>
          <w:bCs w:val="0"/>
          <w:kern w:val="0"/>
          <w:sz w:val="30"/>
        </w:rPr>
        <w:t>视觉认知方法的研究</w:t>
      </w:r>
      <w:bookmarkEnd w:id="10"/>
      <w:bookmarkEnd w:id="11"/>
    </w:p>
    <w:p w:rsidR="00C52646" w:rsidRDefault="0045420C" w:rsidP="009B0799">
      <w:pPr>
        <w:pStyle w:val="af9"/>
      </w:pPr>
      <w:r w:rsidRPr="0045420C">
        <w:rPr>
          <w:rFonts w:hint="eastAsia"/>
        </w:rPr>
        <w:t>本次研究中主要用到的视觉认知方法主要有视觉显著</w:t>
      </w:r>
      <w:proofErr w:type="gramStart"/>
      <w:r w:rsidRPr="0045420C">
        <w:rPr>
          <w:rFonts w:hint="eastAsia"/>
        </w:rPr>
        <w:t>性注意</w:t>
      </w:r>
      <w:proofErr w:type="gramEnd"/>
      <w:r w:rsidRPr="0045420C">
        <w:rPr>
          <w:rFonts w:hint="eastAsia"/>
        </w:rPr>
        <w:t>机制和脉冲耦合神经网络。显著</w:t>
      </w:r>
      <w:proofErr w:type="gramStart"/>
      <w:r w:rsidRPr="0045420C">
        <w:rPr>
          <w:rFonts w:hint="eastAsia"/>
        </w:rPr>
        <w:t>性计算</w:t>
      </w:r>
      <w:proofErr w:type="gramEnd"/>
      <w:r w:rsidRPr="0045420C">
        <w:rPr>
          <w:rFonts w:hint="eastAsia"/>
        </w:rPr>
        <w:t>模型模拟人眼的视觉注意机制可以快速的找到感兴趣的目标适用于寻找数显仪表所在区域。脉冲耦合神经网络来源于对哺乳动物视觉皮层的研究，由于其具有发放同步脉冲的特性，故可用于本次研究中的图像分割，又</w:t>
      </w:r>
      <w:r w:rsidRPr="0045420C">
        <w:rPr>
          <w:rFonts w:hint="eastAsia"/>
        </w:rPr>
        <w:lastRenderedPageBreak/>
        <w:t>由于其主要以迭代算法为主，迭代后会产生相应的时间序列，我们便将这一特性用于本次研究中的数字字符识别。</w:t>
      </w:r>
    </w:p>
    <w:p w:rsidR="00614059" w:rsidRPr="007104A5" w:rsidRDefault="000E44BC" w:rsidP="007104A5">
      <w:pPr>
        <w:pStyle w:val="2"/>
        <w:adjustRightInd w:val="0"/>
        <w:snapToGrid w:val="0"/>
        <w:spacing w:before="190" w:after="190" w:line="288" w:lineRule="auto"/>
        <w:rPr>
          <w:bCs w:val="0"/>
          <w:kern w:val="0"/>
          <w:sz w:val="30"/>
        </w:rPr>
      </w:pPr>
      <w:bookmarkStart w:id="12" w:name="_Toc415223846"/>
      <w:bookmarkStart w:id="13" w:name="_Toc445376991"/>
      <w:r w:rsidRPr="007104A5">
        <w:rPr>
          <w:rFonts w:hint="eastAsia"/>
          <w:bCs w:val="0"/>
          <w:kern w:val="0"/>
          <w:sz w:val="30"/>
        </w:rPr>
        <w:t>1</w:t>
      </w:r>
      <w:r w:rsidR="00614059" w:rsidRPr="007104A5">
        <w:rPr>
          <w:bCs w:val="0"/>
          <w:kern w:val="0"/>
          <w:sz w:val="30"/>
        </w:rPr>
        <w:t>.</w:t>
      </w:r>
      <w:r w:rsidR="001367B9" w:rsidRPr="007104A5">
        <w:rPr>
          <w:rFonts w:hint="eastAsia"/>
          <w:bCs w:val="0"/>
          <w:kern w:val="0"/>
          <w:sz w:val="30"/>
        </w:rPr>
        <w:t>4</w:t>
      </w:r>
      <w:r w:rsidR="0045420C" w:rsidRPr="007104A5">
        <w:rPr>
          <w:rFonts w:hint="eastAsia"/>
          <w:bCs w:val="0"/>
          <w:kern w:val="0"/>
          <w:sz w:val="30"/>
        </w:rPr>
        <w:t>相机自动调焦算法研究</w:t>
      </w:r>
      <w:bookmarkEnd w:id="12"/>
      <w:bookmarkEnd w:id="13"/>
    </w:p>
    <w:p w:rsidR="00254395" w:rsidRDefault="0045420C" w:rsidP="009B0799">
      <w:pPr>
        <w:pStyle w:val="af9"/>
        <w:rPr>
          <w:rFonts w:ascii="宋体" w:hAnsi="宋体"/>
        </w:rPr>
      </w:pPr>
      <w:bookmarkStart w:id="14" w:name="_Toc338082151"/>
      <w:r w:rsidRPr="0045420C">
        <w:rPr>
          <w:rFonts w:hint="eastAsia"/>
        </w:rPr>
        <w:t>用相机采集图像之前为了得到清晰的图像，我们需要对相机进行调焦。为了实现整个系统的自主过程，我们选择基于图像处理的自动调焦算法来实现相机的自动调焦。该方法相比于传统的调焦方法大大简化了硬件结构，同时也提高了调焦精度。</w:t>
      </w:r>
    </w:p>
    <w:p w:rsidR="0045420C" w:rsidRPr="007104A5" w:rsidRDefault="0094038B" w:rsidP="007104A5">
      <w:pPr>
        <w:pStyle w:val="2"/>
        <w:adjustRightInd w:val="0"/>
        <w:snapToGrid w:val="0"/>
        <w:spacing w:before="190" w:after="190" w:line="288" w:lineRule="auto"/>
        <w:rPr>
          <w:bCs w:val="0"/>
          <w:kern w:val="0"/>
          <w:sz w:val="30"/>
        </w:rPr>
      </w:pPr>
      <w:bookmarkStart w:id="15" w:name="_Toc415223847"/>
      <w:bookmarkStart w:id="16" w:name="_Toc445376992"/>
      <w:r w:rsidRPr="007104A5">
        <w:rPr>
          <w:rFonts w:hint="eastAsia"/>
          <w:bCs w:val="0"/>
          <w:kern w:val="0"/>
          <w:sz w:val="30"/>
        </w:rPr>
        <w:t>1</w:t>
      </w:r>
      <w:r w:rsidRPr="007104A5">
        <w:rPr>
          <w:bCs w:val="0"/>
          <w:kern w:val="0"/>
          <w:sz w:val="30"/>
        </w:rPr>
        <w:t>.5</w:t>
      </w:r>
      <w:r w:rsidR="0045420C" w:rsidRPr="007104A5">
        <w:rPr>
          <w:rFonts w:hint="eastAsia"/>
          <w:bCs w:val="0"/>
          <w:kern w:val="0"/>
          <w:sz w:val="30"/>
        </w:rPr>
        <w:t>实验分析与仿真结果</w:t>
      </w:r>
      <w:bookmarkEnd w:id="15"/>
      <w:bookmarkEnd w:id="16"/>
    </w:p>
    <w:p w:rsidR="0045420C" w:rsidRDefault="0045420C" w:rsidP="009B0799">
      <w:pPr>
        <w:pStyle w:val="af9"/>
      </w:pPr>
      <w:r w:rsidRPr="0045420C">
        <w:rPr>
          <w:rFonts w:hint="eastAsia"/>
        </w:rPr>
        <w:t>在已经搭建好的实验平台上进行实验，对得到的数据进行分析，同时对结果进行仿真，从而对提出的算法进行验证。</w:t>
      </w:r>
    </w:p>
    <w:p w:rsidR="0045420C" w:rsidRPr="007104A5" w:rsidRDefault="0045420C" w:rsidP="007104A5">
      <w:pPr>
        <w:pStyle w:val="2"/>
        <w:adjustRightInd w:val="0"/>
        <w:snapToGrid w:val="0"/>
        <w:spacing w:before="190" w:after="190" w:line="288" w:lineRule="auto"/>
        <w:rPr>
          <w:bCs w:val="0"/>
          <w:kern w:val="0"/>
          <w:sz w:val="30"/>
        </w:rPr>
      </w:pPr>
      <w:bookmarkStart w:id="17" w:name="_Toc445376993"/>
      <w:r w:rsidRPr="007104A5">
        <w:rPr>
          <w:rFonts w:hint="eastAsia"/>
          <w:bCs w:val="0"/>
          <w:kern w:val="0"/>
          <w:sz w:val="30"/>
        </w:rPr>
        <w:t>1.6</w:t>
      </w:r>
      <w:r w:rsidRPr="007104A5">
        <w:rPr>
          <w:rFonts w:hint="eastAsia"/>
          <w:bCs w:val="0"/>
          <w:kern w:val="0"/>
          <w:sz w:val="30"/>
        </w:rPr>
        <w:t>课题的研究进度安排及完成情况</w:t>
      </w:r>
      <w:bookmarkEnd w:id="17"/>
    </w:p>
    <w:tbl>
      <w:tblPr>
        <w:tblW w:w="8647"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2977"/>
        <w:gridCol w:w="4394"/>
        <w:gridCol w:w="142"/>
        <w:gridCol w:w="1134"/>
      </w:tblGrid>
      <w:tr w:rsidR="00BF42FB" w:rsidRPr="00BF42FB" w:rsidTr="00BF42FB">
        <w:tc>
          <w:tcPr>
            <w:tcW w:w="2977" w:type="dxa"/>
            <w:tcBorders>
              <w:top w:val="single" w:sz="18" w:space="0" w:color="auto"/>
              <w:bottom w:val="single" w:sz="4" w:space="0" w:color="auto"/>
              <w:right w:val="nil"/>
            </w:tcBorders>
            <w:vAlign w:val="center"/>
          </w:tcPr>
          <w:bookmarkEnd w:id="14"/>
          <w:p w:rsidR="00BF42FB" w:rsidRPr="00BF42FB" w:rsidRDefault="00BF42FB" w:rsidP="00BF42FB">
            <w:pPr>
              <w:spacing w:line="400" w:lineRule="exact"/>
              <w:jc w:val="center"/>
              <w:rPr>
                <w:kern w:val="0"/>
                <w:sz w:val="21"/>
                <w:szCs w:val="21"/>
              </w:rPr>
            </w:pPr>
            <w:r w:rsidRPr="00BF42FB">
              <w:rPr>
                <w:kern w:val="0"/>
                <w:sz w:val="21"/>
                <w:szCs w:val="21"/>
              </w:rPr>
              <w:t>时间</w:t>
            </w:r>
          </w:p>
        </w:tc>
        <w:tc>
          <w:tcPr>
            <w:tcW w:w="4394" w:type="dxa"/>
            <w:tcBorders>
              <w:top w:val="single" w:sz="18" w:space="0" w:color="auto"/>
              <w:left w:val="nil"/>
              <w:bottom w:val="single" w:sz="4" w:space="0" w:color="auto"/>
              <w:right w:val="nil"/>
            </w:tcBorders>
            <w:vAlign w:val="center"/>
          </w:tcPr>
          <w:p w:rsidR="00BF42FB" w:rsidRPr="00BF42FB" w:rsidRDefault="00BF42FB" w:rsidP="00BF42FB">
            <w:pPr>
              <w:spacing w:line="400" w:lineRule="exact"/>
              <w:jc w:val="center"/>
              <w:rPr>
                <w:kern w:val="0"/>
                <w:sz w:val="21"/>
                <w:szCs w:val="21"/>
              </w:rPr>
            </w:pPr>
            <w:r w:rsidRPr="00BF42FB">
              <w:rPr>
                <w:kern w:val="0"/>
                <w:sz w:val="21"/>
                <w:szCs w:val="21"/>
              </w:rPr>
              <w:t>课题进展与预期目标</w:t>
            </w:r>
          </w:p>
        </w:tc>
        <w:tc>
          <w:tcPr>
            <w:tcW w:w="1276" w:type="dxa"/>
            <w:gridSpan w:val="2"/>
            <w:tcBorders>
              <w:top w:val="single" w:sz="18" w:space="0" w:color="auto"/>
              <w:left w:val="nil"/>
              <w:bottom w:val="single" w:sz="4" w:space="0" w:color="auto"/>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完成</w:t>
            </w:r>
            <w:r w:rsidRPr="00BF42FB">
              <w:rPr>
                <w:kern w:val="0"/>
                <w:sz w:val="21"/>
                <w:szCs w:val="21"/>
              </w:rPr>
              <w:t>情况</w:t>
            </w:r>
          </w:p>
        </w:tc>
      </w:tr>
      <w:tr w:rsidR="00BF42FB" w:rsidRPr="00BF42FB" w:rsidTr="005B62F9">
        <w:tc>
          <w:tcPr>
            <w:tcW w:w="2977" w:type="dxa"/>
            <w:tcBorders>
              <w:top w:val="single" w:sz="4" w:space="0" w:color="auto"/>
              <w:bottom w:val="nil"/>
              <w:right w:val="nil"/>
            </w:tcBorders>
          </w:tcPr>
          <w:p w:rsidR="00BF42FB" w:rsidRPr="00BF42FB" w:rsidRDefault="005B62F9" w:rsidP="005B62F9">
            <w:pPr>
              <w:spacing w:line="400" w:lineRule="exact"/>
              <w:rPr>
                <w:kern w:val="0"/>
                <w:sz w:val="21"/>
                <w:szCs w:val="21"/>
              </w:rPr>
            </w:pPr>
            <w:r>
              <w:rPr>
                <w:kern w:val="0"/>
                <w:sz w:val="21"/>
                <w:szCs w:val="21"/>
              </w:rPr>
              <w:t>2015.06.</w:t>
            </w:r>
            <w:r w:rsidR="0045420C" w:rsidRPr="0045420C">
              <w:rPr>
                <w:kern w:val="0"/>
                <w:sz w:val="21"/>
                <w:szCs w:val="21"/>
              </w:rPr>
              <w:t>01</w:t>
            </w:r>
            <w:r w:rsidR="00BF42FB" w:rsidRPr="00BF42FB">
              <w:rPr>
                <w:kern w:val="0"/>
                <w:sz w:val="21"/>
                <w:szCs w:val="21"/>
              </w:rPr>
              <w:t>——</w:t>
            </w:r>
            <w:r w:rsidRPr="005B62F9">
              <w:rPr>
                <w:kern w:val="0"/>
                <w:sz w:val="21"/>
                <w:szCs w:val="21"/>
              </w:rPr>
              <w:t>2015.08.30</w:t>
            </w:r>
          </w:p>
        </w:tc>
        <w:tc>
          <w:tcPr>
            <w:tcW w:w="4536" w:type="dxa"/>
            <w:gridSpan w:val="2"/>
            <w:tcBorders>
              <w:top w:val="single" w:sz="4" w:space="0" w:color="auto"/>
              <w:left w:val="nil"/>
              <w:bottom w:val="nil"/>
              <w:right w:val="nil"/>
            </w:tcBorders>
            <w:vAlign w:val="center"/>
          </w:tcPr>
          <w:p w:rsidR="00BF42FB" w:rsidRPr="00BF42FB" w:rsidRDefault="005B62F9" w:rsidP="009B0799">
            <w:pPr>
              <w:spacing w:line="400" w:lineRule="exact"/>
              <w:rPr>
                <w:kern w:val="0"/>
                <w:sz w:val="21"/>
                <w:szCs w:val="21"/>
              </w:rPr>
            </w:pPr>
            <w:r w:rsidRPr="005B62F9">
              <w:rPr>
                <w:rFonts w:hint="eastAsia"/>
                <w:kern w:val="0"/>
                <w:sz w:val="21"/>
                <w:szCs w:val="21"/>
              </w:rPr>
              <w:t>查阅文献资料确定合适的方案，完成开题工作。</w:t>
            </w:r>
          </w:p>
        </w:tc>
        <w:tc>
          <w:tcPr>
            <w:tcW w:w="1134" w:type="dxa"/>
            <w:tcBorders>
              <w:top w:val="single" w:sz="4" w:space="0" w:color="auto"/>
              <w:left w:val="nil"/>
              <w:bottom w:val="nil"/>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2015.09.01</w:t>
            </w:r>
            <w:r w:rsidR="00BF42FB" w:rsidRPr="00BF42FB">
              <w:rPr>
                <w:kern w:val="0"/>
                <w:sz w:val="21"/>
                <w:szCs w:val="21"/>
              </w:rPr>
              <w:t>——</w:t>
            </w:r>
            <w:r w:rsidRPr="005B62F9">
              <w:rPr>
                <w:kern w:val="0"/>
                <w:sz w:val="21"/>
                <w:szCs w:val="21"/>
              </w:rPr>
              <w:t>2015.10.30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kern w:val="0"/>
                <w:sz w:val="21"/>
                <w:szCs w:val="21"/>
              </w:rPr>
              <w:t>通过查阅文献，针对采集到的变电站数显仪表图像对现有的显著</w:t>
            </w:r>
            <w:proofErr w:type="gramStart"/>
            <w:r w:rsidRPr="005B62F9">
              <w:rPr>
                <w:rFonts w:hint="eastAsia"/>
                <w:kern w:val="0"/>
                <w:sz w:val="21"/>
                <w:szCs w:val="21"/>
              </w:rPr>
              <w:t>性计算</w:t>
            </w:r>
            <w:proofErr w:type="gramEnd"/>
            <w:r w:rsidRPr="005B62F9">
              <w:rPr>
                <w:rFonts w:hint="eastAsia"/>
                <w:kern w:val="0"/>
                <w:sz w:val="21"/>
                <w:szCs w:val="21"/>
              </w:rPr>
              <w:t>模型进行实现比较，找到一种最适合的视觉显著</w:t>
            </w:r>
            <w:proofErr w:type="gramStart"/>
            <w:r w:rsidRPr="005B62F9">
              <w:rPr>
                <w:rFonts w:hint="eastAsia"/>
                <w:kern w:val="0"/>
                <w:sz w:val="21"/>
                <w:szCs w:val="21"/>
              </w:rPr>
              <w:t>性计算</w:t>
            </w:r>
            <w:proofErr w:type="gramEnd"/>
            <w:r w:rsidRPr="005B62F9">
              <w:rPr>
                <w:rFonts w:hint="eastAsia"/>
                <w:kern w:val="0"/>
                <w:sz w:val="21"/>
                <w:szCs w:val="21"/>
              </w:rPr>
              <w:t>模型。</w:t>
            </w:r>
          </w:p>
        </w:tc>
        <w:tc>
          <w:tcPr>
            <w:tcW w:w="1134" w:type="dxa"/>
            <w:tcBorders>
              <w:top w:val="nil"/>
              <w:left w:val="nil"/>
              <w:bottom w:val="nil"/>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2015.11.01</w:t>
            </w:r>
            <w:r w:rsidR="00BF42FB" w:rsidRPr="00BF42FB">
              <w:rPr>
                <w:kern w:val="0"/>
                <w:sz w:val="21"/>
                <w:szCs w:val="21"/>
              </w:rPr>
              <w:t>——</w:t>
            </w:r>
            <w:r w:rsidRPr="005B62F9">
              <w:rPr>
                <w:kern w:val="0"/>
                <w:sz w:val="21"/>
                <w:szCs w:val="21"/>
              </w:rPr>
              <w:t>2016.</w:t>
            </w:r>
            <w:r>
              <w:rPr>
                <w:rFonts w:hint="eastAsia"/>
                <w:kern w:val="0"/>
                <w:sz w:val="21"/>
                <w:szCs w:val="21"/>
              </w:rPr>
              <w:t>0</w:t>
            </w:r>
            <w:r w:rsidRPr="005B62F9">
              <w:rPr>
                <w:kern w:val="0"/>
                <w:sz w:val="21"/>
                <w:szCs w:val="21"/>
              </w:rPr>
              <w:t>1.30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kern w:val="0"/>
                <w:sz w:val="21"/>
                <w:szCs w:val="21"/>
              </w:rPr>
              <w:t>查阅文献，对提取的显著性区域图像采用现有的数字字符识别方法即人工神经网络法进行识别，找到一种最适合变电站数显仪表的识别方法。</w:t>
            </w:r>
          </w:p>
        </w:tc>
        <w:tc>
          <w:tcPr>
            <w:tcW w:w="1134" w:type="dxa"/>
            <w:tcBorders>
              <w:top w:val="nil"/>
              <w:left w:val="nil"/>
              <w:bottom w:val="nil"/>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2016.02.01</w:t>
            </w:r>
            <w:r w:rsidR="00BF42FB" w:rsidRPr="00BF42FB">
              <w:rPr>
                <w:kern w:val="0"/>
                <w:sz w:val="21"/>
                <w:szCs w:val="21"/>
              </w:rPr>
              <w:t>——</w:t>
            </w:r>
            <w:r w:rsidRPr="005B62F9">
              <w:rPr>
                <w:kern w:val="0"/>
                <w:sz w:val="21"/>
                <w:szCs w:val="21"/>
              </w:rPr>
              <w:t>2016.03.30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sz w:val="21"/>
                <w:szCs w:val="21"/>
              </w:rPr>
              <w:t>查阅文献，找到一种适用于变电站数显仪表识别相机的自动调焦方法，完成中期工作。</w:t>
            </w:r>
          </w:p>
        </w:tc>
        <w:tc>
          <w:tcPr>
            <w:tcW w:w="1134" w:type="dxa"/>
            <w:tcBorders>
              <w:top w:val="nil"/>
              <w:left w:val="nil"/>
              <w:bottom w:val="nil"/>
              <w:right w:val="nil"/>
            </w:tcBorders>
            <w:vAlign w:val="center"/>
          </w:tcPr>
          <w:p w:rsidR="00BF42FB" w:rsidRPr="00BF42FB" w:rsidRDefault="00BF42FB" w:rsidP="00BF42FB">
            <w:pPr>
              <w:spacing w:line="400" w:lineRule="exact"/>
              <w:jc w:val="center"/>
              <w:rPr>
                <w:sz w:val="21"/>
                <w:szCs w:val="21"/>
              </w:rPr>
            </w:pPr>
            <w:r w:rsidRPr="00BF42FB">
              <w:rPr>
                <w:rFonts w:hint="eastAsia"/>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2016.04.01-</w:t>
            </w:r>
            <w:r w:rsidR="00BF42FB" w:rsidRPr="00BF42FB">
              <w:rPr>
                <w:kern w:val="0"/>
                <w:sz w:val="21"/>
                <w:szCs w:val="21"/>
              </w:rPr>
              <w:t>——</w:t>
            </w:r>
            <w:r w:rsidRPr="005B62F9">
              <w:rPr>
                <w:kern w:val="0"/>
                <w:sz w:val="21"/>
                <w:szCs w:val="21"/>
              </w:rPr>
              <w:t>2016.05.30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sz w:val="21"/>
                <w:szCs w:val="21"/>
              </w:rPr>
              <w:t>编写调焦算法，搭建软件平台</w:t>
            </w:r>
          </w:p>
        </w:tc>
        <w:tc>
          <w:tcPr>
            <w:tcW w:w="1134" w:type="dxa"/>
            <w:tcBorders>
              <w:top w:val="nil"/>
              <w:left w:val="nil"/>
              <w:bottom w:val="nil"/>
              <w:right w:val="nil"/>
            </w:tcBorders>
            <w:vAlign w:val="center"/>
          </w:tcPr>
          <w:p w:rsidR="00BF42FB" w:rsidRPr="00BF42FB" w:rsidRDefault="005B62F9" w:rsidP="00BF42FB">
            <w:pPr>
              <w:spacing w:line="400" w:lineRule="exact"/>
              <w:jc w:val="center"/>
              <w:rPr>
                <w:sz w:val="21"/>
                <w:szCs w:val="21"/>
              </w:rPr>
            </w:pPr>
            <w:r>
              <w:rPr>
                <w:rFonts w:hint="eastAsia"/>
                <w:sz w:val="21"/>
                <w:szCs w:val="21"/>
              </w:rPr>
              <w:t>未</w:t>
            </w:r>
            <w:r w:rsidR="00BF42FB" w:rsidRPr="00BF42FB">
              <w:rPr>
                <w:rFonts w:hint="eastAsia"/>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2016.06.01</w:t>
            </w:r>
            <w:r w:rsidR="00BF42FB" w:rsidRPr="00BF42FB">
              <w:rPr>
                <w:kern w:val="0"/>
                <w:sz w:val="21"/>
                <w:szCs w:val="21"/>
              </w:rPr>
              <w:t>——</w:t>
            </w:r>
            <w:r w:rsidRPr="005B62F9">
              <w:rPr>
                <w:kern w:val="0"/>
                <w:sz w:val="21"/>
                <w:szCs w:val="21"/>
              </w:rPr>
              <w:t>2016.08.30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kern w:val="0"/>
                <w:sz w:val="21"/>
                <w:szCs w:val="21"/>
              </w:rPr>
              <w:t>验证数显仪表识别算法和自动调焦算法</w:t>
            </w:r>
          </w:p>
        </w:tc>
        <w:tc>
          <w:tcPr>
            <w:tcW w:w="1134" w:type="dxa"/>
            <w:tcBorders>
              <w:top w:val="nil"/>
              <w:left w:val="nil"/>
              <w:bottom w:val="nil"/>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未</w:t>
            </w:r>
            <w:r w:rsidRPr="00BF42FB">
              <w:rPr>
                <w:kern w:val="0"/>
                <w:sz w:val="21"/>
                <w:szCs w:val="21"/>
              </w:rPr>
              <w:t>完成</w:t>
            </w:r>
          </w:p>
        </w:tc>
      </w:tr>
      <w:tr w:rsidR="00BF42FB" w:rsidRPr="00BF42FB" w:rsidTr="005B62F9">
        <w:tc>
          <w:tcPr>
            <w:tcW w:w="2977" w:type="dxa"/>
            <w:tcBorders>
              <w:top w:val="nil"/>
              <w:bottom w:val="nil"/>
              <w:right w:val="nil"/>
            </w:tcBorders>
          </w:tcPr>
          <w:p w:rsidR="00BF42FB" w:rsidRPr="00BF42FB" w:rsidRDefault="005B62F9" w:rsidP="005B62F9">
            <w:pPr>
              <w:spacing w:line="400" w:lineRule="exact"/>
              <w:rPr>
                <w:kern w:val="0"/>
                <w:sz w:val="21"/>
                <w:szCs w:val="21"/>
              </w:rPr>
            </w:pPr>
            <w:r w:rsidRPr="005B62F9">
              <w:rPr>
                <w:kern w:val="0"/>
                <w:sz w:val="21"/>
                <w:szCs w:val="21"/>
              </w:rPr>
              <w:t>2016.09.01</w:t>
            </w:r>
            <w:r w:rsidR="00BF42FB" w:rsidRPr="00BF42FB">
              <w:rPr>
                <w:kern w:val="0"/>
                <w:sz w:val="21"/>
                <w:szCs w:val="21"/>
              </w:rPr>
              <w:t>——</w:t>
            </w:r>
            <w:r w:rsidRPr="005B62F9">
              <w:rPr>
                <w:kern w:val="0"/>
                <w:sz w:val="21"/>
                <w:szCs w:val="21"/>
              </w:rPr>
              <w:t>2016.10.30</w:t>
            </w:r>
          </w:p>
        </w:tc>
        <w:tc>
          <w:tcPr>
            <w:tcW w:w="4536" w:type="dxa"/>
            <w:gridSpan w:val="2"/>
            <w:tcBorders>
              <w:top w:val="nil"/>
              <w:left w:val="nil"/>
              <w:bottom w:val="nil"/>
              <w:right w:val="nil"/>
            </w:tcBorders>
            <w:vAlign w:val="center"/>
          </w:tcPr>
          <w:p w:rsidR="00BF42FB" w:rsidRPr="00BF42FB" w:rsidRDefault="005B62F9" w:rsidP="00BF42FB">
            <w:pPr>
              <w:spacing w:line="400" w:lineRule="exact"/>
              <w:rPr>
                <w:kern w:val="0"/>
                <w:sz w:val="21"/>
                <w:szCs w:val="21"/>
              </w:rPr>
            </w:pPr>
            <w:r w:rsidRPr="005B62F9">
              <w:rPr>
                <w:rFonts w:hint="eastAsia"/>
                <w:kern w:val="0"/>
                <w:sz w:val="21"/>
                <w:szCs w:val="21"/>
              </w:rPr>
              <w:t>搭建实验平台，对所研究系统进行实验分析与评价</w:t>
            </w:r>
          </w:p>
        </w:tc>
        <w:tc>
          <w:tcPr>
            <w:tcW w:w="1134" w:type="dxa"/>
            <w:tcBorders>
              <w:top w:val="nil"/>
              <w:left w:val="nil"/>
              <w:bottom w:val="nil"/>
              <w:right w:val="nil"/>
            </w:tcBorders>
            <w:vAlign w:val="center"/>
          </w:tcPr>
          <w:p w:rsidR="00BF42FB" w:rsidRPr="00BF42FB" w:rsidRDefault="00BF42FB" w:rsidP="00BF42FB">
            <w:pPr>
              <w:spacing w:line="400" w:lineRule="exact"/>
              <w:jc w:val="center"/>
              <w:rPr>
                <w:kern w:val="0"/>
                <w:sz w:val="21"/>
                <w:szCs w:val="21"/>
              </w:rPr>
            </w:pPr>
            <w:r w:rsidRPr="00BF42FB">
              <w:rPr>
                <w:rFonts w:hint="eastAsia"/>
                <w:kern w:val="0"/>
                <w:sz w:val="21"/>
                <w:szCs w:val="21"/>
              </w:rPr>
              <w:t>未</w:t>
            </w:r>
            <w:r w:rsidRPr="00BF42FB">
              <w:rPr>
                <w:kern w:val="0"/>
                <w:sz w:val="21"/>
                <w:szCs w:val="21"/>
              </w:rPr>
              <w:t>完成</w:t>
            </w:r>
          </w:p>
        </w:tc>
      </w:tr>
      <w:tr w:rsidR="005B62F9" w:rsidRPr="00BF42FB" w:rsidTr="005B62F9">
        <w:tc>
          <w:tcPr>
            <w:tcW w:w="2977" w:type="dxa"/>
            <w:tcBorders>
              <w:top w:val="nil"/>
              <w:bottom w:val="single" w:sz="18" w:space="0" w:color="auto"/>
              <w:right w:val="nil"/>
            </w:tcBorders>
          </w:tcPr>
          <w:p w:rsidR="005B62F9" w:rsidRPr="005B62F9" w:rsidRDefault="005B62F9" w:rsidP="005B62F9">
            <w:pPr>
              <w:spacing w:line="400" w:lineRule="exact"/>
              <w:rPr>
                <w:kern w:val="0"/>
                <w:sz w:val="21"/>
                <w:szCs w:val="21"/>
              </w:rPr>
            </w:pPr>
            <w:r w:rsidRPr="005B62F9">
              <w:rPr>
                <w:kern w:val="0"/>
                <w:sz w:val="21"/>
                <w:szCs w:val="21"/>
              </w:rPr>
              <w:t>2016.11.01——2016.12.30</w:t>
            </w:r>
          </w:p>
        </w:tc>
        <w:tc>
          <w:tcPr>
            <w:tcW w:w="4536" w:type="dxa"/>
            <w:gridSpan w:val="2"/>
            <w:tcBorders>
              <w:top w:val="nil"/>
              <w:left w:val="nil"/>
              <w:bottom w:val="single" w:sz="18" w:space="0" w:color="auto"/>
              <w:right w:val="nil"/>
            </w:tcBorders>
            <w:vAlign w:val="center"/>
          </w:tcPr>
          <w:p w:rsidR="005B62F9" w:rsidRPr="00BF42FB" w:rsidRDefault="005B62F9" w:rsidP="00BF42FB">
            <w:pPr>
              <w:spacing w:line="400" w:lineRule="exact"/>
              <w:rPr>
                <w:kern w:val="0"/>
                <w:sz w:val="21"/>
                <w:szCs w:val="21"/>
              </w:rPr>
            </w:pPr>
            <w:r w:rsidRPr="005B62F9">
              <w:rPr>
                <w:rFonts w:hint="eastAsia"/>
                <w:kern w:val="0"/>
                <w:sz w:val="21"/>
                <w:szCs w:val="21"/>
              </w:rPr>
              <w:t>撰写毕业论文，准备毕业答辩</w:t>
            </w:r>
          </w:p>
        </w:tc>
        <w:tc>
          <w:tcPr>
            <w:tcW w:w="1134" w:type="dxa"/>
            <w:tcBorders>
              <w:top w:val="nil"/>
              <w:left w:val="nil"/>
              <w:bottom w:val="single" w:sz="18" w:space="0" w:color="auto"/>
              <w:right w:val="nil"/>
            </w:tcBorders>
            <w:vAlign w:val="center"/>
          </w:tcPr>
          <w:p w:rsidR="005B62F9" w:rsidRPr="00BF42FB" w:rsidRDefault="005B62F9" w:rsidP="00BF42FB">
            <w:pPr>
              <w:spacing w:line="400" w:lineRule="exact"/>
              <w:jc w:val="center"/>
              <w:rPr>
                <w:kern w:val="0"/>
                <w:sz w:val="21"/>
                <w:szCs w:val="21"/>
              </w:rPr>
            </w:pPr>
            <w:r>
              <w:rPr>
                <w:rFonts w:hint="eastAsia"/>
                <w:kern w:val="0"/>
                <w:sz w:val="21"/>
                <w:szCs w:val="21"/>
              </w:rPr>
              <w:t>未完成</w:t>
            </w:r>
          </w:p>
        </w:tc>
      </w:tr>
    </w:tbl>
    <w:p w:rsidR="00614059" w:rsidRDefault="00254395" w:rsidP="007104A5">
      <w:pPr>
        <w:pStyle w:val="1"/>
        <w:numPr>
          <w:ilvl w:val="0"/>
          <w:numId w:val="1"/>
        </w:numPr>
        <w:adjustRightInd w:val="0"/>
        <w:snapToGrid w:val="0"/>
        <w:spacing w:before="381" w:after="304" w:line="288" w:lineRule="auto"/>
        <w:ind w:left="0" w:firstLine="0"/>
        <w:jc w:val="left"/>
      </w:pPr>
      <w:bookmarkStart w:id="18" w:name="_Toc415223848"/>
      <w:bookmarkStart w:id="19" w:name="_Toc445376994"/>
      <w:r>
        <w:rPr>
          <w:rFonts w:hint="eastAsia"/>
        </w:rPr>
        <w:lastRenderedPageBreak/>
        <w:t>目前已经完成的研究工作及结果</w:t>
      </w:r>
      <w:bookmarkEnd w:id="18"/>
      <w:bookmarkEnd w:id="19"/>
    </w:p>
    <w:p w:rsidR="00205B7B" w:rsidRDefault="005B62F9" w:rsidP="009B0799">
      <w:pPr>
        <w:pStyle w:val="af9"/>
      </w:pPr>
      <w:r w:rsidRPr="005B62F9">
        <w:rPr>
          <w:rFonts w:hint="eastAsia"/>
        </w:rPr>
        <w:t>目前已完成的内容有：巡检机器人自主仪表识别系统设计、数显仪表识别算法的研究、视觉认知方法的研究、部分实验的分析与仿真结果。</w:t>
      </w:r>
    </w:p>
    <w:p w:rsidR="002D6C20" w:rsidRPr="007104A5" w:rsidRDefault="001D4A10" w:rsidP="007104A5">
      <w:pPr>
        <w:pStyle w:val="2"/>
        <w:adjustRightInd w:val="0"/>
        <w:snapToGrid w:val="0"/>
        <w:spacing w:before="190" w:after="190" w:line="288" w:lineRule="auto"/>
        <w:rPr>
          <w:bCs w:val="0"/>
          <w:kern w:val="0"/>
          <w:sz w:val="30"/>
        </w:rPr>
      </w:pPr>
      <w:bookmarkStart w:id="20" w:name="_Toc415223849"/>
      <w:bookmarkStart w:id="21" w:name="_Toc445376995"/>
      <w:bookmarkStart w:id="22" w:name="_Toc338082154"/>
      <w:r w:rsidRPr="007104A5">
        <w:rPr>
          <w:rFonts w:hint="eastAsia"/>
          <w:bCs w:val="0"/>
          <w:kern w:val="0"/>
          <w:sz w:val="30"/>
        </w:rPr>
        <w:t>2</w:t>
      </w:r>
      <w:r w:rsidR="00771418" w:rsidRPr="007104A5">
        <w:rPr>
          <w:bCs w:val="0"/>
          <w:kern w:val="0"/>
          <w:sz w:val="30"/>
        </w:rPr>
        <w:t>.</w:t>
      </w:r>
      <w:r w:rsidR="00EF033C" w:rsidRPr="007104A5">
        <w:rPr>
          <w:rFonts w:hint="eastAsia"/>
          <w:bCs w:val="0"/>
          <w:kern w:val="0"/>
          <w:sz w:val="30"/>
        </w:rPr>
        <w:t>1</w:t>
      </w:r>
      <w:r w:rsidR="00534729" w:rsidRPr="007104A5">
        <w:rPr>
          <w:rFonts w:hint="eastAsia"/>
          <w:bCs w:val="0"/>
          <w:kern w:val="0"/>
          <w:sz w:val="30"/>
        </w:rPr>
        <w:t>巡检机器人自主仪表识别系统设计</w:t>
      </w:r>
      <w:bookmarkEnd w:id="20"/>
      <w:bookmarkEnd w:id="21"/>
    </w:p>
    <w:p w:rsidR="00534729" w:rsidRPr="00534729" w:rsidRDefault="00534729" w:rsidP="009B0799">
      <w:pPr>
        <w:pStyle w:val="af9"/>
      </w:pPr>
      <w:r w:rsidRPr="00534729">
        <w:rPr>
          <w:rFonts w:hint="eastAsia"/>
        </w:rPr>
        <w:t>本次研究中所设计的自主仪表识别系统主要包括硬件部分和软件部分。其实现过程为首先巡检机器人到达指定位置，然后利用变倍与调焦算法对云台姿态和相机焦距进行调节，在一定光照条件下通过巡检机器人上的相机采集图片，再将图片传输给后台计算机进行处理，最后实现数显仪表识别。其主要框架示意图如图</w:t>
      </w:r>
      <w:r w:rsidRPr="00534729">
        <w:rPr>
          <w:rFonts w:hint="eastAsia"/>
        </w:rPr>
        <w:t>2-1</w:t>
      </w:r>
      <w:r w:rsidRPr="00534729">
        <w:rPr>
          <w:rFonts w:hint="eastAsia"/>
        </w:rPr>
        <w:t>所示。</w:t>
      </w:r>
    </w:p>
    <w:p w:rsidR="00534729" w:rsidRPr="00534729" w:rsidRDefault="00534729" w:rsidP="00D97E36">
      <w:pPr>
        <w:jc w:val="center"/>
        <w:rPr>
          <w:rFonts w:ascii="Calibri" w:hAnsi="Calibri" w:cs="宋体"/>
          <w:kern w:val="0"/>
        </w:rPr>
      </w:pPr>
      <w:r w:rsidRPr="00534729">
        <w:rPr>
          <w:rFonts w:ascii="Calibri" w:hAnsi="Calibri" w:cs="宋体"/>
          <w:noProof/>
          <w:kern w:val="0"/>
        </w:rPr>
        <w:drawing>
          <wp:inline distT="0" distB="0" distL="0" distR="0" wp14:anchorId="17D03E0C" wp14:editId="2AE923E2">
            <wp:extent cx="1481328" cy="117021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022" cy="1181033"/>
                    </a:xfrm>
                    <a:prstGeom prst="rect">
                      <a:avLst/>
                    </a:prstGeom>
                    <a:noFill/>
                  </pic:spPr>
                </pic:pic>
              </a:graphicData>
            </a:graphic>
          </wp:inline>
        </w:drawing>
      </w:r>
    </w:p>
    <w:p w:rsidR="00534729" w:rsidRPr="00C822CF" w:rsidRDefault="00534729" w:rsidP="00271ABC">
      <w:pPr>
        <w:jc w:val="center"/>
        <w:rPr>
          <w:sz w:val="21"/>
          <w:szCs w:val="21"/>
        </w:rPr>
      </w:pPr>
      <w:r w:rsidRPr="00C822CF">
        <w:rPr>
          <w:rFonts w:ascii="Calibri" w:hAnsi="Calibri" w:cs="宋体" w:hint="eastAsia"/>
          <w:kern w:val="0"/>
          <w:sz w:val="21"/>
          <w:szCs w:val="21"/>
        </w:rPr>
        <w:t>图</w:t>
      </w:r>
      <w:r w:rsidRPr="00C822CF">
        <w:rPr>
          <w:rFonts w:ascii="Calibri" w:hAnsi="Calibri" w:cs="宋体" w:hint="eastAsia"/>
          <w:kern w:val="0"/>
          <w:sz w:val="21"/>
          <w:szCs w:val="21"/>
        </w:rPr>
        <w:t xml:space="preserve">2-1 </w:t>
      </w:r>
      <w:r w:rsidRPr="00C822CF">
        <w:rPr>
          <w:rFonts w:ascii="Calibri" w:hAnsi="Calibri" w:cs="宋体" w:hint="eastAsia"/>
          <w:kern w:val="0"/>
          <w:sz w:val="21"/>
          <w:szCs w:val="21"/>
        </w:rPr>
        <w:t>系统主要框架示意图</w:t>
      </w:r>
    </w:p>
    <w:p w:rsidR="0027756A" w:rsidRPr="007104A5" w:rsidRDefault="0027756A" w:rsidP="007104A5">
      <w:pPr>
        <w:pStyle w:val="3"/>
        <w:snapToGrid w:val="0"/>
        <w:spacing w:before="190" w:after="190" w:line="288" w:lineRule="auto"/>
        <w:rPr>
          <w:bCs w:val="0"/>
          <w:color w:val="auto"/>
          <w:kern w:val="0"/>
          <w:szCs w:val="28"/>
          <w:lang w:val="zh-CN"/>
        </w:rPr>
      </w:pPr>
      <w:bookmarkStart w:id="23" w:name="_Toc412814682"/>
      <w:bookmarkStart w:id="24" w:name="_Toc415223850"/>
      <w:bookmarkStart w:id="25" w:name="_Toc445376996"/>
      <w:bookmarkEnd w:id="22"/>
      <w:r w:rsidRPr="007104A5">
        <w:rPr>
          <w:rFonts w:hint="eastAsia"/>
          <w:bCs w:val="0"/>
          <w:color w:val="auto"/>
          <w:kern w:val="0"/>
          <w:szCs w:val="28"/>
          <w:lang w:val="zh-CN"/>
        </w:rPr>
        <w:t>2.</w:t>
      </w:r>
      <w:r w:rsidR="00EF033C" w:rsidRPr="007104A5">
        <w:rPr>
          <w:rFonts w:hint="eastAsia"/>
          <w:bCs w:val="0"/>
          <w:color w:val="auto"/>
          <w:kern w:val="0"/>
          <w:szCs w:val="28"/>
          <w:lang w:val="zh-CN"/>
        </w:rPr>
        <w:t>1</w:t>
      </w:r>
      <w:r w:rsidRPr="007104A5">
        <w:rPr>
          <w:bCs w:val="0"/>
          <w:color w:val="auto"/>
          <w:kern w:val="0"/>
          <w:szCs w:val="28"/>
          <w:lang w:val="zh-CN"/>
        </w:rPr>
        <w:t>.1</w:t>
      </w:r>
      <w:r w:rsidR="00D97E36" w:rsidRPr="007104A5">
        <w:rPr>
          <w:rFonts w:hint="eastAsia"/>
          <w:bCs w:val="0"/>
          <w:color w:val="auto"/>
          <w:kern w:val="0"/>
          <w:szCs w:val="28"/>
          <w:lang w:val="zh-CN"/>
        </w:rPr>
        <w:t>硬件部分设计</w:t>
      </w:r>
      <w:bookmarkEnd w:id="23"/>
      <w:bookmarkEnd w:id="24"/>
      <w:bookmarkEnd w:id="25"/>
    </w:p>
    <w:p w:rsidR="00D97E36" w:rsidRPr="00D97E36" w:rsidRDefault="00D97E36" w:rsidP="009B0799">
      <w:pPr>
        <w:pStyle w:val="af9"/>
      </w:pPr>
      <w:bookmarkStart w:id="26" w:name="_Toc415223851"/>
      <w:r w:rsidRPr="00D97E36">
        <w:rPr>
          <w:rFonts w:hint="eastAsia"/>
        </w:rPr>
        <w:t>巡检机器人自主仪表识别系统硬件部分的设计主要是对巡检机器人上的视觉平台进行设计。该视觉平台主要搭建在</w:t>
      </w:r>
      <w:r w:rsidRPr="00D97E36">
        <w:rPr>
          <w:rFonts w:hint="eastAsia"/>
        </w:rPr>
        <w:t>AGV</w:t>
      </w:r>
      <w:r w:rsidRPr="00D97E36">
        <w:rPr>
          <w:rFonts w:hint="eastAsia"/>
        </w:rPr>
        <w:t>（</w:t>
      </w:r>
      <w:r w:rsidRPr="00D97E36">
        <w:rPr>
          <w:rFonts w:hint="eastAsia"/>
        </w:rPr>
        <w:t>Automated Guided Vehicle</w:t>
      </w:r>
      <w:r w:rsidRPr="00D97E36">
        <w:rPr>
          <w:rFonts w:hint="eastAsia"/>
        </w:rPr>
        <w:t>）小车平台上，由云台和相机组成。本次研究中所使用的云台是由我们自行设计加工，包括俯仰和水平旋转两个自由度，与相机的变倍一起形成了一个</w:t>
      </w:r>
      <w:r w:rsidRPr="00D97E36">
        <w:t>Tilt-Pan-Zoom</w:t>
      </w:r>
      <w:r w:rsidRPr="00D97E36">
        <w:rPr>
          <w:rFonts w:hint="eastAsia"/>
        </w:rPr>
        <w:t>三自由度视觉平台。</w:t>
      </w:r>
      <w:proofErr w:type="gramStart"/>
      <w:r w:rsidRPr="00D97E36">
        <w:rPr>
          <w:rFonts w:hint="eastAsia"/>
        </w:rPr>
        <w:t>该云台除云</w:t>
      </w:r>
      <w:proofErr w:type="gramEnd"/>
      <w:r w:rsidRPr="00D97E36">
        <w:rPr>
          <w:rFonts w:hint="eastAsia"/>
        </w:rPr>
        <w:t>台本体外还包括两个步进电机用于实现俯仰和水平旋转两个自由度，另外还有一个运动控制卡用于控制电机的运转。本系统中所使用的云台如图</w:t>
      </w:r>
      <w:r w:rsidRPr="00D97E36">
        <w:rPr>
          <w:rFonts w:hint="eastAsia"/>
        </w:rPr>
        <w:t>2-2</w:t>
      </w:r>
      <w:r w:rsidRPr="00D97E36">
        <w:rPr>
          <w:rFonts w:hint="eastAsia"/>
        </w:rPr>
        <w:t>所示。</w:t>
      </w:r>
    </w:p>
    <w:p w:rsidR="00D97E36" w:rsidRPr="00D97E36" w:rsidRDefault="00D97E36" w:rsidP="00D97E36">
      <w:pPr>
        <w:snapToGrid w:val="0"/>
        <w:spacing w:line="288" w:lineRule="auto"/>
        <w:jc w:val="center"/>
        <w:rPr>
          <w:rFonts w:ascii="Calibri" w:hAnsi="Calibri" w:cs="宋体"/>
          <w:kern w:val="0"/>
        </w:rPr>
      </w:pPr>
      <w:r w:rsidRPr="00D97E36">
        <w:rPr>
          <w:rFonts w:ascii="Calibri" w:hAnsi="Calibri" w:cs="宋体"/>
          <w:noProof/>
          <w:kern w:val="0"/>
        </w:rPr>
        <w:drawing>
          <wp:inline distT="0" distB="0" distL="0" distR="0" wp14:anchorId="4D12608E" wp14:editId="550EFE0D">
            <wp:extent cx="850392" cy="1023406"/>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5175" cy="1029162"/>
                    </a:xfrm>
                    <a:prstGeom prst="rect">
                      <a:avLst/>
                    </a:prstGeom>
                    <a:noFill/>
                  </pic:spPr>
                </pic:pic>
              </a:graphicData>
            </a:graphic>
          </wp:inline>
        </w:drawing>
      </w:r>
    </w:p>
    <w:p w:rsidR="00D97E36" w:rsidRPr="00D97E36" w:rsidRDefault="00D97E36" w:rsidP="00D97E36">
      <w:pPr>
        <w:snapToGrid w:val="0"/>
        <w:spacing w:line="288" w:lineRule="auto"/>
        <w:jc w:val="center"/>
        <w:rPr>
          <w:rFonts w:ascii="Calibri" w:hAnsi="Calibri" w:cs="宋体"/>
          <w:kern w:val="0"/>
          <w:sz w:val="21"/>
          <w:szCs w:val="21"/>
        </w:rPr>
      </w:pPr>
      <w:r w:rsidRPr="00D97E36">
        <w:rPr>
          <w:rFonts w:ascii="Calibri" w:hAnsi="Calibri" w:cs="宋体" w:hint="eastAsia"/>
          <w:kern w:val="0"/>
          <w:sz w:val="21"/>
          <w:szCs w:val="21"/>
        </w:rPr>
        <w:t>图</w:t>
      </w:r>
      <w:r w:rsidRPr="00D97E36">
        <w:rPr>
          <w:rFonts w:ascii="Calibri" w:hAnsi="Calibri" w:cs="宋体" w:hint="eastAsia"/>
          <w:kern w:val="0"/>
          <w:sz w:val="21"/>
          <w:szCs w:val="21"/>
        </w:rPr>
        <w:t>2</w:t>
      </w:r>
      <w:r w:rsidRPr="00C822CF">
        <w:rPr>
          <w:rFonts w:ascii="Calibri" w:hAnsi="Calibri" w:cs="宋体" w:hint="eastAsia"/>
          <w:kern w:val="0"/>
          <w:sz w:val="21"/>
          <w:szCs w:val="21"/>
        </w:rPr>
        <w:t>-</w:t>
      </w:r>
      <w:r w:rsidRPr="00D97E36">
        <w:rPr>
          <w:rFonts w:ascii="Calibri" w:hAnsi="Calibri" w:cs="宋体" w:hint="eastAsia"/>
          <w:kern w:val="0"/>
          <w:sz w:val="21"/>
          <w:szCs w:val="21"/>
        </w:rPr>
        <w:t xml:space="preserve">2 </w:t>
      </w:r>
      <w:r w:rsidRPr="00D97E36">
        <w:rPr>
          <w:rFonts w:ascii="Calibri" w:hAnsi="Calibri" w:cs="宋体" w:hint="eastAsia"/>
          <w:kern w:val="0"/>
          <w:sz w:val="21"/>
          <w:szCs w:val="21"/>
        </w:rPr>
        <w:t>相机云台</w:t>
      </w:r>
    </w:p>
    <w:p w:rsidR="00D97E36" w:rsidRPr="00D97E36" w:rsidRDefault="00D97E36" w:rsidP="00271ABC">
      <w:pPr>
        <w:pStyle w:val="af9"/>
      </w:pPr>
      <w:r w:rsidRPr="00D97E36">
        <w:rPr>
          <w:rFonts w:hint="eastAsia"/>
        </w:rPr>
        <w:lastRenderedPageBreak/>
        <w:t>除相机云台外，视觉平台的设计还包括另外一个重要部分——相机。由于本系统主要应用于变电站数显仪表的检测，故要求相机能保证</w:t>
      </w:r>
      <w:r w:rsidRPr="00D97E36">
        <w:rPr>
          <w:rFonts w:hint="eastAsia"/>
        </w:rPr>
        <w:t>24</w:t>
      </w:r>
      <w:r w:rsidRPr="00D97E36">
        <w:rPr>
          <w:rFonts w:hint="eastAsia"/>
        </w:rPr>
        <w:t>小时连续工作且具有夜视功能，又由于目标仪表一般都在</w:t>
      </w:r>
      <w:r w:rsidRPr="00D97E36">
        <w:rPr>
          <w:rFonts w:hint="eastAsia"/>
        </w:rPr>
        <w:t>50</w:t>
      </w:r>
      <w:r w:rsidRPr="00D97E36">
        <w:rPr>
          <w:rFonts w:hint="eastAsia"/>
        </w:rPr>
        <w:t>米左右距离外，所以选择了具有</w:t>
      </w:r>
      <w:r w:rsidRPr="00D97E36">
        <w:rPr>
          <w:rFonts w:hint="eastAsia"/>
        </w:rPr>
        <w:t>30</w:t>
      </w:r>
      <w:r w:rsidRPr="00D97E36">
        <w:rPr>
          <w:rFonts w:hint="eastAsia"/>
        </w:rPr>
        <w:t>倍变倍</w:t>
      </w:r>
      <w:r w:rsidRPr="00D97E36">
        <w:rPr>
          <w:rFonts w:hint="eastAsia"/>
        </w:rPr>
        <w:t>210</w:t>
      </w:r>
      <w:proofErr w:type="gramStart"/>
      <w:r w:rsidRPr="00D97E36">
        <w:rPr>
          <w:rFonts w:hint="eastAsia"/>
        </w:rPr>
        <w:t>万像</w:t>
      </w:r>
      <w:proofErr w:type="gramEnd"/>
      <w:r w:rsidRPr="00D97E36">
        <w:rPr>
          <w:rFonts w:hint="eastAsia"/>
        </w:rPr>
        <w:t>素的</w:t>
      </w:r>
      <w:proofErr w:type="gramStart"/>
      <w:r w:rsidRPr="00D97E36">
        <w:rPr>
          <w:rFonts w:hint="eastAsia"/>
        </w:rPr>
        <w:t>海康威视</w:t>
      </w:r>
      <w:proofErr w:type="gramEnd"/>
      <w:r w:rsidRPr="00D97E36">
        <w:t>DS-2ZCN3007(B)</w:t>
      </w:r>
      <w:r w:rsidRPr="00D97E36">
        <w:rPr>
          <w:rFonts w:hint="eastAsia"/>
        </w:rPr>
        <w:t>相机，如图</w:t>
      </w:r>
      <w:r w:rsidRPr="00D97E36">
        <w:rPr>
          <w:rFonts w:hint="eastAsia"/>
        </w:rPr>
        <w:t>2-3</w:t>
      </w:r>
      <w:r w:rsidRPr="00D97E36">
        <w:rPr>
          <w:rFonts w:hint="eastAsia"/>
        </w:rPr>
        <w:t>所示，相机参数见表</w:t>
      </w:r>
      <w:r w:rsidRPr="00D97E36">
        <w:rPr>
          <w:rFonts w:hint="eastAsia"/>
        </w:rPr>
        <w:t>2-1</w:t>
      </w:r>
      <w:r w:rsidRPr="00D97E36">
        <w:rPr>
          <w:rFonts w:hint="eastAsia"/>
        </w:rPr>
        <w:t>。</w:t>
      </w:r>
    </w:p>
    <w:p w:rsidR="00D97E36" w:rsidRPr="00D97E36" w:rsidRDefault="00D97E36" w:rsidP="00D97E36">
      <w:pPr>
        <w:snapToGrid w:val="0"/>
        <w:spacing w:line="288" w:lineRule="auto"/>
        <w:jc w:val="center"/>
        <w:rPr>
          <w:rFonts w:ascii="Calibri" w:hAnsi="Calibri" w:cs="宋体"/>
          <w:kern w:val="0"/>
        </w:rPr>
      </w:pPr>
      <w:r w:rsidRPr="00D97E36">
        <w:rPr>
          <w:rFonts w:ascii="Calibri" w:hAnsi="Calibri" w:cs="宋体"/>
          <w:noProof/>
          <w:kern w:val="0"/>
        </w:rPr>
        <w:drawing>
          <wp:inline distT="0" distB="0" distL="0" distR="0" wp14:anchorId="3B352A17" wp14:editId="019C8761">
            <wp:extent cx="1115568" cy="7296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1222" cy="733379"/>
                    </a:xfrm>
                    <a:prstGeom prst="rect">
                      <a:avLst/>
                    </a:prstGeom>
                    <a:noFill/>
                  </pic:spPr>
                </pic:pic>
              </a:graphicData>
            </a:graphic>
          </wp:inline>
        </w:drawing>
      </w:r>
    </w:p>
    <w:p w:rsidR="00D97E36" w:rsidRPr="00D97E36" w:rsidRDefault="00D97E36" w:rsidP="00D97E36">
      <w:pPr>
        <w:snapToGrid w:val="0"/>
        <w:spacing w:line="288" w:lineRule="auto"/>
        <w:jc w:val="center"/>
        <w:rPr>
          <w:rFonts w:ascii="Calibri" w:hAnsi="Calibri" w:cs="宋体"/>
          <w:kern w:val="0"/>
          <w:sz w:val="21"/>
          <w:szCs w:val="21"/>
        </w:rPr>
      </w:pPr>
      <w:r w:rsidRPr="00D97E36">
        <w:rPr>
          <w:rFonts w:ascii="Calibri" w:hAnsi="Calibri" w:cs="宋体" w:hint="eastAsia"/>
          <w:kern w:val="0"/>
          <w:sz w:val="21"/>
          <w:szCs w:val="21"/>
        </w:rPr>
        <w:t>图</w:t>
      </w:r>
      <w:r w:rsidRPr="00D97E36">
        <w:rPr>
          <w:rFonts w:ascii="Calibri" w:hAnsi="Calibri" w:cs="宋体" w:hint="eastAsia"/>
          <w:kern w:val="0"/>
          <w:sz w:val="21"/>
          <w:szCs w:val="21"/>
        </w:rPr>
        <w:t>2-3</w:t>
      </w:r>
      <w:proofErr w:type="gramStart"/>
      <w:r w:rsidRPr="00D97E36">
        <w:rPr>
          <w:rFonts w:ascii="Calibri" w:hAnsi="Calibri" w:cs="宋体" w:hint="eastAsia"/>
          <w:kern w:val="0"/>
          <w:sz w:val="21"/>
          <w:szCs w:val="21"/>
        </w:rPr>
        <w:t>海康威视</w:t>
      </w:r>
      <w:proofErr w:type="gramEnd"/>
      <w:r w:rsidRPr="00D97E36">
        <w:rPr>
          <w:rFonts w:ascii="Calibri" w:hAnsi="Calibri" w:cs="宋体" w:hint="eastAsia"/>
          <w:kern w:val="0"/>
          <w:sz w:val="21"/>
          <w:szCs w:val="21"/>
        </w:rPr>
        <w:t>DS-2ZCN3007(B)</w:t>
      </w:r>
    </w:p>
    <w:p w:rsidR="00D97E36" w:rsidRPr="00D97E36" w:rsidRDefault="00D97E36" w:rsidP="00D97E36">
      <w:pPr>
        <w:snapToGrid w:val="0"/>
        <w:spacing w:line="288" w:lineRule="auto"/>
        <w:jc w:val="center"/>
        <w:rPr>
          <w:rFonts w:ascii="Calibri" w:hAnsi="Calibri" w:cs="宋体"/>
          <w:kern w:val="0"/>
        </w:rPr>
      </w:pPr>
    </w:p>
    <w:p w:rsidR="00D97E36" w:rsidRPr="00D97E36" w:rsidRDefault="00D97E36" w:rsidP="00C822CF">
      <w:pPr>
        <w:spacing w:line="324" w:lineRule="auto"/>
        <w:ind w:firstLineChars="200" w:firstLine="420"/>
        <w:jc w:val="center"/>
        <w:rPr>
          <w:sz w:val="21"/>
          <w:szCs w:val="21"/>
        </w:rPr>
      </w:pPr>
      <w:r w:rsidRPr="00D97E36">
        <w:rPr>
          <w:rFonts w:hint="eastAsia"/>
          <w:sz w:val="21"/>
          <w:szCs w:val="21"/>
        </w:rPr>
        <w:t>表</w:t>
      </w:r>
      <w:r w:rsidRPr="00D97E36">
        <w:rPr>
          <w:sz w:val="21"/>
          <w:szCs w:val="21"/>
        </w:rPr>
        <w:t xml:space="preserve">2-1 </w:t>
      </w:r>
      <w:r w:rsidRPr="00D97E36">
        <w:rPr>
          <w:rFonts w:hint="eastAsia"/>
          <w:sz w:val="21"/>
          <w:szCs w:val="21"/>
        </w:rPr>
        <w:t>相机主要参数</w:t>
      </w:r>
    </w:p>
    <w:tbl>
      <w:tblPr>
        <w:tblW w:w="8537" w:type="dxa"/>
        <w:jc w:val="center"/>
        <w:tblBorders>
          <w:top w:val="single" w:sz="6" w:space="0" w:color="C1C1C1"/>
          <w:left w:val="single" w:sz="2" w:space="0" w:color="C1C1C1"/>
          <w:bottom w:val="single" w:sz="6" w:space="0" w:color="C1C1C1"/>
          <w:right w:val="single" w:sz="6" w:space="0" w:color="C1C1C1"/>
          <w:insideH w:val="single" w:sz="6" w:space="0" w:color="C1C1C1"/>
          <w:insideV w:val="single" w:sz="2" w:space="0" w:color="C1C1C1"/>
        </w:tblBorders>
        <w:shd w:val="clear" w:color="auto" w:fill="FFFFFF"/>
        <w:tblCellMar>
          <w:left w:w="0" w:type="dxa"/>
          <w:right w:w="0" w:type="dxa"/>
        </w:tblCellMar>
        <w:tblLook w:val="04A0" w:firstRow="1" w:lastRow="0" w:firstColumn="1" w:lastColumn="0" w:noHBand="0" w:noVBand="1"/>
      </w:tblPr>
      <w:tblGrid>
        <w:gridCol w:w="2707"/>
        <w:gridCol w:w="5830"/>
      </w:tblGrid>
      <w:tr w:rsidR="00D97E36" w:rsidRPr="00D97E36" w:rsidTr="00C822CF">
        <w:trPr>
          <w:trHeight w:val="349"/>
          <w:jc w:val="center"/>
        </w:trPr>
        <w:tc>
          <w:tcPr>
            <w:tcW w:w="2707" w:type="dxa"/>
            <w:tcBorders>
              <w:top w:val="single" w:sz="12" w:space="0" w:color="auto"/>
              <w:left w:val="nil"/>
              <w:bottom w:val="single" w:sz="4" w:space="0" w:color="000000"/>
              <w:right w:val="nil"/>
            </w:tcBorders>
            <w:shd w:val="clear" w:color="auto" w:fill="FFFFFF"/>
            <w:tcMar>
              <w:top w:w="45" w:type="dxa"/>
              <w:left w:w="150" w:type="dxa"/>
              <w:bottom w:w="45" w:type="dxa"/>
              <w:right w:w="45" w:type="dxa"/>
            </w:tcMar>
            <w:vAlign w:val="center"/>
            <w:hideMark/>
          </w:tcPr>
          <w:p w:rsidR="00D97E36" w:rsidRPr="00D97E36" w:rsidRDefault="00D97E36" w:rsidP="00C822CF">
            <w:pPr>
              <w:widowControl/>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参数</w:t>
            </w:r>
          </w:p>
        </w:tc>
        <w:tc>
          <w:tcPr>
            <w:tcW w:w="5830" w:type="dxa"/>
            <w:tcBorders>
              <w:top w:val="single" w:sz="12" w:space="0" w:color="auto"/>
              <w:left w:val="nil"/>
              <w:bottom w:val="single" w:sz="4" w:space="0" w:color="000000"/>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850" w:firstLine="1785"/>
              <w:jc w:val="center"/>
              <w:rPr>
                <w:rFonts w:ascii="宋体" w:hAnsi="宋体"/>
                <w:noProof/>
                <w:sz w:val="21"/>
                <w:szCs w:val="21"/>
              </w:rPr>
            </w:pPr>
            <w:r w:rsidRPr="00D97E36">
              <w:rPr>
                <w:sz w:val="21"/>
                <w:szCs w:val="21"/>
              </w:rPr>
              <w:t>DS-2ZCN3007(B)</w:t>
            </w:r>
          </w:p>
        </w:tc>
      </w:tr>
      <w:tr w:rsidR="00D97E36" w:rsidRPr="00D97E36" w:rsidTr="00C822CF">
        <w:trPr>
          <w:trHeight w:val="362"/>
          <w:jc w:val="center"/>
        </w:trPr>
        <w:tc>
          <w:tcPr>
            <w:tcW w:w="2707" w:type="dxa"/>
            <w:tcBorders>
              <w:top w:val="single" w:sz="4" w:space="0" w:color="000000"/>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摄像机</w:t>
            </w:r>
          </w:p>
        </w:tc>
        <w:tc>
          <w:tcPr>
            <w:tcW w:w="5830" w:type="dxa"/>
            <w:tcBorders>
              <w:top w:val="single" w:sz="4" w:space="0" w:color="000000"/>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D97E36">
            <w:pPr>
              <w:widowControl/>
              <w:jc w:val="center"/>
              <w:rPr>
                <w:kern w:val="0"/>
                <w:sz w:val="21"/>
                <w:szCs w:val="21"/>
              </w:rPr>
            </w:pP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传感器类型</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1/2.8 "Progressive Scan CMOS</w:t>
            </w:r>
          </w:p>
        </w:tc>
      </w:tr>
      <w:tr w:rsidR="00D97E36" w:rsidRPr="00D97E36" w:rsidTr="00C822CF">
        <w:trPr>
          <w:trHeight w:val="711"/>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分辨率</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50HZ：25fps（1920×1080）60HZ：30fps（1920×1080）</w:t>
            </w:r>
          </w:p>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50HZ：25fps（1280×720）60HZ:30fps（1280×720）</w:t>
            </w:r>
          </w:p>
        </w:tc>
      </w:tr>
      <w:tr w:rsidR="00D97E36" w:rsidRPr="00D97E36" w:rsidTr="00C822CF">
        <w:trPr>
          <w:trHeight w:val="711"/>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最低照度</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彩色：</w:t>
            </w:r>
            <w:hyperlink r:id="rId23" w:history="1">
              <w:r w:rsidRPr="00D97E36">
                <w:rPr>
                  <w:rFonts w:ascii="宋体" w:hAnsi="宋体" w:hint="eastAsia"/>
                  <w:noProof/>
                  <w:color w:val="0000FF"/>
                  <w:sz w:val="21"/>
                  <w:szCs w:val="21"/>
                  <w:u w:val="single"/>
                </w:rPr>
                <w:t>0.05Lux@（F1.6，AGC</w:t>
              </w:r>
            </w:hyperlink>
            <w:r w:rsidRPr="00D97E36">
              <w:rPr>
                <w:rFonts w:ascii="宋体" w:hAnsi="宋体" w:hint="eastAsia"/>
                <w:noProof/>
                <w:sz w:val="21"/>
                <w:szCs w:val="21"/>
              </w:rPr>
              <w:t xml:space="preserve"> ON）</w:t>
            </w:r>
          </w:p>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黑白：</w:t>
            </w:r>
            <w:hyperlink r:id="rId24" w:history="1">
              <w:r w:rsidRPr="00D97E36">
                <w:rPr>
                  <w:rFonts w:ascii="宋体" w:hAnsi="宋体" w:hint="eastAsia"/>
                  <w:noProof/>
                  <w:color w:val="0000FF"/>
                  <w:sz w:val="21"/>
                  <w:szCs w:val="21"/>
                  <w:u w:val="single"/>
                </w:rPr>
                <w:t>0.01Lux@（F1.6，AGC</w:t>
              </w:r>
            </w:hyperlink>
            <w:r w:rsidRPr="00D97E36">
              <w:rPr>
                <w:rFonts w:ascii="宋体" w:hAnsi="宋体" w:hint="eastAsia"/>
                <w:noProof/>
                <w:sz w:val="21"/>
                <w:szCs w:val="21"/>
              </w:rPr>
              <w:t xml:space="preserve"> ON）</w:t>
            </w: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信噪比</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&gt;52dB（AGC off）</w:t>
            </w: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镜头</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D97E36">
            <w:pPr>
              <w:widowControl/>
              <w:jc w:val="center"/>
              <w:rPr>
                <w:kern w:val="0"/>
                <w:sz w:val="21"/>
                <w:szCs w:val="21"/>
              </w:rPr>
            </w:pP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焦距</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4.5-135mm，30倍光学变倍</w:t>
            </w: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光圈值</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F1.6-F4.4</w:t>
            </w:r>
          </w:p>
        </w:tc>
      </w:tr>
      <w:tr w:rsidR="00D97E36" w:rsidRPr="00D97E36" w:rsidTr="00C822CF">
        <w:trPr>
          <w:trHeight w:val="349"/>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水平视场角</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65.1-2.34度（广角-望远）</w:t>
            </w: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近摄距</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10mm-1500mm（广角-望远）</w:t>
            </w:r>
          </w:p>
        </w:tc>
      </w:tr>
      <w:tr w:rsidR="00D97E36" w:rsidRPr="00D97E36" w:rsidTr="00C822CF">
        <w:trPr>
          <w:trHeight w:val="362"/>
          <w:jc w:val="center"/>
        </w:trPr>
        <w:tc>
          <w:tcPr>
            <w:tcW w:w="2707"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变倍速度</w:t>
            </w:r>
          </w:p>
        </w:tc>
        <w:tc>
          <w:tcPr>
            <w:tcW w:w="5830" w:type="dxa"/>
            <w:tcBorders>
              <w:top w:val="nil"/>
              <w:left w:val="nil"/>
              <w:bottom w:val="nil"/>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大约3秒(光学，广角-望远)</w:t>
            </w:r>
          </w:p>
        </w:tc>
      </w:tr>
      <w:tr w:rsidR="00D97E36" w:rsidRPr="00D97E36" w:rsidTr="00C822CF">
        <w:trPr>
          <w:trHeight w:val="362"/>
          <w:jc w:val="center"/>
        </w:trPr>
        <w:tc>
          <w:tcPr>
            <w:tcW w:w="2707" w:type="dxa"/>
            <w:tcBorders>
              <w:top w:val="nil"/>
              <w:left w:val="nil"/>
              <w:bottom w:val="single" w:sz="12" w:space="0" w:color="auto"/>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日夜转换模式</w:t>
            </w:r>
          </w:p>
        </w:tc>
        <w:tc>
          <w:tcPr>
            <w:tcW w:w="5830" w:type="dxa"/>
            <w:tcBorders>
              <w:top w:val="nil"/>
              <w:left w:val="nil"/>
              <w:bottom w:val="single" w:sz="12" w:space="0" w:color="auto"/>
              <w:right w:val="nil"/>
            </w:tcBorders>
            <w:shd w:val="clear" w:color="auto" w:fill="FFFFFF"/>
            <w:tcMar>
              <w:top w:w="45" w:type="dxa"/>
              <w:left w:w="150" w:type="dxa"/>
              <w:bottom w:w="45" w:type="dxa"/>
              <w:right w:w="45" w:type="dxa"/>
            </w:tcMar>
            <w:vAlign w:val="center"/>
            <w:hideMark/>
          </w:tcPr>
          <w:p w:rsidR="00D97E36" w:rsidRPr="00D97E36" w:rsidRDefault="00D97E36" w:rsidP="00C822CF">
            <w:pPr>
              <w:spacing w:line="293" w:lineRule="atLeast"/>
              <w:ind w:firstLineChars="200" w:firstLine="420"/>
              <w:jc w:val="center"/>
              <w:rPr>
                <w:rFonts w:ascii="宋体" w:hAnsi="宋体"/>
                <w:noProof/>
                <w:sz w:val="21"/>
                <w:szCs w:val="21"/>
              </w:rPr>
            </w:pPr>
            <w:r w:rsidRPr="00D97E36">
              <w:rPr>
                <w:rFonts w:ascii="宋体" w:hAnsi="宋体" w:hint="eastAsia"/>
                <w:noProof/>
                <w:sz w:val="21"/>
                <w:szCs w:val="21"/>
              </w:rPr>
              <w:t>ICR滤片式</w:t>
            </w:r>
          </w:p>
        </w:tc>
      </w:tr>
    </w:tbl>
    <w:p w:rsidR="00D97E36" w:rsidRPr="00D97E36" w:rsidRDefault="00D97E36" w:rsidP="00D97E36">
      <w:pPr>
        <w:snapToGrid w:val="0"/>
        <w:spacing w:line="288" w:lineRule="auto"/>
        <w:rPr>
          <w:rFonts w:ascii="Calibri" w:hAnsi="Calibri" w:cs="宋体"/>
          <w:kern w:val="0"/>
        </w:rPr>
      </w:pPr>
    </w:p>
    <w:p w:rsidR="00D97E36" w:rsidRDefault="00D97E36" w:rsidP="00271ABC">
      <w:pPr>
        <w:pStyle w:val="af9"/>
      </w:pPr>
      <w:r w:rsidRPr="00D97E36">
        <w:rPr>
          <w:rFonts w:hint="eastAsia"/>
        </w:rPr>
        <w:t>除此之外，由于进行数显仪表识别需要对拍摄的图像进行实时处理，所以要求巡检机器人具有一定的存储能力与数据传输能力，采集图像前的相机调焦过程</w:t>
      </w:r>
      <w:r w:rsidRPr="00D97E36">
        <w:rPr>
          <w:rFonts w:hint="eastAsia"/>
        </w:rPr>
        <w:lastRenderedPageBreak/>
        <w:t>也要求了快速的数据传输能力和大容量的数据存储能力，故本系统采用了</w:t>
      </w:r>
      <w:r w:rsidRPr="00D97E36">
        <w:rPr>
          <w:rFonts w:hint="eastAsia"/>
        </w:rPr>
        <w:t>Arduino-Yun</w:t>
      </w:r>
      <w:r w:rsidRPr="00D97E36">
        <w:rPr>
          <w:rFonts w:hint="eastAsia"/>
        </w:rPr>
        <w:t>控制板作为控制器以及无线传输装置，</w:t>
      </w:r>
      <w:r w:rsidRPr="00D97E36">
        <w:rPr>
          <w:rFonts w:hint="eastAsia"/>
        </w:rPr>
        <w:t>PTZ</w:t>
      </w:r>
      <w:r w:rsidRPr="00D97E36">
        <w:rPr>
          <w:rFonts w:hint="eastAsia"/>
        </w:rPr>
        <w:t>云台采用了</w:t>
      </w:r>
      <w:r w:rsidRPr="00D97E36">
        <w:t>ATmega32u4</w:t>
      </w:r>
      <w:r w:rsidRPr="00D97E36">
        <w:rPr>
          <w:rFonts w:hint="eastAsia"/>
        </w:rPr>
        <w:t>微控制器，同时采用微创无线网卡</w:t>
      </w:r>
      <w:r w:rsidRPr="00D97E36">
        <w:rPr>
          <w:rFonts w:hint="eastAsia"/>
        </w:rPr>
        <w:t>AR9331</w:t>
      </w:r>
      <w:r w:rsidRPr="00D97E36">
        <w:rPr>
          <w:rFonts w:hint="eastAsia"/>
        </w:rPr>
        <w:t>传输图像数据。</w:t>
      </w:r>
    </w:p>
    <w:p w:rsidR="00141727" w:rsidRPr="007104A5" w:rsidRDefault="00141727" w:rsidP="007104A5">
      <w:pPr>
        <w:pStyle w:val="3"/>
        <w:snapToGrid w:val="0"/>
        <w:spacing w:before="190" w:after="190" w:line="288" w:lineRule="auto"/>
        <w:rPr>
          <w:bCs w:val="0"/>
          <w:color w:val="auto"/>
          <w:kern w:val="0"/>
          <w:szCs w:val="28"/>
          <w:lang w:val="zh-CN"/>
        </w:rPr>
      </w:pPr>
      <w:bookmarkStart w:id="27" w:name="_Toc445376997"/>
      <w:r w:rsidRPr="007104A5">
        <w:rPr>
          <w:rFonts w:hint="eastAsia"/>
          <w:bCs w:val="0"/>
          <w:color w:val="auto"/>
          <w:kern w:val="0"/>
          <w:szCs w:val="28"/>
          <w:lang w:val="zh-CN"/>
        </w:rPr>
        <w:t>2.</w:t>
      </w:r>
      <w:r w:rsidR="00EF033C" w:rsidRPr="007104A5">
        <w:rPr>
          <w:rFonts w:hint="eastAsia"/>
          <w:bCs w:val="0"/>
          <w:color w:val="auto"/>
          <w:kern w:val="0"/>
          <w:szCs w:val="28"/>
          <w:lang w:val="zh-CN"/>
        </w:rPr>
        <w:t>1</w:t>
      </w:r>
      <w:r w:rsidRPr="007104A5">
        <w:rPr>
          <w:bCs w:val="0"/>
          <w:color w:val="auto"/>
          <w:kern w:val="0"/>
          <w:szCs w:val="28"/>
          <w:lang w:val="zh-CN"/>
        </w:rPr>
        <w:t>.</w:t>
      </w:r>
      <w:r w:rsidR="00EF033C" w:rsidRPr="007104A5">
        <w:rPr>
          <w:rFonts w:hint="eastAsia"/>
          <w:bCs w:val="0"/>
          <w:color w:val="auto"/>
          <w:kern w:val="0"/>
          <w:szCs w:val="28"/>
          <w:lang w:val="zh-CN"/>
        </w:rPr>
        <w:t>2</w:t>
      </w:r>
      <w:bookmarkEnd w:id="26"/>
      <w:r w:rsidR="00D97E36" w:rsidRPr="007104A5">
        <w:rPr>
          <w:rFonts w:hint="eastAsia"/>
          <w:bCs w:val="0"/>
          <w:color w:val="auto"/>
          <w:kern w:val="0"/>
          <w:szCs w:val="28"/>
          <w:lang w:val="zh-CN"/>
        </w:rPr>
        <w:t>软件部分设计</w:t>
      </w:r>
      <w:bookmarkEnd w:id="27"/>
    </w:p>
    <w:p w:rsidR="00D97E36" w:rsidRPr="00D97E36" w:rsidRDefault="00D97E36" w:rsidP="00271ABC">
      <w:pPr>
        <w:pStyle w:val="af9"/>
      </w:pPr>
      <w:bookmarkStart w:id="28" w:name="_Toc415223852"/>
      <w:r w:rsidRPr="00D97E36">
        <w:rPr>
          <w:rFonts w:hint="eastAsia"/>
        </w:rPr>
        <w:t>除了硬件部分的设计，软件部分设计也是实现巡检机器人自主仪表识别系统必不可少的一部分。由于巡检机器人在巡检过程中首先到达巡检指定位置，然后利用变倍与调焦算法对云台姿态和相机焦距进行调节，在一定光照条件下通过巡检机器人上的相机采集图片，再将图片传输给后台计算机进行处理，最后实现数显仪表识别。该系统的主要流程图如图</w:t>
      </w:r>
      <w:r w:rsidRPr="00D97E36">
        <w:rPr>
          <w:rFonts w:hint="eastAsia"/>
        </w:rPr>
        <w:t>2-4</w:t>
      </w:r>
      <w:r w:rsidRPr="00D97E36">
        <w:rPr>
          <w:rFonts w:hint="eastAsia"/>
        </w:rPr>
        <w:t>所示。</w:t>
      </w:r>
    </w:p>
    <w:p w:rsidR="00D97E36" w:rsidRPr="00D97E36" w:rsidRDefault="00271ABC" w:rsidP="00D97E36">
      <w:pPr>
        <w:jc w:val="center"/>
        <w:rPr>
          <w:rFonts w:ascii="Calibri" w:hAnsi="Calibri"/>
          <w:szCs w:val="22"/>
        </w:rPr>
      </w:pPr>
      <w:r w:rsidRPr="00D97E36">
        <w:rPr>
          <w:rFonts w:ascii="Calibri" w:hAnsi="Calibri"/>
          <w:szCs w:val="22"/>
        </w:rPr>
        <w:object w:dxaOrig="5329" w:dyaOrig="10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pt;height:398.15pt" o:ole="">
            <v:imagedata r:id="rId25" o:title=""/>
          </v:shape>
          <o:OLEObject Type="Embed" ProgID="Visio.Drawing.11" ShapeID="_x0000_i1025" DrawAspect="Content" ObjectID="_1519549309" r:id="rId26"/>
        </w:object>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 xml:space="preserve">2-4 </w:t>
      </w:r>
      <w:r w:rsidRPr="00D97E36">
        <w:rPr>
          <w:rFonts w:ascii="Calibri" w:hAnsi="Calibri" w:hint="eastAsia"/>
          <w:sz w:val="21"/>
          <w:szCs w:val="21"/>
        </w:rPr>
        <w:t>系统流程图</w:t>
      </w:r>
    </w:p>
    <w:p w:rsidR="00D97E36" w:rsidRPr="00D97E36" w:rsidRDefault="00D97E36" w:rsidP="00271ABC">
      <w:pPr>
        <w:pStyle w:val="af9"/>
      </w:pPr>
      <w:r w:rsidRPr="00D97E36">
        <w:rPr>
          <w:rFonts w:hint="eastAsia"/>
        </w:rPr>
        <w:lastRenderedPageBreak/>
        <w:t>在该系统中，云台姿态调节和相机变倍在对仪表的定位中起到了重要的作用。基于图像处理的相机调焦则使采集的图像清晰从而用于后期处理。最后将视觉认知的方法应用于数显仪表识别中，利用视觉显著性模型进行仪表区域的定位，脉冲耦合神经网络则被用于数字字符的识别。</w:t>
      </w:r>
    </w:p>
    <w:p w:rsidR="00D97E36" w:rsidRPr="00D97E36" w:rsidRDefault="00D97E36" w:rsidP="00271ABC">
      <w:pPr>
        <w:pStyle w:val="af9"/>
      </w:pPr>
      <w:r w:rsidRPr="00D97E36">
        <w:rPr>
          <w:rFonts w:hint="eastAsia"/>
        </w:rPr>
        <w:t>为了能够方便的进行数显仪表识别，我们制作了一个界面，从而可以轻松的进行操作。如图</w:t>
      </w:r>
      <w:r w:rsidRPr="00D97E36">
        <w:rPr>
          <w:rFonts w:hint="eastAsia"/>
        </w:rPr>
        <w:t>2-5</w:t>
      </w:r>
      <w:r w:rsidRPr="00D97E36">
        <w:rPr>
          <w:rFonts w:hint="eastAsia"/>
        </w:rPr>
        <w:t>所示。</w:t>
      </w:r>
    </w:p>
    <w:p w:rsidR="00D97E36" w:rsidRPr="00D97E36" w:rsidRDefault="00BA3848" w:rsidP="00CB6F18">
      <w:pPr>
        <w:jc w:val="center"/>
        <w:rPr>
          <w:rFonts w:ascii="Calibri" w:hAnsi="Calibri"/>
        </w:rPr>
      </w:pPr>
      <w:r>
        <w:rPr>
          <w:noProof/>
        </w:rPr>
        <w:drawing>
          <wp:inline distT="0" distB="0" distL="0" distR="0" wp14:anchorId="6D02519A" wp14:editId="0D017816">
            <wp:extent cx="4636008" cy="22418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2522" cy="2240125"/>
                    </a:xfrm>
                    <a:prstGeom prst="rect">
                      <a:avLst/>
                    </a:prstGeom>
                  </pic:spPr>
                </pic:pic>
              </a:graphicData>
            </a:graphic>
          </wp:inline>
        </w:drawing>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 xml:space="preserve">2-5 </w:t>
      </w:r>
      <w:r w:rsidRPr="00D97E36">
        <w:rPr>
          <w:rFonts w:ascii="Calibri" w:hAnsi="Calibri" w:hint="eastAsia"/>
          <w:sz w:val="21"/>
          <w:szCs w:val="21"/>
        </w:rPr>
        <w:t>数显仪表识别界面</w:t>
      </w:r>
    </w:p>
    <w:p w:rsidR="002F6514" w:rsidRPr="007104A5" w:rsidRDefault="001D4A10" w:rsidP="007104A5">
      <w:pPr>
        <w:pStyle w:val="2"/>
        <w:adjustRightInd w:val="0"/>
        <w:snapToGrid w:val="0"/>
        <w:spacing w:before="190" w:after="190" w:line="288" w:lineRule="auto"/>
        <w:rPr>
          <w:bCs w:val="0"/>
          <w:kern w:val="0"/>
          <w:sz w:val="30"/>
        </w:rPr>
      </w:pPr>
      <w:bookmarkStart w:id="29" w:name="_Toc415223853"/>
      <w:bookmarkStart w:id="30" w:name="_Toc445376998"/>
      <w:bookmarkEnd w:id="28"/>
      <w:r w:rsidRPr="007104A5">
        <w:rPr>
          <w:rFonts w:hint="eastAsia"/>
          <w:bCs w:val="0"/>
          <w:kern w:val="0"/>
          <w:sz w:val="30"/>
        </w:rPr>
        <w:t>2</w:t>
      </w:r>
      <w:r w:rsidR="00614059" w:rsidRPr="007104A5">
        <w:rPr>
          <w:bCs w:val="0"/>
          <w:kern w:val="0"/>
          <w:sz w:val="30"/>
        </w:rPr>
        <w:t>.</w:t>
      </w:r>
      <w:r w:rsidR="00EF033C" w:rsidRPr="007104A5">
        <w:rPr>
          <w:rFonts w:hint="eastAsia"/>
          <w:bCs w:val="0"/>
          <w:kern w:val="0"/>
          <w:sz w:val="30"/>
        </w:rPr>
        <w:t>2</w:t>
      </w:r>
      <w:bookmarkEnd w:id="29"/>
      <w:r w:rsidR="00D97E36" w:rsidRPr="007104A5">
        <w:rPr>
          <w:rFonts w:hint="eastAsia"/>
          <w:bCs w:val="0"/>
          <w:kern w:val="0"/>
          <w:sz w:val="30"/>
        </w:rPr>
        <w:t>数显仪表识别算法的研究</w:t>
      </w:r>
      <w:bookmarkEnd w:id="30"/>
    </w:p>
    <w:p w:rsidR="00D97E36" w:rsidRPr="00D97E36" w:rsidRDefault="00D97E36" w:rsidP="00271ABC">
      <w:pPr>
        <w:pStyle w:val="af9"/>
      </w:pPr>
      <w:r w:rsidRPr="00D97E36">
        <w:rPr>
          <w:rFonts w:hint="eastAsia"/>
        </w:rPr>
        <w:t>不同于传统方法，本文采用了基于视觉认知的数显仪表识别。首先对采集到的图像利用视觉显著性计算模型结合轮廓提取找到数显仪表所在区域，然后利用脉冲耦合神经网络进行图像分割得到仪表区域的二值图像，再利用水平投影法对数字字符进行定位与分割得到归一化的数字字符，最后利用脉冲耦合神经网络进行数字字符识别。其主要流程图如图</w:t>
      </w:r>
      <w:r w:rsidRPr="00D97E36">
        <w:rPr>
          <w:rFonts w:hint="eastAsia"/>
        </w:rPr>
        <w:t>2-6</w:t>
      </w:r>
      <w:r w:rsidRPr="00D97E36">
        <w:rPr>
          <w:rFonts w:hint="eastAsia"/>
        </w:rPr>
        <w:t>所示。</w:t>
      </w:r>
    </w:p>
    <w:p w:rsidR="00D97E36" w:rsidRPr="00D97E36" w:rsidRDefault="00E84F3E" w:rsidP="00D97E36">
      <w:pPr>
        <w:jc w:val="center"/>
        <w:rPr>
          <w:rFonts w:ascii="Calibri" w:hAnsi="Calibri"/>
        </w:rPr>
      </w:pPr>
      <w:r>
        <w:object w:dxaOrig="10006" w:dyaOrig="935">
          <v:shape id="_x0000_i1026" type="#_x0000_t75" style="width:424.1pt;height:39.6pt" o:ole="">
            <v:imagedata r:id="rId28" o:title=""/>
          </v:shape>
          <o:OLEObject Type="Embed" ProgID="Visio.Drawing.11" ShapeID="_x0000_i1026" DrawAspect="Content" ObjectID="_1519549310" r:id="rId29"/>
        </w:object>
      </w:r>
      <w:r w:rsidR="00D97E36" w:rsidRPr="00D97E36">
        <w:rPr>
          <w:rFonts w:ascii="Calibri" w:hAnsi="Calibri" w:hint="eastAsia"/>
          <w:sz w:val="21"/>
          <w:szCs w:val="21"/>
        </w:rPr>
        <w:t>图</w:t>
      </w:r>
      <w:r w:rsidR="00D97E36" w:rsidRPr="00D97E36">
        <w:rPr>
          <w:rFonts w:ascii="Calibri" w:hAnsi="Calibri" w:hint="eastAsia"/>
          <w:sz w:val="21"/>
          <w:szCs w:val="21"/>
        </w:rPr>
        <w:t xml:space="preserve">2-6 </w:t>
      </w:r>
      <w:r w:rsidR="00D97E36" w:rsidRPr="00D97E36">
        <w:rPr>
          <w:rFonts w:ascii="Calibri" w:hAnsi="Calibri" w:hint="eastAsia"/>
          <w:sz w:val="21"/>
          <w:szCs w:val="21"/>
        </w:rPr>
        <w:t>数显仪表识别算法流程图</w:t>
      </w:r>
    </w:p>
    <w:p w:rsidR="00300071" w:rsidRPr="007104A5" w:rsidRDefault="001D4A10" w:rsidP="007104A5">
      <w:pPr>
        <w:pStyle w:val="3"/>
        <w:snapToGrid w:val="0"/>
        <w:spacing w:before="190" w:after="190" w:line="288" w:lineRule="auto"/>
        <w:rPr>
          <w:bCs w:val="0"/>
          <w:color w:val="auto"/>
          <w:kern w:val="0"/>
          <w:szCs w:val="28"/>
          <w:lang w:val="zh-CN"/>
        </w:rPr>
      </w:pPr>
      <w:bookmarkStart w:id="31" w:name="_Toc415223854"/>
      <w:bookmarkStart w:id="32" w:name="_Toc445376999"/>
      <w:r w:rsidRPr="007104A5">
        <w:rPr>
          <w:rFonts w:hint="eastAsia"/>
          <w:bCs w:val="0"/>
          <w:color w:val="auto"/>
          <w:kern w:val="0"/>
          <w:szCs w:val="28"/>
          <w:lang w:val="zh-CN"/>
        </w:rPr>
        <w:t>2</w:t>
      </w:r>
      <w:r w:rsidR="002F6514" w:rsidRPr="007104A5">
        <w:rPr>
          <w:rFonts w:hint="eastAsia"/>
          <w:bCs w:val="0"/>
          <w:color w:val="auto"/>
          <w:kern w:val="0"/>
          <w:szCs w:val="28"/>
          <w:lang w:val="zh-CN"/>
        </w:rPr>
        <w:t>.</w:t>
      </w:r>
      <w:r w:rsidR="00EF033C" w:rsidRPr="007104A5">
        <w:rPr>
          <w:rFonts w:hint="eastAsia"/>
          <w:bCs w:val="0"/>
          <w:color w:val="auto"/>
          <w:kern w:val="0"/>
          <w:szCs w:val="28"/>
          <w:lang w:val="zh-CN"/>
        </w:rPr>
        <w:t>2</w:t>
      </w:r>
      <w:r w:rsidR="002F6514" w:rsidRPr="007104A5">
        <w:rPr>
          <w:rFonts w:hint="eastAsia"/>
          <w:bCs w:val="0"/>
          <w:color w:val="auto"/>
          <w:kern w:val="0"/>
          <w:szCs w:val="28"/>
          <w:lang w:val="zh-CN"/>
        </w:rPr>
        <w:t>.1</w:t>
      </w:r>
      <w:bookmarkEnd w:id="31"/>
      <w:r w:rsidR="00D97E36" w:rsidRPr="007104A5">
        <w:rPr>
          <w:rFonts w:hint="eastAsia"/>
          <w:bCs w:val="0"/>
          <w:color w:val="auto"/>
          <w:kern w:val="0"/>
          <w:szCs w:val="28"/>
          <w:lang w:val="zh-CN"/>
        </w:rPr>
        <w:t>寻找数显仪表所在区域</w:t>
      </w:r>
      <w:bookmarkEnd w:id="32"/>
    </w:p>
    <w:p w:rsidR="00D97E36" w:rsidRPr="00D97E36" w:rsidRDefault="00D97E36" w:rsidP="00271ABC">
      <w:pPr>
        <w:pStyle w:val="af9"/>
      </w:pPr>
      <w:bookmarkStart w:id="33" w:name="_Toc415223855"/>
      <w:bookmarkStart w:id="34" w:name="_Toc338082153"/>
      <w:r w:rsidRPr="00D97E36">
        <w:rPr>
          <w:rFonts w:hint="eastAsia"/>
        </w:rPr>
        <w:t>进行数显仪表识别的第一步是找到数显仪表所在区域，由于变电站中采用的</w:t>
      </w:r>
      <w:r w:rsidRPr="00D97E36">
        <w:rPr>
          <w:rFonts w:hint="eastAsia"/>
        </w:rPr>
        <w:lastRenderedPageBreak/>
        <w:t>数显仪表多为圆形，经过云台姿态微调、相机变焦与相机调焦后所得图像如图</w:t>
      </w:r>
      <w:r w:rsidRPr="00D97E36">
        <w:rPr>
          <w:rFonts w:hint="eastAsia"/>
        </w:rPr>
        <w:t>2-7</w:t>
      </w:r>
      <w:r w:rsidRPr="00D97E36">
        <w:rPr>
          <w:rFonts w:hint="eastAsia"/>
        </w:rPr>
        <w:t>所示，故提出一种基于视觉显著性计算模型与轮廓提取相结合的方法寻找数显仪表所在区域，从而为后期的图像处理做铺垫。</w:t>
      </w:r>
    </w:p>
    <w:p w:rsidR="00D97E36" w:rsidRPr="00D97E36" w:rsidRDefault="00D97E36" w:rsidP="00D97E36">
      <w:pPr>
        <w:jc w:val="center"/>
      </w:pPr>
      <w:r w:rsidRPr="00D97E36">
        <w:rPr>
          <w:noProof/>
        </w:rPr>
        <w:drawing>
          <wp:inline distT="0" distB="0" distL="0" distR="0" wp14:anchorId="0C689BAB" wp14:editId="2428A106">
            <wp:extent cx="1673352" cy="1673352"/>
            <wp:effectExtent l="0" t="0" r="3175" b="3175"/>
            <wp:docPr id="20" name="图片 20" descr="E:\projects\hough\im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hough\img1.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3678" cy="1663678"/>
                    </a:xfrm>
                    <a:prstGeom prst="rect">
                      <a:avLst/>
                    </a:prstGeom>
                    <a:noFill/>
                    <a:ln>
                      <a:noFill/>
                    </a:ln>
                  </pic:spPr>
                </pic:pic>
              </a:graphicData>
            </a:graphic>
          </wp:inline>
        </w:drawing>
      </w:r>
    </w:p>
    <w:p w:rsidR="00D97E36" w:rsidRPr="00D97E36" w:rsidRDefault="00D97E36" w:rsidP="00D97E36">
      <w:pPr>
        <w:jc w:val="center"/>
        <w:rPr>
          <w:sz w:val="21"/>
          <w:szCs w:val="21"/>
        </w:rPr>
      </w:pPr>
      <w:r w:rsidRPr="00D97E36">
        <w:rPr>
          <w:rFonts w:hint="eastAsia"/>
          <w:sz w:val="21"/>
          <w:szCs w:val="21"/>
        </w:rPr>
        <w:t>图</w:t>
      </w:r>
      <w:r w:rsidRPr="00D97E36">
        <w:rPr>
          <w:rFonts w:hint="eastAsia"/>
          <w:sz w:val="21"/>
          <w:szCs w:val="21"/>
        </w:rPr>
        <w:t xml:space="preserve">2-7 </w:t>
      </w:r>
      <w:r w:rsidRPr="00D97E36">
        <w:rPr>
          <w:rFonts w:hint="eastAsia"/>
          <w:sz w:val="21"/>
          <w:szCs w:val="21"/>
        </w:rPr>
        <w:t>变电站数显仪表</w:t>
      </w:r>
    </w:p>
    <w:p w:rsidR="00D97E36" w:rsidRPr="00D97E36" w:rsidRDefault="00D97E36" w:rsidP="00271ABC">
      <w:pPr>
        <w:pStyle w:val="af9"/>
      </w:pPr>
      <w:r w:rsidRPr="00D97E36">
        <w:rPr>
          <w:rFonts w:hint="eastAsia"/>
        </w:rPr>
        <w:t>视觉显著性计算模型是模拟和仿真人眼视觉注意机制的数学模型，视觉显著性从主观上可以描述为一种快速地将目标与周边环境区分开来的能力，利用视觉显著性同时也可以找到图像中的感兴趣区域。视觉显著性的核心依赖于选择性机理和相关性概念，同时对视觉显著性的研究引进了生物视觉机理和视觉心理研究。</w:t>
      </w:r>
    </w:p>
    <w:p w:rsidR="00D97E36" w:rsidRPr="00D97E36" w:rsidRDefault="00D97E36" w:rsidP="00271ABC">
      <w:pPr>
        <w:pStyle w:val="af9"/>
      </w:pPr>
      <w:r w:rsidRPr="00D97E36">
        <w:rPr>
          <w:rFonts w:hint="eastAsia"/>
        </w:rPr>
        <w:t>视觉显著性计算模型的一个重要分类是将其分为至底向上、至顶向下或两者结合。至底向上的显著性主要依赖于图像的特征即刺激驱使，具有快速无意识的特点。至顶向下的显著性则由经验、期望和当前目标决定，具有缓慢、自发的特点，这种类型的显著性模型具有很强的主观性，眼动只能依赖于当前任务。由于本次研究对系统的实时性要求较高，故我们选择了快速的自底向上的</w:t>
      </w:r>
      <w:r w:rsidRPr="00D97E36">
        <w:rPr>
          <w:rFonts w:hint="eastAsia"/>
        </w:rPr>
        <w:t>Itti</w:t>
      </w:r>
      <w:r w:rsidRPr="00D97E36">
        <w:rPr>
          <w:rFonts w:hint="eastAsia"/>
        </w:rPr>
        <w:t>显著性模型。</w:t>
      </w:r>
    </w:p>
    <w:p w:rsidR="00D97E36" w:rsidRPr="00D97E36" w:rsidRDefault="00D97E36" w:rsidP="00271ABC">
      <w:pPr>
        <w:pStyle w:val="af9"/>
      </w:pPr>
      <w:r w:rsidRPr="00D97E36">
        <w:rPr>
          <w:rFonts w:hint="eastAsia"/>
        </w:rPr>
        <w:t>Itti</w:t>
      </w:r>
      <w:r w:rsidRPr="00D97E36">
        <w:rPr>
          <w:rFonts w:hint="eastAsia"/>
        </w:rPr>
        <w:t>的显著性计算模型是最经典的显著性计算模型之一，它已经被证明在进行自由观察时与人的眼动一致，许多之后被提出的显著性计算模型都以它为基础和对比标准。其主要的实现过程为首先将一幅输入图像线性滤波得到去噪后的平滑图像，然后对其进行子采样得到图像的高斯金字塔，又将金字塔的每一层分解为颜色、亮度和方向等多个通道，再利用中央周边机制构建各通道的特征图并归一化，然后将每一个通道中的特征图进行跨尺度组合并归一化，再将每个通道中的特征图线性相加并再次归一化就可以得到各个通道的显著性图，最后将各个通道的显著性图线性组合就可以得到最终的显著性图。其主要流程图如图</w:t>
      </w:r>
      <w:r w:rsidRPr="00D97E36">
        <w:rPr>
          <w:rFonts w:hint="eastAsia"/>
        </w:rPr>
        <w:t>2-8</w:t>
      </w:r>
      <w:r w:rsidRPr="00D97E36">
        <w:rPr>
          <w:rFonts w:hint="eastAsia"/>
        </w:rPr>
        <w:t>所示。</w:t>
      </w:r>
    </w:p>
    <w:p w:rsidR="00D97E36" w:rsidRPr="00D97E36" w:rsidRDefault="00C30228" w:rsidP="00D97E36">
      <w:pPr>
        <w:jc w:val="center"/>
        <w:rPr>
          <w:rFonts w:ascii="Calibri" w:hAnsi="Calibri"/>
          <w:szCs w:val="22"/>
        </w:rPr>
      </w:pPr>
      <w:r>
        <w:object w:dxaOrig="7152" w:dyaOrig="2210">
          <v:shape id="_x0000_i1027" type="#_x0000_t75" style="width:357.85pt;height:110.15pt" o:ole="">
            <v:imagedata r:id="rId31" o:title=""/>
          </v:shape>
          <o:OLEObject Type="Embed" ProgID="Visio.Drawing.11" ShapeID="_x0000_i1027" DrawAspect="Content" ObjectID="_1519549311" r:id="rId32"/>
        </w:object>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2-8</w:t>
      </w:r>
      <w:r w:rsidR="00C822CF">
        <w:rPr>
          <w:rFonts w:ascii="Calibri" w:hAnsi="Calibri" w:hint="eastAsia"/>
          <w:sz w:val="21"/>
          <w:szCs w:val="21"/>
        </w:rPr>
        <w:t xml:space="preserve">  </w:t>
      </w:r>
      <w:r w:rsidRPr="00D97E36">
        <w:rPr>
          <w:rFonts w:ascii="Calibri" w:hAnsi="Calibri" w:hint="eastAsia"/>
          <w:sz w:val="21"/>
          <w:szCs w:val="21"/>
        </w:rPr>
        <w:t>Itti</w:t>
      </w:r>
      <w:r w:rsidRPr="00D97E36">
        <w:rPr>
          <w:rFonts w:ascii="Calibri" w:hAnsi="Calibri" w:hint="eastAsia"/>
          <w:sz w:val="21"/>
          <w:szCs w:val="21"/>
        </w:rPr>
        <w:t>显著性计算模型实现流程</w:t>
      </w:r>
    </w:p>
    <w:p w:rsidR="00D97E36" w:rsidRPr="00D97E36" w:rsidRDefault="00D97E36" w:rsidP="00271ABC">
      <w:pPr>
        <w:pStyle w:val="af9"/>
      </w:pPr>
      <w:r w:rsidRPr="00D97E36">
        <w:rPr>
          <w:rFonts w:hint="eastAsia"/>
        </w:rPr>
        <w:t>从</w:t>
      </w:r>
      <w:bookmarkStart w:id="35" w:name="OLE_LINK4"/>
      <w:bookmarkStart w:id="36" w:name="OLE_LINK5"/>
      <w:r w:rsidRPr="00D97E36">
        <w:rPr>
          <w:rFonts w:hint="eastAsia"/>
        </w:rPr>
        <w:t>Itti</w:t>
      </w:r>
      <w:r w:rsidRPr="00D97E36">
        <w:rPr>
          <w:rFonts w:hint="eastAsia"/>
        </w:rPr>
        <w:t>显著性计算模型</w:t>
      </w:r>
      <w:bookmarkEnd w:id="35"/>
      <w:bookmarkEnd w:id="36"/>
      <w:r w:rsidRPr="00D97E36">
        <w:rPr>
          <w:rFonts w:hint="eastAsia"/>
        </w:rPr>
        <w:t>的实现流程中可以看出中央周边机制（</w:t>
      </w:r>
      <w:r w:rsidRPr="00D97E36">
        <w:t>center-surround</w:t>
      </w:r>
      <w:r w:rsidRPr="00D97E36">
        <w:rPr>
          <w:rFonts w:hint="eastAsia"/>
        </w:rPr>
        <w:t>）是该模型的核心，中央周边机制的提出来源于对视觉接受域的研究，典型的视觉神经元对视觉空间中间的一小块区域敏感，同时刺激分布在更宽广更弱的周边区域抑制神经元的响应。由于该机制对局部不连续模块敏感，故适用于寻找显著性区域。在</w:t>
      </w:r>
      <w:r w:rsidRPr="00D97E36">
        <w:rPr>
          <w:rFonts w:hint="eastAsia"/>
        </w:rPr>
        <w:t>Itti</w:t>
      </w:r>
      <w:r w:rsidRPr="00D97E36">
        <w:rPr>
          <w:rFonts w:hint="eastAsia"/>
        </w:rPr>
        <w:t>显著性计算模型中，对该机制的应用如下。</w:t>
      </w:r>
    </w:p>
    <w:p w:rsidR="001B1E71" w:rsidRPr="0029183B" w:rsidRDefault="00D97E36" w:rsidP="00271ABC">
      <w:pPr>
        <w:pStyle w:val="af9"/>
      </w:pPr>
      <w:r w:rsidRPr="00D97E36">
        <w:rPr>
          <w:rFonts w:hint="eastAsia"/>
        </w:rPr>
        <w:t>计算亮度的特征图</w:t>
      </w:r>
      <w:r w:rsidR="00D53358">
        <w:rPr>
          <w:rFonts w:hint="eastAsia"/>
        </w:rPr>
        <w:t>，见</w:t>
      </w:r>
      <w:r w:rsidR="001B1E71">
        <w:rPr>
          <w:rFonts w:hint="eastAsia"/>
        </w:rPr>
        <w:t>式（</w:t>
      </w:r>
      <w:r w:rsidR="001B1E71">
        <w:rPr>
          <w:rFonts w:hint="eastAsia"/>
        </w:rPr>
        <w:t>2-1</w:t>
      </w:r>
      <w:r w:rsidR="001B1E71">
        <w:rPr>
          <w:rFonts w:hint="eastAsia"/>
        </w:rPr>
        <w:t>）</w:t>
      </w:r>
      <w:r w:rsidR="008B7F33">
        <w:rPr>
          <w:rFonts w:hint="eastAsia"/>
        </w:rPr>
        <w:t>：</w:t>
      </w:r>
      <w:r w:rsidR="0029183B">
        <w:tab/>
      </w:r>
    </w:p>
    <w:p w:rsidR="0029183B" w:rsidRPr="001B1E71" w:rsidRDefault="002E41A3" w:rsidP="0029183B">
      <w:pPr>
        <w:wordWrap w:val="0"/>
        <w:jc w:val="right"/>
      </w:pPr>
      <m:oMath>
        <m:r>
          <w:rPr>
            <w:rFonts w:ascii="Cambria Math" w:hAnsi="Cambria Math"/>
          </w:rPr>
          <m:t>I</m:t>
        </m:r>
        <m:d>
          <m:dPr>
            <m:ctrlPr>
              <w:rPr>
                <w:rFonts w:ascii="Cambria Math" w:hAnsi="Cambria Math"/>
              </w:rPr>
            </m:ctrlPr>
          </m:dPr>
          <m:e>
            <m:r>
              <w:rPr>
                <w:rFonts w:ascii="Cambria Math" w:hAnsi="Cambria Math" w:hint="eastAsia"/>
              </w:rPr>
              <m:t>c</m:t>
            </m:r>
            <m:r>
              <w:rPr>
                <w:rFonts w:ascii="Cambria Math" w:hAnsi="Cambria Math" w:hint="eastAsia"/>
              </w:rPr>
              <m:t>，</m:t>
            </m:r>
            <m:r>
              <w:rPr>
                <w:rFonts w:ascii="Cambria Math" w:hAnsi="Cambria Math" w:hint="eastAsia"/>
              </w:rPr>
              <m:t>s</m:t>
            </m:r>
          </m:e>
        </m:d>
        <m:r>
          <w:rPr>
            <w:rFonts w:ascii="Cambria Math" w:hAnsi="Cambria Math"/>
          </w:rPr>
          <m:t>=</m:t>
        </m:r>
        <m:d>
          <m:dPr>
            <m:begChr m:val="|"/>
            <m:endChr m:val="|"/>
            <m:ctrlPr>
              <w:rPr>
                <w:rFonts w:ascii="Cambria Math" w:hAnsi="Cambria Math"/>
                <w:i/>
              </w:rPr>
            </m:ctrlPr>
          </m:dPr>
          <m:e>
            <m:r>
              <w:rPr>
                <w:rFonts w:ascii="Cambria Math" w:hAnsi="Cambria Math" w:hint="eastAsia"/>
              </w:rPr>
              <m:t>I</m:t>
            </m:r>
            <m:d>
              <m:dPr>
                <m:ctrlPr>
                  <w:rPr>
                    <w:rFonts w:ascii="Cambria Math" w:hAnsi="Cambria Math"/>
                    <w:i/>
                  </w:rPr>
                </m:ctrlPr>
              </m:dPr>
              <m:e>
                <m:r>
                  <w:rPr>
                    <w:rFonts w:ascii="Cambria Math" w:hAnsi="Cambria Math" w:hint="eastAsia"/>
                  </w:rPr>
                  <m:t>c</m:t>
                </m:r>
              </m:e>
            </m:d>
            <m:r>
              <w:rPr>
                <w:rFonts w:ascii="Cambria Math" w:hAnsi="Cambria Math"/>
              </w:rPr>
              <m:t>⊝</m:t>
            </m:r>
            <m:r>
              <w:rPr>
                <w:rFonts w:ascii="Cambria Math" w:hAnsi="Cambria Math" w:hint="eastAsia"/>
              </w:rPr>
              <m:t>I</m:t>
            </m:r>
            <m:d>
              <m:dPr>
                <m:ctrlPr>
                  <w:rPr>
                    <w:rFonts w:ascii="Cambria Math" w:hAnsi="Cambria Math"/>
                    <w:i/>
                  </w:rPr>
                </m:ctrlPr>
              </m:dPr>
              <m:e>
                <m:r>
                  <w:rPr>
                    <w:rFonts w:ascii="Cambria Math" w:hAnsi="Cambria Math" w:hint="eastAsia"/>
                  </w:rPr>
                  <m:t>s</m:t>
                </m:r>
              </m:e>
            </m:d>
          </m:e>
        </m:d>
      </m:oMath>
      <w:r w:rsidR="0029183B">
        <w:rPr>
          <w:rFonts w:hint="eastAsia"/>
        </w:rPr>
        <w:t xml:space="preserve">                 </w:t>
      </w:r>
      <w:r w:rsidR="0029183B">
        <w:rPr>
          <w:rFonts w:hint="eastAsia"/>
        </w:rPr>
        <w:t>（</w:t>
      </w:r>
      <w:r w:rsidR="0029183B">
        <w:rPr>
          <w:rFonts w:hint="eastAsia"/>
        </w:rPr>
        <w:t>2-1</w:t>
      </w:r>
      <w:r w:rsidR="0029183B">
        <w:rPr>
          <w:rFonts w:hint="eastAsia"/>
        </w:rPr>
        <w:t>）</w:t>
      </w:r>
    </w:p>
    <w:p w:rsidR="0029183B" w:rsidRDefault="0029183B" w:rsidP="00D97E36">
      <w:r>
        <w:rPr>
          <w:rFonts w:hint="eastAsia"/>
        </w:rPr>
        <w:t>式中</w:t>
      </w:r>
      <w:r>
        <w:rPr>
          <w:rFonts w:hint="eastAsia"/>
        </w:rPr>
        <w:t xml:space="preserve"> </w:t>
      </w:r>
      <w:r w:rsidR="00D97E36" w:rsidRPr="002E41A3">
        <w:rPr>
          <w:rFonts w:hint="eastAsia"/>
          <w:i/>
        </w:rPr>
        <w:t>I</w:t>
      </w:r>
      <w:r>
        <w:rPr>
          <w:rFonts w:hint="eastAsia"/>
        </w:rPr>
        <w:t>——亮度；</w:t>
      </w:r>
    </w:p>
    <w:p w:rsidR="00BA3848" w:rsidRDefault="00BA3848" w:rsidP="00D97E36">
      <w:r>
        <w:rPr>
          <w:rFonts w:hint="eastAsia"/>
        </w:rPr>
        <w:t xml:space="preserve">    </w:t>
      </w:r>
      <w:r w:rsidRPr="002E41A3">
        <w:rPr>
          <w:rFonts w:hint="eastAsia"/>
          <w:i/>
        </w:rPr>
        <w:t xml:space="preserve"> c</w:t>
      </w:r>
      <w:r>
        <w:rPr>
          <w:rFonts w:hint="eastAsia"/>
        </w:rPr>
        <w:t>——</w:t>
      </w:r>
      <w:r w:rsidRPr="00BA3848">
        <w:rPr>
          <w:rFonts w:hint="eastAsia"/>
        </w:rPr>
        <w:t>金字塔中对应的层数</w:t>
      </w:r>
      <m:oMath>
        <m:r>
          <m:rPr>
            <m:sty m:val="p"/>
          </m:rPr>
          <w:rPr>
            <w:rFonts w:ascii="Cambria Math" w:hAnsi="Cambria Math"/>
          </w:rPr>
          <m:t>c∈</m:t>
        </m:r>
        <m:d>
          <m:dPr>
            <m:begChr m:val="{"/>
            <m:endChr m:val="}"/>
            <m:ctrlPr>
              <w:rPr>
                <w:rFonts w:ascii="Cambria Math" w:hAnsi="Cambria Math"/>
              </w:rPr>
            </m:ctrlPr>
          </m:dPr>
          <m:e>
            <m:r>
              <w:rPr>
                <w:rFonts w:ascii="Cambria Math" w:hAnsi="Cambria Math"/>
              </w:rPr>
              <m:t>2,3,4</m:t>
            </m:r>
          </m:e>
        </m:d>
      </m:oMath>
      <w:r>
        <w:rPr>
          <w:rFonts w:hint="eastAsia"/>
        </w:rPr>
        <w:t>；</w:t>
      </w:r>
    </w:p>
    <w:p w:rsidR="00BA3848" w:rsidRDefault="00BA3848" w:rsidP="00D97E36">
      <w:r>
        <w:rPr>
          <w:rFonts w:hint="eastAsia"/>
        </w:rPr>
        <w:t xml:space="preserve">     </w:t>
      </w:r>
      <w:r w:rsidRPr="002E41A3">
        <w:rPr>
          <w:rFonts w:hint="eastAsia"/>
          <w:i/>
        </w:rPr>
        <w:t>s</w:t>
      </w:r>
      <w:r>
        <w:rPr>
          <w:rFonts w:hint="eastAsia"/>
        </w:rPr>
        <w:t>——</w:t>
      </w:r>
      <w:r w:rsidRPr="00BA3848">
        <w:rPr>
          <w:rFonts w:hint="eastAsia"/>
        </w:rPr>
        <w:t>金字塔中对应的层数</w:t>
      </w:r>
      <m:oMath>
        <m:r>
          <m:rPr>
            <m:sty m:val="p"/>
          </m:rPr>
          <w:rPr>
            <w:rFonts w:ascii="Cambria Math" w:hAnsi="Cambria Math"/>
          </w:rPr>
          <m:t>s=c+δ</m:t>
        </m:r>
      </m:oMath>
      <w:r w:rsidRPr="00BA3848">
        <w:rPr>
          <w:rFonts w:hint="eastAsia"/>
        </w:rPr>
        <w:t>，</w:t>
      </w:r>
      <m:oMath>
        <m:r>
          <m:rPr>
            <m:sty m:val="p"/>
          </m:rPr>
          <w:rPr>
            <w:rFonts w:ascii="Cambria Math" w:hAnsi="Cambria Math"/>
          </w:rPr>
          <m:t>δ∈</m:t>
        </m:r>
        <m:d>
          <m:dPr>
            <m:begChr m:val="{"/>
            <m:endChr m:val="}"/>
            <m:ctrlPr>
              <w:rPr>
                <w:rFonts w:ascii="Cambria Math" w:hAnsi="Cambria Math"/>
              </w:rPr>
            </m:ctrlPr>
          </m:dPr>
          <m:e>
            <m:r>
              <w:rPr>
                <w:rFonts w:ascii="Cambria Math" w:hAnsi="Cambria Math"/>
              </w:rPr>
              <m:t>3,4</m:t>
            </m:r>
          </m:e>
        </m:d>
      </m:oMath>
      <w:r>
        <w:rPr>
          <w:rFonts w:hint="eastAsia"/>
        </w:rPr>
        <w:t>；</w:t>
      </w:r>
    </w:p>
    <w:p w:rsidR="00BA3848" w:rsidRPr="00BA3848" w:rsidRDefault="00BA3848" w:rsidP="00D97E36">
      <w:r>
        <w:rPr>
          <w:rFonts w:hint="eastAsia"/>
        </w:rPr>
        <w:t xml:space="preserve">     </w:t>
      </w:r>
      <m:oMath>
        <m:r>
          <w:rPr>
            <w:rFonts w:ascii="Cambria Math" w:hAnsi="Cambria Math"/>
          </w:rPr>
          <m:t>⊝</m:t>
        </m:r>
      </m:oMath>
      <w:r>
        <w:rPr>
          <w:rFonts w:hint="eastAsia"/>
        </w:rPr>
        <w:t>——</w:t>
      </w:r>
      <w:r w:rsidRPr="00BA3848">
        <w:rPr>
          <w:rFonts w:hint="eastAsia"/>
        </w:rPr>
        <w:t>中央周边差，即将中央所对应的层插值后与周边所对应的层做差。</w:t>
      </w:r>
    </w:p>
    <w:p w:rsidR="00D97E36" w:rsidRPr="00D97E36" w:rsidRDefault="00D97E36" w:rsidP="00271ABC">
      <w:pPr>
        <w:pStyle w:val="af9"/>
      </w:pPr>
      <w:r w:rsidRPr="00D97E36">
        <w:rPr>
          <w:rFonts w:hint="eastAsia"/>
        </w:rPr>
        <w:t>在计算颜色特征图之前，首先将</w:t>
      </w:r>
      <w:r w:rsidRPr="00D97E36">
        <w:rPr>
          <w:rFonts w:hint="eastAsia"/>
        </w:rPr>
        <w:t>rgb</w:t>
      </w:r>
      <w:r w:rsidRPr="00D97E36">
        <w:rPr>
          <w:rFonts w:hint="eastAsia"/>
        </w:rPr>
        <w:t>三个颜色通道转换成</w:t>
      </w:r>
      <w:r w:rsidRPr="00D97E36">
        <w:rPr>
          <w:rFonts w:hint="eastAsia"/>
        </w:rPr>
        <w:t>RGBY</w:t>
      </w:r>
      <w:r w:rsidRPr="00D97E36">
        <w:rPr>
          <w:rFonts w:hint="eastAsia"/>
        </w:rPr>
        <w:t>四个颜色通道</w:t>
      </w:r>
      <w:r w:rsidR="00CB6F18">
        <w:rPr>
          <w:rFonts w:hint="eastAsia"/>
        </w:rPr>
        <w:t>，由公式（</w:t>
      </w:r>
      <w:r w:rsidR="00CB6F18">
        <w:rPr>
          <w:rFonts w:hint="eastAsia"/>
        </w:rPr>
        <w:t>2-2</w:t>
      </w:r>
      <w:r w:rsidR="00CB6F18">
        <w:rPr>
          <w:rFonts w:hint="eastAsia"/>
        </w:rPr>
        <w:t>）、（</w:t>
      </w:r>
      <w:r w:rsidR="00CB6F18">
        <w:rPr>
          <w:rFonts w:hint="eastAsia"/>
        </w:rPr>
        <w:t>2-</w:t>
      </w:r>
      <w:r w:rsidR="008B7F33">
        <w:rPr>
          <w:rFonts w:hint="eastAsia"/>
        </w:rPr>
        <w:t>3</w:t>
      </w:r>
      <w:r w:rsidR="00CB6F18">
        <w:rPr>
          <w:rFonts w:hint="eastAsia"/>
        </w:rPr>
        <w:t>）、（</w:t>
      </w:r>
      <w:r w:rsidR="00CB6F18">
        <w:rPr>
          <w:rFonts w:hint="eastAsia"/>
        </w:rPr>
        <w:t>2-</w:t>
      </w:r>
      <w:r w:rsidR="008B7F33">
        <w:rPr>
          <w:rFonts w:hint="eastAsia"/>
        </w:rPr>
        <w:t>4</w:t>
      </w:r>
      <w:r w:rsidR="00CB6F18">
        <w:rPr>
          <w:rFonts w:hint="eastAsia"/>
        </w:rPr>
        <w:t>）、（</w:t>
      </w:r>
      <w:r w:rsidR="00CB6F18">
        <w:rPr>
          <w:rFonts w:hint="eastAsia"/>
        </w:rPr>
        <w:t>2-</w:t>
      </w:r>
      <w:r w:rsidR="008B7F33">
        <w:rPr>
          <w:rFonts w:hint="eastAsia"/>
        </w:rPr>
        <w:t>5</w:t>
      </w:r>
      <w:r w:rsidR="00CB6F18">
        <w:rPr>
          <w:rFonts w:hint="eastAsia"/>
        </w:rPr>
        <w:t>）</w:t>
      </w:r>
      <w:r w:rsidR="008B7F33">
        <w:rPr>
          <w:rFonts w:hint="eastAsia"/>
        </w:rPr>
        <w:t>求得：</w:t>
      </w:r>
    </w:p>
    <w:p w:rsidR="00D97E36" w:rsidRPr="00D97E36" w:rsidRDefault="002E41A3" w:rsidP="008B7F33">
      <w:pPr>
        <w:wordWrap w:val="0"/>
        <w:jc w:val="right"/>
      </w:pPr>
      <m:oMath>
        <m:r>
          <w:rPr>
            <w:rFonts w:ascii="Cambria Math" w:hAnsi="Cambria Math" w:hint="eastAsia"/>
          </w:rPr>
          <m:t>R</m:t>
        </m:r>
        <m:r>
          <m:rPr>
            <m:sty m:val="p"/>
          </m:rPr>
          <w:rPr>
            <w:rFonts w:ascii="Cambria Math" w:hAnsi="Cambria Math"/>
          </w:rPr>
          <m:t>=</m:t>
        </m:r>
        <m:r>
          <m:rPr>
            <m:sty m:val="p"/>
          </m:rPr>
          <w:rPr>
            <w:rFonts w:ascii="Cambria Math" w:hAnsi="Cambria Math" w:hint="eastAsia"/>
          </w:rPr>
          <m:t>r</m:t>
        </m:r>
        <m:r>
          <m:rPr>
            <m:sty m:val="p"/>
          </m:rPr>
          <w:rPr>
            <w:rFonts w:ascii="Cambria Math" w:hAnsi="Cambria Math"/>
          </w:rPr>
          <m:t>-</m:t>
        </m:r>
        <m:d>
          <m:dPr>
            <m:ctrlPr>
              <w:rPr>
                <w:rFonts w:ascii="Cambria Math" w:hAnsi="Cambria Math"/>
              </w:rPr>
            </m:ctrlPr>
          </m:dPr>
          <m:e>
            <m:r>
              <w:rPr>
                <w:rFonts w:ascii="Cambria Math" w:hAnsi="Cambria Math" w:hint="eastAsia"/>
              </w:rPr>
              <m:t>g</m:t>
            </m:r>
            <m:r>
              <w:rPr>
                <w:rFonts w:ascii="Cambria Math" w:hAnsi="Cambria Math"/>
              </w:rPr>
              <m:t>+</m:t>
            </m:r>
            <m:r>
              <w:rPr>
                <w:rFonts w:ascii="Cambria Math" w:hAnsi="Cambria Math" w:hint="eastAsia"/>
              </w:rPr>
              <m:t>b</m:t>
            </m:r>
          </m:e>
        </m:d>
        <m:r>
          <w:rPr>
            <w:rFonts w:ascii="Cambria Math" w:hAnsi="Cambria Math"/>
          </w:rPr>
          <m:t>∕2</m:t>
        </m:r>
      </m:oMath>
      <w:r w:rsidR="008B7F33">
        <w:rPr>
          <w:rFonts w:hint="eastAsia"/>
        </w:rPr>
        <w:t xml:space="preserve">                    </w:t>
      </w:r>
      <w:r w:rsidR="008B7F33">
        <w:rPr>
          <w:rFonts w:hint="eastAsia"/>
        </w:rPr>
        <w:t>（</w:t>
      </w:r>
      <w:r w:rsidR="008B7F33">
        <w:rPr>
          <w:rFonts w:hint="eastAsia"/>
        </w:rPr>
        <w:t>2-2</w:t>
      </w:r>
      <w:r w:rsidR="008B7F33">
        <w:rPr>
          <w:rFonts w:hint="eastAsia"/>
        </w:rPr>
        <w:t>）</w:t>
      </w:r>
    </w:p>
    <w:p w:rsidR="00D97E36" w:rsidRPr="00D97E36" w:rsidRDefault="002E41A3" w:rsidP="008B7F33">
      <w:pPr>
        <w:wordWrap w:val="0"/>
        <w:jc w:val="right"/>
      </w:pPr>
      <m:oMath>
        <m:r>
          <w:rPr>
            <w:rFonts w:ascii="Cambria Math" w:hAnsi="Cambria Math" w:hint="eastAsia"/>
          </w:rPr>
          <m:t>G</m:t>
        </m:r>
        <m:r>
          <m:rPr>
            <m:sty m:val="p"/>
          </m:rPr>
          <w:rPr>
            <w:rFonts w:ascii="Cambria Math" w:hAnsi="Cambria Math" w:hint="eastAsia"/>
          </w:rPr>
          <m:t>=g</m:t>
        </m:r>
        <m:r>
          <m:rPr>
            <m:sty m:val="p"/>
          </m:rPr>
          <w:rPr>
            <w:rFonts w:ascii="Cambria Math" w:hAnsi="Cambria Math"/>
          </w:rPr>
          <m:t>-</m:t>
        </m:r>
        <m:d>
          <m:dPr>
            <m:ctrlPr>
              <w:rPr>
                <w:rFonts w:ascii="Cambria Math" w:hAnsi="Cambria Math"/>
              </w:rPr>
            </m:ctrlPr>
          </m:dPr>
          <m:e>
            <m:r>
              <w:rPr>
                <w:rFonts w:ascii="Cambria Math" w:hAnsi="Cambria Math" w:hint="eastAsia"/>
              </w:rPr>
              <m:t>r</m:t>
            </m:r>
            <m:r>
              <w:rPr>
                <w:rFonts w:ascii="Cambria Math" w:hAnsi="Cambria Math"/>
              </w:rPr>
              <m:t>+</m:t>
            </m:r>
            <m:r>
              <w:rPr>
                <w:rFonts w:ascii="Cambria Math" w:hAnsi="Cambria Math" w:hint="eastAsia"/>
              </w:rPr>
              <m:t>b</m:t>
            </m:r>
          </m:e>
        </m:d>
        <m:r>
          <w:rPr>
            <w:rFonts w:ascii="Cambria Math" w:hAnsi="Cambria Math"/>
          </w:rPr>
          <m:t>∕2</m:t>
        </m:r>
      </m:oMath>
      <w:r w:rsidR="008B7F33">
        <w:rPr>
          <w:rFonts w:hint="eastAsia"/>
        </w:rPr>
        <w:t xml:space="preserve">                    </w:t>
      </w:r>
      <w:r w:rsidR="008B7F33">
        <w:rPr>
          <w:rFonts w:hint="eastAsia"/>
        </w:rPr>
        <w:t>（</w:t>
      </w:r>
      <w:r w:rsidR="008B7F33">
        <w:rPr>
          <w:rFonts w:hint="eastAsia"/>
        </w:rPr>
        <w:t>2-3</w:t>
      </w:r>
      <w:r w:rsidR="008B7F33">
        <w:rPr>
          <w:rFonts w:hint="eastAsia"/>
        </w:rPr>
        <w:t>）</w:t>
      </w:r>
    </w:p>
    <w:p w:rsidR="00D97E36" w:rsidRPr="00D97E36" w:rsidRDefault="002E41A3" w:rsidP="008B7F33">
      <w:pPr>
        <w:wordWrap w:val="0"/>
        <w:jc w:val="right"/>
      </w:pPr>
      <m:oMath>
        <m:r>
          <w:rPr>
            <w:rFonts w:ascii="Cambria Math" w:hAnsi="Cambria Math" w:hint="eastAsia"/>
          </w:rPr>
          <m:t>B</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d>
          <m:dPr>
            <m:ctrlPr>
              <w:rPr>
                <w:rFonts w:ascii="Cambria Math" w:hAnsi="Cambria Math"/>
              </w:rPr>
            </m:ctrlPr>
          </m:dPr>
          <m:e>
            <m:r>
              <w:rPr>
                <w:rFonts w:ascii="Cambria Math" w:hAnsi="Cambria Math" w:hint="eastAsia"/>
              </w:rPr>
              <m:t>g</m:t>
            </m:r>
            <m:r>
              <w:rPr>
                <w:rFonts w:ascii="Cambria Math" w:hAnsi="Cambria Math"/>
              </w:rPr>
              <m:t>+</m:t>
            </m:r>
            <m:r>
              <w:rPr>
                <w:rFonts w:ascii="Cambria Math" w:hAnsi="Cambria Math" w:hint="eastAsia"/>
              </w:rPr>
              <m:t>r</m:t>
            </m:r>
          </m:e>
        </m:d>
        <m:r>
          <w:rPr>
            <w:rFonts w:ascii="Cambria Math" w:hAnsi="Cambria Math"/>
          </w:rPr>
          <m:t>∕2</m:t>
        </m:r>
      </m:oMath>
      <w:r w:rsidR="008B7F33">
        <w:rPr>
          <w:rFonts w:hint="eastAsia"/>
        </w:rPr>
        <w:t xml:space="preserve">                    </w:t>
      </w:r>
      <w:r w:rsidR="008B7F33">
        <w:rPr>
          <w:rFonts w:hint="eastAsia"/>
        </w:rPr>
        <w:t>（</w:t>
      </w:r>
      <w:r w:rsidR="008B7F33">
        <w:rPr>
          <w:rFonts w:hint="eastAsia"/>
        </w:rPr>
        <w:t>2-4</w:t>
      </w:r>
      <w:r w:rsidR="008B7F33">
        <w:rPr>
          <w:rFonts w:hint="eastAsia"/>
        </w:rPr>
        <w:t>）</w:t>
      </w:r>
    </w:p>
    <w:p w:rsidR="00D97E36" w:rsidRDefault="002E41A3" w:rsidP="008B7F33">
      <w:pPr>
        <w:wordWrap w:val="0"/>
        <w:jc w:val="right"/>
      </w:pPr>
      <m:oMath>
        <m:r>
          <w:rPr>
            <w:rFonts w:ascii="Cambria Math" w:hAnsi="Cambria Math" w:hint="eastAsia"/>
          </w:rPr>
          <m:t>Y</m:t>
        </m:r>
        <m:r>
          <m:rPr>
            <m:sty m:val="p"/>
          </m:rPr>
          <w:rPr>
            <w:rFonts w:ascii="Cambria Math" w:hAnsi="Cambria Math"/>
          </w:rPr>
          <m:t>=</m:t>
        </m:r>
        <m:d>
          <m:dPr>
            <m:ctrlPr>
              <w:rPr>
                <w:rFonts w:ascii="Cambria Math" w:hAnsi="Cambria Math"/>
              </w:rPr>
            </m:ctrlPr>
          </m:dPr>
          <m:e>
            <m:r>
              <w:rPr>
                <w:rFonts w:ascii="Cambria Math" w:hAnsi="Cambria Math"/>
              </w:rPr>
              <m:t>r+</m:t>
            </m:r>
            <m:r>
              <w:rPr>
                <w:rFonts w:ascii="Cambria Math" w:hAnsi="Cambria Math" w:hint="eastAsia"/>
              </w:rPr>
              <m:t>g</m:t>
            </m:r>
          </m:e>
        </m:d>
        <m:r>
          <w:rPr>
            <w:rFonts w:ascii="Cambria Math" w:hAnsi="Cambria Math"/>
          </w:rPr>
          <m:t>∕2-</m:t>
        </m:r>
        <m:d>
          <m:dPr>
            <m:begChr m:val="|"/>
            <m:endChr m:val="|"/>
            <m:ctrlPr>
              <w:rPr>
                <w:rFonts w:ascii="Cambria Math" w:hAnsi="Cambria Math"/>
                <w:i/>
              </w:rPr>
            </m:ctrlPr>
          </m:dPr>
          <m:e>
            <m:r>
              <w:rPr>
                <w:rFonts w:ascii="Cambria Math" w:hAnsi="Cambria Math"/>
              </w:rPr>
              <m:t>r-</m:t>
            </m:r>
            <m:r>
              <w:rPr>
                <w:rFonts w:ascii="Cambria Math" w:hAnsi="Cambria Math" w:hint="eastAsia"/>
              </w:rPr>
              <m:t>g</m:t>
            </m:r>
          </m:e>
        </m:d>
        <m:r>
          <w:rPr>
            <w:rFonts w:ascii="Cambria Math" w:hAnsi="Cambria Math"/>
          </w:rPr>
          <m:t>∕2-</m:t>
        </m:r>
        <m:r>
          <w:rPr>
            <w:rFonts w:ascii="Cambria Math" w:hAnsi="Cambria Math" w:hint="eastAsia"/>
          </w:rPr>
          <m:t>b</m:t>
        </m:r>
      </m:oMath>
      <w:r w:rsidR="008B7F33">
        <w:rPr>
          <w:rFonts w:hint="eastAsia"/>
        </w:rPr>
        <w:t xml:space="preserve">              </w:t>
      </w:r>
      <w:r w:rsidR="008B7F33">
        <w:rPr>
          <w:rFonts w:hint="eastAsia"/>
        </w:rPr>
        <w:t>（</w:t>
      </w:r>
      <w:r w:rsidR="008B7F33">
        <w:rPr>
          <w:rFonts w:hint="eastAsia"/>
        </w:rPr>
        <w:t>2-5</w:t>
      </w:r>
      <w:r w:rsidR="008B7F33">
        <w:rPr>
          <w:rFonts w:hint="eastAsia"/>
        </w:rPr>
        <w:t>）</w:t>
      </w:r>
    </w:p>
    <w:p w:rsidR="00093495" w:rsidRDefault="008B7F33" w:rsidP="008B7F33">
      <w:r>
        <w:rPr>
          <w:rFonts w:hint="eastAsia"/>
        </w:rPr>
        <w:t>式中</w:t>
      </w:r>
      <w:r>
        <w:rPr>
          <w:rFonts w:hint="eastAsia"/>
        </w:rPr>
        <w:t xml:space="preserve"> </w:t>
      </w:r>
      <w:r w:rsidR="00093495" w:rsidRPr="002E41A3">
        <w:rPr>
          <w:rFonts w:hint="eastAsia"/>
          <w:i/>
        </w:rPr>
        <w:t>R</w:t>
      </w:r>
      <w:r w:rsidR="00093495">
        <w:rPr>
          <w:rFonts w:hint="eastAsia"/>
        </w:rPr>
        <w:t>、</w:t>
      </w:r>
      <w:r w:rsidR="00093495" w:rsidRPr="002E41A3">
        <w:rPr>
          <w:rFonts w:hint="eastAsia"/>
          <w:i/>
        </w:rPr>
        <w:t>G</w:t>
      </w:r>
      <w:r w:rsidR="00093495">
        <w:rPr>
          <w:rFonts w:hint="eastAsia"/>
        </w:rPr>
        <w:t>、</w:t>
      </w:r>
      <w:r w:rsidR="00093495" w:rsidRPr="002E41A3">
        <w:rPr>
          <w:rFonts w:hint="eastAsia"/>
          <w:i/>
        </w:rPr>
        <w:t>B</w:t>
      </w:r>
      <w:r w:rsidR="00093495">
        <w:rPr>
          <w:rFonts w:hint="eastAsia"/>
        </w:rPr>
        <w:t>、</w:t>
      </w:r>
      <w:r w:rsidR="00093495" w:rsidRPr="002E41A3">
        <w:rPr>
          <w:rFonts w:hint="eastAsia"/>
          <w:i/>
        </w:rPr>
        <w:t>Y</w:t>
      </w:r>
      <w:r w:rsidR="00093495">
        <w:rPr>
          <w:rFonts w:hint="eastAsia"/>
        </w:rPr>
        <w:t>——分别对应广泛调节的红、绿、蓝、黄四个颜色通道。</w:t>
      </w:r>
    </w:p>
    <w:p w:rsidR="00D53358" w:rsidRPr="00D97E36" w:rsidRDefault="00D53358" w:rsidP="00093495">
      <w:pPr>
        <w:ind w:firstLineChars="500" w:firstLine="1200"/>
      </w:pPr>
      <w:r w:rsidRPr="002E41A3">
        <w:rPr>
          <w:rFonts w:hint="eastAsia"/>
          <w:i/>
        </w:rPr>
        <w:t>r</w:t>
      </w:r>
      <w:r>
        <w:rPr>
          <w:rFonts w:hint="eastAsia"/>
        </w:rPr>
        <w:t>、</w:t>
      </w:r>
      <w:r w:rsidRPr="002E41A3">
        <w:rPr>
          <w:rFonts w:hint="eastAsia"/>
          <w:i/>
        </w:rPr>
        <w:t>g</w:t>
      </w:r>
      <w:r>
        <w:rPr>
          <w:rFonts w:hint="eastAsia"/>
        </w:rPr>
        <w:t>、</w:t>
      </w:r>
      <w:r w:rsidRPr="002E41A3">
        <w:rPr>
          <w:rFonts w:hint="eastAsia"/>
          <w:i/>
        </w:rPr>
        <w:t>b</w:t>
      </w:r>
      <w:r>
        <w:rPr>
          <w:rFonts w:hint="eastAsia"/>
        </w:rPr>
        <w:t>——分别对应红、绿、蓝三个颜色通道；</w:t>
      </w:r>
    </w:p>
    <w:p w:rsidR="00D97E36" w:rsidRPr="00D97E36" w:rsidRDefault="00D97E36" w:rsidP="00271ABC">
      <w:pPr>
        <w:pStyle w:val="af9"/>
      </w:pPr>
      <w:r w:rsidRPr="00D97E36">
        <w:rPr>
          <w:rFonts w:hint="eastAsia"/>
        </w:rPr>
        <w:t>计算颜色特征图</w:t>
      </w:r>
      <w:r w:rsidR="00D53358">
        <w:rPr>
          <w:rFonts w:hint="eastAsia"/>
        </w:rPr>
        <w:t>，见式（</w:t>
      </w:r>
      <w:r w:rsidR="00D53358">
        <w:rPr>
          <w:rFonts w:hint="eastAsia"/>
        </w:rPr>
        <w:t>2-6</w:t>
      </w:r>
      <w:r w:rsidR="00D53358">
        <w:rPr>
          <w:rFonts w:hint="eastAsia"/>
        </w:rPr>
        <w:t>）、（</w:t>
      </w:r>
      <w:r w:rsidR="00D53358">
        <w:rPr>
          <w:rFonts w:hint="eastAsia"/>
        </w:rPr>
        <w:t>2-7</w:t>
      </w:r>
      <w:r w:rsidR="00D53358">
        <w:rPr>
          <w:rFonts w:hint="eastAsia"/>
        </w:rPr>
        <w:t>）：</w:t>
      </w:r>
    </w:p>
    <w:p w:rsidR="00D97E36" w:rsidRPr="00D97E36" w:rsidRDefault="009B0799" w:rsidP="00D53358">
      <w:pPr>
        <w:wordWrap w:val="0"/>
        <w:jc w:val="right"/>
      </w:pPr>
      <m:oMath>
        <m:r>
          <w:rPr>
            <w:rFonts w:ascii="Cambria Math" w:hAnsi="Cambria Math" w:hint="eastAsia"/>
          </w:rPr>
          <m:t>RG</m:t>
        </m:r>
        <m:d>
          <m:dPr>
            <m:ctrlPr>
              <w:rPr>
                <w:rFonts w:ascii="Cambria Math" w:hAnsi="Cambria Math"/>
              </w:rPr>
            </m:ctrlPr>
          </m:dPr>
          <m:e>
            <m:r>
              <w:rPr>
                <w:rFonts w:ascii="Cambria Math" w:hAnsi="Cambria Math" w:hint="eastAsia"/>
              </w:rPr>
              <m:t>c</m:t>
            </m:r>
            <m:r>
              <w:rPr>
                <w:rFonts w:ascii="Cambria Math" w:hAnsi="Cambria Math" w:hint="eastAsia"/>
              </w:rPr>
              <m:t>，</m:t>
            </m:r>
            <m:r>
              <w:rPr>
                <w:rFonts w:ascii="Cambria Math" w:hAnsi="Cambria Math" w:hint="eastAsia"/>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hint="eastAsia"/>
                  </w:rPr>
                  <m:t>R</m:t>
                </m:r>
                <m:d>
                  <m:dPr>
                    <m:ctrlPr>
                      <w:rPr>
                        <w:rFonts w:ascii="Cambria Math" w:hAnsi="Cambria Math"/>
                        <w:i/>
                      </w:rPr>
                    </m:ctrlPr>
                  </m:dPr>
                  <m:e>
                    <m:r>
                      <w:rPr>
                        <w:rFonts w:ascii="Cambria Math" w:hAnsi="Cambria Math" w:hint="eastAsia"/>
                      </w:rPr>
                      <m:t>c</m:t>
                    </m:r>
                  </m:e>
                </m:d>
                <m:r>
                  <w:rPr>
                    <w:rFonts w:ascii="Cambria Math" w:hAnsi="Cambria Math"/>
                  </w:rPr>
                  <m:t>-</m:t>
                </m:r>
                <m:r>
                  <w:rPr>
                    <w:rFonts w:ascii="Cambria Math" w:hAnsi="Cambria Math" w:hint="eastAsia"/>
                  </w:rPr>
                  <m:t>G</m:t>
                </m:r>
                <m:d>
                  <m:dPr>
                    <m:ctrlPr>
                      <w:rPr>
                        <w:rFonts w:ascii="Cambria Math" w:hAnsi="Cambria Math"/>
                        <w:i/>
                      </w:rPr>
                    </m:ctrlPr>
                  </m:dPr>
                  <m:e>
                    <m:r>
                      <w:rPr>
                        <w:rFonts w:ascii="Cambria Math" w:hAnsi="Cambria Math" w:hint="eastAsia"/>
                      </w:rPr>
                      <m:t>c</m:t>
                    </m:r>
                  </m:e>
                </m:d>
              </m:e>
            </m:d>
            <m:r>
              <w:rPr>
                <w:rFonts w:ascii="Cambria Math" w:hAnsi="Cambria Math"/>
              </w:rPr>
              <m:t>⊝</m:t>
            </m:r>
            <m:d>
              <m:dPr>
                <m:ctrlPr>
                  <w:rPr>
                    <w:rFonts w:ascii="Cambria Math" w:hAnsi="Cambria Math"/>
                    <w:i/>
                  </w:rPr>
                </m:ctrlPr>
              </m:dPr>
              <m:e>
                <m:r>
                  <w:rPr>
                    <w:rFonts w:ascii="Cambria Math" w:hAnsi="Cambria Math" w:hint="eastAsia"/>
                  </w:rPr>
                  <m:t>G</m:t>
                </m:r>
                <m:d>
                  <m:dPr>
                    <m:ctrlPr>
                      <w:rPr>
                        <w:rFonts w:ascii="Cambria Math" w:hAnsi="Cambria Math"/>
                        <w:i/>
                      </w:rPr>
                    </m:ctrlPr>
                  </m:dPr>
                  <m:e>
                    <m:r>
                      <w:rPr>
                        <w:rFonts w:ascii="Cambria Math" w:hAnsi="Cambria Math" w:hint="eastAsia"/>
                      </w:rPr>
                      <m:t>s</m:t>
                    </m:r>
                  </m:e>
                </m:d>
                <m:r>
                  <w:rPr>
                    <w:rFonts w:ascii="Cambria Math" w:hAnsi="Cambria Math"/>
                  </w:rPr>
                  <m:t>-</m:t>
                </m:r>
                <m:r>
                  <w:rPr>
                    <w:rFonts w:ascii="Cambria Math" w:hAnsi="Cambria Math" w:hint="eastAsia"/>
                  </w:rPr>
                  <m:t>R</m:t>
                </m:r>
                <m:d>
                  <m:dPr>
                    <m:ctrlPr>
                      <w:rPr>
                        <w:rFonts w:ascii="Cambria Math" w:hAnsi="Cambria Math"/>
                        <w:i/>
                      </w:rPr>
                    </m:ctrlPr>
                  </m:dPr>
                  <m:e>
                    <m:r>
                      <w:rPr>
                        <w:rFonts w:ascii="Cambria Math" w:hAnsi="Cambria Math" w:hint="eastAsia"/>
                      </w:rPr>
                      <m:t>s</m:t>
                    </m:r>
                  </m:e>
                </m:d>
              </m:e>
            </m:d>
          </m:e>
        </m:d>
      </m:oMath>
      <w:r w:rsidR="00D53358">
        <w:rPr>
          <w:rFonts w:hint="eastAsia"/>
        </w:rPr>
        <w:t xml:space="preserve">        </w:t>
      </w:r>
      <w:r w:rsidR="00D53358">
        <w:rPr>
          <w:rFonts w:hint="eastAsia"/>
        </w:rPr>
        <w:t>（</w:t>
      </w:r>
      <w:r w:rsidR="00D53358">
        <w:rPr>
          <w:rFonts w:hint="eastAsia"/>
        </w:rPr>
        <w:t>2-6</w:t>
      </w:r>
      <w:r w:rsidR="00D53358">
        <w:rPr>
          <w:rFonts w:hint="eastAsia"/>
        </w:rPr>
        <w:t>）</w:t>
      </w:r>
    </w:p>
    <w:p w:rsidR="00D97E36" w:rsidRPr="00D97E36" w:rsidRDefault="009B0799" w:rsidP="00D53358">
      <w:pPr>
        <w:wordWrap w:val="0"/>
        <w:ind w:firstLine="420"/>
        <w:jc w:val="right"/>
      </w:pPr>
      <m:oMath>
        <m:r>
          <w:rPr>
            <w:rFonts w:ascii="Cambria Math" w:hAnsi="Cambria Math" w:hint="eastAsia"/>
          </w:rPr>
          <m:t>BY</m:t>
        </m:r>
        <m:d>
          <m:dPr>
            <m:ctrlPr>
              <w:rPr>
                <w:rFonts w:ascii="Cambria Math" w:hAnsi="Cambria Math"/>
              </w:rPr>
            </m:ctrlPr>
          </m:dPr>
          <m:e>
            <m:r>
              <w:rPr>
                <w:rFonts w:ascii="Cambria Math" w:hAnsi="Cambria Math" w:hint="eastAsia"/>
              </w:rPr>
              <m:t>c</m:t>
            </m:r>
            <m:r>
              <w:rPr>
                <w:rFonts w:ascii="Cambria Math" w:hAnsi="Cambria Math" w:hint="eastAsia"/>
              </w:rPr>
              <m:t>，</m:t>
            </m:r>
            <m:r>
              <w:rPr>
                <w:rFonts w:ascii="Cambria Math" w:hAnsi="Cambria Math" w:hint="eastAsia"/>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hint="eastAsia"/>
                  </w:rPr>
                  <m:t>B</m:t>
                </m:r>
                <m:d>
                  <m:dPr>
                    <m:ctrlPr>
                      <w:rPr>
                        <w:rFonts w:ascii="Cambria Math" w:hAnsi="Cambria Math"/>
                        <w:i/>
                      </w:rPr>
                    </m:ctrlPr>
                  </m:dPr>
                  <m:e>
                    <m:r>
                      <w:rPr>
                        <w:rFonts w:ascii="Cambria Math" w:hAnsi="Cambria Math" w:hint="eastAsia"/>
                      </w:rPr>
                      <m:t>c</m:t>
                    </m:r>
                  </m:e>
                </m:d>
                <m:r>
                  <w:rPr>
                    <w:rFonts w:ascii="Cambria Math" w:hAnsi="Cambria Math"/>
                  </w:rPr>
                  <m:t>-Y</m:t>
                </m:r>
                <m:d>
                  <m:dPr>
                    <m:ctrlPr>
                      <w:rPr>
                        <w:rFonts w:ascii="Cambria Math" w:hAnsi="Cambria Math"/>
                        <w:i/>
                      </w:rPr>
                    </m:ctrlPr>
                  </m:dPr>
                  <m:e>
                    <m:r>
                      <w:rPr>
                        <w:rFonts w:ascii="Cambria Math" w:hAnsi="Cambria Math" w:hint="eastAsia"/>
                      </w:rPr>
                      <m:t>c</m:t>
                    </m:r>
                  </m:e>
                </m:d>
              </m:e>
            </m:d>
            <m:r>
              <w:rPr>
                <w:rFonts w:ascii="Cambria Math" w:hAnsi="Cambria Math"/>
              </w:rPr>
              <m:t>⊝</m:t>
            </m:r>
            <m:d>
              <m:dPr>
                <m:ctrlPr>
                  <w:rPr>
                    <w:rFonts w:ascii="Cambria Math" w:hAnsi="Cambria Math"/>
                    <w:i/>
                  </w:rPr>
                </m:ctrlPr>
              </m:dPr>
              <m:e>
                <m:r>
                  <w:rPr>
                    <w:rFonts w:ascii="Cambria Math" w:hAnsi="Cambria Math" w:hint="eastAsia"/>
                  </w:rPr>
                  <m:t>Y</m:t>
                </m:r>
                <m:d>
                  <m:dPr>
                    <m:ctrlPr>
                      <w:rPr>
                        <w:rFonts w:ascii="Cambria Math" w:hAnsi="Cambria Math"/>
                        <w:i/>
                      </w:rPr>
                    </m:ctrlPr>
                  </m:dPr>
                  <m:e>
                    <m:r>
                      <w:rPr>
                        <w:rFonts w:ascii="Cambria Math" w:hAnsi="Cambria Math"/>
                      </w:rPr>
                      <m:t>s</m:t>
                    </m:r>
                  </m:e>
                </m:d>
                <m:r>
                  <w:rPr>
                    <w:rFonts w:ascii="Cambria Math" w:hAnsi="Cambria Math"/>
                  </w:rPr>
                  <m:t>-</m:t>
                </m:r>
                <m:r>
                  <w:rPr>
                    <w:rFonts w:ascii="Cambria Math" w:hAnsi="Cambria Math" w:hint="eastAsia"/>
                  </w:rPr>
                  <m:t>B</m:t>
                </m:r>
                <m:d>
                  <m:dPr>
                    <m:ctrlPr>
                      <w:rPr>
                        <w:rFonts w:ascii="Cambria Math" w:hAnsi="Cambria Math"/>
                        <w:i/>
                      </w:rPr>
                    </m:ctrlPr>
                  </m:dPr>
                  <m:e>
                    <m:r>
                      <w:rPr>
                        <w:rFonts w:ascii="Cambria Math" w:hAnsi="Cambria Math"/>
                      </w:rPr>
                      <m:t>s</m:t>
                    </m:r>
                  </m:e>
                </m:d>
              </m:e>
            </m:d>
          </m:e>
        </m:d>
      </m:oMath>
      <w:r w:rsidR="00D53358">
        <w:rPr>
          <w:rFonts w:hint="eastAsia"/>
        </w:rPr>
        <w:t xml:space="preserve">        </w:t>
      </w:r>
      <w:r w:rsidR="00D53358">
        <w:rPr>
          <w:rFonts w:hint="eastAsia"/>
        </w:rPr>
        <w:t>（</w:t>
      </w:r>
      <w:r w:rsidR="00D53358">
        <w:rPr>
          <w:rFonts w:hint="eastAsia"/>
        </w:rPr>
        <w:t>2-7</w:t>
      </w:r>
      <w:r w:rsidR="00D53358">
        <w:rPr>
          <w:rFonts w:hint="eastAsia"/>
        </w:rPr>
        <w:t>）</w:t>
      </w:r>
    </w:p>
    <w:p w:rsidR="00093495" w:rsidRDefault="00D53358" w:rsidP="00D97E36">
      <w:r>
        <w:rPr>
          <w:rFonts w:hint="eastAsia"/>
        </w:rPr>
        <w:t>式中</w:t>
      </w:r>
      <w:r>
        <w:rPr>
          <w:rFonts w:hint="eastAsia"/>
        </w:rPr>
        <w:t xml:space="preserve"> </w:t>
      </w:r>
      <w:r w:rsidR="00093495" w:rsidRPr="002E41A3">
        <w:rPr>
          <w:rFonts w:hint="eastAsia"/>
          <w:i/>
        </w:rPr>
        <w:t>R</w:t>
      </w:r>
      <w:r w:rsidR="00093495" w:rsidRPr="00D97E36">
        <w:rPr>
          <w:rFonts w:hint="eastAsia"/>
        </w:rPr>
        <w:t>(c)</w:t>
      </w:r>
      <w:r w:rsidR="00093495" w:rsidRPr="00D97E36">
        <w:rPr>
          <w:rFonts w:hint="eastAsia"/>
        </w:rPr>
        <w:t>，</w:t>
      </w:r>
      <w:r w:rsidR="00093495" w:rsidRPr="002E41A3">
        <w:rPr>
          <w:rFonts w:hint="eastAsia"/>
          <w:i/>
        </w:rPr>
        <w:t>G</w:t>
      </w:r>
      <w:r w:rsidR="00093495" w:rsidRPr="00D97E36">
        <w:rPr>
          <w:rFonts w:hint="eastAsia"/>
        </w:rPr>
        <w:t>(c)</w:t>
      </w:r>
      <w:r w:rsidR="00093495" w:rsidRPr="00D97E36">
        <w:rPr>
          <w:rFonts w:hint="eastAsia"/>
        </w:rPr>
        <w:t>，</w:t>
      </w:r>
      <w:r w:rsidR="00093495" w:rsidRPr="002E41A3">
        <w:rPr>
          <w:rFonts w:hint="eastAsia"/>
          <w:i/>
        </w:rPr>
        <w:t>B</w:t>
      </w:r>
      <w:r w:rsidR="00093495" w:rsidRPr="00D97E36">
        <w:rPr>
          <w:rFonts w:hint="eastAsia"/>
        </w:rPr>
        <w:t>(c)</w:t>
      </w:r>
      <w:r w:rsidR="00093495" w:rsidRPr="00D97E36">
        <w:rPr>
          <w:rFonts w:hint="eastAsia"/>
        </w:rPr>
        <w:t>，</w:t>
      </w:r>
      <w:r w:rsidR="00093495" w:rsidRPr="002E41A3">
        <w:rPr>
          <w:rFonts w:hint="eastAsia"/>
          <w:i/>
        </w:rPr>
        <w:t>Y</w:t>
      </w:r>
      <w:r w:rsidR="00093495" w:rsidRPr="00D97E36">
        <w:rPr>
          <w:rFonts w:hint="eastAsia"/>
        </w:rPr>
        <w:t>(c)</w:t>
      </w:r>
      <w:r w:rsidR="00093495">
        <w:rPr>
          <w:rFonts w:hint="eastAsia"/>
        </w:rPr>
        <w:t>——</w:t>
      </w:r>
      <w:r w:rsidR="00093495" w:rsidRPr="00D97E36">
        <w:rPr>
          <w:rFonts w:hint="eastAsia"/>
        </w:rPr>
        <w:t>分别对应红绿蓝黄金字塔的</w:t>
      </w:r>
      <w:r w:rsidR="00093495" w:rsidRPr="00D97E36">
        <w:rPr>
          <w:rFonts w:hint="eastAsia"/>
        </w:rPr>
        <w:t>c</w:t>
      </w:r>
      <w:r w:rsidR="00093495" w:rsidRPr="00D97E36">
        <w:rPr>
          <w:rFonts w:hint="eastAsia"/>
        </w:rPr>
        <w:t>层</w:t>
      </w:r>
      <w:r w:rsidR="00093495">
        <w:rPr>
          <w:rFonts w:hint="eastAsia"/>
        </w:rPr>
        <w:t>；</w:t>
      </w:r>
    </w:p>
    <w:p w:rsidR="00D53358" w:rsidRDefault="00D97E36" w:rsidP="00093495">
      <w:pPr>
        <w:ind w:firstLineChars="900" w:firstLine="2160"/>
      </w:pPr>
      <w:r w:rsidRPr="002E41A3">
        <w:rPr>
          <w:rFonts w:hint="eastAsia"/>
          <w:i/>
        </w:rPr>
        <w:t>RG</w:t>
      </w:r>
      <w:r w:rsidRPr="00D97E36">
        <w:rPr>
          <w:rFonts w:hint="eastAsia"/>
        </w:rPr>
        <w:t>(</w:t>
      </w:r>
      <w:r w:rsidRPr="002E41A3">
        <w:rPr>
          <w:rFonts w:hint="eastAsia"/>
          <w:i/>
        </w:rPr>
        <w:t>c</w:t>
      </w:r>
      <w:r w:rsidRPr="002E41A3">
        <w:rPr>
          <w:rFonts w:hint="eastAsia"/>
          <w:i/>
        </w:rPr>
        <w:t>，</w:t>
      </w:r>
      <w:r w:rsidRPr="002E41A3">
        <w:rPr>
          <w:rFonts w:hint="eastAsia"/>
          <w:i/>
        </w:rPr>
        <w:t>s</w:t>
      </w:r>
      <w:r w:rsidRPr="00D97E36">
        <w:rPr>
          <w:rFonts w:hint="eastAsia"/>
        </w:rPr>
        <w:t>)</w:t>
      </w:r>
      <w:r w:rsidR="00D53358">
        <w:rPr>
          <w:rFonts w:hint="eastAsia"/>
        </w:rPr>
        <w:t>——红绿特征图；</w:t>
      </w:r>
    </w:p>
    <w:p w:rsidR="00D53358" w:rsidRDefault="00D53358" w:rsidP="00D53358">
      <w:r>
        <w:rPr>
          <w:rFonts w:hint="eastAsia"/>
        </w:rPr>
        <w:t xml:space="preserve">     </w:t>
      </w:r>
      <w:r w:rsidR="00093495">
        <w:rPr>
          <w:rFonts w:hint="eastAsia"/>
        </w:rPr>
        <w:t xml:space="preserve">             </w:t>
      </w:r>
      <w:r w:rsidRPr="002E41A3">
        <w:rPr>
          <w:rFonts w:hint="eastAsia"/>
          <w:i/>
        </w:rPr>
        <w:t>BY</w:t>
      </w:r>
      <w:r w:rsidRPr="00D53358">
        <w:rPr>
          <w:rFonts w:hint="eastAsia"/>
        </w:rPr>
        <w:t>(</w:t>
      </w:r>
      <w:r w:rsidRPr="002E41A3">
        <w:rPr>
          <w:rFonts w:hint="eastAsia"/>
          <w:i/>
        </w:rPr>
        <w:t>c</w:t>
      </w:r>
      <w:r w:rsidRPr="002E41A3">
        <w:rPr>
          <w:rFonts w:hint="eastAsia"/>
          <w:i/>
        </w:rPr>
        <w:t>，</w:t>
      </w:r>
      <w:r w:rsidRPr="002E41A3">
        <w:rPr>
          <w:rFonts w:hint="eastAsia"/>
          <w:i/>
        </w:rPr>
        <w:t>s</w:t>
      </w:r>
      <w:r w:rsidRPr="00D53358">
        <w:rPr>
          <w:rFonts w:hint="eastAsia"/>
        </w:rPr>
        <w:t>)</w:t>
      </w:r>
      <w:r>
        <w:rPr>
          <w:rFonts w:hint="eastAsia"/>
        </w:rPr>
        <w:t>——</w:t>
      </w:r>
      <w:r w:rsidRPr="00D97E36">
        <w:rPr>
          <w:rFonts w:hint="eastAsia"/>
        </w:rPr>
        <w:t>蓝黄特征图</w:t>
      </w:r>
      <w:r w:rsidR="00093495">
        <w:rPr>
          <w:rFonts w:hint="eastAsia"/>
        </w:rPr>
        <w:t>。</w:t>
      </w:r>
    </w:p>
    <w:p w:rsidR="00D97E36" w:rsidRPr="00D97E36" w:rsidRDefault="00D97E36" w:rsidP="00271ABC">
      <w:pPr>
        <w:pStyle w:val="af9"/>
      </w:pPr>
      <w:r w:rsidRPr="00D97E36">
        <w:rPr>
          <w:rFonts w:hint="eastAsia"/>
        </w:rPr>
        <w:lastRenderedPageBreak/>
        <w:t>计算方向特征图</w:t>
      </w:r>
      <w:r w:rsidR="00D53358">
        <w:rPr>
          <w:rFonts w:hint="eastAsia"/>
        </w:rPr>
        <w:t>，见式（</w:t>
      </w:r>
      <w:r w:rsidR="00D53358">
        <w:rPr>
          <w:rFonts w:hint="eastAsia"/>
        </w:rPr>
        <w:t>2-8</w:t>
      </w:r>
      <w:r w:rsidR="00D53358">
        <w:rPr>
          <w:rFonts w:hint="eastAsia"/>
        </w:rPr>
        <w:t>）：</w:t>
      </w:r>
    </w:p>
    <w:p w:rsidR="00D97E36" w:rsidRPr="00D97E36" w:rsidRDefault="004E53EC" w:rsidP="00D53358">
      <w:pPr>
        <w:wordWrap w:val="0"/>
        <w:jc w:val="right"/>
      </w:pPr>
      <m:oMath>
        <m:r>
          <w:rPr>
            <w:rFonts w:ascii="Cambria Math" w:hAnsi="Cambria Math" w:hint="eastAsia"/>
          </w:rPr>
          <m:t>O</m:t>
        </m:r>
        <m:d>
          <m:dPr>
            <m:ctrlPr>
              <w:rPr>
                <w:rFonts w:ascii="Cambria Math" w:hAnsi="Cambria Math"/>
              </w:rPr>
            </m:ctrlPr>
          </m:dPr>
          <m:e>
            <m:r>
              <w:rPr>
                <w:rFonts w:ascii="Cambria Math" w:hAnsi="Cambria Math" w:hint="eastAsia"/>
              </w:rPr>
              <m:t>c</m:t>
            </m:r>
            <m:r>
              <w:rPr>
                <w:rFonts w:ascii="Cambria Math" w:hAnsi="Cambria Math" w:hint="eastAsia"/>
              </w:rPr>
              <m:t>，</m:t>
            </m:r>
            <m:r>
              <w:rPr>
                <w:rFonts w:ascii="Cambria Math" w:hAnsi="Cambria Math" w:hint="eastAsia"/>
              </w:rPr>
              <m:t>s</m:t>
            </m:r>
            <m:r>
              <w:rPr>
                <w:rFonts w:ascii="Cambria Math" w:hAnsi="Cambria Math" w:hint="eastAsia"/>
              </w:rPr>
              <m:t>，</m:t>
            </m:r>
            <m:r>
              <w:rPr>
                <w:rFonts w:ascii="Cambria Math" w:hAnsi="Cambria Math"/>
              </w:rPr>
              <m:t>θ</m:t>
            </m:r>
          </m:e>
        </m:d>
        <m:r>
          <w:rPr>
            <w:rFonts w:ascii="Cambria Math" w:hAnsi="Cambria Math"/>
          </w:rPr>
          <m:t>=</m:t>
        </m:r>
        <m:d>
          <m:dPr>
            <m:begChr m:val="|"/>
            <m:endChr m:val="|"/>
            <m:ctrlPr>
              <w:rPr>
                <w:rFonts w:ascii="Cambria Math" w:hAnsi="Cambria Math"/>
                <w:i/>
              </w:rPr>
            </m:ctrlPr>
          </m:dPr>
          <m:e>
            <m:r>
              <w:rPr>
                <w:rFonts w:ascii="Cambria Math" w:hAnsi="Cambria Math" w:hint="eastAsia"/>
              </w:rPr>
              <m:t>O</m:t>
            </m:r>
            <m:d>
              <m:dPr>
                <m:ctrlPr>
                  <w:rPr>
                    <w:rFonts w:ascii="Cambria Math" w:hAnsi="Cambria Math"/>
                    <w:i/>
                  </w:rPr>
                </m:ctrlPr>
              </m:dPr>
              <m:e>
                <m:r>
                  <w:rPr>
                    <w:rFonts w:ascii="Cambria Math" w:hAnsi="Cambria Math" w:hint="eastAsia"/>
                  </w:rPr>
                  <m:t>c</m:t>
                </m:r>
                <m:r>
                  <w:rPr>
                    <w:rFonts w:ascii="Cambria Math" w:hAnsi="Cambria Math" w:hint="eastAsia"/>
                  </w:rPr>
                  <m:t>，</m:t>
                </m:r>
                <m:r>
                  <w:rPr>
                    <w:rFonts w:ascii="Cambria Math" w:hAnsi="Cambria Math"/>
                  </w:rPr>
                  <m:t>θ</m:t>
                </m:r>
              </m:e>
            </m:d>
            <m:r>
              <w:rPr>
                <w:rFonts w:ascii="Cambria Math" w:hAnsi="Cambria Math"/>
              </w:rPr>
              <m:t>⊝</m:t>
            </m:r>
            <m:r>
              <w:rPr>
                <w:rFonts w:ascii="Cambria Math" w:hAnsi="Cambria Math" w:hint="eastAsia"/>
              </w:rPr>
              <m:t>O</m:t>
            </m:r>
            <m:d>
              <m:dPr>
                <m:ctrlPr>
                  <w:rPr>
                    <w:rFonts w:ascii="Cambria Math" w:hAnsi="Cambria Math"/>
                    <w:i/>
                  </w:rPr>
                </m:ctrlPr>
              </m:dPr>
              <m:e>
                <m:r>
                  <w:rPr>
                    <w:rFonts w:ascii="Cambria Math" w:hAnsi="Cambria Math" w:hint="eastAsia"/>
                  </w:rPr>
                  <m:t>s</m:t>
                </m:r>
                <m:r>
                  <w:rPr>
                    <w:rFonts w:ascii="Cambria Math" w:hAnsi="Cambria Math" w:hint="eastAsia"/>
                  </w:rPr>
                  <m:t>，</m:t>
                </m:r>
                <m:r>
                  <w:rPr>
                    <w:rFonts w:ascii="Cambria Math" w:hAnsi="Cambria Math"/>
                  </w:rPr>
                  <m:t>θ</m:t>
                </m:r>
              </m:e>
            </m:d>
          </m:e>
        </m:d>
      </m:oMath>
      <w:r w:rsidR="00D53358">
        <w:rPr>
          <w:rFonts w:hint="eastAsia"/>
        </w:rPr>
        <w:t xml:space="preserve">           </w:t>
      </w:r>
      <w:r w:rsidR="00D53358">
        <w:rPr>
          <w:rFonts w:hint="eastAsia"/>
        </w:rPr>
        <w:t>（</w:t>
      </w:r>
      <w:r w:rsidR="00D53358">
        <w:rPr>
          <w:rFonts w:hint="eastAsia"/>
        </w:rPr>
        <w:t>2-8</w:t>
      </w:r>
      <w:r w:rsidR="00D53358">
        <w:rPr>
          <w:rFonts w:hint="eastAsia"/>
        </w:rPr>
        <w:t>）</w:t>
      </w:r>
    </w:p>
    <w:p w:rsidR="00B039B3" w:rsidRDefault="00D53358" w:rsidP="00D97E36">
      <w:r>
        <w:rPr>
          <w:rFonts w:hint="eastAsia"/>
        </w:rPr>
        <w:t>式</w:t>
      </w:r>
      <w:r w:rsidR="00D97E36" w:rsidRPr="00D97E36">
        <w:rPr>
          <w:rFonts w:hint="eastAsia"/>
        </w:rPr>
        <w:t>中</w:t>
      </w:r>
      <w:r>
        <w:rPr>
          <w:rFonts w:hint="eastAsia"/>
        </w:rPr>
        <w:t xml:space="preserve"> </w:t>
      </w:r>
      <m:oMath>
        <m:r>
          <w:rPr>
            <w:rFonts w:ascii="Cambria Math" w:hAnsi="Cambria Math" w:hint="eastAsia"/>
          </w:rPr>
          <m:t>O</m:t>
        </m:r>
        <m:d>
          <m:dPr>
            <m:ctrlPr>
              <w:rPr>
                <w:rFonts w:ascii="Cambria Math" w:hAnsi="Cambria Math"/>
              </w:rPr>
            </m:ctrlPr>
          </m:dPr>
          <m:e>
            <m:r>
              <w:rPr>
                <w:rFonts w:ascii="Cambria Math" w:hAnsi="Cambria Math" w:hint="eastAsia"/>
              </w:rPr>
              <m:t>c</m:t>
            </m:r>
            <m:r>
              <w:rPr>
                <w:rFonts w:ascii="Cambria Math" w:hAnsi="Cambria Math" w:hint="eastAsia"/>
              </w:rPr>
              <m:t>，</m:t>
            </m:r>
            <m:r>
              <w:rPr>
                <w:rFonts w:ascii="Cambria Math" w:hAnsi="Cambria Math" w:hint="eastAsia"/>
              </w:rPr>
              <m:t>s</m:t>
            </m:r>
            <m:r>
              <w:rPr>
                <w:rFonts w:ascii="Cambria Math" w:hAnsi="Cambria Math" w:hint="eastAsia"/>
              </w:rPr>
              <m:t>，</m:t>
            </m:r>
            <m:r>
              <w:rPr>
                <w:rFonts w:ascii="Cambria Math" w:hAnsi="Cambria Math"/>
              </w:rPr>
              <m:t>θ</m:t>
            </m:r>
          </m:e>
        </m:d>
      </m:oMath>
      <w:r>
        <w:rPr>
          <w:rFonts w:hint="eastAsia"/>
        </w:rPr>
        <w:t>——</w:t>
      </w:r>
      <w:r w:rsidR="00B039B3">
        <w:rPr>
          <w:rFonts w:hint="eastAsia"/>
        </w:rPr>
        <w:t>亮度特征图；</w:t>
      </w:r>
    </w:p>
    <w:p w:rsidR="00B039B3" w:rsidRPr="00B039B3" w:rsidRDefault="00B039B3" w:rsidP="00B039B3">
      <w:pPr>
        <w:ind w:left="2160" w:hangingChars="900" w:hanging="2160"/>
      </w:pPr>
      <w:r>
        <w:rPr>
          <w:rFonts w:hint="eastAsia"/>
        </w:rPr>
        <w:t xml:space="preserve">     </w:t>
      </w:r>
      <w:r w:rsidR="00093495">
        <w:rPr>
          <w:rFonts w:hint="eastAsia"/>
        </w:rPr>
        <w:t xml:space="preserve">  </w:t>
      </w:r>
      <m:oMath>
        <m:r>
          <w:rPr>
            <w:rFonts w:ascii="Cambria Math" w:hAnsi="Cambria Math" w:hint="eastAsia"/>
          </w:rPr>
          <m:t>O</m:t>
        </m:r>
        <m:d>
          <m:dPr>
            <m:ctrlPr>
              <w:rPr>
                <w:rFonts w:ascii="Cambria Math" w:hAnsi="Cambria Math"/>
              </w:rPr>
            </m:ctrlPr>
          </m:dPr>
          <m:e>
            <m:r>
              <w:rPr>
                <w:rFonts w:ascii="Cambria Math" w:hAnsi="Cambria Math"/>
              </w:rPr>
              <m:t>σ</m:t>
            </m:r>
            <m:r>
              <w:rPr>
                <w:rFonts w:ascii="Cambria Math" w:hAnsi="Cambria Math"/>
              </w:rPr>
              <m:t>，</m:t>
            </m:r>
            <m:r>
              <w:rPr>
                <w:rFonts w:ascii="Cambria Math" w:hAnsi="Cambria Math"/>
              </w:rPr>
              <m:t>θ</m:t>
            </m:r>
          </m:e>
        </m:d>
      </m:oMath>
      <w:r>
        <w:rPr>
          <w:rFonts w:hint="eastAsia"/>
        </w:rPr>
        <w:t>——</w:t>
      </w:r>
      <w:r w:rsidRPr="00D97E36">
        <w:rPr>
          <w:rFonts w:hint="eastAsia"/>
        </w:rPr>
        <w:t>指方向金字塔的</w:t>
      </w:r>
      <m:oMath>
        <m:r>
          <w:rPr>
            <w:rFonts w:ascii="Cambria Math" w:hAnsi="Cambria Math"/>
          </w:rPr>
          <m:t>σ</m:t>
        </m:r>
      </m:oMath>
      <w:r w:rsidRPr="00D97E36">
        <w:rPr>
          <w:rFonts w:hint="eastAsia"/>
        </w:rPr>
        <w:t>层</w:t>
      </w:r>
      <m:oMath>
        <m:r>
          <w:rPr>
            <w:rFonts w:ascii="Cambria Math" w:hAnsi="Cambria Math"/>
          </w:rPr>
          <m:t>θ</m:t>
        </m:r>
      </m:oMath>
      <w:r w:rsidRPr="00D97E36">
        <w:rPr>
          <w:rFonts w:hint="eastAsia"/>
        </w:rPr>
        <w:t>方向，其中</w:t>
      </w:r>
      <m:oMath>
        <m:r>
          <w:rPr>
            <w:rFonts w:ascii="Cambria Math" w:hAnsi="Cambria Math"/>
          </w:rPr>
          <m:t>σ</m:t>
        </m:r>
        <m:r>
          <m:rPr>
            <m:sty m:val="p"/>
          </m:rPr>
          <w:rPr>
            <w:rFonts w:ascii="Cambria Math" w:hAnsi="Cambria Math"/>
          </w:rPr>
          <m:t>∈</m:t>
        </m:r>
        <m:d>
          <m:dPr>
            <m:begChr m:val="["/>
            <m:endChr m:val="]"/>
            <m:ctrlPr>
              <w:rPr>
                <w:rFonts w:ascii="Cambria Math" w:hAnsi="Cambria Math"/>
              </w:rPr>
            </m:ctrlPr>
          </m:dPr>
          <m:e>
            <m:r>
              <w:rPr>
                <w:rFonts w:ascii="Cambria Math" w:hAnsi="Cambria Math"/>
              </w:rPr>
              <m:t>0</m:t>
            </m:r>
            <m:r>
              <w:rPr>
                <w:rFonts w:ascii="Cambria Math" w:hAnsi="Cambria Math"/>
              </w:rPr>
              <m:t>，</m:t>
            </m:r>
            <m:r>
              <w:rPr>
                <w:rFonts w:ascii="Cambria Math" w:hAnsi="Cambria Math"/>
              </w:rPr>
              <m:t>8</m:t>
            </m:r>
          </m:e>
        </m:d>
      </m:oMath>
      <w:r w:rsidRPr="00D97E36">
        <w:t>，</w:t>
      </w:r>
      <m:oMath>
        <m:r>
          <w:rPr>
            <w:rFonts w:ascii="Cambria Math" w:hAnsi="Cambria Math"/>
          </w:rPr>
          <m:t>θ</m:t>
        </m:r>
        <m:r>
          <m:rPr>
            <m:sty m:val="p"/>
          </m:rP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135</m:t>
                </m:r>
              </m:e>
              <m:sup>
                <m:r>
                  <w:rPr>
                    <w:rFonts w:ascii="Cambria Math" w:hAnsi="Cambria Math"/>
                  </w:rPr>
                  <m:t>∘</m:t>
                </m:r>
              </m:sup>
            </m:sSup>
          </m:e>
        </m:d>
      </m:oMath>
      <w:r>
        <w:rPr>
          <w:rFonts w:hint="eastAsia"/>
        </w:rPr>
        <w:t>。</w:t>
      </w:r>
    </w:p>
    <w:p w:rsidR="00D97E36" w:rsidRPr="00D97E36" w:rsidRDefault="00D97E36" w:rsidP="00271ABC">
      <w:pPr>
        <w:pStyle w:val="af9"/>
      </w:pPr>
      <w:r w:rsidRPr="00D97E36">
        <w:rPr>
          <w:rFonts w:hint="eastAsia"/>
        </w:rPr>
        <w:t>为了得到颜色、亮度和方向三个通</w:t>
      </w:r>
      <w:r w:rsidR="00B039B3">
        <w:rPr>
          <w:rFonts w:hint="eastAsia"/>
        </w:rPr>
        <w:t>道的显著性图，这里还需要将各个通道的特征图进行归一化并线性组合，由公式（</w:t>
      </w:r>
      <w:r w:rsidR="00B039B3">
        <w:rPr>
          <w:rFonts w:hint="eastAsia"/>
        </w:rPr>
        <w:t>2-9</w:t>
      </w:r>
      <w:r w:rsidR="00B039B3">
        <w:rPr>
          <w:rFonts w:hint="eastAsia"/>
        </w:rPr>
        <w:t>）、（</w:t>
      </w:r>
      <w:r w:rsidR="00B039B3">
        <w:rPr>
          <w:rFonts w:hint="eastAsia"/>
        </w:rPr>
        <w:t>2-10</w:t>
      </w:r>
      <w:r w:rsidR="00B039B3">
        <w:rPr>
          <w:rFonts w:hint="eastAsia"/>
        </w:rPr>
        <w:t>）、（</w:t>
      </w:r>
      <w:r w:rsidR="00B039B3">
        <w:rPr>
          <w:rFonts w:hint="eastAsia"/>
        </w:rPr>
        <w:t>2-11</w:t>
      </w:r>
      <w:r w:rsidR="00B039B3">
        <w:rPr>
          <w:rFonts w:hint="eastAsia"/>
        </w:rPr>
        <w:t>）求得：</w:t>
      </w:r>
    </w:p>
    <w:p w:rsidR="00D97E36" w:rsidRPr="00D97E36" w:rsidRDefault="000F225D" w:rsidP="00B039B3">
      <w:pPr>
        <w:wordWrap w:val="0"/>
        <w:jc w:val="right"/>
      </w:pPr>
      <m:oMath>
        <m:sSup>
          <m:sSupPr>
            <m:ctrlPr>
              <w:rPr>
                <w:rFonts w:ascii="Cambria Math" w:hAnsi="Cambria Math"/>
              </w:rPr>
            </m:ctrlPr>
          </m:sSupPr>
          <m:e>
            <m:r>
              <w:rPr>
                <w:rFonts w:ascii="Cambria Math" w:hAnsi="Cambria Math" w:hint="eastAsia"/>
              </w:rPr>
              <m:t>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hint="eastAsia"/>
              </w:rPr>
              <m:t>c=2</m:t>
            </m:r>
          </m:sub>
          <m:sup>
            <m:r>
              <w:rPr>
                <w:rFonts w:ascii="Cambria Math" w:hAnsi="Cambria Math"/>
              </w:rPr>
              <m:t>4</m:t>
            </m:r>
          </m:sup>
        </m:sSubSup>
        <m:sSubSup>
          <m:sSubSupPr>
            <m:ctrlPr>
              <w:rPr>
                <w:rFonts w:ascii="Cambria Math" w:hAnsi="Cambria Math"/>
                <w:i/>
              </w:rPr>
            </m:ctrlPr>
          </m:sSubSupPr>
          <m:e>
            <m:r>
              <w:rPr>
                <w:rFonts w:ascii="Cambria Math" w:hAnsi="Cambria Math"/>
              </w:rPr>
              <m:t>⨁</m:t>
            </m:r>
          </m:e>
          <m:sub>
            <m:r>
              <w:rPr>
                <w:rFonts w:ascii="Cambria Math" w:hAnsi="Cambria Math" w:hint="eastAsia"/>
              </w:rPr>
              <m:t>s=c</m:t>
            </m:r>
            <m:r>
              <w:rPr>
                <w:rFonts w:ascii="Cambria Math" w:hAnsi="Cambria Math"/>
              </w:rPr>
              <m:t>+</m:t>
            </m:r>
            <m:r>
              <w:rPr>
                <w:rFonts w:ascii="Cambria Math" w:hAnsi="Cambria Math" w:hint="eastAsia"/>
              </w:rPr>
              <m:t>3</m:t>
            </m:r>
          </m:sub>
          <m:sup>
            <m:r>
              <w:rPr>
                <w:rFonts w:ascii="Cambria Math" w:hAnsi="Cambria Math" w:hint="eastAsia"/>
              </w:rPr>
              <m:t>c</m:t>
            </m:r>
            <m:r>
              <w:rPr>
                <w:rFonts w:ascii="Cambria Math" w:hAnsi="Cambria Math"/>
              </w:rPr>
              <m:t>+</m:t>
            </m:r>
            <m:r>
              <w:rPr>
                <w:rFonts w:ascii="Cambria Math" w:hAnsi="Cambria Math" w:hint="eastAsia"/>
              </w:rPr>
              <m:t>4</m:t>
            </m:r>
          </m:sup>
        </m:sSubSup>
        <m:r>
          <m:rPr>
            <m:scr m:val="script"/>
          </m:rPr>
          <w:rPr>
            <w:rFonts w:ascii="Cambria Math" w:hAnsi="Cambria Math"/>
          </w:rPr>
          <m:t>N</m:t>
        </m:r>
        <m:d>
          <m:dPr>
            <m:ctrlPr>
              <w:rPr>
                <w:rFonts w:ascii="Cambria Math" w:hAnsi="Cambria Math"/>
                <w:i/>
              </w:rPr>
            </m:ctrlPr>
          </m:dPr>
          <m:e>
            <m:r>
              <w:rPr>
                <w:rFonts w:ascii="Cambria Math" w:hAnsi="Cambria Math" w:hint="eastAsia"/>
              </w:rPr>
              <m:t>I</m:t>
            </m:r>
            <m:d>
              <m:dPr>
                <m:ctrlPr>
                  <w:rPr>
                    <w:rFonts w:ascii="Cambria Math" w:hAnsi="Cambria Math"/>
                    <w:i/>
                  </w:rPr>
                </m:ctrlPr>
              </m:dPr>
              <m:e>
                <m:r>
                  <w:rPr>
                    <w:rFonts w:ascii="Cambria Math" w:hAnsi="Cambria Math" w:hint="eastAsia"/>
                  </w:rPr>
                  <m:t>c</m:t>
                </m:r>
                <m:r>
                  <w:rPr>
                    <w:rFonts w:ascii="Cambria Math" w:hAnsi="Cambria Math" w:hint="eastAsia"/>
                  </w:rPr>
                  <m:t>，</m:t>
                </m:r>
                <m:r>
                  <w:rPr>
                    <w:rFonts w:ascii="Cambria Math" w:hAnsi="Cambria Math" w:hint="eastAsia"/>
                  </w:rPr>
                  <m:t>s</m:t>
                </m:r>
              </m:e>
            </m:d>
          </m:e>
        </m:d>
      </m:oMath>
      <w:r w:rsidR="00B039B3">
        <w:rPr>
          <w:rFonts w:hint="eastAsia"/>
        </w:rPr>
        <w:t xml:space="preserve">               </w:t>
      </w:r>
      <w:r w:rsidR="00B039B3">
        <w:rPr>
          <w:rFonts w:hint="eastAsia"/>
        </w:rPr>
        <w:t>（</w:t>
      </w:r>
      <w:r w:rsidR="00B039B3">
        <w:rPr>
          <w:rFonts w:hint="eastAsia"/>
        </w:rPr>
        <w:t>2-9</w:t>
      </w:r>
      <w:r w:rsidR="00B039B3">
        <w:rPr>
          <w:rFonts w:hint="eastAsia"/>
        </w:rPr>
        <w:t>）</w:t>
      </w:r>
    </w:p>
    <w:p w:rsidR="00D97E36" w:rsidRPr="00D97E36" w:rsidRDefault="000F225D" w:rsidP="00B039B3">
      <w:pPr>
        <w:wordWrap w:val="0"/>
        <w:jc w:val="right"/>
      </w:pPr>
      <m:oMath>
        <m:sSup>
          <m:sSupPr>
            <m:ctrlPr>
              <w:rPr>
                <w:rFonts w:ascii="Cambria Math" w:hAnsi="Cambria Math"/>
              </w:rPr>
            </m:ctrlPr>
          </m:sSupPr>
          <m:e>
            <m:r>
              <w:rPr>
                <w:rFonts w:ascii="Cambria Math" w:hAnsi="Cambria Math" w:hint="eastAsia"/>
              </w:rPr>
              <m:t>C</m:t>
            </m:r>
          </m:e>
          <m:sup>
            <m: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hint="eastAsia"/>
              </w:rPr>
              <m:t>c=2</m:t>
            </m:r>
          </m:sub>
          <m:sup>
            <m:r>
              <w:rPr>
                <w:rFonts w:ascii="Cambria Math" w:hAnsi="Cambria Math"/>
              </w:rPr>
              <m:t>4</m:t>
            </m:r>
          </m:sup>
        </m:sSubSup>
        <m:sSubSup>
          <m:sSubSupPr>
            <m:ctrlPr>
              <w:rPr>
                <w:rFonts w:ascii="Cambria Math" w:hAnsi="Cambria Math"/>
                <w:i/>
              </w:rPr>
            </m:ctrlPr>
          </m:sSubSupPr>
          <m:e>
            <m:r>
              <w:rPr>
                <w:rFonts w:ascii="Cambria Math" w:hAnsi="Cambria Math"/>
              </w:rPr>
              <m:t>⨁</m:t>
            </m:r>
          </m:e>
          <m:sub>
            <m:r>
              <w:rPr>
                <w:rFonts w:ascii="Cambria Math" w:hAnsi="Cambria Math" w:hint="eastAsia"/>
              </w:rPr>
              <m:t>s=c+3</m:t>
            </m:r>
          </m:sub>
          <m:sup>
            <m:r>
              <w:rPr>
                <w:rFonts w:ascii="Cambria Math" w:hAnsi="Cambria Math" w:hint="eastAsia"/>
              </w:rPr>
              <m:t>c</m:t>
            </m:r>
            <m:r>
              <w:rPr>
                <w:rFonts w:ascii="Cambria Math" w:hAnsi="Cambria Math"/>
              </w:rPr>
              <m:t>+</m:t>
            </m:r>
            <m:r>
              <w:rPr>
                <w:rFonts w:ascii="Cambria Math" w:hAnsi="Cambria Math" w:hint="eastAsia"/>
              </w:rPr>
              <m:t>4</m:t>
            </m:r>
          </m:sup>
        </m:sSubSup>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hint="eastAsia"/>
                  </w:rPr>
                  <m:t>RG</m:t>
                </m:r>
                <m:d>
                  <m:dPr>
                    <m:ctrlPr>
                      <w:rPr>
                        <w:rFonts w:ascii="Cambria Math" w:hAnsi="Cambria Math"/>
                        <w:i/>
                      </w:rPr>
                    </m:ctrlPr>
                  </m:dPr>
                  <m:e>
                    <m:r>
                      <w:rPr>
                        <w:rFonts w:ascii="Cambria Math" w:hAnsi="Cambria Math" w:hint="eastAsia"/>
                      </w:rPr>
                      <m:t>c</m:t>
                    </m:r>
                    <m:r>
                      <w:rPr>
                        <w:rFonts w:ascii="Cambria Math" w:hAnsi="Cambria Math" w:hint="eastAsia"/>
                      </w:rPr>
                      <m:t>，</m:t>
                    </m:r>
                    <m:r>
                      <w:rPr>
                        <w:rFonts w:ascii="Cambria Math" w:hAnsi="Cambria Math" w:hint="eastAsia"/>
                      </w:rPr>
                      <m:t>s</m:t>
                    </m:r>
                  </m:e>
                </m:d>
              </m:e>
            </m:d>
            <m:r>
              <m:rPr>
                <m:scr m:val="script"/>
              </m:rPr>
              <w:rPr>
                <w:rFonts w:ascii="Cambria Math" w:hAnsi="Cambria Math"/>
              </w:rPr>
              <m:t>+N</m:t>
            </m:r>
            <m:d>
              <m:dPr>
                <m:ctrlPr>
                  <w:rPr>
                    <w:rFonts w:ascii="Cambria Math" w:hAnsi="Cambria Math"/>
                    <w:i/>
                  </w:rPr>
                </m:ctrlPr>
              </m:dPr>
              <m:e>
                <m:r>
                  <w:rPr>
                    <w:rFonts w:ascii="Cambria Math" w:hAnsi="Cambria Math" w:hint="eastAsia"/>
                  </w:rPr>
                  <m:t>BY</m:t>
                </m:r>
                <m:d>
                  <m:dPr>
                    <m:ctrlPr>
                      <w:rPr>
                        <w:rFonts w:ascii="Cambria Math" w:hAnsi="Cambria Math"/>
                        <w:i/>
                      </w:rPr>
                    </m:ctrlPr>
                  </m:dPr>
                  <m:e>
                    <m:r>
                      <w:rPr>
                        <w:rFonts w:ascii="Cambria Math" w:hAnsi="Cambria Math" w:hint="eastAsia"/>
                      </w:rPr>
                      <m:t>c</m:t>
                    </m:r>
                    <m:r>
                      <w:rPr>
                        <w:rFonts w:ascii="Cambria Math" w:hAnsi="Cambria Math" w:hint="eastAsia"/>
                      </w:rPr>
                      <m:t>，</m:t>
                    </m:r>
                    <m:r>
                      <w:rPr>
                        <w:rFonts w:ascii="Cambria Math" w:hAnsi="Cambria Math" w:hint="eastAsia"/>
                      </w:rPr>
                      <m:t>s</m:t>
                    </m:r>
                  </m:e>
                </m:d>
              </m:e>
            </m:d>
          </m:e>
        </m:d>
      </m:oMath>
      <w:r w:rsidR="00B039B3">
        <w:rPr>
          <w:rFonts w:hint="eastAsia"/>
        </w:rPr>
        <w:t xml:space="preserve">     </w:t>
      </w:r>
      <w:r w:rsidR="00B039B3">
        <w:rPr>
          <w:rFonts w:hint="eastAsia"/>
        </w:rPr>
        <w:t>（</w:t>
      </w:r>
      <w:r w:rsidR="00B039B3">
        <w:rPr>
          <w:rFonts w:hint="eastAsia"/>
        </w:rPr>
        <w:t>2-10</w:t>
      </w:r>
      <w:r w:rsidR="00B039B3">
        <w:rPr>
          <w:rFonts w:hint="eastAsia"/>
        </w:rPr>
        <w:t>）</w:t>
      </w:r>
    </w:p>
    <w:p w:rsidR="00D97E36" w:rsidRPr="00D97E36" w:rsidRDefault="000F225D" w:rsidP="00B039B3">
      <w:pPr>
        <w:jc w:val="right"/>
      </w:pPr>
      <m:oMath>
        <m:sSup>
          <m:sSupPr>
            <m:ctrlPr>
              <w:rPr>
                <w:rFonts w:ascii="Cambria Math" w:hAnsi="Cambria Math"/>
              </w:rPr>
            </m:ctrlPr>
          </m:sSupPr>
          <m:e>
            <m:r>
              <w:rPr>
                <w:rFonts w:ascii="Cambria Math" w:hAnsi="Cambria Math" w:hint="eastAsia"/>
              </w:rPr>
              <m:t>O</m:t>
            </m:r>
          </m:e>
          <m:sup>
            <m:r>
              <w:rPr>
                <w:rFonts w:ascii="Cambria Math" w:hAnsi="Cambria Math"/>
              </w:rPr>
              <m:t>*</m:t>
            </m:r>
          </m:sup>
        </m:s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θ∈</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135</m:t>
                    </m:r>
                  </m:e>
                  <m:sup>
                    <m:r>
                      <w:rPr>
                        <w:rFonts w:ascii="Cambria Math" w:hAnsi="Cambria Math"/>
                      </w:rPr>
                      <m:t>∘</m:t>
                    </m:r>
                  </m:sup>
                </m:sSup>
              </m:e>
            </m:d>
          </m:sub>
          <m:sup/>
          <m:e>
            <m:r>
              <m:rPr>
                <m:scr m:val="script"/>
              </m:rP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m:t>
                    </m:r>
                  </m:e>
                  <m:sub>
                    <m:r>
                      <w:rPr>
                        <w:rFonts w:ascii="Cambria Math" w:hAnsi="Cambria Math" w:hint="eastAsia"/>
                      </w:rPr>
                      <m:t>c=2</m:t>
                    </m:r>
                  </m:sub>
                  <m:sup>
                    <m:r>
                      <w:rPr>
                        <w:rFonts w:ascii="Cambria Math" w:hAnsi="Cambria Math"/>
                      </w:rPr>
                      <m:t>4</m:t>
                    </m:r>
                  </m:sup>
                </m:sSubSup>
                <m:sSubSup>
                  <m:sSubSupPr>
                    <m:ctrlPr>
                      <w:rPr>
                        <w:rFonts w:ascii="Cambria Math" w:hAnsi="Cambria Math"/>
                        <w:i/>
                      </w:rPr>
                    </m:ctrlPr>
                  </m:sSubSupPr>
                  <m:e>
                    <m:r>
                      <w:rPr>
                        <w:rFonts w:ascii="Cambria Math" w:hAnsi="Cambria Math"/>
                      </w:rPr>
                      <m:t>⨁</m:t>
                    </m:r>
                  </m:e>
                  <m:sub>
                    <m:r>
                      <w:rPr>
                        <w:rFonts w:ascii="Cambria Math" w:hAnsi="Cambria Math" w:hint="eastAsia"/>
                      </w:rPr>
                      <m:t>s=c+3</m:t>
                    </m:r>
                  </m:sub>
                  <m:sup>
                    <m:r>
                      <w:rPr>
                        <w:rFonts w:ascii="Cambria Math" w:hAnsi="Cambria Math" w:hint="eastAsia"/>
                      </w:rPr>
                      <m:t>c+4</m:t>
                    </m:r>
                  </m:sup>
                </m:sSubSup>
                <m:r>
                  <m:rPr>
                    <m:scr m:val="script"/>
                  </m:rPr>
                  <w:rPr>
                    <w:rFonts w:ascii="Cambria Math" w:hAnsi="Cambria Math"/>
                  </w:rPr>
                  <m:t>N</m:t>
                </m:r>
                <m:d>
                  <m:dPr>
                    <m:ctrlPr>
                      <w:rPr>
                        <w:rFonts w:ascii="Cambria Math" w:hAnsi="Cambria Math"/>
                        <w:i/>
                      </w:rPr>
                    </m:ctrlPr>
                  </m:dPr>
                  <m:e>
                    <m:r>
                      <w:rPr>
                        <w:rFonts w:ascii="Cambria Math" w:hAnsi="Cambria Math" w:hint="eastAsia"/>
                      </w:rPr>
                      <m:t>O</m:t>
                    </m:r>
                    <m:d>
                      <m:dPr>
                        <m:ctrlPr>
                          <w:rPr>
                            <w:rFonts w:ascii="Cambria Math" w:hAnsi="Cambria Math"/>
                            <w:i/>
                          </w:rPr>
                        </m:ctrlPr>
                      </m:dPr>
                      <m:e>
                        <m:r>
                          <w:rPr>
                            <w:rFonts w:ascii="Cambria Math" w:hAnsi="Cambria Math" w:hint="eastAsia"/>
                          </w:rPr>
                          <m:t>c</m:t>
                        </m:r>
                        <m:r>
                          <w:rPr>
                            <w:rFonts w:ascii="Cambria Math" w:hAnsi="Cambria Math" w:hint="eastAsia"/>
                          </w:rPr>
                          <m:t>，</m:t>
                        </m:r>
                        <m:r>
                          <w:rPr>
                            <w:rFonts w:ascii="Cambria Math" w:hAnsi="Cambria Math" w:hint="eastAsia"/>
                          </w:rPr>
                          <m:t>s</m:t>
                        </m:r>
                        <m:r>
                          <w:rPr>
                            <w:rFonts w:ascii="Cambria Math" w:hAnsi="Cambria Math" w:hint="eastAsia"/>
                          </w:rPr>
                          <m:t>，</m:t>
                        </m:r>
                        <m:r>
                          <w:rPr>
                            <w:rFonts w:ascii="Cambria Math" w:hAnsi="Cambria Math"/>
                          </w:rPr>
                          <m:t>θ</m:t>
                        </m:r>
                      </m:e>
                    </m:d>
                  </m:e>
                </m:d>
              </m:e>
            </m:d>
          </m:e>
        </m:nary>
      </m:oMath>
      <w:r w:rsidR="00B039B3">
        <w:rPr>
          <w:rFonts w:hint="eastAsia"/>
        </w:rPr>
        <w:t xml:space="preserve"> </w:t>
      </w:r>
      <w:r w:rsidR="00B039B3">
        <w:rPr>
          <w:rFonts w:hint="eastAsia"/>
        </w:rPr>
        <w:t>（</w:t>
      </w:r>
      <w:r w:rsidR="00B039B3">
        <w:rPr>
          <w:rFonts w:hint="eastAsia"/>
        </w:rPr>
        <w:t>2-11</w:t>
      </w:r>
      <w:r w:rsidR="00B039B3">
        <w:rPr>
          <w:rFonts w:hint="eastAsia"/>
        </w:rPr>
        <w:t>）</w:t>
      </w:r>
    </w:p>
    <w:p w:rsidR="00B039B3" w:rsidRDefault="00B039B3" w:rsidP="00D97E36">
      <w:r>
        <w:rPr>
          <w:rFonts w:hint="eastAsia"/>
        </w:rPr>
        <w:t>式</w:t>
      </w:r>
      <w:r w:rsidR="00D97E36" w:rsidRPr="00D97E36">
        <w:rPr>
          <w:rFonts w:hint="eastAsia"/>
        </w:rPr>
        <w:t>中</w:t>
      </w:r>
      <w:r>
        <w:rPr>
          <w:rFonts w:hint="eastAsia"/>
        </w:rPr>
        <w:t xml:space="preserve"> </w:t>
      </w:r>
      <m:oMath>
        <m:sSup>
          <m:sSupPr>
            <m:ctrlPr>
              <w:rPr>
                <w:rFonts w:ascii="Cambria Math" w:hAnsi="Cambria Math"/>
              </w:rPr>
            </m:ctrlPr>
          </m:sSupPr>
          <m:e>
            <m:r>
              <w:rPr>
                <w:rFonts w:ascii="Cambria Math" w:hAnsi="Cambria Math" w:hint="eastAsia"/>
              </w:rPr>
              <m:t>I</m:t>
            </m:r>
          </m:e>
          <m:sup>
            <m:r>
              <w:rPr>
                <w:rFonts w:ascii="Cambria Math" w:hAnsi="Cambria Math"/>
              </w:rPr>
              <m:t>*</m:t>
            </m:r>
          </m:sup>
        </m:sSup>
      </m:oMath>
      <w:r w:rsidR="00D97E36" w:rsidRPr="00D97E36">
        <w:t>，</w:t>
      </w:r>
      <m:oMath>
        <m:sSup>
          <m:sSupPr>
            <m:ctrlPr>
              <w:rPr>
                <w:rFonts w:ascii="Cambria Math" w:hAnsi="Cambria Math"/>
              </w:rPr>
            </m:ctrlPr>
          </m:sSupPr>
          <m:e>
            <m:r>
              <w:rPr>
                <w:rFonts w:ascii="Cambria Math" w:hAnsi="Cambria Math" w:hint="eastAsia"/>
              </w:rPr>
              <m:t>C</m:t>
            </m:r>
          </m:e>
          <m:sup>
            <m:r>
              <w:rPr>
                <w:rFonts w:ascii="Cambria Math" w:hAnsi="Cambria Math"/>
              </w:rPr>
              <m:t>*</m:t>
            </m:r>
          </m:sup>
        </m:sSup>
      </m:oMath>
      <w:r w:rsidR="00D97E36" w:rsidRPr="00D97E36">
        <w:t>，</w:t>
      </w:r>
      <m:oMath>
        <m:sSup>
          <m:sSupPr>
            <m:ctrlPr>
              <w:rPr>
                <w:rFonts w:ascii="Cambria Math" w:hAnsi="Cambria Math"/>
              </w:rPr>
            </m:ctrlPr>
          </m:sSupPr>
          <m:e>
            <m:r>
              <w:rPr>
                <w:rFonts w:ascii="Cambria Math" w:hAnsi="Cambria Math"/>
              </w:rPr>
              <m:t>O</m:t>
            </m:r>
          </m:e>
          <m:sup>
            <m:r>
              <w:rPr>
                <w:rFonts w:ascii="Cambria Math" w:hAnsi="Cambria Math"/>
              </w:rPr>
              <m:t>*</m:t>
            </m:r>
          </m:sup>
        </m:sSup>
      </m:oMath>
      <w:r>
        <w:rPr>
          <w:rFonts w:hint="eastAsia"/>
        </w:rPr>
        <w:t>——分别代表亮度、颜色和方向的显著性图；</w:t>
      </w:r>
    </w:p>
    <w:p w:rsidR="00B039B3" w:rsidRDefault="00B039B3" w:rsidP="00B039B3">
      <w:pPr>
        <w:ind w:left="2160" w:hangingChars="900" w:hanging="2160"/>
      </w:pPr>
      <w:r>
        <w:rPr>
          <w:rFonts w:hint="eastAsia"/>
        </w:rPr>
        <w:t xml:space="preserve">             </w:t>
      </w:r>
      <m:oMath>
        <m:r>
          <m:rPr>
            <m:sty m:val="p"/>
          </m:rPr>
          <w:rPr>
            <w:rFonts w:ascii="Cambria Math" w:hAnsi="Cambria Math"/>
          </w:rPr>
          <m:t>⨁</m:t>
        </m:r>
      </m:oMath>
      <w:r>
        <w:rPr>
          <w:rFonts w:hint="eastAsia"/>
        </w:rPr>
        <w:t>——</w:t>
      </w:r>
      <w:r w:rsidRPr="00D97E36">
        <w:rPr>
          <w:rFonts w:hint="eastAsia"/>
        </w:rPr>
        <w:t>跨层相加，即将每一幅特征图缩小到第四层的大小并点对点</w:t>
      </w:r>
      <w:r w:rsidR="00093495">
        <w:rPr>
          <w:rFonts w:hint="eastAsia"/>
        </w:rPr>
        <w:t>相加；</w:t>
      </w:r>
    </w:p>
    <w:p w:rsidR="00B039B3" w:rsidRPr="00B039B3" w:rsidRDefault="00093495" w:rsidP="00093495">
      <w:pPr>
        <w:ind w:left="2160" w:hangingChars="900" w:hanging="2160"/>
      </w:pPr>
      <w:r>
        <w:rPr>
          <w:rFonts w:hint="eastAsia"/>
        </w:rPr>
        <w:t xml:space="preserve">             </w:t>
      </w:r>
      <m:oMath>
        <m:r>
          <m:rPr>
            <m:scr m:val="script"/>
            <m:sty m:val="p"/>
          </m:rPr>
          <w:rPr>
            <w:rFonts w:ascii="Cambria Math" w:hAnsi="Cambria Math"/>
          </w:rPr>
          <m:t>N</m:t>
        </m:r>
      </m:oMath>
      <w:r>
        <w:rPr>
          <w:rFonts w:hint="eastAsia"/>
        </w:rPr>
        <w:t>——</w:t>
      </w:r>
      <w:r w:rsidRPr="00D97E36">
        <w:rPr>
          <w:rFonts w:hint="eastAsia"/>
        </w:rPr>
        <w:t>归一化。</w:t>
      </w:r>
    </w:p>
    <w:p w:rsidR="00D97E36" w:rsidRPr="00D97E36" w:rsidRDefault="00D97E36" w:rsidP="00271ABC">
      <w:pPr>
        <w:pStyle w:val="af9"/>
      </w:pPr>
      <w:r w:rsidRPr="00D97E36">
        <w:rPr>
          <w:rFonts w:hint="eastAsia"/>
        </w:rPr>
        <w:t>最后将颜色、亮度</w:t>
      </w:r>
      <w:r w:rsidR="00093495">
        <w:rPr>
          <w:rFonts w:hint="eastAsia"/>
        </w:rPr>
        <w:t>和方向三个显著性图进行归一化并求平均值就可以得到最后的显著性图，见式（</w:t>
      </w:r>
      <w:r w:rsidR="00093495">
        <w:rPr>
          <w:rFonts w:hint="eastAsia"/>
        </w:rPr>
        <w:t>2-12</w:t>
      </w:r>
      <w:r w:rsidR="00093495">
        <w:rPr>
          <w:rFonts w:hint="eastAsia"/>
        </w:rPr>
        <w:t>）：</w:t>
      </w:r>
    </w:p>
    <w:p w:rsidR="00D97E36" w:rsidRPr="00D97E36" w:rsidRDefault="004E53EC" w:rsidP="00093495">
      <w:pPr>
        <w:wordWrap w:val="0"/>
        <w:jc w:val="right"/>
      </w:pPr>
      <m:oMath>
        <m:r>
          <w:rPr>
            <w:rFonts w:ascii="Cambria Math" w:hAnsi="Cambria Math" w:hint="eastAsia"/>
          </w:rPr>
          <m:t>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i/>
              </w:rPr>
            </m:ctrlPr>
          </m:dPr>
          <m:e>
            <m:r>
              <m:rPr>
                <m:scr m:val="script"/>
              </m:rP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hint="eastAsia"/>
                      </w:rPr>
                      <m:t>I</m:t>
                    </m:r>
                  </m:e>
                  <m:sup>
                    <m:r>
                      <w:rPr>
                        <w:rFonts w:ascii="Cambria Math" w:hAnsi="Cambria Math"/>
                      </w:rPr>
                      <m:t>*</m:t>
                    </m:r>
                  </m:sup>
                </m:sSup>
              </m:e>
            </m:d>
            <m:r>
              <m:rPr>
                <m:scr m:val="script"/>
              </m:rP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hint="eastAsia"/>
                      </w:rPr>
                      <m:t>C</m:t>
                    </m:r>
                  </m:e>
                  <m:sup>
                    <m:r>
                      <w:rPr>
                        <w:rFonts w:ascii="Cambria Math" w:hAnsi="Cambria Math"/>
                      </w:rPr>
                      <m:t>*</m:t>
                    </m:r>
                  </m:sup>
                </m:sSup>
              </m:e>
            </m:d>
            <m:r>
              <m:rPr>
                <m:scr m:val="script"/>
              </m:rP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hint="eastAsia"/>
                      </w:rPr>
                      <m:t>O</m:t>
                    </m:r>
                  </m:e>
                  <m:sup>
                    <m:r>
                      <w:rPr>
                        <w:rFonts w:ascii="Cambria Math" w:hAnsi="Cambria Math"/>
                      </w:rPr>
                      <m:t>*</m:t>
                    </m:r>
                  </m:sup>
                </m:sSup>
              </m:e>
            </m:d>
          </m:e>
        </m:d>
      </m:oMath>
      <w:r w:rsidR="00093495">
        <w:rPr>
          <w:rFonts w:hint="eastAsia"/>
        </w:rPr>
        <w:t xml:space="preserve">            </w:t>
      </w:r>
      <w:r w:rsidR="00093495">
        <w:rPr>
          <w:rFonts w:hint="eastAsia"/>
        </w:rPr>
        <w:t>（</w:t>
      </w:r>
      <w:r w:rsidR="00093495">
        <w:rPr>
          <w:rFonts w:hint="eastAsia"/>
        </w:rPr>
        <w:t>2-12</w:t>
      </w:r>
      <w:r w:rsidR="00093495">
        <w:rPr>
          <w:rFonts w:hint="eastAsia"/>
        </w:rPr>
        <w:t>）</w:t>
      </w:r>
    </w:p>
    <w:p w:rsidR="00093495" w:rsidRDefault="00093495" w:rsidP="00D97E36">
      <w:r>
        <w:rPr>
          <w:rFonts w:hint="eastAsia"/>
        </w:rPr>
        <w:t>式中</w:t>
      </w:r>
      <w:r>
        <w:rPr>
          <w:rFonts w:hint="eastAsia"/>
        </w:rPr>
        <w:t xml:space="preserve"> </w:t>
      </w:r>
      <w:r w:rsidR="00D97E36" w:rsidRPr="004E53EC">
        <w:rPr>
          <w:rFonts w:hint="eastAsia"/>
          <w:i/>
        </w:rPr>
        <w:t>S</w:t>
      </w:r>
      <w:r>
        <w:rPr>
          <w:rFonts w:hint="eastAsia"/>
        </w:rPr>
        <w:t>——</w:t>
      </w:r>
      <w:r w:rsidR="00D97E36" w:rsidRPr="00D97E36">
        <w:rPr>
          <w:rFonts w:hint="eastAsia"/>
        </w:rPr>
        <w:t>最后得到的显著性图。</w:t>
      </w:r>
    </w:p>
    <w:p w:rsidR="00D97E36" w:rsidRPr="00D97E36" w:rsidRDefault="00D97E36" w:rsidP="00271ABC">
      <w:pPr>
        <w:pStyle w:val="af9"/>
      </w:pPr>
      <w:r w:rsidRPr="00D97E36">
        <w:rPr>
          <w:rFonts w:hint="eastAsia"/>
        </w:rPr>
        <w:t>本次研究中所得的显著性图如图</w:t>
      </w:r>
      <w:r w:rsidRPr="00D97E36">
        <w:rPr>
          <w:rFonts w:hint="eastAsia"/>
        </w:rPr>
        <w:t>2-9</w:t>
      </w:r>
      <w:r w:rsidRPr="00D97E36">
        <w:rPr>
          <w:rFonts w:hint="eastAsia"/>
        </w:rPr>
        <w:t>所示。</w:t>
      </w:r>
    </w:p>
    <w:p w:rsidR="00D97E36" w:rsidRPr="00D97E36" w:rsidRDefault="00D97E36" w:rsidP="00D97E36">
      <w:pPr>
        <w:jc w:val="center"/>
      </w:pPr>
      <w:r w:rsidRPr="00D97E36">
        <w:rPr>
          <w:noProof/>
        </w:rPr>
        <w:drawing>
          <wp:inline distT="0" distB="0" distL="0" distR="0" wp14:anchorId="45B63BF8" wp14:editId="7B277C4C">
            <wp:extent cx="1509824" cy="1509824"/>
            <wp:effectExtent l="0" t="0" r="0" b="0"/>
            <wp:docPr id="22" name="图片 22" descr="E:\显著性\CMM\TestResults\img2_I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显著性\CMM\TestResults\img2_Itt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742" cy="1509742"/>
                    </a:xfrm>
                    <a:prstGeom prst="rect">
                      <a:avLst/>
                    </a:prstGeom>
                    <a:noFill/>
                    <a:ln>
                      <a:noFill/>
                    </a:ln>
                  </pic:spPr>
                </pic:pic>
              </a:graphicData>
            </a:graphic>
          </wp:inline>
        </w:drawing>
      </w:r>
    </w:p>
    <w:p w:rsidR="00D97E36" w:rsidRPr="00D97E36" w:rsidRDefault="00D97E36" w:rsidP="00D97E36">
      <w:pPr>
        <w:jc w:val="center"/>
        <w:rPr>
          <w:sz w:val="21"/>
          <w:szCs w:val="21"/>
        </w:rPr>
      </w:pPr>
      <w:r w:rsidRPr="00D97E36">
        <w:rPr>
          <w:rFonts w:hint="eastAsia"/>
          <w:sz w:val="21"/>
          <w:szCs w:val="21"/>
        </w:rPr>
        <w:t>图</w:t>
      </w:r>
      <w:r w:rsidRPr="00D97E36">
        <w:rPr>
          <w:rFonts w:hint="eastAsia"/>
          <w:sz w:val="21"/>
          <w:szCs w:val="21"/>
        </w:rPr>
        <w:t>2-9 Itti</w:t>
      </w:r>
      <w:r w:rsidRPr="00D97E36">
        <w:rPr>
          <w:rFonts w:hint="eastAsia"/>
          <w:sz w:val="21"/>
          <w:szCs w:val="21"/>
        </w:rPr>
        <w:t>显著性图</w:t>
      </w:r>
    </w:p>
    <w:p w:rsidR="00D97E36" w:rsidRPr="00D97E36" w:rsidRDefault="00D97E36" w:rsidP="00271ABC">
      <w:pPr>
        <w:pStyle w:val="af9"/>
      </w:pPr>
      <w:r w:rsidRPr="00D97E36">
        <w:rPr>
          <w:rFonts w:hint="eastAsia"/>
        </w:rPr>
        <w:t>从</w:t>
      </w:r>
      <w:r w:rsidRPr="00D97E36">
        <w:rPr>
          <w:rFonts w:hint="eastAsia"/>
        </w:rPr>
        <w:t>Itti</w:t>
      </w:r>
      <w:r w:rsidRPr="00D97E36">
        <w:rPr>
          <w:rFonts w:hint="eastAsia"/>
        </w:rPr>
        <w:t>显著性图中可以看出，除了数字区域外，图中还包括其他显著性区域，</w:t>
      </w:r>
      <w:r w:rsidRPr="00D97E36">
        <w:rPr>
          <w:rFonts w:hint="eastAsia"/>
        </w:rPr>
        <w:lastRenderedPageBreak/>
        <w:t>故我们对其进行轮廓提取和多边形拟合，最终得到数显表盘所在区域，如图</w:t>
      </w:r>
      <w:r w:rsidRPr="00D97E36">
        <w:rPr>
          <w:rFonts w:hint="eastAsia"/>
        </w:rPr>
        <w:t>2-10</w:t>
      </w:r>
      <w:r w:rsidRPr="00D97E36">
        <w:rPr>
          <w:rFonts w:hint="eastAsia"/>
        </w:rPr>
        <w:t>所示。整个寻找数显仪表所在区域的算法流程如图</w:t>
      </w:r>
      <w:r w:rsidRPr="00D97E36">
        <w:rPr>
          <w:rFonts w:hint="eastAsia"/>
        </w:rPr>
        <w:t>2-11</w:t>
      </w:r>
      <w:r w:rsidRPr="00D97E36">
        <w:rPr>
          <w:rFonts w:hint="eastAsia"/>
        </w:rPr>
        <w:t>所示。</w:t>
      </w:r>
    </w:p>
    <w:p w:rsidR="00D97E36" w:rsidRPr="00D97E36" w:rsidRDefault="00D97E36" w:rsidP="00D97E36">
      <w:pPr>
        <w:jc w:val="center"/>
      </w:pPr>
      <w:r w:rsidRPr="00D97E36">
        <w:rPr>
          <w:noProof/>
        </w:rPr>
        <w:drawing>
          <wp:inline distT="0" distB="0" distL="0" distR="0" wp14:anchorId="34D85C55" wp14:editId="6B5AF1EF">
            <wp:extent cx="1786270" cy="1786270"/>
            <wp:effectExtent l="0" t="0" r="4445" b="4445"/>
            <wp:docPr id="26" name="图片 26" descr="E:\projects\detect rectangle\shuz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detect rectangle\shuzi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6270" cy="1786270"/>
                    </a:xfrm>
                    <a:prstGeom prst="rect">
                      <a:avLst/>
                    </a:prstGeom>
                    <a:noFill/>
                    <a:ln>
                      <a:noFill/>
                    </a:ln>
                  </pic:spPr>
                </pic:pic>
              </a:graphicData>
            </a:graphic>
          </wp:inline>
        </w:drawing>
      </w:r>
    </w:p>
    <w:p w:rsidR="00D97E36" w:rsidRPr="00D97E36" w:rsidRDefault="00D97E36" w:rsidP="00D97E36">
      <w:pPr>
        <w:jc w:val="center"/>
      </w:pPr>
      <w:r w:rsidRPr="00D97E36">
        <w:rPr>
          <w:noProof/>
        </w:rPr>
        <w:drawing>
          <wp:inline distT="0" distB="0" distL="0" distR="0" wp14:anchorId="1B003B7D" wp14:editId="72F6DFD5">
            <wp:extent cx="1786270" cy="642424"/>
            <wp:effectExtent l="0" t="0" r="4445" b="5715"/>
            <wp:docPr id="28" name="图片 28" descr="E:\projects\detect rectangle\shu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cts\detect rectangle\shuzi.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3667" cy="645084"/>
                    </a:xfrm>
                    <a:prstGeom prst="rect">
                      <a:avLst/>
                    </a:prstGeom>
                    <a:noFill/>
                    <a:ln>
                      <a:noFill/>
                    </a:ln>
                  </pic:spPr>
                </pic:pic>
              </a:graphicData>
            </a:graphic>
          </wp:inline>
        </w:drawing>
      </w:r>
    </w:p>
    <w:p w:rsidR="00D97E36" w:rsidRPr="00271ABC" w:rsidRDefault="00D97E36" w:rsidP="00271ABC">
      <w:pPr>
        <w:jc w:val="center"/>
        <w:rPr>
          <w:sz w:val="21"/>
          <w:szCs w:val="21"/>
        </w:rPr>
      </w:pPr>
      <w:r w:rsidRPr="00D97E36">
        <w:rPr>
          <w:rFonts w:hint="eastAsia"/>
          <w:sz w:val="21"/>
          <w:szCs w:val="21"/>
        </w:rPr>
        <w:t>图</w:t>
      </w:r>
      <w:r w:rsidRPr="00D97E36">
        <w:rPr>
          <w:rFonts w:hint="eastAsia"/>
          <w:sz w:val="21"/>
          <w:szCs w:val="21"/>
        </w:rPr>
        <w:t xml:space="preserve">2-10 </w:t>
      </w:r>
      <w:r w:rsidRPr="00D97E36">
        <w:rPr>
          <w:rFonts w:hint="eastAsia"/>
          <w:sz w:val="21"/>
          <w:szCs w:val="21"/>
        </w:rPr>
        <w:t>数显表盘所在区域</w:t>
      </w:r>
    </w:p>
    <w:p w:rsidR="00D97E36" w:rsidRPr="00D97E36" w:rsidRDefault="00D97E36" w:rsidP="00D97E36">
      <w:pPr>
        <w:jc w:val="center"/>
        <w:rPr>
          <w:rFonts w:ascii="Calibri" w:hAnsi="Calibri"/>
          <w:szCs w:val="22"/>
        </w:rPr>
      </w:pPr>
      <w:r w:rsidRPr="00D97E36">
        <w:rPr>
          <w:rFonts w:ascii="Calibri" w:hAnsi="Calibri"/>
          <w:szCs w:val="22"/>
        </w:rPr>
        <w:object w:dxaOrig="7455" w:dyaOrig="935">
          <v:shape id="_x0000_i1028" type="#_x0000_t75" style="width:372.95pt;height:46.8pt" o:ole="">
            <v:imagedata r:id="rId36" o:title=""/>
          </v:shape>
          <o:OLEObject Type="Embed" ProgID="Visio.Drawing.11" ShapeID="_x0000_i1028" DrawAspect="Content" ObjectID="_1519549312" r:id="rId37"/>
        </w:object>
      </w:r>
    </w:p>
    <w:p w:rsid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 xml:space="preserve">2-11 </w:t>
      </w:r>
      <w:r w:rsidRPr="00D97E36">
        <w:rPr>
          <w:rFonts w:ascii="Calibri" w:hAnsi="Calibri" w:hint="eastAsia"/>
          <w:sz w:val="21"/>
          <w:szCs w:val="21"/>
        </w:rPr>
        <w:t>寻找数显仪表区域算法流程</w:t>
      </w:r>
    </w:p>
    <w:p w:rsidR="00B652C7" w:rsidRPr="007104A5" w:rsidRDefault="00B652C7" w:rsidP="007104A5">
      <w:pPr>
        <w:pStyle w:val="3"/>
        <w:snapToGrid w:val="0"/>
        <w:spacing w:before="190" w:after="190" w:line="288" w:lineRule="auto"/>
        <w:rPr>
          <w:bCs w:val="0"/>
          <w:color w:val="auto"/>
          <w:kern w:val="0"/>
          <w:szCs w:val="28"/>
          <w:lang w:val="zh-CN"/>
        </w:rPr>
      </w:pPr>
      <w:bookmarkStart w:id="37" w:name="_Toc445377000"/>
      <w:r w:rsidRPr="007104A5">
        <w:rPr>
          <w:rFonts w:hint="eastAsia"/>
          <w:bCs w:val="0"/>
          <w:color w:val="auto"/>
          <w:kern w:val="0"/>
          <w:szCs w:val="28"/>
          <w:lang w:val="zh-CN"/>
        </w:rPr>
        <w:t>2.2.</w:t>
      </w:r>
      <w:r w:rsidRPr="007104A5">
        <w:rPr>
          <w:bCs w:val="0"/>
          <w:color w:val="auto"/>
          <w:kern w:val="0"/>
          <w:szCs w:val="28"/>
          <w:lang w:val="zh-CN"/>
        </w:rPr>
        <w:t>2</w:t>
      </w:r>
      <w:r w:rsidRPr="007104A5">
        <w:rPr>
          <w:rFonts w:hint="eastAsia"/>
          <w:bCs w:val="0"/>
          <w:color w:val="auto"/>
          <w:kern w:val="0"/>
          <w:szCs w:val="28"/>
          <w:lang w:val="zh-CN"/>
        </w:rPr>
        <w:t>仪表姿态校正与复原</w:t>
      </w:r>
      <w:bookmarkEnd w:id="37"/>
    </w:p>
    <w:p w:rsidR="000126AF" w:rsidRDefault="00B652C7" w:rsidP="009B0799">
      <w:pPr>
        <w:pStyle w:val="af9"/>
      </w:pPr>
      <w:r>
        <w:rPr>
          <w:rFonts w:hint="eastAsia"/>
        </w:rPr>
        <w:t>巡检机器人在变电站中进行巡检时大多数情况都能采集到仪表的正面图像，但是偶尔也会受到一些无法避免的误差影响使采集到的仪表图像出现倾斜扭曲等现象</w:t>
      </w:r>
      <w:r w:rsidR="00AC3C3A">
        <w:rPr>
          <w:rFonts w:hint="eastAsia"/>
        </w:rPr>
        <w:t>。为了便于后续的图像处理，我们需要对仪表图像进行姿态的校正与图像的复原</w:t>
      </w:r>
      <w:r w:rsidR="00130E3E">
        <w:rPr>
          <w:rFonts w:hint="eastAsia"/>
        </w:rPr>
        <w:t>。这里采用的方法是首先利用</w:t>
      </w:r>
      <w:r w:rsidR="00130E3E">
        <w:rPr>
          <w:rFonts w:hint="eastAsia"/>
        </w:rPr>
        <w:t>canny</w:t>
      </w:r>
      <w:r w:rsidR="00130E3E">
        <w:rPr>
          <w:rFonts w:hint="eastAsia"/>
        </w:rPr>
        <w:t>算子进行边缘检测，对检测出的边缘进行阈值分割的到二值化图像，然后利用霍夫变换检测二值化图像中的直线，调整阈值得到的最长直线便是数显仪表表盘的下边缘</w:t>
      </w:r>
      <w:r w:rsidR="00604F54">
        <w:rPr>
          <w:rFonts w:hint="eastAsia"/>
        </w:rPr>
        <w:t>，再利用仿射变换对其进行旋转，</w:t>
      </w:r>
      <w:r w:rsidR="00E84F3E">
        <w:rPr>
          <w:rFonts w:hint="eastAsia"/>
        </w:rPr>
        <w:t>对于旋转后的图像采用之前介绍的寻找数显仪表所在区域的方法，找到数显仪表表盘区域，</w:t>
      </w:r>
      <w:r w:rsidR="00604F54">
        <w:rPr>
          <w:rFonts w:hint="eastAsia"/>
        </w:rPr>
        <w:t>最后</w:t>
      </w:r>
      <w:r w:rsidR="00511D26">
        <w:rPr>
          <w:rFonts w:hint="eastAsia"/>
        </w:rPr>
        <w:t>对数显仪表表盘区域</w:t>
      </w:r>
      <w:r w:rsidR="00E84F3E">
        <w:rPr>
          <w:rFonts w:hint="eastAsia"/>
        </w:rPr>
        <w:t>采用透视变换</w:t>
      </w:r>
      <w:r w:rsidR="00604F54">
        <w:rPr>
          <w:rFonts w:hint="eastAsia"/>
        </w:rPr>
        <w:t>便可以得到复原后的图像。</w:t>
      </w:r>
      <w:r w:rsidR="000126AF">
        <w:rPr>
          <w:rFonts w:hint="eastAsia"/>
        </w:rPr>
        <w:t>其流程图如图</w:t>
      </w:r>
      <w:r w:rsidR="000126AF">
        <w:rPr>
          <w:rFonts w:hint="eastAsia"/>
        </w:rPr>
        <w:t>2-12</w:t>
      </w:r>
      <w:r w:rsidR="000126AF">
        <w:rPr>
          <w:rFonts w:hint="eastAsia"/>
        </w:rPr>
        <w:t>所示。</w:t>
      </w:r>
    </w:p>
    <w:p w:rsidR="000126AF" w:rsidRDefault="00E84F3E" w:rsidP="000126AF">
      <w:pPr>
        <w:jc w:val="center"/>
        <w:rPr>
          <w:sz w:val="21"/>
          <w:szCs w:val="21"/>
        </w:rPr>
      </w:pPr>
      <w:r>
        <w:object w:dxaOrig="11706" w:dyaOrig="935">
          <v:shape id="_x0000_i1029" type="#_x0000_t75" style="width:425.5pt;height:33.85pt" o:ole="">
            <v:imagedata r:id="rId38" o:title=""/>
          </v:shape>
          <o:OLEObject Type="Embed" ProgID="Visio.Drawing.11" ShapeID="_x0000_i1029" DrawAspect="Content" ObjectID="_1519549313" r:id="rId39"/>
        </w:object>
      </w:r>
      <w:r w:rsidR="000126AF" w:rsidRPr="000126AF">
        <w:rPr>
          <w:rFonts w:hint="eastAsia"/>
          <w:sz w:val="21"/>
          <w:szCs w:val="21"/>
        </w:rPr>
        <w:t>图</w:t>
      </w:r>
      <w:r w:rsidR="000126AF" w:rsidRPr="000126AF">
        <w:rPr>
          <w:rFonts w:hint="eastAsia"/>
          <w:sz w:val="21"/>
          <w:szCs w:val="21"/>
        </w:rPr>
        <w:t xml:space="preserve">2-12 </w:t>
      </w:r>
      <w:r w:rsidR="000126AF" w:rsidRPr="000126AF">
        <w:rPr>
          <w:rFonts w:hint="eastAsia"/>
          <w:sz w:val="21"/>
          <w:szCs w:val="21"/>
        </w:rPr>
        <w:t>仪表姿态校正与复原</w:t>
      </w:r>
    </w:p>
    <w:p w:rsidR="000126AF" w:rsidRDefault="000126AF" w:rsidP="009B0799">
      <w:pPr>
        <w:pStyle w:val="af9"/>
      </w:pPr>
      <w:r>
        <w:lastRenderedPageBreak/>
        <w:t>C</w:t>
      </w:r>
      <w:r>
        <w:rPr>
          <w:rFonts w:hint="eastAsia"/>
        </w:rPr>
        <w:t>anny</w:t>
      </w:r>
      <w:r>
        <w:rPr>
          <w:rFonts w:hint="eastAsia"/>
        </w:rPr>
        <w:t>算子是</w:t>
      </w:r>
      <w:r>
        <w:rPr>
          <w:rFonts w:hint="eastAsia"/>
        </w:rPr>
        <w:t>1986</w:t>
      </w:r>
      <w:r>
        <w:rPr>
          <w:rFonts w:hint="eastAsia"/>
        </w:rPr>
        <w:t>年由</w:t>
      </w:r>
      <w:r>
        <w:rPr>
          <w:rFonts w:hint="eastAsia"/>
        </w:rPr>
        <w:t xml:space="preserve">John F. Canny </w:t>
      </w:r>
      <w:r>
        <w:rPr>
          <w:rFonts w:hint="eastAsia"/>
        </w:rPr>
        <w:t>提出的一种</w:t>
      </w:r>
      <w:r w:rsidR="00E71995">
        <w:rPr>
          <w:rFonts w:hint="eastAsia"/>
        </w:rPr>
        <w:t>边缘检测算法</w:t>
      </w:r>
      <w:r w:rsidR="00C446C0">
        <w:rPr>
          <w:rFonts w:hint="eastAsia"/>
        </w:rPr>
        <w:t>，其主要步骤是首选消除图像噪声，然后计算图像梯度的幅值和方向，再进行非极大值抑制，最后选取高低两个滞后阈值从而得到边缘图像。</w:t>
      </w:r>
      <w:r w:rsidR="001C3591">
        <w:rPr>
          <w:rFonts w:hint="eastAsia"/>
        </w:rPr>
        <w:t>利用</w:t>
      </w:r>
      <w:r w:rsidR="001C3591">
        <w:rPr>
          <w:rFonts w:hint="eastAsia"/>
        </w:rPr>
        <w:t>Canny</w:t>
      </w:r>
      <w:r w:rsidR="001C3591">
        <w:rPr>
          <w:rFonts w:hint="eastAsia"/>
        </w:rPr>
        <w:t>算子检测到的边缘图像如图</w:t>
      </w:r>
      <w:r w:rsidR="001C3591">
        <w:rPr>
          <w:rFonts w:hint="eastAsia"/>
        </w:rPr>
        <w:t>2-13</w:t>
      </w:r>
      <w:r w:rsidR="001C3591">
        <w:rPr>
          <w:rFonts w:hint="eastAsia"/>
        </w:rPr>
        <w:t>所示。</w:t>
      </w:r>
    </w:p>
    <w:p w:rsidR="001C3591" w:rsidRDefault="00184C43" w:rsidP="00184C43">
      <w:pPr>
        <w:jc w:val="center"/>
        <w:rPr>
          <w:sz w:val="21"/>
          <w:szCs w:val="21"/>
        </w:rPr>
      </w:pPr>
      <w:r>
        <w:rPr>
          <w:noProof/>
          <w:sz w:val="21"/>
          <w:szCs w:val="21"/>
        </w:rPr>
        <w:drawing>
          <wp:inline distT="0" distB="0" distL="0" distR="0" wp14:anchorId="03F5DBC7" wp14:editId="09FD1C44">
            <wp:extent cx="1426464" cy="1426464"/>
            <wp:effectExtent l="0" t="0" r="2540" b="2540"/>
            <wp:docPr id="2" name="图片 2" descr="E:\projects\test2\test2\im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test2\test2\img2.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5392" cy="1425392"/>
                    </a:xfrm>
                    <a:prstGeom prst="rect">
                      <a:avLst/>
                    </a:prstGeom>
                    <a:noFill/>
                    <a:ln>
                      <a:noFill/>
                    </a:ln>
                  </pic:spPr>
                </pic:pic>
              </a:graphicData>
            </a:graphic>
          </wp:inline>
        </w:drawing>
      </w:r>
      <w:r w:rsidR="006831E4">
        <w:rPr>
          <w:rFonts w:hint="eastAsia"/>
          <w:noProof/>
          <w:sz w:val="21"/>
          <w:szCs w:val="21"/>
        </w:rPr>
        <w:t xml:space="preserve">    </w:t>
      </w:r>
      <w:r w:rsidR="006831E4" w:rsidRPr="006831E4">
        <w:rPr>
          <w:noProof/>
          <w:kern w:val="0"/>
          <w:sz w:val="21"/>
          <w:szCs w:val="21"/>
          <w:lang w:eastAsia="en-US"/>
        </w:rPr>
        <w:drawing>
          <wp:inline distT="0" distB="0" distL="0" distR="0" wp14:anchorId="237058E3" wp14:editId="280ECD3D">
            <wp:extent cx="1426464" cy="1426464"/>
            <wp:effectExtent l="0" t="0" r="2540" b="2540"/>
            <wp:docPr id="14" name="图片 14" descr="E:\projects\test2\test2\can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test2\test2\canny.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5391" cy="1425391"/>
                    </a:xfrm>
                    <a:prstGeom prst="rect">
                      <a:avLst/>
                    </a:prstGeom>
                    <a:noFill/>
                    <a:ln>
                      <a:noFill/>
                    </a:ln>
                  </pic:spPr>
                </pic:pic>
              </a:graphicData>
            </a:graphic>
          </wp:inline>
        </w:drawing>
      </w:r>
    </w:p>
    <w:p w:rsidR="00184C43" w:rsidRPr="001C3591" w:rsidRDefault="00184C43" w:rsidP="00184C43">
      <w:pPr>
        <w:jc w:val="center"/>
        <w:rPr>
          <w:sz w:val="21"/>
          <w:szCs w:val="21"/>
        </w:rPr>
      </w:pPr>
      <w:r>
        <w:rPr>
          <w:rFonts w:hint="eastAsia"/>
          <w:sz w:val="21"/>
          <w:szCs w:val="21"/>
        </w:rPr>
        <w:t>图</w:t>
      </w:r>
      <w:r>
        <w:rPr>
          <w:rFonts w:hint="eastAsia"/>
          <w:sz w:val="21"/>
          <w:szCs w:val="21"/>
        </w:rPr>
        <w:t>2-13</w:t>
      </w:r>
      <w:r>
        <w:rPr>
          <w:rFonts w:hint="eastAsia"/>
          <w:sz w:val="21"/>
          <w:szCs w:val="21"/>
        </w:rPr>
        <w:t>利用</w:t>
      </w:r>
      <w:r>
        <w:rPr>
          <w:rFonts w:hint="eastAsia"/>
          <w:sz w:val="21"/>
          <w:szCs w:val="21"/>
        </w:rPr>
        <w:t xml:space="preserve"> canny</w:t>
      </w:r>
      <w:r>
        <w:rPr>
          <w:rFonts w:hint="eastAsia"/>
          <w:sz w:val="21"/>
          <w:szCs w:val="21"/>
        </w:rPr>
        <w:t>算子检测到的边缘图像</w:t>
      </w:r>
    </w:p>
    <w:p w:rsidR="00317109" w:rsidRDefault="00317109" w:rsidP="009B0799">
      <w:pPr>
        <w:pStyle w:val="af9"/>
      </w:pPr>
      <w:r>
        <w:rPr>
          <w:rFonts w:hint="eastAsia"/>
        </w:rPr>
        <w:t>霍夫变换是一种在极坐标系下通过限定相交曲线的多少来检测直线的方法。霍夫变换</w:t>
      </w:r>
      <w:r w:rsidR="0018295E">
        <w:rPr>
          <w:rFonts w:hint="eastAsia"/>
        </w:rPr>
        <w:t>是</w:t>
      </w:r>
      <w:r w:rsidR="0018295E">
        <w:rPr>
          <w:rFonts w:hint="eastAsia"/>
        </w:rPr>
        <w:t xml:space="preserve">Paul Hough </w:t>
      </w:r>
      <w:r w:rsidR="0018295E">
        <w:rPr>
          <w:rFonts w:hint="eastAsia"/>
        </w:rPr>
        <w:t>在</w:t>
      </w:r>
      <w:r w:rsidR="0018295E">
        <w:rPr>
          <w:rFonts w:hint="eastAsia"/>
        </w:rPr>
        <w:t>1962</w:t>
      </w:r>
      <w:r w:rsidR="0018295E">
        <w:rPr>
          <w:rFonts w:hint="eastAsia"/>
        </w:rPr>
        <w:t>年提出的，在我们使用的</w:t>
      </w:r>
      <w:r w:rsidR="0018295E">
        <w:rPr>
          <w:rFonts w:hint="eastAsia"/>
        </w:rPr>
        <w:t>OpenCV</w:t>
      </w:r>
      <w:r w:rsidR="0018295E">
        <w:rPr>
          <w:rFonts w:hint="eastAsia"/>
        </w:rPr>
        <w:t>中其主要分为霍夫线变换和霍夫圆变换，本次研究中采用的便是霍夫线变化</w:t>
      </w:r>
      <w:r w:rsidR="008C0BB1">
        <w:rPr>
          <w:rFonts w:hint="eastAsia"/>
        </w:rPr>
        <w:t>。</w:t>
      </w:r>
      <w:r w:rsidR="00184C43">
        <w:rPr>
          <w:rFonts w:hint="eastAsia"/>
        </w:rPr>
        <w:t>通过对阈值的限定可以快速准确找到仪表表盘的下边缘，如图</w:t>
      </w:r>
      <w:r w:rsidR="00184C43">
        <w:rPr>
          <w:rFonts w:hint="eastAsia"/>
        </w:rPr>
        <w:t>2-14</w:t>
      </w:r>
      <w:r w:rsidR="00184C43">
        <w:rPr>
          <w:rFonts w:hint="eastAsia"/>
        </w:rPr>
        <w:t>所示。</w:t>
      </w:r>
    </w:p>
    <w:p w:rsidR="00184C43" w:rsidRDefault="001C11C9" w:rsidP="001C11C9">
      <w:pPr>
        <w:jc w:val="center"/>
        <w:rPr>
          <w:sz w:val="21"/>
          <w:szCs w:val="21"/>
        </w:rPr>
      </w:pPr>
      <w:r>
        <w:rPr>
          <w:noProof/>
          <w:sz w:val="21"/>
          <w:szCs w:val="21"/>
        </w:rPr>
        <w:drawing>
          <wp:inline distT="0" distB="0" distL="0" distR="0" wp14:anchorId="6486DFB9" wp14:editId="2541A76E">
            <wp:extent cx="1389888" cy="1389888"/>
            <wp:effectExtent l="0" t="0" r="1270" b="1270"/>
            <wp:docPr id="4" name="图片 4" descr="E:\projects\test2\test2\houg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test2\test2\hough.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8843" cy="1388843"/>
                    </a:xfrm>
                    <a:prstGeom prst="rect">
                      <a:avLst/>
                    </a:prstGeom>
                    <a:noFill/>
                    <a:ln>
                      <a:noFill/>
                    </a:ln>
                  </pic:spPr>
                </pic:pic>
              </a:graphicData>
            </a:graphic>
          </wp:inline>
        </w:drawing>
      </w:r>
    </w:p>
    <w:p w:rsidR="00184C43" w:rsidRPr="00184C43" w:rsidRDefault="00184C43" w:rsidP="00184C43">
      <w:pPr>
        <w:jc w:val="center"/>
        <w:rPr>
          <w:sz w:val="21"/>
          <w:szCs w:val="21"/>
        </w:rPr>
      </w:pPr>
      <w:r>
        <w:rPr>
          <w:rFonts w:hint="eastAsia"/>
          <w:sz w:val="21"/>
          <w:szCs w:val="21"/>
        </w:rPr>
        <w:t>图</w:t>
      </w:r>
      <w:r>
        <w:rPr>
          <w:rFonts w:hint="eastAsia"/>
          <w:sz w:val="21"/>
          <w:szCs w:val="21"/>
        </w:rPr>
        <w:t xml:space="preserve">2-14 </w:t>
      </w:r>
      <w:r>
        <w:rPr>
          <w:rFonts w:hint="eastAsia"/>
          <w:sz w:val="21"/>
          <w:szCs w:val="21"/>
        </w:rPr>
        <w:t>利用霍夫变换</w:t>
      </w:r>
      <w:r w:rsidR="001C11C9">
        <w:rPr>
          <w:rFonts w:hint="eastAsia"/>
          <w:sz w:val="21"/>
          <w:szCs w:val="21"/>
        </w:rPr>
        <w:t>检测</w:t>
      </w:r>
      <w:r>
        <w:rPr>
          <w:rFonts w:hint="eastAsia"/>
          <w:sz w:val="21"/>
          <w:szCs w:val="21"/>
        </w:rPr>
        <w:t>表盘下边缘</w:t>
      </w:r>
    </w:p>
    <w:p w:rsidR="00C3397C" w:rsidRDefault="00C3397C" w:rsidP="009B0799">
      <w:pPr>
        <w:pStyle w:val="af9"/>
      </w:pPr>
      <w:r>
        <w:rPr>
          <w:rFonts w:hint="eastAsia"/>
        </w:rPr>
        <w:t>仿射变换是通过寻找旋转矩阵和平移向量来实现的，在实现中首先利用</w:t>
      </w:r>
      <w:r w:rsidR="007F5B1F">
        <w:rPr>
          <w:rFonts w:hint="eastAsia"/>
        </w:rPr>
        <w:t>getRotationMatrix2D</w:t>
      </w:r>
      <w:r w:rsidR="007F5B1F">
        <w:rPr>
          <w:rFonts w:hint="eastAsia"/>
        </w:rPr>
        <w:t>函数得到旋转矩阵，然后利用</w:t>
      </w:r>
      <w:r w:rsidR="007F5B1F">
        <w:rPr>
          <w:rFonts w:hint="eastAsia"/>
        </w:rPr>
        <w:t>warpAffine</w:t>
      </w:r>
      <w:r w:rsidR="001C11C9">
        <w:rPr>
          <w:rFonts w:hint="eastAsia"/>
        </w:rPr>
        <w:t>函数进行仿射变换对倾斜的仪表图像进行旋转，旋转后的图像如图</w:t>
      </w:r>
      <w:r w:rsidR="001C11C9">
        <w:rPr>
          <w:rFonts w:hint="eastAsia"/>
        </w:rPr>
        <w:t>2-15</w:t>
      </w:r>
      <w:r w:rsidR="001C11C9">
        <w:rPr>
          <w:rFonts w:hint="eastAsia"/>
        </w:rPr>
        <w:t>。</w:t>
      </w:r>
    </w:p>
    <w:p w:rsidR="001C11C9" w:rsidRDefault="001C11C9" w:rsidP="001C11C9">
      <w:pPr>
        <w:jc w:val="center"/>
        <w:rPr>
          <w:sz w:val="21"/>
          <w:szCs w:val="21"/>
        </w:rPr>
      </w:pPr>
      <w:r w:rsidRPr="001C11C9">
        <w:rPr>
          <w:rFonts w:ascii="Calibri" w:hAnsi="Calibri"/>
          <w:noProof/>
          <w:sz w:val="21"/>
          <w:szCs w:val="21"/>
        </w:rPr>
        <w:drawing>
          <wp:inline distT="0" distB="0" distL="0" distR="0" wp14:anchorId="62C0FE07" wp14:editId="20DE2EEF">
            <wp:extent cx="1362456" cy="1362456"/>
            <wp:effectExtent l="0" t="0" r="9525" b="9525"/>
            <wp:docPr id="5" name="图片 5" descr="E:\projects\test2\test2\houg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test2\test2\hough.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1431" cy="1361431"/>
                    </a:xfrm>
                    <a:prstGeom prst="rect">
                      <a:avLst/>
                    </a:prstGeom>
                    <a:noFill/>
                    <a:ln>
                      <a:noFill/>
                    </a:ln>
                  </pic:spPr>
                </pic:pic>
              </a:graphicData>
            </a:graphic>
          </wp:inline>
        </w:drawing>
      </w:r>
      <w:r w:rsidR="006831E4">
        <w:rPr>
          <w:rFonts w:hint="eastAsia"/>
          <w:noProof/>
          <w:sz w:val="21"/>
          <w:szCs w:val="21"/>
        </w:rPr>
        <w:t xml:space="preserve">    </w:t>
      </w:r>
      <w:r w:rsidR="006831E4" w:rsidRPr="006831E4">
        <w:rPr>
          <w:noProof/>
          <w:kern w:val="0"/>
          <w:sz w:val="21"/>
          <w:szCs w:val="21"/>
          <w:lang w:eastAsia="en-US"/>
        </w:rPr>
        <w:drawing>
          <wp:inline distT="0" distB="0" distL="0" distR="0" wp14:anchorId="5FD10075" wp14:editId="700B6124">
            <wp:extent cx="1362456" cy="1362456"/>
            <wp:effectExtent l="0" t="0" r="9525" b="9525"/>
            <wp:docPr id="18" name="图片 18" descr="E:\projects\test2\test2\rot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test2\test2\rotate.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61431" cy="1361431"/>
                    </a:xfrm>
                    <a:prstGeom prst="rect">
                      <a:avLst/>
                    </a:prstGeom>
                    <a:noFill/>
                    <a:ln>
                      <a:noFill/>
                    </a:ln>
                  </pic:spPr>
                </pic:pic>
              </a:graphicData>
            </a:graphic>
          </wp:inline>
        </w:drawing>
      </w:r>
    </w:p>
    <w:p w:rsidR="001C11C9" w:rsidRDefault="001C11C9" w:rsidP="001C11C9">
      <w:pPr>
        <w:jc w:val="center"/>
        <w:rPr>
          <w:sz w:val="21"/>
          <w:szCs w:val="21"/>
        </w:rPr>
      </w:pPr>
      <w:r>
        <w:rPr>
          <w:rFonts w:hint="eastAsia"/>
          <w:sz w:val="21"/>
          <w:szCs w:val="21"/>
        </w:rPr>
        <w:t>图</w:t>
      </w:r>
      <w:r>
        <w:rPr>
          <w:rFonts w:hint="eastAsia"/>
          <w:sz w:val="21"/>
          <w:szCs w:val="21"/>
        </w:rPr>
        <w:t xml:space="preserve">2-15 </w:t>
      </w:r>
      <w:r>
        <w:rPr>
          <w:rFonts w:hint="eastAsia"/>
          <w:sz w:val="21"/>
          <w:szCs w:val="21"/>
        </w:rPr>
        <w:t>利用仿射变换旋转后的图像</w:t>
      </w:r>
    </w:p>
    <w:p w:rsidR="007F5B1F" w:rsidRDefault="007F5B1F" w:rsidP="009B0799">
      <w:pPr>
        <w:pStyle w:val="af9"/>
      </w:pPr>
      <w:r>
        <w:rPr>
          <w:rFonts w:hint="eastAsia"/>
        </w:rPr>
        <w:lastRenderedPageBreak/>
        <w:t>对于旋转后的图像还存在扭曲现象，这里我们</w:t>
      </w:r>
      <w:r w:rsidR="00E35DFC">
        <w:rPr>
          <w:rFonts w:hint="eastAsia"/>
        </w:rPr>
        <w:t>在找到仪表表盘所在区域后</w:t>
      </w:r>
      <w:r>
        <w:rPr>
          <w:rFonts w:hint="eastAsia"/>
        </w:rPr>
        <w:t>采用透视变换对其进行复原。透视变换又称</w:t>
      </w:r>
      <w:r w:rsidR="007A34DD">
        <w:rPr>
          <w:rFonts w:hint="eastAsia"/>
        </w:rPr>
        <w:t>投影映射，其原理是把图片投影到新的视平面从而对扭曲的图片进行复原。</w:t>
      </w:r>
      <w:r w:rsidR="00BC4EF1">
        <w:rPr>
          <w:rFonts w:hint="eastAsia"/>
        </w:rPr>
        <w:t>其具体的实现过程是首先利用</w:t>
      </w:r>
      <w:r w:rsidR="00BC4EF1" w:rsidRPr="00BC4EF1">
        <w:t>getPerspectiveTransform</w:t>
      </w:r>
      <w:r w:rsidR="00BC4EF1">
        <w:rPr>
          <w:rFonts w:hint="eastAsia"/>
        </w:rPr>
        <w:t>函数得到透视变换关系，然后利用</w:t>
      </w:r>
      <w:r w:rsidR="00BC4EF1" w:rsidRPr="00BC4EF1">
        <w:t>warpPerspective</w:t>
      </w:r>
      <w:r w:rsidR="00BC4EF1">
        <w:rPr>
          <w:rFonts w:hint="eastAsia"/>
        </w:rPr>
        <w:t>函数对图像进行透视变换</w:t>
      </w:r>
      <w:r w:rsidR="00E16813">
        <w:rPr>
          <w:rFonts w:hint="eastAsia"/>
        </w:rPr>
        <w:t>从而得到复原后的仪表图像，如图</w:t>
      </w:r>
      <w:r w:rsidR="00E16813">
        <w:rPr>
          <w:rFonts w:hint="eastAsia"/>
        </w:rPr>
        <w:t>2-16</w:t>
      </w:r>
      <w:r w:rsidR="00E16813">
        <w:rPr>
          <w:rFonts w:hint="eastAsia"/>
        </w:rPr>
        <w:t>所示。</w:t>
      </w:r>
    </w:p>
    <w:p w:rsidR="00E16813" w:rsidRDefault="00E16813" w:rsidP="00F31707">
      <w:pPr>
        <w:jc w:val="center"/>
        <w:rPr>
          <w:sz w:val="21"/>
          <w:szCs w:val="21"/>
        </w:rPr>
      </w:pPr>
      <w:r>
        <w:rPr>
          <w:noProof/>
          <w:sz w:val="21"/>
          <w:szCs w:val="21"/>
        </w:rPr>
        <w:drawing>
          <wp:inline distT="0" distB="0" distL="0" distR="0" wp14:anchorId="2A195069" wp14:editId="282E9341">
            <wp:extent cx="1581912" cy="1581912"/>
            <wp:effectExtent l="0" t="0" r="0" b="0"/>
            <wp:docPr id="8" name="图片 8" descr="E:\projects\detect rectangle\shuz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ojects\detect rectangle\shuzi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0722" cy="1580722"/>
                    </a:xfrm>
                    <a:prstGeom prst="rect">
                      <a:avLst/>
                    </a:prstGeom>
                    <a:noFill/>
                    <a:ln>
                      <a:noFill/>
                    </a:ln>
                  </pic:spPr>
                </pic:pic>
              </a:graphicData>
            </a:graphic>
          </wp:inline>
        </w:drawing>
      </w:r>
    </w:p>
    <w:p w:rsidR="00E16813" w:rsidRDefault="00E16813" w:rsidP="00F31707">
      <w:pPr>
        <w:jc w:val="center"/>
        <w:rPr>
          <w:sz w:val="21"/>
          <w:szCs w:val="21"/>
        </w:rPr>
      </w:pPr>
      <w:r>
        <w:rPr>
          <w:noProof/>
          <w:sz w:val="21"/>
          <w:szCs w:val="21"/>
        </w:rPr>
        <w:drawing>
          <wp:inline distT="0" distB="0" distL="0" distR="0" wp14:anchorId="1DD3E68D" wp14:editId="65408311">
            <wp:extent cx="1570946" cy="493776"/>
            <wp:effectExtent l="0" t="0" r="0" b="1905"/>
            <wp:docPr id="10" name="图片 10" descr="E:\projects\detect rectangle\shu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ojects\detect rectangle\shuzi.b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5927" cy="504771"/>
                    </a:xfrm>
                    <a:prstGeom prst="rect">
                      <a:avLst/>
                    </a:prstGeom>
                    <a:noFill/>
                    <a:ln>
                      <a:noFill/>
                    </a:ln>
                  </pic:spPr>
                </pic:pic>
              </a:graphicData>
            </a:graphic>
          </wp:inline>
        </w:drawing>
      </w:r>
    </w:p>
    <w:p w:rsidR="00F31707" w:rsidRPr="00E16813" w:rsidRDefault="00F31707" w:rsidP="00F31707">
      <w:pPr>
        <w:jc w:val="center"/>
        <w:rPr>
          <w:sz w:val="21"/>
          <w:szCs w:val="21"/>
        </w:rPr>
      </w:pPr>
      <w:r>
        <w:rPr>
          <w:rFonts w:hint="eastAsia"/>
          <w:sz w:val="21"/>
          <w:szCs w:val="21"/>
        </w:rPr>
        <w:t>图</w:t>
      </w:r>
      <w:r>
        <w:rPr>
          <w:rFonts w:hint="eastAsia"/>
          <w:sz w:val="21"/>
          <w:szCs w:val="21"/>
        </w:rPr>
        <w:t xml:space="preserve">2-16 </w:t>
      </w:r>
      <w:r>
        <w:rPr>
          <w:rFonts w:hint="eastAsia"/>
          <w:sz w:val="21"/>
          <w:szCs w:val="21"/>
        </w:rPr>
        <w:t>利用透视变换复原后的仪表图像</w:t>
      </w:r>
    </w:p>
    <w:p w:rsidR="00C51298" w:rsidRPr="007104A5" w:rsidRDefault="00C51298" w:rsidP="007104A5">
      <w:pPr>
        <w:pStyle w:val="3"/>
        <w:snapToGrid w:val="0"/>
        <w:spacing w:before="190" w:after="190" w:line="288" w:lineRule="auto"/>
        <w:rPr>
          <w:bCs w:val="0"/>
          <w:color w:val="auto"/>
          <w:kern w:val="0"/>
          <w:szCs w:val="28"/>
          <w:lang w:val="zh-CN"/>
        </w:rPr>
      </w:pPr>
      <w:bookmarkStart w:id="38" w:name="_Toc445377001"/>
      <w:r w:rsidRPr="007104A5">
        <w:rPr>
          <w:rFonts w:hint="eastAsia"/>
          <w:bCs w:val="0"/>
          <w:color w:val="auto"/>
          <w:kern w:val="0"/>
          <w:szCs w:val="28"/>
          <w:lang w:val="zh-CN"/>
        </w:rPr>
        <w:t>2.</w:t>
      </w:r>
      <w:r w:rsidR="00EF033C" w:rsidRPr="007104A5">
        <w:rPr>
          <w:rFonts w:hint="eastAsia"/>
          <w:bCs w:val="0"/>
          <w:color w:val="auto"/>
          <w:kern w:val="0"/>
          <w:szCs w:val="28"/>
          <w:lang w:val="zh-CN"/>
        </w:rPr>
        <w:t>2</w:t>
      </w:r>
      <w:r w:rsidRPr="007104A5">
        <w:rPr>
          <w:rFonts w:hint="eastAsia"/>
          <w:bCs w:val="0"/>
          <w:color w:val="auto"/>
          <w:kern w:val="0"/>
          <w:szCs w:val="28"/>
          <w:lang w:val="zh-CN"/>
        </w:rPr>
        <w:t>.</w:t>
      </w:r>
      <w:bookmarkEnd w:id="33"/>
      <w:r w:rsidR="00F31707" w:rsidRPr="007104A5">
        <w:rPr>
          <w:rFonts w:hint="eastAsia"/>
          <w:bCs w:val="0"/>
          <w:color w:val="auto"/>
          <w:kern w:val="0"/>
          <w:szCs w:val="28"/>
          <w:lang w:val="zh-CN"/>
        </w:rPr>
        <w:t>3</w:t>
      </w:r>
      <w:r w:rsidR="00D97E36" w:rsidRPr="007104A5">
        <w:rPr>
          <w:rFonts w:hint="eastAsia"/>
          <w:bCs w:val="0"/>
          <w:color w:val="auto"/>
          <w:kern w:val="0"/>
          <w:szCs w:val="28"/>
          <w:lang w:val="zh-CN"/>
        </w:rPr>
        <w:t>图像分割与二值化</w:t>
      </w:r>
      <w:bookmarkEnd w:id="38"/>
    </w:p>
    <w:p w:rsidR="00D97E36" w:rsidRPr="00D97E36" w:rsidRDefault="00D97E36" w:rsidP="00271ABC">
      <w:pPr>
        <w:pStyle w:val="af9"/>
      </w:pPr>
      <w:bookmarkStart w:id="39" w:name="_Toc415223856"/>
      <w:r w:rsidRPr="00D97E36">
        <w:rPr>
          <w:rFonts w:hint="eastAsia"/>
        </w:rPr>
        <w:t>在得到数字表盘区域后，我们发现仪表中的数字受到外部环境与一些噪声的干扰不能直接用于识别，故我们要对这些图像进行预处理。由于仪表图像主要受到椒盐噪声的影响，我们这里选择了中值滤波。中值滤波是一种典型的统计排序滤波技术，这种滤波的原理是将像素领域内的灰度进行排序，然后利用统计排序的中值替换该像素所对应的值。其对一定类型的随机噪声如椒盐噪声和斑点噪声非常有效，同时相比于相同尺寸的线性滤波器其模糊程度更低，故中值滤波在图像处理中被广泛的使用。滤波后我们采用了脉冲耦合神经网络的方法对数显表盘中的数字字符进行分割并二值化，从而得到仪表数字的二值化图像以便于后期的处理。</w:t>
      </w:r>
    </w:p>
    <w:p w:rsidR="00D97E36" w:rsidRPr="00D97E36" w:rsidRDefault="00D97E36" w:rsidP="00271ABC">
      <w:pPr>
        <w:pStyle w:val="af9"/>
      </w:pPr>
      <w:r w:rsidRPr="00D97E36">
        <w:rPr>
          <w:rFonts w:hint="eastAsia"/>
        </w:rPr>
        <w:t>据前面的介绍可知，脉冲耦合神经网络是一种新型的神经网络，它主要以迭代算法为主。这里这要应用了脉冲耦合神经网络发放同步脉冲的特性，即采用单层的神经网络，每一个神经元对应图像中的一个像素点，当其中一个神经元点火时会带动周围的神经元一起点火，当其中一个神经元熄火时，也会带动周围的神</w:t>
      </w:r>
      <w:r w:rsidRPr="00D97E36">
        <w:rPr>
          <w:rFonts w:hint="eastAsia"/>
        </w:rPr>
        <w:lastRenderedPageBreak/>
        <w:t>经元一起熄火，同步发放脉冲。利用脉冲耦合神经网络这一特性，我们将其应用于本次数字字符的分割，其结果如图</w:t>
      </w:r>
      <w:r w:rsidRPr="00D97E36">
        <w:rPr>
          <w:rFonts w:hint="eastAsia"/>
        </w:rPr>
        <w:t>2-1</w:t>
      </w:r>
      <w:r w:rsidR="00F31707">
        <w:rPr>
          <w:rFonts w:hint="eastAsia"/>
        </w:rPr>
        <w:t>7</w:t>
      </w:r>
      <w:r w:rsidRPr="00D97E36">
        <w:rPr>
          <w:rFonts w:hint="eastAsia"/>
        </w:rPr>
        <w:t>所示，分别对应其第</w:t>
      </w:r>
      <w:r w:rsidRPr="00D97E36">
        <w:rPr>
          <w:rFonts w:hint="eastAsia"/>
        </w:rPr>
        <w:t>5</w:t>
      </w:r>
      <w:r w:rsidRPr="00D97E36">
        <w:rPr>
          <w:rFonts w:hint="eastAsia"/>
        </w:rPr>
        <w:t>次、第</w:t>
      </w:r>
      <w:r w:rsidRPr="00D97E36">
        <w:rPr>
          <w:rFonts w:hint="eastAsia"/>
        </w:rPr>
        <w:t>9</w:t>
      </w:r>
      <w:r w:rsidRPr="00D97E36">
        <w:rPr>
          <w:rFonts w:hint="eastAsia"/>
        </w:rPr>
        <w:t>次、第</w:t>
      </w:r>
      <w:r w:rsidRPr="00D97E36">
        <w:rPr>
          <w:rFonts w:hint="eastAsia"/>
        </w:rPr>
        <w:t>13</w:t>
      </w:r>
      <w:r w:rsidRPr="00D97E36">
        <w:rPr>
          <w:rFonts w:hint="eastAsia"/>
        </w:rPr>
        <w:t>次和第</w:t>
      </w:r>
      <w:r w:rsidRPr="00D97E36">
        <w:rPr>
          <w:rFonts w:hint="eastAsia"/>
        </w:rPr>
        <w:t>17</w:t>
      </w:r>
      <w:r w:rsidRPr="00D97E36">
        <w:rPr>
          <w:rFonts w:hint="eastAsia"/>
        </w:rPr>
        <w:t>次迭代后的结果，最后是二值化后的图像。该过程对应的流程图如图</w:t>
      </w:r>
      <w:r w:rsidRPr="00D97E36">
        <w:rPr>
          <w:rFonts w:hint="eastAsia"/>
        </w:rPr>
        <w:t>2-1</w:t>
      </w:r>
      <w:r w:rsidR="00F31707">
        <w:rPr>
          <w:rFonts w:hint="eastAsia"/>
        </w:rPr>
        <w:t>8</w:t>
      </w:r>
      <w:r w:rsidRPr="00D97E36">
        <w:rPr>
          <w:rFonts w:hint="eastAsia"/>
        </w:rPr>
        <w:t>所示。</w:t>
      </w:r>
    </w:p>
    <w:p w:rsidR="00D97E36" w:rsidRDefault="00D97E36" w:rsidP="00D97E36">
      <w:pPr>
        <w:jc w:val="center"/>
        <w:rPr>
          <w:rFonts w:ascii="Calibri" w:hAnsi="Calibri" w:hint="eastAsia"/>
          <w:noProof/>
          <w:szCs w:val="22"/>
        </w:rPr>
      </w:pPr>
      <w:r w:rsidRPr="00D97E36">
        <w:rPr>
          <w:rFonts w:ascii="Calibri" w:hAnsi="Calibri"/>
          <w:noProof/>
          <w:szCs w:val="22"/>
        </w:rPr>
        <w:drawing>
          <wp:inline distT="0" distB="0" distL="0" distR="0" wp14:anchorId="648FDE8A" wp14:editId="7E594EF0">
            <wp:extent cx="2001600" cy="720000"/>
            <wp:effectExtent l="0" t="0" r="0" b="4445"/>
            <wp:docPr id="29" name="图片 29" descr="E:\projects\threshold\shuz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threshold\shuzi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600" cy="720000"/>
                    </a:xfrm>
                    <a:prstGeom prst="rect">
                      <a:avLst/>
                    </a:prstGeom>
                    <a:noFill/>
                    <a:ln>
                      <a:noFill/>
                    </a:ln>
                  </pic:spPr>
                </pic:pic>
              </a:graphicData>
            </a:graphic>
          </wp:inline>
        </w:drawing>
      </w:r>
      <w:r w:rsidR="006831E4">
        <w:rPr>
          <w:rFonts w:ascii="Calibri" w:hAnsi="Calibri" w:hint="eastAsia"/>
          <w:noProof/>
          <w:szCs w:val="22"/>
        </w:rPr>
        <w:t xml:space="preserve">   </w:t>
      </w:r>
      <w:r w:rsidR="006831E4" w:rsidRPr="006831E4">
        <w:rPr>
          <w:rFonts w:ascii="Calibri" w:hAnsi="Calibri"/>
          <w:noProof/>
          <w:kern w:val="0"/>
          <w:sz w:val="20"/>
          <w:szCs w:val="22"/>
          <w:lang w:eastAsia="en-US"/>
        </w:rPr>
        <w:drawing>
          <wp:inline distT="0" distB="0" distL="0" distR="0" wp14:anchorId="4336423A" wp14:editId="13977A46">
            <wp:extent cx="2001600" cy="720000"/>
            <wp:effectExtent l="0" t="0" r="0" b="4445"/>
            <wp:docPr id="24" name="图片 24" descr="E:\projects\threshold\shuz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threshold\shuzi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1600" cy="720000"/>
                    </a:xfrm>
                    <a:prstGeom prst="rect">
                      <a:avLst/>
                    </a:prstGeom>
                    <a:noFill/>
                    <a:ln>
                      <a:noFill/>
                    </a:ln>
                  </pic:spPr>
                </pic:pic>
              </a:graphicData>
            </a:graphic>
          </wp:inline>
        </w:drawing>
      </w:r>
      <w:r w:rsidR="006831E4">
        <w:rPr>
          <w:rFonts w:ascii="Calibri" w:hAnsi="Calibri" w:hint="eastAsia"/>
          <w:noProof/>
          <w:szCs w:val="22"/>
        </w:rPr>
        <w:t xml:space="preserve"> </w:t>
      </w:r>
    </w:p>
    <w:p w:rsidR="006831E4" w:rsidRPr="00D97E36" w:rsidRDefault="006831E4" w:rsidP="00D97E36">
      <w:pPr>
        <w:jc w:val="center"/>
        <w:rPr>
          <w:rFonts w:ascii="Calibri" w:hAnsi="Calibri"/>
          <w:szCs w:val="22"/>
        </w:rPr>
      </w:pPr>
    </w:p>
    <w:p w:rsidR="00D97E36" w:rsidRDefault="00D97E36" w:rsidP="00D97E36">
      <w:pPr>
        <w:jc w:val="center"/>
        <w:rPr>
          <w:rFonts w:ascii="Calibri" w:hAnsi="Calibri" w:hint="eastAsia"/>
          <w:noProof/>
          <w:szCs w:val="22"/>
        </w:rPr>
      </w:pPr>
      <w:r w:rsidRPr="00D97E36">
        <w:rPr>
          <w:rFonts w:ascii="Calibri" w:hAnsi="Calibri"/>
          <w:noProof/>
          <w:szCs w:val="22"/>
        </w:rPr>
        <w:drawing>
          <wp:inline distT="0" distB="0" distL="0" distR="0" wp14:anchorId="353A82AE" wp14:editId="20B43058">
            <wp:extent cx="2001600" cy="720000"/>
            <wp:effectExtent l="0" t="0" r="0" b="4445"/>
            <wp:docPr id="31" name="图片 31" descr="E:\projects\threshold\shuz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threshold\shuzi1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01600" cy="720000"/>
                    </a:xfrm>
                    <a:prstGeom prst="rect">
                      <a:avLst/>
                    </a:prstGeom>
                    <a:noFill/>
                    <a:ln>
                      <a:noFill/>
                    </a:ln>
                  </pic:spPr>
                </pic:pic>
              </a:graphicData>
            </a:graphic>
          </wp:inline>
        </w:drawing>
      </w:r>
      <w:r w:rsidR="006831E4">
        <w:rPr>
          <w:rFonts w:ascii="Calibri" w:hAnsi="Calibri" w:hint="eastAsia"/>
          <w:noProof/>
          <w:szCs w:val="22"/>
        </w:rPr>
        <w:t xml:space="preserve">   </w:t>
      </w:r>
      <w:r w:rsidR="006831E4" w:rsidRPr="006831E4">
        <w:rPr>
          <w:rFonts w:ascii="Calibri" w:hAnsi="Calibri"/>
          <w:noProof/>
          <w:kern w:val="0"/>
          <w:sz w:val="20"/>
          <w:szCs w:val="22"/>
          <w:lang w:eastAsia="en-US"/>
        </w:rPr>
        <w:drawing>
          <wp:inline distT="0" distB="0" distL="0" distR="0" wp14:anchorId="3BAF5F5C" wp14:editId="51EA1986">
            <wp:extent cx="2001600" cy="720000"/>
            <wp:effectExtent l="0" t="0" r="0" b="4445"/>
            <wp:docPr id="25" name="图片 25" descr="E:\projects\threshold\shuz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threshold\shuzi1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1600" cy="720000"/>
                    </a:xfrm>
                    <a:prstGeom prst="rect">
                      <a:avLst/>
                    </a:prstGeom>
                    <a:noFill/>
                    <a:ln>
                      <a:noFill/>
                    </a:ln>
                  </pic:spPr>
                </pic:pic>
              </a:graphicData>
            </a:graphic>
          </wp:inline>
        </w:drawing>
      </w:r>
    </w:p>
    <w:p w:rsidR="006831E4" w:rsidRPr="00D97E36" w:rsidRDefault="006831E4" w:rsidP="00D97E36">
      <w:pPr>
        <w:jc w:val="center"/>
        <w:rPr>
          <w:rFonts w:ascii="Calibri" w:hAnsi="Calibri"/>
          <w:szCs w:val="22"/>
        </w:rPr>
      </w:pPr>
    </w:p>
    <w:p w:rsidR="00D97E36" w:rsidRPr="00D97E36" w:rsidRDefault="00D97E36" w:rsidP="00D97E36">
      <w:pPr>
        <w:jc w:val="center"/>
        <w:rPr>
          <w:rFonts w:ascii="Calibri" w:hAnsi="Calibri"/>
          <w:szCs w:val="22"/>
        </w:rPr>
      </w:pPr>
      <w:r w:rsidRPr="00D97E36">
        <w:rPr>
          <w:rFonts w:ascii="Calibri" w:hAnsi="Calibri"/>
          <w:noProof/>
          <w:szCs w:val="22"/>
        </w:rPr>
        <w:drawing>
          <wp:inline distT="0" distB="0" distL="0" distR="0" wp14:anchorId="1CE20000" wp14:editId="2526BD12">
            <wp:extent cx="2001600" cy="720000"/>
            <wp:effectExtent l="0" t="0" r="0" b="4445"/>
            <wp:docPr id="97" name="图片 97" descr="E:\projects\threshold\yu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threshold\yuzh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1600" cy="720000"/>
                    </a:xfrm>
                    <a:prstGeom prst="rect">
                      <a:avLst/>
                    </a:prstGeom>
                    <a:noFill/>
                    <a:ln>
                      <a:noFill/>
                    </a:ln>
                  </pic:spPr>
                </pic:pic>
              </a:graphicData>
            </a:graphic>
          </wp:inline>
        </w:drawing>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2-1</w:t>
      </w:r>
      <w:r w:rsidR="00F31707">
        <w:rPr>
          <w:rFonts w:ascii="Calibri" w:hAnsi="Calibri" w:hint="eastAsia"/>
          <w:sz w:val="21"/>
          <w:szCs w:val="21"/>
        </w:rPr>
        <w:t>7</w:t>
      </w:r>
      <w:r w:rsidRPr="00D97E36">
        <w:rPr>
          <w:rFonts w:ascii="Calibri" w:hAnsi="Calibri" w:hint="eastAsia"/>
          <w:sz w:val="21"/>
          <w:szCs w:val="21"/>
        </w:rPr>
        <w:t xml:space="preserve"> </w:t>
      </w:r>
      <w:r w:rsidRPr="00D97E36">
        <w:rPr>
          <w:rFonts w:ascii="Calibri" w:hAnsi="Calibri" w:hint="eastAsia"/>
          <w:sz w:val="21"/>
          <w:szCs w:val="21"/>
        </w:rPr>
        <w:t>分割与</w:t>
      </w:r>
      <w:proofErr w:type="gramStart"/>
      <w:r w:rsidRPr="00D97E36">
        <w:rPr>
          <w:rFonts w:ascii="Calibri" w:hAnsi="Calibri" w:hint="eastAsia"/>
          <w:sz w:val="21"/>
          <w:szCs w:val="21"/>
        </w:rPr>
        <w:t>二值化后</w:t>
      </w:r>
      <w:proofErr w:type="gramEnd"/>
      <w:r w:rsidRPr="00D97E36">
        <w:rPr>
          <w:rFonts w:ascii="Calibri" w:hAnsi="Calibri" w:hint="eastAsia"/>
          <w:sz w:val="21"/>
          <w:szCs w:val="21"/>
        </w:rPr>
        <w:t>的图像</w:t>
      </w:r>
    </w:p>
    <w:p w:rsidR="00D97E36" w:rsidRPr="00D97E36" w:rsidRDefault="00D97E36" w:rsidP="00D97E36">
      <w:pPr>
        <w:jc w:val="center"/>
        <w:rPr>
          <w:rFonts w:ascii="Calibri" w:hAnsi="Calibri"/>
          <w:sz w:val="22"/>
          <w:szCs w:val="22"/>
        </w:rPr>
      </w:pPr>
    </w:p>
    <w:p w:rsidR="00D97E36" w:rsidRPr="00D97E36" w:rsidRDefault="00D97E36" w:rsidP="00D97E36">
      <w:pPr>
        <w:jc w:val="center"/>
        <w:rPr>
          <w:rFonts w:ascii="Calibri" w:hAnsi="Calibri"/>
          <w:szCs w:val="22"/>
        </w:rPr>
      </w:pPr>
      <w:r w:rsidRPr="00D97E36">
        <w:rPr>
          <w:rFonts w:ascii="Calibri" w:hAnsi="Calibri"/>
          <w:szCs w:val="22"/>
        </w:rPr>
        <w:object w:dxaOrig="7455" w:dyaOrig="935">
          <v:shape id="_x0000_i1033" type="#_x0000_t75" style="width:372.95pt;height:46.8pt" o:ole="">
            <v:imagedata r:id="rId52" o:title=""/>
          </v:shape>
          <o:OLEObject Type="Embed" ProgID="Visio.Drawing.11" ShapeID="_x0000_i1033" DrawAspect="Content" ObjectID="_1519549314" r:id="rId53"/>
        </w:object>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2-1</w:t>
      </w:r>
      <w:r w:rsidR="00F31707">
        <w:rPr>
          <w:rFonts w:ascii="Calibri" w:hAnsi="Calibri" w:hint="eastAsia"/>
          <w:sz w:val="21"/>
          <w:szCs w:val="21"/>
        </w:rPr>
        <w:t>8</w:t>
      </w:r>
      <w:r w:rsidRPr="00D97E36">
        <w:rPr>
          <w:rFonts w:ascii="Calibri" w:hAnsi="Calibri" w:hint="eastAsia"/>
          <w:sz w:val="21"/>
          <w:szCs w:val="21"/>
        </w:rPr>
        <w:t xml:space="preserve"> </w:t>
      </w:r>
      <w:r w:rsidRPr="00D97E36">
        <w:rPr>
          <w:rFonts w:ascii="Calibri" w:hAnsi="Calibri" w:hint="eastAsia"/>
          <w:sz w:val="21"/>
          <w:szCs w:val="21"/>
        </w:rPr>
        <w:t>图像分割与二值化流程</w:t>
      </w:r>
    </w:p>
    <w:p w:rsidR="00C51298" w:rsidRPr="007104A5" w:rsidRDefault="00C51298" w:rsidP="007104A5">
      <w:pPr>
        <w:pStyle w:val="3"/>
        <w:snapToGrid w:val="0"/>
        <w:spacing w:before="190" w:after="190" w:line="288" w:lineRule="auto"/>
        <w:rPr>
          <w:bCs w:val="0"/>
          <w:color w:val="auto"/>
          <w:kern w:val="0"/>
          <w:szCs w:val="28"/>
          <w:lang w:val="zh-CN"/>
        </w:rPr>
      </w:pPr>
      <w:bookmarkStart w:id="40" w:name="_Toc445377002"/>
      <w:r w:rsidRPr="007104A5">
        <w:rPr>
          <w:rFonts w:hint="eastAsia"/>
          <w:bCs w:val="0"/>
          <w:color w:val="auto"/>
          <w:kern w:val="0"/>
          <w:szCs w:val="28"/>
          <w:lang w:val="zh-CN"/>
        </w:rPr>
        <w:t>2.</w:t>
      </w:r>
      <w:r w:rsidR="00EF033C" w:rsidRPr="007104A5">
        <w:rPr>
          <w:rFonts w:hint="eastAsia"/>
          <w:bCs w:val="0"/>
          <w:color w:val="auto"/>
          <w:kern w:val="0"/>
          <w:szCs w:val="28"/>
          <w:lang w:val="zh-CN"/>
        </w:rPr>
        <w:t>2</w:t>
      </w:r>
      <w:r w:rsidRPr="007104A5">
        <w:rPr>
          <w:rFonts w:hint="eastAsia"/>
          <w:bCs w:val="0"/>
          <w:color w:val="auto"/>
          <w:kern w:val="0"/>
          <w:szCs w:val="28"/>
          <w:lang w:val="zh-CN"/>
        </w:rPr>
        <w:t>.</w:t>
      </w:r>
      <w:bookmarkEnd w:id="39"/>
      <w:r w:rsidR="00E84F3E" w:rsidRPr="007104A5">
        <w:rPr>
          <w:rFonts w:hint="eastAsia"/>
          <w:bCs w:val="0"/>
          <w:color w:val="auto"/>
          <w:kern w:val="0"/>
          <w:szCs w:val="28"/>
          <w:lang w:val="zh-CN"/>
        </w:rPr>
        <w:t>4</w:t>
      </w:r>
      <w:r w:rsidR="00D97E36" w:rsidRPr="007104A5">
        <w:rPr>
          <w:rFonts w:hint="eastAsia"/>
          <w:bCs w:val="0"/>
          <w:color w:val="auto"/>
          <w:kern w:val="0"/>
          <w:szCs w:val="28"/>
          <w:lang w:val="zh-CN"/>
        </w:rPr>
        <w:t>数字字符定位与分割</w:t>
      </w:r>
      <w:bookmarkEnd w:id="40"/>
    </w:p>
    <w:p w:rsidR="00093495" w:rsidRPr="00D97E36" w:rsidRDefault="00D97E36" w:rsidP="00271ABC">
      <w:pPr>
        <w:pStyle w:val="af9"/>
      </w:pPr>
      <w:bookmarkStart w:id="41" w:name="_Toc415223857"/>
      <w:r w:rsidRPr="00D97E36">
        <w:rPr>
          <w:rFonts w:hint="eastAsia"/>
        </w:rPr>
        <w:t>在进行数字字符识别之前，我们还需要对数字字符进行定位与分割。由于利用相机进行图像采集时容易受到外部环境的影响导致采集到的图像产生倾斜，故首先要判断数字字符是否倾斜，对于倾斜的图像，我们采用基于质心位置的计算方法。首先计算各个字符的质心，然后计算各质心连线的斜率，若该斜率不为零，则说明图像倾斜，再移动质心的位置，使各质</w:t>
      </w:r>
      <w:r w:rsidR="00093495">
        <w:rPr>
          <w:rFonts w:hint="eastAsia"/>
        </w:rPr>
        <w:t>心的连线斜率为零，此时数字字符在同一水平位置。质心的计算公式见式（</w:t>
      </w:r>
      <w:r w:rsidR="00093495">
        <w:rPr>
          <w:rFonts w:hint="eastAsia"/>
        </w:rPr>
        <w:t>2-13</w:t>
      </w:r>
      <w:r w:rsidR="00093495">
        <w:rPr>
          <w:rFonts w:hint="eastAsia"/>
        </w:rPr>
        <w:t>）、（</w:t>
      </w:r>
      <w:r w:rsidR="00093495">
        <w:rPr>
          <w:rFonts w:hint="eastAsia"/>
        </w:rPr>
        <w:t>2-14</w:t>
      </w:r>
      <w:r w:rsidR="00093495">
        <w:rPr>
          <w:rFonts w:hint="eastAsia"/>
        </w:rPr>
        <w:t>）：</w:t>
      </w:r>
    </w:p>
    <w:p w:rsidR="00D97E36" w:rsidRPr="00D97E36" w:rsidRDefault="004E53EC" w:rsidP="00093495">
      <w:pPr>
        <w:wordWrap w:val="0"/>
        <w:jc w:val="right"/>
        <w:rPr>
          <w:rFonts w:ascii="Calibri" w:hAnsi="Calibri"/>
          <w:sz w:val="22"/>
          <w:szCs w:val="22"/>
        </w:rPr>
      </w:pPr>
      <m:oMath>
        <m:r>
          <w:rPr>
            <w:rFonts w:ascii="Cambria Math" w:hAnsi="Cambria Math" w:hint="eastAsia"/>
            <w:sz w:val="22"/>
            <w:szCs w:val="22"/>
          </w:rPr>
          <m:t>G</m:t>
        </m:r>
        <m:d>
          <m:dPr>
            <m:ctrlPr>
              <w:rPr>
                <w:rFonts w:ascii="Cambria Math" w:hAnsi="Cambria Math"/>
                <w:sz w:val="22"/>
                <w:szCs w:val="22"/>
              </w:rPr>
            </m:ctrlPr>
          </m:dPr>
          <m:e>
            <m:r>
              <w:rPr>
                <w:rFonts w:ascii="Cambria Math" w:hAnsi="Cambria Math" w:hint="eastAsia"/>
                <w:sz w:val="22"/>
                <w:szCs w:val="22"/>
              </w:rPr>
              <m:t>x</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hint="eastAsia"/>
                <w:sz w:val="22"/>
                <w:szCs w:val="22"/>
              </w:rPr>
              <m:t>x</m:t>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1</m:t>
                </m:r>
              </m:sup>
            </m:sSup>
          </m:sup>
          <m:e>
            <m:nary>
              <m:naryPr>
                <m:chr m:val="∑"/>
                <m:limLoc m:val="undOvr"/>
                <m:ctrlPr>
                  <w:rPr>
                    <w:rFonts w:ascii="Cambria Math" w:hAnsi="Cambria Math"/>
                    <w:i/>
                    <w:sz w:val="22"/>
                    <w:szCs w:val="22"/>
                  </w:rPr>
                </m:ctrlPr>
              </m:naryPr>
              <m:sub>
                <m:r>
                  <w:rPr>
                    <w:rFonts w:ascii="Cambria Math" w:hAnsi="Cambria Math"/>
                    <w:sz w:val="22"/>
                    <w:szCs w:val="22"/>
                  </w:rPr>
                  <m:t>y=</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1</m:t>
                    </m:r>
                  </m:sup>
                </m:sSup>
              </m:sup>
              <m:e>
                <m:r>
                  <w:rPr>
                    <w:rFonts w:ascii="Cambria Math" w:hAnsi="Cambria Math"/>
                    <w:sz w:val="22"/>
                    <w:szCs w:val="22"/>
                  </w:rPr>
                  <m:t>x×B</m:t>
                </m:r>
                <m:d>
                  <m:dPr>
                    <m:ctrlPr>
                      <w:rPr>
                        <w:rFonts w:ascii="Cambria Math" w:hAnsi="Cambria Math"/>
                        <w:i/>
                        <w:sz w:val="22"/>
                        <w:szCs w:val="22"/>
                      </w:rPr>
                    </m:ctrlPr>
                  </m:dPr>
                  <m:e>
                    <m:r>
                      <w:rPr>
                        <w:rFonts w:ascii="Cambria Math" w:hAnsi="Cambria Math"/>
                        <w:sz w:val="22"/>
                        <w:szCs w:val="22"/>
                      </w:rPr>
                      <m:t>x,y</m:t>
                    </m:r>
                  </m:e>
                </m:d>
              </m:e>
            </m:nary>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x=</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1</m:t>
                    </m:r>
                  </m:sup>
                </m:sSup>
              </m:sup>
              <m:e>
                <m:nary>
                  <m:naryPr>
                    <m:chr m:val="∑"/>
                    <m:limLoc m:val="undOvr"/>
                    <m:ctrlPr>
                      <w:rPr>
                        <w:rFonts w:ascii="Cambria Math" w:hAnsi="Cambria Math"/>
                        <w:i/>
                        <w:sz w:val="22"/>
                        <w:szCs w:val="22"/>
                      </w:rPr>
                    </m:ctrlPr>
                  </m:naryPr>
                  <m:sub>
                    <m:r>
                      <w:rPr>
                        <w:rFonts w:ascii="Cambria Math" w:hAnsi="Cambria Math"/>
                        <w:sz w:val="22"/>
                        <w:szCs w:val="22"/>
                      </w:rPr>
                      <m:t>y=</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1</m:t>
                        </m:r>
                      </m:sup>
                    </m:sSup>
                  </m:sup>
                  <m:e>
                    <m:r>
                      <w:rPr>
                        <w:rFonts w:ascii="Cambria Math" w:hAnsi="Cambria Math"/>
                        <w:sz w:val="22"/>
                        <w:szCs w:val="22"/>
                      </w:rPr>
                      <m:t>B</m:t>
                    </m:r>
                    <m:d>
                      <m:dPr>
                        <m:ctrlPr>
                          <w:rPr>
                            <w:rFonts w:ascii="Cambria Math" w:hAnsi="Cambria Math"/>
                            <w:i/>
                            <w:sz w:val="22"/>
                            <w:szCs w:val="22"/>
                          </w:rPr>
                        </m:ctrlPr>
                      </m:dPr>
                      <m:e>
                        <m:r>
                          <w:rPr>
                            <w:rFonts w:ascii="Cambria Math" w:hAnsi="Cambria Math"/>
                            <w:sz w:val="22"/>
                            <w:szCs w:val="22"/>
                          </w:rPr>
                          <m:t>x,y</m:t>
                        </m:r>
                      </m:e>
                    </m:d>
                  </m:e>
                </m:nary>
              </m:e>
            </m:nary>
          </m:e>
        </m:nary>
      </m:oMath>
      <w:r w:rsidR="00093495">
        <w:rPr>
          <w:rFonts w:ascii="Calibri" w:hAnsi="Calibri" w:hint="eastAsia"/>
          <w:sz w:val="22"/>
          <w:szCs w:val="22"/>
        </w:rPr>
        <w:t xml:space="preserve">       </w:t>
      </w:r>
      <w:r w:rsidR="00093495">
        <w:rPr>
          <w:rFonts w:ascii="Calibri" w:hAnsi="Calibri" w:hint="eastAsia"/>
          <w:sz w:val="22"/>
          <w:szCs w:val="22"/>
        </w:rPr>
        <w:t>（</w:t>
      </w:r>
      <w:r w:rsidR="00093495">
        <w:rPr>
          <w:rFonts w:ascii="Calibri" w:hAnsi="Calibri" w:hint="eastAsia"/>
          <w:sz w:val="22"/>
          <w:szCs w:val="22"/>
        </w:rPr>
        <w:t>2-13</w:t>
      </w:r>
      <w:r w:rsidR="00093495">
        <w:rPr>
          <w:rFonts w:ascii="Calibri" w:hAnsi="Calibri" w:hint="eastAsia"/>
          <w:sz w:val="22"/>
          <w:szCs w:val="22"/>
        </w:rPr>
        <w:t>）</w:t>
      </w:r>
    </w:p>
    <w:p w:rsidR="00D97E36" w:rsidRPr="00D97E36" w:rsidRDefault="004E53EC" w:rsidP="00093495">
      <w:pPr>
        <w:wordWrap w:val="0"/>
        <w:jc w:val="right"/>
        <w:rPr>
          <w:rFonts w:ascii="Calibri" w:hAnsi="Calibri"/>
          <w:sz w:val="22"/>
          <w:szCs w:val="22"/>
        </w:rPr>
      </w:pPr>
      <m:oMath>
        <m:r>
          <w:rPr>
            <w:rFonts w:ascii="Cambria Math" w:hAnsi="Cambria Math"/>
            <w:sz w:val="22"/>
            <w:szCs w:val="22"/>
          </w:rPr>
          <w:lastRenderedPageBreak/>
          <m:t>G</m:t>
        </m:r>
        <m:d>
          <m:dPr>
            <m:ctrlPr>
              <w:rPr>
                <w:rFonts w:ascii="Cambria Math" w:hAnsi="Cambria Math"/>
                <w:sz w:val="22"/>
                <w:szCs w:val="22"/>
              </w:rPr>
            </m:ctrlPr>
          </m:dPr>
          <m:e>
            <m:r>
              <w:rPr>
                <w:rFonts w:ascii="Cambria Math" w:hAnsi="Cambria Math"/>
                <w:sz w:val="22"/>
                <w:szCs w:val="22"/>
              </w:rPr>
              <m:t>y</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x=</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1</m:t>
                </m:r>
              </m:sup>
            </m:sSup>
          </m:sup>
          <m:e>
            <m:nary>
              <m:naryPr>
                <m:chr m:val="∑"/>
                <m:limLoc m:val="undOvr"/>
                <m:ctrlPr>
                  <w:rPr>
                    <w:rFonts w:ascii="Cambria Math" w:hAnsi="Cambria Math"/>
                    <w:i/>
                    <w:sz w:val="22"/>
                    <w:szCs w:val="22"/>
                  </w:rPr>
                </m:ctrlPr>
              </m:naryPr>
              <m:sub>
                <m:r>
                  <w:rPr>
                    <w:rFonts w:ascii="Cambria Math" w:hAnsi="Cambria Math"/>
                    <w:sz w:val="22"/>
                    <w:szCs w:val="22"/>
                  </w:rPr>
                  <m:t>y=</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1</m:t>
                    </m:r>
                  </m:sup>
                </m:sSup>
              </m:sup>
              <m:e>
                <m:r>
                  <w:rPr>
                    <w:rFonts w:ascii="Cambria Math" w:hAnsi="Cambria Math"/>
                    <w:sz w:val="22"/>
                    <w:szCs w:val="22"/>
                  </w:rPr>
                  <m:t>y×B</m:t>
                </m:r>
                <m:d>
                  <m:dPr>
                    <m:ctrlPr>
                      <w:rPr>
                        <w:rFonts w:ascii="Cambria Math" w:hAnsi="Cambria Math"/>
                        <w:i/>
                        <w:sz w:val="22"/>
                        <w:szCs w:val="22"/>
                      </w:rPr>
                    </m:ctrlPr>
                  </m:dPr>
                  <m:e>
                    <m:r>
                      <w:rPr>
                        <w:rFonts w:ascii="Cambria Math" w:hAnsi="Cambria Math"/>
                        <w:sz w:val="22"/>
                        <w:szCs w:val="22"/>
                      </w:rPr>
                      <m:t>x,y</m:t>
                    </m:r>
                  </m:e>
                </m:d>
              </m:e>
            </m:nary>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x=</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1</m:t>
                    </m:r>
                  </m:sup>
                </m:sSup>
              </m:sup>
              <m:e>
                <m:nary>
                  <m:naryPr>
                    <m:chr m:val="∑"/>
                    <m:limLoc m:val="undOvr"/>
                    <m:ctrlPr>
                      <w:rPr>
                        <w:rFonts w:ascii="Cambria Math" w:hAnsi="Cambria Math"/>
                        <w:i/>
                        <w:sz w:val="22"/>
                        <w:szCs w:val="22"/>
                      </w:rPr>
                    </m:ctrlPr>
                  </m:naryPr>
                  <m:sub>
                    <m:r>
                      <w:rPr>
                        <w:rFonts w:ascii="Cambria Math" w:hAnsi="Cambria Math"/>
                        <w:sz w:val="22"/>
                        <w:szCs w:val="22"/>
                      </w:rPr>
                      <m:t>y=</m:t>
                    </m:r>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0</m:t>
                        </m:r>
                      </m:sup>
                    </m:sSup>
                  </m:sub>
                  <m:sup>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1</m:t>
                        </m:r>
                      </m:sup>
                    </m:sSup>
                  </m:sup>
                  <m:e>
                    <m:r>
                      <w:rPr>
                        <w:rFonts w:ascii="Cambria Math" w:hAnsi="Cambria Math"/>
                        <w:sz w:val="22"/>
                        <w:szCs w:val="22"/>
                      </w:rPr>
                      <m:t>B</m:t>
                    </m:r>
                    <m:d>
                      <m:dPr>
                        <m:ctrlPr>
                          <w:rPr>
                            <w:rFonts w:ascii="Cambria Math" w:hAnsi="Cambria Math"/>
                            <w:i/>
                            <w:sz w:val="22"/>
                            <w:szCs w:val="22"/>
                          </w:rPr>
                        </m:ctrlPr>
                      </m:dPr>
                      <m:e>
                        <m:r>
                          <w:rPr>
                            <w:rFonts w:ascii="Cambria Math" w:hAnsi="Cambria Math"/>
                            <w:sz w:val="22"/>
                            <w:szCs w:val="22"/>
                          </w:rPr>
                          <m:t>x,y</m:t>
                        </m:r>
                      </m:e>
                    </m:d>
                  </m:e>
                </m:nary>
              </m:e>
            </m:nary>
          </m:e>
        </m:nary>
      </m:oMath>
      <w:r w:rsidR="00093495">
        <w:rPr>
          <w:rFonts w:ascii="Calibri" w:hAnsi="Calibri" w:hint="eastAsia"/>
          <w:sz w:val="22"/>
          <w:szCs w:val="22"/>
        </w:rPr>
        <w:t xml:space="preserve">       </w:t>
      </w:r>
      <w:r w:rsidR="00093495">
        <w:rPr>
          <w:rFonts w:ascii="Calibri" w:hAnsi="Calibri" w:hint="eastAsia"/>
          <w:sz w:val="22"/>
          <w:szCs w:val="22"/>
        </w:rPr>
        <w:t>（</w:t>
      </w:r>
      <w:r w:rsidR="00093495">
        <w:rPr>
          <w:rFonts w:ascii="Calibri" w:hAnsi="Calibri" w:hint="eastAsia"/>
          <w:sz w:val="22"/>
          <w:szCs w:val="22"/>
        </w:rPr>
        <w:t>2-14</w:t>
      </w:r>
      <w:r w:rsidR="00093495">
        <w:rPr>
          <w:rFonts w:ascii="Calibri" w:hAnsi="Calibri" w:hint="eastAsia"/>
          <w:sz w:val="22"/>
          <w:szCs w:val="22"/>
        </w:rPr>
        <w:t>）</w:t>
      </w:r>
    </w:p>
    <w:p w:rsidR="00093495" w:rsidRDefault="00093495" w:rsidP="00955F0B">
      <w:pPr>
        <w:pStyle w:val="af9"/>
        <w:ind w:firstLineChars="0" w:firstLine="0"/>
      </w:pPr>
      <w:r>
        <w:rPr>
          <w:rFonts w:hint="eastAsia"/>
        </w:rPr>
        <w:t>式中</w:t>
      </w:r>
      <w:r>
        <w:rPr>
          <w:rFonts w:hint="eastAsia"/>
        </w:rPr>
        <w:t xml:space="preserve"> </w:t>
      </w:r>
      <m:oMath>
        <m:sSup>
          <m:sSupPr>
            <m:ctrlPr>
              <w:rPr>
                <w:rFonts w:ascii="Cambria Math" w:hAnsi="Cambria Math"/>
              </w:rPr>
            </m:ctrlPr>
          </m:sSupPr>
          <m:e>
            <m:r>
              <w:rPr>
                <w:rFonts w:ascii="Cambria Math" w:hAnsi="Cambria Math" w:cs="Cambria Math"/>
              </w:rPr>
              <m:t>x</m:t>
            </m:r>
          </m:e>
          <m:sup>
            <m:r>
              <w:rPr>
                <w:rFonts w:ascii="Cambria Math" w:hAnsi="Cambria Math"/>
              </w:rPr>
              <m:t>0</m:t>
            </m:r>
          </m:sup>
        </m:sSup>
      </m:oMath>
      <w:r w:rsidRPr="00D97E36">
        <w:t>、</w:t>
      </w:r>
      <m:oMath>
        <m:sSup>
          <m:sSupPr>
            <m:ctrlPr>
              <w:rPr>
                <w:rFonts w:ascii="Cambria Math" w:hAnsi="Cambria Math"/>
              </w:rPr>
            </m:ctrlPr>
          </m:sSupPr>
          <m:e>
            <m:r>
              <w:rPr>
                <w:rFonts w:ascii="Cambria Math" w:hAnsi="Cambria Math" w:cs="Cambria Math"/>
              </w:rPr>
              <m:t>x</m:t>
            </m:r>
          </m:e>
          <m:sup>
            <m:r>
              <w:rPr>
                <w:rFonts w:ascii="Cambria Math" w:hAnsi="Cambria Math"/>
              </w:rPr>
              <m:t>1</m:t>
            </m:r>
          </m:sup>
        </m:sSup>
      </m:oMath>
      <w:r w:rsidRPr="00D97E36">
        <w:t>、</w:t>
      </w:r>
      <m:oMath>
        <m:sSup>
          <m:sSupPr>
            <m:ctrlPr>
              <w:rPr>
                <w:rFonts w:ascii="Cambria Math" w:hAnsi="Cambria Math"/>
              </w:rPr>
            </m:ctrlPr>
          </m:sSupPr>
          <m:e>
            <m:r>
              <w:rPr>
                <w:rFonts w:ascii="Cambria Math" w:hAnsi="Cambria Math" w:cs="Cambria Math"/>
              </w:rPr>
              <m:t>y</m:t>
            </m:r>
          </m:e>
          <m:sup>
            <m:r>
              <w:rPr>
                <w:rFonts w:ascii="Cambria Math" w:hAnsi="Cambria Math"/>
              </w:rPr>
              <m:t>0</m:t>
            </m:r>
          </m:sup>
        </m:sSup>
      </m:oMath>
      <w:r w:rsidRPr="00D97E36">
        <w:t>、</w:t>
      </w:r>
      <m:oMath>
        <m:sSup>
          <m:sSupPr>
            <m:ctrlPr>
              <w:rPr>
                <w:rFonts w:ascii="Cambria Math" w:hAnsi="Cambria Math"/>
              </w:rPr>
            </m:ctrlPr>
          </m:sSupPr>
          <m:e>
            <m:r>
              <w:rPr>
                <w:rFonts w:ascii="Cambria Math" w:hAnsi="Cambria Math" w:cs="Cambria Math"/>
              </w:rPr>
              <m:t>y</m:t>
            </m:r>
          </m:e>
          <m:sup>
            <m:r>
              <w:rPr>
                <w:rFonts w:ascii="Cambria Math" w:hAnsi="Cambria Math"/>
              </w:rPr>
              <m:t>1</m:t>
            </m:r>
          </m:sup>
        </m:sSup>
      </m:oMath>
      <w:r>
        <w:rPr>
          <w:rFonts w:hint="eastAsia"/>
        </w:rPr>
        <w:t>——分别对应字符的水平和竖直边界；</w:t>
      </w:r>
    </w:p>
    <w:p w:rsidR="00093495" w:rsidRDefault="004E53EC" w:rsidP="00955F0B">
      <w:pPr>
        <w:pStyle w:val="af9"/>
        <w:ind w:firstLineChars="400" w:firstLine="960"/>
      </w:pPr>
      <m:oMath>
        <m:r>
          <w:rPr>
            <w:rFonts w:ascii="Cambria Math" w:hAnsi="Cambria Math" w:hint="eastAsia"/>
          </w:rPr>
          <m:t>G</m:t>
        </m:r>
        <m:d>
          <m:dPr>
            <m:ctrlPr>
              <w:rPr>
                <w:rFonts w:ascii="Cambria Math" w:hAnsi="Cambria Math"/>
              </w:rPr>
            </m:ctrlPr>
          </m:dPr>
          <m:e>
            <m:r>
              <w:rPr>
                <w:rFonts w:ascii="Cambria Math" w:hAnsi="Cambria Math" w:cs="Cambria Math"/>
              </w:rPr>
              <m:t>x</m:t>
            </m:r>
          </m:e>
        </m:d>
      </m:oMath>
      <w:r w:rsidR="00093495" w:rsidRPr="00D97E36">
        <w:t>、</w:t>
      </w:r>
      <m:oMath>
        <m:r>
          <w:rPr>
            <w:rFonts w:ascii="Cambria Math" w:hAnsi="Cambria Math" w:hint="eastAsia"/>
          </w:rPr>
          <m:t>G</m:t>
        </m:r>
        <m:d>
          <m:dPr>
            <m:ctrlPr>
              <w:rPr>
                <w:rFonts w:ascii="Cambria Math" w:hAnsi="Cambria Math"/>
              </w:rPr>
            </m:ctrlPr>
          </m:dPr>
          <m:e>
            <m:r>
              <w:rPr>
                <w:rFonts w:ascii="Cambria Math" w:hAnsi="Cambria Math" w:cs="Cambria Math"/>
              </w:rPr>
              <m:t>y</m:t>
            </m:r>
          </m:e>
        </m:d>
      </m:oMath>
      <w:r w:rsidR="00093495">
        <w:rPr>
          <w:rFonts w:hint="eastAsia"/>
        </w:rPr>
        <w:t>——分别对应质心所在的水平和竖直方向坐标；</w:t>
      </w:r>
    </w:p>
    <w:p w:rsidR="00093495" w:rsidRDefault="004E53EC" w:rsidP="00955F0B">
      <w:pPr>
        <w:pStyle w:val="af9"/>
        <w:ind w:firstLineChars="600" w:firstLine="1440"/>
      </w:pPr>
      <m:oMath>
        <m:r>
          <w:rPr>
            <w:rFonts w:ascii="Cambria Math" w:hAnsi="Cambria Math" w:hint="eastAsia"/>
          </w:rPr>
          <m:t>B</m:t>
        </m:r>
        <m:d>
          <m:dPr>
            <m:ctrlPr>
              <w:rPr>
                <w:rFonts w:ascii="Cambria Math" w:hAnsi="Cambria Math"/>
              </w:rPr>
            </m:ctrlPr>
          </m:dPr>
          <m:e>
            <m:r>
              <w:rPr>
                <w:rFonts w:ascii="Cambria Math" w:hAnsi="Cambria Math" w:cs="Cambria Math"/>
              </w:rPr>
              <m:t>x</m:t>
            </m:r>
            <m:r>
              <w:rPr>
                <w:rFonts w:ascii="Cambria Math" w:hAnsi="Cambria Math"/>
              </w:rPr>
              <m:t>,</m:t>
            </m:r>
            <m:r>
              <w:rPr>
                <w:rFonts w:ascii="Cambria Math" w:hAnsi="Cambria Math" w:cs="Cambria Math"/>
              </w:rPr>
              <m:t>y</m:t>
            </m:r>
          </m:e>
        </m:d>
      </m:oMath>
      <w:r w:rsidR="00417728">
        <w:rPr>
          <w:rFonts w:hint="eastAsia"/>
        </w:rPr>
        <w:t>——</w:t>
      </w:r>
      <w:r w:rsidR="00093495" w:rsidRPr="00D97E36">
        <w:rPr>
          <w:rFonts w:hint="eastAsia"/>
        </w:rPr>
        <w:t>对应像素值</w:t>
      </w:r>
      <w:r w:rsidR="00093495" w:rsidRPr="00D97E36">
        <w:rPr>
          <w:rFonts w:hint="eastAsia"/>
        </w:rPr>
        <w:t>0</w:t>
      </w:r>
      <w:r w:rsidR="00093495" w:rsidRPr="00D97E36">
        <w:rPr>
          <w:rFonts w:hint="eastAsia"/>
        </w:rPr>
        <w:t>和</w:t>
      </w:r>
      <w:r w:rsidR="00093495" w:rsidRPr="00D97E36">
        <w:rPr>
          <w:rFonts w:hint="eastAsia"/>
        </w:rPr>
        <w:t>1</w:t>
      </w:r>
      <w:r w:rsidR="00417728">
        <w:rPr>
          <w:rFonts w:hint="eastAsia"/>
        </w:rPr>
        <w:t>；</w:t>
      </w:r>
    </w:p>
    <w:p w:rsidR="00093495" w:rsidRDefault="00417728" w:rsidP="00955F0B">
      <w:pPr>
        <w:pStyle w:val="af9"/>
        <w:ind w:firstLineChars="700" w:firstLine="1680"/>
      </w:pPr>
      <w:r w:rsidRPr="004E53EC">
        <w:rPr>
          <w:rFonts w:hint="eastAsia"/>
          <w:i/>
        </w:rPr>
        <w:t>x</w:t>
      </w:r>
      <w:r>
        <w:rPr>
          <w:rFonts w:hint="eastAsia"/>
        </w:rPr>
        <w:t>、</w:t>
      </w:r>
      <w:r w:rsidRPr="004E53EC">
        <w:rPr>
          <w:rFonts w:hint="eastAsia"/>
          <w:i/>
        </w:rPr>
        <w:t>y</w:t>
      </w:r>
      <w:r>
        <w:rPr>
          <w:rFonts w:hint="eastAsia"/>
        </w:rPr>
        <w:t>——</w:t>
      </w:r>
      <w:r w:rsidRPr="00D97E36">
        <w:rPr>
          <w:rFonts w:hint="eastAsia"/>
        </w:rPr>
        <w:t>分别对应水平和竖直方向坐标。</w:t>
      </w:r>
    </w:p>
    <w:p w:rsidR="00D97E36" w:rsidRPr="00D97E36" w:rsidRDefault="00D97E36" w:rsidP="009B0799">
      <w:pPr>
        <w:pStyle w:val="af9"/>
      </w:pPr>
      <w:r w:rsidRPr="00D97E36">
        <w:rPr>
          <w:rFonts w:hint="eastAsia"/>
        </w:rPr>
        <w:t>由于经过上述各步骤处理后的图像为二值图像只包括黑色像素与白色像素，所以我们可以利用数字字符之间的空白间隙对数字字符进行分割。同时利用水平竖直投影法可以轻松地对数字字符进行定位。对于一幅大小为</w:t>
      </w:r>
      <m:oMath>
        <m:r>
          <m:rPr>
            <m:sty m:val="p"/>
          </m:rPr>
          <w:rPr>
            <w:rFonts w:ascii="Cambria Math" w:hAnsi="Cambria Math" w:hint="eastAsia"/>
          </w:rPr>
          <m:t>m</m:t>
        </m:r>
        <m:r>
          <m:rPr>
            <m:sty m:val="p"/>
          </m:rPr>
          <w:rPr>
            <w:rFonts w:ascii="Cambria Math" w:hAnsi="Cambria Math"/>
          </w:rPr>
          <m:t>×</m:t>
        </m:r>
        <m:r>
          <m:rPr>
            <m:sty m:val="p"/>
          </m:rPr>
          <w:rPr>
            <w:rFonts w:ascii="Cambria Math" w:hAnsi="Cambria Math" w:hint="eastAsia"/>
          </w:rPr>
          <m:t>n</m:t>
        </m:r>
      </m:oMath>
      <w:r w:rsidRPr="00D97E36">
        <w:rPr>
          <w:rFonts w:hint="eastAsia"/>
        </w:rPr>
        <w:t>的图像，其</w:t>
      </w:r>
      <w:r w:rsidRPr="00D97E36">
        <w:rPr>
          <w:rFonts w:hint="eastAsia"/>
        </w:rPr>
        <w:t>x</w:t>
      </w:r>
      <w:r w:rsidR="00417728">
        <w:rPr>
          <w:rFonts w:hint="eastAsia"/>
        </w:rPr>
        <w:t>方向投影由公式（</w:t>
      </w:r>
      <w:r w:rsidR="00417728">
        <w:rPr>
          <w:rFonts w:hint="eastAsia"/>
        </w:rPr>
        <w:t>2-15</w:t>
      </w:r>
      <w:r w:rsidR="00417728">
        <w:rPr>
          <w:rFonts w:hint="eastAsia"/>
        </w:rPr>
        <w:t>）计算得：</w:t>
      </w:r>
    </w:p>
    <w:p w:rsidR="00D97E36" w:rsidRPr="00D97E36" w:rsidRDefault="004E53EC" w:rsidP="00417728">
      <w:pPr>
        <w:wordWrap w:val="0"/>
        <w:jc w:val="right"/>
        <w:rPr>
          <w:rFonts w:ascii="Calibri" w:hAnsi="Calibri"/>
          <w:sz w:val="22"/>
          <w:szCs w:val="22"/>
        </w:rPr>
      </w:pPr>
      <m:oMath>
        <m:r>
          <w:rPr>
            <w:rFonts w:ascii="Cambria Math" w:hAnsi="Cambria Math" w:hint="eastAsia"/>
            <w:sz w:val="22"/>
            <w:szCs w:val="22"/>
          </w:rPr>
          <m:t>P</m:t>
        </m:r>
        <m:d>
          <m:dPr>
            <m:ctrlPr>
              <w:rPr>
                <w:rFonts w:ascii="Cambria Math" w:hAnsi="Cambria Math"/>
                <w:sz w:val="22"/>
                <w:szCs w:val="22"/>
              </w:rPr>
            </m:ctrlPr>
          </m:dPr>
          <m:e>
            <m:r>
              <w:rPr>
                <w:rFonts w:ascii="Cambria Math" w:hAnsi="Cambria Math" w:hint="eastAsia"/>
                <w:sz w:val="22"/>
                <w:szCs w:val="22"/>
              </w:rPr>
              <m:t>x</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hint="eastAsia"/>
                <w:sz w:val="22"/>
                <w:szCs w:val="22"/>
              </w:rPr>
              <m:t>y=0</m:t>
            </m:r>
          </m:sub>
          <m:sup>
            <m:r>
              <w:rPr>
                <w:rFonts w:ascii="Cambria Math" w:hAnsi="Cambria Math" w:hint="eastAsia"/>
                <w:sz w:val="22"/>
                <w:szCs w:val="22"/>
              </w:rPr>
              <m:t>n</m:t>
            </m:r>
            <m:r>
              <w:rPr>
                <w:rFonts w:ascii="Cambria Math" w:hAnsi="Cambria Math"/>
                <w:sz w:val="22"/>
                <w:szCs w:val="22"/>
              </w:rPr>
              <m:t>-</m:t>
            </m:r>
            <m:r>
              <w:rPr>
                <w:rFonts w:ascii="Cambria Math" w:hAnsi="Cambria Math" w:hint="eastAsia"/>
                <w:sz w:val="22"/>
                <w:szCs w:val="22"/>
              </w:rPr>
              <m:t>1</m:t>
            </m:r>
          </m:sup>
          <m:e>
            <m:r>
              <w:rPr>
                <w:rFonts w:ascii="Cambria Math" w:hAnsi="Cambria Math" w:hint="eastAsia"/>
                <w:sz w:val="22"/>
                <w:szCs w:val="22"/>
              </w:rPr>
              <m:t>f</m:t>
            </m:r>
            <m:d>
              <m:dPr>
                <m:ctrlPr>
                  <w:rPr>
                    <w:rFonts w:ascii="Cambria Math" w:hAnsi="Cambria Math"/>
                    <w:i/>
                    <w:sz w:val="22"/>
                    <w:szCs w:val="22"/>
                  </w:rPr>
                </m:ctrlPr>
              </m:dPr>
              <m:e>
                <m:r>
                  <w:rPr>
                    <w:rFonts w:ascii="Cambria Math" w:hAnsi="Cambria Math" w:hint="eastAsia"/>
                    <w:sz w:val="22"/>
                    <w:szCs w:val="22"/>
                  </w:rPr>
                  <m:t>y</m:t>
                </m:r>
              </m:e>
            </m:d>
          </m:e>
        </m:nary>
      </m:oMath>
      <w:r w:rsidR="00417728">
        <w:rPr>
          <w:rFonts w:ascii="Calibri" w:hAnsi="Calibri" w:hint="eastAsia"/>
          <w:sz w:val="22"/>
          <w:szCs w:val="22"/>
        </w:rPr>
        <w:t xml:space="preserve">                       </w:t>
      </w:r>
      <w:r w:rsidR="00417728">
        <w:rPr>
          <w:rFonts w:ascii="Calibri" w:hAnsi="Calibri" w:hint="eastAsia"/>
          <w:sz w:val="22"/>
          <w:szCs w:val="22"/>
        </w:rPr>
        <w:t>（</w:t>
      </w:r>
      <w:r w:rsidR="00417728">
        <w:rPr>
          <w:rFonts w:ascii="Calibri" w:hAnsi="Calibri" w:hint="eastAsia"/>
          <w:sz w:val="22"/>
          <w:szCs w:val="22"/>
        </w:rPr>
        <w:t>2-15</w:t>
      </w:r>
      <w:r w:rsidR="00417728">
        <w:rPr>
          <w:rFonts w:ascii="Calibri" w:hAnsi="Calibri" w:hint="eastAsia"/>
          <w:sz w:val="22"/>
          <w:szCs w:val="22"/>
        </w:rPr>
        <w:t>）</w:t>
      </w:r>
    </w:p>
    <w:p w:rsidR="00417728" w:rsidRDefault="00417728" w:rsidP="00955F0B">
      <w:pPr>
        <w:pStyle w:val="af9"/>
        <w:ind w:firstLineChars="0" w:firstLine="0"/>
      </w:pPr>
      <w:r>
        <w:rPr>
          <w:rFonts w:hint="eastAsia"/>
        </w:rPr>
        <w:t>式</w:t>
      </w:r>
      <w:r w:rsidR="00D97E36" w:rsidRPr="00D97E36">
        <w:rPr>
          <w:rFonts w:hint="eastAsia"/>
        </w:rPr>
        <w:t>中</w:t>
      </w:r>
      <w:r>
        <w:rPr>
          <w:rFonts w:hint="eastAsia"/>
        </w:rPr>
        <w:t xml:space="preserve"> </w:t>
      </w:r>
      <m:oMath>
        <m:r>
          <w:rPr>
            <w:rFonts w:ascii="Cambria Math" w:hAnsi="Cambria Math" w:hint="eastAsia"/>
          </w:rPr>
          <m:t>f</m:t>
        </m:r>
        <m:d>
          <m:dPr>
            <m:ctrlPr>
              <w:rPr>
                <w:rFonts w:ascii="Cambria Math" w:hAnsi="Cambria Math"/>
              </w:rPr>
            </m:ctrlPr>
          </m:dPr>
          <m:e>
            <m:r>
              <w:rPr>
                <w:rFonts w:ascii="Cambria Math" w:hAnsi="Cambria Math" w:cs="Cambria Math"/>
              </w:rPr>
              <m:t>y</m:t>
            </m:r>
          </m:e>
        </m:d>
      </m:oMath>
      <w:r>
        <w:rPr>
          <w:rFonts w:hint="eastAsia"/>
        </w:rPr>
        <w:t>——</w:t>
      </w:r>
      <w:r w:rsidR="00D97E36" w:rsidRPr="00D97E36">
        <w:rPr>
          <w:rFonts w:hint="eastAsia"/>
        </w:rPr>
        <w:t>图像在</w:t>
      </w:r>
      <w:r w:rsidR="00D97E36" w:rsidRPr="00D97E36">
        <w:rPr>
          <w:rFonts w:hint="eastAsia"/>
        </w:rPr>
        <w:t>x</w:t>
      </w:r>
      <w:r w:rsidR="00D97E36" w:rsidRPr="00D97E36">
        <w:rPr>
          <w:rFonts w:hint="eastAsia"/>
        </w:rPr>
        <w:t>轴固定时</w:t>
      </w:r>
      <w:r w:rsidR="00D97E36" w:rsidRPr="00D97E36">
        <w:rPr>
          <w:rFonts w:hint="eastAsia"/>
        </w:rPr>
        <w:t>y</w:t>
      </w:r>
      <w:r w:rsidR="00D97E36" w:rsidRPr="00D97E36">
        <w:rPr>
          <w:rFonts w:hint="eastAsia"/>
        </w:rPr>
        <w:t>坐标</w:t>
      </w:r>
      <w:r>
        <w:rPr>
          <w:rFonts w:hint="eastAsia"/>
        </w:rPr>
        <w:t>对应的像素值；</w:t>
      </w:r>
    </w:p>
    <w:p w:rsidR="00417728" w:rsidRDefault="00417728" w:rsidP="009B0799">
      <w:pPr>
        <w:pStyle w:val="af9"/>
      </w:pPr>
      <w:r>
        <w:rPr>
          <w:rFonts w:hint="eastAsia"/>
        </w:rPr>
        <w:t xml:space="preserve"> </w:t>
      </w:r>
      <m:oMath>
        <m:r>
          <w:rPr>
            <w:rFonts w:ascii="Cambria Math" w:hAnsi="Cambria Math" w:hint="eastAsia"/>
          </w:rPr>
          <m:t>P</m:t>
        </m:r>
        <m:d>
          <m:dPr>
            <m:ctrlPr>
              <w:rPr>
                <w:rFonts w:ascii="Cambria Math" w:hAnsi="Cambria Math"/>
              </w:rPr>
            </m:ctrlPr>
          </m:dPr>
          <m:e>
            <m:r>
              <w:rPr>
                <w:rFonts w:ascii="Cambria Math" w:hAnsi="Cambria Math" w:cs="Cambria Math"/>
              </w:rPr>
              <m:t>x</m:t>
            </m:r>
          </m:e>
        </m:d>
      </m:oMath>
      <w:r>
        <w:rPr>
          <w:rFonts w:hint="eastAsia"/>
        </w:rPr>
        <w:t>——</w:t>
      </w:r>
      <w:r w:rsidRPr="00D97E36">
        <w:rPr>
          <w:rFonts w:hint="eastAsia"/>
        </w:rPr>
        <w:t>x</w:t>
      </w:r>
      <w:r w:rsidRPr="00D97E36">
        <w:rPr>
          <w:rFonts w:hint="eastAsia"/>
        </w:rPr>
        <w:t>轴对应的像素总和。</w:t>
      </w:r>
    </w:p>
    <w:p w:rsidR="00D97E36" w:rsidRPr="00D97E36" w:rsidRDefault="00D97E36" w:rsidP="009B0799">
      <w:pPr>
        <w:pStyle w:val="af9"/>
      </w:pPr>
      <w:r w:rsidRPr="00D97E36">
        <w:rPr>
          <w:rFonts w:hint="eastAsia"/>
        </w:rPr>
        <w:t>然后以</w:t>
      </w:r>
      <w:r w:rsidRPr="004E53EC">
        <w:rPr>
          <w:rFonts w:hint="eastAsia"/>
          <w:i/>
        </w:rPr>
        <w:t>x</w:t>
      </w:r>
      <w:r w:rsidRPr="00D97E36">
        <w:rPr>
          <w:rFonts w:hint="eastAsia"/>
        </w:rPr>
        <w:t>为横坐标，以</w:t>
      </w:r>
      <m:oMath>
        <m:r>
          <w:rPr>
            <w:rFonts w:ascii="Cambria Math" w:hAnsi="Cambria Math" w:hint="eastAsia"/>
          </w:rPr>
          <m:t>P</m:t>
        </m:r>
        <m:d>
          <m:dPr>
            <m:ctrlPr>
              <w:rPr>
                <w:rFonts w:ascii="Cambria Math" w:hAnsi="Cambria Math"/>
              </w:rPr>
            </m:ctrlPr>
          </m:dPr>
          <m:e>
            <m:r>
              <w:rPr>
                <w:rFonts w:ascii="Cambria Math" w:hAnsi="Cambria Math" w:cs="Cambria Math"/>
              </w:rPr>
              <m:t>x</m:t>
            </m:r>
          </m:e>
        </m:d>
      </m:oMath>
      <w:r w:rsidRPr="00D97E36">
        <w:rPr>
          <w:rFonts w:hint="eastAsia"/>
        </w:rPr>
        <w:t>为纵坐标构建水平投影直方图。</w:t>
      </w:r>
      <w:r w:rsidRPr="00D97E36">
        <w:t>Y</w:t>
      </w:r>
      <w:r w:rsidR="00417728">
        <w:rPr>
          <w:rFonts w:hint="eastAsia"/>
        </w:rPr>
        <w:t>方向投影由公式（</w:t>
      </w:r>
      <w:r w:rsidR="00417728">
        <w:rPr>
          <w:rFonts w:hint="eastAsia"/>
        </w:rPr>
        <w:t>2-16</w:t>
      </w:r>
      <w:r w:rsidR="00417728">
        <w:rPr>
          <w:rFonts w:hint="eastAsia"/>
        </w:rPr>
        <w:t>）计算得：</w:t>
      </w:r>
    </w:p>
    <w:p w:rsidR="00D97E36" w:rsidRPr="00D97E36" w:rsidRDefault="004E53EC" w:rsidP="00417728">
      <w:pPr>
        <w:wordWrap w:val="0"/>
        <w:jc w:val="right"/>
        <w:rPr>
          <w:rFonts w:ascii="Calibri" w:hAnsi="Calibri"/>
          <w:sz w:val="22"/>
          <w:szCs w:val="22"/>
        </w:rPr>
      </w:pPr>
      <m:oMath>
        <m:r>
          <w:rPr>
            <w:rFonts w:ascii="Cambria Math" w:hAnsi="Cambria Math" w:hint="eastAsia"/>
            <w:sz w:val="22"/>
            <w:szCs w:val="22"/>
          </w:rPr>
          <m:t>P</m:t>
        </m:r>
        <m:d>
          <m:dPr>
            <m:ctrlPr>
              <w:rPr>
                <w:rFonts w:ascii="Cambria Math" w:hAnsi="Cambria Math"/>
                <w:sz w:val="22"/>
                <w:szCs w:val="22"/>
              </w:rPr>
            </m:ctrlPr>
          </m:dPr>
          <m:e>
            <m:r>
              <w:rPr>
                <w:rFonts w:ascii="Cambria Math" w:hAnsi="Cambria Math" w:hint="eastAsia"/>
                <w:sz w:val="22"/>
                <w:szCs w:val="22"/>
              </w:rPr>
              <m:t>y</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hint="eastAsia"/>
                <w:sz w:val="22"/>
                <w:szCs w:val="22"/>
              </w:rPr>
              <m:t>x=0</m:t>
            </m:r>
          </m:sub>
          <m:sup>
            <m:r>
              <w:rPr>
                <w:rFonts w:ascii="Cambria Math" w:hAnsi="Cambria Math" w:hint="eastAsia"/>
                <w:sz w:val="22"/>
                <w:szCs w:val="22"/>
              </w:rPr>
              <m:t>m</m:t>
            </m:r>
            <m:r>
              <w:rPr>
                <w:rFonts w:ascii="Cambria Math" w:hAnsi="Cambria Math"/>
                <w:sz w:val="22"/>
                <w:szCs w:val="22"/>
              </w:rPr>
              <m:t>-</m:t>
            </m:r>
            <m:r>
              <w:rPr>
                <w:rFonts w:ascii="Cambria Math" w:hAnsi="Cambria Math" w:hint="eastAsia"/>
                <w:sz w:val="22"/>
                <w:szCs w:val="22"/>
              </w:rPr>
              <m:t>1</m:t>
            </m:r>
          </m:sup>
          <m:e>
            <m:r>
              <w:rPr>
                <w:rFonts w:ascii="Cambria Math" w:hAnsi="Cambria Math" w:hint="eastAsia"/>
                <w:sz w:val="22"/>
                <w:szCs w:val="22"/>
              </w:rPr>
              <m:t>f</m:t>
            </m:r>
            <m:d>
              <m:dPr>
                <m:ctrlPr>
                  <w:rPr>
                    <w:rFonts w:ascii="Cambria Math" w:hAnsi="Cambria Math"/>
                    <w:i/>
                    <w:sz w:val="22"/>
                    <w:szCs w:val="22"/>
                  </w:rPr>
                </m:ctrlPr>
              </m:dPr>
              <m:e>
                <m:r>
                  <w:rPr>
                    <w:rFonts w:ascii="Cambria Math" w:hAnsi="Cambria Math" w:hint="eastAsia"/>
                    <w:sz w:val="22"/>
                    <w:szCs w:val="22"/>
                  </w:rPr>
                  <m:t>x</m:t>
                </m:r>
              </m:e>
            </m:d>
          </m:e>
        </m:nary>
      </m:oMath>
      <w:r w:rsidR="00417728">
        <w:rPr>
          <w:rFonts w:ascii="Calibri" w:hAnsi="Calibri" w:hint="eastAsia"/>
          <w:sz w:val="22"/>
          <w:szCs w:val="22"/>
        </w:rPr>
        <w:t xml:space="preserve">                     </w:t>
      </w:r>
      <w:r w:rsidR="00417728">
        <w:rPr>
          <w:rFonts w:hint="eastAsia"/>
        </w:rPr>
        <w:t>（</w:t>
      </w:r>
      <w:r w:rsidR="00417728">
        <w:rPr>
          <w:rFonts w:hint="eastAsia"/>
        </w:rPr>
        <w:t>2-16</w:t>
      </w:r>
      <w:r w:rsidR="00417728">
        <w:rPr>
          <w:rFonts w:hint="eastAsia"/>
        </w:rPr>
        <w:t>）</w:t>
      </w:r>
    </w:p>
    <w:p w:rsidR="00417728" w:rsidRDefault="00417728" w:rsidP="00955F0B">
      <w:pPr>
        <w:pStyle w:val="af9"/>
        <w:ind w:firstLineChars="0" w:firstLine="0"/>
      </w:pPr>
      <w:r>
        <w:rPr>
          <w:rFonts w:hint="eastAsia"/>
        </w:rPr>
        <w:t>式</w:t>
      </w:r>
      <w:r w:rsidR="00D97E36" w:rsidRPr="00D97E36">
        <w:rPr>
          <w:rFonts w:hint="eastAsia"/>
        </w:rPr>
        <w:t>中</w:t>
      </w:r>
      <w:r>
        <w:rPr>
          <w:rFonts w:hint="eastAsia"/>
        </w:rPr>
        <w:t xml:space="preserve"> </w:t>
      </w:r>
      <m:oMath>
        <m:r>
          <w:rPr>
            <w:rFonts w:ascii="Cambria Math" w:hAnsi="Cambria Math" w:hint="eastAsia"/>
          </w:rPr>
          <m:t>f</m:t>
        </m:r>
        <m:d>
          <m:dPr>
            <m:ctrlPr>
              <w:rPr>
                <w:rFonts w:ascii="Cambria Math" w:hAnsi="Cambria Math"/>
              </w:rPr>
            </m:ctrlPr>
          </m:dPr>
          <m:e>
            <m:r>
              <w:rPr>
                <w:rFonts w:ascii="Cambria Math" w:hAnsi="Cambria Math" w:cs="Cambria Math"/>
              </w:rPr>
              <m:t>x</m:t>
            </m:r>
          </m:e>
        </m:d>
      </m:oMath>
      <w:r>
        <w:rPr>
          <w:rFonts w:hint="eastAsia"/>
        </w:rPr>
        <w:t>——</w:t>
      </w:r>
      <w:r w:rsidR="00D97E36" w:rsidRPr="00D97E36">
        <w:rPr>
          <w:rFonts w:hint="eastAsia"/>
        </w:rPr>
        <w:t>图像在</w:t>
      </w:r>
      <w:r w:rsidR="00D97E36" w:rsidRPr="00D97E36">
        <w:rPr>
          <w:rFonts w:hint="eastAsia"/>
        </w:rPr>
        <w:t>y</w:t>
      </w:r>
      <w:r w:rsidR="00D97E36" w:rsidRPr="00D97E36">
        <w:rPr>
          <w:rFonts w:hint="eastAsia"/>
        </w:rPr>
        <w:t>轴固定时</w:t>
      </w:r>
      <w:r w:rsidR="00D97E36" w:rsidRPr="00D97E36">
        <w:rPr>
          <w:rFonts w:hint="eastAsia"/>
        </w:rPr>
        <w:t>x</w:t>
      </w:r>
      <w:r>
        <w:rPr>
          <w:rFonts w:hint="eastAsia"/>
        </w:rPr>
        <w:t>坐标对应的像素值；</w:t>
      </w:r>
    </w:p>
    <w:p w:rsidR="00417728" w:rsidRDefault="00417728" w:rsidP="009B0799">
      <w:pPr>
        <w:pStyle w:val="af9"/>
      </w:pPr>
      <w:r>
        <w:rPr>
          <w:rFonts w:hint="eastAsia"/>
        </w:rPr>
        <w:t xml:space="preserve"> </w:t>
      </w:r>
      <m:oMath>
        <m:r>
          <w:rPr>
            <w:rFonts w:ascii="Cambria Math" w:hAnsi="Cambria Math" w:hint="eastAsia"/>
          </w:rPr>
          <m:t>P</m:t>
        </m:r>
        <m:d>
          <m:dPr>
            <m:ctrlPr>
              <w:rPr>
                <w:rFonts w:ascii="Cambria Math" w:hAnsi="Cambria Math"/>
              </w:rPr>
            </m:ctrlPr>
          </m:dPr>
          <m:e>
            <m:r>
              <w:rPr>
                <w:rFonts w:ascii="Cambria Math" w:hAnsi="Cambria Math" w:cs="Cambria Math"/>
              </w:rPr>
              <m:t>y</m:t>
            </m:r>
          </m:e>
        </m:d>
      </m:oMath>
      <w:r>
        <w:rPr>
          <w:rFonts w:hint="eastAsia"/>
        </w:rPr>
        <w:t>——</w:t>
      </w:r>
      <w:r w:rsidRPr="00D97E36">
        <w:rPr>
          <w:rFonts w:hint="eastAsia"/>
        </w:rPr>
        <w:t>y</w:t>
      </w:r>
      <w:r w:rsidRPr="00D97E36">
        <w:rPr>
          <w:rFonts w:hint="eastAsia"/>
        </w:rPr>
        <w:t>轴对应的像素总和</w:t>
      </w:r>
      <w:r>
        <w:rPr>
          <w:rFonts w:hint="eastAsia"/>
        </w:rPr>
        <w:t>。</w:t>
      </w:r>
    </w:p>
    <w:p w:rsidR="00D97E36" w:rsidRPr="00D97E36" w:rsidRDefault="00D97E36" w:rsidP="009B0799">
      <w:pPr>
        <w:pStyle w:val="af9"/>
      </w:pPr>
      <w:r w:rsidRPr="00D97E36">
        <w:rPr>
          <w:rFonts w:hint="eastAsia"/>
        </w:rPr>
        <w:t>然后以</w:t>
      </w:r>
      <w:r w:rsidRPr="004E53EC">
        <w:rPr>
          <w:rFonts w:hint="eastAsia"/>
          <w:i/>
        </w:rPr>
        <w:t>y</w:t>
      </w:r>
      <w:r w:rsidRPr="00D97E36">
        <w:rPr>
          <w:rFonts w:hint="eastAsia"/>
        </w:rPr>
        <w:t>为横坐标，以</w:t>
      </w:r>
      <m:oMath>
        <m:r>
          <w:rPr>
            <w:rFonts w:ascii="Cambria Math" w:hAnsi="Cambria Math" w:hint="eastAsia"/>
          </w:rPr>
          <m:t>P</m:t>
        </m:r>
        <m:d>
          <m:dPr>
            <m:ctrlPr>
              <w:rPr>
                <w:rFonts w:ascii="Cambria Math" w:hAnsi="Cambria Math"/>
              </w:rPr>
            </m:ctrlPr>
          </m:dPr>
          <m:e>
            <m:r>
              <w:rPr>
                <w:rFonts w:ascii="Cambria Math" w:hAnsi="Cambria Math" w:cs="Cambria Math"/>
              </w:rPr>
              <m:t>y</m:t>
            </m:r>
          </m:e>
        </m:d>
      </m:oMath>
      <w:r w:rsidRPr="00D97E36">
        <w:rPr>
          <w:rFonts w:hint="eastAsia"/>
        </w:rPr>
        <w:t>为纵坐标构建竖直投影直方图。本次研究中的水平竖直投影直方图如图</w:t>
      </w:r>
      <w:r w:rsidRPr="00D97E36">
        <w:rPr>
          <w:rFonts w:hint="eastAsia"/>
        </w:rPr>
        <w:t>2-1</w:t>
      </w:r>
      <w:r w:rsidR="00F31707">
        <w:rPr>
          <w:rFonts w:hint="eastAsia"/>
        </w:rPr>
        <w:t>9</w:t>
      </w:r>
      <w:r w:rsidRPr="00D97E36">
        <w:rPr>
          <w:rFonts w:hint="eastAsia"/>
        </w:rPr>
        <w:t>所示。</w:t>
      </w:r>
    </w:p>
    <w:p w:rsidR="000F225D" w:rsidRDefault="00D97E36" w:rsidP="00D97E36">
      <w:pPr>
        <w:jc w:val="center"/>
        <w:rPr>
          <w:rFonts w:ascii="Calibri" w:hAnsi="Calibri" w:hint="eastAsia"/>
          <w:sz w:val="22"/>
          <w:szCs w:val="22"/>
        </w:rPr>
      </w:pPr>
      <w:r w:rsidRPr="00D97E36">
        <w:rPr>
          <w:rFonts w:ascii="Calibri" w:hAnsi="Calibri" w:hint="eastAsia"/>
          <w:noProof/>
          <w:sz w:val="22"/>
          <w:szCs w:val="22"/>
        </w:rPr>
        <w:drawing>
          <wp:inline distT="0" distB="0" distL="0" distR="0" wp14:anchorId="0BBE986E" wp14:editId="29EA68DD">
            <wp:extent cx="3289002" cy="246675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6441" cy="2472332"/>
                    </a:xfrm>
                    <a:prstGeom prst="rect">
                      <a:avLst/>
                    </a:prstGeom>
                    <a:noFill/>
                    <a:ln>
                      <a:noFill/>
                    </a:ln>
                  </pic:spPr>
                </pic:pic>
              </a:graphicData>
            </a:graphic>
          </wp:inline>
        </w:drawing>
      </w:r>
    </w:p>
    <w:p w:rsidR="00D97E36" w:rsidRPr="00D97E36" w:rsidRDefault="00D97E36" w:rsidP="00D97E36">
      <w:pPr>
        <w:jc w:val="center"/>
        <w:rPr>
          <w:rFonts w:ascii="Calibri" w:hAnsi="Calibri"/>
          <w:sz w:val="22"/>
          <w:szCs w:val="22"/>
        </w:rPr>
      </w:pPr>
      <w:r w:rsidRPr="00D97E36">
        <w:rPr>
          <w:rFonts w:ascii="Calibri" w:hAnsi="Calibri" w:hint="eastAsia"/>
          <w:noProof/>
          <w:sz w:val="22"/>
          <w:szCs w:val="22"/>
        </w:rPr>
        <w:lastRenderedPageBreak/>
        <w:drawing>
          <wp:inline distT="0" distB="0" distL="0" distR="0" wp14:anchorId="20C5A2E8" wp14:editId="59074FBC">
            <wp:extent cx="3285461" cy="246077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5810" cy="2461036"/>
                    </a:xfrm>
                    <a:prstGeom prst="rect">
                      <a:avLst/>
                    </a:prstGeom>
                    <a:noFill/>
                    <a:ln>
                      <a:noFill/>
                    </a:ln>
                  </pic:spPr>
                </pic:pic>
              </a:graphicData>
            </a:graphic>
          </wp:inline>
        </w:drawing>
      </w:r>
    </w:p>
    <w:p w:rsidR="00D97E36" w:rsidRDefault="00D97E36" w:rsidP="00D97E36">
      <w:pPr>
        <w:jc w:val="center"/>
        <w:rPr>
          <w:rFonts w:ascii="Calibri" w:hAnsi="Calibri" w:hint="eastAsia"/>
          <w:sz w:val="21"/>
          <w:szCs w:val="21"/>
        </w:rPr>
      </w:pPr>
      <w:r w:rsidRPr="00D97E36">
        <w:rPr>
          <w:rFonts w:ascii="Calibri" w:hAnsi="Calibri" w:hint="eastAsia"/>
          <w:sz w:val="21"/>
          <w:szCs w:val="21"/>
        </w:rPr>
        <w:t>图</w:t>
      </w:r>
      <w:r w:rsidRPr="00D97E36">
        <w:rPr>
          <w:rFonts w:ascii="Calibri" w:hAnsi="Calibri" w:hint="eastAsia"/>
          <w:sz w:val="21"/>
          <w:szCs w:val="21"/>
        </w:rPr>
        <w:t>2-1</w:t>
      </w:r>
      <w:r w:rsidR="00F31707">
        <w:rPr>
          <w:rFonts w:ascii="Calibri" w:hAnsi="Calibri" w:hint="eastAsia"/>
          <w:sz w:val="21"/>
          <w:szCs w:val="21"/>
        </w:rPr>
        <w:t>9</w:t>
      </w:r>
      <w:r w:rsidRPr="00D97E36">
        <w:rPr>
          <w:rFonts w:ascii="Calibri" w:hAnsi="Calibri" w:hint="eastAsia"/>
          <w:sz w:val="21"/>
          <w:szCs w:val="21"/>
        </w:rPr>
        <w:t xml:space="preserve"> </w:t>
      </w:r>
      <w:r w:rsidRPr="00D97E36">
        <w:rPr>
          <w:rFonts w:ascii="Calibri" w:hAnsi="Calibri" w:hint="eastAsia"/>
          <w:sz w:val="21"/>
          <w:szCs w:val="21"/>
        </w:rPr>
        <w:t>水平竖直投影直方图</w:t>
      </w:r>
    </w:p>
    <w:p w:rsidR="000F225D" w:rsidRPr="00D97E36" w:rsidRDefault="000F225D" w:rsidP="00D97E36">
      <w:pPr>
        <w:jc w:val="center"/>
        <w:rPr>
          <w:rFonts w:ascii="Calibri" w:hAnsi="Calibri"/>
          <w:sz w:val="21"/>
          <w:szCs w:val="21"/>
        </w:rPr>
      </w:pPr>
    </w:p>
    <w:p w:rsidR="00D97E36" w:rsidRPr="00D97E36" w:rsidRDefault="00D97E36" w:rsidP="009B0799">
      <w:pPr>
        <w:pStyle w:val="af9"/>
      </w:pPr>
      <w:r w:rsidRPr="00D97E36">
        <w:rPr>
          <w:rFonts w:hint="eastAsia"/>
        </w:rPr>
        <w:t>显然，利用水平竖直投影法我们可以快速地定位并分割数字字符，但是当小数点与数字距离很近时却不能很好地确定小数点的位置，此时我们发现小数点一般都位于某个数字所在区域的右下角，只要判断各个数字区域的右下角对应的</w:t>
      </w:r>
      <w:proofErr w:type="gramStart"/>
      <w:r w:rsidRPr="00D97E36">
        <w:rPr>
          <w:rFonts w:hint="eastAsia"/>
        </w:rPr>
        <w:t>像素值</w:t>
      </w:r>
      <w:proofErr w:type="gramEnd"/>
      <w:r w:rsidRPr="00D97E36">
        <w:rPr>
          <w:rFonts w:hint="eastAsia"/>
        </w:rPr>
        <w:t>是否</w:t>
      </w:r>
      <w:proofErr w:type="gramStart"/>
      <w:r w:rsidRPr="00D97E36">
        <w:rPr>
          <w:rFonts w:hint="eastAsia"/>
        </w:rPr>
        <w:t>为零就可以</w:t>
      </w:r>
      <w:proofErr w:type="gramEnd"/>
      <w:r w:rsidRPr="00D97E36">
        <w:rPr>
          <w:rFonts w:hint="eastAsia"/>
        </w:rPr>
        <w:t>确定小数点的位置。最后为了便于后期的处理，我们需要对分割后的数字字符进行归一化，其结果如图</w:t>
      </w:r>
      <w:r w:rsidRPr="00D97E36">
        <w:rPr>
          <w:rFonts w:hint="eastAsia"/>
        </w:rPr>
        <w:t>2-</w:t>
      </w:r>
      <w:r w:rsidR="00F31707">
        <w:rPr>
          <w:rFonts w:hint="eastAsia"/>
        </w:rPr>
        <w:t>20</w:t>
      </w:r>
      <w:r w:rsidRPr="00D97E36">
        <w:rPr>
          <w:rFonts w:hint="eastAsia"/>
        </w:rPr>
        <w:t>所示，整个数字字符定位与分割的流程图如图</w:t>
      </w:r>
      <w:r w:rsidRPr="00D97E36">
        <w:rPr>
          <w:rFonts w:hint="eastAsia"/>
        </w:rPr>
        <w:t>2-</w:t>
      </w:r>
      <w:r w:rsidR="00F31707">
        <w:rPr>
          <w:rFonts w:hint="eastAsia"/>
        </w:rPr>
        <w:t>21</w:t>
      </w:r>
      <w:r w:rsidRPr="00D97E36">
        <w:rPr>
          <w:rFonts w:hint="eastAsia"/>
        </w:rPr>
        <w:t>所示。</w:t>
      </w:r>
    </w:p>
    <w:p w:rsidR="00D97E36" w:rsidRDefault="00D97E36" w:rsidP="00D97E36">
      <w:pPr>
        <w:jc w:val="center"/>
        <w:rPr>
          <w:rFonts w:ascii="Calibri" w:hAnsi="Calibri" w:hint="eastAsia"/>
          <w:sz w:val="22"/>
          <w:szCs w:val="22"/>
        </w:rPr>
      </w:pPr>
      <w:r w:rsidRPr="00D97E36">
        <w:rPr>
          <w:rFonts w:ascii="Calibri" w:hAnsi="Calibri"/>
          <w:noProof/>
          <w:szCs w:val="22"/>
        </w:rPr>
        <w:drawing>
          <wp:inline distT="0" distB="0" distL="0" distR="0" wp14:anchorId="6160F4FE" wp14:editId="5FA39B60">
            <wp:extent cx="3217928" cy="1124712"/>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16679" cy="1124275"/>
                    </a:xfrm>
                    <a:prstGeom prst="rect">
                      <a:avLst/>
                    </a:prstGeom>
                  </pic:spPr>
                </pic:pic>
              </a:graphicData>
            </a:graphic>
          </wp:inline>
        </w:drawing>
      </w:r>
    </w:p>
    <w:p w:rsidR="000F225D" w:rsidRPr="00D97E36" w:rsidRDefault="000F225D" w:rsidP="00D97E36">
      <w:pPr>
        <w:jc w:val="center"/>
        <w:rPr>
          <w:rFonts w:ascii="Calibri" w:hAnsi="Calibri"/>
          <w:sz w:val="22"/>
          <w:szCs w:val="22"/>
        </w:rPr>
      </w:pPr>
    </w:p>
    <w:p w:rsidR="00D97E36" w:rsidRPr="00D97E36" w:rsidRDefault="00D97E36" w:rsidP="00D97E36">
      <w:pPr>
        <w:jc w:val="center"/>
        <w:rPr>
          <w:rFonts w:ascii="Calibri" w:hAnsi="Calibri"/>
          <w:sz w:val="22"/>
          <w:szCs w:val="22"/>
        </w:rPr>
      </w:pPr>
      <w:r w:rsidRPr="00D97E36">
        <w:rPr>
          <w:rFonts w:ascii="Calibri" w:hAnsi="Calibri"/>
          <w:noProof/>
          <w:szCs w:val="22"/>
        </w:rPr>
        <w:drawing>
          <wp:inline distT="0" distB="0" distL="0" distR="0" wp14:anchorId="228C8952" wp14:editId="047CC14B">
            <wp:extent cx="3300984" cy="864296"/>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03068" cy="864842"/>
                    </a:xfrm>
                    <a:prstGeom prst="rect">
                      <a:avLst/>
                    </a:prstGeom>
                  </pic:spPr>
                </pic:pic>
              </a:graphicData>
            </a:graphic>
          </wp:inline>
        </w:drawing>
      </w:r>
    </w:p>
    <w:p w:rsidR="00D97E36" w:rsidRPr="00D97E36"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2-</w:t>
      </w:r>
      <w:r w:rsidR="00F31707">
        <w:rPr>
          <w:rFonts w:ascii="Calibri" w:hAnsi="Calibri" w:hint="eastAsia"/>
          <w:sz w:val="21"/>
          <w:szCs w:val="21"/>
        </w:rPr>
        <w:t>20</w:t>
      </w:r>
      <w:r w:rsidRPr="00D97E36">
        <w:rPr>
          <w:rFonts w:ascii="Calibri" w:hAnsi="Calibri" w:hint="eastAsia"/>
          <w:sz w:val="21"/>
          <w:szCs w:val="21"/>
        </w:rPr>
        <w:t xml:space="preserve"> </w:t>
      </w:r>
      <w:r w:rsidRPr="00D97E36">
        <w:rPr>
          <w:rFonts w:ascii="Calibri" w:hAnsi="Calibri" w:hint="eastAsia"/>
          <w:sz w:val="21"/>
          <w:szCs w:val="21"/>
        </w:rPr>
        <w:t>分割与归一化后的数字字符</w:t>
      </w:r>
    </w:p>
    <w:p w:rsidR="00D97E36" w:rsidRPr="00D97E36" w:rsidRDefault="00D97E36" w:rsidP="00D97E36">
      <w:pPr>
        <w:jc w:val="center"/>
        <w:rPr>
          <w:rFonts w:ascii="Calibri" w:hAnsi="Calibri"/>
          <w:szCs w:val="22"/>
        </w:rPr>
      </w:pPr>
      <w:r w:rsidRPr="00D97E36">
        <w:rPr>
          <w:rFonts w:ascii="Calibri" w:hAnsi="Calibri"/>
          <w:szCs w:val="22"/>
        </w:rPr>
        <w:object w:dxaOrig="3466" w:dyaOrig="4903">
          <v:shape id="_x0000_i1034" type="#_x0000_t75" style="width:173.5pt;height:244.8pt" o:ole="">
            <v:imagedata r:id="rId58" o:title=""/>
          </v:shape>
          <o:OLEObject Type="Embed" ProgID="Visio.Drawing.11" ShapeID="_x0000_i1034" DrawAspect="Content" ObjectID="_1519549315" r:id="rId59"/>
        </w:object>
      </w:r>
    </w:p>
    <w:p w:rsidR="00D97E36" w:rsidRPr="00C822CF" w:rsidRDefault="00D97E36" w:rsidP="00D97E36">
      <w:pPr>
        <w:jc w:val="center"/>
        <w:rPr>
          <w:rFonts w:ascii="Calibri" w:hAnsi="Calibri"/>
          <w:sz w:val="21"/>
          <w:szCs w:val="21"/>
        </w:rPr>
      </w:pPr>
      <w:r w:rsidRPr="00D97E36">
        <w:rPr>
          <w:rFonts w:ascii="Calibri" w:hAnsi="Calibri" w:hint="eastAsia"/>
          <w:sz w:val="21"/>
          <w:szCs w:val="21"/>
        </w:rPr>
        <w:t>图</w:t>
      </w:r>
      <w:r w:rsidRPr="00D97E36">
        <w:rPr>
          <w:rFonts w:ascii="Calibri" w:hAnsi="Calibri" w:hint="eastAsia"/>
          <w:sz w:val="21"/>
          <w:szCs w:val="21"/>
        </w:rPr>
        <w:t>2-</w:t>
      </w:r>
      <w:r w:rsidR="00F31707">
        <w:rPr>
          <w:rFonts w:ascii="Calibri" w:hAnsi="Calibri" w:hint="eastAsia"/>
          <w:sz w:val="21"/>
          <w:szCs w:val="21"/>
        </w:rPr>
        <w:t>21</w:t>
      </w:r>
      <w:r w:rsidRPr="00D97E36">
        <w:rPr>
          <w:rFonts w:ascii="Calibri" w:hAnsi="Calibri" w:hint="eastAsia"/>
          <w:sz w:val="21"/>
          <w:szCs w:val="21"/>
        </w:rPr>
        <w:t xml:space="preserve"> </w:t>
      </w:r>
      <w:r w:rsidRPr="00D97E36">
        <w:rPr>
          <w:rFonts w:ascii="Calibri" w:hAnsi="Calibri" w:hint="eastAsia"/>
          <w:sz w:val="21"/>
          <w:szCs w:val="21"/>
        </w:rPr>
        <w:t>数字字符定位与分割流程图</w:t>
      </w:r>
    </w:p>
    <w:p w:rsidR="00D97E36" w:rsidRPr="007104A5" w:rsidRDefault="00A92C7C" w:rsidP="007104A5">
      <w:pPr>
        <w:pStyle w:val="3"/>
        <w:snapToGrid w:val="0"/>
        <w:spacing w:before="190" w:after="190" w:line="288" w:lineRule="auto"/>
        <w:rPr>
          <w:bCs w:val="0"/>
          <w:color w:val="auto"/>
          <w:kern w:val="0"/>
          <w:szCs w:val="28"/>
          <w:lang w:val="zh-CN"/>
        </w:rPr>
      </w:pPr>
      <w:bookmarkStart w:id="42" w:name="_Toc445377003"/>
      <w:r w:rsidRPr="007104A5">
        <w:rPr>
          <w:rFonts w:hint="eastAsia"/>
          <w:bCs w:val="0"/>
          <w:color w:val="auto"/>
          <w:kern w:val="0"/>
          <w:szCs w:val="28"/>
          <w:lang w:val="zh-CN"/>
        </w:rPr>
        <w:t>2.2.</w:t>
      </w:r>
      <w:r w:rsidR="00E84F3E" w:rsidRPr="007104A5">
        <w:rPr>
          <w:rFonts w:hint="eastAsia"/>
          <w:bCs w:val="0"/>
          <w:color w:val="auto"/>
          <w:kern w:val="0"/>
          <w:szCs w:val="28"/>
          <w:lang w:val="zh-CN"/>
        </w:rPr>
        <w:t>5</w:t>
      </w:r>
      <w:r w:rsidRPr="007104A5">
        <w:rPr>
          <w:rFonts w:hint="eastAsia"/>
          <w:bCs w:val="0"/>
          <w:color w:val="auto"/>
          <w:kern w:val="0"/>
          <w:szCs w:val="28"/>
          <w:lang w:val="zh-CN"/>
        </w:rPr>
        <w:t>数字字符识别</w:t>
      </w:r>
      <w:bookmarkEnd w:id="42"/>
    </w:p>
    <w:p w:rsidR="00A92C7C" w:rsidRPr="00A92C7C" w:rsidRDefault="00A92C7C" w:rsidP="009B0799">
      <w:pPr>
        <w:pStyle w:val="af9"/>
      </w:pPr>
      <w:r w:rsidRPr="00A92C7C">
        <w:rPr>
          <w:rFonts w:hint="eastAsia"/>
        </w:rPr>
        <w:t>整个数显仪表识别过程中最重要的部分就是对数字字符进行识别，这里选用了脉冲耦合神经网络（</w:t>
      </w:r>
      <w:r w:rsidRPr="00A92C7C">
        <w:rPr>
          <w:rFonts w:hint="eastAsia"/>
        </w:rPr>
        <w:t>PCNN</w:t>
      </w:r>
      <w:r w:rsidRPr="00A92C7C">
        <w:rPr>
          <w:rFonts w:hint="eastAsia"/>
        </w:rPr>
        <w:t>）的方法来实现数字字符识别。脉冲耦合神经网络是一种不同于传统神经网络的新型神经网络，不同于传统网络的神经元将输入信号进行加权和与阈值比较得到输出，脉冲耦合神经网络先将输入信号与馈接通道和联接通道的脉冲响应函数进行卷积，然后将卷积和进行相乘调制后与阈值进行比较从而得到输出。其单个神经元结构如图</w:t>
      </w:r>
      <w:r w:rsidRPr="00A92C7C">
        <w:rPr>
          <w:rFonts w:hint="eastAsia"/>
        </w:rPr>
        <w:t>2-</w:t>
      </w:r>
      <w:r w:rsidR="00F31707">
        <w:rPr>
          <w:rFonts w:hint="eastAsia"/>
        </w:rPr>
        <w:t>22</w:t>
      </w:r>
      <w:r w:rsidRPr="00A92C7C">
        <w:rPr>
          <w:rFonts w:hint="eastAsia"/>
        </w:rPr>
        <w:t>所示。</w:t>
      </w:r>
    </w:p>
    <w:p w:rsidR="00A92C7C" w:rsidRPr="00A92C7C" w:rsidRDefault="00A92C7C" w:rsidP="00A92C7C">
      <w:pPr>
        <w:jc w:val="center"/>
        <w:rPr>
          <w:rFonts w:ascii="Calibri" w:hAnsi="Calibri"/>
          <w:sz w:val="22"/>
          <w:szCs w:val="22"/>
        </w:rPr>
      </w:pPr>
      <w:r w:rsidRPr="00A92C7C">
        <w:rPr>
          <w:rFonts w:ascii="Calibri" w:hAnsi="Calibri"/>
          <w:noProof/>
          <w:szCs w:val="22"/>
        </w:rPr>
        <w:drawing>
          <wp:inline distT="0" distB="0" distL="0" distR="0" wp14:anchorId="5A400F22" wp14:editId="66916005">
            <wp:extent cx="3853672" cy="177563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79286" cy="1787439"/>
                    </a:xfrm>
                    <a:prstGeom prst="rect">
                      <a:avLst/>
                    </a:prstGeom>
                  </pic:spPr>
                </pic:pic>
              </a:graphicData>
            </a:graphic>
          </wp:inline>
        </w:drawing>
      </w:r>
    </w:p>
    <w:p w:rsidR="00A92C7C" w:rsidRPr="00A92C7C" w:rsidRDefault="00A92C7C" w:rsidP="00A92C7C">
      <w:pPr>
        <w:jc w:val="center"/>
        <w:rPr>
          <w:rFonts w:ascii="Calibri" w:hAnsi="Calibri"/>
          <w:sz w:val="21"/>
          <w:szCs w:val="21"/>
        </w:rPr>
      </w:pPr>
      <w:r w:rsidRPr="00A92C7C">
        <w:rPr>
          <w:rFonts w:ascii="Calibri" w:hAnsi="Calibri" w:hint="eastAsia"/>
          <w:sz w:val="21"/>
          <w:szCs w:val="21"/>
        </w:rPr>
        <w:t>图</w:t>
      </w:r>
      <w:r w:rsidRPr="00A92C7C">
        <w:rPr>
          <w:rFonts w:ascii="Calibri" w:hAnsi="Calibri" w:hint="eastAsia"/>
          <w:sz w:val="21"/>
          <w:szCs w:val="21"/>
        </w:rPr>
        <w:t>2-</w:t>
      </w:r>
      <w:r w:rsidR="00F31707">
        <w:rPr>
          <w:rFonts w:ascii="Calibri" w:hAnsi="Calibri" w:hint="eastAsia"/>
          <w:sz w:val="21"/>
          <w:szCs w:val="21"/>
        </w:rPr>
        <w:t>22</w:t>
      </w:r>
      <w:r w:rsidRPr="00A92C7C">
        <w:rPr>
          <w:rFonts w:ascii="Calibri" w:hAnsi="Calibri" w:hint="eastAsia"/>
          <w:sz w:val="21"/>
          <w:szCs w:val="21"/>
        </w:rPr>
        <w:t xml:space="preserve"> PCNN</w:t>
      </w:r>
      <w:r w:rsidRPr="00A92C7C">
        <w:rPr>
          <w:rFonts w:ascii="Calibri" w:hAnsi="Calibri" w:hint="eastAsia"/>
          <w:sz w:val="21"/>
          <w:szCs w:val="21"/>
        </w:rPr>
        <w:t>单个神经元模型</w:t>
      </w:r>
    </w:p>
    <w:p w:rsidR="00417728" w:rsidRPr="00A92C7C" w:rsidRDefault="00A92C7C" w:rsidP="009B0799">
      <w:pPr>
        <w:pStyle w:val="af9"/>
      </w:pPr>
      <w:r w:rsidRPr="00A92C7C">
        <w:rPr>
          <w:rFonts w:hint="eastAsia"/>
        </w:rPr>
        <w:t>从脉冲耦合神经网络的单个神经元结构中可以看出，馈接通道和联接通道是</w:t>
      </w:r>
      <w:r w:rsidRPr="00A92C7C">
        <w:rPr>
          <w:rFonts w:hint="eastAsia"/>
        </w:rPr>
        <w:lastRenderedPageBreak/>
        <w:t>脉冲耦合神经网络的两个重要组成部分，其主要通过权重</w:t>
      </w:r>
      <w:r w:rsidRPr="00A92C7C">
        <w:rPr>
          <w:rFonts w:hint="eastAsia"/>
        </w:rPr>
        <w:t>M</w:t>
      </w:r>
      <w:r w:rsidRPr="00A92C7C">
        <w:rPr>
          <w:rFonts w:hint="eastAsia"/>
        </w:rPr>
        <w:t>和</w:t>
      </w:r>
      <w:r w:rsidRPr="00A92C7C">
        <w:rPr>
          <w:rFonts w:hint="eastAsia"/>
        </w:rPr>
        <w:t>W</w:t>
      </w:r>
      <w:r w:rsidRPr="00A92C7C">
        <w:rPr>
          <w:rFonts w:hint="eastAsia"/>
        </w:rPr>
        <w:t>与周围神经元联系，数</w:t>
      </w:r>
      <w:r w:rsidR="00417728">
        <w:rPr>
          <w:rFonts w:hint="eastAsia"/>
        </w:rPr>
        <w:t>学表达式见式（</w:t>
      </w:r>
      <w:r w:rsidR="00417728">
        <w:rPr>
          <w:rFonts w:hint="eastAsia"/>
        </w:rPr>
        <w:t>2-17</w:t>
      </w:r>
      <w:r w:rsidR="00417728">
        <w:rPr>
          <w:rFonts w:hint="eastAsia"/>
        </w:rPr>
        <w:t>）、（</w:t>
      </w:r>
      <w:r w:rsidR="00417728">
        <w:rPr>
          <w:rFonts w:hint="eastAsia"/>
        </w:rPr>
        <w:t>2-18</w:t>
      </w:r>
      <w:r w:rsidR="00417728">
        <w:rPr>
          <w:rFonts w:hint="eastAsia"/>
        </w:rPr>
        <w:t>）：</w:t>
      </w:r>
    </w:p>
    <w:p w:rsidR="00A92C7C" w:rsidRPr="00A92C7C" w:rsidRDefault="000F225D" w:rsidP="00417728">
      <w:pPr>
        <w:wordWrap w:val="0"/>
        <w:jc w:val="right"/>
        <w:rPr>
          <w:rFonts w:ascii="Calibri" w:hAnsi="Calibri"/>
          <w:sz w:val="22"/>
          <w:szCs w:val="22"/>
        </w:rPr>
      </w:pP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ij</m:t>
            </m:r>
          </m:sub>
        </m:sSub>
        <m:d>
          <m:dPr>
            <m:begChr m:val="["/>
            <m:endChr m:val="]"/>
            <m:ctrlPr>
              <w:rPr>
                <w:rFonts w:ascii="Cambria Math" w:hAnsi="Cambria Math"/>
                <w:sz w:val="22"/>
                <w:szCs w:val="22"/>
              </w:rPr>
            </m:ctrlPr>
          </m:dPr>
          <m:e>
            <m:r>
              <w:rPr>
                <w:rFonts w:ascii="Cambria Math" w:hAnsi="Cambria Math"/>
                <w:sz w:val="22"/>
                <w:szCs w:val="22"/>
              </w:rPr>
              <m:t>n</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F</m:t>
                </m:r>
              </m:sub>
            </m:sSub>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n</m:t>
                </m:r>
              </m:sub>
            </m:sSub>
          </m:sup>
        </m:s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kl</m:t>
            </m:r>
          </m:sub>
          <m:sup/>
          <m:e>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ijkl</m:t>
                </m:r>
              </m:sub>
            </m:sSub>
          </m:e>
        </m:nary>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kl</m:t>
            </m:r>
          </m:sub>
        </m:sSub>
        <m:d>
          <m:dPr>
            <m:begChr m:val="["/>
            <m:endChr m:val="]"/>
            <m:ctrlPr>
              <w:rPr>
                <w:rFonts w:ascii="Cambria Math" w:hAnsi="Cambria Math"/>
                <w:i/>
                <w:sz w:val="22"/>
                <w:szCs w:val="22"/>
              </w:rPr>
            </m:ctrlPr>
          </m:dPr>
          <m:e>
            <m:r>
              <w:rPr>
                <w:rFonts w:ascii="Cambria Math" w:hAnsi="Cambria Math"/>
                <w:sz w:val="22"/>
                <w:szCs w:val="22"/>
              </w:rPr>
              <m:t>n-1</m:t>
            </m:r>
          </m:e>
        </m:d>
      </m:oMath>
      <w:r w:rsidR="00417728">
        <w:rPr>
          <w:rFonts w:ascii="Calibri" w:hAnsi="Calibri" w:hint="eastAsia"/>
          <w:sz w:val="22"/>
          <w:szCs w:val="22"/>
        </w:rPr>
        <w:t xml:space="preserve">        </w:t>
      </w:r>
      <w:r w:rsidR="00417728">
        <w:rPr>
          <w:rFonts w:ascii="Calibri" w:hAnsi="Calibri" w:hint="eastAsia"/>
          <w:sz w:val="22"/>
          <w:szCs w:val="22"/>
        </w:rPr>
        <w:t>（</w:t>
      </w:r>
      <w:r w:rsidR="00417728">
        <w:rPr>
          <w:rFonts w:ascii="Calibri" w:hAnsi="Calibri" w:hint="eastAsia"/>
          <w:sz w:val="22"/>
          <w:szCs w:val="22"/>
        </w:rPr>
        <w:t>2-17</w:t>
      </w:r>
      <w:r w:rsidR="00417728">
        <w:rPr>
          <w:rFonts w:ascii="Calibri" w:hAnsi="Calibri" w:hint="eastAsia"/>
          <w:sz w:val="22"/>
          <w:szCs w:val="22"/>
        </w:rPr>
        <w:t>）</w:t>
      </w:r>
    </w:p>
    <w:p w:rsidR="00A92C7C" w:rsidRPr="00A92C7C" w:rsidRDefault="000F225D" w:rsidP="00417728">
      <w:pPr>
        <w:wordWrap w:val="0"/>
        <w:jc w:val="right"/>
        <w:rPr>
          <w:rFonts w:ascii="Calibri" w:hAnsi="Calibri"/>
          <w:sz w:val="22"/>
          <w:szCs w:val="22"/>
        </w:rPr>
      </w:pP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ij</m:t>
            </m:r>
          </m:sub>
        </m:sSub>
        <m:d>
          <m:dPr>
            <m:begChr m:val="["/>
            <m:endChr m:val="]"/>
            <m:ctrlPr>
              <w:rPr>
                <w:rFonts w:ascii="Cambria Math" w:hAnsi="Cambria Math"/>
                <w:sz w:val="22"/>
                <w:szCs w:val="22"/>
              </w:rPr>
            </m:ctrlPr>
          </m:dPr>
          <m:e>
            <m:r>
              <w:rPr>
                <w:rFonts w:ascii="Cambria Math" w:hAnsi="Cambria Math"/>
                <w:sz w:val="22"/>
                <w:szCs w:val="22"/>
              </w:rPr>
              <m:t>n</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L</m:t>
                </m:r>
              </m:sub>
            </m:sSub>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n</m:t>
                </m:r>
              </m:sub>
            </m:sSub>
          </m:sup>
        </m:sSup>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nary>
          <m:naryPr>
            <m:chr m:val="∑"/>
            <m:limLoc m:val="undOvr"/>
            <m:supHide m:val="1"/>
            <m:ctrlPr>
              <w:rPr>
                <w:rFonts w:ascii="Cambria Math" w:hAnsi="Cambria Math"/>
                <w:i/>
                <w:sz w:val="22"/>
                <w:szCs w:val="22"/>
              </w:rPr>
            </m:ctrlPr>
          </m:naryPr>
          <m:sub>
            <m:r>
              <w:rPr>
                <w:rFonts w:ascii="Cambria Math" w:hAnsi="Cambria Math"/>
                <w:sz w:val="22"/>
                <w:szCs w:val="22"/>
              </w:rPr>
              <m:t>kl</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ijkl</m:t>
                </m:r>
              </m:sub>
            </m:sSub>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kl</m:t>
                </m:r>
              </m:sub>
            </m:sSub>
            <m:d>
              <m:dPr>
                <m:begChr m:val="["/>
                <m:endChr m:val="]"/>
                <m:ctrlPr>
                  <w:rPr>
                    <w:rFonts w:ascii="Cambria Math" w:hAnsi="Cambria Math"/>
                    <w:i/>
                    <w:sz w:val="22"/>
                    <w:szCs w:val="22"/>
                  </w:rPr>
                </m:ctrlPr>
              </m:dPr>
              <m:e>
                <m:r>
                  <w:rPr>
                    <w:rFonts w:ascii="Cambria Math" w:hAnsi="Cambria Math"/>
                    <w:sz w:val="22"/>
                    <w:szCs w:val="22"/>
                  </w:rPr>
                  <m:t>n-1</m:t>
                </m:r>
              </m:e>
            </m:d>
          </m:e>
        </m:nary>
      </m:oMath>
      <w:r w:rsidR="00417728">
        <w:rPr>
          <w:rFonts w:ascii="Calibri" w:hAnsi="Calibri" w:hint="eastAsia"/>
          <w:sz w:val="22"/>
          <w:szCs w:val="22"/>
        </w:rPr>
        <w:t xml:space="preserve">          </w:t>
      </w:r>
      <w:r w:rsidR="00417728">
        <w:rPr>
          <w:rFonts w:ascii="Calibri" w:hAnsi="Calibri" w:hint="eastAsia"/>
          <w:sz w:val="22"/>
          <w:szCs w:val="22"/>
        </w:rPr>
        <w:t>（</w:t>
      </w:r>
      <w:r w:rsidR="00417728">
        <w:rPr>
          <w:rFonts w:ascii="Calibri" w:hAnsi="Calibri" w:hint="eastAsia"/>
          <w:sz w:val="22"/>
          <w:szCs w:val="22"/>
        </w:rPr>
        <w:t>2-18</w:t>
      </w:r>
      <w:r w:rsidR="00417728">
        <w:rPr>
          <w:rFonts w:ascii="Calibri" w:hAnsi="Calibri" w:hint="eastAsia"/>
          <w:sz w:val="22"/>
          <w:szCs w:val="22"/>
        </w:rPr>
        <w:t>）</w:t>
      </w:r>
    </w:p>
    <w:p w:rsidR="00417728" w:rsidRDefault="00417728" w:rsidP="00955F0B">
      <w:pPr>
        <w:pStyle w:val="af9"/>
        <w:ind w:leftChars="33" w:left="2479" w:hangingChars="1000" w:hanging="2400"/>
      </w:pPr>
      <w:r>
        <w:rPr>
          <w:rFonts w:hint="eastAsia"/>
        </w:rPr>
        <w:t>式</w:t>
      </w:r>
      <w:r w:rsidR="00A92C7C" w:rsidRPr="00A92C7C">
        <w:rPr>
          <w:rFonts w:hint="eastAsia"/>
        </w:rPr>
        <w:t>中</w:t>
      </w:r>
      <w:r>
        <w:rPr>
          <w:rFonts w:hint="eastAsia"/>
        </w:rPr>
        <w:t xml:space="preserve"> </w:t>
      </w:r>
      <m:oMath>
        <m:sSub>
          <m:sSubPr>
            <m:ctrlPr>
              <w:rPr>
                <w:rFonts w:ascii="Cambria Math" w:hAnsi="Cambria Math"/>
              </w:rPr>
            </m:ctrlPr>
          </m:sSubPr>
          <m:e>
            <m:r>
              <w:rPr>
                <w:rFonts w:ascii="Cambria Math" w:hAnsi="Cambria Math" w:cs="Cambria Math"/>
              </w:rPr>
              <m:t>F</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Pr>
          <w:rFonts w:hint="eastAsia"/>
        </w:rPr>
        <w:t>、</w:t>
      </w:r>
      <m:oMath>
        <m:sSub>
          <m:sSubPr>
            <m:ctrlPr>
              <w:rPr>
                <w:rFonts w:ascii="Cambria Math" w:hAnsi="Cambria Math"/>
              </w:rPr>
            </m:ctrlPr>
          </m:sSubPr>
          <m:e>
            <m:r>
              <w:rPr>
                <w:rFonts w:ascii="Cambria Math" w:hAnsi="Cambria Math" w:cs="Cambria Math"/>
              </w:rPr>
              <m:t>L</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Pr>
          <w:rFonts w:hint="eastAsia"/>
        </w:rPr>
        <w:t>——</w:t>
      </w:r>
      <w:r w:rsidR="00A92C7C" w:rsidRPr="00A92C7C">
        <w:rPr>
          <w:rFonts w:hint="eastAsia"/>
        </w:rPr>
        <w:t>分别代表第</w:t>
      </w:r>
      <w:r w:rsidR="00A92C7C" w:rsidRPr="00A92C7C">
        <w:rPr>
          <w:rFonts w:hint="eastAsia"/>
        </w:rPr>
        <w:t>n</w:t>
      </w:r>
      <w:r w:rsidR="00A92C7C" w:rsidRPr="00A92C7C">
        <w:rPr>
          <w:rFonts w:hint="eastAsia"/>
        </w:rPr>
        <w:t>次迭代时位于（</w:t>
      </w:r>
      <w:r w:rsidR="00A92C7C" w:rsidRPr="004E53EC">
        <w:rPr>
          <w:rFonts w:hint="eastAsia"/>
          <w:i/>
        </w:rPr>
        <w:t>i</w:t>
      </w:r>
      <w:r w:rsidR="00A92C7C" w:rsidRPr="00A92C7C">
        <w:rPr>
          <w:rFonts w:hint="eastAsia"/>
        </w:rPr>
        <w:t>，</w:t>
      </w:r>
      <w:r w:rsidR="00A92C7C" w:rsidRPr="004E53EC">
        <w:rPr>
          <w:rFonts w:hint="eastAsia"/>
          <w:i/>
        </w:rPr>
        <w:t>j</w:t>
      </w:r>
      <w:r w:rsidR="00A92C7C" w:rsidRPr="00A92C7C">
        <w:rPr>
          <w:rFonts w:hint="eastAsia"/>
        </w:rPr>
        <w:t>）位置的神经元所</w:t>
      </w:r>
      <w:r>
        <w:rPr>
          <w:rFonts w:hint="eastAsia"/>
        </w:rPr>
        <w:t>对应的馈接通道和联接通道；</w:t>
      </w:r>
    </w:p>
    <w:p w:rsidR="00AC63A4" w:rsidRDefault="00AC63A4" w:rsidP="00955F0B">
      <w:pPr>
        <w:pStyle w:val="af9"/>
        <w:ind w:firstLineChars="500" w:firstLine="1200"/>
      </w:pPr>
      <w:r>
        <w:rPr>
          <w:rFonts w:hint="eastAsia"/>
        </w:rPr>
        <w:t xml:space="preserve"> </w:t>
      </w:r>
      <m:oMath>
        <m:sSub>
          <m:sSubPr>
            <m:ctrlPr>
              <w:rPr>
                <w:rFonts w:ascii="Cambria Math" w:hAnsi="Cambria Math"/>
              </w:rPr>
            </m:ctrlPr>
          </m:sSubPr>
          <m:e>
            <m:r>
              <w:rPr>
                <w:rFonts w:ascii="Cambria Math" w:hAnsi="Cambria Math" w:cs="Cambria Math"/>
              </w:rPr>
              <m:t>V</m:t>
            </m:r>
          </m:e>
          <m:sub>
            <m:r>
              <w:rPr>
                <w:rFonts w:ascii="Cambria Math" w:hAnsi="Cambria Math" w:cs="Cambria Math"/>
              </w:rPr>
              <m:t>F</m:t>
            </m:r>
          </m:sub>
        </m:sSub>
      </m:oMath>
      <w:r>
        <w:rPr>
          <w:rFonts w:hint="eastAsia"/>
        </w:rPr>
        <w:t>、</w:t>
      </w:r>
      <m:oMath>
        <m:sSub>
          <m:sSubPr>
            <m:ctrlPr>
              <w:rPr>
                <w:rFonts w:ascii="Cambria Math" w:hAnsi="Cambria Math"/>
              </w:rPr>
            </m:ctrlPr>
          </m:sSubPr>
          <m:e>
            <m:r>
              <w:rPr>
                <w:rFonts w:ascii="Cambria Math" w:hAnsi="Cambria Math" w:cs="Cambria Math"/>
              </w:rPr>
              <m:t>V</m:t>
            </m:r>
          </m:e>
          <m:sub>
            <m:r>
              <w:rPr>
                <w:rFonts w:ascii="Cambria Math" w:hAnsi="Cambria Math" w:cs="Cambria Math"/>
              </w:rPr>
              <m:t>L</m:t>
            </m:r>
          </m:sub>
        </m:sSub>
      </m:oMath>
      <w:r>
        <w:rPr>
          <w:rFonts w:hint="eastAsia"/>
        </w:rPr>
        <w:t>——放大系数；</w:t>
      </w:r>
    </w:p>
    <w:p w:rsidR="00AC63A4" w:rsidRPr="00AC63A4" w:rsidRDefault="000F225D" w:rsidP="00955F0B">
      <w:pPr>
        <w:pStyle w:val="af9"/>
        <w:ind w:firstLineChars="500" w:firstLine="1200"/>
      </w:pPr>
      <m:oMath>
        <m:sSub>
          <m:sSubPr>
            <m:ctrlPr>
              <w:rPr>
                <w:rFonts w:ascii="Cambria Math" w:hAnsi="Cambria Math"/>
              </w:rPr>
            </m:ctrlPr>
          </m:sSubPr>
          <m:e>
            <m:r>
              <w:rPr>
                <w:rFonts w:ascii="Cambria Math" w:hAnsi="Cambria Math" w:cs="Cambria Math"/>
              </w:rPr>
              <m:t>α</m:t>
            </m:r>
          </m:e>
          <m:sub>
            <m:r>
              <w:rPr>
                <w:rFonts w:ascii="Cambria Math" w:hAnsi="Cambria Math" w:cs="Cambria Math"/>
              </w:rPr>
              <m:t>F</m:t>
            </m:r>
          </m:sub>
        </m:sSub>
      </m:oMath>
      <w:r w:rsidR="00AC63A4">
        <w:rPr>
          <w:rFonts w:hint="eastAsia"/>
        </w:rPr>
        <w:t>、</w:t>
      </w:r>
      <m:oMath>
        <m:sSub>
          <m:sSubPr>
            <m:ctrlPr>
              <w:rPr>
                <w:rFonts w:ascii="Cambria Math" w:hAnsi="Cambria Math"/>
              </w:rPr>
            </m:ctrlPr>
          </m:sSubPr>
          <m:e>
            <m:r>
              <w:rPr>
                <w:rFonts w:ascii="Cambria Math" w:hAnsi="Cambria Math" w:cs="Cambria Math"/>
              </w:rPr>
              <m:t>α</m:t>
            </m:r>
          </m:e>
          <m:sub>
            <m:r>
              <w:rPr>
                <w:rFonts w:ascii="Cambria Math" w:hAnsi="Cambria Math" w:cs="Cambria Math"/>
              </w:rPr>
              <m:t>L</m:t>
            </m:r>
          </m:sub>
        </m:sSub>
      </m:oMath>
      <w:r w:rsidR="00AC63A4">
        <w:rPr>
          <w:rFonts w:hint="eastAsia"/>
        </w:rPr>
        <w:t>——</w:t>
      </w:r>
      <w:r w:rsidR="00AC63A4" w:rsidRPr="00A92C7C">
        <w:rPr>
          <w:rFonts w:hint="eastAsia"/>
        </w:rPr>
        <w:t>衰减时间常数</w:t>
      </w:r>
      <w:r w:rsidR="00AC63A4">
        <w:rPr>
          <w:rFonts w:hint="eastAsia"/>
        </w:rPr>
        <w:t>；</w:t>
      </w:r>
    </w:p>
    <w:p w:rsidR="00417728" w:rsidRDefault="000F225D" w:rsidP="00955F0B">
      <w:pPr>
        <w:pStyle w:val="af9"/>
        <w:ind w:firstLineChars="400" w:firstLine="960"/>
      </w:pPr>
      <m:oMath>
        <m:sSub>
          <m:sSubPr>
            <m:ctrlPr>
              <w:rPr>
                <w:rFonts w:ascii="Cambria Math" w:hAnsi="Cambria Math"/>
              </w:rPr>
            </m:ctrlPr>
          </m:sSubPr>
          <m:e>
            <m:r>
              <w:rPr>
                <w:rFonts w:ascii="Cambria Math" w:hAnsi="Cambria Math" w:cs="Cambria Math"/>
              </w:rPr>
              <m:t>Y</m:t>
            </m:r>
          </m:e>
          <m:sub>
            <m:r>
              <w:rPr>
                <w:rFonts w:ascii="Cambria Math" w:hAnsi="Cambria Math" w:cs="Cambria Math"/>
              </w:rPr>
              <m:t>kl</m:t>
            </m:r>
          </m:sub>
        </m:sSub>
        <m:d>
          <m:dPr>
            <m:begChr m:val="["/>
            <m:endChr m:val="]"/>
            <m:ctrlPr>
              <w:rPr>
                <w:rFonts w:ascii="Cambria Math" w:hAnsi="Cambria Math"/>
              </w:rPr>
            </m:ctrlPr>
          </m:dPr>
          <m:e>
            <m:r>
              <w:rPr>
                <w:rFonts w:ascii="Cambria Math" w:hAnsi="Cambria Math" w:cs="Cambria Math"/>
              </w:rPr>
              <m:t>n</m:t>
            </m:r>
            <m:r>
              <w:rPr>
                <w:rFonts w:ascii="Cambria Math" w:hAnsi="Cambria Math"/>
              </w:rPr>
              <m:t>-</m:t>
            </m:r>
            <m:r>
              <w:rPr>
                <w:rFonts w:ascii="Cambria Math" w:hAnsi="Cambria Math" w:hint="eastAsia"/>
              </w:rPr>
              <m:t>1</m:t>
            </m:r>
          </m:e>
        </m:d>
      </m:oMath>
      <w:r w:rsidR="00417728">
        <w:rPr>
          <w:rFonts w:hint="eastAsia"/>
        </w:rPr>
        <w:t>——</w:t>
      </w:r>
      <w:r w:rsidR="00417728" w:rsidRPr="00A92C7C">
        <w:rPr>
          <w:rFonts w:hint="eastAsia"/>
        </w:rPr>
        <w:t>第</w:t>
      </w:r>
      <w:r w:rsidR="00417728" w:rsidRPr="00A92C7C">
        <w:rPr>
          <w:rFonts w:hint="eastAsia"/>
        </w:rPr>
        <w:t>n-1</w:t>
      </w:r>
      <w:r w:rsidR="00417728" w:rsidRPr="00A92C7C">
        <w:rPr>
          <w:rFonts w:hint="eastAsia"/>
        </w:rPr>
        <w:t>次迭代时神经元的输出</w:t>
      </w:r>
      <w:r w:rsidR="00417728">
        <w:rPr>
          <w:rFonts w:hint="eastAsia"/>
        </w:rPr>
        <w:t>；</w:t>
      </w:r>
    </w:p>
    <w:p w:rsidR="00A92C7C" w:rsidRPr="00A92C7C" w:rsidRDefault="000F225D" w:rsidP="00955F0B">
      <w:pPr>
        <w:pStyle w:val="af9"/>
        <w:ind w:firstLineChars="700" w:firstLine="1680"/>
      </w:pPr>
      <m:oMath>
        <m:sSub>
          <m:sSubPr>
            <m:ctrlPr>
              <w:rPr>
                <w:rFonts w:ascii="Cambria Math" w:hAnsi="Cambria Math"/>
              </w:rPr>
            </m:ctrlPr>
          </m:sSubPr>
          <m:e>
            <m:r>
              <w:rPr>
                <w:rFonts w:ascii="Cambria Math" w:hAnsi="Cambria Math" w:cs="Cambria Math"/>
              </w:rPr>
              <m:t>S</m:t>
            </m:r>
          </m:e>
          <m:sub>
            <m:r>
              <w:rPr>
                <w:rFonts w:ascii="Cambria Math" w:hAnsi="Cambria Math" w:cs="Cambria Math"/>
              </w:rPr>
              <m:t>ij</m:t>
            </m:r>
          </m:sub>
        </m:sSub>
      </m:oMath>
      <w:r w:rsidR="00417728">
        <w:rPr>
          <w:rFonts w:hint="eastAsia"/>
        </w:rPr>
        <w:t>——</w:t>
      </w:r>
      <w:r w:rsidR="00AC63A4">
        <w:rPr>
          <w:rFonts w:hint="eastAsia"/>
        </w:rPr>
        <w:t>输入信号。</w:t>
      </w:r>
    </w:p>
    <w:p w:rsidR="00A92C7C" w:rsidRPr="00A92C7C" w:rsidRDefault="00AC63A4" w:rsidP="009B0799">
      <w:pPr>
        <w:pStyle w:val="af9"/>
      </w:pPr>
      <w:r>
        <w:rPr>
          <w:rFonts w:hint="eastAsia"/>
        </w:rPr>
        <w:t>将馈接通道与联接通道进行相乘调制就可以得到内部活动项，由</w:t>
      </w:r>
      <w:r w:rsidR="00A92C7C" w:rsidRPr="00A92C7C">
        <w:rPr>
          <w:rFonts w:hint="eastAsia"/>
        </w:rPr>
        <w:t>公式</w:t>
      </w:r>
      <w:r>
        <w:rPr>
          <w:rFonts w:hint="eastAsia"/>
        </w:rPr>
        <w:t>（</w:t>
      </w:r>
      <w:r>
        <w:rPr>
          <w:rFonts w:hint="eastAsia"/>
        </w:rPr>
        <w:t>2-19</w:t>
      </w:r>
      <w:r>
        <w:rPr>
          <w:rFonts w:hint="eastAsia"/>
        </w:rPr>
        <w:t>）计算得：</w:t>
      </w:r>
    </w:p>
    <w:p w:rsidR="00A92C7C" w:rsidRPr="00A92C7C" w:rsidRDefault="000F225D" w:rsidP="00AC63A4">
      <w:pPr>
        <w:wordWrap w:val="0"/>
        <w:jc w:val="right"/>
        <w:rPr>
          <w:rFonts w:ascii="Calibri" w:hAnsi="Calibri"/>
          <w:sz w:val="22"/>
          <w:szCs w:val="22"/>
        </w:rPr>
      </w:pPr>
      <m:oMath>
        <m:sSub>
          <m:sSubPr>
            <m:ctrlPr>
              <w:rPr>
                <w:rFonts w:ascii="Cambria Math" w:hAnsi="Cambria Math"/>
                <w:sz w:val="22"/>
                <w:szCs w:val="22"/>
              </w:rPr>
            </m:ctrlPr>
          </m:sSubPr>
          <m:e>
            <m:r>
              <w:rPr>
                <w:rFonts w:ascii="Cambria Math" w:hAnsi="Cambria Math" w:hint="eastAsia"/>
                <w:sz w:val="22"/>
                <w:szCs w:val="22"/>
              </w:rPr>
              <m:t>U</m:t>
            </m:r>
          </m:e>
          <m:sub>
            <m:r>
              <w:rPr>
                <w:rFonts w:ascii="Cambria Math" w:hAnsi="Cambria Math"/>
                <w:sz w:val="22"/>
                <w:szCs w:val="22"/>
              </w:rPr>
              <m:t>ij</m:t>
            </m:r>
          </m:sub>
        </m:sSub>
        <m:d>
          <m:dPr>
            <m:begChr m:val="["/>
            <m:endChr m:val="]"/>
            <m:ctrlPr>
              <w:rPr>
                <w:rFonts w:ascii="Cambria Math" w:hAnsi="Cambria Math"/>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m:t>
            </m:r>
          </m:e>
        </m:d>
        <m:d>
          <m:dPr>
            <m:ctrlPr>
              <w:rPr>
                <w:rFonts w:ascii="Cambria Math" w:hAnsi="Cambria Math"/>
                <w:i/>
                <w:sz w:val="22"/>
                <w:szCs w:val="22"/>
              </w:rPr>
            </m:ctrlPr>
          </m:dPr>
          <m:e>
            <m:r>
              <w:rPr>
                <w:rFonts w:ascii="Cambria Math" w:hAnsi="Cambria Math"/>
                <w:sz w:val="22"/>
                <w:szCs w:val="22"/>
              </w:rPr>
              <m:t>1+β</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m:t>
                </m:r>
              </m:e>
            </m:d>
          </m:e>
        </m:d>
      </m:oMath>
      <w:r w:rsidR="00AC63A4">
        <w:rPr>
          <w:rFonts w:ascii="Calibri" w:hAnsi="Calibri" w:hint="eastAsia"/>
          <w:sz w:val="22"/>
          <w:szCs w:val="22"/>
        </w:rPr>
        <w:t xml:space="preserve">                  </w:t>
      </w:r>
      <w:r w:rsidR="00AC63A4">
        <w:rPr>
          <w:rFonts w:ascii="Calibri" w:hAnsi="Calibri" w:hint="eastAsia"/>
          <w:sz w:val="22"/>
          <w:szCs w:val="22"/>
        </w:rPr>
        <w:t>（</w:t>
      </w:r>
      <w:r w:rsidR="00AC63A4">
        <w:rPr>
          <w:rFonts w:ascii="Calibri" w:hAnsi="Calibri" w:hint="eastAsia"/>
          <w:sz w:val="22"/>
          <w:szCs w:val="22"/>
        </w:rPr>
        <w:t>2-19</w:t>
      </w:r>
      <w:r w:rsidR="00AC63A4">
        <w:rPr>
          <w:rFonts w:ascii="Calibri" w:hAnsi="Calibri" w:hint="eastAsia"/>
          <w:sz w:val="22"/>
          <w:szCs w:val="22"/>
        </w:rPr>
        <w:t>）</w:t>
      </w:r>
    </w:p>
    <w:p w:rsidR="00AC63A4" w:rsidRDefault="00AC63A4" w:rsidP="00955F0B">
      <w:pPr>
        <w:pStyle w:val="af9"/>
        <w:ind w:firstLineChars="0" w:firstLine="0"/>
      </w:pPr>
      <w:r>
        <w:rPr>
          <w:rFonts w:hint="eastAsia"/>
        </w:rPr>
        <w:t>式</w:t>
      </w:r>
      <w:r w:rsidR="00A92C7C" w:rsidRPr="00A92C7C">
        <w:rPr>
          <w:rFonts w:hint="eastAsia"/>
        </w:rPr>
        <w:t>中</w:t>
      </w:r>
      <w:r>
        <w:rPr>
          <w:rFonts w:hint="eastAsia"/>
        </w:rPr>
        <w:t xml:space="preserve"> </w:t>
      </w:r>
      <m:oMath>
        <m:sSub>
          <m:sSubPr>
            <m:ctrlPr>
              <w:rPr>
                <w:rFonts w:ascii="Cambria Math" w:hAnsi="Cambria Math"/>
              </w:rPr>
            </m:ctrlPr>
          </m:sSubPr>
          <m:e>
            <m:r>
              <w:rPr>
                <w:rFonts w:ascii="Cambria Math" w:hAnsi="Cambria Math" w:cs="Cambria Math"/>
              </w:rPr>
              <m:t>U</m:t>
            </m:r>
          </m:e>
          <m:sub>
            <m:r>
              <w:rPr>
                <w:rFonts w:ascii="Cambria Math" w:hAnsi="Cambria Math" w:cs="Cambria Math"/>
              </w:rPr>
              <m:t>ij</m:t>
            </m:r>
          </m:sub>
        </m:sSub>
        <m:d>
          <m:dPr>
            <m:begChr m:val="["/>
            <m:endChr m:val="]"/>
            <m:ctrlPr>
              <w:rPr>
                <w:rFonts w:ascii="Cambria Math" w:hAnsi="Cambria Math"/>
                <w:i/>
              </w:rPr>
            </m:ctrlPr>
          </m:dPr>
          <m:e>
            <m:r>
              <w:rPr>
                <w:rFonts w:ascii="Cambria Math" w:hAnsi="Cambria Math" w:cs="Cambria Math"/>
              </w:rPr>
              <m:t>n</m:t>
            </m:r>
          </m:e>
        </m:d>
      </m:oMath>
      <w:r>
        <w:rPr>
          <w:rFonts w:hint="eastAsia"/>
        </w:rPr>
        <w:t>——</w:t>
      </w:r>
      <w:r w:rsidR="00A92C7C" w:rsidRPr="00A92C7C">
        <w:rPr>
          <w:rFonts w:hint="eastAsia"/>
        </w:rPr>
        <w:t>第</w:t>
      </w:r>
      <w:r w:rsidR="00A92C7C" w:rsidRPr="00A92C7C">
        <w:rPr>
          <w:rFonts w:hint="eastAsia"/>
        </w:rPr>
        <w:t>n</w:t>
      </w:r>
      <w:r w:rsidR="00A92C7C" w:rsidRPr="00A92C7C">
        <w:rPr>
          <w:rFonts w:hint="eastAsia"/>
        </w:rPr>
        <w:t>次迭代时位于（</w:t>
      </w:r>
      <w:r w:rsidR="00A92C7C" w:rsidRPr="00A92C7C">
        <w:rPr>
          <w:rFonts w:hint="eastAsia"/>
        </w:rPr>
        <w:t>i</w:t>
      </w:r>
      <w:r w:rsidR="00A92C7C" w:rsidRPr="00A92C7C">
        <w:rPr>
          <w:rFonts w:hint="eastAsia"/>
        </w:rPr>
        <w:t>，</w:t>
      </w:r>
      <w:r w:rsidR="00A92C7C" w:rsidRPr="00A92C7C">
        <w:rPr>
          <w:rFonts w:hint="eastAsia"/>
        </w:rPr>
        <w:t>j</w:t>
      </w:r>
      <w:r>
        <w:rPr>
          <w:rFonts w:hint="eastAsia"/>
        </w:rPr>
        <w:t>）位置的神经元对应的内部活动项；</w:t>
      </w:r>
    </w:p>
    <w:p w:rsidR="00A92C7C" w:rsidRPr="00A92C7C" w:rsidRDefault="004E53EC" w:rsidP="00955F0B">
      <w:pPr>
        <w:pStyle w:val="af9"/>
        <w:ind w:firstLineChars="400" w:firstLine="960"/>
      </w:pPr>
      <m:oMath>
        <m:r>
          <w:rPr>
            <w:rFonts w:ascii="Cambria Math" w:hAnsi="Cambria Math"/>
          </w:rPr>
          <m:t>β</m:t>
        </m:r>
      </m:oMath>
      <w:r w:rsidR="00AC63A4">
        <w:rPr>
          <w:rFonts w:hint="eastAsia"/>
        </w:rPr>
        <w:t>——</w:t>
      </w:r>
      <w:r w:rsidR="00A92C7C" w:rsidRPr="00A92C7C">
        <w:rPr>
          <w:rFonts w:hint="eastAsia"/>
        </w:rPr>
        <w:t>联接强度。</w:t>
      </w:r>
    </w:p>
    <w:p w:rsidR="00A92C7C" w:rsidRPr="00A92C7C" w:rsidRDefault="00A92C7C" w:rsidP="009B0799">
      <w:pPr>
        <w:pStyle w:val="af9"/>
      </w:pPr>
      <w:r w:rsidRPr="00A92C7C">
        <w:rPr>
          <w:rFonts w:hint="eastAsia"/>
        </w:rPr>
        <w:t>得到内部活动项之后，需要将其与动态阈值</w:t>
      </w:r>
      <m:oMath>
        <m:r>
          <m:rPr>
            <m:sty m:val="p"/>
          </m:rPr>
          <w:rPr>
            <w:rFonts w:ascii="Cambria Math" w:hAnsi="Cambria Math"/>
          </w:rPr>
          <m:t>θ</m:t>
        </m:r>
      </m:oMath>
      <w:r w:rsidRPr="00A92C7C">
        <w:rPr>
          <w:rFonts w:hint="eastAsia"/>
        </w:rPr>
        <w:t>进行比较从而得到输出</w:t>
      </w:r>
      <w:r w:rsidRPr="00A92C7C">
        <w:rPr>
          <w:rFonts w:hint="eastAsia"/>
        </w:rPr>
        <w:t>Y</w:t>
      </w:r>
      <w:r w:rsidR="00AC63A4">
        <w:rPr>
          <w:rFonts w:hint="eastAsia"/>
        </w:rPr>
        <w:t>，其数学表达式见式（</w:t>
      </w:r>
      <w:r w:rsidR="00AC63A4">
        <w:rPr>
          <w:rFonts w:hint="eastAsia"/>
        </w:rPr>
        <w:t>2-20</w:t>
      </w:r>
      <w:r w:rsidR="00AC63A4">
        <w:rPr>
          <w:rFonts w:hint="eastAsia"/>
        </w:rPr>
        <w:t>）：</w:t>
      </w:r>
    </w:p>
    <w:p w:rsidR="00A92C7C" w:rsidRPr="00A92C7C" w:rsidRDefault="000F225D" w:rsidP="00AC63A4">
      <w:pPr>
        <w:wordWrap w:val="0"/>
        <w:jc w:val="right"/>
        <w:rPr>
          <w:rFonts w:ascii="Calibri" w:hAnsi="Calibri"/>
          <w:sz w:val="22"/>
          <w:szCs w:val="22"/>
        </w:rPr>
      </w:pPr>
      <m:oMath>
        <m:sSub>
          <m:sSubPr>
            <m:ctrlPr>
              <w:rPr>
                <w:rFonts w:ascii="Cambria Math" w:hAnsi="Cambria Math"/>
                <w:sz w:val="22"/>
                <w:szCs w:val="22"/>
              </w:rPr>
            </m:ctrlPr>
          </m:sSubPr>
          <m:e>
            <m:r>
              <w:rPr>
                <w:rFonts w:ascii="Cambria Math" w:hAnsi="Cambria Math" w:hint="eastAsia"/>
                <w:sz w:val="22"/>
                <w:szCs w:val="22"/>
              </w:rPr>
              <m:t>Y</m:t>
            </m:r>
          </m:e>
          <m:sub>
            <m:r>
              <w:rPr>
                <w:rFonts w:ascii="Cambria Math" w:hAnsi="Cambria Math"/>
                <w:sz w:val="22"/>
                <w:szCs w:val="22"/>
              </w:rPr>
              <m:t>ij</m:t>
            </m:r>
          </m:sub>
        </m:sSub>
        <m:d>
          <m:dPr>
            <m:begChr m:val="["/>
            <m:endChr m:val="]"/>
            <m:ctrlPr>
              <w:rPr>
                <w:rFonts w:ascii="Cambria Math" w:hAnsi="Cambria Math"/>
                <w:sz w:val="22"/>
                <w:szCs w:val="22"/>
              </w:rPr>
            </m:ctrlPr>
          </m:dPr>
          <m:e>
            <m:r>
              <w:rPr>
                <w:rFonts w:ascii="Cambria Math" w:hAnsi="Cambria Math"/>
                <w:sz w:val="22"/>
                <w:szCs w:val="22"/>
              </w:rPr>
              <m:t>n</m:t>
            </m:r>
          </m:e>
        </m:d>
        <m:r>
          <w:rPr>
            <w:rFonts w:ascii="Cambria Math" w:hAnsi="Cambria Math"/>
            <w:sz w:val="22"/>
            <w:szCs w:val="22"/>
          </w:rPr>
          <m:t>=</m:t>
        </m:r>
        <m:d>
          <m:dPr>
            <m:begChr m:val="{"/>
            <m:endChr m:val=""/>
            <m:ctrlPr>
              <w:rPr>
                <w:rFonts w:ascii="Cambria Math" w:hAnsi="Cambria Math"/>
                <w:i/>
                <w:sz w:val="22"/>
                <w:szCs w:val="22"/>
              </w:rPr>
            </m:ctrlPr>
          </m:dPr>
          <m:e>
            <m:eqArr>
              <m:eqArrPr>
                <m:ctrlPr>
                  <w:rPr>
                    <w:rFonts w:ascii="Cambria Math" w:hAnsi="Cambria Math"/>
                    <w:i/>
                    <w:sz w:val="22"/>
                    <w:szCs w:val="22"/>
                  </w:rPr>
                </m:ctrlPr>
              </m:eqArrPr>
              <m:e>
                <m:m>
                  <m:mPr>
                    <m:mcs>
                      <m:mc>
                        <m:mcPr>
                          <m:count m:val="2"/>
                          <m:mcJc m:val="center"/>
                        </m:mcPr>
                      </m:mc>
                    </m:mcs>
                    <m:ctrlPr>
                      <w:rPr>
                        <w:rFonts w:ascii="Cambria Math" w:hAnsi="Cambria Math"/>
                        <w:i/>
                        <w:sz w:val="22"/>
                        <w:szCs w:val="22"/>
                      </w:rPr>
                    </m:ctrlPr>
                  </m:mPr>
                  <m:mr>
                    <m:e>
                      <m:r>
                        <w:rPr>
                          <w:rFonts w:ascii="Cambria Math" w:hAnsi="Cambria Math"/>
                          <w:sz w:val="22"/>
                          <w:szCs w:val="22"/>
                        </w:rPr>
                        <m:t>1</m:t>
                      </m:r>
                    </m:e>
                    <m:e>
                      <m:r>
                        <w:rPr>
                          <w:rFonts w:ascii="Cambria Math" w:hAnsi="Cambria Math"/>
                          <w:sz w:val="22"/>
                          <w:szCs w:val="22"/>
                        </w:rPr>
                        <m:t xml:space="preserve">if </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ij</m:t>
                          </m:r>
                        </m:sub>
                      </m:sSub>
                      <m:d>
                        <m:dPr>
                          <m:begChr m:val="["/>
                          <m:endChr m:val="]"/>
                          <m:ctrlPr>
                            <w:rPr>
                              <w:rFonts w:ascii="Cambria Math" w:hAnsi="Cambria Math"/>
                              <w:i/>
                              <w:sz w:val="22"/>
                              <w:szCs w:val="22"/>
                            </w:rPr>
                          </m:ctrlPr>
                        </m:dPr>
                        <m:e>
                          <m:r>
                            <w:rPr>
                              <w:rFonts w:ascii="Cambria Math" w:hAnsi="Cambria Math"/>
                              <w:sz w:val="22"/>
                              <w:szCs w:val="22"/>
                            </w:rPr>
                            <m:t>n-1</m:t>
                          </m:r>
                        </m:e>
                      </m:d>
                    </m:e>
                  </m:mr>
                </m:m>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 xml:space="preserve">                    Otherwise</m:t>
                      </m:r>
                    </m:e>
                  </m:mr>
                </m:m>
              </m:e>
            </m:eqArr>
          </m:e>
        </m:d>
      </m:oMath>
      <w:r w:rsidR="00AC63A4">
        <w:rPr>
          <w:rFonts w:ascii="Calibri" w:hAnsi="Calibri" w:hint="eastAsia"/>
          <w:sz w:val="22"/>
          <w:szCs w:val="22"/>
        </w:rPr>
        <w:t xml:space="preserve">              </w:t>
      </w:r>
      <w:r w:rsidR="00AC63A4">
        <w:rPr>
          <w:rFonts w:ascii="Calibri" w:hAnsi="Calibri" w:hint="eastAsia"/>
          <w:sz w:val="22"/>
          <w:szCs w:val="22"/>
        </w:rPr>
        <w:t>（</w:t>
      </w:r>
      <w:r w:rsidR="00AC63A4">
        <w:rPr>
          <w:rFonts w:ascii="Calibri" w:hAnsi="Calibri" w:hint="eastAsia"/>
          <w:sz w:val="22"/>
          <w:szCs w:val="22"/>
        </w:rPr>
        <w:t>2-20</w:t>
      </w:r>
      <w:r w:rsidR="00AC63A4">
        <w:rPr>
          <w:rFonts w:ascii="Calibri" w:hAnsi="Calibri" w:hint="eastAsia"/>
          <w:sz w:val="22"/>
          <w:szCs w:val="22"/>
        </w:rPr>
        <w:t>）</w:t>
      </w:r>
    </w:p>
    <w:p w:rsidR="00AC63A4" w:rsidRPr="00AC63A4" w:rsidRDefault="00AC63A4" w:rsidP="00AC63A4">
      <w:pPr>
        <w:ind w:left="2880" w:hangingChars="1200" w:hanging="2880"/>
        <w:rPr>
          <w:rFonts w:ascii="Calibri" w:hAnsi="Calibri"/>
          <w:sz w:val="22"/>
          <w:szCs w:val="22"/>
        </w:rPr>
      </w:pPr>
      <w:r>
        <w:rPr>
          <w:rFonts w:hint="eastAsia"/>
        </w:rPr>
        <w:t>式中</w:t>
      </w:r>
      <w:r>
        <w:rPr>
          <w:rFonts w:hint="eastAsia"/>
        </w:rPr>
        <w:t xml:space="preserve"> </w:t>
      </w:r>
      <m:oMath>
        <m:sSub>
          <m:sSubPr>
            <m:ctrlPr>
              <w:rPr>
                <w:rFonts w:ascii="Cambria Math" w:hAnsi="Cambria Math"/>
                <w:i/>
              </w:rPr>
            </m:ctrlPr>
          </m:sSubPr>
          <m:e>
            <m:r>
              <w:rPr>
                <w:rFonts w:ascii="Cambria Math" w:hAnsi="Cambria Math"/>
              </w:rPr>
              <m:t>θ</m:t>
            </m:r>
          </m:e>
          <m:sub>
            <m:r>
              <w:rPr>
                <w:rFonts w:ascii="Cambria Math" w:hAnsi="Cambria Math" w:hint="eastAsia"/>
              </w:rPr>
              <m:t>ij</m:t>
            </m:r>
          </m:sub>
        </m:sSub>
        <m:d>
          <m:dPr>
            <m:begChr m:val="["/>
            <m:endChr m:val="]"/>
            <m:ctrlPr>
              <w:rPr>
                <w:rFonts w:ascii="Cambria Math" w:hAnsi="Cambria Math"/>
              </w:rPr>
            </m:ctrlPr>
          </m:dPr>
          <m:e>
            <m:r>
              <w:rPr>
                <w:rFonts w:ascii="Cambria Math" w:hAnsi="Cambria Math" w:hint="eastAsia"/>
              </w:rPr>
              <m:t>n</m:t>
            </m:r>
            <m:r>
              <w:rPr>
                <w:rFonts w:ascii="Cambria Math" w:hAnsi="Cambria Math"/>
              </w:rPr>
              <m:t>-</m:t>
            </m:r>
            <m:r>
              <w:rPr>
                <w:rFonts w:ascii="Cambria Math" w:hAnsi="Cambria Math" w:hint="eastAsia"/>
              </w:rPr>
              <m:t>1</m:t>
            </m:r>
          </m:e>
        </m:d>
      </m:oMath>
      <w:r>
        <w:rPr>
          <w:rFonts w:hint="eastAsia"/>
        </w:rPr>
        <w:t>——</w:t>
      </w:r>
      <w:r w:rsidRPr="00A92C7C">
        <w:rPr>
          <w:rFonts w:hint="eastAsia"/>
        </w:rPr>
        <w:t>第</w:t>
      </w:r>
      <w:r w:rsidRPr="004E53EC">
        <w:rPr>
          <w:rFonts w:hint="eastAsia"/>
        </w:rPr>
        <w:t>n</w:t>
      </w:r>
      <w:r w:rsidRPr="00A92C7C">
        <w:rPr>
          <w:rFonts w:hint="eastAsia"/>
        </w:rPr>
        <w:t>-1</w:t>
      </w:r>
      <w:r w:rsidRPr="00A92C7C">
        <w:rPr>
          <w:rFonts w:hint="eastAsia"/>
        </w:rPr>
        <w:t>次迭代时神经元对应的阈值</w:t>
      </w:r>
      <w:r>
        <w:rPr>
          <w:rFonts w:hint="eastAsia"/>
          <w:sz w:val="22"/>
          <w:szCs w:val="22"/>
        </w:rPr>
        <w:t>；</w:t>
      </w:r>
    </w:p>
    <w:p w:rsidR="00AC63A4" w:rsidRDefault="00AC63A4" w:rsidP="00914E29">
      <w:pPr>
        <w:pStyle w:val="af9"/>
        <w:ind w:firstLineChars="400" w:firstLine="960"/>
      </w:pPr>
      <w:r>
        <w:rPr>
          <w:rFonts w:hint="eastAsia"/>
        </w:rPr>
        <w:t xml:space="preserve"> </w:t>
      </w:r>
      <m:oMath>
        <m:sSub>
          <m:sSubPr>
            <m:ctrlPr>
              <w:rPr>
                <w:rFonts w:ascii="Cambria Math" w:hAnsi="Cambria Math"/>
              </w:rPr>
            </m:ctrlPr>
          </m:sSubPr>
          <m:e>
            <m:r>
              <w:rPr>
                <w:rFonts w:ascii="Cambria Math" w:hAnsi="Cambria Math" w:cs="Cambria Math"/>
              </w:rPr>
              <m:t>Y</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Pr>
          <w:rFonts w:hint="eastAsia"/>
        </w:rPr>
        <w:t>——</w:t>
      </w:r>
      <w:r w:rsidR="00A92C7C" w:rsidRPr="00A92C7C">
        <w:rPr>
          <w:rFonts w:hint="eastAsia"/>
        </w:rPr>
        <w:t>第</w:t>
      </w:r>
      <w:r w:rsidR="00A92C7C" w:rsidRPr="004E53EC">
        <w:rPr>
          <w:rFonts w:hint="eastAsia"/>
          <w:i/>
        </w:rPr>
        <w:t>n</w:t>
      </w:r>
      <w:r w:rsidR="00A92C7C" w:rsidRPr="00A92C7C">
        <w:rPr>
          <w:rFonts w:hint="eastAsia"/>
        </w:rPr>
        <w:t>次迭代时位于（</w:t>
      </w:r>
      <w:r w:rsidR="00A92C7C" w:rsidRPr="004E53EC">
        <w:rPr>
          <w:rFonts w:hint="eastAsia"/>
          <w:i/>
        </w:rPr>
        <w:t>i</w:t>
      </w:r>
      <w:r w:rsidR="00A92C7C" w:rsidRPr="00A92C7C">
        <w:rPr>
          <w:rFonts w:hint="eastAsia"/>
        </w:rPr>
        <w:t>，</w:t>
      </w:r>
      <w:r w:rsidR="00A92C7C" w:rsidRPr="004E53EC">
        <w:rPr>
          <w:rFonts w:hint="eastAsia"/>
          <w:i/>
        </w:rPr>
        <w:t>j</w:t>
      </w:r>
      <w:r w:rsidR="00A92C7C" w:rsidRPr="00A92C7C">
        <w:rPr>
          <w:rFonts w:hint="eastAsia"/>
        </w:rPr>
        <w:t>）位置的神经元对应的输出</w:t>
      </w:r>
      <w:r>
        <w:rPr>
          <w:rFonts w:hint="eastAsia"/>
        </w:rPr>
        <w:t>；</w:t>
      </w:r>
    </w:p>
    <w:p w:rsidR="00AC63A4" w:rsidRDefault="00AC63A4" w:rsidP="009B0799">
      <w:pPr>
        <w:pStyle w:val="af9"/>
      </w:pPr>
      <w:r>
        <w:rPr>
          <w:rFonts w:hint="eastAsia"/>
        </w:rPr>
        <w:t>阈值由公式（</w:t>
      </w:r>
      <w:r>
        <w:rPr>
          <w:rFonts w:hint="eastAsia"/>
        </w:rPr>
        <w:t>2-21</w:t>
      </w:r>
      <w:r>
        <w:rPr>
          <w:rFonts w:hint="eastAsia"/>
        </w:rPr>
        <w:t>）计算得：</w:t>
      </w:r>
    </w:p>
    <w:p w:rsidR="00AC63A4" w:rsidRDefault="000F225D" w:rsidP="004E53EC">
      <w:pPr>
        <w:pStyle w:val="af9"/>
        <w:jc w:val="right"/>
      </w:pPr>
      <m:oMath>
        <m:sSub>
          <m:sSubPr>
            <m:ctrlPr>
              <w:rPr>
                <w:rFonts w:ascii="Cambria Math" w:hAnsi="Cambria Math"/>
              </w:rPr>
            </m:ctrlPr>
          </m:sSubPr>
          <m:e>
            <m:r>
              <w:rPr>
                <w:rFonts w:ascii="Cambria Math" w:hAnsi="Cambria Math" w:cs="Cambria Math"/>
              </w:rPr>
              <m:t>θ</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r>
          <m:rPr>
            <m:sty m:val="p"/>
          </m:rPr>
          <w:rPr>
            <w:rFonts w:ascii="Cambria Math" w:hAnsi="Cambria Math"/>
          </w:rPr>
          <m:t>=</m:t>
        </m:r>
        <m:sSup>
          <m:sSupPr>
            <m:ctrlPr>
              <w:rPr>
                <w:rFonts w:ascii="Cambria Math" w:hAnsi="Cambria Math"/>
              </w:rPr>
            </m:ctrlPr>
          </m:sSupPr>
          <m:e>
            <m:r>
              <w:rPr>
                <w:rFonts w:ascii="Cambria Math" w:hAnsi="Cambria Math" w:cs="Cambria Math"/>
              </w:rPr>
              <m:t>e</m:t>
            </m:r>
          </m:e>
          <m:sup>
            <m:sSub>
              <m:sSubPr>
                <m:ctrlPr>
                  <w:rPr>
                    <w:rFonts w:ascii="Cambria Math" w:hAnsi="Cambria Math"/>
                  </w:rPr>
                </m:ctrlPr>
              </m:sSubPr>
              <m:e>
                <m:r>
                  <w:rPr>
                    <w:rFonts w:ascii="Cambria Math" w:hAnsi="Cambria Math" w:cs="Cambria Math"/>
                  </w:rPr>
                  <m:t>α</m:t>
                </m:r>
              </m:e>
              <m:sub>
                <m:r>
                  <w:rPr>
                    <w:rFonts w:ascii="Cambria Math" w:hAnsi="Cambria Math" w:cs="Cambria Math"/>
                  </w:rPr>
                  <m:t>θ</m:t>
                </m:r>
              </m:sub>
            </m:sSub>
            <m:sSub>
              <m:sSubPr>
                <m:ctrlPr>
                  <w:rPr>
                    <w:rFonts w:ascii="Cambria Math" w:hAnsi="Cambria Math"/>
                  </w:rPr>
                </m:ctrlPr>
              </m:sSubPr>
              <m:e>
                <m:r>
                  <w:rPr>
                    <w:rFonts w:ascii="Cambria Math" w:hAnsi="Cambria Math" w:cs="Cambria Math"/>
                  </w:rPr>
                  <m:t>δ</m:t>
                </m:r>
              </m:e>
              <m:sub>
                <m:r>
                  <w:rPr>
                    <w:rFonts w:ascii="Cambria Math" w:hAnsi="Cambria Math" w:cs="Cambria Math"/>
                  </w:rPr>
                  <m:t>n</m:t>
                </m:r>
              </m:sub>
            </m:sSub>
          </m:sup>
        </m:sSup>
        <m:sSub>
          <m:sSubPr>
            <m:ctrlPr>
              <w:rPr>
                <w:rFonts w:ascii="Cambria Math" w:hAnsi="Cambria Math"/>
              </w:rPr>
            </m:ctrlPr>
          </m:sSubPr>
          <m:e>
            <m:r>
              <w:rPr>
                <w:rFonts w:ascii="Cambria Math" w:hAnsi="Cambria Math" w:cs="Cambria Math"/>
              </w:rPr>
              <m:t>θ</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cs="Cambria Math"/>
              </w:rPr>
              <m:t>V</m:t>
            </m:r>
          </m:e>
          <m:sub>
            <m:r>
              <w:rPr>
                <w:rFonts w:ascii="Cambria Math" w:hAnsi="Cambria Math" w:cs="Cambria Math"/>
              </w:rPr>
              <m:t>θ</m:t>
            </m:r>
          </m:sub>
        </m:sSub>
        <m:sSub>
          <m:sSubPr>
            <m:ctrlPr>
              <w:rPr>
                <w:rFonts w:ascii="Cambria Math" w:hAnsi="Cambria Math"/>
              </w:rPr>
            </m:ctrlPr>
          </m:sSubPr>
          <m:e>
            <m:r>
              <w:rPr>
                <w:rFonts w:ascii="Cambria Math" w:hAnsi="Cambria Math" w:cs="Cambria Math"/>
              </w:rPr>
              <m:t>Y</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sidR="00AC63A4">
        <w:rPr>
          <w:rFonts w:hint="eastAsia"/>
        </w:rPr>
        <w:t xml:space="preserve"> </w:t>
      </w:r>
      <w:r w:rsidR="004E53EC">
        <w:rPr>
          <w:rFonts w:hint="eastAsia"/>
        </w:rPr>
        <w:t xml:space="preserve"> </w:t>
      </w:r>
      <w:r w:rsidR="00051A6A">
        <w:rPr>
          <w:rFonts w:hint="eastAsia"/>
        </w:rPr>
        <w:t xml:space="preserve">        </w:t>
      </w:r>
      <w:r w:rsidR="00AC63A4">
        <w:rPr>
          <w:rFonts w:hint="eastAsia"/>
        </w:rPr>
        <w:t>（</w:t>
      </w:r>
      <w:r w:rsidR="00AC63A4">
        <w:rPr>
          <w:rFonts w:hint="eastAsia"/>
        </w:rPr>
        <w:t>2-21</w:t>
      </w:r>
      <w:r w:rsidR="00AC63A4">
        <w:rPr>
          <w:rFonts w:hint="eastAsia"/>
        </w:rPr>
        <w:t>）</w:t>
      </w:r>
    </w:p>
    <w:p w:rsidR="00051A6A" w:rsidRDefault="00051A6A" w:rsidP="00955F0B">
      <w:pPr>
        <w:pStyle w:val="af9"/>
        <w:ind w:firstLineChars="0" w:firstLine="0"/>
      </w:pPr>
      <w:r>
        <w:rPr>
          <w:rFonts w:hint="eastAsia"/>
        </w:rPr>
        <w:t>式</w:t>
      </w:r>
      <w:r w:rsidR="00A92C7C" w:rsidRPr="00A92C7C">
        <w:rPr>
          <w:rFonts w:hint="eastAsia"/>
        </w:rPr>
        <w:t>中</w:t>
      </w:r>
      <w:r>
        <w:rPr>
          <w:rFonts w:hint="eastAsia"/>
        </w:rPr>
        <w:t xml:space="preserve"> </w:t>
      </w:r>
      <m:oMath>
        <m:sSub>
          <m:sSubPr>
            <m:ctrlPr>
              <w:rPr>
                <w:rFonts w:ascii="Cambria Math" w:hAnsi="Cambria Math"/>
              </w:rPr>
            </m:ctrlPr>
          </m:sSubPr>
          <m:e>
            <m:r>
              <w:rPr>
                <w:rFonts w:ascii="Cambria Math" w:hAnsi="Cambria Math" w:cs="Cambria Math"/>
              </w:rPr>
              <m:t>V</m:t>
            </m:r>
          </m:e>
          <m:sub>
            <m:r>
              <w:rPr>
                <w:rFonts w:ascii="Cambria Math" w:hAnsi="Cambria Math" w:cs="Cambria Math"/>
              </w:rPr>
              <m:t>θ</m:t>
            </m:r>
          </m:sub>
        </m:sSub>
      </m:oMath>
      <w:r>
        <w:rPr>
          <w:rFonts w:hint="eastAsia"/>
        </w:rPr>
        <w:t>、</w:t>
      </w:r>
      <m:oMath>
        <m:sSub>
          <m:sSubPr>
            <m:ctrlPr>
              <w:rPr>
                <w:rFonts w:ascii="Cambria Math" w:hAnsi="Cambria Math"/>
              </w:rPr>
            </m:ctrlPr>
          </m:sSubPr>
          <m:e>
            <m:r>
              <w:rPr>
                <w:rFonts w:ascii="Cambria Math" w:hAnsi="Cambria Math" w:cs="Cambria Math"/>
              </w:rPr>
              <m:t>α</m:t>
            </m:r>
          </m:e>
          <m:sub>
            <m:r>
              <w:rPr>
                <w:rFonts w:ascii="Cambria Math" w:hAnsi="Cambria Math" w:cs="Cambria Math"/>
              </w:rPr>
              <m:t>θ</m:t>
            </m:r>
          </m:sub>
        </m:sSub>
      </m:oMath>
      <w:r>
        <w:rPr>
          <w:rFonts w:hint="eastAsia"/>
        </w:rPr>
        <w:t>——</w:t>
      </w:r>
      <w:r w:rsidRPr="00A92C7C">
        <w:rPr>
          <w:rFonts w:hint="eastAsia"/>
        </w:rPr>
        <w:t>分别代表放大系数和衰减常数</w:t>
      </w:r>
      <w:r>
        <w:rPr>
          <w:rFonts w:hint="eastAsia"/>
        </w:rPr>
        <w:t>；</w:t>
      </w:r>
    </w:p>
    <w:p w:rsidR="00051A6A" w:rsidRPr="00A92C7C" w:rsidRDefault="000F225D" w:rsidP="00955F0B">
      <w:pPr>
        <w:pStyle w:val="af9"/>
        <w:ind w:firstLineChars="300" w:firstLine="720"/>
      </w:pPr>
      <m:oMath>
        <m:sSub>
          <m:sSubPr>
            <m:ctrlPr>
              <w:rPr>
                <w:rFonts w:ascii="Cambria Math" w:hAnsi="Cambria Math"/>
              </w:rPr>
            </m:ctrlPr>
          </m:sSubPr>
          <m:e>
            <m:r>
              <w:rPr>
                <w:rFonts w:ascii="Cambria Math" w:hAnsi="Cambria Math" w:cs="Cambria Math"/>
              </w:rPr>
              <m:t>θ</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sidR="00051A6A">
        <w:rPr>
          <w:rFonts w:hint="eastAsia"/>
        </w:rPr>
        <w:t>——</w:t>
      </w:r>
      <w:r w:rsidR="00051A6A" w:rsidRPr="00A92C7C">
        <w:rPr>
          <w:rFonts w:hint="eastAsia"/>
        </w:rPr>
        <w:t>第</w:t>
      </w:r>
      <w:r w:rsidR="00051A6A" w:rsidRPr="004E53EC">
        <w:rPr>
          <w:rFonts w:hint="eastAsia"/>
          <w:i/>
        </w:rPr>
        <w:t>n</w:t>
      </w:r>
      <w:r w:rsidR="00051A6A" w:rsidRPr="00A92C7C">
        <w:rPr>
          <w:rFonts w:hint="eastAsia"/>
        </w:rPr>
        <w:t>次迭代时位于（</w:t>
      </w:r>
      <w:r w:rsidR="00051A6A" w:rsidRPr="004E53EC">
        <w:rPr>
          <w:rFonts w:hint="eastAsia"/>
          <w:i/>
        </w:rPr>
        <w:t>i</w:t>
      </w:r>
      <w:r w:rsidR="00051A6A" w:rsidRPr="00A92C7C">
        <w:rPr>
          <w:rFonts w:hint="eastAsia"/>
        </w:rPr>
        <w:t>，</w:t>
      </w:r>
      <w:r w:rsidR="00051A6A" w:rsidRPr="004E53EC">
        <w:rPr>
          <w:rFonts w:hint="eastAsia"/>
          <w:i/>
        </w:rPr>
        <w:t>j</w:t>
      </w:r>
      <w:r w:rsidR="00051A6A">
        <w:rPr>
          <w:rFonts w:hint="eastAsia"/>
        </w:rPr>
        <w:t>）位置的神经元对应的阈值</w:t>
      </w:r>
      <w:r w:rsidR="00A92C7C" w:rsidRPr="00A92C7C">
        <w:rPr>
          <w:rFonts w:hint="eastAsia"/>
        </w:rPr>
        <w:t>。</w:t>
      </w:r>
    </w:p>
    <w:p w:rsidR="00A92C7C" w:rsidRPr="00A92C7C" w:rsidRDefault="00A92C7C" w:rsidP="009B0799">
      <w:pPr>
        <w:pStyle w:val="af9"/>
      </w:pPr>
      <w:r w:rsidRPr="00A92C7C">
        <w:rPr>
          <w:rFonts w:hint="eastAsia"/>
        </w:rPr>
        <w:t>在对脉冲耦合神经网络进行多次迭代后，其脉冲图像可以被转换为一个单一的向量</w:t>
      </w:r>
      <w:r w:rsidRPr="004E53EC">
        <w:rPr>
          <w:rFonts w:hint="eastAsia"/>
          <w:i/>
        </w:rPr>
        <w:t>G</w:t>
      </w:r>
      <w:r w:rsidRPr="00A92C7C">
        <w:rPr>
          <w:rFonts w:hint="eastAsia"/>
        </w:rPr>
        <w:t>，又被称为“时间信号”，</w:t>
      </w:r>
      <w:r w:rsidR="00051A6A">
        <w:rPr>
          <w:rFonts w:hint="eastAsia"/>
        </w:rPr>
        <w:t>见式（</w:t>
      </w:r>
      <w:r w:rsidR="00051A6A">
        <w:rPr>
          <w:rFonts w:hint="eastAsia"/>
        </w:rPr>
        <w:t>2-22</w:t>
      </w:r>
      <w:r w:rsidR="00051A6A">
        <w:rPr>
          <w:rFonts w:hint="eastAsia"/>
        </w:rPr>
        <w:t>）</w:t>
      </w:r>
    </w:p>
    <w:p w:rsidR="00051A6A" w:rsidRPr="00A92C7C" w:rsidRDefault="004E53EC" w:rsidP="00051A6A">
      <w:pPr>
        <w:wordWrap w:val="0"/>
        <w:jc w:val="right"/>
        <w:rPr>
          <w:rFonts w:ascii="Calibri" w:hAnsi="Calibri"/>
          <w:sz w:val="22"/>
          <w:szCs w:val="22"/>
        </w:rPr>
      </w:pPr>
      <m:oMath>
        <m:r>
          <w:rPr>
            <w:rFonts w:ascii="Cambria Math" w:hAnsi="Cambria Math" w:hint="eastAsia"/>
            <w:sz w:val="22"/>
            <w:szCs w:val="22"/>
          </w:rPr>
          <m:t>G</m:t>
        </m:r>
        <m:d>
          <m:dPr>
            <m:begChr m:val="["/>
            <m:endChr m:val="]"/>
            <m:ctrlPr>
              <w:rPr>
                <w:rFonts w:ascii="Cambria Math" w:hAnsi="Cambria Math"/>
                <w:sz w:val="22"/>
                <w:szCs w:val="22"/>
              </w:rPr>
            </m:ctrlPr>
          </m:dPr>
          <m:e>
            <m:r>
              <w:rPr>
                <w:rFonts w:ascii="Cambria Math" w:hAnsi="Cambria Math" w:hint="eastAsia"/>
                <w:sz w:val="22"/>
                <w:szCs w:val="22"/>
              </w:rPr>
              <m:t>n</m:t>
            </m:r>
          </m:e>
        </m:d>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hint="eastAsia"/>
                <w:sz w:val="22"/>
                <w:szCs w:val="22"/>
              </w:rPr>
              <m:t>ij</m:t>
            </m:r>
          </m:sub>
          <m:sup/>
          <m:e>
            <m:sSub>
              <m:sSubPr>
                <m:ctrlPr>
                  <w:rPr>
                    <w:rFonts w:ascii="Cambria Math" w:hAnsi="Cambria Math"/>
                    <w:i/>
                    <w:sz w:val="22"/>
                    <w:szCs w:val="22"/>
                  </w:rPr>
                </m:ctrlPr>
              </m:sSubPr>
              <m:e>
                <m:r>
                  <w:rPr>
                    <w:rFonts w:ascii="Cambria Math" w:hAnsi="Cambria Math" w:hint="eastAsia"/>
                    <w:sz w:val="22"/>
                    <w:szCs w:val="22"/>
                  </w:rPr>
                  <m:t>Y</m:t>
                </m:r>
              </m:e>
              <m:sub>
                <m:r>
                  <w:rPr>
                    <w:rFonts w:ascii="Cambria Math" w:hAnsi="Cambria Math" w:hint="eastAsia"/>
                    <w:sz w:val="22"/>
                    <w:szCs w:val="22"/>
                  </w:rPr>
                  <m:t>ij</m:t>
                </m:r>
              </m:sub>
            </m:sSub>
            <m:d>
              <m:dPr>
                <m:begChr m:val="["/>
                <m:endChr m:val="]"/>
                <m:ctrlPr>
                  <w:rPr>
                    <w:rFonts w:ascii="Cambria Math" w:hAnsi="Cambria Math"/>
                    <w:i/>
                    <w:sz w:val="22"/>
                    <w:szCs w:val="22"/>
                  </w:rPr>
                </m:ctrlPr>
              </m:dPr>
              <m:e>
                <m:r>
                  <w:rPr>
                    <w:rFonts w:ascii="Cambria Math" w:hAnsi="Cambria Math" w:hint="eastAsia"/>
                    <w:sz w:val="22"/>
                    <w:szCs w:val="22"/>
                  </w:rPr>
                  <m:t>n</m:t>
                </m:r>
              </m:e>
            </m:d>
          </m:e>
        </m:nary>
      </m:oMath>
      <w:r w:rsidR="00051A6A">
        <w:rPr>
          <w:rFonts w:ascii="Calibri" w:hAnsi="Calibri" w:hint="eastAsia"/>
          <w:sz w:val="22"/>
          <w:szCs w:val="22"/>
        </w:rPr>
        <w:t xml:space="preserve">                    </w:t>
      </w:r>
      <w:r w:rsidR="00051A6A">
        <w:rPr>
          <w:rFonts w:ascii="Calibri" w:hAnsi="Calibri" w:hint="eastAsia"/>
          <w:sz w:val="22"/>
          <w:szCs w:val="22"/>
        </w:rPr>
        <w:t>（</w:t>
      </w:r>
      <w:r w:rsidR="00051A6A">
        <w:rPr>
          <w:rFonts w:ascii="Calibri" w:hAnsi="Calibri" w:hint="eastAsia"/>
          <w:sz w:val="22"/>
          <w:szCs w:val="22"/>
        </w:rPr>
        <w:t>2-22</w:t>
      </w:r>
      <w:r w:rsidR="00051A6A">
        <w:rPr>
          <w:rFonts w:ascii="Calibri" w:hAnsi="Calibri" w:hint="eastAsia"/>
          <w:sz w:val="22"/>
          <w:szCs w:val="22"/>
        </w:rPr>
        <w:t>）</w:t>
      </w:r>
    </w:p>
    <w:p w:rsidR="00051A6A" w:rsidRDefault="00051A6A" w:rsidP="00955F0B">
      <w:pPr>
        <w:pStyle w:val="af9"/>
        <w:ind w:firstLineChars="0" w:firstLine="0"/>
      </w:pPr>
      <w:r>
        <w:rPr>
          <w:rFonts w:hint="eastAsia"/>
        </w:rPr>
        <w:t>式中</w:t>
      </w:r>
      <w:r>
        <w:rPr>
          <w:rFonts w:hint="eastAsia"/>
        </w:rPr>
        <w:t xml:space="preserve"> </w:t>
      </w:r>
      <m:oMath>
        <m:r>
          <w:rPr>
            <w:rFonts w:ascii="Cambria Math" w:hAnsi="Cambria Math" w:hint="eastAsia"/>
          </w:rPr>
          <m:t>G</m:t>
        </m:r>
        <m:d>
          <m:dPr>
            <m:begChr m:val="["/>
            <m:endChr m:val="]"/>
            <m:ctrlPr>
              <w:rPr>
                <w:rFonts w:ascii="Cambria Math" w:hAnsi="Cambria Math"/>
              </w:rPr>
            </m:ctrlPr>
          </m:dPr>
          <m:e>
            <m:r>
              <w:rPr>
                <w:rFonts w:ascii="Cambria Math" w:hAnsi="Cambria Math" w:cs="Cambria Math"/>
              </w:rPr>
              <m:t>n</m:t>
            </m:r>
          </m:e>
        </m:d>
      </m:oMath>
      <w:r>
        <w:rPr>
          <w:rFonts w:hint="eastAsia"/>
        </w:rPr>
        <w:t>——向量“时间信号”；</w:t>
      </w:r>
    </w:p>
    <w:p w:rsidR="00051A6A" w:rsidRDefault="00051A6A" w:rsidP="00955F0B">
      <w:pPr>
        <w:pStyle w:val="af9"/>
        <w:ind w:firstLineChars="100" w:firstLine="240"/>
      </w:pPr>
      <w:r>
        <w:rPr>
          <w:rFonts w:hint="eastAsia"/>
        </w:rPr>
        <w:t xml:space="preserve">   </w:t>
      </w:r>
      <m:oMath>
        <m:sSub>
          <m:sSubPr>
            <m:ctrlPr>
              <w:rPr>
                <w:rFonts w:ascii="Cambria Math" w:hAnsi="Cambria Math"/>
              </w:rPr>
            </m:ctrlPr>
          </m:sSubPr>
          <m:e>
            <m:r>
              <w:rPr>
                <w:rFonts w:ascii="Cambria Math" w:hAnsi="Cambria Math" w:cs="Cambria Math"/>
              </w:rPr>
              <m:t>Y</m:t>
            </m:r>
          </m:e>
          <m:sub>
            <m:r>
              <w:rPr>
                <w:rFonts w:ascii="Cambria Math" w:hAnsi="Cambria Math" w:cs="Cambria Math"/>
              </w:rPr>
              <m:t>ij</m:t>
            </m:r>
          </m:sub>
        </m:sSub>
        <m:d>
          <m:dPr>
            <m:begChr m:val="["/>
            <m:endChr m:val="]"/>
            <m:ctrlPr>
              <w:rPr>
                <w:rFonts w:ascii="Cambria Math" w:hAnsi="Cambria Math"/>
              </w:rPr>
            </m:ctrlPr>
          </m:dPr>
          <m:e>
            <m:r>
              <w:rPr>
                <w:rFonts w:ascii="Cambria Math" w:hAnsi="Cambria Math" w:cs="Cambria Math"/>
              </w:rPr>
              <m:t>n</m:t>
            </m:r>
          </m:e>
        </m:d>
      </m:oMath>
      <w:r>
        <w:rPr>
          <w:rFonts w:hint="eastAsia"/>
        </w:rPr>
        <w:t>——</w:t>
      </w:r>
      <w:r w:rsidRPr="00A92C7C">
        <w:rPr>
          <w:rFonts w:hint="eastAsia"/>
        </w:rPr>
        <w:t>第</w:t>
      </w:r>
      <w:r w:rsidRPr="004E53EC">
        <w:rPr>
          <w:rFonts w:hint="eastAsia"/>
          <w:i/>
        </w:rPr>
        <w:t>n</w:t>
      </w:r>
      <w:r w:rsidRPr="00A92C7C">
        <w:rPr>
          <w:rFonts w:hint="eastAsia"/>
        </w:rPr>
        <w:t>次迭代时位于（</w:t>
      </w:r>
      <w:r w:rsidRPr="004E53EC">
        <w:rPr>
          <w:rFonts w:hint="eastAsia"/>
          <w:i/>
        </w:rPr>
        <w:t>i</w:t>
      </w:r>
      <w:r w:rsidRPr="00A92C7C">
        <w:rPr>
          <w:rFonts w:hint="eastAsia"/>
        </w:rPr>
        <w:t>，</w:t>
      </w:r>
      <w:r w:rsidRPr="004E53EC">
        <w:rPr>
          <w:rFonts w:hint="eastAsia"/>
          <w:i/>
        </w:rPr>
        <w:t>j</w:t>
      </w:r>
      <w:r w:rsidRPr="00A92C7C">
        <w:rPr>
          <w:rFonts w:hint="eastAsia"/>
        </w:rPr>
        <w:t>）位置的神经元对应的输出</w:t>
      </w:r>
      <w:r>
        <w:rPr>
          <w:rFonts w:hint="eastAsia"/>
        </w:rPr>
        <w:t>。</w:t>
      </w:r>
    </w:p>
    <w:p w:rsidR="00A92C7C" w:rsidRPr="00A92C7C" w:rsidRDefault="00A92C7C" w:rsidP="009B0799">
      <w:pPr>
        <w:pStyle w:val="af9"/>
      </w:pPr>
      <w:r w:rsidRPr="00A92C7C">
        <w:rPr>
          <w:rFonts w:hint="eastAsia"/>
        </w:rPr>
        <w:lastRenderedPageBreak/>
        <w:t>由于不同的图像拥有不同的“时间信号”，且当神经元的权重具有一定对称性时，其具有旋转不变性、缩放不变性和扭曲不变性等特性，即其稳定的循环曲线峰值距离保持不变。考虑到数显仪表中的数字在相机拍摄的过程中经常会出现旋转缩放等问题，我们将这一特性应用到数显仪表的数字字符识别中。其实现过程为首先计算出样本的时间信号的平均峰值</w:t>
      </w:r>
      <m:oMath>
        <m:sSub>
          <m:sSubPr>
            <m:ctrlPr>
              <w:rPr>
                <w:rFonts w:ascii="Cambria Math" w:hAnsi="Cambria Math"/>
              </w:rPr>
            </m:ctrlPr>
          </m:sSubPr>
          <m:e>
            <m:r>
              <w:rPr>
                <w:rFonts w:ascii="Cambria Math" w:hAnsi="Cambria Math" w:cs="Cambria Math"/>
              </w:rPr>
              <m:t>d</m:t>
            </m:r>
          </m:e>
          <m:sub>
            <m:sSub>
              <m:sSubPr>
                <m:ctrlPr>
                  <w:rPr>
                    <w:rFonts w:ascii="Cambria Math" w:hAnsi="Cambria Math"/>
                    <w:i/>
                  </w:rPr>
                </m:ctrlPr>
              </m:sSubPr>
              <m:e>
                <m:r>
                  <w:rPr>
                    <w:rFonts w:ascii="Cambria Math" w:hAnsi="Cambria Math" w:cs="Cambria Math"/>
                  </w:rPr>
                  <m:t>p</m:t>
                </m:r>
              </m:e>
              <m:sub>
                <m:r>
                  <w:rPr>
                    <w:rFonts w:ascii="Cambria Math" w:hAnsi="Cambria Math"/>
                  </w:rPr>
                  <m:t>2</m:t>
                </m:r>
              </m:sub>
            </m:sSub>
          </m:sub>
        </m:sSub>
      </m:oMath>
      <w:r w:rsidRPr="00A92C7C">
        <w:rPr>
          <w:rFonts w:hint="eastAsia"/>
        </w:rPr>
        <w:t>，再计算出待识别数字的时间信号的峰值</w:t>
      </w:r>
      <m:oMath>
        <m:sSub>
          <m:sSubPr>
            <m:ctrlPr>
              <w:rPr>
                <w:rFonts w:ascii="Cambria Math" w:hAnsi="Cambria Math"/>
              </w:rPr>
            </m:ctrlPr>
          </m:sSubPr>
          <m:e>
            <m:r>
              <w:rPr>
                <w:rFonts w:ascii="Cambria Math" w:hAnsi="Cambria Math" w:cs="Cambria Math"/>
              </w:rPr>
              <m:t>d</m:t>
            </m:r>
          </m:e>
          <m:sub>
            <m:sSub>
              <m:sSubPr>
                <m:ctrlPr>
                  <w:rPr>
                    <w:rFonts w:ascii="Cambria Math" w:hAnsi="Cambria Math"/>
                    <w:i/>
                  </w:rPr>
                </m:ctrlPr>
              </m:sSubPr>
              <m:e>
                <m:r>
                  <w:rPr>
                    <w:rFonts w:ascii="Cambria Math" w:hAnsi="Cambria Math" w:cs="Cambria Math"/>
                  </w:rPr>
                  <m:t>p</m:t>
                </m:r>
              </m:e>
              <m:sub>
                <m:r>
                  <w:rPr>
                    <w:rFonts w:ascii="Cambria Math" w:hAnsi="Cambria Math"/>
                  </w:rPr>
                  <m:t>1</m:t>
                </m:r>
              </m:sub>
            </m:sSub>
          </m:sub>
        </m:sSub>
      </m:oMath>
      <w:r w:rsidRPr="00A92C7C">
        <w:t>，</w:t>
      </w:r>
      <w:r w:rsidRPr="00A92C7C">
        <w:rPr>
          <w:rFonts w:hint="eastAsia"/>
        </w:rPr>
        <w:t>然后计算两者差值的绝对值，再与参照值</w:t>
      </w:r>
      <w:r w:rsidRPr="00A92C7C">
        <w:rPr>
          <w:rFonts w:hint="eastAsia"/>
        </w:rPr>
        <w:t>R</w:t>
      </w:r>
      <w:r w:rsidRPr="00A92C7C">
        <w:rPr>
          <w:rFonts w:hint="eastAsia"/>
        </w:rPr>
        <w:t>进行比较，判断其是否为该样本数字，数字字符识别过程的流程图如图</w:t>
      </w:r>
      <w:r w:rsidRPr="00A92C7C">
        <w:rPr>
          <w:rFonts w:hint="eastAsia"/>
        </w:rPr>
        <w:t>2-</w:t>
      </w:r>
      <w:r w:rsidR="00F31707">
        <w:rPr>
          <w:rFonts w:hint="eastAsia"/>
        </w:rPr>
        <w:t>23</w:t>
      </w:r>
      <w:r w:rsidRPr="00A92C7C">
        <w:rPr>
          <w:rFonts w:hint="eastAsia"/>
        </w:rPr>
        <w:t>所示。</w:t>
      </w:r>
    </w:p>
    <w:p w:rsidR="00A92C7C" w:rsidRPr="00A92C7C" w:rsidRDefault="00A92C7C" w:rsidP="00A92C7C">
      <w:pPr>
        <w:jc w:val="center"/>
        <w:rPr>
          <w:rFonts w:ascii="Calibri" w:hAnsi="Calibri"/>
          <w:szCs w:val="22"/>
        </w:rPr>
      </w:pPr>
      <w:r w:rsidRPr="00A92C7C">
        <w:rPr>
          <w:rFonts w:ascii="Calibri" w:hAnsi="Calibri"/>
          <w:szCs w:val="22"/>
        </w:rPr>
        <w:object w:dxaOrig="4874" w:dyaOrig="6858">
          <v:shape id="_x0000_i1030" type="#_x0000_t75" style="width:172.8pt;height:243.35pt" o:ole="">
            <v:imagedata r:id="rId61" o:title=""/>
          </v:shape>
          <o:OLEObject Type="Embed" ProgID="Visio.Drawing.11" ShapeID="_x0000_i1030" DrawAspect="Content" ObjectID="_1519549316" r:id="rId62"/>
        </w:object>
      </w:r>
    </w:p>
    <w:p w:rsidR="00A92C7C" w:rsidRPr="00A972DB" w:rsidRDefault="00A92C7C" w:rsidP="00A972DB">
      <w:pPr>
        <w:jc w:val="center"/>
        <w:rPr>
          <w:rFonts w:ascii="Calibri" w:hAnsi="Calibri"/>
          <w:sz w:val="21"/>
          <w:szCs w:val="21"/>
        </w:rPr>
      </w:pPr>
      <w:r w:rsidRPr="00A92C7C">
        <w:rPr>
          <w:rFonts w:ascii="Calibri" w:hAnsi="Calibri" w:hint="eastAsia"/>
          <w:sz w:val="21"/>
          <w:szCs w:val="21"/>
        </w:rPr>
        <w:t>图</w:t>
      </w:r>
      <w:r w:rsidRPr="00A92C7C">
        <w:rPr>
          <w:rFonts w:ascii="Calibri" w:hAnsi="Calibri" w:hint="eastAsia"/>
          <w:sz w:val="21"/>
          <w:szCs w:val="21"/>
        </w:rPr>
        <w:t>2-</w:t>
      </w:r>
      <w:r w:rsidR="00F31707">
        <w:rPr>
          <w:rFonts w:ascii="Calibri" w:hAnsi="Calibri" w:hint="eastAsia"/>
          <w:sz w:val="21"/>
          <w:szCs w:val="21"/>
        </w:rPr>
        <w:t>23</w:t>
      </w:r>
      <w:r w:rsidRPr="00A92C7C">
        <w:rPr>
          <w:rFonts w:ascii="Calibri" w:hAnsi="Calibri" w:hint="eastAsia"/>
          <w:sz w:val="21"/>
          <w:szCs w:val="21"/>
        </w:rPr>
        <w:t xml:space="preserve"> </w:t>
      </w:r>
      <w:r w:rsidRPr="00A92C7C">
        <w:rPr>
          <w:rFonts w:ascii="Calibri" w:hAnsi="Calibri" w:hint="eastAsia"/>
          <w:sz w:val="21"/>
          <w:szCs w:val="21"/>
        </w:rPr>
        <w:t>数字字符识别流程图</w:t>
      </w:r>
    </w:p>
    <w:p w:rsidR="00B062C3" w:rsidRPr="007104A5" w:rsidRDefault="00B062C3" w:rsidP="007104A5">
      <w:pPr>
        <w:pStyle w:val="2"/>
        <w:adjustRightInd w:val="0"/>
        <w:snapToGrid w:val="0"/>
        <w:spacing w:before="190" w:after="190" w:line="288" w:lineRule="auto"/>
        <w:rPr>
          <w:bCs w:val="0"/>
          <w:kern w:val="0"/>
          <w:sz w:val="30"/>
        </w:rPr>
      </w:pPr>
      <w:bookmarkStart w:id="43" w:name="_Toc445377004"/>
      <w:r w:rsidRPr="007104A5">
        <w:rPr>
          <w:rFonts w:hint="eastAsia"/>
          <w:bCs w:val="0"/>
          <w:kern w:val="0"/>
          <w:sz w:val="30"/>
        </w:rPr>
        <w:t>2</w:t>
      </w:r>
      <w:r w:rsidRPr="007104A5">
        <w:rPr>
          <w:bCs w:val="0"/>
          <w:kern w:val="0"/>
          <w:sz w:val="30"/>
        </w:rPr>
        <w:t>.</w:t>
      </w:r>
      <w:bookmarkEnd w:id="34"/>
      <w:r w:rsidR="00EF033C" w:rsidRPr="007104A5">
        <w:rPr>
          <w:rFonts w:hint="eastAsia"/>
          <w:bCs w:val="0"/>
          <w:kern w:val="0"/>
          <w:sz w:val="30"/>
        </w:rPr>
        <w:t>3</w:t>
      </w:r>
      <w:bookmarkEnd w:id="41"/>
      <w:r w:rsidR="00A92C7C" w:rsidRPr="007104A5">
        <w:rPr>
          <w:rFonts w:hint="eastAsia"/>
          <w:bCs w:val="0"/>
          <w:kern w:val="0"/>
          <w:sz w:val="30"/>
        </w:rPr>
        <w:t>相机的变倍与调焦算法研究</w:t>
      </w:r>
      <w:r w:rsidR="00717AFD" w:rsidRPr="007104A5">
        <w:rPr>
          <w:rFonts w:hint="eastAsia"/>
          <w:bCs w:val="0"/>
          <w:kern w:val="0"/>
          <w:sz w:val="30"/>
        </w:rPr>
        <w:t>方案设计</w:t>
      </w:r>
      <w:bookmarkEnd w:id="43"/>
    </w:p>
    <w:p w:rsidR="00A92C7C" w:rsidRPr="00A92C7C" w:rsidRDefault="00A92C7C" w:rsidP="00182E5A">
      <w:pPr>
        <w:pStyle w:val="af9"/>
      </w:pPr>
      <w:r w:rsidRPr="00A92C7C">
        <w:rPr>
          <w:rFonts w:hint="eastAsia"/>
        </w:rPr>
        <w:t>在进行数显仪表识别之前，为了采集到清晰的仪表图像，在巡检机器人到达指定位置后需要对仪表进行初步定位，判断仪表是否在整个视野范围的中心位置，然后通过计算仪表中心与视野中心的水平竖直偏置以及角度偏置调节云台姿态，使仪表位于视野的中心位置。再计算仪表外接矩形所包含的像素相对于整个视野的像素比值，利用实验经验进行变倍，使其充满整个视野范围。最后对仪表图像进行采集时往往会出现离焦现象，所以这里我们需要对相机进行调焦，从而保证采集到清晰的仪表图像用于后期的图像处理，该过程主要流程图如图</w:t>
      </w:r>
      <w:r w:rsidRPr="00A92C7C">
        <w:rPr>
          <w:rFonts w:hint="eastAsia"/>
        </w:rPr>
        <w:t>2-</w:t>
      </w:r>
      <w:r w:rsidR="00F31707">
        <w:rPr>
          <w:rFonts w:hint="eastAsia"/>
        </w:rPr>
        <w:t>24</w:t>
      </w:r>
      <w:r w:rsidRPr="00A92C7C">
        <w:rPr>
          <w:rFonts w:hint="eastAsia"/>
        </w:rPr>
        <w:t>所示。</w:t>
      </w:r>
    </w:p>
    <w:p w:rsidR="00A92C7C" w:rsidRPr="00A92C7C" w:rsidRDefault="0058745C" w:rsidP="00A92C7C">
      <w:pPr>
        <w:jc w:val="center"/>
        <w:rPr>
          <w:rFonts w:ascii="Calibri" w:hAnsi="Calibri"/>
          <w:szCs w:val="22"/>
        </w:rPr>
      </w:pPr>
      <w:r>
        <w:object w:dxaOrig="3621" w:dyaOrig="7149">
          <v:shape id="_x0000_i1031" type="#_x0000_t75" style="width:136.8pt;height:269.3pt" o:ole="">
            <v:imagedata r:id="rId63" o:title=""/>
          </v:shape>
          <o:OLEObject Type="Embed" ProgID="Visio.Drawing.11" ShapeID="_x0000_i1031" DrawAspect="Content" ObjectID="_1519549317" r:id="rId64"/>
        </w:object>
      </w:r>
    </w:p>
    <w:p w:rsidR="00A92C7C" w:rsidRDefault="00A92C7C" w:rsidP="00A92C7C">
      <w:pPr>
        <w:jc w:val="center"/>
        <w:rPr>
          <w:sz w:val="21"/>
        </w:rPr>
      </w:pPr>
      <w:r w:rsidRPr="00A92C7C">
        <w:rPr>
          <w:rFonts w:ascii="Calibri" w:hAnsi="Calibri" w:hint="eastAsia"/>
          <w:sz w:val="21"/>
          <w:szCs w:val="21"/>
        </w:rPr>
        <w:t>图</w:t>
      </w:r>
      <w:r w:rsidRPr="00A92C7C">
        <w:rPr>
          <w:rFonts w:ascii="Calibri" w:hAnsi="Calibri" w:hint="eastAsia"/>
          <w:sz w:val="21"/>
          <w:szCs w:val="21"/>
        </w:rPr>
        <w:t>2-</w:t>
      </w:r>
      <w:r w:rsidR="00F31707">
        <w:rPr>
          <w:rFonts w:ascii="Calibri" w:hAnsi="Calibri" w:hint="eastAsia"/>
          <w:sz w:val="21"/>
          <w:szCs w:val="21"/>
        </w:rPr>
        <w:t>24</w:t>
      </w:r>
      <w:r w:rsidRPr="00A92C7C">
        <w:rPr>
          <w:rFonts w:ascii="Calibri" w:hAnsi="Calibri" w:hint="eastAsia"/>
          <w:sz w:val="21"/>
          <w:szCs w:val="21"/>
        </w:rPr>
        <w:t xml:space="preserve"> </w:t>
      </w:r>
      <w:r w:rsidRPr="00A92C7C">
        <w:rPr>
          <w:rFonts w:ascii="Calibri" w:hAnsi="Calibri" w:hint="eastAsia"/>
          <w:sz w:val="21"/>
          <w:szCs w:val="21"/>
        </w:rPr>
        <w:t>相机变倍与调焦流程图</w:t>
      </w:r>
      <w:bookmarkStart w:id="44" w:name="_Toc338082155"/>
      <w:bookmarkStart w:id="45" w:name="_Toc219759875"/>
      <w:bookmarkStart w:id="46" w:name="_Toc415223858"/>
    </w:p>
    <w:p w:rsidR="00A92C7C" w:rsidRPr="007104A5" w:rsidRDefault="00A92C7C" w:rsidP="007104A5">
      <w:pPr>
        <w:pStyle w:val="3"/>
        <w:snapToGrid w:val="0"/>
        <w:spacing w:before="190" w:after="190" w:line="288" w:lineRule="auto"/>
        <w:rPr>
          <w:bCs w:val="0"/>
          <w:color w:val="auto"/>
          <w:kern w:val="0"/>
          <w:szCs w:val="28"/>
          <w:lang w:val="zh-CN"/>
        </w:rPr>
      </w:pPr>
      <w:bookmarkStart w:id="47" w:name="_Toc445377005"/>
      <w:r w:rsidRPr="007104A5">
        <w:rPr>
          <w:rFonts w:hint="eastAsia"/>
          <w:bCs w:val="0"/>
          <w:color w:val="auto"/>
          <w:kern w:val="0"/>
          <w:szCs w:val="28"/>
          <w:lang w:val="zh-CN"/>
        </w:rPr>
        <w:t>2.3.1</w:t>
      </w:r>
      <w:r w:rsidRPr="007104A5">
        <w:rPr>
          <w:rFonts w:hint="eastAsia"/>
          <w:bCs w:val="0"/>
          <w:color w:val="auto"/>
          <w:kern w:val="0"/>
          <w:szCs w:val="28"/>
          <w:lang w:val="zh-CN"/>
        </w:rPr>
        <w:t>云台姿态的</w:t>
      </w:r>
      <w:r w:rsidR="00E55D51" w:rsidRPr="007104A5">
        <w:rPr>
          <w:rFonts w:hint="eastAsia"/>
          <w:bCs w:val="0"/>
          <w:color w:val="auto"/>
          <w:kern w:val="0"/>
          <w:szCs w:val="28"/>
          <w:lang w:val="zh-CN"/>
        </w:rPr>
        <w:t>调节</w:t>
      </w:r>
      <w:bookmarkEnd w:id="47"/>
    </w:p>
    <w:p w:rsidR="00A92C7C" w:rsidRPr="00A92C7C" w:rsidRDefault="00A92C7C" w:rsidP="00182E5A">
      <w:pPr>
        <w:pStyle w:val="af9"/>
      </w:pPr>
      <w:r w:rsidRPr="00A92C7C">
        <w:rPr>
          <w:rFonts w:hint="eastAsia"/>
        </w:rPr>
        <w:t>当发现仪表不在视野中心时，我们需要对云台进行调节。此时，我们首先要确定仪表的中心位置，然后计算仪表中心相对于视野中心的水平竖直偏置与旋转角</w:t>
      </w:r>
      <w:r w:rsidR="009757B7">
        <w:rPr>
          <w:rFonts w:hint="eastAsia"/>
        </w:rPr>
        <w:t>度，从而调节云台使仪表位于视野的中心位置。其主要的数学表达式见式（</w:t>
      </w:r>
      <w:r w:rsidR="009757B7">
        <w:rPr>
          <w:rFonts w:hint="eastAsia"/>
        </w:rPr>
        <w:t>2-23</w:t>
      </w:r>
      <w:r w:rsidR="009757B7">
        <w:rPr>
          <w:rFonts w:hint="eastAsia"/>
        </w:rPr>
        <w:t>）：</w:t>
      </w:r>
    </w:p>
    <w:p w:rsidR="00A92C7C" w:rsidRPr="00A92C7C" w:rsidRDefault="000F225D" w:rsidP="009757B7">
      <w:pPr>
        <w:wordWrap w:val="0"/>
        <w:jc w:val="right"/>
        <w:rPr>
          <w:rFonts w:ascii="Calibri" w:hAnsi="Calibri"/>
          <w:szCs w:val="22"/>
        </w:rPr>
      </w:pPr>
      <m:oMath>
        <m:d>
          <m:dPr>
            <m:begChr m:val="{"/>
            <m:endChr m:val=""/>
            <m:ctrlPr>
              <w:rPr>
                <w:rFonts w:ascii="Cambria Math" w:hAnsi="Cambria Math"/>
                <w:szCs w:val="22"/>
              </w:rPr>
            </m:ctrlPr>
          </m:dPr>
          <m:e>
            <m:m>
              <m:mPr>
                <m:mcs>
                  <m:mc>
                    <m:mcPr>
                      <m:count m:val="1"/>
                      <m:mcJc m:val="center"/>
                    </m:mcPr>
                  </m:mc>
                </m:mcs>
                <m:ctrlPr>
                  <w:rPr>
                    <w:rFonts w:ascii="Cambria Math" w:hAnsi="Cambria Math"/>
                    <w:i/>
                    <w:szCs w:val="22"/>
                  </w:rPr>
                </m:ctrlPr>
              </m:mPr>
              <m:mr>
                <m:e>
                  <m:m>
                    <m:mPr>
                      <m:mcs>
                        <m:mc>
                          <m:mcPr>
                            <m:count m:val="1"/>
                            <m:mcJc m:val="center"/>
                          </m:mcPr>
                        </m:mc>
                      </m:mcs>
                      <m:ctrlPr>
                        <w:rPr>
                          <w:rFonts w:ascii="Cambria Math" w:hAnsi="Cambria Math"/>
                          <w:i/>
                          <w:szCs w:val="22"/>
                        </w:rPr>
                      </m:ctrlPr>
                    </m:mPr>
                    <m:mr>
                      <m:e>
                        <m:r>
                          <w:rPr>
                            <w:rFonts w:ascii="Cambria Math" w:hAnsi="Cambria Math"/>
                            <w:szCs w:val="22"/>
                          </w:rPr>
                          <m:t>x=</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m</m:t>
                        </m:r>
                      </m:e>
                    </m:mr>
                    <m:mr>
                      <m:e>
                        <m:r>
                          <w:rPr>
                            <w:rFonts w:ascii="Cambria Math" w:hAnsi="Cambria Math"/>
                            <w:szCs w:val="22"/>
                          </w:rPr>
                          <m:t>y=</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n</m:t>
                        </m:r>
                      </m:e>
                    </m:mr>
                  </m:m>
                </m:e>
              </m:mr>
              <m:mr>
                <m:e>
                  <m:m>
                    <m:mPr>
                      <m:mcs>
                        <m:mc>
                          <m:mcPr>
                            <m:count m:val="1"/>
                            <m:mcJc m:val="center"/>
                          </m:mcPr>
                        </m:mc>
                      </m:mcs>
                      <m:ctrlPr>
                        <w:rPr>
                          <w:rFonts w:ascii="Cambria Math" w:hAnsi="Cambria Math"/>
                          <w:i/>
                          <w:szCs w:val="22"/>
                        </w:rPr>
                      </m:ctrlPr>
                    </m:mPr>
                    <m:mr>
                      <m:e>
                        <m:r>
                          <w:rPr>
                            <w:rFonts w:ascii="Cambria Math" w:hAnsi="Cambria Math"/>
                            <w:szCs w:val="22"/>
                          </w:rPr>
                          <m:t>α=arctg</m:t>
                        </m:r>
                        <m:d>
                          <m:dPr>
                            <m:ctrlPr>
                              <w:rPr>
                                <w:rFonts w:ascii="Cambria Math" w:hAnsi="Cambria Math"/>
                                <w:i/>
                                <w:szCs w:val="22"/>
                              </w:rPr>
                            </m:ctrlPr>
                          </m:dPr>
                          <m:e>
                            <m:r>
                              <w:rPr>
                                <w:rFonts w:ascii="Cambria Math" w:hAnsi="Cambria Math"/>
                                <w:szCs w:val="22"/>
                              </w:rPr>
                              <m:t>2xtg</m:t>
                            </m:r>
                            <m:d>
                              <m:dPr>
                                <m:ctrlPr>
                                  <w:rPr>
                                    <w:rFonts w:ascii="Cambria Math" w:hAnsi="Cambria Math"/>
                                    <w:i/>
                                    <w:szCs w:val="22"/>
                                  </w:rPr>
                                </m:ctrlPr>
                              </m:dPr>
                              <m:e>
                                <m:r>
                                  <w:rPr>
                                    <w:rFonts w:ascii="Cambria Math" w:hAnsi="Cambria Math"/>
                                    <w:szCs w:val="22"/>
                                  </w:rPr>
                                  <m:t>w</m:t>
                                </m:r>
                              </m:e>
                            </m:d>
                            <m:r>
                              <w:rPr>
                                <w:rFonts w:ascii="Cambria Math" w:hAnsi="Cambria Math"/>
                                <w:szCs w:val="22"/>
                              </w:rPr>
                              <m:t>∕m</m:t>
                            </m:r>
                          </m:e>
                        </m:d>
                      </m:e>
                    </m:mr>
                    <m:mr>
                      <m:e>
                        <m:r>
                          <w:rPr>
                            <w:rFonts w:ascii="Cambria Math" w:hAnsi="Cambria Math"/>
                            <w:szCs w:val="22"/>
                          </w:rPr>
                          <m:t>β=arctg</m:t>
                        </m:r>
                        <m:d>
                          <m:dPr>
                            <m:ctrlPr>
                              <w:rPr>
                                <w:rFonts w:ascii="Cambria Math" w:hAnsi="Cambria Math"/>
                                <w:i/>
                                <w:szCs w:val="22"/>
                              </w:rPr>
                            </m:ctrlPr>
                          </m:dPr>
                          <m:e>
                            <m:r>
                              <w:rPr>
                                <w:rFonts w:ascii="Cambria Math" w:hAnsi="Cambria Math"/>
                                <w:szCs w:val="22"/>
                              </w:rPr>
                              <m:t>2ytg</m:t>
                            </m:r>
                            <m:d>
                              <m:dPr>
                                <m:ctrlPr>
                                  <w:rPr>
                                    <w:rFonts w:ascii="Cambria Math" w:hAnsi="Cambria Math"/>
                                    <w:i/>
                                    <w:szCs w:val="22"/>
                                  </w:rPr>
                                </m:ctrlPr>
                              </m:dPr>
                              <m:e>
                                <m:r>
                                  <w:rPr>
                                    <w:rFonts w:ascii="Cambria Math" w:hAnsi="Cambria Math"/>
                                    <w:szCs w:val="22"/>
                                  </w:rPr>
                                  <m:t>u</m:t>
                                </m:r>
                              </m:e>
                            </m:d>
                            <m:r>
                              <w:rPr>
                                <w:rFonts w:ascii="Cambria Math" w:hAnsi="Cambria Math"/>
                                <w:szCs w:val="22"/>
                              </w:rPr>
                              <m:t>∕n</m:t>
                            </m:r>
                          </m:e>
                        </m:d>
                      </m:e>
                    </m:mr>
                  </m:m>
                </m:e>
              </m:mr>
            </m:m>
          </m:e>
        </m:d>
      </m:oMath>
      <w:r w:rsidR="009757B7">
        <w:rPr>
          <w:rFonts w:ascii="Calibri" w:hAnsi="Calibri" w:hint="eastAsia"/>
          <w:szCs w:val="22"/>
        </w:rPr>
        <w:t xml:space="preserve">              </w:t>
      </w:r>
      <w:r w:rsidR="009757B7">
        <w:rPr>
          <w:rFonts w:ascii="Calibri" w:hAnsi="Calibri" w:hint="eastAsia"/>
          <w:szCs w:val="22"/>
        </w:rPr>
        <w:t>（</w:t>
      </w:r>
      <w:r w:rsidR="009757B7">
        <w:rPr>
          <w:rFonts w:ascii="Calibri" w:hAnsi="Calibri" w:hint="eastAsia"/>
          <w:szCs w:val="22"/>
        </w:rPr>
        <w:t>2-23</w:t>
      </w:r>
      <w:r w:rsidR="009757B7">
        <w:rPr>
          <w:rFonts w:ascii="Calibri" w:hAnsi="Calibri" w:hint="eastAsia"/>
          <w:szCs w:val="22"/>
        </w:rPr>
        <w:t>）</w:t>
      </w:r>
    </w:p>
    <w:p w:rsidR="009757B7" w:rsidRDefault="009757B7" w:rsidP="009757B7">
      <w:pPr>
        <w:ind w:left="1680" w:hangingChars="700" w:hanging="1680"/>
        <w:rPr>
          <w:rFonts w:ascii="Calibri" w:hAnsi="Calibri"/>
          <w:szCs w:val="22"/>
        </w:rPr>
      </w:pPr>
      <w:r>
        <w:rPr>
          <w:rFonts w:ascii="Calibri" w:hAnsi="Calibri" w:hint="eastAsia"/>
          <w:szCs w:val="22"/>
        </w:rPr>
        <w:t>式</w:t>
      </w:r>
      <w:r w:rsidR="00A92C7C" w:rsidRPr="00A92C7C">
        <w:rPr>
          <w:rFonts w:ascii="Calibri" w:hAnsi="Calibri" w:hint="eastAsia"/>
          <w:szCs w:val="22"/>
        </w:rPr>
        <w:t>中</w:t>
      </w:r>
      <w:r>
        <w:rPr>
          <w:rFonts w:ascii="Calibri" w:hAnsi="Calibri" w:hint="eastAsia"/>
          <w:szCs w:val="22"/>
        </w:rPr>
        <w:t xml:space="preserve"> </w:t>
      </w:r>
      <w:r w:rsidR="00A92C7C" w:rsidRPr="004E53EC">
        <w:rPr>
          <w:rFonts w:ascii="Calibri" w:hAnsi="Calibri" w:hint="eastAsia"/>
          <w:i/>
          <w:szCs w:val="22"/>
        </w:rPr>
        <w:t>x</w:t>
      </w:r>
      <w:r>
        <w:rPr>
          <w:rFonts w:ascii="Calibri" w:hAnsi="Calibri" w:hint="eastAsia"/>
          <w:szCs w:val="22"/>
        </w:rPr>
        <w:t>、</w:t>
      </w:r>
      <w:r w:rsidR="00A92C7C" w:rsidRPr="004E53EC">
        <w:rPr>
          <w:rFonts w:ascii="Calibri" w:hAnsi="Calibri" w:hint="eastAsia"/>
          <w:i/>
          <w:szCs w:val="22"/>
        </w:rPr>
        <w:t>y</w:t>
      </w:r>
      <w:r>
        <w:rPr>
          <w:rFonts w:ascii="Calibri" w:hAnsi="Calibri" w:hint="eastAsia"/>
          <w:szCs w:val="22"/>
        </w:rPr>
        <w:t>——</w:t>
      </w:r>
      <w:r w:rsidR="00A92C7C" w:rsidRPr="00A92C7C">
        <w:rPr>
          <w:rFonts w:ascii="Calibri" w:hAnsi="Calibri" w:hint="eastAsia"/>
          <w:szCs w:val="22"/>
        </w:rPr>
        <w:t>分别对应于仪表区域中心距视野中心的水平像素数和竖直像素数，此时的仪表区域为仪表的外接矩形</w:t>
      </w:r>
      <w:r>
        <w:rPr>
          <w:rFonts w:ascii="Calibri" w:hAnsi="Calibri" w:hint="eastAsia"/>
          <w:szCs w:val="22"/>
        </w:rPr>
        <w:t>；</w:t>
      </w:r>
    </w:p>
    <w:p w:rsidR="006363D0" w:rsidRDefault="006363D0" w:rsidP="006363D0">
      <w:pPr>
        <w:ind w:firstLineChars="200" w:firstLine="480"/>
        <w:rPr>
          <w:rFonts w:ascii="Calibri" w:hAnsi="Calibri"/>
          <w:szCs w:val="22"/>
        </w:rPr>
      </w:pPr>
      <w:r w:rsidRPr="00A92C7C">
        <w:rPr>
          <w:rFonts w:ascii="Calibri" w:hAnsi="Calibri" w:hint="eastAsia"/>
          <w:szCs w:val="22"/>
        </w:rPr>
        <w:t>2</w:t>
      </w:r>
      <w:r w:rsidRPr="004E53EC">
        <w:rPr>
          <w:rFonts w:ascii="Calibri" w:hAnsi="Calibri" w:hint="eastAsia"/>
          <w:i/>
          <w:szCs w:val="22"/>
        </w:rPr>
        <w:t>w</w:t>
      </w:r>
      <w:r>
        <w:rPr>
          <w:rFonts w:ascii="Calibri" w:hAnsi="Calibri" w:hint="eastAsia"/>
          <w:szCs w:val="22"/>
        </w:rPr>
        <w:t>、</w:t>
      </w:r>
      <w:r w:rsidRPr="00A92C7C">
        <w:rPr>
          <w:rFonts w:ascii="Calibri" w:hAnsi="Calibri" w:hint="eastAsia"/>
          <w:szCs w:val="22"/>
        </w:rPr>
        <w:t>2</w:t>
      </w:r>
      <w:r w:rsidRPr="004E53EC">
        <w:rPr>
          <w:rFonts w:ascii="Calibri" w:hAnsi="Calibri" w:hint="eastAsia"/>
          <w:i/>
          <w:szCs w:val="22"/>
        </w:rPr>
        <w:t>u</w:t>
      </w:r>
      <w:r>
        <w:rPr>
          <w:rFonts w:ascii="Calibri" w:hAnsi="Calibri" w:hint="eastAsia"/>
          <w:szCs w:val="22"/>
        </w:rPr>
        <w:t>——</w:t>
      </w:r>
      <w:r w:rsidRPr="00A92C7C">
        <w:rPr>
          <w:rFonts w:ascii="Calibri" w:hAnsi="Calibri" w:hint="eastAsia"/>
          <w:szCs w:val="22"/>
        </w:rPr>
        <w:t>分别对应于水平视场角和竖直视场角</w:t>
      </w:r>
      <w:r>
        <w:rPr>
          <w:rFonts w:ascii="Calibri" w:hAnsi="Calibri" w:hint="eastAsia"/>
          <w:szCs w:val="22"/>
        </w:rPr>
        <w:t>；</w:t>
      </w:r>
    </w:p>
    <w:p w:rsidR="009757B7" w:rsidRDefault="000F225D" w:rsidP="006363D0">
      <w:pPr>
        <w:ind w:firstLineChars="200" w:firstLine="480"/>
        <w:rPr>
          <w:rFonts w:ascii="Calibri" w:hAnsi="Calibri"/>
          <w:szCs w:val="22"/>
        </w:rPr>
      </w:pPr>
      <m:oMath>
        <m:sSub>
          <m:sSubPr>
            <m:ctrlPr>
              <w:rPr>
                <w:rFonts w:ascii="Cambria Math" w:hAnsi="Cambria Math"/>
                <w:szCs w:val="22"/>
              </w:rPr>
            </m:ctrlPr>
          </m:sSubPr>
          <m:e>
            <m:r>
              <w:rPr>
                <w:rFonts w:ascii="Cambria Math" w:hAnsi="Cambria Math" w:hint="eastAsia"/>
                <w:szCs w:val="22"/>
              </w:rPr>
              <m:t>x</m:t>
            </m:r>
          </m:e>
          <m:sub>
            <m:r>
              <w:rPr>
                <w:rFonts w:ascii="Cambria Math" w:hAnsi="Cambria Math"/>
                <w:szCs w:val="22"/>
              </w:rPr>
              <m:t>0</m:t>
            </m:r>
          </m:sub>
        </m:sSub>
      </m:oMath>
      <w:r w:rsidR="009757B7">
        <w:rPr>
          <w:rFonts w:ascii="Calibri" w:hAnsi="Calibri" w:hint="eastAsia"/>
          <w:szCs w:val="22"/>
        </w:rPr>
        <w:t>、</w:t>
      </w:r>
      <m:oMath>
        <m:sSub>
          <m:sSubPr>
            <m:ctrlPr>
              <w:rPr>
                <w:rFonts w:ascii="Cambria Math" w:hAnsi="Cambria Math"/>
                <w:szCs w:val="22"/>
              </w:rPr>
            </m:ctrlPr>
          </m:sSubPr>
          <m:e>
            <m:r>
              <w:rPr>
                <w:rFonts w:ascii="Cambria Math" w:hAnsi="Cambria Math" w:hint="eastAsia"/>
                <w:szCs w:val="22"/>
              </w:rPr>
              <m:t>x</m:t>
            </m:r>
          </m:e>
          <m:sub>
            <m:r>
              <w:rPr>
                <w:rFonts w:ascii="Cambria Math" w:hAnsi="Cambria Math" w:hint="eastAsia"/>
                <w:szCs w:val="22"/>
              </w:rPr>
              <m:t>1</m:t>
            </m:r>
          </m:sub>
        </m:sSub>
      </m:oMath>
      <w:r w:rsidR="009757B7">
        <w:rPr>
          <w:rFonts w:ascii="Calibri" w:hAnsi="Calibri" w:hint="eastAsia"/>
          <w:szCs w:val="22"/>
        </w:rPr>
        <w:t>——</w:t>
      </w:r>
      <w:r w:rsidR="00A92C7C" w:rsidRPr="00A92C7C">
        <w:rPr>
          <w:rFonts w:ascii="Calibri" w:hAnsi="Calibri" w:hint="eastAsia"/>
          <w:szCs w:val="22"/>
        </w:rPr>
        <w:t>分别对应仪表区域的左边界和右边界</w:t>
      </w:r>
      <w:r w:rsidR="009757B7">
        <w:rPr>
          <w:rFonts w:ascii="Calibri" w:hAnsi="Calibri" w:hint="eastAsia"/>
          <w:szCs w:val="22"/>
        </w:rPr>
        <w:t>；</w:t>
      </w:r>
    </w:p>
    <w:p w:rsidR="009757B7" w:rsidRDefault="000F225D" w:rsidP="009757B7">
      <w:pPr>
        <w:ind w:firstLineChars="200" w:firstLine="480"/>
        <w:rPr>
          <w:rFonts w:ascii="Calibri" w:hAnsi="Calibri"/>
          <w:szCs w:val="22"/>
        </w:rPr>
      </w:pPr>
      <m:oMath>
        <m:sSub>
          <m:sSubPr>
            <m:ctrlPr>
              <w:rPr>
                <w:rFonts w:ascii="Cambria Math" w:hAnsi="Cambria Math"/>
                <w:i/>
                <w:szCs w:val="22"/>
              </w:rPr>
            </m:ctrlPr>
          </m:sSubPr>
          <m:e>
            <m:r>
              <w:rPr>
                <w:rFonts w:ascii="Cambria Math" w:hAnsi="Cambria Math" w:hint="eastAsia"/>
                <w:szCs w:val="22"/>
              </w:rPr>
              <m:t>y</m:t>
            </m:r>
          </m:e>
          <m:sub>
            <m:r>
              <w:rPr>
                <w:rFonts w:ascii="Cambria Math" w:hAnsi="Cambria Math"/>
                <w:szCs w:val="22"/>
              </w:rPr>
              <m:t>0</m:t>
            </m:r>
          </m:sub>
        </m:sSub>
      </m:oMath>
      <w:r w:rsidR="009757B7">
        <w:rPr>
          <w:rFonts w:ascii="Calibri" w:hAnsi="Calibri" w:hint="eastAsia"/>
          <w:szCs w:val="22"/>
        </w:rPr>
        <w:t>、</w:t>
      </w:r>
      <m:oMath>
        <m:sSub>
          <m:sSubPr>
            <m:ctrlPr>
              <w:rPr>
                <w:rFonts w:ascii="Cambria Math" w:hAnsi="Cambria Math"/>
                <w:i/>
                <w:szCs w:val="22"/>
              </w:rPr>
            </m:ctrlPr>
          </m:sSubPr>
          <m:e>
            <m:r>
              <w:rPr>
                <w:rFonts w:ascii="Cambria Math" w:hAnsi="Cambria Math" w:hint="eastAsia"/>
                <w:szCs w:val="22"/>
              </w:rPr>
              <m:t>y</m:t>
            </m:r>
          </m:e>
          <m:sub>
            <m:r>
              <w:rPr>
                <w:rFonts w:ascii="Cambria Math" w:hAnsi="Cambria Math"/>
                <w:szCs w:val="22"/>
              </w:rPr>
              <m:t>1</m:t>
            </m:r>
          </m:sub>
        </m:sSub>
      </m:oMath>
      <w:r w:rsidR="009757B7">
        <w:rPr>
          <w:rFonts w:ascii="Calibri" w:hAnsi="Calibri" w:hint="eastAsia"/>
          <w:szCs w:val="22"/>
        </w:rPr>
        <w:t>——</w:t>
      </w:r>
      <w:r w:rsidR="00A92C7C" w:rsidRPr="00A92C7C">
        <w:rPr>
          <w:rFonts w:ascii="Calibri" w:hAnsi="Calibri" w:hint="eastAsia"/>
          <w:szCs w:val="22"/>
        </w:rPr>
        <w:t>分别对应仪表区域的上边界和下边界</w:t>
      </w:r>
      <w:r w:rsidR="009757B7">
        <w:rPr>
          <w:rFonts w:ascii="Calibri" w:hAnsi="Calibri" w:hint="eastAsia"/>
          <w:szCs w:val="22"/>
        </w:rPr>
        <w:t>；</w:t>
      </w:r>
    </w:p>
    <w:p w:rsidR="006363D0" w:rsidRDefault="004E53EC" w:rsidP="006363D0">
      <w:pPr>
        <w:ind w:firstLineChars="200" w:firstLine="480"/>
        <w:rPr>
          <w:rFonts w:ascii="Calibri" w:hAnsi="Calibri"/>
          <w:szCs w:val="22"/>
        </w:rPr>
      </w:pPr>
      <m:oMath>
        <m:r>
          <w:rPr>
            <w:rFonts w:ascii="Cambria Math" w:hAnsi="Cambria Math" w:hint="eastAsia"/>
            <w:szCs w:val="22"/>
          </w:rPr>
          <m:t>m</m:t>
        </m:r>
        <m:r>
          <m:rPr>
            <m:sty m:val="p"/>
          </m:rPr>
          <w:rPr>
            <w:rFonts w:ascii="Cambria Math" w:hAnsi="Cambria Math"/>
            <w:szCs w:val="22"/>
          </w:rPr>
          <m:t>×</m:t>
        </m:r>
        <m:r>
          <w:rPr>
            <w:rFonts w:ascii="Cambria Math" w:hAnsi="Cambria Math" w:hint="eastAsia"/>
            <w:szCs w:val="22"/>
          </w:rPr>
          <m:t>n</m:t>
        </m:r>
      </m:oMath>
      <w:r w:rsidR="009757B7">
        <w:rPr>
          <w:rFonts w:ascii="Calibri" w:hAnsi="Calibri" w:hint="eastAsia"/>
          <w:szCs w:val="22"/>
        </w:rPr>
        <w:t>——</w:t>
      </w:r>
      <w:r w:rsidR="00A92C7C" w:rsidRPr="00A92C7C">
        <w:rPr>
          <w:rFonts w:ascii="Calibri" w:hAnsi="Calibri" w:hint="eastAsia"/>
          <w:szCs w:val="22"/>
        </w:rPr>
        <w:t>相机的分辨率在本次研究中为</w:t>
      </w:r>
      <m:oMath>
        <m:r>
          <m:rPr>
            <m:sty m:val="p"/>
          </m:rPr>
          <w:rPr>
            <w:rFonts w:ascii="Cambria Math" w:hAnsi="Cambria Math" w:hint="eastAsia"/>
            <w:szCs w:val="22"/>
          </w:rPr>
          <m:t>1920</m:t>
        </m:r>
        <m:r>
          <m:rPr>
            <m:sty m:val="p"/>
          </m:rPr>
          <w:rPr>
            <w:rFonts w:ascii="Cambria Math" w:hAnsi="Cambria Math"/>
            <w:szCs w:val="22"/>
          </w:rPr>
          <m:t>×</m:t>
        </m:r>
        <m:r>
          <m:rPr>
            <m:sty m:val="p"/>
          </m:rPr>
          <w:rPr>
            <w:rFonts w:ascii="Cambria Math" w:hAnsi="Cambria Math" w:hint="eastAsia"/>
            <w:szCs w:val="22"/>
          </w:rPr>
          <m:t>1080</m:t>
        </m:r>
      </m:oMath>
      <w:r w:rsidR="009757B7">
        <w:rPr>
          <w:rFonts w:ascii="Calibri" w:hAnsi="Calibri" w:hint="eastAsia"/>
          <w:szCs w:val="22"/>
        </w:rPr>
        <w:t>；</w:t>
      </w:r>
    </w:p>
    <w:p w:rsidR="00A92C7C" w:rsidRPr="00A92C7C" w:rsidRDefault="004E53EC" w:rsidP="006363D0">
      <w:pPr>
        <w:ind w:firstLineChars="200" w:firstLine="480"/>
        <w:rPr>
          <w:rFonts w:ascii="Calibri" w:hAnsi="Calibri"/>
          <w:szCs w:val="22"/>
        </w:rPr>
      </w:pPr>
      <m:oMath>
        <m:r>
          <w:rPr>
            <w:rFonts w:ascii="Cambria Math" w:hAnsi="Cambria Math"/>
            <w:szCs w:val="22"/>
          </w:rPr>
          <m:t>α</m:t>
        </m:r>
      </m:oMath>
      <w:r w:rsidR="009757B7">
        <w:rPr>
          <w:rFonts w:ascii="Calibri" w:hAnsi="Calibri" w:hint="eastAsia"/>
          <w:szCs w:val="22"/>
        </w:rPr>
        <w:t>、</w:t>
      </w:r>
      <m:oMath>
        <m:r>
          <w:rPr>
            <w:rFonts w:ascii="Cambria Math" w:hAnsi="Cambria Math"/>
            <w:szCs w:val="22"/>
          </w:rPr>
          <m:t>β</m:t>
        </m:r>
      </m:oMath>
      <w:r w:rsidR="006363D0">
        <w:rPr>
          <w:rFonts w:ascii="Calibri" w:hAnsi="Calibri" w:hint="eastAsia"/>
          <w:szCs w:val="22"/>
        </w:rPr>
        <w:t>——分别对应水平偏离角和竖直偏离角。</w:t>
      </w:r>
    </w:p>
    <w:p w:rsidR="00A92C7C" w:rsidRPr="007104A5" w:rsidRDefault="00A92C7C" w:rsidP="007104A5">
      <w:pPr>
        <w:pStyle w:val="3"/>
        <w:snapToGrid w:val="0"/>
        <w:spacing w:before="190" w:after="190" w:line="288" w:lineRule="auto"/>
        <w:rPr>
          <w:bCs w:val="0"/>
          <w:color w:val="auto"/>
          <w:kern w:val="0"/>
          <w:szCs w:val="28"/>
          <w:lang w:val="zh-CN"/>
        </w:rPr>
      </w:pPr>
      <w:bookmarkStart w:id="48" w:name="_Toc445377006"/>
      <w:r w:rsidRPr="007104A5">
        <w:rPr>
          <w:rFonts w:hint="eastAsia"/>
          <w:bCs w:val="0"/>
          <w:color w:val="auto"/>
          <w:kern w:val="0"/>
          <w:szCs w:val="28"/>
          <w:lang w:val="zh-CN"/>
        </w:rPr>
        <w:lastRenderedPageBreak/>
        <w:t>2.3.2</w:t>
      </w:r>
      <w:r w:rsidRPr="007104A5">
        <w:rPr>
          <w:rFonts w:hint="eastAsia"/>
          <w:bCs w:val="0"/>
          <w:color w:val="auto"/>
          <w:kern w:val="0"/>
          <w:szCs w:val="28"/>
          <w:lang w:val="zh-CN"/>
        </w:rPr>
        <w:t>相机的变焦</w:t>
      </w:r>
      <w:bookmarkEnd w:id="48"/>
    </w:p>
    <w:p w:rsidR="00A92C7C" w:rsidRPr="00A92C7C" w:rsidRDefault="00A92C7C" w:rsidP="00182E5A">
      <w:pPr>
        <w:pStyle w:val="af9"/>
      </w:pPr>
      <w:r w:rsidRPr="00A92C7C">
        <w:rPr>
          <w:rFonts w:hint="eastAsia"/>
        </w:rPr>
        <w:t>在确定仪表位于相机的视野中心后，需要对相机进行变焦以使仪表在图像中占据合适的比例，这里直接将仪表外</w:t>
      </w:r>
      <w:r w:rsidR="006363D0">
        <w:rPr>
          <w:rFonts w:hint="eastAsia"/>
        </w:rPr>
        <w:t>接矩形放大到最大从而减少外部环境对后期处理的干扰。其计算公式见式（</w:t>
      </w:r>
      <w:r w:rsidR="006363D0">
        <w:rPr>
          <w:rFonts w:hint="eastAsia"/>
        </w:rPr>
        <w:t>2-24</w:t>
      </w:r>
      <w:r w:rsidR="006363D0">
        <w:rPr>
          <w:rFonts w:hint="eastAsia"/>
        </w:rPr>
        <w:t>）：</w:t>
      </w:r>
    </w:p>
    <w:p w:rsidR="00A92C7C" w:rsidRPr="00A92C7C" w:rsidRDefault="00A444B8" w:rsidP="006363D0">
      <w:pPr>
        <w:wordWrap w:val="0"/>
        <w:autoSpaceDE w:val="0"/>
        <w:autoSpaceDN w:val="0"/>
        <w:adjustRightInd w:val="0"/>
        <w:jc w:val="right"/>
        <w:rPr>
          <w:rFonts w:ascii="宋体" w:hAnsi="宋体"/>
          <w:szCs w:val="22"/>
        </w:rPr>
      </w:pPr>
      <m:oMath>
        <m:r>
          <w:rPr>
            <w:rFonts w:ascii="Cambria Math" w:hAnsi="Cambria Math"/>
            <w:szCs w:val="22"/>
          </w:rPr>
          <m:t>Z</m:t>
        </m:r>
        <m:r>
          <m:rPr>
            <m:sty m:val="p"/>
          </m:rPr>
          <w:rPr>
            <w:rFonts w:ascii="Cambria Math" w:hAnsi="Cambria Math"/>
            <w:szCs w:val="22"/>
          </w:rPr>
          <m:t>=</m:t>
        </m:r>
        <m:r>
          <m:rPr>
            <m:sty m:val="p"/>
          </m:rPr>
          <w:rPr>
            <w:rFonts w:ascii="Cambria Math" w:hAnsi="Cambria Math" w:hint="eastAsia"/>
            <w:szCs w:val="22"/>
          </w:rPr>
          <m:t>c</m:t>
        </m:r>
        <m:r>
          <m:rPr>
            <m:sty m:val="p"/>
          </m:rPr>
          <w:rPr>
            <w:rFonts w:ascii="Cambria Math" w:hAnsi="Cambria Math"/>
            <w:szCs w:val="22"/>
          </w:rPr>
          <m:t>×</m:t>
        </m:r>
        <m:f>
          <m:fPr>
            <m:ctrlPr>
              <w:rPr>
                <w:rFonts w:ascii="Cambria Math" w:hAnsi="Cambria Math"/>
                <w:szCs w:val="22"/>
              </w:rPr>
            </m:ctrlPr>
          </m:fPr>
          <m:num>
            <m:r>
              <w:rPr>
                <w:rFonts w:ascii="Cambria Math" w:hAnsi="Cambria Math" w:hint="eastAsia"/>
                <w:szCs w:val="22"/>
              </w:rPr>
              <m:t>1</m:t>
            </m:r>
          </m:num>
          <m:den>
            <m:r>
              <w:rPr>
                <w:rFonts w:ascii="Cambria Math" w:hAnsi="Cambria Math" w:hint="eastAsia"/>
                <w:szCs w:val="22"/>
              </w:rPr>
              <m:t>p</m:t>
            </m:r>
          </m:den>
        </m:f>
      </m:oMath>
      <w:r w:rsidR="006363D0">
        <w:rPr>
          <w:rFonts w:ascii="宋体" w:hAnsi="宋体" w:hint="eastAsia"/>
          <w:szCs w:val="22"/>
        </w:rPr>
        <w:t xml:space="preserve">                        （2-24）</w:t>
      </w:r>
    </w:p>
    <w:p w:rsidR="006363D0" w:rsidRDefault="006363D0" w:rsidP="006363D0">
      <w:pPr>
        <w:rPr>
          <w:rFonts w:ascii="宋体" w:hAnsi="宋体"/>
          <w:szCs w:val="22"/>
        </w:rPr>
      </w:pPr>
      <w:r>
        <w:rPr>
          <w:rFonts w:ascii="宋体" w:hAnsi="宋体" w:hint="eastAsia"/>
          <w:szCs w:val="22"/>
        </w:rPr>
        <w:t>式</w:t>
      </w:r>
      <w:r w:rsidR="00A92C7C" w:rsidRPr="00A92C7C">
        <w:rPr>
          <w:rFonts w:ascii="宋体" w:hAnsi="宋体" w:hint="eastAsia"/>
          <w:szCs w:val="22"/>
        </w:rPr>
        <w:t>中</w:t>
      </w:r>
      <w:r>
        <w:rPr>
          <w:rFonts w:ascii="宋体" w:hAnsi="宋体" w:hint="eastAsia"/>
          <w:szCs w:val="22"/>
        </w:rPr>
        <w:t xml:space="preserve"> </w:t>
      </w:r>
      <w:r w:rsidR="00A92C7C" w:rsidRPr="00A444B8">
        <w:rPr>
          <w:rFonts w:ascii="宋体" w:hAnsi="宋体" w:hint="eastAsia"/>
          <w:i/>
          <w:szCs w:val="22"/>
        </w:rPr>
        <w:t>Z</w:t>
      </w:r>
      <w:r>
        <w:rPr>
          <w:rFonts w:ascii="宋体" w:hAnsi="宋体" w:hint="eastAsia"/>
          <w:szCs w:val="22"/>
        </w:rPr>
        <w:t>——相机的变焦倍数；</w:t>
      </w:r>
    </w:p>
    <w:p w:rsidR="006363D0" w:rsidRDefault="006363D0" w:rsidP="006363D0">
      <w:pPr>
        <w:rPr>
          <w:rFonts w:ascii="宋体" w:hAnsi="宋体"/>
          <w:szCs w:val="22"/>
        </w:rPr>
      </w:pPr>
      <w:r>
        <w:rPr>
          <w:rFonts w:ascii="宋体" w:hAnsi="宋体" w:hint="eastAsia"/>
          <w:szCs w:val="22"/>
        </w:rPr>
        <w:t xml:space="preserve">     c——</w:t>
      </w:r>
      <w:r w:rsidRPr="00A92C7C">
        <w:rPr>
          <w:rFonts w:ascii="宋体" w:hAnsi="宋体" w:hint="eastAsia"/>
          <w:szCs w:val="22"/>
        </w:rPr>
        <w:t>经验值</w:t>
      </w:r>
      <w:r>
        <w:rPr>
          <w:rFonts w:ascii="宋体" w:hAnsi="宋体" w:hint="eastAsia"/>
          <w:szCs w:val="22"/>
        </w:rPr>
        <w:t>；</w:t>
      </w:r>
    </w:p>
    <w:p w:rsidR="00A92C7C" w:rsidRDefault="006363D0" w:rsidP="006363D0">
      <w:pPr>
        <w:rPr>
          <w:rFonts w:ascii="宋体" w:hAnsi="宋体"/>
          <w:szCs w:val="22"/>
        </w:rPr>
      </w:pPr>
      <w:r>
        <w:rPr>
          <w:rFonts w:ascii="宋体" w:hAnsi="宋体" w:hint="eastAsia"/>
          <w:szCs w:val="22"/>
        </w:rPr>
        <w:t xml:space="preserve">     </w:t>
      </w:r>
      <w:r w:rsidRPr="00A444B8">
        <w:rPr>
          <w:rFonts w:ascii="宋体" w:hAnsi="宋体" w:hint="eastAsia"/>
          <w:i/>
          <w:szCs w:val="22"/>
        </w:rPr>
        <w:t>p</w:t>
      </w:r>
      <w:r>
        <w:rPr>
          <w:rFonts w:ascii="宋体" w:hAnsi="宋体" w:hint="eastAsia"/>
          <w:szCs w:val="22"/>
        </w:rPr>
        <w:t>——</w:t>
      </w:r>
      <w:r w:rsidRPr="00A92C7C">
        <w:rPr>
          <w:rFonts w:ascii="宋体" w:hAnsi="宋体" w:hint="eastAsia"/>
          <w:szCs w:val="22"/>
        </w:rPr>
        <w:t>仪表区域占整个图像的比例。</w:t>
      </w:r>
    </w:p>
    <w:p w:rsidR="00A92C7C" w:rsidRPr="007104A5" w:rsidRDefault="00A92C7C" w:rsidP="007104A5">
      <w:pPr>
        <w:pStyle w:val="3"/>
        <w:snapToGrid w:val="0"/>
        <w:spacing w:before="190" w:after="190" w:line="288" w:lineRule="auto"/>
        <w:rPr>
          <w:bCs w:val="0"/>
          <w:color w:val="auto"/>
          <w:kern w:val="0"/>
          <w:szCs w:val="28"/>
          <w:lang w:val="zh-CN"/>
        </w:rPr>
      </w:pPr>
      <w:bookmarkStart w:id="49" w:name="_Toc445377007"/>
      <w:r w:rsidRPr="007104A5">
        <w:rPr>
          <w:rFonts w:hint="eastAsia"/>
          <w:bCs w:val="0"/>
          <w:color w:val="auto"/>
          <w:kern w:val="0"/>
          <w:szCs w:val="28"/>
          <w:lang w:val="zh-CN"/>
        </w:rPr>
        <w:t>2.3.</w:t>
      </w:r>
      <w:r w:rsidR="00327119" w:rsidRPr="007104A5">
        <w:rPr>
          <w:rFonts w:hint="eastAsia"/>
          <w:bCs w:val="0"/>
          <w:color w:val="auto"/>
          <w:kern w:val="0"/>
          <w:szCs w:val="28"/>
          <w:lang w:val="zh-CN"/>
        </w:rPr>
        <w:t>3</w:t>
      </w:r>
      <w:r w:rsidRPr="007104A5">
        <w:rPr>
          <w:rFonts w:hint="eastAsia"/>
          <w:bCs w:val="0"/>
          <w:color w:val="auto"/>
          <w:kern w:val="0"/>
          <w:szCs w:val="28"/>
          <w:lang w:val="zh-CN"/>
        </w:rPr>
        <w:t>相机的调焦</w:t>
      </w:r>
      <w:bookmarkEnd w:id="49"/>
    </w:p>
    <w:p w:rsidR="00A92C7C" w:rsidRPr="00A92C7C" w:rsidRDefault="00A92C7C" w:rsidP="00182E5A">
      <w:pPr>
        <w:pStyle w:val="af9"/>
      </w:pPr>
      <w:r w:rsidRPr="00A92C7C">
        <w:rPr>
          <w:rFonts w:hint="eastAsia"/>
        </w:rPr>
        <w:t>在仪表精确定位的情况下，利用相机对图像进行采集时，往往会出现相机离焦的现象，这里我们采用了基于图像处理的自动调焦方法中的聚焦深度法对相机进行自动调焦，其主要由图像预处理、调焦窗口选择、图像清晰度评价和搜素算法选取四部分组成。利用该方法进行自动调焦的主要流程图如图</w:t>
      </w:r>
      <w:r w:rsidRPr="00A92C7C">
        <w:rPr>
          <w:rFonts w:hint="eastAsia"/>
        </w:rPr>
        <w:t>2-2</w:t>
      </w:r>
      <w:r w:rsidR="00F31707">
        <w:rPr>
          <w:rFonts w:hint="eastAsia"/>
        </w:rPr>
        <w:t>5</w:t>
      </w:r>
      <w:r w:rsidRPr="00A92C7C">
        <w:rPr>
          <w:rFonts w:hint="eastAsia"/>
        </w:rPr>
        <w:t>所示。</w:t>
      </w:r>
    </w:p>
    <w:p w:rsidR="00A92C7C" w:rsidRPr="00A92C7C" w:rsidRDefault="00A92C7C" w:rsidP="00A92C7C">
      <w:pPr>
        <w:autoSpaceDE w:val="0"/>
        <w:autoSpaceDN w:val="0"/>
        <w:adjustRightInd w:val="0"/>
        <w:jc w:val="center"/>
        <w:rPr>
          <w:rFonts w:ascii="Calibri" w:hAnsi="Calibri"/>
          <w:szCs w:val="22"/>
        </w:rPr>
      </w:pPr>
      <w:r w:rsidRPr="00A92C7C">
        <w:rPr>
          <w:rFonts w:ascii="Calibri" w:hAnsi="Calibri"/>
          <w:szCs w:val="22"/>
        </w:rPr>
        <w:object w:dxaOrig="10555" w:dyaOrig="2304">
          <v:shape id="_x0000_i1032" type="#_x0000_t75" style="width:414pt;height:90.7pt" o:ole="">
            <v:imagedata r:id="rId65" o:title=""/>
          </v:shape>
          <o:OLEObject Type="Embed" ProgID="Visio.Drawing.11" ShapeID="_x0000_i1032" DrawAspect="Content" ObjectID="_1519549318" r:id="rId66"/>
        </w:object>
      </w:r>
    </w:p>
    <w:p w:rsidR="00A92C7C" w:rsidRPr="00A92C7C" w:rsidRDefault="00A92C7C" w:rsidP="00A92C7C">
      <w:pPr>
        <w:autoSpaceDE w:val="0"/>
        <w:autoSpaceDN w:val="0"/>
        <w:adjustRightInd w:val="0"/>
        <w:jc w:val="center"/>
        <w:rPr>
          <w:rFonts w:ascii="宋体" w:hAnsi="宋体"/>
          <w:sz w:val="21"/>
          <w:szCs w:val="21"/>
        </w:rPr>
      </w:pPr>
      <w:r w:rsidRPr="00A92C7C">
        <w:rPr>
          <w:rFonts w:ascii="Calibri" w:hAnsi="Calibri" w:hint="eastAsia"/>
          <w:sz w:val="21"/>
          <w:szCs w:val="21"/>
        </w:rPr>
        <w:t>图</w:t>
      </w:r>
      <w:r w:rsidRPr="00A92C7C">
        <w:rPr>
          <w:rFonts w:ascii="Calibri" w:hAnsi="Calibri" w:hint="eastAsia"/>
          <w:sz w:val="21"/>
          <w:szCs w:val="21"/>
        </w:rPr>
        <w:t>2-2</w:t>
      </w:r>
      <w:r w:rsidR="00F31707">
        <w:rPr>
          <w:rFonts w:ascii="Calibri" w:hAnsi="Calibri" w:hint="eastAsia"/>
          <w:sz w:val="21"/>
          <w:szCs w:val="21"/>
        </w:rPr>
        <w:t>5</w:t>
      </w:r>
      <w:r w:rsidRPr="00A92C7C">
        <w:rPr>
          <w:rFonts w:ascii="Calibri" w:hAnsi="Calibri" w:hint="eastAsia"/>
          <w:sz w:val="21"/>
          <w:szCs w:val="21"/>
        </w:rPr>
        <w:t xml:space="preserve"> </w:t>
      </w:r>
      <w:r w:rsidRPr="00A92C7C">
        <w:rPr>
          <w:rFonts w:ascii="Calibri" w:hAnsi="Calibri" w:hint="eastAsia"/>
          <w:sz w:val="21"/>
          <w:szCs w:val="21"/>
        </w:rPr>
        <w:t>自动调节流程图</w:t>
      </w:r>
    </w:p>
    <w:p w:rsidR="00A92C7C" w:rsidRPr="00A92C7C" w:rsidRDefault="00A92C7C" w:rsidP="00182E5A">
      <w:pPr>
        <w:pStyle w:val="af9"/>
      </w:pPr>
      <w:r w:rsidRPr="00A92C7C">
        <w:rPr>
          <w:rFonts w:hint="eastAsia"/>
        </w:rPr>
        <w:t>利用聚焦深度法进行调焦第一步要对图像进行预处理，由于仪表图像容易受到椒盐噪声的干扰，所以这里选用中值滤波去除噪声；又由于图像清晰度评价函数以图像灰度为计算依据，故图像亮度对其影响较大，于是采用了灰度直方图均衡法消除亮度的影响。</w:t>
      </w:r>
    </w:p>
    <w:p w:rsidR="00A92C7C" w:rsidRPr="00A92C7C" w:rsidRDefault="00A92C7C" w:rsidP="00182E5A">
      <w:pPr>
        <w:pStyle w:val="af9"/>
      </w:pPr>
      <w:r w:rsidRPr="00A92C7C">
        <w:rPr>
          <w:rFonts w:hint="eastAsia"/>
        </w:rPr>
        <w:t>第二步要选择调焦窗口，调焦窗口是用于清晰度评价的图像区域，对其大小的选择直接影响到调焦的复杂程度，若选取的调焦窗口过大，参与计算的像素数增多，容易导致运算量增加运算速度降低影响调焦实时性，同时背景元素增加，容易导致调焦准确性降低；若选取的调焦窗口过小，则会无法找到聚焦目标，容易导致调焦误判。传统的调焦窗口选择方法包括：固定窗口选择法和动态窗口选</w:t>
      </w:r>
      <w:r w:rsidRPr="00A92C7C">
        <w:rPr>
          <w:rFonts w:hint="eastAsia"/>
        </w:rPr>
        <w:lastRenderedPageBreak/>
        <w:t>择法，固定窗口选择法又包括中央区域选择法、多区域选择法和非均匀采样法；动态窗口选择法最具代表性的是图像一阶矩区域选择法，除此之外，还有模式识别调焦窗口选择算法，即基于肤色进行调焦窗口的选择。这里选用的是视觉显著性注意机制进行调焦窗口的构建，目前计划的实现方案为首先对采集到的图像利用显著性计算模型获得显著性图，然后利用直方图统计的方法找到合适的阈值对其进行去噪，突出目标区域，再利用提取轮廓的方法找到目标区域，最后的到目标区域的最小外接矩形，从而确定调焦窗口。</w:t>
      </w:r>
    </w:p>
    <w:p w:rsidR="00A92C7C" w:rsidRPr="00A92C7C" w:rsidRDefault="00A92C7C" w:rsidP="00182E5A">
      <w:pPr>
        <w:pStyle w:val="af9"/>
      </w:pPr>
      <w:r w:rsidRPr="00A92C7C">
        <w:rPr>
          <w:rFonts w:hint="eastAsia"/>
        </w:rPr>
        <w:t>第三步要进行图像清晰度的评价，其关键部分是选取合适的清晰度评价函数，一个理想的清晰度评价函数应具有无偏性、单峰性、适应性高、灵敏度高、信噪比好、计算量小等特性。目前图像质量评价函数主要分为基于空间域处理的清晰度评价函数、基于频域处理的清晰度评价函数和基于小波处理的清晰度评价函数等几大类。由于每种函数的性能不同，因此应该针对具体的成像目标和特定条件，研究适合自己的清晰度评价函数。这里我们还将对各种清晰度评价函数进行比较得到一种最适合变电站数显仪表的清晰度评价方法。并在粗调和细调阶段选取适合的清晰度评价方法。</w:t>
      </w:r>
    </w:p>
    <w:p w:rsidR="00A92C7C" w:rsidRDefault="00A92C7C" w:rsidP="00182E5A">
      <w:pPr>
        <w:pStyle w:val="af9"/>
      </w:pPr>
      <w:r w:rsidRPr="00A92C7C">
        <w:rPr>
          <w:rFonts w:hint="eastAsia"/>
        </w:rPr>
        <w:t>聚焦深度法的最后一步是要选取合适的搜索策略，其实整个调焦过程就是利用搜索算法搜索清晰度评价函数的最大值。目前常用的搜索策略主要</w:t>
      </w:r>
      <w:r w:rsidRPr="00A92C7C">
        <w:rPr>
          <w:rFonts w:hint="eastAsia"/>
        </w:rPr>
        <w:t xml:space="preserve">Fibonacci </w:t>
      </w:r>
      <w:r w:rsidRPr="00A92C7C">
        <w:rPr>
          <w:rFonts w:hint="eastAsia"/>
        </w:rPr>
        <w:t>搜索算法、曲线拟合法、爬山算法和尺子搜索法等。在利用搜索算法进行搜索之前我们需要提前进行实验找到粗调与细调之间的阈值，当评价函数值小于该阈值时我们采用大步长的粗调，当评价函数中大于该阈值时我们则采用小步长的细调，然后通过实验比较找到合适的调焦搜索算法。</w:t>
      </w:r>
    </w:p>
    <w:p w:rsidR="00A92C7C" w:rsidRPr="007104A5" w:rsidRDefault="00A92C7C" w:rsidP="007104A5">
      <w:pPr>
        <w:pStyle w:val="2"/>
        <w:adjustRightInd w:val="0"/>
        <w:snapToGrid w:val="0"/>
        <w:spacing w:before="190" w:after="190" w:line="288" w:lineRule="auto"/>
        <w:rPr>
          <w:bCs w:val="0"/>
          <w:kern w:val="0"/>
          <w:sz w:val="30"/>
        </w:rPr>
      </w:pPr>
      <w:bookmarkStart w:id="50" w:name="_Toc445377008"/>
      <w:r w:rsidRPr="007104A5">
        <w:rPr>
          <w:rFonts w:hint="eastAsia"/>
          <w:bCs w:val="0"/>
          <w:kern w:val="0"/>
          <w:sz w:val="30"/>
        </w:rPr>
        <w:t>2.4</w:t>
      </w:r>
      <w:r w:rsidRPr="007104A5">
        <w:rPr>
          <w:rFonts w:hint="eastAsia"/>
          <w:bCs w:val="0"/>
          <w:kern w:val="0"/>
          <w:sz w:val="30"/>
        </w:rPr>
        <w:t>实验结果与分析</w:t>
      </w:r>
      <w:bookmarkEnd w:id="50"/>
    </w:p>
    <w:p w:rsidR="00A92C7C" w:rsidRPr="007104A5" w:rsidRDefault="00A92C7C" w:rsidP="007104A5">
      <w:pPr>
        <w:pStyle w:val="3"/>
        <w:snapToGrid w:val="0"/>
        <w:spacing w:before="190" w:after="190" w:line="288" w:lineRule="auto"/>
        <w:rPr>
          <w:bCs w:val="0"/>
          <w:color w:val="auto"/>
          <w:kern w:val="0"/>
          <w:szCs w:val="28"/>
          <w:lang w:val="zh-CN"/>
        </w:rPr>
      </w:pPr>
      <w:bookmarkStart w:id="51" w:name="_Toc445377009"/>
      <w:r w:rsidRPr="007104A5">
        <w:rPr>
          <w:rFonts w:hint="eastAsia"/>
          <w:bCs w:val="0"/>
          <w:color w:val="auto"/>
          <w:kern w:val="0"/>
          <w:szCs w:val="28"/>
          <w:lang w:val="zh-CN"/>
        </w:rPr>
        <w:t>2.4.1</w:t>
      </w:r>
      <w:r w:rsidRPr="007104A5">
        <w:rPr>
          <w:rFonts w:hint="eastAsia"/>
          <w:bCs w:val="0"/>
          <w:color w:val="auto"/>
          <w:kern w:val="0"/>
          <w:szCs w:val="28"/>
          <w:lang w:val="zh-CN"/>
        </w:rPr>
        <w:t>数显仪表识别的实验分析</w:t>
      </w:r>
      <w:bookmarkEnd w:id="51"/>
    </w:p>
    <w:p w:rsidR="00A92C7C" w:rsidRPr="00A92C7C" w:rsidRDefault="00A92C7C" w:rsidP="00182E5A">
      <w:pPr>
        <w:pStyle w:val="af9"/>
      </w:pPr>
      <w:r w:rsidRPr="00A92C7C">
        <w:rPr>
          <w:rFonts w:hint="eastAsia"/>
        </w:rPr>
        <w:t>该实验主要是对采集到的仪表图像进行处理从而实现数显仪表的识别，其处理过程包括寻找数显仪表所在区域、图像分割与二值化、数字字符定位与分割和数字字符识别四部分。其实现过程主要是在</w:t>
      </w:r>
      <w:r w:rsidRPr="00A92C7C">
        <w:rPr>
          <w:rFonts w:hint="eastAsia"/>
        </w:rPr>
        <w:t>Windows</w:t>
      </w:r>
      <w:r w:rsidRPr="00A92C7C">
        <w:rPr>
          <w:rFonts w:hint="eastAsia"/>
        </w:rPr>
        <w:t>系统下利用</w:t>
      </w:r>
      <w:r w:rsidRPr="00A92C7C">
        <w:rPr>
          <w:rFonts w:hint="eastAsia"/>
        </w:rPr>
        <w:t>Visual Studio</w:t>
      </w:r>
      <w:r w:rsidRPr="00A92C7C">
        <w:rPr>
          <w:rFonts w:hint="eastAsia"/>
        </w:rPr>
        <w:t>完成的，为此我们编写了一个界面以便于快速操作，该界面中包括仪表区域定位、图像预处理、字符分割和字符识别等多个功能，该设计界面如图</w:t>
      </w:r>
      <w:r w:rsidRPr="00A92C7C">
        <w:rPr>
          <w:rFonts w:hint="eastAsia"/>
        </w:rPr>
        <w:t>2-2</w:t>
      </w:r>
      <w:r w:rsidR="00F31707">
        <w:rPr>
          <w:rFonts w:hint="eastAsia"/>
        </w:rPr>
        <w:t>6</w:t>
      </w:r>
      <w:r w:rsidRPr="00A92C7C">
        <w:rPr>
          <w:rFonts w:hint="eastAsia"/>
        </w:rPr>
        <w:t>所示。</w:t>
      </w:r>
    </w:p>
    <w:p w:rsidR="00A92C7C" w:rsidRPr="00A92C7C" w:rsidRDefault="00CB6F18" w:rsidP="00A92C7C">
      <w:pPr>
        <w:jc w:val="center"/>
        <w:rPr>
          <w:rFonts w:ascii="Calibri" w:hAnsi="Calibri"/>
          <w:szCs w:val="22"/>
        </w:rPr>
      </w:pPr>
      <w:r>
        <w:rPr>
          <w:noProof/>
        </w:rPr>
        <w:lastRenderedPageBreak/>
        <w:drawing>
          <wp:inline distT="0" distB="0" distL="0" distR="0" wp14:anchorId="721D8365" wp14:editId="7146A2E3">
            <wp:extent cx="4595028" cy="2221992"/>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1774" cy="2244597"/>
                    </a:xfrm>
                    <a:prstGeom prst="rect">
                      <a:avLst/>
                    </a:prstGeom>
                  </pic:spPr>
                </pic:pic>
              </a:graphicData>
            </a:graphic>
          </wp:inline>
        </w:drawing>
      </w:r>
    </w:p>
    <w:p w:rsidR="00A92C7C" w:rsidRPr="00081754" w:rsidRDefault="00A92C7C" w:rsidP="00081754">
      <w:pPr>
        <w:jc w:val="center"/>
        <w:rPr>
          <w:rFonts w:ascii="Calibri" w:hAnsi="Calibri"/>
          <w:sz w:val="21"/>
          <w:szCs w:val="21"/>
        </w:rPr>
      </w:pPr>
      <w:r w:rsidRPr="00A92C7C">
        <w:rPr>
          <w:rFonts w:ascii="Calibri" w:hAnsi="Calibri" w:hint="eastAsia"/>
          <w:sz w:val="21"/>
          <w:szCs w:val="21"/>
        </w:rPr>
        <w:t>图</w:t>
      </w:r>
      <w:r w:rsidRPr="00A92C7C">
        <w:rPr>
          <w:rFonts w:ascii="Calibri" w:hAnsi="Calibri" w:hint="eastAsia"/>
          <w:sz w:val="21"/>
          <w:szCs w:val="21"/>
        </w:rPr>
        <w:t>2-2</w:t>
      </w:r>
      <w:r w:rsidR="00F31707">
        <w:rPr>
          <w:rFonts w:ascii="Calibri" w:hAnsi="Calibri" w:hint="eastAsia"/>
          <w:sz w:val="21"/>
          <w:szCs w:val="21"/>
        </w:rPr>
        <w:t>6</w:t>
      </w:r>
      <w:r w:rsidRPr="00A92C7C">
        <w:rPr>
          <w:rFonts w:ascii="Calibri" w:hAnsi="Calibri" w:hint="eastAsia"/>
          <w:sz w:val="21"/>
          <w:szCs w:val="21"/>
        </w:rPr>
        <w:t xml:space="preserve"> </w:t>
      </w:r>
      <w:r w:rsidRPr="00A92C7C">
        <w:rPr>
          <w:rFonts w:ascii="Calibri" w:hAnsi="Calibri" w:hint="eastAsia"/>
          <w:sz w:val="21"/>
          <w:szCs w:val="21"/>
        </w:rPr>
        <w:t>数显仪表识别界面</w:t>
      </w:r>
    </w:p>
    <w:p w:rsidR="00A92C7C" w:rsidRPr="00A92C7C" w:rsidRDefault="00A92C7C" w:rsidP="00182E5A">
      <w:pPr>
        <w:pStyle w:val="af9"/>
      </w:pPr>
      <w:r w:rsidRPr="00A92C7C">
        <w:rPr>
          <w:rFonts w:hint="eastAsia"/>
        </w:rPr>
        <w:t>该实验主要在实验室内进行，其实验器材主要包括巡检机器人、视觉云台、海康威视相机和</w:t>
      </w:r>
      <w:r w:rsidRPr="00A92C7C">
        <w:rPr>
          <w:rFonts w:hint="eastAsia"/>
        </w:rPr>
        <w:t>PC</w:t>
      </w:r>
      <w:r w:rsidRPr="00A92C7C">
        <w:rPr>
          <w:rFonts w:hint="eastAsia"/>
        </w:rPr>
        <w:t>机，如图</w:t>
      </w:r>
      <w:r w:rsidRPr="00A92C7C">
        <w:rPr>
          <w:rFonts w:hint="eastAsia"/>
        </w:rPr>
        <w:t>2-2</w:t>
      </w:r>
      <w:r w:rsidR="00F31707">
        <w:rPr>
          <w:rFonts w:hint="eastAsia"/>
        </w:rPr>
        <w:t>7</w:t>
      </w:r>
      <w:r w:rsidRPr="00A92C7C">
        <w:rPr>
          <w:rFonts w:hint="eastAsia"/>
        </w:rPr>
        <w:t>所示。</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3DE3DF91" wp14:editId="6A049650">
            <wp:extent cx="2528157" cy="1929384"/>
            <wp:effectExtent l="0" t="0" r="571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1559" cy="1931980"/>
                    </a:xfrm>
                    <a:prstGeom prst="rect">
                      <a:avLst/>
                    </a:prstGeom>
                    <a:noFill/>
                  </pic:spPr>
                </pic:pic>
              </a:graphicData>
            </a:graphic>
          </wp:inline>
        </w:drawing>
      </w:r>
    </w:p>
    <w:p w:rsidR="00A92C7C" w:rsidRPr="00A92C7C" w:rsidRDefault="00A92C7C" w:rsidP="00A92C7C">
      <w:pPr>
        <w:jc w:val="center"/>
        <w:rPr>
          <w:rFonts w:ascii="Calibri" w:hAnsi="Calibri"/>
          <w:sz w:val="21"/>
          <w:szCs w:val="21"/>
        </w:rPr>
      </w:pPr>
      <w:r w:rsidRPr="00A92C7C">
        <w:rPr>
          <w:rFonts w:ascii="Calibri" w:hAnsi="Calibri" w:hint="eastAsia"/>
          <w:sz w:val="21"/>
          <w:szCs w:val="21"/>
        </w:rPr>
        <w:t>图</w:t>
      </w:r>
      <w:r w:rsidRPr="00A92C7C">
        <w:rPr>
          <w:rFonts w:ascii="Calibri" w:hAnsi="Calibri" w:hint="eastAsia"/>
          <w:sz w:val="21"/>
          <w:szCs w:val="21"/>
        </w:rPr>
        <w:t>2-2</w:t>
      </w:r>
      <w:r w:rsidR="00F31707">
        <w:rPr>
          <w:rFonts w:ascii="Calibri" w:hAnsi="Calibri" w:hint="eastAsia"/>
          <w:sz w:val="21"/>
          <w:szCs w:val="21"/>
        </w:rPr>
        <w:t>7</w:t>
      </w:r>
      <w:r w:rsidRPr="00A92C7C">
        <w:rPr>
          <w:rFonts w:ascii="Calibri" w:hAnsi="Calibri" w:hint="eastAsia"/>
          <w:sz w:val="21"/>
          <w:szCs w:val="21"/>
        </w:rPr>
        <w:t xml:space="preserve"> </w:t>
      </w:r>
      <w:r w:rsidRPr="00A92C7C">
        <w:rPr>
          <w:rFonts w:ascii="Calibri" w:hAnsi="Calibri" w:hint="eastAsia"/>
          <w:sz w:val="21"/>
          <w:szCs w:val="21"/>
        </w:rPr>
        <w:t>实验器材</w:t>
      </w:r>
    </w:p>
    <w:p w:rsidR="00A92C7C" w:rsidRPr="00A92C7C" w:rsidRDefault="00A92C7C" w:rsidP="00182E5A">
      <w:pPr>
        <w:pStyle w:val="af9"/>
      </w:pPr>
      <w:r w:rsidRPr="00A92C7C">
        <w:rPr>
          <w:rFonts w:hint="eastAsia"/>
        </w:rPr>
        <w:t>实验第一步是寻找数显仪表所在区域，这里采用了将</w:t>
      </w:r>
      <w:r w:rsidRPr="00A92C7C">
        <w:rPr>
          <w:rFonts w:hint="eastAsia"/>
        </w:rPr>
        <w:t>Itti</w:t>
      </w:r>
      <w:r w:rsidRPr="00A92C7C">
        <w:rPr>
          <w:rFonts w:hint="eastAsia"/>
        </w:rPr>
        <w:t>显著性计算模型与轮廓提取相结合的方法，其实验效果如图</w:t>
      </w:r>
      <w:r w:rsidRPr="00A92C7C">
        <w:rPr>
          <w:rFonts w:hint="eastAsia"/>
        </w:rPr>
        <w:t>2-2</w:t>
      </w:r>
      <w:r w:rsidR="00F31707">
        <w:rPr>
          <w:rFonts w:hint="eastAsia"/>
        </w:rPr>
        <w:t>8</w:t>
      </w:r>
      <w:r w:rsidRPr="00A92C7C">
        <w:rPr>
          <w:rFonts w:hint="eastAsia"/>
        </w:rPr>
        <w:t>。</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4D0776B2" wp14:editId="32615944">
            <wp:extent cx="1728000" cy="1728000"/>
            <wp:effectExtent l="0" t="0" r="5715" b="5715"/>
            <wp:docPr id="105" name="图片 105" descr="E:\显著性\CMM\TestResult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显著性\CMM\TestResults\img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000F225D">
        <w:rPr>
          <w:rFonts w:ascii="Calibri" w:hAnsi="Calibri" w:hint="eastAsia"/>
          <w:noProof/>
          <w:szCs w:val="22"/>
        </w:rPr>
        <w:t xml:space="preserve">    </w:t>
      </w:r>
      <w:r w:rsidR="000F225D" w:rsidRPr="000F225D">
        <w:rPr>
          <w:rFonts w:ascii="Calibri" w:hAnsi="Calibri"/>
          <w:noProof/>
          <w:kern w:val="0"/>
          <w:sz w:val="20"/>
          <w:szCs w:val="22"/>
          <w:lang w:eastAsia="en-US"/>
        </w:rPr>
        <w:drawing>
          <wp:inline distT="0" distB="0" distL="0" distR="0" wp14:anchorId="3893CEFD" wp14:editId="19789315">
            <wp:extent cx="1710000" cy="1728000"/>
            <wp:effectExtent l="0" t="0" r="5080" b="5715"/>
            <wp:docPr id="103" name="图片 103" descr="E:\显著性\CMM\TestResults\yibi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显著性\CMM\TestResults\yibiao.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0000" cy="1728000"/>
                    </a:xfrm>
                    <a:prstGeom prst="rect">
                      <a:avLst/>
                    </a:prstGeom>
                    <a:noFill/>
                    <a:ln>
                      <a:noFill/>
                    </a:ln>
                  </pic:spPr>
                </pic:pic>
              </a:graphicData>
            </a:graphic>
          </wp:inline>
        </w:drawing>
      </w:r>
    </w:p>
    <w:p w:rsidR="00A92C7C" w:rsidRPr="00A92C7C" w:rsidRDefault="00A92C7C" w:rsidP="00A92C7C">
      <w:pPr>
        <w:jc w:val="center"/>
        <w:rPr>
          <w:rFonts w:ascii="Calibri" w:hAnsi="Calibri"/>
          <w:sz w:val="21"/>
          <w:szCs w:val="21"/>
        </w:rPr>
      </w:pPr>
      <w:r w:rsidRPr="00A92C7C">
        <w:rPr>
          <w:rFonts w:ascii="Calibri" w:hAnsi="Calibri" w:hint="eastAsia"/>
          <w:sz w:val="21"/>
          <w:szCs w:val="21"/>
        </w:rPr>
        <w:t>采集的原图像</w:t>
      </w:r>
    </w:p>
    <w:p w:rsidR="00A92C7C" w:rsidRPr="00A92C7C" w:rsidRDefault="00A92C7C" w:rsidP="00A92C7C">
      <w:pPr>
        <w:jc w:val="center"/>
        <w:rPr>
          <w:rFonts w:ascii="Calibri" w:hAnsi="Calibri"/>
          <w:szCs w:val="22"/>
        </w:rPr>
      </w:pPr>
      <w:r w:rsidRPr="00A92C7C">
        <w:rPr>
          <w:rFonts w:ascii="Calibri" w:hAnsi="Calibri"/>
          <w:noProof/>
          <w:szCs w:val="22"/>
        </w:rPr>
        <w:lastRenderedPageBreak/>
        <w:drawing>
          <wp:inline distT="0" distB="0" distL="0" distR="0" wp14:anchorId="5C34FBB4" wp14:editId="77A911A9">
            <wp:extent cx="1728000" cy="1728000"/>
            <wp:effectExtent l="0" t="0" r="5715" b="5715"/>
            <wp:docPr id="110" name="图片 110" descr="E:\显著性\CMM\TestResults\img2_I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显著性\CMM\TestResults\img2_Itt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000F225D">
        <w:rPr>
          <w:rFonts w:ascii="Calibri" w:hAnsi="Calibri" w:hint="eastAsia"/>
          <w:noProof/>
          <w:szCs w:val="22"/>
        </w:rPr>
        <w:t xml:space="preserve">    </w:t>
      </w:r>
      <w:r w:rsidR="000F225D" w:rsidRPr="000F225D">
        <w:rPr>
          <w:rFonts w:ascii="Calibri" w:hAnsi="Calibri"/>
          <w:noProof/>
          <w:kern w:val="0"/>
          <w:sz w:val="20"/>
          <w:szCs w:val="22"/>
          <w:lang w:eastAsia="en-US"/>
        </w:rPr>
        <w:drawing>
          <wp:inline distT="0" distB="0" distL="0" distR="0" wp14:anchorId="76B26989" wp14:editId="35879406">
            <wp:extent cx="1710000" cy="1728000"/>
            <wp:effectExtent l="0" t="0" r="5080" b="5715"/>
            <wp:docPr id="106" name="图片 106" descr="E:\显著性\CMM\TestResults\yibiao_I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显著性\CMM\TestResults\yibiao_Itti.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10000" cy="1728000"/>
                    </a:xfrm>
                    <a:prstGeom prst="rect">
                      <a:avLst/>
                    </a:prstGeom>
                    <a:noFill/>
                    <a:ln>
                      <a:noFill/>
                    </a:ln>
                  </pic:spPr>
                </pic:pic>
              </a:graphicData>
            </a:graphic>
          </wp:inline>
        </w:drawing>
      </w:r>
    </w:p>
    <w:p w:rsidR="00A92C7C" w:rsidRPr="00A92C7C" w:rsidRDefault="00A92C7C" w:rsidP="00A92C7C">
      <w:pPr>
        <w:jc w:val="center"/>
        <w:rPr>
          <w:rFonts w:ascii="Calibri" w:hAnsi="Calibri"/>
          <w:sz w:val="21"/>
          <w:szCs w:val="21"/>
        </w:rPr>
      </w:pPr>
      <w:r w:rsidRPr="00A92C7C">
        <w:rPr>
          <w:rFonts w:ascii="Calibri" w:hAnsi="Calibri" w:hint="eastAsia"/>
          <w:sz w:val="21"/>
          <w:szCs w:val="21"/>
        </w:rPr>
        <w:t>显著性图</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7841E885" wp14:editId="13822BE2">
            <wp:extent cx="1728000" cy="1728000"/>
            <wp:effectExtent l="0" t="0" r="5715" b="5715"/>
            <wp:docPr id="112" name="图片 112" descr="E:\projects\detect rectangle\shuz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jects\detect rectangle\shuzi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000F225D">
        <w:rPr>
          <w:rFonts w:ascii="Calibri" w:hAnsi="Calibri" w:hint="eastAsia"/>
          <w:noProof/>
          <w:szCs w:val="22"/>
        </w:rPr>
        <w:t xml:space="preserve">    </w:t>
      </w:r>
      <w:r w:rsidR="000F225D" w:rsidRPr="000F225D">
        <w:rPr>
          <w:rFonts w:ascii="Calibri" w:hAnsi="Calibri"/>
          <w:noProof/>
          <w:kern w:val="0"/>
          <w:sz w:val="20"/>
          <w:szCs w:val="22"/>
          <w:lang w:eastAsia="en-US"/>
        </w:rPr>
        <w:drawing>
          <wp:inline distT="0" distB="0" distL="0" distR="0" wp14:anchorId="23A6A95F" wp14:editId="4BBC5F67">
            <wp:extent cx="1710000" cy="1728000"/>
            <wp:effectExtent l="0" t="0" r="5080" b="5715"/>
            <wp:docPr id="107" name="图片 107" descr="E:\projects\detect rectangle\shuz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cts\detect rectangle\shuzi0.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10000" cy="1728000"/>
                    </a:xfrm>
                    <a:prstGeom prst="rect">
                      <a:avLst/>
                    </a:prstGeom>
                    <a:noFill/>
                    <a:ln>
                      <a:noFill/>
                    </a:ln>
                  </pic:spPr>
                </pic:pic>
              </a:graphicData>
            </a:graphic>
          </wp:inline>
        </w:drawing>
      </w:r>
    </w:p>
    <w:p w:rsidR="00A92C7C" w:rsidRPr="00A92C7C" w:rsidRDefault="00A92C7C" w:rsidP="00A92C7C">
      <w:pPr>
        <w:jc w:val="center"/>
        <w:rPr>
          <w:rFonts w:ascii="Calibri" w:hAnsi="Calibri"/>
          <w:sz w:val="21"/>
          <w:szCs w:val="21"/>
        </w:rPr>
      </w:pPr>
      <w:r w:rsidRPr="00A92C7C">
        <w:rPr>
          <w:rFonts w:ascii="Calibri" w:hAnsi="Calibri" w:hint="eastAsia"/>
          <w:sz w:val="21"/>
          <w:szCs w:val="21"/>
        </w:rPr>
        <w:t>数字表盘区域</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37E1214C" wp14:editId="52C72E16">
            <wp:extent cx="1602000" cy="576000"/>
            <wp:effectExtent l="0" t="0" r="0" b="0"/>
            <wp:docPr id="114" name="图片 114" descr="E:\projects\detect rectangle\shu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detect rectangle\shuzi.b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02000" cy="576000"/>
                    </a:xfrm>
                    <a:prstGeom prst="rect">
                      <a:avLst/>
                    </a:prstGeom>
                    <a:noFill/>
                    <a:ln>
                      <a:noFill/>
                    </a:ln>
                  </pic:spPr>
                </pic:pic>
              </a:graphicData>
            </a:graphic>
          </wp:inline>
        </w:drawing>
      </w:r>
      <w:r w:rsidR="000F225D">
        <w:rPr>
          <w:rFonts w:ascii="Calibri" w:hAnsi="Calibri" w:hint="eastAsia"/>
          <w:noProof/>
          <w:szCs w:val="22"/>
        </w:rPr>
        <w:t xml:space="preserve">    </w:t>
      </w:r>
      <w:r w:rsidR="000F225D" w:rsidRPr="000F225D">
        <w:rPr>
          <w:rFonts w:ascii="Calibri" w:hAnsi="Calibri"/>
          <w:noProof/>
          <w:kern w:val="0"/>
          <w:sz w:val="20"/>
          <w:szCs w:val="22"/>
          <w:lang w:eastAsia="en-US"/>
        </w:rPr>
        <w:drawing>
          <wp:inline distT="0" distB="0" distL="0" distR="0" wp14:anchorId="2DFA3A6C" wp14:editId="73A01D78">
            <wp:extent cx="1533600" cy="576000"/>
            <wp:effectExtent l="0" t="0" r="0" b="0"/>
            <wp:docPr id="108" name="图片 108" descr="E:\projects\detect rectangle\shu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detect rectangle\shuzi.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3600" cy="576000"/>
                    </a:xfrm>
                    <a:prstGeom prst="rect">
                      <a:avLst/>
                    </a:prstGeom>
                    <a:noFill/>
                    <a:ln>
                      <a:noFill/>
                    </a:ln>
                  </pic:spPr>
                </pic:pic>
              </a:graphicData>
            </a:graphic>
          </wp:inline>
        </w:drawing>
      </w:r>
    </w:p>
    <w:p w:rsidR="00330C55" w:rsidRPr="00CD4672" w:rsidRDefault="00A92C7C" w:rsidP="00330C55">
      <w:pPr>
        <w:jc w:val="center"/>
        <w:rPr>
          <w:rFonts w:ascii="Calibri" w:hAnsi="Calibri"/>
          <w:sz w:val="21"/>
          <w:szCs w:val="21"/>
        </w:rPr>
      </w:pPr>
      <w:r w:rsidRPr="00CD4672">
        <w:rPr>
          <w:rFonts w:ascii="Calibri" w:hAnsi="Calibri" w:hint="eastAsia"/>
          <w:sz w:val="21"/>
          <w:szCs w:val="21"/>
        </w:rPr>
        <w:t>图</w:t>
      </w:r>
      <w:r w:rsidRPr="00CD4672">
        <w:rPr>
          <w:rFonts w:ascii="Calibri" w:hAnsi="Calibri" w:hint="eastAsia"/>
          <w:sz w:val="21"/>
          <w:szCs w:val="21"/>
        </w:rPr>
        <w:t>2-2</w:t>
      </w:r>
      <w:r w:rsidR="00F31707">
        <w:rPr>
          <w:rFonts w:ascii="Calibri" w:hAnsi="Calibri" w:hint="eastAsia"/>
          <w:sz w:val="21"/>
          <w:szCs w:val="21"/>
        </w:rPr>
        <w:t>8</w:t>
      </w:r>
      <w:r w:rsidRPr="00CD4672">
        <w:rPr>
          <w:rFonts w:ascii="Calibri" w:hAnsi="Calibri" w:hint="eastAsia"/>
          <w:sz w:val="21"/>
          <w:szCs w:val="21"/>
        </w:rPr>
        <w:t xml:space="preserve"> </w:t>
      </w:r>
      <w:r w:rsidRPr="00CD4672">
        <w:rPr>
          <w:rFonts w:ascii="Calibri" w:hAnsi="Calibri" w:hint="eastAsia"/>
          <w:sz w:val="21"/>
          <w:szCs w:val="21"/>
        </w:rPr>
        <w:t>寻找数字表盘区域</w:t>
      </w:r>
    </w:p>
    <w:p w:rsidR="00F31707" w:rsidRDefault="00F31707" w:rsidP="00182E5A">
      <w:pPr>
        <w:pStyle w:val="af9"/>
      </w:pPr>
      <w:r>
        <w:rPr>
          <w:rFonts w:hint="eastAsia"/>
        </w:rPr>
        <w:t>实验第二步进行仪表姿态校正与复原，其中主要采用了</w:t>
      </w:r>
      <w:r>
        <w:rPr>
          <w:rFonts w:hint="eastAsia"/>
        </w:rPr>
        <w:t>canny</w:t>
      </w:r>
      <w:r>
        <w:rPr>
          <w:rFonts w:hint="eastAsia"/>
        </w:rPr>
        <w:t>边缘检测、霍夫变换、仿射变换与透视变换等方法，其实验效果如图</w:t>
      </w:r>
      <w:r>
        <w:rPr>
          <w:rFonts w:hint="eastAsia"/>
        </w:rPr>
        <w:t>2-29</w:t>
      </w:r>
      <w:r>
        <w:rPr>
          <w:rFonts w:hint="eastAsia"/>
        </w:rPr>
        <w:t>所示。</w:t>
      </w:r>
    </w:p>
    <w:p w:rsidR="00F31707" w:rsidRDefault="00081754" w:rsidP="00081754">
      <w:pPr>
        <w:tabs>
          <w:tab w:val="center" w:pos="4252"/>
          <w:tab w:val="left" w:pos="6960"/>
        </w:tabs>
        <w:jc w:val="left"/>
        <w:rPr>
          <w:rFonts w:ascii="Calibri" w:hAnsi="Calibri"/>
          <w:szCs w:val="22"/>
        </w:rPr>
      </w:pPr>
      <w:r>
        <w:rPr>
          <w:rFonts w:ascii="Calibri" w:hAnsi="Calibri"/>
          <w:szCs w:val="22"/>
        </w:rPr>
        <w:tab/>
      </w:r>
      <w:r w:rsidR="00511D26">
        <w:rPr>
          <w:noProof/>
          <w:sz w:val="21"/>
          <w:szCs w:val="21"/>
        </w:rPr>
        <w:drawing>
          <wp:inline distT="0" distB="0" distL="0" distR="0" wp14:anchorId="0A548665" wp14:editId="67B47BB3">
            <wp:extent cx="1728000" cy="1728000"/>
            <wp:effectExtent l="0" t="0" r="5715" b="5715"/>
            <wp:docPr id="11" name="图片 11" descr="E:\projects\test2\test2\im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test2\test2\img2.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000F225D">
        <w:rPr>
          <w:rFonts w:hint="eastAsia"/>
          <w:noProof/>
          <w:sz w:val="21"/>
          <w:szCs w:val="21"/>
        </w:rPr>
        <w:t xml:space="preserve">    </w:t>
      </w:r>
      <w:r w:rsidR="000F225D" w:rsidRPr="000F225D">
        <w:rPr>
          <w:noProof/>
          <w:kern w:val="0"/>
          <w:sz w:val="21"/>
          <w:szCs w:val="21"/>
          <w:lang w:eastAsia="en-US"/>
        </w:rPr>
        <w:drawing>
          <wp:inline distT="0" distB="0" distL="0" distR="0" wp14:anchorId="7ECB8CE7" wp14:editId="61E9642A">
            <wp:extent cx="1728000" cy="1728000"/>
            <wp:effectExtent l="0" t="0" r="5715" b="5715"/>
            <wp:docPr id="174" name="图片 174" descr="E:\projects\test2\test2\can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test2\test2\canny.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rFonts w:ascii="Calibri" w:hAnsi="Calibri"/>
          <w:szCs w:val="22"/>
        </w:rPr>
        <w:tab/>
      </w:r>
    </w:p>
    <w:p w:rsidR="00511D26" w:rsidRPr="00511D26" w:rsidRDefault="00511D26" w:rsidP="00511D26">
      <w:pPr>
        <w:jc w:val="center"/>
        <w:rPr>
          <w:rFonts w:ascii="Calibri" w:hAnsi="Calibri"/>
          <w:sz w:val="21"/>
          <w:szCs w:val="21"/>
        </w:rPr>
      </w:pPr>
      <w:r w:rsidRPr="00511D26">
        <w:rPr>
          <w:rFonts w:ascii="Calibri" w:hAnsi="Calibri" w:hint="eastAsia"/>
          <w:sz w:val="21"/>
          <w:szCs w:val="21"/>
        </w:rPr>
        <w:t>利用</w:t>
      </w:r>
      <w:r w:rsidRPr="00511D26">
        <w:rPr>
          <w:rFonts w:ascii="Calibri" w:hAnsi="Calibri" w:hint="eastAsia"/>
          <w:sz w:val="21"/>
          <w:szCs w:val="21"/>
        </w:rPr>
        <w:t>canny</w:t>
      </w:r>
      <w:r w:rsidRPr="00511D26">
        <w:rPr>
          <w:rFonts w:ascii="Calibri" w:hAnsi="Calibri" w:hint="eastAsia"/>
          <w:sz w:val="21"/>
          <w:szCs w:val="21"/>
        </w:rPr>
        <w:t>算子检测图像边缘</w:t>
      </w:r>
    </w:p>
    <w:p w:rsidR="00511D26" w:rsidRDefault="00511D26" w:rsidP="00511D26">
      <w:pPr>
        <w:jc w:val="center"/>
        <w:rPr>
          <w:rFonts w:ascii="Calibri" w:hAnsi="Calibri"/>
          <w:szCs w:val="22"/>
        </w:rPr>
      </w:pPr>
      <w:r>
        <w:rPr>
          <w:noProof/>
          <w:sz w:val="21"/>
          <w:szCs w:val="21"/>
        </w:rPr>
        <w:lastRenderedPageBreak/>
        <w:drawing>
          <wp:inline distT="0" distB="0" distL="0" distR="0" wp14:anchorId="62B70187" wp14:editId="21C2721C">
            <wp:extent cx="1728000" cy="1728000"/>
            <wp:effectExtent l="0" t="0" r="5715" b="5715"/>
            <wp:docPr id="15" name="图片 15" descr="E:\projects\test2\test2\houg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test2\test2\hough.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511D26" w:rsidRPr="00511D26" w:rsidRDefault="00511D26" w:rsidP="00511D26">
      <w:pPr>
        <w:jc w:val="center"/>
        <w:rPr>
          <w:rFonts w:ascii="Calibri" w:hAnsi="Calibri"/>
          <w:sz w:val="21"/>
          <w:szCs w:val="21"/>
        </w:rPr>
      </w:pPr>
      <w:r w:rsidRPr="00511D26">
        <w:rPr>
          <w:rFonts w:ascii="Calibri" w:hAnsi="Calibri" w:hint="eastAsia"/>
          <w:sz w:val="21"/>
          <w:szCs w:val="21"/>
        </w:rPr>
        <w:t>利用霍夫变换检测表盘下边缘</w:t>
      </w:r>
    </w:p>
    <w:p w:rsidR="00511D26" w:rsidRDefault="00511D26" w:rsidP="00511D26">
      <w:pPr>
        <w:jc w:val="center"/>
        <w:rPr>
          <w:rFonts w:ascii="Calibri" w:hAnsi="Calibri"/>
          <w:szCs w:val="22"/>
        </w:rPr>
      </w:pPr>
      <w:r w:rsidRPr="001C11C9">
        <w:rPr>
          <w:rFonts w:ascii="Calibri" w:hAnsi="Calibri"/>
          <w:noProof/>
          <w:sz w:val="21"/>
          <w:szCs w:val="21"/>
        </w:rPr>
        <w:drawing>
          <wp:inline distT="0" distB="0" distL="0" distR="0" wp14:anchorId="3BA05C63" wp14:editId="12050EFF">
            <wp:extent cx="1728000" cy="1728000"/>
            <wp:effectExtent l="0" t="0" r="5715" b="5715"/>
            <wp:docPr id="16" name="图片 16" descr="E:\projects\test2\test2\houg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test2\test2\hough.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00330C55">
        <w:rPr>
          <w:rFonts w:ascii="Calibri" w:hAnsi="Calibri" w:hint="eastAsia"/>
          <w:szCs w:val="22"/>
        </w:rPr>
        <w:t xml:space="preserve">    </w:t>
      </w:r>
      <w:r w:rsidR="00330C55" w:rsidRPr="00330C55">
        <w:rPr>
          <w:noProof/>
          <w:kern w:val="0"/>
          <w:sz w:val="21"/>
          <w:szCs w:val="21"/>
          <w:lang w:eastAsia="en-US"/>
        </w:rPr>
        <w:drawing>
          <wp:inline distT="0" distB="0" distL="0" distR="0" wp14:anchorId="18C43337" wp14:editId="39ED8B57">
            <wp:extent cx="1728000" cy="1728000"/>
            <wp:effectExtent l="0" t="0" r="5715" b="5715"/>
            <wp:docPr id="175" name="图片 175" descr="E:\projects\test2\test2\rot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test2\test2\rotate.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511D26" w:rsidRPr="00511D26" w:rsidRDefault="00511D26" w:rsidP="00511D26">
      <w:pPr>
        <w:jc w:val="center"/>
        <w:rPr>
          <w:rFonts w:ascii="Calibri" w:hAnsi="Calibri"/>
          <w:sz w:val="21"/>
          <w:szCs w:val="21"/>
        </w:rPr>
      </w:pPr>
      <w:r w:rsidRPr="00511D26">
        <w:rPr>
          <w:rFonts w:ascii="Calibri" w:hAnsi="Calibri" w:hint="eastAsia"/>
          <w:sz w:val="21"/>
          <w:szCs w:val="21"/>
        </w:rPr>
        <w:t>利用仿射变换旋转后的图像</w:t>
      </w:r>
    </w:p>
    <w:p w:rsidR="00511D26" w:rsidRDefault="00511D26" w:rsidP="00511D26">
      <w:pPr>
        <w:jc w:val="center"/>
        <w:rPr>
          <w:rFonts w:ascii="Calibri" w:hAnsi="Calibri"/>
          <w:szCs w:val="22"/>
        </w:rPr>
      </w:pPr>
      <w:r>
        <w:rPr>
          <w:noProof/>
          <w:sz w:val="21"/>
          <w:szCs w:val="21"/>
        </w:rPr>
        <w:drawing>
          <wp:inline distT="0" distB="0" distL="0" distR="0" wp14:anchorId="0CD023F4" wp14:editId="280007C8">
            <wp:extent cx="1728000" cy="1728000"/>
            <wp:effectExtent l="0" t="0" r="5715" b="5715"/>
            <wp:docPr id="19" name="图片 19" descr="E:\projects\detect rectangle\shuz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ojects\detect rectangle\shuzi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511D26" w:rsidRDefault="00511D26" w:rsidP="00511D26">
      <w:pPr>
        <w:jc w:val="center"/>
        <w:rPr>
          <w:rFonts w:ascii="Calibri" w:hAnsi="Calibri"/>
          <w:szCs w:val="22"/>
        </w:rPr>
      </w:pPr>
      <w:r>
        <w:rPr>
          <w:noProof/>
          <w:sz w:val="21"/>
          <w:szCs w:val="21"/>
        </w:rPr>
        <w:drawing>
          <wp:inline distT="0" distB="0" distL="0" distR="0" wp14:anchorId="243749B7" wp14:editId="7813C4F3">
            <wp:extent cx="1717200" cy="540000"/>
            <wp:effectExtent l="0" t="0" r="0" b="0"/>
            <wp:docPr id="21" name="图片 21" descr="E:\projects\detect rectangle\shu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ojects\detect rectangle\shuzi.b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7200" cy="540000"/>
                    </a:xfrm>
                    <a:prstGeom prst="rect">
                      <a:avLst/>
                    </a:prstGeom>
                    <a:noFill/>
                    <a:ln>
                      <a:noFill/>
                    </a:ln>
                  </pic:spPr>
                </pic:pic>
              </a:graphicData>
            </a:graphic>
          </wp:inline>
        </w:drawing>
      </w:r>
    </w:p>
    <w:p w:rsidR="00511D26" w:rsidRDefault="00511D26" w:rsidP="00511D26">
      <w:pPr>
        <w:jc w:val="center"/>
        <w:rPr>
          <w:rFonts w:ascii="Calibri" w:hAnsi="Calibri" w:hint="eastAsia"/>
          <w:sz w:val="21"/>
          <w:szCs w:val="21"/>
        </w:rPr>
      </w:pPr>
      <w:r>
        <w:rPr>
          <w:rFonts w:ascii="Calibri" w:hAnsi="Calibri" w:hint="eastAsia"/>
          <w:sz w:val="21"/>
          <w:szCs w:val="21"/>
        </w:rPr>
        <w:t>图</w:t>
      </w:r>
      <w:r>
        <w:rPr>
          <w:rFonts w:ascii="Calibri" w:hAnsi="Calibri" w:hint="eastAsia"/>
          <w:sz w:val="21"/>
          <w:szCs w:val="21"/>
        </w:rPr>
        <w:t>2-29</w:t>
      </w:r>
      <w:r>
        <w:rPr>
          <w:rFonts w:ascii="Calibri" w:hAnsi="Calibri" w:hint="eastAsia"/>
          <w:sz w:val="21"/>
          <w:szCs w:val="21"/>
        </w:rPr>
        <w:t>姿态校正与复原后的仪表图像</w:t>
      </w:r>
    </w:p>
    <w:p w:rsidR="00330C55" w:rsidRPr="00511D26" w:rsidRDefault="00330C55" w:rsidP="00511D26">
      <w:pPr>
        <w:jc w:val="center"/>
        <w:rPr>
          <w:rFonts w:ascii="Calibri" w:hAnsi="Calibri"/>
          <w:sz w:val="21"/>
          <w:szCs w:val="21"/>
        </w:rPr>
      </w:pPr>
    </w:p>
    <w:p w:rsidR="00A92C7C" w:rsidRPr="00A92C7C" w:rsidRDefault="00A92C7C" w:rsidP="00182E5A">
      <w:pPr>
        <w:pStyle w:val="af9"/>
      </w:pPr>
      <w:r w:rsidRPr="00A92C7C">
        <w:rPr>
          <w:rFonts w:hint="eastAsia"/>
        </w:rPr>
        <w:t>实验第</w:t>
      </w:r>
      <w:r w:rsidR="00D95A55">
        <w:rPr>
          <w:rFonts w:hint="eastAsia"/>
        </w:rPr>
        <w:t>三</w:t>
      </w:r>
      <w:r w:rsidRPr="00A92C7C">
        <w:rPr>
          <w:rFonts w:hint="eastAsia"/>
        </w:rPr>
        <w:t>步是图像分割与二值化，图像分割采用的是脉冲耦合神经网络的方法，其实验效果如图</w:t>
      </w:r>
      <w:r w:rsidRPr="00A92C7C">
        <w:rPr>
          <w:rFonts w:hint="eastAsia"/>
        </w:rPr>
        <w:t>2-</w:t>
      </w:r>
      <w:r w:rsidR="00511D26">
        <w:rPr>
          <w:rFonts w:hint="eastAsia"/>
        </w:rPr>
        <w:t>30</w:t>
      </w:r>
      <w:r w:rsidRPr="00A92C7C">
        <w:rPr>
          <w:rFonts w:hint="eastAsia"/>
        </w:rPr>
        <w:t>所示。</w:t>
      </w:r>
    </w:p>
    <w:p w:rsidR="00A92C7C" w:rsidRPr="00A92C7C" w:rsidRDefault="00A92C7C" w:rsidP="00A92C7C">
      <w:pPr>
        <w:jc w:val="center"/>
        <w:rPr>
          <w:rFonts w:ascii="Calibri" w:hAnsi="Calibri"/>
          <w:szCs w:val="22"/>
        </w:rPr>
      </w:pPr>
      <w:r w:rsidRPr="00A92C7C">
        <w:rPr>
          <w:rFonts w:ascii="Calibri" w:hAnsi="Calibri"/>
          <w:noProof/>
          <w:szCs w:val="22"/>
        </w:rPr>
        <w:lastRenderedPageBreak/>
        <w:drawing>
          <wp:inline distT="0" distB="0" distL="0" distR="0" wp14:anchorId="29778575" wp14:editId="6947919F">
            <wp:extent cx="1522800" cy="547200"/>
            <wp:effectExtent l="0" t="0" r="1270" b="5715"/>
            <wp:docPr id="116" name="图片 116" descr="E:\projects\threshold\shuz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threshold\shuzi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2800" cy="547200"/>
                    </a:xfrm>
                    <a:prstGeom prst="rect">
                      <a:avLst/>
                    </a:prstGeom>
                    <a:noFill/>
                    <a:ln>
                      <a:noFill/>
                    </a:ln>
                  </pic:spPr>
                </pic:pic>
              </a:graphicData>
            </a:graphic>
          </wp:inline>
        </w:drawing>
      </w:r>
      <w:r w:rsidR="00330C55">
        <w:rPr>
          <w:rFonts w:ascii="Calibri" w:hAnsi="Calibri" w:hint="eastAsia"/>
          <w:szCs w:val="22"/>
        </w:rPr>
        <w:t xml:space="preserve">  </w:t>
      </w:r>
      <w:r w:rsidRPr="00A92C7C">
        <w:rPr>
          <w:rFonts w:ascii="Calibri" w:hAnsi="Calibri"/>
          <w:noProof/>
          <w:color w:val="000000"/>
          <w:szCs w:val="22"/>
        </w:rPr>
        <w:drawing>
          <wp:inline distT="0" distB="0" distL="0" distR="0" wp14:anchorId="79AA82D6" wp14:editId="1D6A322C">
            <wp:extent cx="1616400" cy="547200"/>
            <wp:effectExtent l="0" t="0" r="3175" b="5715"/>
            <wp:docPr id="117" name="图片 117" descr="shuzi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descr="shuzi5"/>
                    <pic:cNvPicPr>
                      <a:picLocks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16400" cy="547200"/>
                    </a:xfrm>
                    <a:prstGeom prst="rect">
                      <a:avLst/>
                    </a:prstGeom>
                    <a:noFill/>
                    <a:ln>
                      <a:noFill/>
                    </a:ln>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第</w:t>
      </w:r>
      <w:r w:rsidRPr="00CD4672">
        <w:rPr>
          <w:rFonts w:ascii="Calibri" w:hAnsi="Calibri" w:hint="eastAsia"/>
          <w:sz w:val="21"/>
          <w:szCs w:val="21"/>
        </w:rPr>
        <w:t>5</w:t>
      </w:r>
      <w:r w:rsidRPr="00CD4672">
        <w:rPr>
          <w:rFonts w:ascii="Calibri" w:hAnsi="Calibri" w:hint="eastAsia"/>
          <w:sz w:val="21"/>
          <w:szCs w:val="21"/>
        </w:rPr>
        <w:t>次迭代</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0E138127" wp14:editId="1D4E6D5E">
            <wp:extent cx="1522800" cy="547200"/>
            <wp:effectExtent l="0" t="0" r="1270" b="5715"/>
            <wp:docPr id="118" name="图片 118" descr="E:\projects\threshold\shuz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s\threshold\shuzi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2800" cy="547200"/>
                    </a:xfrm>
                    <a:prstGeom prst="rect">
                      <a:avLst/>
                    </a:prstGeom>
                    <a:noFill/>
                    <a:ln>
                      <a:noFill/>
                    </a:ln>
                  </pic:spPr>
                </pic:pic>
              </a:graphicData>
            </a:graphic>
          </wp:inline>
        </w:drawing>
      </w:r>
      <w:r w:rsidR="00330C55">
        <w:rPr>
          <w:rFonts w:ascii="Calibri" w:hAnsi="Calibri" w:hint="eastAsia"/>
          <w:noProof/>
          <w:szCs w:val="22"/>
        </w:rPr>
        <w:t xml:space="preserve">  </w:t>
      </w:r>
      <w:r w:rsidR="00330C55" w:rsidRPr="00330C55">
        <w:rPr>
          <w:rFonts w:ascii="Calibri" w:hAnsi="Calibri"/>
          <w:noProof/>
          <w:kern w:val="0"/>
          <w:sz w:val="20"/>
          <w:szCs w:val="22"/>
          <w:lang w:eastAsia="en-US"/>
        </w:rPr>
        <w:drawing>
          <wp:inline distT="0" distB="0" distL="0" distR="0" wp14:anchorId="39B879B3" wp14:editId="7521A1CA">
            <wp:extent cx="1616400" cy="547200"/>
            <wp:effectExtent l="0" t="0" r="3175" b="5715"/>
            <wp:docPr id="176" name="图片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16400" cy="547200"/>
                    </a:xfrm>
                    <a:prstGeom prst="rect">
                      <a:avLst/>
                    </a:prstGeom>
                    <a:noFill/>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第</w:t>
      </w:r>
      <w:r w:rsidRPr="00CD4672">
        <w:rPr>
          <w:rFonts w:ascii="Calibri" w:hAnsi="Calibri" w:hint="eastAsia"/>
          <w:sz w:val="21"/>
          <w:szCs w:val="21"/>
        </w:rPr>
        <w:t>9</w:t>
      </w:r>
      <w:r w:rsidRPr="00CD4672">
        <w:rPr>
          <w:rFonts w:ascii="Calibri" w:hAnsi="Calibri" w:hint="eastAsia"/>
          <w:sz w:val="21"/>
          <w:szCs w:val="21"/>
        </w:rPr>
        <w:t>次迭代</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763CEB98" wp14:editId="1A2720A7">
            <wp:extent cx="1522800" cy="547200"/>
            <wp:effectExtent l="0" t="0" r="1270" b="5715"/>
            <wp:docPr id="120" name="图片 120" descr="E:\projects\threshold\shuz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threshold\shuzi1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2800" cy="547200"/>
                    </a:xfrm>
                    <a:prstGeom prst="rect">
                      <a:avLst/>
                    </a:prstGeom>
                    <a:noFill/>
                    <a:ln>
                      <a:noFill/>
                    </a:ln>
                  </pic:spPr>
                </pic:pic>
              </a:graphicData>
            </a:graphic>
          </wp:inline>
        </w:drawing>
      </w:r>
      <w:r w:rsidR="00330C55">
        <w:rPr>
          <w:rFonts w:ascii="Calibri" w:hAnsi="Calibri" w:hint="eastAsia"/>
          <w:noProof/>
          <w:szCs w:val="22"/>
        </w:rPr>
        <w:t xml:space="preserve">  </w:t>
      </w:r>
      <w:r w:rsidR="00330C55" w:rsidRPr="00330C55">
        <w:rPr>
          <w:rFonts w:ascii="Calibri" w:hAnsi="Calibri"/>
          <w:noProof/>
          <w:kern w:val="0"/>
          <w:sz w:val="20"/>
          <w:szCs w:val="22"/>
          <w:lang w:eastAsia="en-US"/>
        </w:rPr>
        <w:drawing>
          <wp:inline distT="0" distB="0" distL="0" distR="0" wp14:anchorId="130DF5B0" wp14:editId="19970D99">
            <wp:extent cx="1616400" cy="547200"/>
            <wp:effectExtent l="0" t="0" r="3175" b="5715"/>
            <wp:docPr id="177" name="图片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6400" cy="547200"/>
                    </a:xfrm>
                    <a:prstGeom prst="rect">
                      <a:avLst/>
                    </a:prstGeom>
                    <a:noFill/>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第</w:t>
      </w:r>
      <w:r w:rsidRPr="00CD4672">
        <w:rPr>
          <w:rFonts w:ascii="Calibri" w:hAnsi="Calibri" w:hint="eastAsia"/>
          <w:sz w:val="21"/>
          <w:szCs w:val="21"/>
        </w:rPr>
        <w:t>13</w:t>
      </w:r>
      <w:r w:rsidRPr="00CD4672">
        <w:rPr>
          <w:rFonts w:ascii="Calibri" w:hAnsi="Calibri" w:hint="eastAsia"/>
          <w:sz w:val="21"/>
          <w:szCs w:val="21"/>
        </w:rPr>
        <w:t>次迭代</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2C053C19" wp14:editId="5FDF5975">
            <wp:extent cx="1522800" cy="547200"/>
            <wp:effectExtent l="0" t="0" r="1270" b="5715"/>
            <wp:docPr id="122" name="图片 122" descr="E:\projects\threshold\shuz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cts\threshold\shuzi1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2800" cy="547200"/>
                    </a:xfrm>
                    <a:prstGeom prst="rect">
                      <a:avLst/>
                    </a:prstGeom>
                    <a:noFill/>
                    <a:ln>
                      <a:noFill/>
                    </a:ln>
                  </pic:spPr>
                </pic:pic>
              </a:graphicData>
            </a:graphic>
          </wp:inline>
        </w:drawing>
      </w:r>
      <w:r w:rsidR="00330C55">
        <w:rPr>
          <w:rFonts w:ascii="Calibri" w:hAnsi="Calibri" w:hint="eastAsia"/>
          <w:noProof/>
          <w:szCs w:val="22"/>
        </w:rPr>
        <w:t xml:space="preserve">  </w:t>
      </w:r>
      <w:r w:rsidR="00330C55" w:rsidRPr="00330C55">
        <w:rPr>
          <w:rFonts w:ascii="Calibri" w:hAnsi="Calibri"/>
          <w:noProof/>
          <w:kern w:val="0"/>
          <w:sz w:val="20"/>
          <w:szCs w:val="22"/>
          <w:lang w:eastAsia="en-US"/>
        </w:rPr>
        <w:drawing>
          <wp:inline distT="0" distB="0" distL="0" distR="0" wp14:anchorId="6BEE8D2B" wp14:editId="39AAA4C1">
            <wp:extent cx="1616400" cy="547200"/>
            <wp:effectExtent l="0" t="0" r="3175" b="5715"/>
            <wp:docPr id="178" name="图片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16400" cy="547200"/>
                    </a:xfrm>
                    <a:prstGeom prst="rect">
                      <a:avLst/>
                    </a:prstGeom>
                    <a:noFill/>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第</w:t>
      </w:r>
      <w:r w:rsidRPr="00CD4672">
        <w:rPr>
          <w:rFonts w:ascii="Calibri" w:hAnsi="Calibri" w:hint="eastAsia"/>
          <w:sz w:val="21"/>
          <w:szCs w:val="21"/>
        </w:rPr>
        <w:t>17</w:t>
      </w:r>
      <w:r w:rsidRPr="00CD4672">
        <w:rPr>
          <w:rFonts w:ascii="Calibri" w:hAnsi="Calibri" w:hint="eastAsia"/>
          <w:sz w:val="21"/>
          <w:szCs w:val="21"/>
        </w:rPr>
        <w:t>次迭代</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024AA531" wp14:editId="04AFEFEB">
            <wp:extent cx="1522800" cy="547200"/>
            <wp:effectExtent l="0" t="0" r="1270" b="5715"/>
            <wp:docPr id="124" name="图片 124" descr="E:\projects\threshold\yu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threshold\yuzh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2800" cy="547200"/>
                    </a:xfrm>
                    <a:prstGeom prst="rect">
                      <a:avLst/>
                    </a:prstGeom>
                    <a:noFill/>
                    <a:ln>
                      <a:noFill/>
                    </a:ln>
                  </pic:spPr>
                </pic:pic>
              </a:graphicData>
            </a:graphic>
          </wp:inline>
        </w:drawing>
      </w:r>
      <w:r w:rsidR="00330C55">
        <w:rPr>
          <w:rFonts w:ascii="Calibri" w:hAnsi="Calibri" w:hint="eastAsia"/>
          <w:noProof/>
          <w:szCs w:val="22"/>
        </w:rPr>
        <w:t xml:space="preserve">  </w:t>
      </w:r>
      <w:r w:rsidR="00330C55" w:rsidRPr="00330C55">
        <w:rPr>
          <w:rFonts w:ascii="Calibri" w:hAnsi="Calibri"/>
          <w:noProof/>
          <w:kern w:val="0"/>
          <w:sz w:val="20"/>
          <w:szCs w:val="22"/>
          <w:lang w:eastAsia="en-US"/>
        </w:rPr>
        <w:drawing>
          <wp:inline distT="0" distB="0" distL="0" distR="0" wp14:anchorId="6D78857F" wp14:editId="43A65332">
            <wp:extent cx="1616400" cy="547200"/>
            <wp:effectExtent l="0" t="0" r="3175" b="5715"/>
            <wp:docPr id="179" name="图片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16400" cy="547200"/>
                    </a:xfrm>
                    <a:prstGeom prst="rect">
                      <a:avLst/>
                    </a:prstGeom>
                    <a:noFill/>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图</w:t>
      </w:r>
      <w:r w:rsidRPr="00CD4672">
        <w:rPr>
          <w:rFonts w:ascii="Calibri" w:hAnsi="Calibri" w:hint="eastAsia"/>
          <w:sz w:val="21"/>
          <w:szCs w:val="21"/>
        </w:rPr>
        <w:t>2-</w:t>
      </w:r>
      <w:r w:rsidR="00511D26">
        <w:rPr>
          <w:rFonts w:ascii="Calibri" w:hAnsi="Calibri" w:hint="eastAsia"/>
          <w:sz w:val="21"/>
          <w:szCs w:val="21"/>
        </w:rPr>
        <w:t>30</w:t>
      </w:r>
      <w:r w:rsidRPr="00CD4672">
        <w:rPr>
          <w:rFonts w:ascii="Calibri" w:hAnsi="Calibri" w:hint="eastAsia"/>
          <w:sz w:val="21"/>
          <w:szCs w:val="21"/>
        </w:rPr>
        <w:t xml:space="preserve"> </w:t>
      </w:r>
      <w:proofErr w:type="gramStart"/>
      <w:r w:rsidRPr="00CD4672">
        <w:rPr>
          <w:rFonts w:ascii="Calibri" w:hAnsi="Calibri" w:hint="eastAsia"/>
          <w:sz w:val="21"/>
          <w:szCs w:val="21"/>
        </w:rPr>
        <w:t>二值化图像</w:t>
      </w:r>
      <w:proofErr w:type="gramEnd"/>
    </w:p>
    <w:p w:rsidR="00A92C7C" w:rsidRPr="00A92C7C" w:rsidRDefault="00A92C7C" w:rsidP="00182E5A">
      <w:pPr>
        <w:pStyle w:val="af9"/>
      </w:pPr>
      <w:r w:rsidRPr="00A92C7C">
        <w:rPr>
          <w:rFonts w:hint="eastAsia"/>
        </w:rPr>
        <w:t>实验第</w:t>
      </w:r>
      <w:r w:rsidR="00D95A55">
        <w:rPr>
          <w:rFonts w:hint="eastAsia"/>
        </w:rPr>
        <w:t>四</w:t>
      </w:r>
      <w:r w:rsidRPr="00A92C7C">
        <w:rPr>
          <w:rFonts w:hint="eastAsia"/>
        </w:rPr>
        <w:t>步是数字字符定位与分割，这里采用的是水平竖直投影法，其实验效果如图</w:t>
      </w:r>
      <w:r w:rsidRPr="00A92C7C">
        <w:rPr>
          <w:rFonts w:hint="eastAsia"/>
        </w:rPr>
        <w:t>2-</w:t>
      </w:r>
      <w:r w:rsidR="00F31707">
        <w:rPr>
          <w:rFonts w:hint="eastAsia"/>
        </w:rPr>
        <w:t>3</w:t>
      </w:r>
      <w:r w:rsidR="00511D26">
        <w:rPr>
          <w:rFonts w:hint="eastAsia"/>
        </w:rPr>
        <w:t>1</w:t>
      </w:r>
      <w:r w:rsidRPr="00A92C7C">
        <w:rPr>
          <w:rFonts w:hint="eastAsia"/>
        </w:rPr>
        <w:t>.</w:t>
      </w:r>
    </w:p>
    <w:p w:rsidR="00A92C7C" w:rsidRPr="00A92C7C" w:rsidRDefault="00A92C7C" w:rsidP="00A92C7C">
      <w:pPr>
        <w:jc w:val="center"/>
        <w:rPr>
          <w:rFonts w:ascii="Calibri" w:hAnsi="Calibri"/>
          <w:szCs w:val="22"/>
        </w:rPr>
      </w:pPr>
      <w:r w:rsidRPr="00A92C7C">
        <w:rPr>
          <w:rFonts w:ascii="Calibri" w:hAnsi="Calibri"/>
          <w:noProof/>
          <w:szCs w:val="22"/>
        </w:rPr>
        <w:drawing>
          <wp:inline distT="0" distB="0" distL="0" distR="0" wp14:anchorId="107C39E6" wp14:editId="08C5F191">
            <wp:extent cx="2649600" cy="19800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9600" cy="1980000"/>
                    </a:xfrm>
                    <a:prstGeom prst="rect">
                      <a:avLst/>
                    </a:prstGeom>
                    <a:noFill/>
                    <a:ln>
                      <a:noFill/>
                    </a:ln>
                  </pic:spPr>
                </pic:pic>
              </a:graphicData>
            </a:graphic>
          </wp:inline>
        </w:drawing>
      </w:r>
      <w:r w:rsidRPr="00A92C7C">
        <w:rPr>
          <w:rFonts w:ascii="Calibri" w:hAnsi="Calibri"/>
          <w:noProof/>
          <w:szCs w:val="22"/>
        </w:rPr>
        <w:drawing>
          <wp:inline distT="0" distB="0" distL="0" distR="0" wp14:anchorId="2CD10651" wp14:editId="69EC2591">
            <wp:extent cx="2649600" cy="1980000"/>
            <wp:effectExtent l="0" t="0" r="0" b="0"/>
            <wp:docPr id="127" name="图片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9600" cy="1980000"/>
                    </a:xfrm>
                    <a:prstGeom prst="rect">
                      <a:avLst/>
                    </a:prstGeom>
                    <a:noFill/>
                    <a:ln>
                      <a:noFill/>
                    </a:ln>
                  </pic:spPr>
                </pic:pic>
              </a:graphicData>
            </a:graphic>
          </wp:inline>
        </w:drawing>
      </w:r>
    </w:p>
    <w:p w:rsidR="00A92C7C" w:rsidRPr="00CD4672" w:rsidRDefault="00A92C7C" w:rsidP="00A92C7C">
      <w:pPr>
        <w:ind w:firstLine="420"/>
        <w:jc w:val="center"/>
        <w:rPr>
          <w:rFonts w:ascii="Calibri" w:hAnsi="Calibri"/>
          <w:sz w:val="21"/>
          <w:szCs w:val="21"/>
        </w:rPr>
      </w:pPr>
      <w:r w:rsidRPr="00CD4672">
        <w:rPr>
          <w:rFonts w:ascii="Calibri" w:hAnsi="Calibri" w:hint="eastAsia"/>
          <w:sz w:val="21"/>
          <w:szCs w:val="21"/>
        </w:rPr>
        <w:t>水平投影直方图</w:t>
      </w:r>
    </w:p>
    <w:p w:rsidR="00A92C7C" w:rsidRPr="00A92C7C" w:rsidRDefault="00A92C7C" w:rsidP="00330C55">
      <w:pPr>
        <w:rPr>
          <w:rFonts w:ascii="Calibri" w:hAnsi="Calibri"/>
          <w:szCs w:val="22"/>
        </w:rPr>
      </w:pPr>
      <w:r w:rsidRPr="00A92C7C">
        <w:rPr>
          <w:rFonts w:ascii="Calibri" w:hAnsi="Calibri"/>
          <w:noProof/>
          <w:szCs w:val="22"/>
        </w:rPr>
        <w:lastRenderedPageBreak/>
        <w:drawing>
          <wp:inline distT="0" distB="0" distL="0" distR="0" wp14:anchorId="236A2B35" wp14:editId="3B084993">
            <wp:extent cx="2649600" cy="1980000"/>
            <wp:effectExtent l="0" t="0" r="0" b="0"/>
            <wp:docPr id="160" name="图片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49600" cy="1980000"/>
                    </a:xfrm>
                    <a:prstGeom prst="rect">
                      <a:avLst/>
                    </a:prstGeom>
                    <a:noFill/>
                    <a:ln>
                      <a:noFill/>
                    </a:ln>
                  </pic:spPr>
                </pic:pic>
              </a:graphicData>
            </a:graphic>
          </wp:inline>
        </w:drawing>
      </w:r>
      <w:r w:rsidRPr="00A92C7C">
        <w:rPr>
          <w:rFonts w:ascii="Calibri" w:hAnsi="Calibri"/>
          <w:noProof/>
          <w:szCs w:val="22"/>
        </w:rPr>
        <w:drawing>
          <wp:inline distT="0" distB="0" distL="0" distR="0" wp14:anchorId="47FB6485" wp14:editId="124C0D2C">
            <wp:extent cx="2649600" cy="1980000"/>
            <wp:effectExtent l="0" t="0" r="0" b="0"/>
            <wp:docPr id="161" name="图片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9600" cy="1980000"/>
                    </a:xfrm>
                    <a:prstGeom prst="rect">
                      <a:avLst/>
                    </a:prstGeom>
                    <a:noFill/>
                    <a:ln>
                      <a:noFill/>
                    </a:ln>
                  </pic:spPr>
                </pic:pic>
              </a:graphicData>
            </a:graphic>
          </wp:inline>
        </w:drawing>
      </w:r>
    </w:p>
    <w:p w:rsidR="00A92C7C" w:rsidRPr="00CD4672" w:rsidRDefault="00A92C7C" w:rsidP="00A92C7C">
      <w:pPr>
        <w:ind w:firstLine="420"/>
        <w:jc w:val="center"/>
        <w:rPr>
          <w:rFonts w:ascii="Calibri" w:hAnsi="Calibri"/>
          <w:sz w:val="21"/>
          <w:szCs w:val="21"/>
        </w:rPr>
      </w:pPr>
      <w:r w:rsidRPr="00CD4672">
        <w:rPr>
          <w:rFonts w:ascii="Calibri" w:hAnsi="Calibri" w:hint="eastAsia"/>
          <w:sz w:val="21"/>
          <w:szCs w:val="21"/>
        </w:rPr>
        <w:t>竖直投影直方图</w:t>
      </w:r>
    </w:p>
    <w:p w:rsidR="00A92C7C" w:rsidRPr="00A92C7C" w:rsidRDefault="00A92C7C" w:rsidP="00A92C7C">
      <w:pPr>
        <w:ind w:firstLine="420"/>
        <w:jc w:val="center"/>
        <w:rPr>
          <w:rFonts w:ascii="Calibri" w:hAnsi="Calibri"/>
          <w:szCs w:val="22"/>
        </w:rPr>
      </w:pPr>
      <w:r w:rsidRPr="00A92C7C">
        <w:rPr>
          <w:rFonts w:ascii="Calibri" w:hAnsi="Calibri"/>
          <w:noProof/>
          <w:szCs w:val="22"/>
        </w:rPr>
        <w:drawing>
          <wp:inline distT="0" distB="0" distL="0" distR="0" wp14:anchorId="0AA21612" wp14:editId="07357627">
            <wp:extent cx="2849525" cy="759278"/>
            <wp:effectExtent l="0" t="0" r="0" b="317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54994" cy="760735"/>
                    </a:xfrm>
                    <a:prstGeom prst="rect">
                      <a:avLst/>
                    </a:prstGeom>
                  </pic:spPr>
                </pic:pic>
              </a:graphicData>
            </a:graphic>
          </wp:inline>
        </w:drawing>
      </w:r>
    </w:p>
    <w:p w:rsidR="00A92C7C" w:rsidRDefault="00A92C7C" w:rsidP="00A92C7C">
      <w:pPr>
        <w:ind w:firstLine="420"/>
        <w:jc w:val="center"/>
        <w:rPr>
          <w:rFonts w:ascii="Calibri" w:hAnsi="Calibri" w:hint="eastAsia"/>
          <w:szCs w:val="22"/>
        </w:rPr>
      </w:pPr>
      <w:r w:rsidRPr="00A92C7C">
        <w:rPr>
          <w:rFonts w:ascii="Calibri" w:hAnsi="Calibri"/>
          <w:noProof/>
          <w:szCs w:val="22"/>
        </w:rPr>
        <w:drawing>
          <wp:inline distT="0" distB="0" distL="0" distR="0" wp14:anchorId="29025FD4" wp14:editId="5B23218E">
            <wp:extent cx="2115879" cy="767787"/>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118998" cy="768919"/>
                    </a:xfrm>
                    <a:prstGeom prst="rect">
                      <a:avLst/>
                    </a:prstGeom>
                  </pic:spPr>
                </pic:pic>
              </a:graphicData>
            </a:graphic>
          </wp:inline>
        </w:drawing>
      </w:r>
    </w:p>
    <w:p w:rsidR="00330C55" w:rsidRPr="00A92C7C" w:rsidRDefault="00330C55" w:rsidP="00A92C7C">
      <w:pPr>
        <w:ind w:firstLine="420"/>
        <w:jc w:val="center"/>
        <w:rPr>
          <w:rFonts w:ascii="Calibri" w:hAnsi="Calibri"/>
          <w:szCs w:val="22"/>
        </w:rPr>
      </w:pPr>
    </w:p>
    <w:p w:rsidR="00A92C7C" w:rsidRPr="00CD4672" w:rsidRDefault="00A92C7C" w:rsidP="00A92C7C">
      <w:pPr>
        <w:ind w:firstLine="420"/>
        <w:jc w:val="center"/>
        <w:rPr>
          <w:rFonts w:ascii="Calibri" w:hAnsi="Calibri"/>
          <w:sz w:val="21"/>
          <w:szCs w:val="21"/>
        </w:rPr>
      </w:pPr>
      <w:r w:rsidRPr="00CD4672">
        <w:rPr>
          <w:rFonts w:ascii="Calibri" w:hAnsi="Calibri" w:hint="eastAsia"/>
          <w:sz w:val="21"/>
          <w:szCs w:val="21"/>
        </w:rPr>
        <w:t>图</w:t>
      </w:r>
      <w:r w:rsidRPr="00CD4672">
        <w:rPr>
          <w:rFonts w:ascii="Calibri" w:hAnsi="Calibri" w:hint="eastAsia"/>
          <w:sz w:val="21"/>
          <w:szCs w:val="21"/>
        </w:rPr>
        <w:t>2-</w:t>
      </w:r>
      <w:r w:rsidR="00F31707">
        <w:rPr>
          <w:rFonts w:ascii="Calibri" w:hAnsi="Calibri" w:hint="eastAsia"/>
          <w:sz w:val="21"/>
          <w:szCs w:val="21"/>
        </w:rPr>
        <w:t>3</w:t>
      </w:r>
      <w:r w:rsidR="00511D26">
        <w:rPr>
          <w:rFonts w:ascii="Calibri" w:hAnsi="Calibri" w:hint="eastAsia"/>
          <w:sz w:val="21"/>
          <w:szCs w:val="21"/>
        </w:rPr>
        <w:t>1</w:t>
      </w:r>
      <w:r w:rsidRPr="00CD4672">
        <w:rPr>
          <w:rFonts w:ascii="Calibri" w:hAnsi="Calibri" w:hint="eastAsia"/>
          <w:sz w:val="21"/>
          <w:szCs w:val="21"/>
        </w:rPr>
        <w:t xml:space="preserve"> </w:t>
      </w:r>
      <w:r w:rsidRPr="00CD4672">
        <w:rPr>
          <w:rFonts w:ascii="Calibri" w:hAnsi="Calibri" w:hint="eastAsia"/>
          <w:sz w:val="21"/>
          <w:szCs w:val="21"/>
        </w:rPr>
        <w:t>字符分割与定位</w:t>
      </w:r>
    </w:p>
    <w:p w:rsidR="00A92C7C" w:rsidRPr="00A92C7C" w:rsidRDefault="00A92C7C" w:rsidP="00182E5A">
      <w:pPr>
        <w:pStyle w:val="af9"/>
      </w:pPr>
      <w:r w:rsidRPr="00A92C7C">
        <w:rPr>
          <w:rFonts w:hint="eastAsia"/>
        </w:rPr>
        <w:t>实验第</w:t>
      </w:r>
      <w:r w:rsidR="00D95A55">
        <w:rPr>
          <w:rFonts w:hint="eastAsia"/>
        </w:rPr>
        <w:t>五</w:t>
      </w:r>
      <w:r w:rsidRPr="00A92C7C">
        <w:rPr>
          <w:rFonts w:hint="eastAsia"/>
        </w:rPr>
        <w:t>步要对数字字符进行识别，采用了脉冲耦合神经网络的方法，应用了脉冲耦合神经网络的“时间信号”这一特性。数字样本</w:t>
      </w:r>
      <w:r w:rsidRPr="00A92C7C">
        <w:rPr>
          <w:rFonts w:hint="eastAsia"/>
        </w:rPr>
        <w:t>0-9</w:t>
      </w:r>
      <w:r w:rsidRPr="00A92C7C">
        <w:rPr>
          <w:rFonts w:hint="eastAsia"/>
        </w:rPr>
        <w:t>的“时间信号”如图</w:t>
      </w:r>
      <w:r w:rsidRPr="00A92C7C">
        <w:rPr>
          <w:rFonts w:hint="eastAsia"/>
        </w:rPr>
        <w:t>2-</w:t>
      </w:r>
      <w:r w:rsidR="00F31707">
        <w:rPr>
          <w:rFonts w:hint="eastAsia"/>
        </w:rPr>
        <w:t>3</w:t>
      </w:r>
      <w:r w:rsidR="00511D26">
        <w:rPr>
          <w:rFonts w:hint="eastAsia"/>
        </w:rPr>
        <w:t>2</w:t>
      </w:r>
      <w:r w:rsidRPr="00A92C7C">
        <w:rPr>
          <w:rFonts w:hint="eastAsia"/>
        </w:rPr>
        <w:t>所示。</w:t>
      </w:r>
    </w:p>
    <w:p w:rsidR="00A92C7C" w:rsidRPr="00A92C7C" w:rsidRDefault="00A92C7C" w:rsidP="00A92C7C">
      <w:pPr>
        <w:jc w:val="center"/>
        <w:rPr>
          <w:rFonts w:ascii="Calibri" w:hAnsi="Calibri"/>
          <w:szCs w:val="22"/>
        </w:rPr>
      </w:pPr>
      <w:r w:rsidRPr="00A92C7C">
        <w:rPr>
          <w:noProof/>
          <w:color w:val="000000"/>
          <w:kern w:val="0"/>
          <w:sz w:val="20"/>
          <w:szCs w:val="20"/>
        </w:rPr>
        <w:drawing>
          <wp:inline distT="0" distB="0" distL="0" distR="0" wp14:anchorId="6DCB20BF" wp14:editId="24B42943">
            <wp:extent cx="2404872" cy="1800054"/>
            <wp:effectExtent l="0" t="0" r="0" b="0"/>
            <wp:docPr id="164" name="图片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r w:rsidRPr="00A92C7C">
        <w:rPr>
          <w:noProof/>
          <w:color w:val="000000"/>
          <w:kern w:val="0"/>
          <w:sz w:val="20"/>
          <w:szCs w:val="20"/>
        </w:rPr>
        <w:drawing>
          <wp:inline distT="0" distB="0" distL="0" distR="0" wp14:anchorId="2E9FBC25" wp14:editId="410191E3">
            <wp:extent cx="2404800" cy="1800000"/>
            <wp:effectExtent l="0" t="0" r="0" b="0"/>
            <wp:docPr id="165" name="图片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A92C7C" w:rsidRPr="00A92C7C" w:rsidRDefault="00A92C7C" w:rsidP="00A92C7C">
      <w:pPr>
        <w:jc w:val="center"/>
        <w:rPr>
          <w:rFonts w:ascii="Calibri" w:hAnsi="Calibri"/>
          <w:szCs w:val="22"/>
        </w:rPr>
      </w:pPr>
      <w:r w:rsidRPr="00A92C7C">
        <w:rPr>
          <w:noProof/>
          <w:color w:val="000000"/>
          <w:kern w:val="0"/>
          <w:sz w:val="20"/>
          <w:szCs w:val="20"/>
        </w:rPr>
        <w:lastRenderedPageBreak/>
        <w:drawing>
          <wp:inline distT="0" distB="0" distL="0" distR="0" wp14:anchorId="74467F03" wp14:editId="4F839637">
            <wp:extent cx="2404800" cy="18000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r w:rsidRPr="00A92C7C">
        <w:rPr>
          <w:noProof/>
          <w:color w:val="000000"/>
          <w:kern w:val="0"/>
          <w:sz w:val="20"/>
          <w:szCs w:val="20"/>
        </w:rPr>
        <w:drawing>
          <wp:inline distT="0" distB="0" distL="0" distR="0" wp14:anchorId="0626AD0D" wp14:editId="14C982DF">
            <wp:extent cx="2404800" cy="18000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A92C7C" w:rsidRPr="00A92C7C" w:rsidRDefault="00A92C7C" w:rsidP="00A92C7C">
      <w:pPr>
        <w:jc w:val="center"/>
        <w:rPr>
          <w:rFonts w:ascii="Calibri" w:hAnsi="Calibri"/>
          <w:szCs w:val="22"/>
        </w:rPr>
      </w:pPr>
      <w:r w:rsidRPr="00A92C7C">
        <w:rPr>
          <w:noProof/>
          <w:color w:val="000000"/>
          <w:kern w:val="0"/>
          <w:sz w:val="20"/>
          <w:szCs w:val="20"/>
        </w:rPr>
        <w:drawing>
          <wp:inline distT="0" distB="0" distL="0" distR="0" wp14:anchorId="11AE72DE" wp14:editId="6C79578F">
            <wp:extent cx="2404800" cy="18000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r w:rsidRPr="00A92C7C">
        <w:rPr>
          <w:noProof/>
          <w:color w:val="000000"/>
          <w:kern w:val="0"/>
          <w:sz w:val="20"/>
          <w:szCs w:val="20"/>
        </w:rPr>
        <w:drawing>
          <wp:inline distT="0" distB="0" distL="0" distR="0" wp14:anchorId="0620E989" wp14:editId="37ABE57E">
            <wp:extent cx="2404800" cy="18000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A92C7C" w:rsidRPr="00A92C7C" w:rsidRDefault="00A92C7C" w:rsidP="00A92C7C">
      <w:pPr>
        <w:jc w:val="center"/>
        <w:rPr>
          <w:rFonts w:ascii="Calibri" w:hAnsi="Calibri"/>
          <w:szCs w:val="22"/>
        </w:rPr>
      </w:pPr>
      <w:r w:rsidRPr="00A92C7C">
        <w:rPr>
          <w:noProof/>
          <w:color w:val="000000"/>
          <w:kern w:val="0"/>
          <w:sz w:val="20"/>
          <w:szCs w:val="20"/>
        </w:rPr>
        <w:drawing>
          <wp:inline distT="0" distB="0" distL="0" distR="0" wp14:anchorId="588FD981" wp14:editId="219815B0">
            <wp:extent cx="2404800" cy="18000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r w:rsidRPr="00A92C7C">
        <w:rPr>
          <w:noProof/>
          <w:color w:val="000000"/>
          <w:kern w:val="0"/>
          <w:sz w:val="20"/>
          <w:szCs w:val="20"/>
        </w:rPr>
        <w:drawing>
          <wp:inline distT="0" distB="0" distL="0" distR="0" wp14:anchorId="6284C306" wp14:editId="1A3A9EF7">
            <wp:extent cx="2404800" cy="18000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A92C7C" w:rsidRPr="00A92C7C" w:rsidRDefault="00A92C7C" w:rsidP="00A92C7C">
      <w:pPr>
        <w:jc w:val="center"/>
        <w:rPr>
          <w:rFonts w:ascii="Calibri" w:hAnsi="Calibri"/>
          <w:szCs w:val="22"/>
        </w:rPr>
      </w:pPr>
      <w:r w:rsidRPr="00A92C7C">
        <w:rPr>
          <w:noProof/>
          <w:color w:val="000000"/>
          <w:kern w:val="0"/>
          <w:sz w:val="20"/>
          <w:szCs w:val="20"/>
        </w:rPr>
        <w:drawing>
          <wp:inline distT="0" distB="0" distL="0" distR="0" wp14:anchorId="55F11EC7" wp14:editId="1E36A936">
            <wp:extent cx="2404800" cy="18000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r w:rsidRPr="00A92C7C">
        <w:rPr>
          <w:noProof/>
          <w:color w:val="000000"/>
          <w:kern w:val="0"/>
          <w:sz w:val="20"/>
          <w:szCs w:val="20"/>
        </w:rPr>
        <w:drawing>
          <wp:inline distT="0" distB="0" distL="0" distR="0" wp14:anchorId="32064C31" wp14:editId="36A5C9E5">
            <wp:extent cx="2404800" cy="180000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图</w:t>
      </w:r>
      <w:r w:rsidRPr="00CD4672">
        <w:rPr>
          <w:rFonts w:ascii="Calibri" w:hAnsi="Calibri" w:hint="eastAsia"/>
          <w:sz w:val="21"/>
          <w:szCs w:val="21"/>
        </w:rPr>
        <w:t>2-</w:t>
      </w:r>
      <w:r w:rsidR="00F31707">
        <w:rPr>
          <w:rFonts w:ascii="Calibri" w:hAnsi="Calibri" w:hint="eastAsia"/>
          <w:sz w:val="21"/>
          <w:szCs w:val="21"/>
        </w:rPr>
        <w:t>3</w:t>
      </w:r>
      <w:r w:rsidR="00511D26">
        <w:rPr>
          <w:rFonts w:ascii="Calibri" w:hAnsi="Calibri" w:hint="eastAsia"/>
          <w:sz w:val="21"/>
          <w:szCs w:val="21"/>
        </w:rPr>
        <w:t>2</w:t>
      </w:r>
      <w:r w:rsidRPr="00CD4672">
        <w:rPr>
          <w:rFonts w:ascii="Calibri" w:hAnsi="Calibri" w:hint="eastAsia"/>
          <w:sz w:val="21"/>
          <w:szCs w:val="21"/>
        </w:rPr>
        <w:t xml:space="preserve"> </w:t>
      </w:r>
      <w:r w:rsidRPr="00CD4672">
        <w:rPr>
          <w:rFonts w:ascii="Calibri" w:hAnsi="Calibri" w:hint="eastAsia"/>
          <w:sz w:val="21"/>
          <w:szCs w:val="21"/>
        </w:rPr>
        <w:t>数字</w:t>
      </w:r>
      <w:r w:rsidRPr="00CD4672">
        <w:rPr>
          <w:rFonts w:ascii="Calibri" w:hAnsi="Calibri" w:hint="eastAsia"/>
          <w:sz w:val="21"/>
          <w:szCs w:val="21"/>
        </w:rPr>
        <w:t>0-9</w:t>
      </w:r>
      <w:r w:rsidRPr="00CD4672">
        <w:rPr>
          <w:rFonts w:ascii="Calibri" w:hAnsi="Calibri" w:hint="eastAsia"/>
          <w:sz w:val="21"/>
          <w:szCs w:val="21"/>
        </w:rPr>
        <w:t>的“时间信号”</w:t>
      </w:r>
    </w:p>
    <w:p w:rsidR="00A92C7C" w:rsidRPr="00A92C7C" w:rsidRDefault="00A92C7C" w:rsidP="00A92C7C">
      <w:pPr>
        <w:jc w:val="center"/>
        <w:rPr>
          <w:rFonts w:ascii="Calibri" w:hAnsi="Calibri"/>
          <w:szCs w:val="22"/>
        </w:rPr>
      </w:pPr>
    </w:p>
    <w:p w:rsidR="00A92C7C" w:rsidRPr="00A92C7C" w:rsidRDefault="00A92C7C" w:rsidP="00182E5A">
      <w:pPr>
        <w:pStyle w:val="af9"/>
      </w:pPr>
      <w:r w:rsidRPr="00A92C7C">
        <w:rPr>
          <w:rFonts w:hint="eastAsia"/>
        </w:rPr>
        <w:lastRenderedPageBreak/>
        <w:t>从数字样本</w:t>
      </w:r>
      <w:r w:rsidRPr="00A92C7C">
        <w:rPr>
          <w:rFonts w:hint="eastAsia"/>
        </w:rPr>
        <w:t>0-9</w:t>
      </w:r>
      <w:r w:rsidRPr="00A92C7C">
        <w:rPr>
          <w:rFonts w:hint="eastAsia"/>
        </w:rPr>
        <w:t>的“时间信号”中可以看出，经过多次迭代后循环周期趋于稳定，即每个周期内的最大峰值之间的距离</w:t>
      </w:r>
      <m:oMath>
        <m:sSub>
          <m:sSubPr>
            <m:ctrlPr>
              <w:rPr>
                <w:rFonts w:ascii="Cambria Math" w:hAnsi="Cambria Math"/>
              </w:rPr>
            </m:ctrlPr>
          </m:sSubPr>
          <m:e>
            <m:r>
              <w:rPr>
                <w:rFonts w:ascii="Cambria Math" w:hAnsi="Cambria Math" w:hint="eastAsia"/>
              </w:rPr>
              <m:t>d</m:t>
            </m:r>
          </m:e>
          <m:sub>
            <m:r>
              <w:rPr>
                <w:rFonts w:ascii="Cambria Math" w:hAnsi="Cambria Math" w:hint="eastAsia"/>
              </w:rPr>
              <m:t>p</m:t>
            </m:r>
          </m:sub>
        </m:sSub>
      </m:oMath>
      <w:r w:rsidRPr="00A92C7C">
        <w:rPr>
          <w:rFonts w:hint="eastAsia"/>
        </w:rPr>
        <w:t>保持不变。通过统计我们得到数字</w:t>
      </w:r>
      <w:r w:rsidRPr="00A92C7C">
        <w:rPr>
          <w:rFonts w:hint="eastAsia"/>
        </w:rPr>
        <w:t>0-9</w:t>
      </w:r>
      <w:r w:rsidRPr="00A92C7C">
        <w:rPr>
          <w:rFonts w:hint="eastAsia"/>
        </w:rPr>
        <w:t>“时间信号”的最大峰值距离如表</w:t>
      </w:r>
      <w:r w:rsidRPr="00A92C7C">
        <w:rPr>
          <w:rFonts w:hint="eastAsia"/>
        </w:rPr>
        <w:t>2-2</w:t>
      </w:r>
      <w:r w:rsidRPr="00A92C7C">
        <w:rPr>
          <w:rFonts w:hint="eastAsia"/>
        </w:rPr>
        <w:t>所示。</w:t>
      </w:r>
    </w:p>
    <w:p w:rsidR="00A92C7C" w:rsidRPr="00CD4672" w:rsidRDefault="00A92C7C" w:rsidP="00A92C7C">
      <w:pPr>
        <w:jc w:val="center"/>
        <w:rPr>
          <w:rFonts w:ascii="Calibri" w:hAnsi="Calibri"/>
          <w:sz w:val="21"/>
          <w:szCs w:val="21"/>
        </w:rPr>
      </w:pPr>
      <w:r w:rsidRPr="00CD4672">
        <w:rPr>
          <w:rFonts w:ascii="Calibri" w:hAnsi="Calibri" w:hint="eastAsia"/>
          <w:sz w:val="21"/>
          <w:szCs w:val="21"/>
        </w:rPr>
        <w:t>表</w:t>
      </w:r>
      <w:r w:rsidRPr="00CD4672">
        <w:rPr>
          <w:rFonts w:ascii="Calibri" w:hAnsi="Calibri" w:hint="eastAsia"/>
          <w:sz w:val="21"/>
          <w:szCs w:val="21"/>
        </w:rPr>
        <w:t xml:space="preserve">2-2 </w:t>
      </w:r>
      <w:r w:rsidRPr="00CD4672">
        <w:rPr>
          <w:rFonts w:ascii="Calibri" w:hAnsi="Calibri" w:hint="eastAsia"/>
          <w:sz w:val="21"/>
          <w:szCs w:val="21"/>
        </w:rPr>
        <w:t>数字</w:t>
      </w:r>
      <w:r w:rsidRPr="00CD4672">
        <w:rPr>
          <w:rFonts w:ascii="Calibri" w:hAnsi="Calibri" w:hint="eastAsia"/>
          <w:sz w:val="21"/>
          <w:szCs w:val="21"/>
        </w:rPr>
        <w:t>0-9</w:t>
      </w:r>
      <w:r w:rsidRPr="00CD4672">
        <w:rPr>
          <w:rFonts w:ascii="Calibri" w:hAnsi="Calibri" w:hint="eastAsia"/>
          <w:sz w:val="21"/>
          <w:szCs w:val="21"/>
        </w:rPr>
        <w:t>的最大峰值距离</w:t>
      </w:r>
    </w:p>
    <w:tbl>
      <w:tblPr>
        <w:tblStyle w:val="16"/>
        <w:tblW w:w="8701" w:type="dxa"/>
        <w:tblBorders>
          <w:insideH w:val="single" w:sz="4" w:space="0" w:color="auto"/>
        </w:tblBorders>
        <w:tblLook w:val="04A0" w:firstRow="1" w:lastRow="0" w:firstColumn="1" w:lastColumn="0" w:noHBand="0" w:noVBand="1"/>
      </w:tblPr>
      <w:tblGrid>
        <w:gridCol w:w="946"/>
        <w:gridCol w:w="822"/>
        <w:gridCol w:w="768"/>
        <w:gridCol w:w="771"/>
        <w:gridCol w:w="771"/>
        <w:gridCol w:w="771"/>
        <w:gridCol w:w="771"/>
        <w:gridCol w:w="771"/>
        <w:gridCol w:w="771"/>
        <w:gridCol w:w="768"/>
        <w:gridCol w:w="771"/>
      </w:tblGrid>
      <w:tr w:rsidR="00A92C7C" w:rsidRPr="00CD4672" w:rsidTr="00C822CF">
        <w:tc>
          <w:tcPr>
            <w:tcW w:w="946" w:type="dxa"/>
            <w:vAlign w:val="center"/>
          </w:tcPr>
          <w:p w:rsidR="00A92C7C" w:rsidRPr="00CD4672" w:rsidRDefault="00A92C7C" w:rsidP="00A92C7C">
            <w:pPr>
              <w:jc w:val="center"/>
              <w:rPr>
                <w:sz w:val="21"/>
                <w:szCs w:val="21"/>
              </w:rPr>
            </w:pPr>
            <w:r w:rsidRPr="00CD4672">
              <w:rPr>
                <w:rFonts w:hint="eastAsia"/>
                <w:sz w:val="21"/>
                <w:szCs w:val="21"/>
              </w:rPr>
              <w:t>数字</w:t>
            </w:r>
          </w:p>
        </w:tc>
        <w:tc>
          <w:tcPr>
            <w:tcW w:w="822" w:type="dxa"/>
            <w:vAlign w:val="center"/>
          </w:tcPr>
          <w:p w:rsidR="00A92C7C" w:rsidRPr="00CD4672" w:rsidRDefault="00A92C7C" w:rsidP="00A92C7C">
            <w:pPr>
              <w:jc w:val="center"/>
              <w:rPr>
                <w:sz w:val="21"/>
                <w:szCs w:val="21"/>
              </w:rPr>
            </w:pPr>
            <w:r w:rsidRPr="00CD4672">
              <w:rPr>
                <w:sz w:val="21"/>
                <w:szCs w:val="21"/>
              </w:rPr>
              <w:t>0</w:t>
            </w:r>
          </w:p>
        </w:tc>
        <w:tc>
          <w:tcPr>
            <w:tcW w:w="768" w:type="dxa"/>
            <w:vAlign w:val="center"/>
          </w:tcPr>
          <w:p w:rsidR="00A92C7C" w:rsidRPr="00CD4672" w:rsidRDefault="00A92C7C" w:rsidP="00A92C7C">
            <w:pPr>
              <w:jc w:val="center"/>
              <w:rPr>
                <w:sz w:val="21"/>
                <w:szCs w:val="21"/>
              </w:rPr>
            </w:pPr>
            <w:r w:rsidRPr="00CD4672">
              <w:rPr>
                <w:sz w:val="21"/>
                <w:szCs w:val="21"/>
              </w:rPr>
              <w:t>1</w:t>
            </w:r>
          </w:p>
        </w:tc>
        <w:tc>
          <w:tcPr>
            <w:tcW w:w="771" w:type="dxa"/>
            <w:vAlign w:val="center"/>
          </w:tcPr>
          <w:p w:rsidR="00A92C7C" w:rsidRPr="00CD4672" w:rsidRDefault="00A92C7C" w:rsidP="00A92C7C">
            <w:pPr>
              <w:jc w:val="center"/>
              <w:rPr>
                <w:sz w:val="21"/>
                <w:szCs w:val="21"/>
              </w:rPr>
            </w:pPr>
            <w:r w:rsidRPr="00CD4672">
              <w:rPr>
                <w:sz w:val="21"/>
                <w:szCs w:val="21"/>
              </w:rPr>
              <w:t>2</w:t>
            </w:r>
          </w:p>
        </w:tc>
        <w:tc>
          <w:tcPr>
            <w:tcW w:w="771" w:type="dxa"/>
            <w:vAlign w:val="center"/>
          </w:tcPr>
          <w:p w:rsidR="00A92C7C" w:rsidRPr="00CD4672" w:rsidRDefault="00A92C7C" w:rsidP="00A92C7C">
            <w:pPr>
              <w:jc w:val="center"/>
              <w:rPr>
                <w:sz w:val="21"/>
                <w:szCs w:val="21"/>
              </w:rPr>
            </w:pPr>
            <w:r w:rsidRPr="00CD4672">
              <w:rPr>
                <w:sz w:val="21"/>
                <w:szCs w:val="21"/>
              </w:rPr>
              <w:t>3</w:t>
            </w:r>
          </w:p>
        </w:tc>
        <w:tc>
          <w:tcPr>
            <w:tcW w:w="771" w:type="dxa"/>
            <w:vAlign w:val="center"/>
          </w:tcPr>
          <w:p w:rsidR="00A92C7C" w:rsidRPr="00CD4672" w:rsidRDefault="00A92C7C" w:rsidP="00A92C7C">
            <w:pPr>
              <w:jc w:val="center"/>
              <w:rPr>
                <w:sz w:val="21"/>
                <w:szCs w:val="21"/>
              </w:rPr>
            </w:pPr>
            <w:r w:rsidRPr="00CD4672">
              <w:rPr>
                <w:sz w:val="21"/>
                <w:szCs w:val="21"/>
              </w:rPr>
              <w:t>4</w:t>
            </w:r>
          </w:p>
        </w:tc>
        <w:tc>
          <w:tcPr>
            <w:tcW w:w="771" w:type="dxa"/>
            <w:vAlign w:val="center"/>
          </w:tcPr>
          <w:p w:rsidR="00A92C7C" w:rsidRPr="00CD4672" w:rsidRDefault="00A92C7C" w:rsidP="00A92C7C">
            <w:pPr>
              <w:jc w:val="center"/>
              <w:rPr>
                <w:sz w:val="21"/>
                <w:szCs w:val="21"/>
              </w:rPr>
            </w:pPr>
            <w:r w:rsidRPr="00CD4672">
              <w:rPr>
                <w:sz w:val="21"/>
                <w:szCs w:val="21"/>
              </w:rPr>
              <w:t>5</w:t>
            </w:r>
          </w:p>
        </w:tc>
        <w:tc>
          <w:tcPr>
            <w:tcW w:w="771" w:type="dxa"/>
            <w:vAlign w:val="center"/>
          </w:tcPr>
          <w:p w:rsidR="00A92C7C" w:rsidRPr="00CD4672" w:rsidRDefault="00A92C7C" w:rsidP="00A92C7C">
            <w:pPr>
              <w:jc w:val="center"/>
              <w:rPr>
                <w:sz w:val="21"/>
                <w:szCs w:val="21"/>
              </w:rPr>
            </w:pPr>
            <w:r w:rsidRPr="00CD4672">
              <w:rPr>
                <w:sz w:val="21"/>
                <w:szCs w:val="21"/>
              </w:rPr>
              <w:t>6</w:t>
            </w:r>
          </w:p>
        </w:tc>
        <w:tc>
          <w:tcPr>
            <w:tcW w:w="771" w:type="dxa"/>
            <w:vAlign w:val="center"/>
          </w:tcPr>
          <w:p w:rsidR="00A92C7C" w:rsidRPr="00CD4672" w:rsidRDefault="00A92C7C" w:rsidP="00A92C7C">
            <w:pPr>
              <w:jc w:val="center"/>
              <w:rPr>
                <w:sz w:val="21"/>
                <w:szCs w:val="21"/>
              </w:rPr>
            </w:pPr>
            <w:r w:rsidRPr="00CD4672">
              <w:rPr>
                <w:sz w:val="21"/>
                <w:szCs w:val="21"/>
              </w:rPr>
              <w:t>7</w:t>
            </w:r>
          </w:p>
        </w:tc>
        <w:tc>
          <w:tcPr>
            <w:tcW w:w="768" w:type="dxa"/>
            <w:vAlign w:val="center"/>
          </w:tcPr>
          <w:p w:rsidR="00A92C7C" w:rsidRPr="00CD4672" w:rsidRDefault="00A92C7C" w:rsidP="00A92C7C">
            <w:pPr>
              <w:jc w:val="center"/>
              <w:rPr>
                <w:sz w:val="21"/>
                <w:szCs w:val="21"/>
              </w:rPr>
            </w:pPr>
            <w:r w:rsidRPr="00CD4672">
              <w:rPr>
                <w:sz w:val="21"/>
                <w:szCs w:val="21"/>
              </w:rPr>
              <w:t>8</w:t>
            </w:r>
          </w:p>
        </w:tc>
        <w:tc>
          <w:tcPr>
            <w:tcW w:w="771" w:type="dxa"/>
            <w:vAlign w:val="center"/>
          </w:tcPr>
          <w:p w:rsidR="00A92C7C" w:rsidRPr="00CD4672" w:rsidRDefault="00A92C7C" w:rsidP="00A92C7C">
            <w:pPr>
              <w:jc w:val="center"/>
              <w:rPr>
                <w:sz w:val="21"/>
                <w:szCs w:val="21"/>
              </w:rPr>
            </w:pPr>
            <w:r w:rsidRPr="00CD4672">
              <w:rPr>
                <w:sz w:val="21"/>
                <w:szCs w:val="21"/>
              </w:rPr>
              <w:t>9</w:t>
            </w:r>
          </w:p>
        </w:tc>
      </w:tr>
      <w:tr w:rsidR="00A92C7C" w:rsidRPr="00CD4672" w:rsidTr="00C822CF">
        <w:tc>
          <w:tcPr>
            <w:tcW w:w="946" w:type="dxa"/>
            <w:vAlign w:val="center"/>
          </w:tcPr>
          <w:p w:rsidR="00A92C7C" w:rsidRPr="00CD4672" w:rsidRDefault="00A92C7C" w:rsidP="00A92C7C">
            <w:pPr>
              <w:jc w:val="center"/>
              <w:rPr>
                <w:rFonts w:ascii="宋体" w:hAnsi="宋体"/>
                <w:sz w:val="21"/>
                <w:szCs w:val="21"/>
              </w:rPr>
            </w:pPr>
            <w:r w:rsidRPr="00CD4672">
              <w:rPr>
                <w:rFonts w:ascii="宋体" w:hAnsi="宋体" w:hint="eastAsia"/>
                <w:sz w:val="21"/>
                <w:szCs w:val="21"/>
              </w:rPr>
              <w:t>峰值距离</w:t>
            </w:r>
            <m:oMath>
              <m:sSub>
                <m:sSubPr>
                  <m:ctrlPr>
                    <w:rPr>
                      <w:rFonts w:ascii="Cambria Math" w:hAnsi="Cambria Math"/>
                      <w:sz w:val="21"/>
                      <w:szCs w:val="21"/>
                    </w:rPr>
                  </m:ctrlPr>
                </m:sSubPr>
                <m:e>
                  <m:r>
                    <w:rPr>
                      <w:rFonts w:ascii="Cambria Math" w:hAnsi="Cambria Math" w:hint="eastAsia"/>
                      <w:sz w:val="21"/>
                      <w:szCs w:val="21"/>
                    </w:rPr>
                    <m:t>d</m:t>
                  </m:r>
                </m:e>
                <m:sub>
                  <m:r>
                    <w:rPr>
                      <w:rFonts w:ascii="Cambria Math" w:hAnsi="Cambria Math" w:hint="eastAsia"/>
                      <w:sz w:val="21"/>
                      <w:szCs w:val="21"/>
                    </w:rPr>
                    <m:t>p</m:t>
                  </m:r>
                </m:sub>
              </m:sSub>
            </m:oMath>
          </w:p>
        </w:tc>
        <w:tc>
          <w:tcPr>
            <w:tcW w:w="822" w:type="dxa"/>
            <w:vAlign w:val="center"/>
          </w:tcPr>
          <w:p w:rsidR="00A92C7C" w:rsidRPr="00CD4672" w:rsidRDefault="00A92C7C" w:rsidP="00A92C7C">
            <w:pPr>
              <w:jc w:val="center"/>
              <w:rPr>
                <w:sz w:val="21"/>
                <w:szCs w:val="21"/>
              </w:rPr>
            </w:pPr>
            <w:r w:rsidRPr="00CD4672">
              <w:rPr>
                <w:sz w:val="21"/>
                <w:szCs w:val="21"/>
              </w:rPr>
              <w:t>11.3</w:t>
            </w:r>
          </w:p>
        </w:tc>
        <w:tc>
          <w:tcPr>
            <w:tcW w:w="768" w:type="dxa"/>
            <w:vAlign w:val="center"/>
          </w:tcPr>
          <w:p w:rsidR="00A92C7C" w:rsidRPr="00CD4672" w:rsidRDefault="00A92C7C" w:rsidP="00A92C7C">
            <w:pPr>
              <w:jc w:val="center"/>
              <w:rPr>
                <w:sz w:val="21"/>
                <w:szCs w:val="21"/>
              </w:rPr>
            </w:pPr>
            <w:r w:rsidRPr="00CD4672">
              <w:rPr>
                <w:sz w:val="21"/>
                <w:szCs w:val="21"/>
              </w:rPr>
              <w:t>9.5</w:t>
            </w:r>
          </w:p>
        </w:tc>
        <w:tc>
          <w:tcPr>
            <w:tcW w:w="771" w:type="dxa"/>
            <w:vAlign w:val="center"/>
          </w:tcPr>
          <w:p w:rsidR="00A92C7C" w:rsidRPr="00CD4672" w:rsidRDefault="00A92C7C" w:rsidP="00A92C7C">
            <w:pPr>
              <w:jc w:val="center"/>
              <w:rPr>
                <w:sz w:val="21"/>
                <w:szCs w:val="21"/>
              </w:rPr>
            </w:pPr>
            <w:r w:rsidRPr="00CD4672">
              <w:rPr>
                <w:sz w:val="21"/>
                <w:szCs w:val="21"/>
              </w:rPr>
              <w:t>10.1</w:t>
            </w:r>
          </w:p>
        </w:tc>
        <w:tc>
          <w:tcPr>
            <w:tcW w:w="771" w:type="dxa"/>
            <w:vAlign w:val="center"/>
          </w:tcPr>
          <w:p w:rsidR="00A92C7C" w:rsidRPr="00CD4672" w:rsidRDefault="00A92C7C" w:rsidP="00A92C7C">
            <w:pPr>
              <w:jc w:val="center"/>
              <w:rPr>
                <w:sz w:val="21"/>
                <w:szCs w:val="21"/>
              </w:rPr>
            </w:pPr>
            <w:r w:rsidRPr="00CD4672">
              <w:rPr>
                <w:sz w:val="21"/>
                <w:szCs w:val="21"/>
              </w:rPr>
              <w:t>12.1</w:t>
            </w:r>
          </w:p>
        </w:tc>
        <w:tc>
          <w:tcPr>
            <w:tcW w:w="771" w:type="dxa"/>
            <w:vAlign w:val="center"/>
          </w:tcPr>
          <w:p w:rsidR="00A92C7C" w:rsidRPr="00CD4672" w:rsidRDefault="00A92C7C" w:rsidP="00A92C7C">
            <w:pPr>
              <w:jc w:val="center"/>
              <w:rPr>
                <w:sz w:val="21"/>
                <w:szCs w:val="21"/>
              </w:rPr>
            </w:pPr>
            <w:r w:rsidRPr="00CD4672">
              <w:rPr>
                <w:sz w:val="21"/>
                <w:szCs w:val="21"/>
              </w:rPr>
              <w:t>10.6</w:t>
            </w:r>
          </w:p>
        </w:tc>
        <w:tc>
          <w:tcPr>
            <w:tcW w:w="771" w:type="dxa"/>
            <w:vAlign w:val="center"/>
          </w:tcPr>
          <w:p w:rsidR="00A92C7C" w:rsidRPr="00CD4672" w:rsidRDefault="00A92C7C" w:rsidP="00A92C7C">
            <w:pPr>
              <w:jc w:val="center"/>
              <w:rPr>
                <w:sz w:val="21"/>
                <w:szCs w:val="21"/>
              </w:rPr>
            </w:pPr>
            <w:r w:rsidRPr="00CD4672">
              <w:rPr>
                <w:sz w:val="21"/>
                <w:szCs w:val="21"/>
              </w:rPr>
              <w:t>12.4</w:t>
            </w:r>
          </w:p>
        </w:tc>
        <w:tc>
          <w:tcPr>
            <w:tcW w:w="771" w:type="dxa"/>
            <w:vAlign w:val="center"/>
          </w:tcPr>
          <w:p w:rsidR="00A92C7C" w:rsidRPr="00CD4672" w:rsidRDefault="00A92C7C" w:rsidP="00A92C7C">
            <w:pPr>
              <w:jc w:val="center"/>
              <w:rPr>
                <w:sz w:val="21"/>
                <w:szCs w:val="21"/>
              </w:rPr>
            </w:pPr>
            <w:r w:rsidRPr="00CD4672">
              <w:rPr>
                <w:sz w:val="21"/>
                <w:szCs w:val="21"/>
              </w:rPr>
              <w:t>10.8</w:t>
            </w:r>
          </w:p>
        </w:tc>
        <w:tc>
          <w:tcPr>
            <w:tcW w:w="771" w:type="dxa"/>
            <w:vAlign w:val="center"/>
          </w:tcPr>
          <w:p w:rsidR="00A92C7C" w:rsidRPr="00CD4672" w:rsidRDefault="00A92C7C" w:rsidP="00A92C7C">
            <w:pPr>
              <w:jc w:val="center"/>
              <w:rPr>
                <w:sz w:val="21"/>
                <w:szCs w:val="21"/>
              </w:rPr>
            </w:pPr>
            <w:r w:rsidRPr="00CD4672">
              <w:rPr>
                <w:sz w:val="21"/>
                <w:szCs w:val="21"/>
              </w:rPr>
              <w:t>11.7</w:t>
            </w:r>
          </w:p>
        </w:tc>
        <w:tc>
          <w:tcPr>
            <w:tcW w:w="768" w:type="dxa"/>
            <w:vAlign w:val="center"/>
          </w:tcPr>
          <w:p w:rsidR="00A92C7C" w:rsidRPr="00CD4672" w:rsidRDefault="00A92C7C" w:rsidP="00A92C7C">
            <w:pPr>
              <w:jc w:val="center"/>
              <w:rPr>
                <w:sz w:val="21"/>
                <w:szCs w:val="21"/>
              </w:rPr>
            </w:pPr>
            <w:r w:rsidRPr="00CD4672">
              <w:rPr>
                <w:sz w:val="21"/>
                <w:szCs w:val="21"/>
              </w:rPr>
              <w:t>9.2</w:t>
            </w:r>
          </w:p>
        </w:tc>
        <w:tc>
          <w:tcPr>
            <w:tcW w:w="771" w:type="dxa"/>
            <w:vAlign w:val="center"/>
          </w:tcPr>
          <w:p w:rsidR="00A92C7C" w:rsidRPr="00CD4672" w:rsidRDefault="00A92C7C" w:rsidP="00A92C7C">
            <w:pPr>
              <w:jc w:val="center"/>
              <w:rPr>
                <w:sz w:val="21"/>
                <w:szCs w:val="21"/>
              </w:rPr>
            </w:pPr>
            <w:r w:rsidRPr="00CD4672">
              <w:rPr>
                <w:sz w:val="21"/>
                <w:szCs w:val="21"/>
              </w:rPr>
              <w:t>10.3</w:t>
            </w:r>
          </w:p>
        </w:tc>
      </w:tr>
    </w:tbl>
    <w:p w:rsidR="00A92C7C" w:rsidRPr="00CD4672" w:rsidRDefault="00A92C7C" w:rsidP="00A92C7C">
      <w:pPr>
        <w:rPr>
          <w:rFonts w:ascii="Calibri" w:hAnsi="Calibri"/>
        </w:rPr>
      </w:pPr>
    </w:p>
    <w:p w:rsidR="00A92C7C" w:rsidRPr="00A92C7C" w:rsidRDefault="00A92C7C" w:rsidP="00182E5A">
      <w:pPr>
        <w:pStyle w:val="af9"/>
      </w:pPr>
      <w:r w:rsidRPr="00A92C7C">
        <w:rPr>
          <w:rFonts w:hint="eastAsia"/>
        </w:rPr>
        <w:t>因此数字</w:t>
      </w:r>
      <w:r w:rsidRPr="00A92C7C">
        <w:rPr>
          <w:rFonts w:hint="eastAsia"/>
        </w:rPr>
        <w:t>0-9</w:t>
      </w:r>
      <w:r w:rsidRPr="00A92C7C">
        <w:rPr>
          <w:rFonts w:hint="eastAsia"/>
        </w:rPr>
        <w:t>“时间信号”的最大峰值距离</w:t>
      </w:r>
      <m:oMath>
        <m:sSub>
          <m:sSubPr>
            <m:ctrlPr>
              <w:rPr>
                <w:rFonts w:ascii="Cambria Math" w:hAnsi="Cambria Math"/>
              </w:rPr>
            </m:ctrlPr>
          </m:sSubPr>
          <m:e>
            <m:r>
              <w:rPr>
                <w:rFonts w:ascii="Cambria Math" w:hAnsi="Cambria Math" w:hint="eastAsia"/>
              </w:rPr>
              <m:t>d</m:t>
            </m:r>
          </m:e>
          <m:sub>
            <m:r>
              <w:rPr>
                <w:rFonts w:ascii="Cambria Math" w:hAnsi="Cambria Math" w:hint="eastAsia"/>
              </w:rPr>
              <m:t>p</m:t>
            </m:r>
          </m:sub>
        </m:sSub>
      </m:oMath>
      <w:r w:rsidRPr="00A92C7C">
        <w:rPr>
          <w:rFonts w:hint="eastAsia"/>
        </w:rPr>
        <w:t>可以作为其识别的特性用于数字字符的识别。数字</w:t>
      </w:r>
      <w:r w:rsidRPr="00A92C7C">
        <w:rPr>
          <w:rFonts w:hint="eastAsia"/>
        </w:rPr>
        <w:t>0-9</w:t>
      </w:r>
      <w:r w:rsidRPr="00A92C7C">
        <w:rPr>
          <w:rFonts w:hint="eastAsia"/>
        </w:rPr>
        <w:t>的识别结果如表</w:t>
      </w:r>
      <w:r w:rsidRPr="00A92C7C">
        <w:rPr>
          <w:rFonts w:hint="eastAsia"/>
        </w:rPr>
        <w:t>2-3</w:t>
      </w:r>
      <w:r w:rsidRPr="00A92C7C">
        <w:rPr>
          <w:rFonts w:hint="eastAsia"/>
        </w:rPr>
        <w:t>所示。数显仪表的识别结果如表</w:t>
      </w:r>
      <w:r w:rsidRPr="00A92C7C">
        <w:rPr>
          <w:rFonts w:hint="eastAsia"/>
        </w:rPr>
        <w:t>2-4</w:t>
      </w:r>
      <w:r w:rsidRPr="00A92C7C">
        <w:rPr>
          <w:rFonts w:hint="eastAsia"/>
        </w:rPr>
        <w:t>所示。</w:t>
      </w:r>
    </w:p>
    <w:p w:rsidR="00A92C7C" w:rsidRPr="00A92C7C" w:rsidRDefault="00A92C7C" w:rsidP="00A92C7C">
      <w:pPr>
        <w:jc w:val="center"/>
        <w:rPr>
          <w:rFonts w:ascii="Calibri" w:hAnsi="Calibri"/>
          <w:szCs w:val="22"/>
        </w:rPr>
      </w:pPr>
      <w:r w:rsidRPr="00CD4672">
        <w:rPr>
          <w:rFonts w:ascii="Calibri" w:hAnsi="Calibri" w:hint="eastAsia"/>
          <w:sz w:val="21"/>
          <w:szCs w:val="21"/>
        </w:rPr>
        <w:t>表</w:t>
      </w:r>
      <w:r w:rsidRPr="00CD4672">
        <w:rPr>
          <w:rFonts w:ascii="Calibri" w:hAnsi="Calibri" w:hint="eastAsia"/>
          <w:sz w:val="21"/>
          <w:szCs w:val="21"/>
        </w:rPr>
        <w:t xml:space="preserve">2-3 </w:t>
      </w:r>
      <w:r w:rsidRPr="00CD4672">
        <w:rPr>
          <w:rFonts w:ascii="Calibri" w:hAnsi="Calibri" w:hint="eastAsia"/>
          <w:sz w:val="21"/>
          <w:szCs w:val="21"/>
        </w:rPr>
        <w:t>数字</w:t>
      </w:r>
      <w:r w:rsidRPr="00CD4672">
        <w:rPr>
          <w:rFonts w:ascii="Calibri" w:hAnsi="Calibri" w:hint="eastAsia"/>
          <w:sz w:val="21"/>
          <w:szCs w:val="21"/>
        </w:rPr>
        <w:t>0-9</w:t>
      </w:r>
      <w:r w:rsidRPr="00CD4672">
        <w:rPr>
          <w:rFonts w:ascii="Calibri" w:hAnsi="Calibri" w:hint="eastAsia"/>
          <w:sz w:val="21"/>
          <w:szCs w:val="21"/>
        </w:rPr>
        <w:t>的识别结果</w:t>
      </w:r>
    </w:p>
    <w:tbl>
      <w:tblPr>
        <w:tblStyle w:val="16"/>
        <w:tblW w:w="0" w:type="auto"/>
        <w:tblBorders>
          <w:insideH w:val="single" w:sz="4" w:space="0" w:color="auto"/>
        </w:tblBorders>
        <w:tblLook w:val="04A0" w:firstRow="1" w:lastRow="0" w:firstColumn="1" w:lastColumn="0" w:noHBand="0" w:noVBand="1"/>
      </w:tblPr>
      <w:tblGrid>
        <w:gridCol w:w="774"/>
        <w:gridCol w:w="774"/>
        <w:gridCol w:w="774"/>
        <w:gridCol w:w="775"/>
        <w:gridCol w:w="775"/>
        <w:gridCol w:w="775"/>
        <w:gridCol w:w="775"/>
        <w:gridCol w:w="775"/>
        <w:gridCol w:w="775"/>
        <w:gridCol w:w="775"/>
        <w:gridCol w:w="775"/>
      </w:tblGrid>
      <w:tr w:rsidR="00A92C7C" w:rsidRPr="00A92C7C" w:rsidTr="00C822CF">
        <w:tc>
          <w:tcPr>
            <w:tcW w:w="774" w:type="dxa"/>
            <w:vAlign w:val="center"/>
          </w:tcPr>
          <w:p w:rsidR="00A92C7C" w:rsidRPr="00CD4672" w:rsidRDefault="00A92C7C" w:rsidP="00A92C7C">
            <w:pPr>
              <w:jc w:val="center"/>
              <w:rPr>
                <w:sz w:val="21"/>
                <w:szCs w:val="21"/>
              </w:rPr>
            </w:pPr>
            <w:r w:rsidRPr="00CD4672">
              <w:rPr>
                <w:rFonts w:hint="eastAsia"/>
                <w:sz w:val="21"/>
                <w:szCs w:val="21"/>
              </w:rPr>
              <w:t>数字</w:t>
            </w:r>
          </w:p>
        </w:tc>
        <w:tc>
          <w:tcPr>
            <w:tcW w:w="774" w:type="dxa"/>
            <w:vAlign w:val="center"/>
          </w:tcPr>
          <w:p w:rsidR="00A92C7C" w:rsidRPr="00CD4672" w:rsidRDefault="00A92C7C" w:rsidP="00A92C7C">
            <w:pPr>
              <w:jc w:val="center"/>
              <w:rPr>
                <w:sz w:val="21"/>
                <w:szCs w:val="21"/>
              </w:rPr>
            </w:pPr>
            <w:r w:rsidRPr="00CD4672">
              <w:rPr>
                <w:sz w:val="21"/>
                <w:szCs w:val="21"/>
              </w:rPr>
              <w:t>0</w:t>
            </w:r>
          </w:p>
        </w:tc>
        <w:tc>
          <w:tcPr>
            <w:tcW w:w="774" w:type="dxa"/>
            <w:vAlign w:val="center"/>
          </w:tcPr>
          <w:p w:rsidR="00A92C7C" w:rsidRPr="00CD4672" w:rsidRDefault="00A92C7C" w:rsidP="00A92C7C">
            <w:pPr>
              <w:jc w:val="center"/>
              <w:rPr>
                <w:sz w:val="21"/>
                <w:szCs w:val="21"/>
              </w:rPr>
            </w:pPr>
            <w:r w:rsidRPr="00CD4672">
              <w:rPr>
                <w:sz w:val="21"/>
                <w:szCs w:val="21"/>
              </w:rPr>
              <w:t>1</w:t>
            </w:r>
          </w:p>
        </w:tc>
        <w:tc>
          <w:tcPr>
            <w:tcW w:w="775" w:type="dxa"/>
            <w:vAlign w:val="center"/>
          </w:tcPr>
          <w:p w:rsidR="00A92C7C" w:rsidRPr="00CD4672" w:rsidRDefault="00A92C7C" w:rsidP="00A92C7C">
            <w:pPr>
              <w:jc w:val="center"/>
              <w:rPr>
                <w:sz w:val="21"/>
                <w:szCs w:val="21"/>
              </w:rPr>
            </w:pPr>
            <w:r w:rsidRPr="00CD4672">
              <w:rPr>
                <w:sz w:val="21"/>
                <w:szCs w:val="21"/>
              </w:rPr>
              <w:t>2</w:t>
            </w:r>
          </w:p>
        </w:tc>
        <w:tc>
          <w:tcPr>
            <w:tcW w:w="775" w:type="dxa"/>
            <w:vAlign w:val="center"/>
          </w:tcPr>
          <w:p w:rsidR="00A92C7C" w:rsidRPr="00CD4672" w:rsidRDefault="00A92C7C" w:rsidP="00A92C7C">
            <w:pPr>
              <w:jc w:val="center"/>
              <w:rPr>
                <w:sz w:val="21"/>
                <w:szCs w:val="21"/>
              </w:rPr>
            </w:pPr>
            <w:r w:rsidRPr="00CD4672">
              <w:rPr>
                <w:sz w:val="21"/>
                <w:szCs w:val="21"/>
              </w:rPr>
              <w:t>3</w:t>
            </w:r>
          </w:p>
        </w:tc>
        <w:tc>
          <w:tcPr>
            <w:tcW w:w="775" w:type="dxa"/>
            <w:vAlign w:val="center"/>
          </w:tcPr>
          <w:p w:rsidR="00A92C7C" w:rsidRPr="00CD4672" w:rsidRDefault="00A92C7C" w:rsidP="00A92C7C">
            <w:pPr>
              <w:jc w:val="center"/>
              <w:rPr>
                <w:sz w:val="21"/>
                <w:szCs w:val="21"/>
              </w:rPr>
            </w:pPr>
            <w:r w:rsidRPr="00CD4672">
              <w:rPr>
                <w:sz w:val="21"/>
                <w:szCs w:val="21"/>
              </w:rPr>
              <w:t>4</w:t>
            </w:r>
          </w:p>
        </w:tc>
        <w:tc>
          <w:tcPr>
            <w:tcW w:w="775" w:type="dxa"/>
            <w:vAlign w:val="center"/>
          </w:tcPr>
          <w:p w:rsidR="00A92C7C" w:rsidRPr="00CD4672" w:rsidRDefault="00A92C7C" w:rsidP="00A92C7C">
            <w:pPr>
              <w:jc w:val="center"/>
              <w:rPr>
                <w:sz w:val="21"/>
                <w:szCs w:val="21"/>
              </w:rPr>
            </w:pPr>
            <w:r w:rsidRPr="00CD4672">
              <w:rPr>
                <w:sz w:val="21"/>
                <w:szCs w:val="21"/>
              </w:rPr>
              <w:t>5</w:t>
            </w:r>
          </w:p>
        </w:tc>
        <w:tc>
          <w:tcPr>
            <w:tcW w:w="775" w:type="dxa"/>
            <w:vAlign w:val="center"/>
          </w:tcPr>
          <w:p w:rsidR="00A92C7C" w:rsidRPr="00CD4672" w:rsidRDefault="00A92C7C" w:rsidP="00A92C7C">
            <w:pPr>
              <w:jc w:val="center"/>
              <w:rPr>
                <w:sz w:val="21"/>
                <w:szCs w:val="21"/>
              </w:rPr>
            </w:pPr>
            <w:r w:rsidRPr="00CD4672">
              <w:rPr>
                <w:sz w:val="21"/>
                <w:szCs w:val="21"/>
              </w:rPr>
              <w:t>6</w:t>
            </w:r>
          </w:p>
        </w:tc>
        <w:tc>
          <w:tcPr>
            <w:tcW w:w="775" w:type="dxa"/>
            <w:vAlign w:val="center"/>
          </w:tcPr>
          <w:p w:rsidR="00A92C7C" w:rsidRPr="00CD4672" w:rsidRDefault="00A92C7C" w:rsidP="00A92C7C">
            <w:pPr>
              <w:jc w:val="center"/>
              <w:rPr>
                <w:sz w:val="21"/>
                <w:szCs w:val="21"/>
              </w:rPr>
            </w:pPr>
            <w:r w:rsidRPr="00CD4672">
              <w:rPr>
                <w:sz w:val="21"/>
                <w:szCs w:val="21"/>
              </w:rPr>
              <w:t>7</w:t>
            </w:r>
          </w:p>
        </w:tc>
        <w:tc>
          <w:tcPr>
            <w:tcW w:w="775" w:type="dxa"/>
            <w:vAlign w:val="center"/>
          </w:tcPr>
          <w:p w:rsidR="00A92C7C" w:rsidRPr="00CD4672" w:rsidRDefault="00A92C7C" w:rsidP="00A92C7C">
            <w:pPr>
              <w:jc w:val="center"/>
              <w:rPr>
                <w:sz w:val="21"/>
                <w:szCs w:val="21"/>
              </w:rPr>
            </w:pPr>
            <w:r w:rsidRPr="00CD4672">
              <w:rPr>
                <w:sz w:val="21"/>
                <w:szCs w:val="21"/>
              </w:rPr>
              <w:t>8</w:t>
            </w:r>
          </w:p>
        </w:tc>
        <w:tc>
          <w:tcPr>
            <w:tcW w:w="775" w:type="dxa"/>
            <w:vAlign w:val="center"/>
          </w:tcPr>
          <w:p w:rsidR="00A92C7C" w:rsidRPr="00CD4672" w:rsidRDefault="00A92C7C" w:rsidP="00A92C7C">
            <w:pPr>
              <w:jc w:val="center"/>
              <w:rPr>
                <w:sz w:val="21"/>
                <w:szCs w:val="21"/>
              </w:rPr>
            </w:pPr>
            <w:r w:rsidRPr="00CD4672">
              <w:rPr>
                <w:sz w:val="21"/>
                <w:szCs w:val="21"/>
              </w:rPr>
              <w:t>9</w:t>
            </w:r>
          </w:p>
        </w:tc>
      </w:tr>
      <w:tr w:rsidR="00A92C7C" w:rsidRPr="00A92C7C" w:rsidTr="00C822CF">
        <w:tc>
          <w:tcPr>
            <w:tcW w:w="774" w:type="dxa"/>
            <w:vAlign w:val="center"/>
          </w:tcPr>
          <w:p w:rsidR="00A92C7C" w:rsidRPr="00CD4672" w:rsidRDefault="00A92C7C" w:rsidP="00A92C7C">
            <w:pPr>
              <w:jc w:val="center"/>
              <w:rPr>
                <w:sz w:val="21"/>
                <w:szCs w:val="21"/>
              </w:rPr>
            </w:pPr>
            <w:r w:rsidRPr="00CD4672">
              <w:rPr>
                <w:rFonts w:hint="eastAsia"/>
                <w:sz w:val="21"/>
                <w:szCs w:val="21"/>
              </w:rPr>
              <w:t>识别率</w:t>
            </w:r>
          </w:p>
        </w:tc>
        <w:tc>
          <w:tcPr>
            <w:tcW w:w="774" w:type="dxa"/>
            <w:vAlign w:val="center"/>
          </w:tcPr>
          <w:p w:rsidR="00A92C7C" w:rsidRPr="00CD4672" w:rsidRDefault="00A92C7C" w:rsidP="00A92C7C">
            <w:pPr>
              <w:jc w:val="center"/>
              <w:rPr>
                <w:sz w:val="21"/>
                <w:szCs w:val="21"/>
              </w:rPr>
            </w:pPr>
            <w:r w:rsidRPr="00CD4672">
              <w:rPr>
                <w:sz w:val="21"/>
                <w:szCs w:val="21"/>
              </w:rPr>
              <w:t>96%</w:t>
            </w:r>
          </w:p>
        </w:tc>
        <w:tc>
          <w:tcPr>
            <w:tcW w:w="774" w:type="dxa"/>
            <w:vAlign w:val="center"/>
          </w:tcPr>
          <w:p w:rsidR="00A92C7C" w:rsidRPr="00CD4672" w:rsidRDefault="00A92C7C" w:rsidP="00A92C7C">
            <w:pPr>
              <w:jc w:val="center"/>
              <w:rPr>
                <w:sz w:val="21"/>
                <w:szCs w:val="21"/>
              </w:rPr>
            </w:pPr>
            <w:r w:rsidRPr="00CD4672">
              <w:rPr>
                <w:sz w:val="21"/>
                <w:szCs w:val="21"/>
              </w:rPr>
              <w:t>99%</w:t>
            </w:r>
          </w:p>
        </w:tc>
        <w:tc>
          <w:tcPr>
            <w:tcW w:w="775" w:type="dxa"/>
            <w:vAlign w:val="center"/>
          </w:tcPr>
          <w:p w:rsidR="00A92C7C" w:rsidRPr="00CD4672" w:rsidRDefault="00A92C7C" w:rsidP="00A92C7C">
            <w:pPr>
              <w:jc w:val="center"/>
              <w:rPr>
                <w:sz w:val="21"/>
                <w:szCs w:val="21"/>
              </w:rPr>
            </w:pPr>
            <w:r w:rsidRPr="00CD4672">
              <w:rPr>
                <w:sz w:val="21"/>
                <w:szCs w:val="21"/>
              </w:rPr>
              <w:t>97%</w:t>
            </w:r>
          </w:p>
        </w:tc>
        <w:tc>
          <w:tcPr>
            <w:tcW w:w="775" w:type="dxa"/>
            <w:vAlign w:val="center"/>
          </w:tcPr>
          <w:p w:rsidR="00A92C7C" w:rsidRPr="00CD4672" w:rsidRDefault="00A92C7C" w:rsidP="00A92C7C">
            <w:pPr>
              <w:jc w:val="center"/>
              <w:rPr>
                <w:sz w:val="21"/>
                <w:szCs w:val="21"/>
              </w:rPr>
            </w:pPr>
            <w:r w:rsidRPr="00CD4672">
              <w:rPr>
                <w:sz w:val="21"/>
                <w:szCs w:val="21"/>
              </w:rPr>
              <w:t>98%</w:t>
            </w:r>
          </w:p>
        </w:tc>
        <w:tc>
          <w:tcPr>
            <w:tcW w:w="775" w:type="dxa"/>
            <w:vAlign w:val="center"/>
          </w:tcPr>
          <w:p w:rsidR="00A92C7C" w:rsidRPr="00CD4672" w:rsidRDefault="00A92C7C" w:rsidP="00A92C7C">
            <w:pPr>
              <w:jc w:val="center"/>
              <w:rPr>
                <w:sz w:val="21"/>
                <w:szCs w:val="21"/>
              </w:rPr>
            </w:pPr>
            <w:r w:rsidRPr="00CD4672">
              <w:rPr>
                <w:sz w:val="21"/>
                <w:szCs w:val="21"/>
              </w:rPr>
              <w:t>98%</w:t>
            </w:r>
          </w:p>
        </w:tc>
        <w:tc>
          <w:tcPr>
            <w:tcW w:w="775" w:type="dxa"/>
            <w:vAlign w:val="center"/>
          </w:tcPr>
          <w:p w:rsidR="00A92C7C" w:rsidRPr="00CD4672" w:rsidRDefault="00A92C7C" w:rsidP="00A92C7C">
            <w:pPr>
              <w:jc w:val="center"/>
              <w:rPr>
                <w:sz w:val="21"/>
                <w:szCs w:val="21"/>
              </w:rPr>
            </w:pPr>
            <w:r w:rsidRPr="00CD4672">
              <w:rPr>
                <w:sz w:val="21"/>
                <w:szCs w:val="21"/>
              </w:rPr>
              <w:t>96%</w:t>
            </w:r>
          </w:p>
        </w:tc>
        <w:tc>
          <w:tcPr>
            <w:tcW w:w="775" w:type="dxa"/>
            <w:vAlign w:val="center"/>
          </w:tcPr>
          <w:p w:rsidR="00A92C7C" w:rsidRPr="00CD4672" w:rsidRDefault="00A92C7C" w:rsidP="00A92C7C">
            <w:pPr>
              <w:jc w:val="center"/>
              <w:rPr>
                <w:sz w:val="21"/>
                <w:szCs w:val="21"/>
              </w:rPr>
            </w:pPr>
            <w:r w:rsidRPr="00CD4672">
              <w:rPr>
                <w:sz w:val="21"/>
                <w:szCs w:val="21"/>
              </w:rPr>
              <w:t>97%</w:t>
            </w:r>
          </w:p>
        </w:tc>
        <w:tc>
          <w:tcPr>
            <w:tcW w:w="775" w:type="dxa"/>
            <w:vAlign w:val="center"/>
          </w:tcPr>
          <w:p w:rsidR="00A92C7C" w:rsidRPr="00CD4672" w:rsidRDefault="00A92C7C" w:rsidP="00A92C7C">
            <w:pPr>
              <w:jc w:val="center"/>
              <w:rPr>
                <w:sz w:val="21"/>
                <w:szCs w:val="21"/>
              </w:rPr>
            </w:pPr>
            <w:r w:rsidRPr="00CD4672">
              <w:rPr>
                <w:sz w:val="21"/>
                <w:szCs w:val="21"/>
              </w:rPr>
              <w:t>98%</w:t>
            </w:r>
          </w:p>
        </w:tc>
        <w:tc>
          <w:tcPr>
            <w:tcW w:w="775" w:type="dxa"/>
            <w:vAlign w:val="center"/>
          </w:tcPr>
          <w:p w:rsidR="00A92C7C" w:rsidRPr="00CD4672" w:rsidRDefault="00A92C7C" w:rsidP="00A92C7C">
            <w:pPr>
              <w:jc w:val="center"/>
              <w:rPr>
                <w:sz w:val="21"/>
                <w:szCs w:val="21"/>
              </w:rPr>
            </w:pPr>
            <w:r w:rsidRPr="00CD4672">
              <w:rPr>
                <w:sz w:val="21"/>
                <w:szCs w:val="21"/>
              </w:rPr>
              <w:t>96%</w:t>
            </w:r>
          </w:p>
        </w:tc>
        <w:tc>
          <w:tcPr>
            <w:tcW w:w="775" w:type="dxa"/>
            <w:vAlign w:val="center"/>
          </w:tcPr>
          <w:p w:rsidR="00A92C7C" w:rsidRPr="00CD4672" w:rsidRDefault="00A92C7C" w:rsidP="00A92C7C">
            <w:pPr>
              <w:jc w:val="center"/>
              <w:rPr>
                <w:sz w:val="21"/>
                <w:szCs w:val="21"/>
              </w:rPr>
            </w:pPr>
            <w:r w:rsidRPr="00CD4672">
              <w:rPr>
                <w:sz w:val="21"/>
                <w:szCs w:val="21"/>
              </w:rPr>
              <w:t>98%</w:t>
            </w:r>
          </w:p>
        </w:tc>
      </w:tr>
    </w:tbl>
    <w:p w:rsidR="00A92C7C" w:rsidRPr="00A92C7C" w:rsidRDefault="00A92C7C" w:rsidP="00A92C7C">
      <w:pPr>
        <w:rPr>
          <w:rFonts w:ascii="Calibri" w:hAnsi="Calibri"/>
          <w:szCs w:val="22"/>
        </w:rPr>
      </w:pPr>
    </w:p>
    <w:p w:rsidR="00A92C7C" w:rsidRPr="00CD4672" w:rsidRDefault="00A92C7C" w:rsidP="00A92C7C">
      <w:pPr>
        <w:jc w:val="center"/>
        <w:rPr>
          <w:rFonts w:ascii="Calibri" w:hAnsi="Calibri"/>
          <w:sz w:val="21"/>
          <w:szCs w:val="21"/>
        </w:rPr>
      </w:pPr>
      <w:r w:rsidRPr="00CD4672">
        <w:rPr>
          <w:rFonts w:ascii="Calibri" w:hAnsi="Calibri" w:hint="eastAsia"/>
          <w:sz w:val="21"/>
          <w:szCs w:val="21"/>
        </w:rPr>
        <w:t>表</w:t>
      </w:r>
      <w:r w:rsidRPr="00CD4672">
        <w:rPr>
          <w:rFonts w:ascii="Calibri" w:hAnsi="Calibri" w:hint="eastAsia"/>
          <w:sz w:val="21"/>
          <w:szCs w:val="21"/>
        </w:rPr>
        <w:t xml:space="preserve">2-4 </w:t>
      </w:r>
      <w:r w:rsidRPr="00CD4672">
        <w:rPr>
          <w:rFonts w:ascii="Calibri" w:hAnsi="Calibri" w:hint="eastAsia"/>
          <w:sz w:val="21"/>
          <w:szCs w:val="21"/>
        </w:rPr>
        <w:t>数显仪表的识别结果</w:t>
      </w:r>
    </w:p>
    <w:tbl>
      <w:tblPr>
        <w:tblStyle w:val="16"/>
        <w:tblW w:w="0" w:type="auto"/>
        <w:tblBorders>
          <w:insideH w:val="single" w:sz="4" w:space="0" w:color="auto"/>
        </w:tblBorders>
        <w:tblLook w:val="04A0" w:firstRow="1" w:lastRow="0" w:firstColumn="1" w:lastColumn="0" w:noHBand="0" w:noVBand="1"/>
      </w:tblPr>
      <w:tblGrid>
        <w:gridCol w:w="2840"/>
        <w:gridCol w:w="2841"/>
        <w:gridCol w:w="2841"/>
      </w:tblGrid>
      <w:tr w:rsidR="00A92C7C" w:rsidRPr="00A92C7C" w:rsidTr="00C822CF">
        <w:tc>
          <w:tcPr>
            <w:tcW w:w="2840" w:type="dxa"/>
            <w:vAlign w:val="center"/>
          </w:tcPr>
          <w:p w:rsidR="00A92C7C" w:rsidRPr="00CD4672" w:rsidRDefault="00A92C7C" w:rsidP="00A92C7C">
            <w:pPr>
              <w:jc w:val="center"/>
              <w:rPr>
                <w:sz w:val="21"/>
                <w:szCs w:val="21"/>
              </w:rPr>
            </w:pPr>
            <w:r w:rsidRPr="00CD4672">
              <w:rPr>
                <w:rFonts w:hint="eastAsia"/>
                <w:sz w:val="21"/>
                <w:szCs w:val="21"/>
              </w:rPr>
              <w:t>数显仪表</w:t>
            </w:r>
          </w:p>
        </w:tc>
        <w:tc>
          <w:tcPr>
            <w:tcW w:w="2841" w:type="dxa"/>
            <w:vAlign w:val="center"/>
          </w:tcPr>
          <w:p w:rsidR="00A92C7C" w:rsidRPr="00CD4672" w:rsidRDefault="00A92C7C" w:rsidP="00A92C7C">
            <w:pPr>
              <w:jc w:val="center"/>
              <w:rPr>
                <w:sz w:val="21"/>
                <w:szCs w:val="21"/>
              </w:rPr>
            </w:pPr>
            <w:r w:rsidRPr="00CD4672">
              <w:rPr>
                <w:sz w:val="21"/>
                <w:szCs w:val="21"/>
              </w:rPr>
              <w:t>3748</w:t>
            </w:r>
          </w:p>
        </w:tc>
        <w:tc>
          <w:tcPr>
            <w:tcW w:w="2841" w:type="dxa"/>
            <w:vAlign w:val="center"/>
          </w:tcPr>
          <w:p w:rsidR="00A92C7C" w:rsidRPr="00CD4672" w:rsidRDefault="00A92C7C" w:rsidP="00A92C7C">
            <w:pPr>
              <w:jc w:val="center"/>
              <w:rPr>
                <w:sz w:val="21"/>
                <w:szCs w:val="21"/>
              </w:rPr>
            </w:pPr>
            <w:r w:rsidRPr="00CD4672">
              <w:rPr>
                <w:sz w:val="21"/>
                <w:szCs w:val="21"/>
              </w:rPr>
              <w:t>030</w:t>
            </w:r>
          </w:p>
        </w:tc>
      </w:tr>
      <w:tr w:rsidR="00A92C7C" w:rsidRPr="00A92C7C" w:rsidTr="00C822CF">
        <w:tc>
          <w:tcPr>
            <w:tcW w:w="2840" w:type="dxa"/>
            <w:vAlign w:val="center"/>
          </w:tcPr>
          <w:p w:rsidR="00A92C7C" w:rsidRPr="00CD4672" w:rsidRDefault="00A92C7C" w:rsidP="00A92C7C">
            <w:pPr>
              <w:jc w:val="center"/>
              <w:rPr>
                <w:sz w:val="21"/>
                <w:szCs w:val="21"/>
              </w:rPr>
            </w:pPr>
            <w:r w:rsidRPr="00CD4672">
              <w:rPr>
                <w:rFonts w:hint="eastAsia"/>
                <w:sz w:val="21"/>
                <w:szCs w:val="21"/>
              </w:rPr>
              <w:t>识别率</w:t>
            </w:r>
          </w:p>
        </w:tc>
        <w:tc>
          <w:tcPr>
            <w:tcW w:w="2841" w:type="dxa"/>
            <w:vAlign w:val="center"/>
          </w:tcPr>
          <w:p w:rsidR="00A92C7C" w:rsidRPr="00CD4672" w:rsidRDefault="00A92C7C" w:rsidP="00A92C7C">
            <w:pPr>
              <w:jc w:val="center"/>
              <w:rPr>
                <w:sz w:val="21"/>
                <w:szCs w:val="21"/>
              </w:rPr>
            </w:pPr>
            <w:r w:rsidRPr="00CD4672">
              <w:rPr>
                <w:sz w:val="21"/>
                <w:szCs w:val="21"/>
              </w:rPr>
              <w:t>95%</w:t>
            </w:r>
          </w:p>
        </w:tc>
        <w:tc>
          <w:tcPr>
            <w:tcW w:w="2841" w:type="dxa"/>
            <w:vAlign w:val="center"/>
          </w:tcPr>
          <w:p w:rsidR="00A92C7C" w:rsidRPr="00CD4672" w:rsidRDefault="00A92C7C" w:rsidP="00A92C7C">
            <w:pPr>
              <w:jc w:val="center"/>
              <w:rPr>
                <w:sz w:val="21"/>
                <w:szCs w:val="21"/>
              </w:rPr>
            </w:pPr>
            <w:r w:rsidRPr="00CD4672">
              <w:rPr>
                <w:sz w:val="21"/>
                <w:szCs w:val="21"/>
              </w:rPr>
              <w:t>96%</w:t>
            </w:r>
          </w:p>
        </w:tc>
      </w:tr>
    </w:tbl>
    <w:p w:rsidR="00A92C7C" w:rsidRPr="00A92C7C" w:rsidRDefault="00A92C7C" w:rsidP="00A92C7C">
      <w:pPr>
        <w:rPr>
          <w:rFonts w:ascii="Calibri" w:hAnsi="Calibri"/>
          <w:szCs w:val="22"/>
        </w:rPr>
      </w:pPr>
      <w:bookmarkStart w:id="52" w:name="_GoBack"/>
      <w:bookmarkEnd w:id="52"/>
    </w:p>
    <w:p w:rsidR="00614059" w:rsidRDefault="00CC0907" w:rsidP="007104A5">
      <w:pPr>
        <w:pStyle w:val="1"/>
        <w:numPr>
          <w:ilvl w:val="0"/>
          <w:numId w:val="1"/>
        </w:numPr>
        <w:adjustRightInd w:val="0"/>
        <w:snapToGrid w:val="0"/>
        <w:spacing w:before="381" w:after="304" w:line="288" w:lineRule="auto"/>
        <w:ind w:left="0" w:firstLine="0"/>
        <w:jc w:val="left"/>
      </w:pPr>
      <w:bookmarkStart w:id="53" w:name="_Toc445377010"/>
      <w:r>
        <w:rPr>
          <w:rFonts w:hint="eastAsia"/>
        </w:rPr>
        <w:t>后期拟完成的研究工作及进度安排</w:t>
      </w:r>
      <w:bookmarkEnd w:id="44"/>
      <w:bookmarkEnd w:id="45"/>
      <w:bookmarkEnd w:id="46"/>
      <w:bookmarkEnd w:id="53"/>
    </w:p>
    <w:tbl>
      <w:tblPr>
        <w:tblW w:w="8539" w:type="dxa"/>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046"/>
        <w:gridCol w:w="5493"/>
      </w:tblGrid>
      <w:tr w:rsidR="00614059" w:rsidTr="00BF42FB">
        <w:tc>
          <w:tcPr>
            <w:tcW w:w="3046" w:type="dxa"/>
            <w:tcBorders>
              <w:top w:val="single" w:sz="18" w:space="0" w:color="auto"/>
              <w:bottom w:val="single" w:sz="4" w:space="0" w:color="auto"/>
              <w:right w:val="nil"/>
            </w:tcBorders>
            <w:vAlign w:val="center"/>
          </w:tcPr>
          <w:p w:rsidR="00614059" w:rsidRPr="00BF42FB" w:rsidRDefault="00614059">
            <w:pPr>
              <w:spacing w:line="400" w:lineRule="exact"/>
              <w:jc w:val="center"/>
              <w:rPr>
                <w:kern w:val="0"/>
                <w:sz w:val="21"/>
                <w:szCs w:val="21"/>
              </w:rPr>
            </w:pPr>
            <w:r w:rsidRPr="00BF42FB">
              <w:rPr>
                <w:kern w:val="0"/>
                <w:sz w:val="21"/>
                <w:szCs w:val="21"/>
              </w:rPr>
              <w:t>时间</w:t>
            </w:r>
          </w:p>
        </w:tc>
        <w:tc>
          <w:tcPr>
            <w:tcW w:w="5493" w:type="dxa"/>
            <w:tcBorders>
              <w:top w:val="single" w:sz="18" w:space="0" w:color="auto"/>
              <w:left w:val="nil"/>
              <w:bottom w:val="single" w:sz="4" w:space="0" w:color="auto"/>
            </w:tcBorders>
          </w:tcPr>
          <w:p w:rsidR="00614059" w:rsidRPr="00BF42FB" w:rsidRDefault="00614059">
            <w:pPr>
              <w:spacing w:line="400" w:lineRule="exact"/>
              <w:jc w:val="center"/>
              <w:rPr>
                <w:kern w:val="0"/>
                <w:sz w:val="21"/>
                <w:szCs w:val="21"/>
              </w:rPr>
            </w:pPr>
            <w:r w:rsidRPr="00BF42FB">
              <w:rPr>
                <w:kern w:val="0"/>
                <w:sz w:val="21"/>
                <w:szCs w:val="21"/>
              </w:rPr>
              <w:t>课题进展与预期目标</w:t>
            </w:r>
          </w:p>
        </w:tc>
      </w:tr>
      <w:tr w:rsidR="00614059" w:rsidRPr="00BF42FB" w:rsidTr="00BF42FB">
        <w:tc>
          <w:tcPr>
            <w:tcW w:w="3046" w:type="dxa"/>
            <w:tcBorders>
              <w:top w:val="nil"/>
              <w:bottom w:val="nil"/>
              <w:right w:val="nil"/>
            </w:tcBorders>
            <w:vAlign w:val="center"/>
          </w:tcPr>
          <w:p w:rsidR="00614059" w:rsidRPr="00BF42FB" w:rsidRDefault="00CC0907">
            <w:pPr>
              <w:spacing w:line="400" w:lineRule="exact"/>
              <w:jc w:val="center"/>
              <w:rPr>
                <w:kern w:val="0"/>
                <w:sz w:val="21"/>
                <w:szCs w:val="21"/>
              </w:rPr>
            </w:pPr>
            <w:r w:rsidRPr="00CC0907">
              <w:rPr>
                <w:kern w:val="0"/>
                <w:sz w:val="21"/>
                <w:szCs w:val="21"/>
              </w:rPr>
              <w:t>2016.04.01</w:t>
            </w:r>
            <w:r w:rsidR="00614059" w:rsidRPr="00BF42FB">
              <w:rPr>
                <w:kern w:val="0"/>
                <w:sz w:val="21"/>
                <w:szCs w:val="21"/>
              </w:rPr>
              <w:t>——</w:t>
            </w:r>
            <w:r w:rsidRPr="00CC0907">
              <w:rPr>
                <w:kern w:val="0"/>
                <w:sz w:val="21"/>
                <w:szCs w:val="21"/>
              </w:rPr>
              <w:t>2016.05.30</w:t>
            </w:r>
          </w:p>
        </w:tc>
        <w:tc>
          <w:tcPr>
            <w:tcW w:w="5493" w:type="dxa"/>
            <w:tcBorders>
              <w:top w:val="nil"/>
              <w:left w:val="nil"/>
              <w:bottom w:val="nil"/>
            </w:tcBorders>
          </w:tcPr>
          <w:p w:rsidR="00614059" w:rsidRPr="00BF42FB" w:rsidRDefault="00CC0907" w:rsidP="00BF42FB">
            <w:pPr>
              <w:spacing w:line="400" w:lineRule="exact"/>
              <w:jc w:val="left"/>
              <w:rPr>
                <w:kern w:val="0"/>
                <w:sz w:val="21"/>
                <w:szCs w:val="21"/>
              </w:rPr>
            </w:pPr>
            <w:r w:rsidRPr="00CC0907">
              <w:rPr>
                <w:rFonts w:hint="eastAsia"/>
                <w:sz w:val="21"/>
                <w:szCs w:val="21"/>
              </w:rPr>
              <w:t>编写调焦算法，搭建软件平台</w:t>
            </w:r>
          </w:p>
        </w:tc>
      </w:tr>
      <w:tr w:rsidR="00614059" w:rsidTr="00BF42FB">
        <w:tc>
          <w:tcPr>
            <w:tcW w:w="3046" w:type="dxa"/>
            <w:tcBorders>
              <w:top w:val="nil"/>
              <w:bottom w:val="nil"/>
              <w:right w:val="nil"/>
            </w:tcBorders>
            <w:vAlign w:val="center"/>
          </w:tcPr>
          <w:p w:rsidR="00614059" w:rsidRPr="00BF42FB" w:rsidRDefault="00CC0907">
            <w:pPr>
              <w:spacing w:line="400" w:lineRule="exact"/>
              <w:jc w:val="center"/>
              <w:rPr>
                <w:kern w:val="0"/>
                <w:sz w:val="21"/>
                <w:szCs w:val="21"/>
              </w:rPr>
            </w:pPr>
            <w:r w:rsidRPr="00CC0907">
              <w:rPr>
                <w:kern w:val="0"/>
                <w:sz w:val="21"/>
                <w:szCs w:val="21"/>
              </w:rPr>
              <w:t>2016.06.01</w:t>
            </w:r>
            <w:r w:rsidR="00614059" w:rsidRPr="00BF42FB">
              <w:rPr>
                <w:kern w:val="0"/>
                <w:sz w:val="21"/>
                <w:szCs w:val="21"/>
              </w:rPr>
              <w:t>——</w:t>
            </w:r>
            <w:r w:rsidRPr="00CC0907">
              <w:rPr>
                <w:kern w:val="0"/>
                <w:sz w:val="21"/>
                <w:szCs w:val="21"/>
              </w:rPr>
              <w:t>2016.08.30</w:t>
            </w:r>
          </w:p>
        </w:tc>
        <w:tc>
          <w:tcPr>
            <w:tcW w:w="5493" w:type="dxa"/>
            <w:tcBorders>
              <w:top w:val="nil"/>
              <w:left w:val="nil"/>
              <w:bottom w:val="nil"/>
            </w:tcBorders>
          </w:tcPr>
          <w:p w:rsidR="00614059" w:rsidRPr="00BF42FB" w:rsidRDefault="00CC0907">
            <w:pPr>
              <w:spacing w:line="400" w:lineRule="exact"/>
              <w:jc w:val="left"/>
              <w:rPr>
                <w:kern w:val="0"/>
                <w:sz w:val="21"/>
                <w:szCs w:val="21"/>
              </w:rPr>
            </w:pPr>
            <w:r w:rsidRPr="00CC0907">
              <w:rPr>
                <w:rFonts w:hint="eastAsia"/>
                <w:kern w:val="0"/>
                <w:sz w:val="21"/>
                <w:szCs w:val="21"/>
              </w:rPr>
              <w:t>验证数显仪表识别算法和自动调焦算法</w:t>
            </w:r>
          </w:p>
        </w:tc>
      </w:tr>
      <w:tr w:rsidR="00614059" w:rsidTr="00CC0907">
        <w:tc>
          <w:tcPr>
            <w:tcW w:w="3046" w:type="dxa"/>
            <w:tcBorders>
              <w:top w:val="nil"/>
              <w:bottom w:val="nil"/>
              <w:right w:val="nil"/>
            </w:tcBorders>
            <w:vAlign w:val="center"/>
          </w:tcPr>
          <w:p w:rsidR="00614059" w:rsidRPr="00BF42FB" w:rsidRDefault="00CC0907">
            <w:pPr>
              <w:spacing w:line="400" w:lineRule="exact"/>
              <w:jc w:val="center"/>
              <w:rPr>
                <w:kern w:val="0"/>
                <w:sz w:val="21"/>
                <w:szCs w:val="21"/>
              </w:rPr>
            </w:pPr>
            <w:r w:rsidRPr="00CC0907">
              <w:rPr>
                <w:kern w:val="0"/>
                <w:sz w:val="21"/>
                <w:szCs w:val="21"/>
              </w:rPr>
              <w:t>2016.09.01</w:t>
            </w:r>
            <w:r w:rsidR="00614059" w:rsidRPr="00BF42FB">
              <w:rPr>
                <w:kern w:val="0"/>
                <w:sz w:val="21"/>
                <w:szCs w:val="21"/>
              </w:rPr>
              <w:t>——</w:t>
            </w:r>
            <w:r w:rsidRPr="00CC0907">
              <w:rPr>
                <w:kern w:val="0"/>
                <w:sz w:val="21"/>
                <w:szCs w:val="21"/>
              </w:rPr>
              <w:t>2016.10.30</w:t>
            </w:r>
          </w:p>
        </w:tc>
        <w:tc>
          <w:tcPr>
            <w:tcW w:w="5493" w:type="dxa"/>
            <w:tcBorders>
              <w:top w:val="nil"/>
              <w:left w:val="nil"/>
              <w:bottom w:val="nil"/>
            </w:tcBorders>
          </w:tcPr>
          <w:p w:rsidR="00614059" w:rsidRPr="00BF42FB" w:rsidRDefault="00CC0907">
            <w:pPr>
              <w:spacing w:line="400" w:lineRule="exact"/>
              <w:jc w:val="left"/>
              <w:rPr>
                <w:kern w:val="0"/>
                <w:sz w:val="21"/>
                <w:szCs w:val="21"/>
              </w:rPr>
            </w:pPr>
            <w:r w:rsidRPr="00CC0907">
              <w:rPr>
                <w:rFonts w:hint="eastAsia"/>
                <w:kern w:val="0"/>
                <w:sz w:val="21"/>
                <w:szCs w:val="21"/>
              </w:rPr>
              <w:t>搭建实验平台，对所研究系统进行实验分析与评价</w:t>
            </w:r>
          </w:p>
        </w:tc>
      </w:tr>
      <w:tr w:rsidR="00CC0907" w:rsidTr="00BF42FB">
        <w:tc>
          <w:tcPr>
            <w:tcW w:w="3046" w:type="dxa"/>
            <w:tcBorders>
              <w:top w:val="nil"/>
              <w:bottom w:val="single" w:sz="18" w:space="0" w:color="auto"/>
              <w:right w:val="nil"/>
            </w:tcBorders>
            <w:vAlign w:val="center"/>
          </w:tcPr>
          <w:p w:rsidR="00CC0907" w:rsidRPr="00CC0907" w:rsidRDefault="00CC0907">
            <w:pPr>
              <w:spacing w:line="400" w:lineRule="exact"/>
              <w:jc w:val="center"/>
              <w:rPr>
                <w:kern w:val="0"/>
                <w:sz w:val="21"/>
                <w:szCs w:val="21"/>
              </w:rPr>
            </w:pPr>
            <w:r w:rsidRPr="00CC0907">
              <w:rPr>
                <w:kern w:val="0"/>
                <w:sz w:val="21"/>
                <w:szCs w:val="21"/>
              </w:rPr>
              <w:t>2016.11.01——2016.12.30</w:t>
            </w:r>
          </w:p>
        </w:tc>
        <w:tc>
          <w:tcPr>
            <w:tcW w:w="5493" w:type="dxa"/>
            <w:tcBorders>
              <w:top w:val="nil"/>
              <w:left w:val="nil"/>
              <w:bottom w:val="single" w:sz="18" w:space="0" w:color="auto"/>
            </w:tcBorders>
          </w:tcPr>
          <w:p w:rsidR="00CC0907" w:rsidRPr="00BF42FB" w:rsidRDefault="00CC0907">
            <w:pPr>
              <w:spacing w:line="400" w:lineRule="exact"/>
              <w:jc w:val="left"/>
              <w:rPr>
                <w:kern w:val="0"/>
                <w:sz w:val="21"/>
                <w:szCs w:val="21"/>
              </w:rPr>
            </w:pPr>
            <w:r w:rsidRPr="00CC0907">
              <w:rPr>
                <w:rFonts w:hint="eastAsia"/>
                <w:kern w:val="0"/>
                <w:sz w:val="21"/>
                <w:szCs w:val="21"/>
              </w:rPr>
              <w:t>撰写毕业论文，准备毕业答辩</w:t>
            </w:r>
          </w:p>
        </w:tc>
      </w:tr>
    </w:tbl>
    <w:p w:rsidR="00614059" w:rsidRDefault="008D74AB" w:rsidP="007104A5">
      <w:pPr>
        <w:pStyle w:val="1"/>
        <w:numPr>
          <w:ilvl w:val="0"/>
          <w:numId w:val="1"/>
        </w:numPr>
        <w:adjustRightInd w:val="0"/>
        <w:snapToGrid w:val="0"/>
        <w:spacing w:before="381" w:after="304" w:line="288" w:lineRule="auto"/>
        <w:ind w:left="0" w:firstLine="0"/>
        <w:jc w:val="left"/>
      </w:pPr>
      <w:bookmarkStart w:id="54" w:name="_Toc382204100"/>
      <w:bookmarkStart w:id="55" w:name="_Toc415222189"/>
      <w:bookmarkStart w:id="56" w:name="_Toc445377011"/>
      <w:r w:rsidRPr="008D74AB">
        <w:rPr>
          <w:rFonts w:hint="eastAsia"/>
        </w:rPr>
        <w:lastRenderedPageBreak/>
        <w:t>存在的困难与问题</w:t>
      </w:r>
      <w:bookmarkEnd w:id="54"/>
      <w:bookmarkEnd w:id="55"/>
      <w:bookmarkEnd w:id="56"/>
    </w:p>
    <w:p w:rsidR="008D74AB" w:rsidRDefault="008D74AB" w:rsidP="009B0799">
      <w:pPr>
        <w:pStyle w:val="af9"/>
      </w:pPr>
      <w:r>
        <w:rPr>
          <w:rFonts w:hint="eastAsia"/>
        </w:rPr>
        <w:t>由于采用相机对仪表进行采集时，往往不能从仪表的正面进行采集，故采集到的仪表图像容易出现失真现象，所以我们还要对这一问题进行研究，实现图像的恢复。另一方面，当巡检机器人在夜间巡检时，数显仪表显示的数字和白天显示的有很大区别，故在时间充裕的条件下，我们还需要对夜间数显仪表进行识别</w:t>
      </w:r>
    </w:p>
    <w:p w:rsidR="008D74AB" w:rsidRDefault="008D74AB" w:rsidP="009B0799">
      <w:pPr>
        <w:pStyle w:val="af9"/>
      </w:pPr>
      <w:r>
        <w:rPr>
          <w:rFonts w:hint="eastAsia"/>
        </w:rPr>
        <w:t>相机的变倍和调焦是一个新的研究领域，还需要投入更多的时间与精力对其进行研究。</w:t>
      </w:r>
    </w:p>
    <w:p w:rsidR="00614059" w:rsidRDefault="008D74AB" w:rsidP="009B0799">
      <w:pPr>
        <w:pStyle w:val="af9"/>
      </w:pPr>
      <w:r>
        <w:rPr>
          <w:rFonts w:hint="eastAsia"/>
        </w:rPr>
        <w:t>变电站巡检机器人仪表自主识别系统的硬件组合和软件搭建也需要部分工作量来完成。</w:t>
      </w:r>
    </w:p>
    <w:sectPr w:rsidR="00614059" w:rsidSect="00C10F54">
      <w:headerReference w:type="default" r:id="rId96"/>
      <w:footerReference w:type="default" r:id="rId97"/>
      <w:pgSz w:w="11906" w:h="16838"/>
      <w:pgMar w:top="2155" w:right="1701" w:bottom="1701" w:left="1701" w:header="1701" w:footer="1304" w:gutter="0"/>
      <w:pgNumType w:start="1"/>
      <w:cols w:space="720"/>
      <w:docGrid w:type="linesAndChar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710" w:rsidRDefault="00A81710">
      <w:r>
        <w:separator/>
      </w:r>
    </w:p>
  </w:endnote>
  <w:endnote w:type="continuationSeparator" w:id="0">
    <w:p w:rsidR="00A81710" w:rsidRDefault="00A81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framePr w:h="0" w:wrap="around" w:vAnchor="text" w:hAnchor="margin" w:xAlign="center" w:y="1"/>
      <w:ind w:firstLine="360"/>
      <w:rPr>
        <w:rStyle w:val="ab"/>
      </w:rPr>
    </w:pPr>
    <w:r>
      <w:fldChar w:fldCharType="begin"/>
    </w:r>
    <w:r>
      <w:rPr>
        <w:rStyle w:val="ab"/>
      </w:rPr>
      <w:instrText xml:space="preserve">PAGE  </w:instrText>
    </w:r>
    <w:r>
      <w:fldChar w:fldCharType="separate"/>
    </w:r>
    <w:proofErr w:type="gramStart"/>
    <w:r>
      <w:rPr>
        <w:rStyle w:val="ab"/>
      </w:rPr>
      <w:t>xvi</w:t>
    </w:r>
    <w:proofErr w:type="gramEnd"/>
    <w:r>
      <w:fldChar w:fldCharType="end"/>
    </w:r>
  </w:p>
  <w:p w:rsidR="000F225D" w:rsidRDefault="000F225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framePr w:h="0" w:wrap="around" w:vAnchor="text" w:hAnchor="margin" w:xAlign="center" w:y="1"/>
      <w:rPr>
        <w:rStyle w:val="ab"/>
      </w:rPr>
    </w:pPr>
  </w:p>
  <w:p w:rsidR="000F225D" w:rsidRDefault="000F225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rsidP="00C10F54">
    <w:pPr>
      <w:pStyle w:val="a6"/>
      <w:jc w:val="center"/>
    </w:pPr>
    <w:r>
      <w:fldChar w:fldCharType="begin"/>
    </w:r>
    <w:r>
      <w:instrText>PAGE   \* MERGEFORMAT</w:instrText>
    </w:r>
    <w:r>
      <w:fldChar w:fldCharType="separate"/>
    </w:r>
    <w:r w:rsidR="00330C55" w:rsidRPr="00330C55">
      <w:rPr>
        <w:noProof/>
        <w:lang w:val="zh-CN"/>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710" w:rsidRDefault="00A81710">
      <w:r>
        <w:separator/>
      </w:r>
    </w:p>
  </w:footnote>
  <w:footnote w:type="continuationSeparator" w:id="0">
    <w:p w:rsidR="00A81710" w:rsidRDefault="00A817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25D" w:rsidRDefault="000F225D" w:rsidP="00C7007D">
    <w:pPr>
      <w:pStyle w:val="a8"/>
      <w:pBdr>
        <w:bottom w:val="thinThickSmallGap" w:sz="12" w:space="1" w:color="auto"/>
      </w:pBdr>
    </w:pPr>
    <w:r>
      <w:rPr>
        <w:rFonts w:hint="eastAsia"/>
      </w:rPr>
      <w:t>哈尔滨工业大学硕士研究生中期报告</w:t>
    </w:r>
  </w:p>
  <w:p w:rsidR="000F225D" w:rsidRPr="00C7007D" w:rsidRDefault="000F225D">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7F4299A"/>
    <w:multiLevelType w:val="hybridMultilevel"/>
    <w:tmpl w:val="6A4AF7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3C01A9"/>
    <w:multiLevelType w:val="hybridMultilevel"/>
    <w:tmpl w:val="CDACCD90"/>
    <w:lvl w:ilvl="0" w:tplc="40B4B426">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3">
    <w:nsid w:val="266C2593"/>
    <w:multiLevelType w:val="hybridMultilevel"/>
    <w:tmpl w:val="99829D00"/>
    <w:lvl w:ilvl="0" w:tplc="5852B83E">
      <w:start w:val="1"/>
      <w:numFmt w:val="upperRoman"/>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69E3C47"/>
    <w:multiLevelType w:val="hybridMultilevel"/>
    <w:tmpl w:val="7946FB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AE244B"/>
    <w:multiLevelType w:val="multilevel"/>
    <w:tmpl w:val="26AE244B"/>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6">
    <w:nsid w:val="52282F61"/>
    <w:multiLevelType w:val="multilevel"/>
    <w:tmpl w:val="52282F61"/>
    <w:lvl w:ilvl="0">
      <w:start w:val="1"/>
      <w:numFmt w:val="decimal"/>
      <w:pStyle w:val="a"/>
      <w:lvlText w:val="%1."/>
      <w:lvlJc w:val="left"/>
      <w:pPr>
        <w:ind w:left="420" w:hanging="420"/>
      </w:pPr>
      <w:rPr>
        <w:rFonts w:ascii="Times New Roman" w:hAnsi="Times New Roman" w:cs="宋体" w:hint="default"/>
      </w:rPr>
    </w:lvl>
    <w:lvl w:ilvl="1">
      <w:start w:val="2"/>
      <w:numFmt w:val="decimal"/>
      <w:isLgl/>
      <w:lvlText w:val="%1.%2"/>
      <w:lvlJc w:val="left"/>
      <w:pPr>
        <w:ind w:left="585" w:hanging="58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5CE76430"/>
    <w:multiLevelType w:val="hybridMultilevel"/>
    <w:tmpl w:val="27EA90F6"/>
    <w:lvl w:ilvl="0" w:tplc="8904D4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14635F"/>
    <w:multiLevelType w:val="multilevel"/>
    <w:tmpl w:val="56EAB6C8"/>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69A3576A"/>
    <w:multiLevelType w:val="multilevel"/>
    <w:tmpl w:val="69A3576A"/>
    <w:lvl w:ilvl="0">
      <w:start w:val="1"/>
      <w:numFmt w:val="decimal"/>
      <w:lvlText w:val="[%1]"/>
      <w:lvlJc w:val="left"/>
      <w:pPr>
        <w:ind w:left="840" w:hanging="420"/>
      </w:pPr>
      <w:rPr>
        <w:rFonts w:hint="eastAsia"/>
        <w:b w:val="0"/>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71D724F9"/>
    <w:multiLevelType w:val="hybridMultilevel"/>
    <w:tmpl w:val="554CB90E"/>
    <w:lvl w:ilvl="0" w:tplc="9B104C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B87CDD"/>
    <w:multiLevelType w:val="hybridMultilevel"/>
    <w:tmpl w:val="3F44A232"/>
    <w:lvl w:ilvl="0" w:tplc="17241C24">
      <w:start w:val="1"/>
      <w:numFmt w:val="decimal"/>
      <w:lvlText w:val="[%1]"/>
      <w:lvlJc w:val="left"/>
      <w:pPr>
        <w:ind w:left="840" w:hanging="420"/>
      </w:pPr>
      <w:rPr>
        <w:rFonts w:ascii="Times New Roman" w:eastAsia="宋体" w:hAnsi="Times New Roman" w:hint="default"/>
        <w:b w:val="0"/>
        <w:i w:val="0"/>
        <w:sz w:val="24"/>
      </w:rPr>
    </w:lvl>
    <w:lvl w:ilvl="1" w:tplc="04090019">
      <w:start w:val="1"/>
      <w:numFmt w:val="lowerLetter"/>
      <w:lvlText w:val="%2)"/>
      <w:lvlJc w:val="left"/>
      <w:pPr>
        <w:ind w:left="840" w:hanging="420"/>
      </w:pPr>
    </w:lvl>
    <w:lvl w:ilvl="2" w:tplc="359E3AA6">
      <w:start w:val="1"/>
      <w:numFmt w:val="lowerRoman"/>
      <w:lvlText w:val="%3."/>
      <w:lvlJc w:val="righ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BC1D3C"/>
    <w:multiLevelType w:val="hybridMultilevel"/>
    <w:tmpl w:val="7EC6FB16"/>
    <w:lvl w:ilvl="0" w:tplc="3F44A232">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9"/>
  </w:num>
  <w:num w:numId="4">
    <w:abstractNumId w:val="1"/>
  </w:num>
  <w:num w:numId="5">
    <w:abstractNumId w:val="8"/>
  </w:num>
  <w:num w:numId="6">
    <w:abstractNumId w:val="4"/>
  </w:num>
  <w:num w:numId="7">
    <w:abstractNumId w:val="11"/>
  </w:num>
  <w:num w:numId="8">
    <w:abstractNumId w:val="3"/>
  </w:num>
  <w:num w:numId="9">
    <w:abstractNumId w:val="12"/>
  </w:num>
  <w:num w:numId="10">
    <w:abstractNumId w:val="5"/>
  </w:num>
  <w:num w:numId="11">
    <w:abstractNumId w:val="7"/>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0"/>
  <w:drawingGridVerticalSpacing w:val="381"/>
  <w:displayHorizontalDrawingGridEvery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_docsoft" w:val="MSWord"/>
    <w:docVar w:name="ne_docversion" w:val="NoteExpress 2.0"/>
    <w:docVar w:name="ne_stylename" w:val="Numbered(multilingual)"/>
  </w:docVars>
  <w:rsids>
    <w:rsidRoot w:val="00172A27"/>
    <w:rsid w:val="00002B8D"/>
    <w:rsid w:val="00002C16"/>
    <w:rsid w:val="0000300F"/>
    <w:rsid w:val="00003897"/>
    <w:rsid w:val="00006555"/>
    <w:rsid w:val="0000789D"/>
    <w:rsid w:val="00012209"/>
    <w:rsid w:val="000126AF"/>
    <w:rsid w:val="00014189"/>
    <w:rsid w:val="0001426B"/>
    <w:rsid w:val="00014989"/>
    <w:rsid w:val="000151DF"/>
    <w:rsid w:val="00015542"/>
    <w:rsid w:val="00017311"/>
    <w:rsid w:val="00017F70"/>
    <w:rsid w:val="000218D8"/>
    <w:rsid w:val="000226A3"/>
    <w:rsid w:val="00022CC6"/>
    <w:rsid w:val="000238CD"/>
    <w:rsid w:val="000245F8"/>
    <w:rsid w:val="00024E2C"/>
    <w:rsid w:val="00025D52"/>
    <w:rsid w:val="000264B4"/>
    <w:rsid w:val="0003259A"/>
    <w:rsid w:val="000325CF"/>
    <w:rsid w:val="00032BD3"/>
    <w:rsid w:val="00035E95"/>
    <w:rsid w:val="0003742D"/>
    <w:rsid w:val="00040517"/>
    <w:rsid w:val="00041EAA"/>
    <w:rsid w:val="000444BF"/>
    <w:rsid w:val="00045D5D"/>
    <w:rsid w:val="00047D90"/>
    <w:rsid w:val="000516B7"/>
    <w:rsid w:val="00051A6A"/>
    <w:rsid w:val="00051B8F"/>
    <w:rsid w:val="000554F4"/>
    <w:rsid w:val="00061353"/>
    <w:rsid w:val="000613F4"/>
    <w:rsid w:val="00065D64"/>
    <w:rsid w:val="00066E5A"/>
    <w:rsid w:val="00070AD2"/>
    <w:rsid w:val="00081754"/>
    <w:rsid w:val="00083EAC"/>
    <w:rsid w:val="000840FC"/>
    <w:rsid w:val="00084188"/>
    <w:rsid w:val="000846E2"/>
    <w:rsid w:val="0008530C"/>
    <w:rsid w:val="000874F8"/>
    <w:rsid w:val="0009001C"/>
    <w:rsid w:val="00093495"/>
    <w:rsid w:val="00094988"/>
    <w:rsid w:val="00096925"/>
    <w:rsid w:val="0009792F"/>
    <w:rsid w:val="000A18F8"/>
    <w:rsid w:val="000A36B3"/>
    <w:rsid w:val="000A3C5B"/>
    <w:rsid w:val="000A5A73"/>
    <w:rsid w:val="000A6656"/>
    <w:rsid w:val="000A6BEA"/>
    <w:rsid w:val="000B038D"/>
    <w:rsid w:val="000B5388"/>
    <w:rsid w:val="000B55C3"/>
    <w:rsid w:val="000B6E0C"/>
    <w:rsid w:val="000C221D"/>
    <w:rsid w:val="000C47C6"/>
    <w:rsid w:val="000C5010"/>
    <w:rsid w:val="000D0808"/>
    <w:rsid w:val="000D5437"/>
    <w:rsid w:val="000D6392"/>
    <w:rsid w:val="000D6ADB"/>
    <w:rsid w:val="000E0B6C"/>
    <w:rsid w:val="000E2D23"/>
    <w:rsid w:val="000E3C31"/>
    <w:rsid w:val="000E44BC"/>
    <w:rsid w:val="000E56A5"/>
    <w:rsid w:val="000F225D"/>
    <w:rsid w:val="000F26FC"/>
    <w:rsid w:val="000F29FF"/>
    <w:rsid w:val="000F374D"/>
    <w:rsid w:val="000F4C6B"/>
    <w:rsid w:val="000F5509"/>
    <w:rsid w:val="000F6159"/>
    <w:rsid w:val="000F63C8"/>
    <w:rsid w:val="00100DF8"/>
    <w:rsid w:val="00102506"/>
    <w:rsid w:val="00102888"/>
    <w:rsid w:val="00106342"/>
    <w:rsid w:val="00106D7C"/>
    <w:rsid w:val="001073E5"/>
    <w:rsid w:val="0011054D"/>
    <w:rsid w:val="00113967"/>
    <w:rsid w:val="001146E7"/>
    <w:rsid w:val="001154BA"/>
    <w:rsid w:val="00116ED3"/>
    <w:rsid w:val="00117034"/>
    <w:rsid w:val="0011733F"/>
    <w:rsid w:val="001174A7"/>
    <w:rsid w:val="00117F9D"/>
    <w:rsid w:val="00121569"/>
    <w:rsid w:val="00122085"/>
    <w:rsid w:val="00122256"/>
    <w:rsid w:val="0012430B"/>
    <w:rsid w:val="0012522A"/>
    <w:rsid w:val="00130A5A"/>
    <w:rsid w:val="00130E3E"/>
    <w:rsid w:val="00131163"/>
    <w:rsid w:val="00134391"/>
    <w:rsid w:val="001344A0"/>
    <w:rsid w:val="001364D0"/>
    <w:rsid w:val="001367B9"/>
    <w:rsid w:val="00137E35"/>
    <w:rsid w:val="0014088D"/>
    <w:rsid w:val="00140940"/>
    <w:rsid w:val="00141727"/>
    <w:rsid w:val="00141A60"/>
    <w:rsid w:val="001444C9"/>
    <w:rsid w:val="00145E7A"/>
    <w:rsid w:val="00146E0E"/>
    <w:rsid w:val="00150E89"/>
    <w:rsid w:val="00152FA0"/>
    <w:rsid w:val="001534E1"/>
    <w:rsid w:val="0015541D"/>
    <w:rsid w:val="00156DAC"/>
    <w:rsid w:val="00157083"/>
    <w:rsid w:val="00157ED9"/>
    <w:rsid w:val="0016129D"/>
    <w:rsid w:val="0016177D"/>
    <w:rsid w:val="001641C6"/>
    <w:rsid w:val="001648A6"/>
    <w:rsid w:val="001648AA"/>
    <w:rsid w:val="00170262"/>
    <w:rsid w:val="00170562"/>
    <w:rsid w:val="00172A27"/>
    <w:rsid w:val="00172CE5"/>
    <w:rsid w:val="00173074"/>
    <w:rsid w:val="001759CB"/>
    <w:rsid w:val="001762D6"/>
    <w:rsid w:val="001768C2"/>
    <w:rsid w:val="00176F94"/>
    <w:rsid w:val="001805A2"/>
    <w:rsid w:val="0018235F"/>
    <w:rsid w:val="0018295E"/>
    <w:rsid w:val="00182E5A"/>
    <w:rsid w:val="00184A3A"/>
    <w:rsid w:val="00184C43"/>
    <w:rsid w:val="00187E35"/>
    <w:rsid w:val="001935D3"/>
    <w:rsid w:val="00195C09"/>
    <w:rsid w:val="00196015"/>
    <w:rsid w:val="001A26FD"/>
    <w:rsid w:val="001A3BBF"/>
    <w:rsid w:val="001A5178"/>
    <w:rsid w:val="001A579A"/>
    <w:rsid w:val="001A6CDF"/>
    <w:rsid w:val="001A7F4E"/>
    <w:rsid w:val="001B1136"/>
    <w:rsid w:val="001B1E71"/>
    <w:rsid w:val="001B7330"/>
    <w:rsid w:val="001C11C9"/>
    <w:rsid w:val="001C208C"/>
    <w:rsid w:val="001C3591"/>
    <w:rsid w:val="001C5E5B"/>
    <w:rsid w:val="001D0888"/>
    <w:rsid w:val="001D4A10"/>
    <w:rsid w:val="001D4F55"/>
    <w:rsid w:val="001D5D5D"/>
    <w:rsid w:val="001E2A9D"/>
    <w:rsid w:val="001E2B05"/>
    <w:rsid w:val="001E347D"/>
    <w:rsid w:val="001E58D9"/>
    <w:rsid w:val="001F01AF"/>
    <w:rsid w:val="001F0347"/>
    <w:rsid w:val="001F1430"/>
    <w:rsid w:val="001F7627"/>
    <w:rsid w:val="00200B66"/>
    <w:rsid w:val="00205B7B"/>
    <w:rsid w:val="002121B7"/>
    <w:rsid w:val="00212B29"/>
    <w:rsid w:val="002144CA"/>
    <w:rsid w:val="00217F01"/>
    <w:rsid w:val="002204F6"/>
    <w:rsid w:val="00220578"/>
    <w:rsid w:val="00220AEF"/>
    <w:rsid w:val="00221B3D"/>
    <w:rsid w:val="002221DD"/>
    <w:rsid w:val="00223F34"/>
    <w:rsid w:val="0023063A"/>
    <w:rsid w:val="0023493C"/>
    <w:rsid w:val="00234C5D"/>
    <w:rsid w:val="002370FA"/>
    <w:rsid w:val="0023770F"/>
    <w:rsid w:val="00237F4A"/>
    <w:rsid w:val="0024058C"/>
    <w:rsid w:val="002418A7"/>
    <w:rsid w:val="00254395"/>
    <w:rsid w:val="00256B11"/>
    <w:rsid w:val="002574F2"/>
    <w:rsid w:val="002616CA"/>
    <w:rsid w:val="00262B6C"/>
    <w:rsid w:val="00264EC7"/>
    <w:rsid w:val="00265F25"/>
    <w:rsid w:val="00271ABC"/>
    <w:rsid w:val="00273840"/>
    <w:rsid w:val="00274F8A"/>
    <w:rsid w:val="0027756A"/>
    <w:rsid w:val="0028106A"/>
    <w:rsid w:val="00281560"/>
    <w:rsid w:val="002820C7"/>
    <w:rsid w:val="00287187"/>
    <w:rsid w:val="00290304"/>
    <w:rsid w:val="00290DBA"/>
    <w:rsid w:val="00291363"/>
    <w:rsid w:val="0029183B"/>
    <w:rsid w:val="002925B4"/>
    <w:rsid w:val="002927D9"/>
    <w:rsid w:val="002972FD"/>
    <w:rsid w:val="002A1020"/>
    <w:rsid w:val="002A136A"/>
    <w:rsid w:val="002A1A31"/>
    <w:rsid w:val="002A35B0"/>
    <w:rsid w:val="002A373E"/>
    <w:rsid w:val="002A4CFA"/>
    <w:rsid w:val="002B0FB2"/>
    <w:rsid w:val="002B1CF8"/>
    <w:rsid w:val="002B3E22"/>
    <w:rsid w:val="002B7A66"/>
    <w:rsid w:val="002C04B1"/>
    <w:rsid w:val="002C2EAE"/>
    <w:rsid w:val="002C58F0"/>
    <w:rsid w:val="002D06F2"/>
    <w:rsid w:val="002D0B55"/>
    <w:rsid w:val="002D590F"/>
    <w:rsid w:val="002D6327"/>
    <w:rsid w:val="002D645F"/>
    <w:rsid w:val="002D6C20"/>
    <w:rsid w:val="002E07BA"/>
    <w:rsid w:val="002E1112"/>
    <w:rsid w:val="002E41A3"/>
    <w:rsid w:val="002E68E9"/>
    <w:rsid w:val="002F3EE0"/>
    <w:rsid w:val="002F6514"/>
    <w:rsid w:val="002F70D2"/>
    <w:rsid w:val="00300071"/>
    <w:rsid w:val="00301025"/>
    <w:rsid w:val="00302B0B"/>
    <w:rsid w:val="003078FA"/>
    <w:rsid w:val="00307E71"/>
    <w:rsid w:val="00310CE6"/>
    <w:rsid w:val="00313666"/>
    <w:rsid w:val="00315363"/>
    <w:rsid w:val="003154FA"/>
    <w:rsid w:val="00316658"/>
    <w:rsid w:val="00317109"/>
    <w:rsid w:val="00325B61"/>
    <w:rsid w:val="00325F93"/>
    <w:rsid w:val="00326381"/>
    <w:rsid w:val="00327119"/>
    <w:rsid w:val="00330C55"/>
    <w:rsid w:val="00332783"/>
    <w:rsid w:val="003337E9"/>
    <w:rsid w:val="0033476A"/>
    <w:rsid w:val="00334FC1"/>
    <w:rsid w:val="0033536C"/>
    <w:rsid w:val="00335556"/>
    <w:rsid w:val="003356ED"/>
    <w:rsid w:val="00336330"/>
    <w:rsid w:val="0033692E"/>
    <w:rsid w:val="003404EA"/>
    <w:rsid w:val="00340AB4"/>
    <w:rsid w:val="003437A3"/>
    <w:rsid w:val="0034435D"/>
    <w:rsid w:val="003516F9"/>
    <w:rsid w:val="00353725"/>
    <w:rsid w:val="003557FB"/>
    <w:rsid w:val="003564F1"/>
    <w:rsid w:val="00356ACC"/>
    <w:rsid w:val="00357CB0"/>
    <w:rsid w:val="003612F2"/>
    <w:rsid w:val="0036210D"/>
    <w:rsid w:val="00362CF9"/>
    <w:rsid w:val="0036344C"/>
    <w:rsid w:val="00366D1D"/>
    <w:rsid w:val="0038099B"/>
    <w:rsid w:val="003819E3"/>
    <w:rsid w:val="00391212"/>
    <w:rsid w:val="00393876"/>
    <w:rsid w:val="00395496"/>
    <w:rsid w:val="003979FD"/>
    <w:rsid w:val="003A1F98"/>
    <w:rsid w:val="003A261E"/>
    <w:rsid w:val="003A2D47"/>
    <w:rsid w:val="003A4AE7"/>
    <w:rsid w:val="003B2126"/>
    <w:rsid w:val="003B24AC"/>
    <w:rsid w:val="003B33E8"/>
    <w:rsid w:val="003B78DD"/>
    <w:rsid w:val="003C0BCB"/>
    <w:rsid w:val="003C0D90"/>
    <w:rsid w:val="003C1003"/>
    <w:rsid w:val="003C201C"/>
    <w:rsid w:val="003C2D54"/>
    <w:rsid w:val="003C2F1C"/>
    <w:rsid w:val="003C7148"/>
    <w:rsid w:val="003D2732"/>
    <w:rsid w:val="003D605D"/>
    <w:rsid w:val="003E15CA"/>
    <w:rsid w:val="003E5497"/>
    <w:rsid w:val="003F064A"/>
    <w:rsid w:val="003F0D21"/>
    <w:rsid w:val="003F3598"/>
    <w:rsid w:val="003F4258"/>
    <w:rsid w:val="003F4B55"/>
    <w:rsid w:val="003F7AF5"/>
    <w:rsid w:val="00401065"/>
    <w:rsid w:val="004015A6"/>
    <w:rsid w:val="00405094"/>
    <w:rsid w:val="00417728"/>
    <w:rsid w:val="00420608"/>
    <w:rsid w:val="00420978"/>
    <w:rsid w:val="004213EA"/>
    <w:rsid w:val="004214E1"/>
    <w:rsid w:val="00427A33"/>
    <w:rsid w:val="00427E03"/>
    <w:rsid w:val="00431E54"/>
    <w:rsid w:val="00436A5A"/>
    <w:rsid w:val="0044442A"/>
    <w:rsid w:val="004445B8"/>
    <w:rsid w:val="00445E40"/>
    <w:rsid w:val="004468C0"/>
    <w:rsid w:val="00447990"/>
    <w:rsid w:val="00450F3E"/>
    <w:rsid w:val="0045420C"/>
    <w:rsid w:val="00454CE2"/>
    <w:rsid w:val="0045532E"/>
    <w:rsid w:val="004576E5"/>
    <w:rsid w:val="004600B8"/>
    <w:rsid w:val="00463B60"/>
    <w:rsid w:val="00463E5B"/>
    <w:rsid w:val="00463FD6"/>
    <w:rsid w:val="00464DD8"/>
    <w:rsid w:val="0046707A"/>
    <w:rsid w:val="00467D4E"/>
    <w:rsid w:val="004703EC"/>
    <w:rsid w:val="00470EAD"/>
    <w:rsid w:val="00471AAB"/>
    <w:rsid w:val="00474D5B"/>
    <w:rsid w:val="00476D0B"/>
    <w:rsid w:val="00480CDC"/>
    <w:rsid w:val="00482431"/>
    <w:rsid w:val="0048406D"/>
    <w:rsid w:val="00485EA1"/>
    <w:rsid w:val="004874ED"/>
    <w:rsid w:val="00487897"/>
    <w:rsid w:val="0049139A"/>
    <w:rsid w:val="00491F34"/>
    <w:rsid w:val="00494E97"/>
    <w:rsid w:val="00496445"/>
    <w:rsid w:val="004965B8"/>
    <w:rsid w:val="00496D51"/>
    <w:rsid w:val="004A20DD"/>
    <w:rsid w:val="004A6BF5"/>
    <w:rsid w:val="004B0412"/>
    <w:rsid w:val="004B39FC"/>
    <w:rsid w:val="004B3C96"/>
    <w:rsid w:val="004B5B82"/>
    <w:rsid w:val="004B5EE1"/>
    <w:rsid w:val="004B71D9"/>
    <w:rsid w:val="004C3BAC"/>
    <w:rsid w:val="004C3D81"/>
    <w:rsid w:val="004C46D8"/>
    <w:rsid w:val="004C4718"/>
    <w:rsid w:val="004C60E2"/>
    <w:rsid w:val="004C690E"/>
    <w:rsid w:val="004D1A73"/>
    <w:rsid w:val="004D2FF8"/>
    <w:rsid w:val="004E1CF2"/>
    <w:rsid w:val="004E235C"/>
    <w:rsid w:val="004E511B"/>
    <w:rsid w:val="004E53EC"/>
    <w:rsid w:val="004E6193"/>
    <w:rsid w:val="004E6A7B"/>
    <w:rsid w:val="004E77EF"/>
    <w:rsid w:val="004F1C23"/>
    <w:rsid w:val="004F62C4"/>
    <w:rsid w:val="004F6C1D"/>
    <w:rsid w:val="00504678"/>
    <w:rsid w:val="00506D2B"/>
    <w:rsid w:val="00506F5B"/>
    <w:rsid w:val="00511D26"/>
    <w:rsid w:val="00513545"/>
    <w:rsid w:val="00514893"/>
    <w:rsid w:val="00515BA7"/>
    <w:rsid w:val="00524C6C"/>
    <w:rsid w:val="00525572"/>
    <w:rsid w:val="0053053F"/>
    <w:rsid w:val="0053097E"/>
    <w:rsid w:val="005312B2"/>
    <w:rsid w:val="00533D71"/>
    <w:rsid w:val="00534729"/>
    <w:rsid w:val="00542A7A"/>
    <w:rsid w:val="00542B13"/>
    <w:rsid w:val="00543A3D"/>
    <w:rsid w:val="00545C9B"/>
    <w:rsid w:val="00546BDA"/>
    <w:rsid w:val="00547718"/>
    <w:rsid w:val="00550ED1"/>
    <w:rsid w:val="005544AE"/>
    <w:rsid w:val="00555A0F"/>
    <w:rsid w:val="00557B66"/>
    <w:rsid w:val="00560486"/>
    <w:rsid w:val="0056058F"/>
    <w:rsid w:val="005611AB"/>
    <w:rsid w:val="00564375"/>
    <w:rsid w:val="00565A48"/>
    <w:rsid w:val="00571071"/>
    <w:rsid w:val="00571306"/>
    <w:rsid w:val="00571472"/>
    <w:rsid w:val="005872C6"/>
    <w:rsid w:val="0058745C"/>
    <w:rsid w:val="00592CF9"/>
    <w:rsid w:val="0059322D"/>
    <w:rsid w:val="00593D2A"/>
    <w:rsid w:val="005B5858"/>
    <w:rsid w:val="005B62F9"/>
    <w:rsid w:val="005C5DC0"/>
    <w:rsid w:val="005C6D1B"/>
    <w:rsid w:val="005C7BB1"/>
    <w:rsid w:val="005D0C08"/>
    <w:rsid w:val="005D2E5D"/>
    <w:rsid w:val="005D3708"/>
    <w:rsid w:val="005D4635"/>
    <w:rsid w:val="005D684D"/>
    <w:rsid w:val="005D797E"/>
    <w:rsid w:val="005E01A7"/>
    <w:rsid w:val="005E1B26"/>
    <w:rsid w:val="005E3E1F"/>
    <w:rsid w:val="005E6626"/>
    <w:rsid w:val="005F3AA2"/>
    <w:rsid w:val="005F4AB1"/>
    <w:rsid w:val="006018CB"/>
    <w:rsid w:val="00604F54"/>
    <w:rsid w:val="006054B2"/>
    <w:rsid w:val="006121E8"/>
    <w:rsid w:val="0061295E"/>
    <w:rsid w:val="0061331C"/>
    <w:rsid w:val="00614059"/>
    <w:rsid w:val="00615AF8"/>
    <w:rsid w:val="006206A9"/>
    <w:rsid w:val="006245CF"/>
    <w:rsid w:val="00627DD0"/>
    <w:rsid w:val="00631E1F"/>
    <w:rsid w:val="006363D0"/>
    <w:rsid w:val="00636DE1"/>
    <w:rsid w:val="00640553"/>
    <w:rsid w:val="00643990"/>
    <w:rsid w:val="0065020A"/>
    <w:rsid w:val="00650868"/>
    <w:rsid w:val="006508B1"/>
    <w:rsid w:val="006521AA"/>
    <w:rsid w:val="00652892"/>
    <w:rsid w:val="0065432B"/>
    <w:rsid w:val="0066003A"/>
    <w:rsid w:val="00663195"/>
    <w:rsid w:val="00664092"/>
    <w:rsid w:val="00664396"/>
    <w:rsid w:val="00665E4B"/>
    <w:rsid w:val="00666880"/>
    <w:rsid w:val="00667983"/>
    <w:rsid w:val="006679BE"/>
    <w:rsid w:val="00671F94"/>
    <w:rsid w:val="00680400"/>
    <w:rsid w:val="006831E4"/>
    <w:rsid w:val="0068380B"/>
    <w:rsid w:val="0068600E"/>
    <w:rsid w:val="00691C4C"/>
    <w:rsid w:val="00693573"/>
    <w:rsid w:val="00697AD2"/>
    <w:rsid w:val="006A20AB"/>
    <w:rsid w:val="006A2210"/>
    <w:rsid w:val="006A3B4D"/>
    <w:rsid w:val="006A50A7"/>
    <w:rsid w:val="006A560B"/>
    <w:rsid w:val="006A5B21"/>
    <w:rsid w:val="006B074A"/>
    <w:rsid w:val="006B0FCA"/>
    <w:rsid w:val="006B21E4"/>
    <w:rsid w:val="006B2301"/>
    <w:rsid w:val="006B344C"/>
    <w:rsid w:val="006B543C"/>
    <w:rsid w:val="006C1825"/>
    <w:rsid w:val="006C2E45"/>
    <w:rsid w:val="006C2EEE"/>
    <w:rsid w:val="006C57DD"/>
    <w:rsid w:val="006D2916"/>
    <w:rsid w:val="006D2E64"/>
    <w:rsid w:val="006D346D"/>
    <w:rsid w:val="006D658B"/>
    <w:rsid w:val="006D7400"/>
    <w:rsid w:val="006E26DD"/>
    <w:rsid w:val="006E549C"/>
    <w:rsid w:val="006F210F"/>
    <w:rsid w:val="006F4A00"/>
    <w:rsid w:val="006F568D"/>
    <w:rsid w:val="006F6C17"/>
    <w:rsid w:val="007009B0"/>
    <w:rsid w:val="0070255D"/>
    <w:rsid w:val="00705978"/>
    <w:rsid w:val="007070E4"/>
    <w:rsid w:val="007076F9"/>
    <w:rsid w:val="007104A5"/>
    <w:rsid w:val="00711370"/>
    <w:rsid w:val="00712BDB"/>
    <w:rsid w:val="00713D38"/>
    <w:rsid w:val="00715300"/>
    <w:rsid w:val="00717372"/>
    <w:rsid w:val="00717AFD"/>
    <w:rsid w:val="00717FC8"/>
    <w:rsid w:val="007216B4"/>
    <w:rsid w:val="00721FAC"/>
    <w:rsid w:val="00722196"/>
    <w:rsid w:val="00723D58"/>
    <w:rsid w:val="0072410C"/>
    <w:rsid w:val="007259C4"/>
    <w:rsid w:val="00725EAF"/>
    <w:rsid w:val="00726D45"/>
    <w:rsid w:val="0073036E"/>
    <w:rsid w:val="0073489C"/>
    <w:rsid w:val="007356B3"/>
    <w:rsid w:val="00740047"/>
    <w:rsid w:val="00740750"/>
    <w:rsid w:val="00742D12"/>
    <w:rsid w:val="00745CB6"/>
    <w:rsid w:val="00746D74"/>
    <w:rsid w:val="00752367"/>
    <w:rsid w:val="00753434"/>
    <w:rsid w:val="00753686"/>
    <w:rsid w:val="00755527"/>
    <w:rsid w:val="00756C8C"/>
    <w:rsid w:val="0075773E"/>
    <w:rsid w:val="007600C1"/>
    <w:rsid w:val="00760F09"/>
    <w:rsid w:val="007610E8"/>
    <w:rsid w:val="00766243"/>
    <w:rsid w:val="00771418"/>
    <w:rsid w:val="00772777"/>
    <w:rsid w:val="00772C1D"/>
    <w:rsid w:val="00772CA3"/>
    <w:rsid w:val="007736A3"/>
    <w:rsid w:val="007737FA"/>
    <w:rsid w:val="0077533C"/>
    <w:rsid w:val="0077569C"/>
    <w:rsid w:val="00776530"/>
    <w:rsid w:val="00777D12"/>
    <w:rsid w:val="00781A52"/>
    <w:rsid w:val="00782662"/>
    <w:rsid w:val="00783078"/>
    <w:rsid w:val="00787A2C"/>
    <w:rsid w:val="00787CA8"/>
    <w:rsid w:val="00792060"/>
    <w:rsid w:val="007927FB"/>
    <w:rsid w:val="00795698"/>
    <w:rsid w:val="007A16A6"/>
    <w:rsid w:val="007A34DD"/>
    <w:rsid w:val="007A4B69"/>
    <w:rsid w:val="007A7002"/>
    <w:rsid w:val="007B3558"/>
    <w:rsid w:val="007C13E5"/>
    <w:rsid w:val="007C5926"/>
    <w:rsid w:val="007C7FDA"/>
    <w:rsid w:val="007D1AD7"/>
    <w:rsid w:val="007D64EC"/>
    <w:rsid w:val="007D7C1E"/>
    <w:rsid w:val="007E193F"/>
    <w:rsid w:val="007E41D8"/>
    <w:rsid w:val="007E48A0"/>
    <w:rsid w:val="007E68F3"/>
    <w:rsid w:val="007E6CAA"/>
    <w:rsid w:val="007E7A44"/>
    <w:rsid w:val="007F1062"/>
    <w:rsid w:val="007F51C9"/>
    <w:rsid w:val="007F5B1F"/>
    <w:rsid w:val="007F5FD1"/>
    <w:rsid w:val="0080084B"/>
    <w:rsid w:val="00801042"/>
    <w:rsid w:val="00805054"/>
    <w:rsid w:val="00807EB1"/>
    <w:rsid w:val="008102ED"/>
    <w:rsid w:val="008151DD"/>
    <w:rsid w:val="008202FB"/>
    <w:rsid w:val="00820663"/>
    <w:rsid w:val="00821A63"/>
    <w:rsid w:val="00822F91"/>
    <w:rsid w:val="00824B7F"/>
    <w:rsid w:val="00824CBC"/>
    <w:rsid w:val="00830A7C"/>
    <w:rsid w:val="00837CB5"/>
    <w:rsid w:val="0084089B"/>
    <w:rsid w:val="008425C0"/>
    <w:rsid w:val="00844287"/>
    <w:rsid w:val="00846C1B"/>
    <w:rsid w:val="00847BEB"/>
    <w:rsid w:val="008504D3"/>
    <w:rsid w:val="0085282C"/>
    <w:rsid w:val="00852FE6"/>
    <w:rsid w:val="00857323"/>
    <w:rsid w:val="00860642"/>
    <w:rsid w:val="00861A0D"/>
    <w:rsid w:val="00861A39"/>
    <w:rsid w:val="00861CDA"/>
    <w:rsid w:val="00861DB4"/>
    <w:rsid w:val="00862795"/>
    <w:rsid w:val="00873669"/>
    <w:rsid w:val="00875CD4"/>
    <w:rsid w:val="00875D4C"/>
    <w:rsid w:val="00875DDE"/>
    <w:rsid w:val="008766C5"/>
    <w:rsid w:val="0088158B"/>
    <w:rsid w:val="008815E4"/>
    <w:rsid w:val="00882209"/>
    <w:rsid w:val="00884891"/>
    <w:rsid w:val="008867EA"/>
    <w:rsid w:val="0088695B"/>
    <w:rsid w:val="008922DD"/>
    <w:rsid w:val="00895837"/>
    <w:rsid w:val="00895D30"/>
    <w:rsid w:val="00896622"/>
    <w:rsid w:val="00896D48"/>
    <w:rsid w:val="008A0AFB"/>
    <w:rsid w:val="008A1772"/>
    <w:rsid w:val="008A5582"/>
    <w:rsid w:val="008A6A13"/>
    <w:rsid w:val="008B314A"/>
    <w:rsid w:val="008B33F6"/>
    <w:rsid w:val="008B3D5E"/>
    <w:rsid w:val="008B7F33"/>
    <w:rsid w:val="008C0BB1"/>
    <w:rsid w:val="008C0EE8"/>
    <w:rsid w:val="008C1FC2"/>
    <w:rsid w:val="008C5274"/>
    <w:rsid w:val="008C5B5C"/>
    <w:rsid w:val="008D10D4"/>
    <w:rsid w:val="008D2BAC"/>
    <w:rsid w:val="008D74AB"/>
    <w:rsid w:val="008E191E"/>
    <w:rsid w:val="008E2D39"/>
    <w:rsid w:val="008E4E70"/>
    <w:rsid w:val="008E7A60"/>
    <w:rsid w:val="008E7B13"/>
    <w:rsid w:val="008F0BA3"/>
    <w:rsid w:val="008F21B1"/>
    <w:rsid w:val="008F4CA5"/>
    <w:rsid w:val="008F6961"/>
    <w:rsid w:val="008F6BB4"/>
    <w:rsid w:val="008F77A4"/>
    <w:rsid w:val="0090028B"/>
    <w:rsid w:val="009014B2"/>
    <w:rsid w:val="00902560"/>
    <w:rsid w:val="00904623"/>
    <w:rsid w:val="009047A0"/>
    <w:rsid w:val="00906DC0"/>
    <w:rsid w:val="00913756"/>
    <w:rsid w:val="00914E29"/>
    <w:rsid w:val="0091573C"/>
    <w:rsid w:val="00922023"/>
    <w:rsid w:val="00922424"/>
    <w:rsid w:val="009256A0"/>
    <w:rsid w:val="009351DC"/>
    <w:rsid w:val="00936295"/>
    <w:rsid w:val="00937999"/>
    <w:rsid w:val="0094038B"/>
    <w:rsid w:val="009406D8"/>
    <w:rsid w:val="00940E42"/>
    <w:rsid w:val="009432D4"/>
    <w:rsid w:val="0094484D"/>
    <w:rsid w:val="00944CA3"/>
    <w:rsid w:val="00947B88"/>
    <w:rsid w:val="00947C59"/>
    <w:rsid w:val="00947E60"/>
    <w:rsid w:val="00951E1F"/>
    <w:rsid w:val="00952AEE"/>
    <w:rsid w:val="00952DD5"/>
    <w:rsid w:val="00954132"/>
    <w:rsid w:val="009542AB"/>
    <w:rsid w:val="00955F0B"/>
    <w:rsid w:val="00960057"/>
    <w:rsid w:val="0096014D"/>
    <w:rsid w:val="00960E24"/>
    <w:rsid w:val="00960E51"/>
    <w:rsid w:val="009627A2"/>
    <w:rsid w:val="00963609"/>
    <w:rsid w:val="00972DE0"/>
    <w:rsid w:val="00973914"/>
    <w:rsid w:val="009757B7"/>
    <w:rsid w:val="00975D44"/>
    <w:rsid w:val="00975EC4"/>
    <w:rsid w:val="00977774"/>
    <w:rsid w:val="00981C15"/>
    <w:rsid w:val="00985D97"/>
    <w:rsid w:val="00985D9C"/>
    <w:rsid w:val="00986EFD"/>
    <w:rsid w:val="00987B7B"/>
    <w:rsid w:val="0099028D"/>
    <w:rsid w:val="009925DB"/>
    <w:rsid w:val="00993582"/>
    <w:rsid w:val="009961DD"/>
    <w:rsid w:val="00996C39"/>
    <w:rsid w:val="009972B0"/>
    <w:rsid w:val="00997E49"/>
    <w:rsid w:val="009A1FDD"/>
    <w:rsid w:val="009A3AD2"/>
    <w:rsid w:val="009A74E8"/>
    <w:rsid w:val="009B0014"/>
    <w:rsid w:val="009B0799"/>
    <w:rsid w:val="009B211D"/>
    <w:rsid w:val="009B22A6"/>
    <w:rsid w:val="009B2AFF"/>
    <w:rsid w:val="009B2F59"/>
    <w:rsid w:val="009B3385"/>
    <w:rsid w:val="009C1283"/>
    <w:rsid w:val="009D5222"/>
    <w:rsid w:val="009D76E5"/>
    <w:rsid w:val="009D7968"/>
    <w:rsid w:val="009D7E4B"/>
    <w:rsid w:val="009E074F"/>
    <w:rsid w:val="009E0857"/>
    <w:rsid w:val="009E11A7"/>
    <w:rsid w:val="009E1C3E"/>
    <w:rsid w:val="009E26E3"/>
    <w:rsid w:val="009E2D7D"/>
    <w:rsid w:val="009E3E99"/>
    <w:rsid w:val="009E42EA"/>
    <w:rsid w:val="009E5EA0"/>
    <w:rsid w:val="009E7CF3"/>
    <w:rsid w:val="009F2144"/>
    <w:rsid w:val="009F2A5B"/>
    <w:rsid w:val="009F494D"/>
    <w:rsid w:val="00A00A3F"/>
    <w:rsid w:val="00A04657"/>
    <w:rsid w:val="00A0600D"/>
    <w:rsid w:val="00A067F2"/>
    <w:rsid w:val="00A0728A"/>
    <w:rsid w:val="00A103EE"/>
    <w:rsid w:val="00A10B48"/>
    <w:rsid w:val="00A1366F"/>
    <w:rsid w:val="00A13E58"/>
    <w:rsid w:val="00A1733C"/>
    <w:rsid w:val="00A17FFA"/>
    <w:rsid w:val="00A23BD9"/>
    <w:rsid w:val="00A252AC"/>
    <w:rsid w:val="00A255E5"/>
    <w:rsid w:val="00A261E0"/>
    <w:rsid w:val="00A26C9D"/>
    <w:rsid w:val="00A275BC"/>
    <w:rsid w:val="00A278F1"/>
    <w:rsid w:val="00A34913"/>
    <w:rsid w:val="00A34E05"/>
    <w:rsid w:val="00A410E7"/>
    <w:rsid w:val="00A444B8"/>
    <w:rsid w:val="00A45BBA"/>
    <w:rsid w:val="00A50DB2"/>
    <w:rsid w:val="00A51612"/>
    <w:rsid w:val="00A53564"/>
    <w:rsid w:val="00A60D45"/>
    <w:rsid w:val="00A61E54"/>
    <w:rsid w:val="00A669F6"/>
    <w:rsid w:val="00A66E36"/>
    <w:rsid w:val="00A73B8C"/>
    <w:rsid w:val="00A74892"/>
    <w:rsid w:val="00A76931"/>
    <w:rsid w:val="00A81710"/>
    <w:rsid w:val="00A83122"/>
    <w:rsid w:val="00A83633"/>
    <w:rsid w:val="00A856F7"/>
    <w:rsid w:val="00A85EA8"/>
    <w:rsid w:val="00A87723"/>
    <w:rsid w:val="00A911ED"/>
    <w:rsid w:val="00A91830"/>
    <w:rsid w:val="00A91A6C"/>
    <w:rsid w:val="00A92C7C"/>
    <w:rsid w:val="00A92D4C"/>
    <w:rsid w:val="00A9363B"/>
    <w:rsid w:val="00A972DB"/>
    <w:rsid w:val="00AA2F9E"/>
    <w:rsid w:val="00AA410A"/>
    <w:rsid w:val="00AA5EFA"/>
    <w:rsid w:val="00AA66AB"/>
    <w:rsid w:val="00AB2118"/>
    <w:rsid w:val="00AB3281"/>
    <w:rsid w:val="00AB6988"/>
    <w:rsid w:val="00AB7B8B"/>
    <w:rsid w:val="00AC04A6"/>
    <w:rsid w:val="00AC3492"/>
    <w:rsid w:val="00AC3C3A"/>
    <w:rsid w:val="00AC42F1"/>
    <w:rsid w:val="00AC63A4"/>
    <w:rsid w:val="00AD0205"/>
    <w:rsid w:val="00AD0C2E"/>
    <w:rsid w:val="00AD1B4E"/>
    <w:rsid w:val="00AD25C1"/>
    <w:rsid w:val="00AD4B73"/>
    <w:rsid w:val="00AD6103"/>
    <w:rsid w:val="00AE0C14"/>
    <w:rsid w:val="00AE3B2A"/>
    <w:rsid w:val="00AE492C"/>
    <w:rsid w:val="00AE4ACF"/>
    <w:rsid w:val="00AE7D71"/>
    <w:rsid w:val="00B0071D"/>
    <w:rsid w:val="00B039B3"/>
    <w:rsid w:val="00B062C3"/>
    <w:rsid w:val="00B0630C"/>
    <w:rsid w:val="00B1053B"/>
    <w:rsid w:val="00B11650"/>
    <w:rsid w:val="00B144AA"/>
    <w:rsid w:val="00B16A7C"/>
    <w:rsid w:val="00B1773A"/>
    <w:rsid w:val="00B2192D"/>
    <w:rsid w:val="00B23F04"/>
    <w:rsid w:val="00B27375"/>
    <w:rsid w:val="00B27865"/>
    <w:rsid w:val="00B32748"/>
    <w:rsid w:val="00B35D72"/>
    <w:rsid w:val="00B37345"/>
    <w:rsid w:val="00B40DA3"/>
    <w:rsid w:val="00B42D50"/>
    <w:rsid w:val="00B44CD5"/>
    <w:rsid w:val="00B458BF"/>
    <w:rsid w:val="00B45B2D"/>
    <w:rsid w:val="00B471B0"/>
    <w:rsid w:val="00B53A34"/>
    <w:rsid w:val="00B569DF"/>
    <w:rsid w:val="00B57251"/>
    <w:rsid w:val="00B619BE"/>
    <w:rsid w:val="00B652C7"/>
    <w:rsid w:val="00B659D3"/>
    <w:rsid w:val="00B66CC4"/>
    <w:rsid w:val="00B674E8"/>
    <w:rsid w:val="00B702B8"/>
    <w:rsid w:val="00B75987"/>
    <w:rsid w:val="00B7774F"/>
    <w:rsid w:val="00B77D4A"/>
    <w:rsid w:val="00B804BE"/>
    <w:rsid w:val="00B83B29"/>
    <w:rsid w:val="00B849C0"/>
    <w:rsid w:val="00B84DA9"/>
    <w:rsid w:val="00B86F7D"/>
    <w:rsid w:val="00B90377"/>
    <w:rsid w:val="00B90A2C"/>
    <w:rsid w:val="00B92758"/>
    <w:rsid w:val="00B934C7"/>
    <w:rsid w:val="00B95B3B"/>
    <w:rsid w:val="00B964AD"/>
    <w:rsid w:val="00BA1C25"/>
    <w:rsid w:val="00BA2589"/>
    <w:rsid w:val="00BA3848"/>
    <w:rsid w:val="00BA447A"/>
    <w:rsid w:val="00BA64A8"/>
    <w:rsid w:val="00BA6C72"/>
    <w:rsid w:val="00BC0951"/>
    <w:rsid w:val="00BC18BC"/>
    <w:rsid w:val="00BC26D1"/>
    <w:rsid w:val="00BC26E8"/>
    <w:rsid w:val="00BC3062"/>
    <w:rsid w:val="00BC4EF1"/>
    <w:rsid w:val="00BC7963"/>
    <w:rsid w:val="00BD642A"/>
    <w:rsid w:val="00BD6A6E"/>
    <w:rsid w:val="00BD7EA2"/>
    <w:rsid w:val="00BE00D6"/>
    <w:rsid w:val="00BE0F8B"/>
    <w:rsid w:val="00BE2CE6"/>
    <w:rsid w:val="00BE2FE6"/>
    <w:rsid w:val="00BE5DE1"/>
    <w:rsid w:val="00BE6BD9"/>
    <w:rsid w:val="00BE7F31"/>
    <w:rsid w:val="00BF0116"/>
    <w:rsid w:val="00BF10C8"/>
    <w:rsid w:val="00BF160A"/>
    <w:rsid w:val="00BF186D"/>
    <w:rsid w:val="00BF20BA"/>
    <w:rsid w:val="00BF3CBD"/>
    <w:rsid w:val="00BF42FB"/>
    <w:rsid w:val="00BF44ED"/>
    <w:rsid w:val="00BF4CFD"/>
    <w:rsid w:val="00BF5207"/>
    <w:rsid w:val="00BF5747"/>
    <w:rsid w:val="00BF5C51"/>
    <w:rsid w:val="00BF5DFD"/>
    <w:rsid w:val="00C01420"/>
    <w:rsid w:val="00C02863"/>
    <w:rsid w:val="00C05F96"/>
    <w:rsid w:val="00C10592"/>
    <w:rsid w:val="00C10F54"/>
    <w:rsid w:val="00C13D85"/>
    <w:rsid w:val="00C17D91"/>
    <w:rsid w:val="00C2401B"/>
    <w:rsid w:val="00C26C78"/>
    <w:rsid w:val="00C274FA"/>
    <w:rsid w:val="00C30228"/>
    <w:rsid w:val="00C3397C"/>
    <w:rsid w:val="00C35311"/>
    <w:rsid w:val="00C41BC9"/>
    <w:rsid w:val="00C42F01"/>
    <w:rsid w:val="00C446C0"/>
    <w:rsid w:val="00C46C59"/>
    <w:rsid w:val="00C47CD0"/>
    <w:rsid w:val="00C50703"/>
    <w:rsid w:val="00C50F79"/>
    <w:rsid w:val="00C51298"/>
    <w:rsid w:val="00C52646"/>
    <w:rsid w:val="00C5315F"/>
    <w:rsid w:val="00C53A10"/>
    <w:rsid w:val="00C53CD5"/>
    <w:rsid w:val="00C57AEF"/>
    <w:rsid w:val="00C642F6"/>
    <w:rsid w:val="00C65857"/>
    <w:rsid w:val="00C67279"/>
    <w:rsid w:val="00C67741"/>
    <w:rsid w:val="00C679A4"/>
    <w:rsid w:val="00C7007D"/>
    <w:rsid w:val="00C70485"/>
    <w:rsid w:val="00C70D68"/>
    <w:rsid w:val="00C75040"/>
    <w:rsid w:val="00C77448"/>
    <w:rsid w:val="00C81021"/>
    <w:rsid w:val="00C822CF"/>
    <w:rsid w:val="00C8266C"/>
    <w:rsid w:val="00C84568"/>
    <w:rsid w:val="00C905F3"/>
    <w:rsid w:val="00C91916"/>
    <w:rsid w:val="00C926C0"/>
    <w:rsid w:val="00C94984"/>
    <w:rsid w:val="00C959A7"/>
    <w:rsid w:val="00C95FAD"/>
    <w:rsid w:val="00CA0457"/>
    <w:rsid w:val="00CA0498"/>
    <w:rsid w:val="00CA3786"/>
    <w:rsid w:val="00CA47FA"/>
    <w:rsid w:val="00CA52AD"/>
    <w:rsid w:val="00CA576C"/>
    <w:rsid w:val="00CA65AC"/>
    <w:rsid w:val="00CA75A3"/>
    <w:rsid w:val="00CB111B"/>
    <w:rsid w:val="00CB2F3E"/>
    <w:rsid w:val="00CB3866"/>
    <w:rsid w:val="00CB4B34"/>
    <w:rsid w:val="00CB5A20"/>
    <w:rsid w:val="00CB6F18"/>
    <w:rsid w:val="00CC0371"/>
    <w:rsid w:val="00CC0907"/>
    <w:rsid w:val="00CC1F54"/>
    <w:rsid w:val="00CC698C"/>
    <w:rsid w:val="00CD0710"/>
    <w:rsid w:val="00CD4672"/>
    <w:rsid w:val="00CD4A7B"/>
    <w:rsid w:val="00CD4FBD"/>
    <w:rsid w:val="00CD763F"/>
    <w:rsid w:val="00CE5C32"/>
    <w:rsid w:val="00CE69CB"/>
    <w:rsid w:val="00CF6A26"/>
    <w:rsid w:val="00CF742E"/>
    <w:rsid w:val="00D004A6"/>
    <w:rsid w:val="00D02CC8"/>
    <w:rsid w:val="00D04DF4"/>
    <w:rsid w:val="00D05BB5"/>
    <w:rsid w:val="00D07A2D"/>
    <w:rsid w:val="00D119B1"/>
    <w:rsid w:val="00D20456"/>
    <w:rsid w:val="00D235AE"/>
    <w:rsid w:val="00D246FA"/>
    <w:rsid w:val="00D25FB7"/>
    <w:rsid w:val="00D328F7"/>
    <w:rsid w:val="00D34875"/>
    <w:rsid w:val="00D45F8A"/>
    <w:rsid w:val="00D46E78"/>
    <w:rsid w:val="00D50DEC"/>
    <w:rsid w:val="00D52FAC"/>
    <w:rsid w:val="00D53358"/>
    <w:rsid w:val="00D6351F"/>
    <w:rsid w:val="00D64985"/>
    <w:rsid w:val="00D753A2"/>
    <w:rsid w:val="00D84824"/>
    <w:rsid w:val="00D85369"/>
    <w:rsid w:val="00D85BFA"/>
    <w:rsid w:val="00D8721C"/>
    <w:rsid w:val="00D87506"/>
    <w:rsid w:val="00D87D99"/>
    <w:rsid w:val="00D90EA3"/>
    <w:rsid w:val="00D91541"/>
    <w:rsid w:val="00D91B00"/>
    <w:rsid w:val="00D92590"/>
    <w:rsid w:val="00D94517"/>
    <w:rsid w:val="00D95A55"/>
    <w:rsid w:val="00D95A8F"/>
    <w:rsid w:val="00D97484"/>
    <w:rsid w:val="00D97AD0"/>
    <w:rsid w:val="00D97E36"/>
    <w:rsid w:val="00DA02D0"/>
    <w:rsid w:val="00DA1EE0"/>
    <w:rsid w:val="00DA33D0"/>
    <w:rsid w:val="00DA5983"/>
    <w:rsid w:val="00DB08A2"/>
    <w:rsid w:val="00DB3F05"/>
    <w:rsid w:val="00DB4D84"/>
    <w:rsid w:val="00DB4FDD"/>
    <w:rsid w:val="00DB6502"/>
    <w:rsid w:val="00DC198C"/>
    <w:rsid w:val="00DC244A"/>
    <w:rsid w:val="00DD1AE7"/>
    <w:rsid w:val="00DD4691"/>
    <w:rsid w:val="00DD51BA"/>
    <w:rsid w:val="00DE4821"/>
    <w:rsid w:val="00DF04CF"/>
    <w:rsid w:val="00DF32BC"/>
    <w:rsid w:val="00DF479C"/>
    <w:rsid w:val="00DF5F4E"/>
    <w:rsid w:val="00E003BE"/>
    <w:rsid w:val="00E014B2"/>
    <w:rsid w:val="00E01B31"/>
    <w:rsid w:val="00E04787"/>
    <w:rsid w:val="00E05050"/>
    <w:rsid w:val="00E051D3"/>
    <w:rsid w:val="00E05C2D"/>
    <w:rsid w:val="00E05C77"/>
    <w:rsid w:val="00E05CCA"/>
    <w:rsid w:val="00E125E0"/>
    <w:rsid w:val="00E16813"/>
    <w:rsid w:val="00E2110A"/>
    <w:rsid w:val="00E23EA8"/>
    <w:rsid w:val="00E24394"/>
    <w:rsid w:val="00E244AF"/>
    <w:rsid w:val="00E245A5"/>
    <w:rsid w:val="00E2656B"/>
    <w:rsid w:val="00E2756C"/>
    <w:rsid w:val="00E33B16"/>
    <w:rsid w:val="00E33F50"/>
    <w:rsid w:val="00E35DFC"/>
    <w:rsid w:val="00E434F3"/>
    <w:rsid w:val="00E456E3"/>
    <w:rsid w:val="00E47750"/>
    <w:rsid w:val="00E5504E"/>
    <w:rsid w:val="00E55D51"/>
    <w:rsid w:val="00E55DFE"/>
    <w:rsid w:val="00E671BB"/>
    <w:rsid w:val="00E7149A"/>
    <w:rsid w:val="00E71995"/>
    <w:rsid w:val="00E7209D"/>
    <w:rsid w:val="00E7278A"/>
    <w:rsid w:val="00E73C4E"/>
    <w:rsid w:val="00E73C59"/>
    <w:rsid w:val="00E7469F"/>
    <w:rsid w:val="00E76E51"/>
    <w:rsid w:val="00E80A25"/>
    <w:rsid w:val="00E81D17"/>
    <w:rsid w:val="00E82086"/>
    <w:rsid w:val="00E827C6"/>
    <w:rsid w:val="00E84F3E"/>
    <w:rsid w:val="00E87AA4"/>
    <w:rsid w:val="00E9095B"/>
    <w:rsid w:val="00E97A62"/>
    <w:rsid w:val="00EB2234"/>
    <w:rsid w:val="00EB36EE"/>
    <w:rsid w:val="00EB3E48"/>
    <w:rsid w:val="00EB4B0F"/>
    <w:rsid w:val="00EB4FF9"/>
    <w:rsid w:val="00EC246B"/>
    <w:rsid w:val="00EC5D7B"/>
    <w:rsid w:val="00EC76F0"/>
    <w:rsid w:val="00EC7BE0"/>
    <w:rsid w:val="00ED03FA"/>
    <w:rsid w:val="00ED37AB"/>
    <w:rsid w:val="00ED4514"/>
    <w:rsid w:val="00ED5359"/>
    <w:rsid w:val="00EE00AB"/>
    <w:rsid w:val="00EE349E"/>
    <w:rsid w:val="00EE679E"/>
    <w:rsid w:val="00EF033C"/>
    <w:rsid w:val="00EF06D6"/>
    <w:rsid w:val="00EF07CE"/>
    <w:rsid w:val="00EF07F7"/>
    <w:rsid w:val="00EF4315"/>
    <w:rsid w:val="00EF5E61"/>
    <w:rsid w:val="00F00812"/>
    <w:rsid w:val="00F00BAE"/>
    <w:rsid w:val="00F00E1B"/>
    <w:rsid w:val="00F04266"/>
    <w:rsid w:val="00F052BF"/>
    <w:rsid w:val="00F0798F"/>
    <w:rsid w:val="00F106D2"/>
    <w:rsid w:val="00F1480A"/>
    <w:rsid w:val="00F15A2B"/>
    <w:rsid w:val="00F163D2"/>
    <w:rsid w:val="00F16B44"/>
    <w:rsid w:val="00F16F30"/>
    <w:rsid w:val="00F20C8D"/>
    <w:rsid w:val="00F24480"/>
    <w:rsid w:val="00F26CF9"/>
    <w:rsid w:val="00F2726D"/>
    <w:rsid w:val="00F3072D"/>
    <w:rsid w:val="00F31707"/>
    <w:rsid w:val="00F34750"/>
    <w:rsid w:val="00F40638"/>
    <w:rsid w:val="00F554E5"/>
    <w:rsid w:val="00F558F8"/>
    <w:rsid w:val="00F574F0"/>
    <w:rsid w:val="00F61414"/>
    <w:rsid w:val="00F61BAE"/>
    <w:rsid w:val="00F63E50"/>
    <w:rsid w:val="00F648B7"/>
    <w:rsid w:val="00F650F9"/>
    <w:rsid w:val="00F668F4"/>
    <w:rsid w:val="00F72B6F"/>
    <w:rsid w:val="00F72CBF"/>
    <w:rsid w:val="00F73A16"/>
    <w:rsid w:val="00F74FF7"/>
    <w:rsid w:val="00F8065E"/>
    <w:rsid w:val="00F80B61"/>
    <w:rsid w:val="00F82AF7"/>
    <w:rsid w:val="00F87C9B"/>
    <w:rsid w:val="00F92945"/>
    <w:rsid w:val="00F95937"/>
    <w:rsid w:val="00F96725"/>
    <w:rsid w:val="00F96F95"/>
    <w:rsid w:val="00F97BCD"/>
    <w:rsid w:val="00FA062A"/>
    <w:rsid w:val="00FA1420"/>
    <w:rsid w:val="00FB0FE8"/>
    <w:rsid w:val="00FB536F"/>
    <w:rsid w:val="00FC00B2"/>
    <w:rsid w:val="00FC34A5"/>
    <w:rsid w:val="00FC4724"/>
    <w:rsid w:val="00FC4F72"/>
    <w:rsid w:val="00FC6689"/>
    <w:rsid w:val="00FC6D8B"/>
    <w:rsid w:val="00FD0AD7"/>
    <w:rsid w:val="00FD16ED"/>
    <w:rsid w:val="00FD2CF5"/>
    <w:rsid w:val="00FD62D4"/>
    <w:rsid w:val="00FE2BE9"/>
    <w:rsid w:val="00FE4BD1"/>
    <w:rsid w:val="00FE51C3"/>
    <w:rsid w:val="00FE764A"/>
    <w:rsid w:val="00FE7AC3"/>
    <w:rsid w:val="00FF3803"/>
    <w:rsid w:val="00FF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endnote text" w:uiPriority="99"/>
    <w:lsdException w:name="Title" w:qFormat="1"/>
    <w:lsdException w:name="Subtitle" w:qFormat="1"/>
    <w:lsdException w:name="Body Text First Indent"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A972DB"/>
    <w:pPr>
      <w:widowControl w:val="0"/>
      <w:jc w:val="both"/>
    </w:pPr>
    <w:rPr>
      <w:kern w:val="2"/>
      <w:sz w:val="24"/>
      <w:szCs w:val="24"/>
    </w:rPr>
  </w:style>
  <w:style w:type="paragraph" w:styleId="1">
    <w:name w:val="heading 1"/>
    <w:basedOn w:val="a0"/>
    <w:next w:val="a0"/>
    <w:link w:val="1Char"/>
    <w:qFormat/>
    <w:pPr>
      <w:keepNext/>
      <w:keepLines/>
      <w:spacing w:beforeLines="100" w:before="312" w:afterLines="80" w:after="249" w:line="578" w:lineRule="auto"/>
      <w:outlineLvl w:val="0"/>
    </w:pPr>
    <w:rPr>
      <w:rFonts w:ascii="Arial" w:eastAsia="黑体" w:hAnsi="Arial"/>
      <w:bCs/>
      <w:kern w:val="44"/>
      <w:sz w:val="30"/>
      <w:szCs w:val="44"/>
    </w:rPr>
  </w:style>
  <w:style w:type="paragraph" w:styleId="2">
    <w:name w:val="heading 2"/>
    <w:basedOn w:val="a0"/>
    <w:next w:val="a0"/>
    <w:link w:val="2Char"/>
    <w:qFormat/>
    <w:pPr>
      <w:keepNext/>
      <w:keepLines/>
      <w:spacing w:beforeLines="50" w:before="156" w:afterLines="50" w:after="156"/>
      <w:outlineLvl w:val="1"/>
    </w:pPr>
    <w:rPr>
      <w:rFonts w:eastAsia="黑体"/>
      <w:bCs/>
      <w:sz w:val="28"/>
      <w:szCs w:val="32"/>
    </w:rPr>
  </w:style>
  <w:style w:type="paragraph" w:styleId="3">
    <w:name w:val="heading 3"/>
    <w:basedOn w:val="a0"/>
    <w:next w:val="a0"/>
    <w:link w:val="3Char"/>
    <w:qFormat/>
    <w:pPr>
      <w:keepNext/>
      <w:keepLines/>
      <w:spacing w:beforeLines="50" w:before="156" w:afterLines="50" w:after="156" w:line="415" w:lineRule="auto"/>
      <w:outlineLvl w:val="2"/>
    </w:pPr>
    <w:rPr>
      <w:rFonts w:eastAsia="黑体"/>
      <w:bCs/>
      <w:color w:val="000000"/>
      <w:sz w:val="28"/>
      <w:szCs w:val="32"/>
    </w:rPr>
  </w:style>
  <w:style w:type="paragraph" w:styleId="4">
    <w:name w:val="heading 4"/>
    <w:basedOn w:val="a0"/>
    <w:next w:val="a0"/>
    <w:link w:val="4Char"/>
    <w:qFormat/>
    <w:pPr>
      <w:keepNext/>
      <w:keepLines/>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27756A"/>
    <w:pPr>
      <w:keepNext/>
      <w:keepLines/>
      <w:spacing w:before="280" w:after="290" w:line="376" w:lineRule="auto"/>
      <w:outlineLvl w:val="4"/>
    </w:pPr>
    <w:rPr>
      <w:b/>
      <w:bCs/>
      <w:kern w:val="0"/>
      <w:sz w:val="28"/>
      <w:szCs w:val="28"/>
    </w:rPr>
  </w:style>
  <w:style w:type="paragraph" w:styleId="7">
    <w:name w:val="heading 7"/>
    <w:basedOn w:val="a0"/>
    <w:next w:val="a0"/>
    <w:link w:val="7Char"/>
    <w:uiPriority w:val="9"/>
    <w:qFormat/>
    <w:rsid w:val="0027756A"/>
    <w:pPr>
      <w:keepNext/>
      <w:keepLines/>
      <w:numPr>
        <w:ilvl w:val="6"/>
        <w:numId w:val="10"/>
      </w:numPr>
      <w:spacing w:before="240" w:after="64" w:line="320" w:lineRule="auto"/>
      <w:outlineLvl w:val="6"/>
    </w:pPr>
    <w:rPr>
      <w:b/>
      <w:bCs/>
      <w:kern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uiPriority w:val="99"/>
    <w:rPr>
      <w:color w:val="808080"/>
    </w:rPr>
  </w:style>
  <w:style w:type="character" w:customStyle="1" w:styleId="2CharChar">
    <w:name w:val="样式2 Char Char"/>
    <w:link w:val="20"/>
    <w:rPr>
      <w:rFonts w:ascii="Arial" w:eastAsia="黑体" w:hAnsi="Arial"/>
      <w:b/>
      <w:bCs/>
      <w:kern w:val="2"/>
      <w:sz w:val="32"/>
      <w:szCs w:val="32"/>
    </w:rPr>
  </w:style>
  <w:style w:type="character" w:styleId="a5">
    <w:name w:val="endnote reference"/>
    <w:rPr>
      <w:vertAlign w:val="superscript"/>
    </w:rPr>
  </w:style>
  <w:style w:type="character" w:customStyle="1" w:styleId="Char">
    <w:name w:val="页脚 Char"/>
    <w:link w:val="a6"/>
    <w:uiPriority w:val="99"/>
    <w:rPr>
      <w:kern w:val="2"/>
      <w:sz w:val="18"/>
      <w:szCs w:val="18"/>
    </w:rPr>
  </w:style>
  <w:style w:type="character" w:customStyle="1" w:styleId="2Char">
    <w:name w:val="标题 2 Char"/>
    <w:link w:val="2"/>
    <w:rPr>
      <w:rFonts w:eastAsia="黑体"/>
      <w:bCs/>
      <w:kern w:val="2"/>
      <w:sz w:val="28"/>
      <w:szCs w:val="32"/>
    </w:rPr>
  </w:style>
  <w:style w:type="character" w:customStyle="1" w:styleId="Char0">
    <w:name w:val="批注文字 Char"/>
    <w:link w:val="a7"/>
    <w:rPr>
      <w:kern w:val="2"/>
      <w:sz w:val="24"/>
      <w:szCs w:val="24"/>
    </w:rPr>
  </w:style>
  <w:style w:type="character" w:customStyle="1" w:styleId="Char1">
    <w:name w:val="页眉 Char"/>
    <w:link w:val="a8"/>
    <w:rPr>
      <w:kern w:val="2"/>
      <w:sz w:val="18"/>
      <w:szCs w:val="18"/>
    </w:rPr>
  </w:style>
  <w:style w:type="character" w:customStyle="1" w:styleId="Char2">
    <w:name w:val="批注主题 Char"/>
    <w:link w:val="a9"/>
    <w:rPr>
      <w:b/>
      <w:bCs/>
      <w:kern w:val="2"/>
      <w:sz w:val="24"/>
      <w:szCs w:val="24"/>
    </w:rPr>
  </w:style>
  <w:style w:type="character" w:customStyle="1" w:styleId="4Char">
    <w:name w:val="标题 4 Char"/>
    <w:link w:val="4"/>
    <w:rPr>
      <w:rFonts w:ascii="Cambria" w:eastAsia="宋体" w:hAnsi="Cambria" w:cs="Times New Roman"/>
      <w:b/>
      <w:bCs/>
      <w:kern w:val="2"/>
      <w:sz w:val="28"/>
      <w:szCs w:val="28"/>
    </w:rPr>
  </w:style>
  <w:style w:type="character" w:customStyle="1" w:styleId="apple-style-span">
    <w:name w:val="apple-style-span"/>
    <w:basedOn w:val="a1"/>
  </w:style>
  <w:style w:type="character" w:customStyle="1" w:styleId="3Char">
    <w:name w:val="标题 3 Char"/>
    <w:link w:val="3"/>
    <w:uiPriority w:val="9"/>
    <w:rPr>
      <w:rFonts w:eastAsia="黑体"/>
      <w:bCs/>
      <w:color w:val="000000"/>
      <w:kern w:val="2"/>
      <w:sz w:val="28"/>
      <w:szCs w:val="32"/>
    </w:rPr>
  </w:style>
  <w:style w:type="character" w:styleId="aa">
    <w:name w:val="Hyperlink"/>
    <w:uiPriority w:val="99"/>
    <w:rPr>
      <w:strike w:val="0"/>
      <w:dstrike w:val="0"/>
      <w:color w:val="136EC2"/>
      <w:u w:val="single"/>
    </w:rPr>
  </w:style>
  <w:style w:type="character" w:styleId="ab">
    <w:name w:val="page number"/>
    <w:basedOn w:val="a1"/>
  </w:style>
  <w:style w:type="character" w:customStyle="1" w:styleId="Char3">
    <w:name w:val="尾注文本 Char"/>
    <w:link w:val="ac"/>
    <w:uiPriority w:val="99"/>
    <w:rPr>
      <w:kern w:val="2"/>
      <w:sz w:val="24"/>
      <w:szCs w:val="24"/>
    </w:rPr>
  </w:style>
  <w:style w:type="character" w:customStyle="1" w:styleId="1Char">
    <w:name w:val="标题 1 Char"/>
    <w:link w:val="1"/>
    <w:rPr>
      <w:rFonts w:ascii="Arial" w:eastAsia="黑体" w:hAnsi="Arial"/>
      <w:bCs/>
      <w:kern w:val="44"/>
      <w:sz w:val="30"/>
      <w:szCs w:val="44"/>
    </w:rPr>
  </w:style>
  <w:style w:type="character" w:styleId="ad">
    <w:name w:val="annotation reference"/>
    <w:rPr>
      <w:sz w:val="21"/>
      <w:szCs w:val="21"/>
    </w:rPr>
  </w:style>
  <w:style w:type="character" w:styleId="ae">
    <w:name w:val="Emphasis"/>
    <w:qFormat/>
    <w:rPr>
      <w:i/>
      <w:iCs/>
    </w:rPr>
  </w:style>
  <w:style w:type="character" w:customStyle="1" w:styleId="Char4">
    <w:name w:val="文档结构图 Char"/>
    <w:link w:val="af"/>
    <w:rPr>
      <w:rFonts w:ascii="宋体"/>
      <w:kern w:val="2"/>
      <w:sz w:val="18"/>
      <w:szCs w:val="18"/>
    </w:rPr>
  </w:style>
  <w:style w:type="character" w:customStyle="1" w:styleId="Char5">
    <w:name w:val="批注框文本 Char"/>
    <w:link w:val="af0"/>
    <w:rPr>
      <w:kern w:val="2"/>
      <w:sz w:val="18"/>
      <w:szCs w:val="18"/>
    </w:rPr>
  </w:style>
  <w:style w:type="character" w:customStyle="1" w:styleId="CharChar">
    <w:name w:val="章 Char Char"/>
    <w:link w:val="a"/>
    <w:rPr>
      <w:rFonts w:ascii="Arial" w:eastAsia="黑体" w:hAnsi="Arial"/>
      <w:b/>
      <w:bCs/>
      <w:kern w:val="2"/>
      <w:sz w:val="32"/>
      <w:szCs w:val="32"/>
    </w:rPr>
  </w:style>
  <w:style w:type="character" w:customStyle="1" w:styleId="Char6">
    <w:name w:val="纯文本 Char"/>
    <w:link w:val="af1"/>
    <w:rPr>
      <w:rFonts w:ascii="宋体" w:hAnsi="Courier New"/>
      <w:kern w:val="2"/>
      <w:sz w:val="21"/>
    </w:rPr>
  </w:style>
  <w:style w:type="paragraph" w:styleId="TOC">
    <w:name w:val="TOC Heading"/>
    <w:basedOn w:val="1"/>
    <w:next w:val="a0"/>
    <w:uiPriority w:val="39"/>
    <w:qFormat/>
    <w:pPr>
      <w:widowControl/>
      <w:spacing w:line="276" w:lineRule="auto"/>
      <w:jc w:val="left"/>
      <w:outlineLvl w:val="9"/>
    </w:pPr>
    <w:rPr>
      <w:rFonts w:ascii="Cambria" w:eastAsia="宋体" w:hAnsi="Cambria"/>
      <w:color w:val="365F91"/>
      <w:kern w:val="0"/>
      <w:sz w:val="28"/>
      <w:szCs w:val="28"/>
    </w:rPr>
  </w:style>
  <w:style w:type="paragraph" w:styleId="a6">
    <w:name w:val="footer"/>
    <w:basedOn w:val="a0"/>
    <w:link w:val="Char"/>
    <w:pPr>
      <w:tabs>
        <w:tab w:val="center" w:pos="4153"/>
        <w:tab w:val="right" w:pos="8306"/>
      </w:tabs>
      <w:snapToGrid w:val="0"/>
      <w:jc w:val="left"/>
    </w:pPr>
    <w:rPr>
      <w:sz w:val="18"/>
      <w:szCs w:val="18"/>
    </w:rPr>
  </w:style>
  <w:style w:type="paragraph" w:styleId="af2">
    <w:name w:val="Body Text Indent"/>
    <w:basedOn w:val="a0"/>
    <w:link w:val="Char7"/>
    <w:pPr>
      <w:ind w:left="360" w:hanging="360"/>
    </w:pPr>
    <w:rPr>
      <w:szCs w:val="20"/>
    </w:rPr>
  </w:style>
  <w:style w:type="paragraph" w:customStyle="1" w:styleId="20">
    <w:name w:val="样式2"/>
    <w:basedOn w:val="2"/>
    <w:next w:val="a0"/>
    <w:link w:val="2CharChar"/>
    <w:pPr>
      <w:spacing w:beforeLines="0" w:before="260" w:afterLines="0" w:after="260" w:line="416" w:lineRule="auto"/>
    </w:pPr>
    <w:rPr>
      <w:rFonts w:ascii="Arial" w:hAnsi="Arial"/>
      <w:b/>
      <w:sz w:val="32"/>
    </w:rPr>
  </w:style>
  <w:style w:type="paragraph" w:styleId="21">
    <w:name w:val="toc 2"/>
    <w:basedOn w:val="a0"/>
    <w:next w:val="a0"/>
    <w:uiPriority w:val="39"/>
    <w:rsid w:val="00CD4FBD"/>
    <w:pPr>
      <w:spacing w:line="288" w:lineRule="auto"/>
      <w:ind w:left="238"/>
      <w:jc w:val="left"/>
    </w:pPr>
    <w:rPr>
      <w:smallCaps/>
      <w:szCs w:val="20"/>
    </w:rPr>
  </w:style>
  <w:style w:type="paragraph" w:styleId="a8">
    <w:name w:val="header"/>
    <w:basedOn w:val="a0"/>
    <w:link w:val="Char1"/>
    <w:pPr>
      <w:pBdr>
        <w:bottom w:val="single" w:sz="6" w:space="1" w:color="auto"/>
      </w:pBdr>
      <w:tabs>
        <w:tab w:val="center" w:pos="4153"/>
        <w:tab w:val="right" w:pos="8306"/>
      </w:tabs>
      <w:snapToGrid w:val="0"/>
      <w:jc w:val="center"/>
    </w:pPr>
    <w:rPr>
      <w:sz w:val="18"/>
      <w:szCs w:val="18"/>
    </w:rPr>
  </w:style>
  <w:style w:type="paragraph" w:styleId="af0">
    <w:name w:val="Balloon Text"/>
    <w:basedOn w:val="a0"/>
    <w:link w:val="Char5"/>
    <w:rPr>
      <w:sz w:val="18"/>
      <w:szCs w:val="18"/>
    </w:rPr>
  </w:style>
  <w:style w:type="paragraph" w:styleId="a9">
    <w:name w:val="annotation subject"/>
    <w:basedOn w:val="a7"/>
    <w:next w:val="a7"/>
    <w:link w:val="Char2"/>
    <w:rPr>
      <w:b/>
      <w:bCs/>
    </w:rPr>
  </w:style>
  <w:style w:type="paragraph" w:styleId="af">
    <w:name w:val="Document Map"/>
    <w:basedOn w:val="a0"/>
    <w:link w:val="Char4"/>
    <w:rPr>
      <w:rFonts w:ascii="宋体"/>
      <w:sz w:val="18"/>
      <w:szCs w:val="18"/>
    </w:rPr>
  </w:style>
  <w:style w:type="paragraph" w:customStyle="1" w:styleId="22">
    <w:name w:val="样式 首行缩进:  2 字符"/>
    <w:basedOn w:val="a0"/>
    <w:pPr>
      <w:spacing w:line="300" w:lineRule="auto"/>
      <w:ind w:firstLineChars="200" w:firstLine="200"/>
    </w:pPr>
    <w:rPr>
      <w:rFonts w:cs="宋体"/>
      <w:szCs w:val="20"/>
    </w:rPr>
  </w:style>
  <w:style w:type="paragraph" w:customStyle="1" w:styleId="10">
    <w:name w:val="列出段落1"/>
    <w:basedOn w:val="a0"/>
    <w:pPr>
      <w:ind w:firstLineChars="200" w:firstLine="420"/>
    </w:pPr>
    <w:rPr>
      <w:sz w:val="21"/>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11">
    <w:name w:val="toc 1"/>
    <w:basedOn w:val="a0"/>
    <w:next w:val="a0"/>
    <w:uiPriority w:val="39"/>
    <w:rsid w:val="00CD4FBD"/>
    <w:pPr>
      <w:spacing w:line="288" w:lineRule="auto"/>
      <w:jc w:val="left"/>
    </w:pPr>
    <w:rPr>
      <w:rFonts w:eastAsia="黑体"/>
      <w:bCs/>
      <w:caps/>
      <w:szCs w:val="20"/>
    </w:rPr>
  </w:style>
  <w:style w:type="paragraph" w:styleId="ac">
    <w:name w:val="endnote text"/>
    <w:basedOn w:val="a0"/>
    <w:link w:val="Char3"/>
    <w:uiPriority w:val="99"/>
    <w:pPr>
      <w:snapToGrid w:val="0"/>
      <w:spacing w:line="288" w:lineRule="auto"/>
      <w:jc w:val="left"/>
    </w:pPr>
  </w:style>
  <w:style w:type="paragraph" w:styleId="30">
    <w:name w:val="toc 3"/>
    <w:basedOn w:val="a0"/>
    <w:next w:val="a0"/>
    <w:uiPriority w:val="39"/>
    <w:rsid w:val="00CD4FBD"/>
    <w:pPr>
      <w:spacing w:line="288" w:lineRule="auto"/>
      <w:ind w:left="482"/>
      <w:jc w:val="left"/>
    </w:pPr>
    <w:rPr>
      <w:iCs/>
      <w:szCs w:val="20"/>
    </w:rPr>
  </w:style>
  <w:style w:type="paragraph" w:styleId="a7">
    <w:name w:val="annotation text"/>
    <w:basedOn w:val="a0"/>
    <w:link w:val="Char0"/>
    <w:pPr>
      <w:jc w:val="left"/>
    </w:pPr>
  </w:style>
  <w:style w:type="paragraph" w:styleId="af3">
    <w:name w:val="List Paragraph"/>
    <w:basedOn w:val="a0"/>
    <w:uiPriority w:val="34"/>
    <w:qFormat/>
    <w:pPr>
      <w:ind w:firstLineChars="200" w:firstLine="420"/>
    </w:pPr>
  </w:style>
  <w:style w:type="paragraph" w:styleId="af4">
    <w:name w:val="No Spacing"/>
    <w:qFormat/>
    <w:pPr>
      <w:widowControl w:val="0"/>
      <w:jc w:val="both"/>
    </w:pPr>
    <w:rPr>
      <w:rFonts w:eastAsia="黑体"/>
      <w:kern w:val="2"/>
      <w:sz w:val="24"/>
      <w:szCs w:val="24"/>
    </w:rPr>
  </w:style>
  <w:style w:type="paragraph" w:styleId="af1">
    <w:name w:val="Plain Text"/>
    <w:basedOn w:val="a0"/>
    <w:link w:val="Char6"/>
    <w:pPr>
      <w:spacing w:line="288" w:lineRule="auto"/>
    </w:pPr>
    <w:rPr>
      <w:rFonts w:ascii="宋体" w:hAnsi="Courier New"/>
      <w:sz w:val="21"/>
    </w:rPr>
  </w:style>
  <w:style w:type="paragraph" w:customStyle="1" w:styleId="a">
    <w:name w:val="章"/>
    <w:basedOn w:val="20"/>
    <w:link w:val="CharChar"/>
    <w:pPr>
      <w:numPr>
        <w:numId w:val="2"/>
      </w:numPr>
      <w:overflowPunct w:val="0"/>
      <w:spacing w:beforeLines="50" w:before="156" w:afterLines="50" w:after="156" w:line="240" w:lineRule="auto"/>
    </w:pPr>
    <w:rPr>
      <w:b w:val="0"/>
      <w:bCs w:val="0"/>
    </w:rPr>
  </w:style>
  <w:style w:type="paragraph" w:customStyle="1" w:styleId="p0">
    <w:name w:val="p0"/>
    <w:basedOn w:val="a0"/>
    <w:pPr>
      <w:widowControl/>
      <w:spacing w:line="288" w:lineRule="auto"/>
    </w:pPr>
    <w:rPr>
      <w:kern w:val="0"/>
    </w:rPr>
  </w:style>
  <w:style w:type="table" w:styleId="af5">
    <w:name w:val="Table Grid"/>
    <w:basedOn w:val="a2"/>
    <w:unhideWhenUsed/>
    <w:rsid w:val="001617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答辩 节 黑小三"/>
    <w:basedOn w:val="3"/>
    <w:qFormat/>
    <w:rsid w:val="002D6C20"/>
    <w:pPr>
      <w:spacing w:before="50" w:after="50" w:line="240" w:lineRule="auto"/>
      <w:outlineLvl w:val="0"/>
    </w:pPr>
    <w:rPr>
      <w:sz w:val="30"/>
    </w:rPr>
  </w:style>
  <w:style w:type="paragraph" w:customStyle="1" w:styleId="40">
    <w:name w:val="答辩 条 黑4号"/>
    <w:basedOn w:val="af6"/>
    <w:qFormat/>
    <w:rsid w:val="002D6C20"/>
    <w:pPr>
      <w:outlineLvl w:val="1"/>
    </w:pPr>
    <w:rPr>
      <w:sz w:val="28"/>
    </w:rPr>
  </w:style>
  <w:style w:type="paragraph" w:styleId="af7">
    <w:name w:val="Title"/>
    <w:basedOn w:val="a0"/>
    <w:next w:val="a0"/>
    <w:link w:val="Char8"/>
    <w:qFormat/>
    <w:rsid w:val="002D6C20"/>
    <w:pPr>
      <w:spacing w:before="240" w:after="60"/>
      <w:jc w:val="center"/>
      <w:outlineLvl w:val="0"/>
    </w:pPr>
    <w:rPr>
      <w:rFonts w:ascii="Calibri Light" w:hAnsi="Calibri Light"/>
      <w:b/>
      <w:bCs/>
      <w:sz w:val="32"/>
      <w:szCs w:val="32"/>
    </w:rPr>
  </w:style>
  <w:style w:type="character" w:customStyle="1" w:styleId="Char8">
    <w:name w:val="标题 Char"/>
    <w:link w:val="af7"/>
    <w:rsid w:val="002D6C20"/>
    <w:rPr>
      <w:rFonts w:ascii="Calibri Light" w:hAnsi="Calibri Light" w:cs="Times New Roman"/>
      <w:b/>
      <w:bCs/>
      <w:kern w:val="2"/>
      <w:sz w:val="32"/>
      <w:szCs w:val="32"/>
    </w:rPr>
  </w:style>
  <w:style w:type="paragraph" w:styleId="af8">
    <w:name w:val="Subtitle"/>
    <w:basedOn w:val="a0"/>
    <w:next w:val="a0"/>
    <w:link w:val="Char9"/>
    <w:qFormat/>
    <w:rsid w:val="002D6C20"/>
    <w:pPr>
      <w:spacing w:before="240" w:after="60" w:line="312" w:lineRule="auto"/>
      <w:jc w:val="center"/>
      <w:outlineLvl w:val="1"/>
    </w:pPr>
    <w:rPr>
      <w:rFonts w:ascii="Calibri Light" w:hAnsi="Calibri Light"/>
      <w:b/>
      <w:bCs/>
      <w:kern w:val="28"/>
      <w:sz w:val="32"/>
      <w:szCs w:val="32"/>
    </w:rPr>
  </w:style>
  <w:style w:type="character" w:customStyle="1" w:styleId="Char9">
    <w:name w:val="副标题 Char"/>
    <w:link w:val="af8"/>
    <w:rsid w:val="002D6C20"/>
    <w:rPr>
      <w:rFonts w:ascii="Calibri Light" w:hAnsi="Calibri Light" w:cs="Times New Roman"/>
      <w:b/>
      <w:bCs/>
      <w:kern w:val="28"/>
      <w:sz w:val="32"/>
      <w:szCs w:val="32"/>
    </w:rPr>
  </w:style>
  <w:style w:type="paragraph" w:customStyle="1" w:styleId="41">
    <w:name w:val="答辩 款 黑小4"/>
    <w:basedOn w:val="40"/>
    <w:qFormat/>
    <w:rsid w:val="002D6C20"/>
    <w:pPr>
      <w:spacing w:beforeLines="0" w:before="0" w:afterLines="0" w:after="0"/>
      <w:outlineLvl w:val="2"/>
    </w:pPr>
    <w:rPr>
      <w:sz w:val="24"/>
    </w:rPr>
  </w:style>
  <w:style w:type="paragraph" w:customStyle="1" w:styleId="af9">
    <w:name w:val="答辩 正文 宋小四"/>
    <w:basedOn w:val="af1"/>
    <w:qFormat/>
    <w:rsid w:val="009B0799"/>
    <w:pPr>
      <w:spacing w:line="276" w:lineRule="auto"/>
      <w:ind w:firstLineChars="200" w:firstLine="480"/>
    </w:pPr>
    <w:rPr>
      <w:rFonts w:ascii="Times New Roman" w:hAnsi="Times New Roman"/>
      <w:sz w:val="24"/>
    </w:rPr>
  </w:style>
  <w:style w:type="paragraph" w:styleId="42">
    <w:name w:val="toc 4"/>
    <w:basedOn w:val="a0"/>
    <w:next w:val="a0"/>
    <w:autoRedefine/>
    <w:rsid w:val="00BF10C8"/>
    <w:pPr>
      <w:ind w:left="720"/>
      <w:jc w:val="left"/>
    </w:pPr>
    <w:rPr>
      <w:rFonts w:ascii="Calibri" w:hAnsi="Calibri"/>
      <w:sz w:val="18"/>
      <w:szCs w:val="18"/>
    </w:rPr>
  </w:style>
  <w:style w:type="paragraph" w:styleId="50">
    <w:name w:val="toc 5"/>
    <w:basedOn w:val="a0"/>
    <w:next w:val="a0"/>
    <w:autoRedefine/>
    <w:rsid w:val="00BF10C8"/>
    <w:pPr>
      <w:ind w:left="960"/>
      <w:jc w:val="left"/>
    </w:pPr>
    <w:rPr>
      <w:rFonts w:ascii="Calibri" w:hAnsi="Calibri"/>
      <w:sz w:val="18"/>
      <w:szCs w:val="18"/>
    </w:rPr>
  </w:style>
  <w:style w:type="paragraph" w:styleId="6">
    <w:name w:val="toc 6"/>
    <w:basedOn w:val="a0"/>
    <w:next w:val="a0"/>
    <w:autoRedefine/>
    <w:rsid w:val="00BF10C8"/>
    <w:pPr>
      <w:ind w:left="1200"/>
      <w:jc w:val="left"/>
    </w:pPr>
    <w:rPr>
      <w:rFonts w:ascii="Calibri" w:hAnsi="Calibri"/>
      <w:sz w:val="18"/>
      <w:szCs w:val="18"/>
    </w:rPr>
  </w:style>
  <w:style w:type="paragraph" w:styleId="70">
    <w:name w:val="toc 7"/>
    <w:basedOn w:val="a0"/>
    <w:next w:val="a0"/>
    <w:autoRedefine/>
    <w:rsid w:val="00BF10C8"/>
    <w:pPr>
      <w:ind w:left="1440"/>
      <w:jc w:val="left"/>
    </w:pPr>
    <w:rPr>
      <w:rFonts w:ascii="Calibri" w:hAnsi="Calibri"/>
      <w:sz w:val="18"/>
      <w:szCs w:val="18"/>
    </w:rPr>
  </w:style>
  <w:style w:type="paragraph" w:styleId="8">
    <w:name w:val="toc 8"/>
    <w:basedOn w:val="a0"/>
    <w:next w:val="a0"/>
    <w:autoRedefine/>
    <w:rsid w:val="00BF10C8"/>
    <w:pPr>
      <w:ind w:left="1680"/>
      <w:jc w:val="left"/>
    </w:pPr>
    <w:rPr>
      <w:rFonts w:ascii="Calibri" w:hAnsi="Calibri"/>
      <w:sz w:val="18"/>
      <w:szCs w:val="18"/>
    </w:rPr>
  </w:style>
  <w:style w:type="paragraph" w:styleId="9">
    <w:name w:val="toc 9"/>
    <w:basedOn w:val="a0"/>
    <w:next w:val="a0"/>
    <w:autoRedefine/>
    <w:rsid w:val="00BF10C8"/>
    <w:pPr>
      <w:ind w:left="1920"/>
      <w:jc w:val="left"/>
    </w:pPr>
    <w:rPr>
      <w:rFonts w:ascii="Calibri" w:hAnsi="Calibri"/>
      <w:sz w:val="18"/>
      <w:szCs w:val="18"/>
    </w:rPr>
  </w:style>
  <w:style w:type="character" w:customStyle="1" w:styleId="apple-converted-space">
    <w:name w:val="apple-converted-space"/>
    <w:rsid w:val="001146E7"/>
  </w:style>
  <w:style w:type="character" w:customStyle="1" w:styleId="1Char0">
    <w:name w:val="段落样式1 Char"/>
    <w:link w:val="12"/>
    <w:rsid w:val="00DE4821"/>
    <w:rPr>
      <w:kern w:val="2"/>
      <w:sz w:val="24"/>
      <w:szCs w:val="24"/>
    </w:rPr>
  </w:style>
  <w:style w:type="paragraph" w:customStyle="1" w:styleId="12">
    <w:name w:val="段落样式1"/>
    <w:basedOn w:val="afa"/>
    <w:link w:val="1Char0"/>
    <w:qFormat/>
    <w:rsid w:val="00DE4821"/>
    <w:pPr>
      <w:adjustRightInd w:val="0"/>
      <w:snapToGrid w:val="0"/>
      <w:spacing w:after="0" w:line="288" w:lineRule="auto"/>
      <w:ind w:firstLineChars="200" w:firstLine="507"/>
    </w:pPr>
  </w:style>
  <w:style w:type="paragraph" w:styleId="afb">
    <w:name w:val="Body Text"/>
    <w:basedOn w:val="a0"/>
    <w:link w:val="Chara"/>
    <w:rsid w:val="00DE4821"/>
    <w:pPr>
      <w:spacing w:after="120"/>
    </w:pPr>
  </w:style>
  <w:style w:type="character" w:customStyle="1" w:styleId="Chara">
    <w:name w:val="正文文本 Char"/>
    <w:basedOn w:val="a1"/>
    <w:link w:val="afb"/>
    <w:rsid w:val="00DE4821"/>
    <w:rPr>
      <w:kern w:val="2"/>
      <w:sz w:val="24"/>
      <w:szCs w:val="24"/>
    </w:rPr>
  </w:style>
  <w:style w:type="paragraph" w:styleId="afa">
    <w:name w:val="Body Text First Indent"/>
    <w:basedOn w:val="afb"/>
    <w:link w:val="Charb"/>
    <w:uiPriority w:val="99"/>
    <w:rsid w:val="00DE4821"/>
    <w:pPr>
      <w:ind w:firstLineChars="100" w:firstLine="420"/>
    </w:pPr>
  </w:style>
  <w:style w:type="character" w:customStyle="1" w:styleId="Charb">
    <w:name w:val="正文首行缩进 Char"/>
    <w:basedOn w:val="Chara"/>
    <w:link w:val="afa"/>
    <w:uiPriority w:val="99"/>
    <w:rsid w:val="00DE4821"/>
    <w:rPr>
      <w:kern w:val="2"/>
      <w:sz w:val="24"/>
      <w:szCs w:val="24"/>
    </w:rPr>
  </w:style>
  <w:style w:type="character" w:customStyle="1" w:styleId="5Char">
    <w:name w:val="标题 5 Char"/>
    <w:basedOn w:val="a1"/>
    <w:link w:val="5"/>
    <w:uiPriority w:val="9"/>
    <w:rsid w:val="0027756A"/>
    <w:rPr>
      <w:b/>
      <w:bCs/>
      <w:sz w:val="28"/>
      <w:szCs w:val="28"/>
    </w:rPr>
  </w:style>
  <w:style w:type="character" w:customStyle="1" w:styleId="7Char">
    <w:name w:val="标题 7 Char"/>
    <w:basedOn w:val="a1"/>
    <w:link w:val="7"/>
    <w:uiPriority w:val="9"/>
    <w:rsid w:val="0027756A"/>
    <w:rPr>
      <w:b/>
      <w:bCs/>
      <w:sz w:val="24"/>
      <w:szCs w:val="24"/>
    </w:rPr>
  </w:style>
  <w:style w:type="character" w:customStyle="1" w:styleId="1Char1">
    <w:name w:val="引言样式1 Char"/>
    <w:basedOn w:val="Charb"/>
    <w:link w:val="13"/>
    <w:rsid w:val="0027756A"/>
    <w:rPr>
      <w:kern w:val="2"/>
      <w:sz w:val="24"/>
      <w:szCs w:val="24"/>
    </w:rPr>
  </w:style>
  <w:style w:type="character" w:customStyle="1" w:styleId="Charc">
    <w:name w:val="公式样式 Char"/>
    <w:link w:val="afc"/>
    <w:rsid w:val="0027756A"/>
    <w:rPr>
      <w:kern w:val="2"/>
      <w:sz w:val="24"/>
      <w:szCs w:val="24"/>
    </w:rPr>
  </w:style>
  <w:style w:type="character" w:customStyle="1" w:styleId="Chard">
    <w:name w:val="公式式中样式 Char"/>
    <w:link w:val="afd"/>
    <w:rsid w:val="0027756A"/>
    <w:rPr>
      <w:kern w:val="2"/>
      <w:sz w:val="24"/>
      <w:szCs w:val="24"/>
    </w:rPr>
  </w:style>
  <w:style w:type="character" w:customStyle="1" w:styleId="Char7">
    <w:name w:val="正文文本缩进 Char"/>
    <w:link w:val="af2"/>
    <w:rsid w:val="0027756A"/>
    <w:rPr>
      <w:kern w:val="2"/>
      <w:sz w:val="24"/>
    </w:rPr>
  </w:style>
  <w:style w:type="character" w:customStyle="1" w:styleId="Chare">
    <w:name w:val="结论样式 Char"/>
    <w:link w:val="afe"/>
    <w:rsid w:val="0027756A"/>
    <w:rPr>
      <w:kern w:val="2"/>
      <w:sz w:val="24"/>
      <w:szCs w:val="24"/>
    </w:rPr>
  </w:style>
  <w:style w:type="character" w:customStyle="1" w:styleId="1Char2">
    <w:name w:val="参考文献样式1 Char"/>
    <w:basedOn w:val="Char6"/>
    <w:link w:val="14"/>
    <w:rsid w:val="0027756A"/>
    <w:rPr>
      <w:rFonts w:ascii="宋体" w:hAnsi="Courier New"/>
      <w:kern w:val="2"/>
      <w:sz w:val="21"/>
    </w:rPr>
  </w:style>
  <w:style w:type="character" w:customStyle="1" w:styleId="shorttext1">
    <w:name w:val="short_text1"/>
    <w:rsid w:val="0027756A"/>
    <w:rPr>
      <w:sz w:val="29"/>
      <w:szCs w:val="29"/>
    </w:rPr>
  </w:style>
  <w:style w:type="character" w:customStyle="1" w:styleId="MTDisplayEquationChar">
    <w:name w:val="MTDisplayEquation Char"/>
    <w:link w:val="MTDisplayEquation"/>
    <w:rsid w:val="0027756A"/>
    <w:rPr>
      <w:szCs w:val="24"/>
    </w:rPr>
  </w:style>
  <w:style w:type="character" w:customStyle="1" w:styleId="MTEquationSection">
    <w:name w:val="MTEquationSection"/>
    <w:rsid w:val="0027756A"/>
    <w:rPr>
      <w:vanish/>
      <w:color w:val="FF0000"/>
    </w:rPr>
  </w:style>
  <w:style w:type="character" w:customStyle="1" w:styleId="frlabel1">
    <w:name w:val="fr_label1"/>
    <w:rsid w:val="0027756A"/>
    <w:rPr>
      <w:b/>
      <w:bCs/>
    </w:rPr>
  </w:style>
  <w:style w:type="character" w:customStyle="1" w:styleId="Charf">
    <w:name w:val="致谢 Char"/>
    <w:basedOn w:val="Char7"/>
    <w:link w:val="aff"/>
    <w:rsid w:val="0027756A"/>
    <w:rPr>
      <w:kern w:val="2"/>
      <w:sz w:val="24"/>
    </w:rPr>
  </w:style>
  <w:style w:type="character" w:customStyle="1" w:styleId="3Char0">
    <w:name w:val="正文文本 3 Char"/>
    <w:link w:val="31"/>
    <w:rsid w:val="0027756A"/>
    <w:rPr>
      <w:sz w:val="16"/>
      <w:szCs w:val="16"/>
    </w:rPr>
  </w:style>
  <w:style w:type="character" w:customStyle="1" w:styleId="3Char1">
    <w:name w:val="正文文本 3 Char1"/>
    <w:rsid w:val="0027756A"/>
    <w:rPr>
      <w:kern w:val="2"/>
      <w:sz w:val="16"/>
      <w:szCs w:val="16"/>
    </w:rPr>
  </w:style>
  <w:style w:type="character" w:customStyle="1" w:styleId="cmenunames">
    <w:name w:val="cmenunames"/>
    <w:rsid w:val="0027756A"/>
  </w:style>
  <w:style w:type="paragraph" w:customStyle="1" w:styleId="afe">
    <w:name w:val="结论样式"/>
    <w:basedOn w:val="a0"/>
    <w:link w:val="Chare"/>
    <w:qFormat/>
    <w:rsid w:val="0027756A"/>
    <w:pPr>
      <w:adjustRightInd w:val="0"/>
      <w:snapToGrid w:val="0"/>
      <w:spacing w:line="300" w:lineRule="auto"/>
      <w:ind w:firstLineChars="200" w:firstLine="498"/>
    </w:pPr>
  </w:style>
  <w:style w:type="paragraph" w:customStyle="1" w:styleId="32">
    <w:name w:val="样式3"/>
    <w:basedOn w:val="a0"/>
    <w:rsid w:val="0027756A"/>
    <w:pPr>
      <w:snapToGrid w:val="0"/>
      <w:spacing w:line="360" w:lineRule="auto"/>
      <w:jc w:val="center"/>
    </w:pPr>
    <w:rPr>
      <w:rFonts w:eastAsia="黑体"/>
      <w:sz w:val="36"/>
      <w:szCs w:val="36"/>
    </w:rPr>
  </w:style>
  <w:style w:type="paragraph" w:styleId="aff0">
    <w:name w:val="Date"/>
    <w:basedOn w:val="a0"/>
    <w:next w:val="a0"/>
    <w:link w:val="Charf0"/>
    <w:rsid w:val="0027756A"/>
    <w:rPr>
      <w:rFonts w:eastAsia="黑体"/>
      <w:szCs w:val="20"/>
    </w:rPr>
  </w:style>
  <w:style w:type="character" w:customStyle="1" w:styleId="Charf0">
    <w:name w:val="日期 Char"/>
    <w:basedOn w:val="a1"/>
    <w:link w:val="aff0"/>
    <w:rsid w:val="0027756A"/>
    <w:rPr>
      <w:rFonts w:eastAsia="黑体"/>
      <w:kern w:val="2"/>
      <w:sz w:val="24"/>
    </w:rPr>
  </w:style>
  <w:style w:type="paragraph" w:styleId="aff1">
    <w:name w:val="caption"/>
    <w:basedOn w:val="a0"/>
    <w:next w:val="a0"/>
    <w:qFormat/>
    <w:rsid w:val="0027756A"/>
    <w:rPr>
      <w:rFonts w:ascii="Cambria" w:eastAsia="黑体" w:hAnsi="Cambria"/>
      <w:sz w:val="20"/>
      <w:szCs w:val="20"/>
    </w:rPr>
  </w:style>
  <w:style w:type="paragraph" w:styleId="aff2">
    <w:name w:val="Normal Indent"/>
    <w:basedOn w:val="a0"/>
    <w:rsid w:val="0027756A"/>
    <w:pPr>
      <w:ind w:firstLine="499"/>
    </w:pPr>
    <w:rPr>
      <w:szCs w:val="20"/>
    </w:rPr>
  </w:style>
  <w:style w:type="paragraph" w:styleId="31">
    <w:name w:val="Body Text 3"/>
    <w:basedOn w:val="a0"/>
    <w:link w:val="3Char0"/>
    <w:rsid w:val="0027756A"/>
    <w:pPr>
      <w:spacing w:after="120" w:line="288" w:lineRule="auto"/>
    </w:pPr>
    <w:rPr>
      <w:kern w:val="0"/>
      <w:sz w:val="16"/>
      <w:szCs w:val="16"/>
    </w:rPr>
  </w:style>
  <w:style w:type="character" w:customStyle="1" w:styleId="3Char2">
    <w:name w:val="正文文本 3 Char2"/>
    <w:basedOn w:val="a1"/>
    <w:rsid w:val="0027756A"/>
    <w:rPr>
      <w:kern w:val="2"/>
      <w:sz w:val="16"/>
      <w:szCs w:val="16"/>
    </w:rPr>
  </w:style>
  <w:style w:type="paragraph" w:customStyle="1" w:styleId="14">
    <w:name w:val="参考文献样式1"/>
    <w:basedOn w:val="af1"/>
    <w:link w:val="1Char2"/>
    <w:qFormat/>
    <w:rsid w:val="0027756A"/>
    <w:pPr>
      <w:adjustRightInd w:val="0"/>
      <w:snapToGrid w:val="0"/>
      <w:spacing w:line="300" w:lineRule="auto"/>
      <w:ind w:left="543" w:hangingChars="218" w:hanging="543"/>
    </w:pPr>
    <w:rPr>
      <w:szCs w:val="20"/>
    </w:rPr>
  </w:style>
  <w:style w:type="paragraph" w:customStyle="1" w:styleId="pbody">
    <w:name w:val="pbody"/>
    <w:basedOn w:val="a0"/>
    <w:rsid w:val="0027756A"/>
    <w:pPr>
      <w:widowControl/>
      <w:spacing w:before="100" w:beforeAutospacing="1" w:after="100" w:afterAutospacing="1"/>
      <w:jc w:val="left"/>
    </w:pPr>
    <w:rPr>
      <w:rFonts w:ascii="宋体" w:hAnsi="宋体" w:cs="宋体"/>
      <w:kern w:val="0"/>
    </w:rPr>
  </w:style>
  <w:style w:type="paragraph" w:customStyle="1" w:styleId="afd">
    <w:name w:val="公式式中样式"/>
    <w:basedOn w:val="a0"/>
    <w:link w:val="Chard"/>
    <w:qFormat/>
    <w:rsid w:val="0027756A"/>
    <w:pPr>
      <w:tabs>
        <w:tab w:val="left" w:pos="864"/>
      </w:tabs>
      <w:adjustRightInd w:val="0"/>
      <w:snapToGrid w:val="0"/>
      <w:spacing w:line="300" w:lineRule="auto"/>
      <w:ind w:firstLineChars="280" w:firstLine="697"/>
    </w:pPr>
  </w:style>
  <w:style w:type="paragraph" w:styleId="aff3">
    <w:name w:val="Revision"/>
    <w:uiPriority w:val="99"/>
    <w:semiHidden/>
    <w:rsid w:val="0027756A"/>
    <w:rPr>
      <w:kern w:val="2"/>
      <w:sz w:val="24"/>
      <w:szCs w:val="24"/>
    </w:rPr>
  </w:style>
  <w:style w:type="paragraph" w:customStyle="1" w:styleId="afc">
    <w:name w:val="公式样式"/>
    <w:basedOn w:val="a0"/>
    <w:link w:val="Charc"/>
    <w:qFormat/>
    <w:rsid w:val="0027756A"/>
    <w:pPr>
      <w:tabs>
        <w:tab w:val="left" w:pos="1173"/>
      </w:tabs>
      <w:adjustRightInd w:val="0"/>
      <w:snapToGrid w:val="0"/>
      <w:spacing w:line="300" w:lineRule="auto"/>
      <w:jc w:val="right"/>
    </w:pPr>
  </w:style>
  <w:style w:type="paragraph" w:customStyle="1" w:styleId="MTDisplayEquation">
    <w:name w:val="MTDisplayEquation"/>
    <w:basedOn w:val="a0"/>
    <w:next w:val="a0"/>
    <w:link w:val="MTDisplayEquationChar"/>
    <w:rsid w:val="0027756A"/>
    <w:pPr>
      <w:tabs>
        <w:tab w:val="center" w:pos="4160"/>
        <w:tab w:val="right" w:pos="8300"/>
      </w:tabs>
      <w:spacing w:line="288" w:lineRule="auto"/>
    </w:pPr>
    <w:rPr>
      <w:kern w:val="0"/>
      <w:sz w:val="20"/>
    </w:rPr>
  </w:style>
  <w:style w:type="paragraph" w:customStyle="1" w:styleId="13">
    <w:name w:val="引言样式1"/>
    <w:basedOn w:val="afa"/>
    <w:link w:val="1Char1"/>
    <w:qFormat/>
    <w:rsid w:val="0027756A"/>
    <w:pPr>
      <w:adjustRightInd w:val="0"/>
      <w:snapToGrid w:val="0"/>
      <w:spacing w:after="0" w:line="300" w:lineRule="auto"/>
      <w:ind w:firstLineChars="200" w:firstLine="498"/>
    </w:pPr>
    <w:rPr>
      <w:szCs w:val="20"/>
    </w:rPr>
  </w:style>
  <w:style w:type="paragraph" w:customStyle="1" w:styleId="15">
    <w:name w:val="列出段落1"/>
    <w:basedOn w:val="a0"/>
    <w:rsid w:val="0027756A"/>
    <w:pPr>
      <w:ind w:firstLineChars="200" w:firstLine="420"/>
    </w:pPr>
    <w:rPr>
      <w:sz w:val="21"/>
    </w:rPr>
  </w:style>
  <w:style w:type="paragraph" w:customStyle="1" w:styleId="Text">
    <w:name w:val="Text"/>
    <w:basedOn w:val="a0"/>
    <w:rsid w:val="0027756A"/>
    <w:pPr>
      <w:autoSpaceDE w:val="0"/>
      <w:autoSpaceDN w:val="0"/>
      <w:spacing w:line="252" w:lineRule="auto"/>
      <w:ind w:firstLine="202"/>
    </w:pPr>
    <w:rPr>
      <w:kern w:val="0"/>
      <w:sz w:val="20"/>
      <w:szCs w:val="20"/>
      <w:lang w:eastAsia="en-US"/>
    </w:rPr>
  </w:style>
  <w:style w:type="paragraph" w:customStyle="1" w:styleId="aff">
    <w:name w:val="致谢"/>
    <w:basedOn w:val="af2"/>
    <w:link w:val="Charf"/>
    <w:qFormat/>
    <w:rsid w:val="0027756A"/>
    <w:pPr>
      <w:adjustRightInd w:val="0"/>
      <w:snapToGrid w:val="0"/>
      <w:spacing w:line="300" w:lineRule="auto"/>
      <w:ind w:left="0" w:firstLineChars="199" w:firstLine="496"/>
    </w:pPr>
  </w:style>
  <w:style w:type="table" w:customStyle="1" w:styleId="16">
    <w:name w:val="网格型1"/>
    <w:basedOn w:val="a2"/>
    <w:next w:val="af5"/>
    <w:uiPriority w:val="39"/>
    <w:rsid w:val="00A92C7C"/>
    <w:rPr>
      <w:rFonts w:ascii="Calibri" w:hAnsi="Calibri"/>
      <w:kern w:val="2"/>
      <w:sz w:val="21"/>
      <w:szCs w:val="22"/>
    </w:rPr>
    <w:tblPr>
      <w:tblBorders>
        <w:top w:val="single" w:sz="18" w:space="0" w:color="auto"/>
        <w:bottom w:val="single" w:sz="18"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endnote text" w:uiPriority="99"/>
    <w:lsdException w:name="Title" w:qFormat="1"/>
    <w:lsdException w:name="Subtitle" w:qFormat="1"/>
    <w:lsdException w:name="Body Text First Indent"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A972DB"/>
    <w:pPr>
      <w:widowControl w:val="0"/>
      <w:jc w:val="both"/>
    </w:pPr>
    <w:rPr>
      <w:kern w:val="2"/>
      <w:sz w:val="24"/>
      <w:szCs w:val="24"/>
    </w:rPr>
  </w:style>
  <w:style w:type="paragraph" w:styleId="1">
    <w:name w:val="heading 1"/>
    <w:basedOn w:val="a0"/>
    <w:next w:val="a0"/>
    <w:link w:val="1Char"/>
    <w:qFormat/>
    <w:pPr>
      <w:keepNext/>
      <w:keepLines/>
      <w:spacing w:beforeLines="100" w:before="312" w:afterLines="80" w:after="249" w:line="578" w:lineRule="auto"/>
      <w:outlineLvl w:val="0"/>
    </w:pPr>
    <w:rPr>
      <w:rFonts w:ascii="Arial" w:eastAsia="黑体" w:hAnsi="Arial"/>
      <w:bCs/>
      <w:kern w:val="44"/>
      <w:sz w:val="30"/>
      <w:szCs w:val="44"/>
    </w:rPr>
  </w:style>
  <w:style w:type="paragraph" w:styleId="2">
    <w:name w:val="heading 2"/>
    <w:basedOn w:val="a0"/>
    <w:next w:val="a0"/>
    <w:link w:val="2Char"/>
    <w:qFormat/>
    <w:pPr>
      <w:keepNext/>
      <w:keepLines/>
      <w:spacing w:beforeLines="50" w:before="156" w:afterLines="50" w:after="156"/>
      <w:outlineLvl w:val="1"/>
    </w:pPr>
    <w:rPr>
      <w:rFonts w:eastAsia="黑体"/>
      <w:bCs/>
      <w:sz w:val="28"/>
      <w:szCs w:val="32"/>
    </w:rPr>
  </w:style>
  <w:style w:type="paragraph" w:styleId="3">
    <w:name w:val="heading 3"/>
    <w:basedOn w:val="a0"/>
    <w:next w:val="a0"/>
    <w:link w:val="3Char"/>
    <w:qFormat/>
    <w:pPr>
      <w:keepNext/>
      <w:keepLines/>
      <w:spacing w:beforeLines="50" w:before="156" w:afterLines="50" w:after="156" w:line="415" w:lineRule="auto"/>
      <w:outlineLvl w:val="2"/>
    </w:pPr>
    <w:rPr>
      <w:rFonts w:eastAsia="黑体"/>
      <w:bCs/>
      <w:color w:val="000000"/>
      <w:sz w:val="28"/>
      <w:szCs w:val="32"/>
    </w:rPr>
  </w:style>
  <w:style w:type="paragraph" w:styleId="4">
    <w:name w:val="heading 4"/>
    <w:basedOn w:val="a0"/>
    <w:next w:val="a0"/>
    <w:link w:val="4Char"/>
    <w:qFormat/>
    <w:pPr>
      <w:keepNext/>
      <w:keepLines/>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27756A"/>
    <w:pPr>
      <w:keepNext/>
      <w:keepLines/>
      <w:spacing w:before="280" w:after="290" w:line="376" w:lineRule="auto"/>
      <w:outlineLvl w:val="4"/>
    </w:pPr>
    <w:rPr>
      <w:b/>
      <w:bCs/>
      <w:kern w:val="0"/>
      <w:sz w:val="28"/>
      <w:szCs w:val="28"/>
    </w:rPr>
  </w:style>
  <w:style w:type="paragraph" w:styleId="7">
    <w:name w:val="heading 7"/>
    <w:basedOn w:val="a0"/>
    <w:next w:val="a0"/>
    <w:link w:val="7Char"/>
    <w:uiPriority w:val="9"/>
    <w:qFormat/>
    <w:rsid w:val="0027756A"/>
    <w:pPr>
      <w:keepNext/>
      <w:keepLines/>
      <w:numPr>
        <w:ilvl w:val="6"/>
        <w:numId w:val="10"/>
      </w:numPr>
      <w:spacing w:before="240" w:after="64" w:line="320" w:lineRule="auto"/>
      <w:outlineLvl w:val="6"/>
    </w:pPr>
    <w:rPr>
      <w:b/>
      <w:bCs/>
      <w:kern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uiPriority w:val="99"/>
    <w:rPr>
      <w:color w:val="808080"/>
    </w:rPr>
  </w:style>
  <w:style w:type="character" w:customStyle="1" w:styleId="2CharChar">
    <w:name w:val="样式2 Char Char"/>
    <w:link w:val="20"/>
    <w:rPr>
      <w:rFonts w:ascii="Arial" w:eastAsia="黑体" w:hAnsi="Arial"/>
      <w:b/>
      <w:bCs/>
      <w:kern w:val="2"/>
      <w:sz w:val="32"/>
      <w:szCs w:val="32"/>
    </w:rPr>
  </w:style>
  <w:style w:type="character" w:styleId="a5">
    <w:name w:val="endnote reference"/>
    <w:rPr>
      <w:vertAlign w:val="superscript"/>
    </w:rPr>
  </w:style>
  <w:style w:type="character" w:customStyle="1" w:styleId="Char">
    <w:name w:val="页脚 Char"/>
    <w:link w:val="a6"/>
    <w:uiPriority w:val="99"/>
    <w:rPr>
      <w:kern w:val="2"/>
      <w:sz w:val="18"/>
      <w:szCs w:val="18"/>
    </w:rPr>
  </w:style>
  <w:style w:type="character" w:customStyle="1" w:styleId="2Char">
    <w:name w:val="标题 2 Char"/>
    <w:link w:val="2"/>
    <w:rPr>
      <w:rFonts w:eastAsia="黑体"/>
      <w:bCs/>
      <w:kern w:val="2"/>
      <w:sz w:val="28"/>
      <w:szCs w:val="32"/>
    </w:rPr>
  </w:style>
  <w:style w:type="character" w:customStyle="1" w:styleId="Char0">
    <w:name w:val="批注文字 Char"/>
    <w:link w:val="a7"/>
    <w:rPr>
      <w:kern w:val="2"/>
      <w:sz w:val="24"/>
      <w:szCs w:val="24"/>
    </w:rPr>
  </w:style>
  <w:style w:type="character" w:customStyle="1" w:styleId="Char1">
    <w:name w:val="页眉 Char"/>
    <w:link w:val="a8"/>
    <w:rPr>
      <w:kern w:val="2"/>
      <w:sz w:val="18"/>
      <w:szCs w:val="18"/>
    </w:rPr>
  </w:style>
  <w:style w:type="character" w:customStyle="1" w:styleId="Char2">
    <w:name w:val="批注主题 Char"/>
    <w:link w:val="a9"/>
    <w:rPr>
      <w:b/>
      <w:bCs/>
      <w:kern w:val="2"/>
      <w:sz w:val="24"/>
      <w:szCs w:val="24"/>
    </w:rPr>
  </w:style>
  <w:style w:type="character" w:customStyle="1" w:styleId="4Char">
    <w:name w:val="标题 4 Char"/>
    <w:link w:val="4"/>
    <w:rPr>
      <w:rFonts w:ascii="Cambria" w:eastAsia="宋体" w:hAnsi="Cambria" w:cs="Times New Roman"/>
      <w:b/>
      <w:bCs/>
      <w:kern w:val="2"/>
      <w:sz w:val="28"/>
      <w:szCs w:val="28"/>
    </w:rPr>
  </w:style>
  <w:style w:type="character" w:customStyle="1" w:styleId="apple-style-span">
    <w:name w:val="apple-style-span"/>
    <w:basedOn w:val="a1"/>
  </w:style>
  <w:style w:type="character" w:customStyle="1" w:styleId="3Char">
    <w:name w:val="标题 3 Char"/>
    <w:link w:val="3"/>
    <w:uiPriority w:val="9"/>
    <w:rPr>
      <w:rFonts w:eastAsia="黑体"/>
      <w:bCs/>
      <w:color w:val="000000"/>
      <w:kern w:val="2"/>
      <w:sz w:val="28"/>
      <w:szCs w:val="32"/>
    </w:rPr>
  </w:style>
  <w:style w:type="character" w:styleId="aa">
    <w:name w:val="Hyperlink"/>
    <w:uiPriority w:val="99"/>
    <w:rPr>
      <w:strike w:val="0"/>
      <w:dstrike w:val="0"/>
      <w:color w:val="136EC2"/>
      <w:u w:val="single"/>
    </w:rPr>
  </w:style>
  <w:style w:type="character" w:styleId="ab">
    <w:name w:val="page number"/>
    <w:basedOn w:val="a1"/>
  </w:style>
  <w:style w:type="character" w:customStyle="1" w:styleId="Char3">
    <w:name w:val="尾注文本 Char"/>
    <w:link w:val="ac"/>
    <w:uiPriority w:val="99"/>
    <w:rPr>
      <w:kern w:val="2"/>
      <w:sz w:val="24"/>
      <w:szCs w:val="24"/>
    </w:rPr>
  </w:style>
  <w:style w:type="character" w:customStyle="1" w:styleId="1Char">
    <w:name w:val="标题 1 Char"/>
    <w:link w:val="1"/>
    <w:rPr>
      <w:rFonts w:ascii="Arial" w:eastAsia="黑体" w:hAnsi="Arial"/>
      <w:bCs/>
      <w:kern w:val="44"/>
      <w:sz w:val="30"/>
      <w:szCs w:val="44"/>
    </w:rPr>
  </w:style>
  <w:style w:type="character" w:styleId="ad">
    <w:name w:val="annotation reference"/>
    <w:rPr>
      <w:sz w:val="21"/>
      <w:szCs w:val="21"/>
    </w:rPr>
  </w:style>
  <w:style w:type="character" w:styleId="ae">
    <w:name w:val="Emphasis"/>
    <w:qFormat/>
    <w:rPr>
      <w:i/>
      <w:iCs/>
    </w:rPr>
  </w:style>
  <w:style w:type="character" w:customStyle="1" w:styleId="Char4">
    <w:name w:val="文档结构图 Char"/>
    <w:link w:val="af"/>
    <w:rPr>
      <w:rFonts w:ascii="宋体"/>
      <w:kern w:val="2"/>
      <w:sz w:val="18"/>
      <w:szCs w:val="18"/>
    </w:rPr>
  </w:style>
  <w:style w:type="character" w:customStyle="1" w:styleId="Char5">
    <w:name w:val="批注框文本 Char"/>
    <w:link w:val="af0"/>
    <w:rPr>
      <w:kern w:val="2"/>
      <w:sz w:val="18"/>
      <w:szCs w:val="18"/>
    </w:rPr>
  </w:style>
  <w:style w:type="character" w:customStyle="1" w:styleId="CharChar">
    <w:name w:val="章 Char Char"/>
    <w:link w:val="a"/>
    <w:rPr>
      <w:rFonts w:ascii="Arial" w:eastAsia="黑体" w:hAnsi="Arial"/>
      <w:b/>
      <w:bCs/>
      <w:kern w:val="2"/>
      <w:sz w:val="32"/>
      <w:szCs w:val="32"/>
    </w:rPr>
  </w:style>
  <w:style w:type="character" w:customStyle="1" w:styleId="Char6">
    <w:name w:val="纯文本 Char"/>
    <w:link w:val="af1"/>
    <w:rPr>
      <w:rFonts w:ascii="宋体" w:hAnsi="Courier New"/>
      <w:kern w:val="2"/>
      <w:sz w:val="21"/>
    </w:rPr>
  </w:style>
  <w:style w:type="paragraph" w:styleId="TOC">
    <w:name w:val="TOC Heading"/>
    <w:basedOn w:val="1"/>
    <w:next w:val="a0"/>
    <w:uiPriority w:val="39"/>
    <w:qFormat/>
    <w:pPr>
      <w:widowControl/>
      <w:spacing w:line="276" w:lineRule="auto"/>
      <w:jc w:val="left"/>
      <w:outlineLvl w:val="9"/>
    </w:pPr>
    <w:rPr>
      <w:rFonts w:ascii="Cambria" w:eastAsia="宋体" w:hAnsi="Cambria"/>
      <w:color w:val="365F91"/>
      <w:kern w:val="0"/>
      <w:sz w:val="28"/>
      <w:szCs w:val="28"/>
    </w:rPr>
  </w:style>
  <w:style w:type="paragraph" w:styleId="a6">
    <w:name w:val="footer"/>
    <w:basedOn w:val="a0"/>
    <w:link w:val="Char"/>
    <w:pPr>
      <w:tabs>
        <w:tab w:val="center" w:pos="4153"/>
        <w:tab w:val="right" w:pos="8306"/>
      </w:tabs>
      <w:snapToGrid w:val="0"/>
      <w:jc w:val="left"/>
    </w:pPr>
    <w:rPr>
      <w:sz w:val="18"/>
      <w:szCs w:val="18"/>
    </w:rPr>
  </w:style>
  <w:style w:type="paragraph" w:styleId="af2">
    <w:name w:val="Body Text Indent"/>
    <w:basedOn w:val="a0"/>
    <w:link w:val="Char7"/>
    <w:pPr>
      <w:ind w:left="360" w:hanging="360"/>
    </w:pPr>
    <w:rPr>
      <w:szCs w:val="20"/>
    </w:rPr>
  </w:style>
  <w:style w:type="paragraph" w:customStyle="1" w:styleId="20">
    <w:name w:val="样式2"/>
    <w:basedOn w:val="2"/>
    <w:next w:val="a0"/>
    <w:link w:val="2CharChar"/>
    <w:pPr>
      <w:spacing w:beforeLines="0" w:before="260" w:afterLines="0" w:after="260" w:line="416" w:lineRule="auto"/>
    </w:pPr>
    <w:rPr>
      <w:rFonts w:ascii="Arial" w:hAnsi="Arial"/>
      <w:b/>
      <w:sz w:val="32"/>
    </w:rPr>
  </w:style>
  <w:style w:type="paragraph" w:styleId="21">
    <w:name w:val="toc 2"/>
    <w:basedOn w:val="a0"/>
    <w:next w:val="a0"/>
    <w:uiPriority w:val="39"/>
    <w:rsid w:val="00CD4FBD"/>
    <w:pPr>
      <w:spacing w:line="288" w:lineRule="auto"/>
      <w:ind w:left="238"/>
      <w:jc w:val="left"/>
    </w:pPr>
    <w:rPr>
      <w:smallCaps/>
      <w:szCs w:val="20"/>
    </w:rPr>
  </w:style>
  <w:style w:type="paragraph" w:styleId="a8">
    <w:name w:val="header"/>
    <w:basedOn w:val="a0"/>
    <w:link w:val="Char1"/>
    <w:pPr>
      <w:pBdr>
        <w:bottom w:val="single" w:sz="6" w:space="1" w:color="auto"/>
      </w:pBdr>
      <w:tabs>
        <w:tab w:val="center" w:pos="4153"/>
        <w:tab w:val="right" w:pos="8306"/>
      </w:tabs>
      <w:snapToGrid w:val="0"/>
      <w:jc w:val="center"/>
    </w:pPr>
    <w:rPr>
      <w:sz w:val="18"/>
      <w:szCs w:val="18"/>
    </w:rPr>
  </w:style>
  <w:style w:type="paragraph" w:styleId="af0">
    <w:name w:val="Balloon Text"/>
    <w:basedOn w:val="a0"/>
    <w:link w:val="Char5"/>
    <w:rPr>
      <w:sz w:val="18"/>
      <w:szCs w:val="18"/>
    </w:rPr>
  </w:style>
  <w:style w:type="paragraph" w:styleId="a9">
    <w:name w:val="annotation subject"/>
    <w:basedOn w:val="a7"/>
    <w:next w:val="a7"/>
    <w:link w:val="Char2"/>
    <w:rPr>
      <w:b/>
      <w:bCs/>
    </w:rPr>
  </w:style>
  <w:style w:type="paragraph" w:styleId="af">
    <w:name w:val="Document Map"/>
    <w:basedOn w:val="a0"/>
    <w:link w:val="Char4"/>
    <w:rPr>
      <w:rFonts w:ascii="宋体"/>
      <w:sz w:val="18"/>
      <w:szCs w:val="18"/>
    </w:rPr>
  </w:style>
  <w:style w:type="paragraph" w:customStyle="1" w:styleId="22">
    <w:name w:val="样式 首行缩进:  2 字符"/>
    <w:basedOn w:val="a0"/>
    <w:pPr>
      <w:spacing w:line="300" w:lineRule="auto"/>
      <w:ind w:firstLineChars="200" w:firstLine="200"/>
    </w:pPr>
    <w:rPr>
      <w:rFonts w:cs="宋体"/>
      <w:szCs w:val="20"/>
    </w:rPr>
  </w:style>
  <w:style w:type="paragraph" w:customStyle="1" w:styleId="10">
    <w:name w:val="列出段落1"/>
    <w:basedOn w:val="a0"/>
    <w:pPr>
      <w:ind w:firstLineChars="200" w:firstLine="420"/>
    </w:pPr>
    <w:rPr>
      <w:sz w:val="21"/>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11">
    <w:name w:val="toc 1"/>
    <w:basedOn w:val="a0"/>
    <w:next w:val="a0"/>
    <w:uiPriority w:val="39"/>
    <w:rsid w:val="00CD4FBD"/>
    <w:pPr>
      <w:spacing w:line="288" w:lineRule="auto"/>
      <w:jc w:val="left"/>
    </w:pPr>
    <w:rPr>
      <w:rFonts w:eastAsia="黑体"/>
      <w:bCs/>
      <w:caps/>
      <w:szCs w:val="20"/>
    </w:rPr>
  </w:style>
  <w:style w:type="paragraph" w:styleId="ac">
    <w:name w:val="endnote text"/>
    <w:basedOn w:val="a0"/>
    <w:link w:val="Char3"/>
    <w:uiPriority w:val="99"/>
    <w:pPr>
      <w:snapToGrid w:val="0"/>
      <w:spacing w:line="288" w:lineRule="auto"/>
      <w:jc w:val="left"/>
    </w:pPr>
  </w:style>
  <w:style w:type="paragraph" w:styleId="30">
    <w:name w:val="toc 3"/>
    <w:basedOn w:val="a0"/>
    <w:next w:val="a0"/>
    <w:uiPriority w:val="39"/>
    <w:rsid w:val="00CD4FBD"/>
    <w:pPr>
      <w:spacing w:line="288" w:lineRule="auto"/>
      <w:ind w:left="482"/>
      <w:jc w:val="left"/>
    </w:pPr>
    <w:rPr>
      <w:iCs/>
      <w:szCs w:val="20"/>
    </w:rPr>
  </w:style>
  <w:style w:type="paragraph" w:styleId="a7">
    <w:name w:val="annotation text"/>
    <w:basedOn w:val="a0"/>
    <w:link w:val="Char0"/>
    <w:pPr>
      <w:jc w:val="left"/>
    </w:pPr>
  </w:style>
  <w:style w:type="paragraph" w:styleId="af3">
    <w:name w:val="List Paragraph"/>
    <w:basedOn w:val="a0"/>
    <w:uiPriority w:val="34"/>
    <w:qFormat/>
    <w:pPr>
      <w:ind w:firstLineChars="200" w:firstLine="420"/>
    </w:pPr>
  </w:style>
  <w:style w:type="paragraph" w:styleId="af4">
    <w:name w:val="No Spacing"/>
    <w:qFormat/>
    <w:pPr>
      <w:widowControl w:val="0"/>
      <w:jc w:val="both"/>
    </w:pPr>
    <w:rPr>
      <w:rFonts w:eastAsia="黑体"/>
      <w:kern w:val="2"/>
      <w:sz w:val="24"/>
      <w:szCs w:val="24"/>
    </w:rPr>
  </w:style>
  <w:style w:type="paragraph" w:styleId="af1">
    <w:name w:val="Plain Text"/>
    <w:basedOn w:val="a0"/>
    <w:link w:val="Char6"/>
    <w:pPr>
      <w:spacing w:line="288" w:lineRule="auto"/>
    </w:pPr>
    <w:rPr>
      <w:rFonts w:ascii="宋体" w:hAnsi="Courier New"/>
      <w:sz w:val="21"/>
    </w:rPr>
  </w:style>
  <w:style w:type="paragraph" w:customStyle="1" w:styleId="a">
    <w:name w:val="章"/>
    <w:basedOn w:val="20"/>
    <w:link w:val="CharChar"/>
    <w:pPr>
      <w:numPr>
        <w:numId w:val="2"/>
      </w:numPr>
      <w:overflowPunct w:val="0"/>
      <w:spacing w:beforeLines="50" w:before="156" w:afterLines="50" w:after="156" w:line="240" w:lineRule="auto"/>
    </w:pPr>
    <w:rPr>
      <w:b w:val="0"/>
      <w:bCs w:val="0"/>
    </w:rPr>
  </w:style>
  <w:style w:type="paragraph" w:customStyle="1" w:styleId="p0">
    <w:name w:val="p0"/>
    <w:basedOn w:val="a0"/>
    <w:pPr>
      <w:widowControl/>
      <w:spacing w:line="288" w:lineRule="auto"/>
    </w:pPr>
    <w:rPr>
      <w:kern w:val="0"/>
    </w:rPr>
  </w:style>
  <w:style w:type="table" w:styleId="af5">
    <w:name w:val="Table Grid"/>
    <w:basedOn w:val="a2"/>
    <w:unhideWhenUsed/>
    <w:rsid w:val="001617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答辩 节 黑小三"/>
    <w:basedOn w:val="3"/>
    <w:qFormat/>
    <w:rsid w:val="002D6C20"/>
    <w:pPr>
      <w:spacing w:before="50" w:after="50" w:line="240" w:lineRule="auto"/>
      <w:outlineLvl w:val="0"/>
    </w:pPr>
    <w:rPr>
      <w:sz w:val="30"/>
    </w:rPr>
  </w:style>
  <w:style w:type="paragraph" w:customStyle="1" w:styleId="40">
    <w:name w:val="答辩 条 黑4号"/>
    <w:basedOn w:val="af6"/>
    <w:qFormat/>
    <w:rsid w:val="002D6C20"/>
    <w:pPr>
      <w:outlineLvl w:val="1"/>
    </w:pPr>
    <w:rPr>
      <w:sz w:val="28"/>
    </w:rPr>
  </w:style>
  <w:style w:type="paragraph" w:styleId="af7">
    <w:name w:val="Title"/>
    <w:basedOn w:val="a0"/>
    <w:next w:val="a0"/>
    <w:link w:val="Char8"/>
    <w:qFormat/>
    <w:rsid w:val="002D6C20"/>
    <w:pPr>
      <w:spacing w:before="240" w:after="60"/>
      <w:jc w:val="center"/>
      <w:outlineLvl w:val="0"/>
    </w:pPr>
    <w:rPr>
      <w:rFonts w:ascii="Calibri Light" w:hAnsi="Calibri Light"/>
      <w:b/>
      <w:bCs/>
      <w:sz w:val="32"/>
      <w:szCs w:val="32"/>
    </w:rPr>
  </w:style>
  <w:style w:type="character" w:customStyle="1" w:styleId="Char8">
    <w:name w:val="标题 Char"/>
    <w:link w:val="af7"/>
    <w:rsid w:val="002D6C20"/>
    <w:rPr>
      <w:rFonts w:ascii="Calibri Light" w:hAnsi="Calibri Light" w:cs="Times New Roman"/>
      <w:b/>
      <w:bCs/>
      <w:kern w:val="2"/>
      <w:sz w:val="32"/>
      <w:szCs w:val="32"/>
    </w:rPr>
  </w:style>
  <w:style w:type="paragraph" w:styleId="af8">
    <w:name w:val="Subtitle"/>
    <w:basedOn w:val="a0"/>
    <w:next w:val="a0"/>
    <w:link w:val="Char9"/>
    <w:qFormat/>
    <w:rsid w:val="002D6C20"/>
    <w:pPr>
      <w:spacing w:before="240" w:after="60" w:line="312" w:lineRule="auto"/>
      <w:jc w:val="center"/>
      <w:outlineLvl w:val="1"/>
    </w:pPr>
    <w:rPr>
      <w:rFonts w:ascii="Calibri Light" w:hAnsi="Calibri Light"/>
      <w:b/>
      <w:bCs/>
      <w:kern w:val="28"/>
      <w:sz w:val="32"/>
      <w:szCs w:val="32"/>
    </w:rPr>
  </w:style>
  <w:style w:type="character" w:customStyle="1" w:styleId="Char9">
    <w:name w:val="副标题 Char"/>
    <w:link w:val="af8"/>
    <w:rsid w:val="002D6C20"/>
    <w:rPr>
      <w:rFonts w:ascii="Calibri Light" w:hAnsi="Calibri Light" w:cs="Times New Roman"/>
      <w:b/>
      <w:bCs/>
      <w:kern w:val="28"/>
      <w:sz w:val="32"/>
      <w:szCs w:val="32"/>
    </w:rPr>
  </w:style>
  <w:style w:type="paragraph" w:customStyle="1" w:styleId="41">
    <w:name w:val="答辩 款 黑小4"/>
    <w:basedOn w:val="40"/>
    <w:qFormat/>
    <w:rsid w:val="002D6C20"/>
    <w:pPr>
      <w:spacing w:beforeLines="0" w:before="0" w:afterLines="0" w:after="0"/>
      <w:outlineLvl w:val="2"/>
    </w:pPr>
    <w:rPr>
      <w:sz w:val="24"/>
    </w:rPr>
  </w:style>
  <w:style w:type="paragraph" w:customStyle="1" w:styleId="af9">
    <w:name w:val="答辩 正文 宋小四"/>
    <w:basedOn w:val="af1"/>
    <w:qFormat/>
    <w:rsid w:val="009B0799"/>
    <w:pPr>
      <w:spacing w:line="276" w:lineRule="auto"/>
      <w:ind w:firstLineChars="200" w:firstLine="480"/>
    </w:pPr>
    <w:rPr>
      <w:rFonts w:ascii="Times New Roman" w:hAnsi="Times New Roman"/>
      <w:sz w:val="24"/>
    </w:rPr>
  </w:style>
  <w:style w:type="paragraph" w:styleId="42">
    <w:name w:val="toc 4"/>
    <w:basedOn w:val="a0"/>
    <w:next w:val="a0"/>
    <w:autoRedefine/>
    <w:rsid w:val="00BF10C8"/>
    <w:pPr>
      <w:ind w:left="720"/>
      <w:jc w:val="left"/>
    </w:pPr>
    <w:rPr>
      <w:rFonts w:ascii="Calibri" w:hAnsi="Calibri"/>
      <w:sz w:val="18"/>
      <w:szCs w:val="18"/>
    </w:rPr>
  </w:style>
  <w:style w:type="paragraph" w:styleId="50">
    <w:name w:val="toc 5"/>
    <w:basedOn w:val="a0"/>
    <w:next w:val="a0"/>
    <w:autoRedefine/>
    <w:rsid w:val="00BF10C8"/>
    <w:pPr>
      <w:ind w:left="960"/>
      <w:jc w:val="left"/>
    </w:pPr>
    <w:rPr>
      <w:rFonts w:ascii="Calibri" w:hAnsi="Calibri"/>
      <w:sz w:val="18"/>
      <w:szCs w:val="18"/>
    </w:rPr>
  </w:style>
  <w:style w:type="paragraph" w:styleId="6">
    <w:name w:val="toc 6"/>
    <w:basedOn w:val="a0"/>
    <w:next w:val="a0"/>
    <w:autoRedefine/>
    <w:rsid w:val="00BF10C8"/>
    <w:pPr>
      <w:ind w:left="1200"/>
      <w:jc w:val="left"/>
    </w:pPr>
    <w:rPr>
      <w:rFonts w:ascii="Calibri" w:hAnsi="Calibri"/>
      <w:sz w:val="18"/>
      <w:szCs w:val="18"/>
    </w:rPr>
  </w:style>
  <w:style w:type="paragraph" w:styleId="70">
    <w:name w:val="toc 7"/>
    <w:basedOn w:val="a0"/>
    <w:next w:val="a0"/>
    <w:autoRedefine/>
    <w:rsid w:val="00BF10C8"/>
    <w:pPr>
      <w:ind w:left="1440"/>
      <w:jc w:val="left"/>
    </w:pPr>
    <w:rPr>
      <w:rFonts w:ascii="Calibri" w:hAnsi="Calibri"/>
      <w:sz w:val="18"/>
      <w:szCs w:val="18"/>
    </w:rPr>
  </w:style>
  <w:style w:type="paragraph" w:styleId="8">
    <w:name w:val="toc 8"/>
    <w:basedOn w:val="a0"/>
    <w:next w:val="a0"/>
    <w:autoRedefine/>
    <w:rsid w:val="00BF10C8"/>
    <w:pPr>
      <w:ind w:left="1680"/>
      <w:jc w:val="left"/>
    </w:pPr>
    <w:rPr>
      <w:rFonts w:ascii="Calibri" w:hAnsi="Calibri"/>
      <w:sz w:val="18"/>
      <w:szCs w:val="18"/>
    </w:rPr>
  </w:style>
  <w:style w:type="paragraph" w:styleId="9">
    <w:name w:val="toc 9"/>
    <w:basedOn w:val="a0"/>
    <w:next w:val="a0"/>
    <w:autoRedefine/>
    <w:rsid w:val="00BF10C8"/>
    <w:pPr>
      <w:ind w:left="1920"/>
      <w:jc w:val="left"/>
    </w:pPr>
    <w:rPr>
      <w:rFonts w:ascii="Calibri" w:hAnsi="Calibri"/>
      <w:sz w:val="18"/>
      <w:szCs w:val="18"/>
    </w:rPr>
  </w:style>
  <w:style w:type="character" w:customStyle="1" w:styleId="apple-converted-space">
    <w:name w:val="apple-converted-space"/>
    <w:rsid w:val="001146E7"/>
  </w:style>
  <w:style w:type="character" w:customStyle="1" w:styleId="1Char0">
    <w:name w:val="段落样式1 Char"/>
    <w:link w:val="12"/>
    <w:rsid w:val="00DE4821"/>
    <w:rPr>
      <w:kern w:val="2"/>
      <w:sz w:val="24"/>
      <w:szCs w:val="24"/>
    </w:rPr>
  </w:style>
  <w:style w:type="paragraph" w:customStyle="1" w:styleId="12">
    <w:name w:val="段落样式1"/>
    <w:basedOn w:val="afa"/>
    <w:link w:val="1Char0"/>
    <w:qFormat/>
    <w:rsid w:val="00DE4821"/>
    <w:pPr>
      <w:adjustRightInd w:val="0"/>
      <w:snapToGrid w:val="0"/>
      <w:spacing w:after="0" w:line="288" w:lineRule="auto"/>
      <w:ind w:firstLineChars="200" w:firstLine="507"/>
    </w:pPr>
  </w:style>
  <w:style w:type="paragraph" w:styleId="afb">
    <w:name w:val="Body Text"/>
    <w:basedOn w:val="a0"/>
    <w:link w:val="Chara"/>
    <w:rsid w:val="00DE4821"/>
    <w:pPr>
      <w:spacing w:after="120"/>
    </w:pPr>
  </w:style>
  <w:style w:type="character" w:customStyle="1" w:styleId="Chara">
    <w:name w:val="正文文本 Char"/>
    <w:basedOn w:val="a1"/>
    <w:link w:val="afb"/>
    <w:rsid w:val="00DE4821"/>
    <w:rPr>
      <w:kern w:val="2"/>
      <w:sz w:val="24"/>
      <w:szCs w:val="24"/>
    </w:rPr>
  </w:style>
  <w:style w:type="paragraph" w:styleId="afa">
    <w:name w:val="Body Text First Indent"/>
    <w:basedOn w:val="afb"/>
    <w:link w:val="Charb"/>
    <w:uiPriority w:val="99"/>
    <w:rsid w:val="00DE4821"/>
    <w:pPr>
      <w:ind w:firstLineChars="100" w:firstLine="420"/>
    </w:pPr>
  </w:style>
  <w:style w:type="character" w:customStyle="1" w:styleId="Charb">
    <w:name w:val="正文首行缩进 Char"/>
    <w:basedOn w:val="Chara"/>
    <w:link w:val="afa"/>
    <w:uiPriority w:val="99"/>
    <w:rsid w:val="00DE4821"/>
    <w:rPr>
      <w:kern w:val="2"/>
      <w:sz w:val="24"/>
      <w:szCs w:val="24"/>
    </w:rPr>
  </w:style>
  <w:style w:type="character" w:customStyle="1" w:styleId="5Char">
    <w:name w:val="标题 5 Char"/>
    <w:basedOn w:val="a1"/>
    <w:link w:val="5"/>
    <w:uiPriority w:val="9"/>
    <w:rsid w:val="0027756A"/>
    <w:rPr>
      <w:b/>
      <w:bCs/>
      <w:sz w:val="28"/>
      <w:szCs w:val="28"/>
    </w:rPr>
  </w:style>
  <w:style w:type="character" w:customStyle="1" w:styleId="7Char">
    <w:name w:val="标题 7 Char"/>
    <w:basedOn w:val="a1"/>
    <w:link w:val="7"/>
    <w:uiPriority w:val="9"/>
    <w:rsid w:val="0027756A"/>
    <w:rPr>
      <w:b/>
      <w:bCs/>
      <w:sz w:val="24"/>
      <w:szCs w:val="24"/>
    </w:rPr>
  </w:style>
  <w:style w:type="character" w:customStyle="1" w:styleId="1Char1">
    <w:name w:val="引言样式1 Char"/>
    <w:basedOn w:val="Charb"/>
    <w:link w:val="13"/>
    <w:rsid w:val="0027756A"/>
    <w:rPr>
      <w:kern w:val="2"/>
      <w:sz w:val="24"/>
      <w:szCs w:val="24"/>
    </w:rPr>
  </w:style>
  <w:style w:type="character" w:customStyle="1" w:styleId="Charc">
    <w:name w:val="公式样式 Char"/>
    <w:link w:val="afc"/>
    <w:rsid w:val="0027756A"/>
    <w:rPr>
      <w:kern w:val="2"/>
      <w:sz w:val="24"/>
      <w:szCs w:val="24"/>
    </w:rPr>
  </w:style>
  <w:style w:type="character" w:customStyle="1" w:styleId="Chard">
    <w:name w:val="公式式中样式 Char"/>
    <w:link w:val="afd"/>
    <w:rsid w:val="0027756A"/>
    <w:rPr>
      <w:kern w:val="2"/>
      <w:sz w:val="24"/>
      <w:szCs w:val="24"/>
    </w:rPr>
  </w:style>
  <w:style w:type="character" w:customStyle="1" w:styleId="Char7">
    <w:name w:val="正文文本缩进 Char"/>
    <w:link w:val="af2"/>
    <w:rsid w:val="0027756A"/>
    <w:rPr>
      <w:kern w:val="2"/>
      <w:sz w:val="24"/>
    </w:rPr>
  </w:style>
  <w:style w:type="character" w:customStyle="1" w:styleId="Chare">
    <w:name w:val="结论样式 Char"/>
    <w:link w:val="afe"/>
    <w:rsid w:val="0027756A"/>
    <w:rPr>
      <w:kern w:val="2"/>
      <w:sz w:val="24"/>
      <w:szCs w:val="24"/>
    </w:rPr>
  </w:style>
  <w:style w:type="character" w:customStyle="1" w:styleId="1Char2">
    <w:name w:val="参考文献样式1 Char"/>
    <w:basedOn w:val="Char6"/>
    <w:link w:val="14"/>
    <w:rsid w:val="0027756A"/>
    <w:rPr>
      <w:rFonts w:ascii="宋体" w:hAnsi="Courier New"/>
      <w:kern w:val="2"/>
      <w:sz w:val="21"/>
    </w:rPr>
  </w:style>
  <w:style w:type="character" w:customStyle="1" w:styleId="shorttext1">
    <w:name w:val="short_text1"/>
    <w:rsid w:val="0027756A"/>
    <w:rPr>
      <w:sz w:val="29"/>
      <w:szCs w:val="29"/>
    </w:rPr>
  </w:style>
  <w:style w:type="character" w:customStyle="1" w:styleId="MTDisplayEquationChar">
    <w:name w:val="MTDisplayEquation Char"/>
    <w:link w:val="MTDisplayEquation"/>
    <w:rsid w:val="0027756A"/>
    <w:rPr>
      <w:szCs w:val="24"/>
    </w:rPr>
  </w:style>
  <w:style w:type="character" w:customStyle="1" w:styleId="MTEquationSection">
    <w:name w:val="MTEquationSection"/>
    <w:rsid w:val="0027756A"/>
    <w:rPr>
      <w:vanish/>
      <w:color w:val="FF0000"/>
    </w:rPr>
  </w:style>
  <w:style w:type="character" w:customStyle="1" w:styleId="frlabel1">
    <w:name w:val="fr_label1"/>
    <w:rsid w:val="0027756A"/>
    <w:rPr>
      <w:b/>
      <w:bCs/>
    </w:rPr>
  </w:style>
  <w:style w:type="character" w:customStyle="1" w:styleId="Charf">
    <w:name w:val="致谢 Char"/>
    <w:basedOn w:val="Char7"/>
    <w:link w:val="aff"/>
    <w:rsid w:val="0027756A"/>
    <w:rPr>
      <w:kern w:val="2"/>
      <w:sz w:val="24"/>
    </w:rPr>
  </w:style>
  <w:style w:type="character" w:customStyle="1" w:styleId="3Char0">
    <w:name w:val="正文文本 3 Char"/>
    <w:link w:val="31"/>
    <w:rsid w:val="0027756A"/>
    <w:rPr>
      <w:sz w:val="16"/>
      <w:szCs w:val="16"/>
    </w:rPr>
  </w:style>
  <w:style w:type="character" w:customStyle="1" w:styleId="3Char1">
    <w:name w:val="正文文本 3 Char1"/>
    <w:rsid w:val="0027756A"/>
    <w:rPr>
      <w:kern w:val="2"/>
      <w:sz w:val="16"/>
      <w:szCs w:val="16"/>
    </w:rPr>
  </w:style>
  <w:style w:type="character" w:customStyle="1" w:styleId="cmenunames">
    <w:name w:val="cmenunames"/>
    <w:rsid w:val="0027756A"/>
  </w:style>
  <w:style w:type="paragraph" w:customStyle="1" w:styleId="afe">
    <w:name w:val="结论样式"/>
    <w:basedOn w:val="a0"/>
    <w:link w:val="Chare"/>
    <w:qFormat/>
    <w:rsid w:val="0027756A"/>
    <w:pPr>
      <w:adjustRightInd w:val="0"/>
      <w:snapToGrid w:val="0"/>
      <w:spacing w:line="300" w:lineRule="auto"/>
      <w:ind w:firstLineChars="200" w:firstLine="498"/>
    </w:pPr>
  </w:style>
  <w:style w:type="paragraph" w:customStyle="1" w:styleId="32">
    <w:name w:val="样式3"/>
    <w:basedOn w:val="a0"/>
    <w:rsid w:val="0027756A"/>
    <w:pPr>
      <w:snapToGrid w:val="0"/>
      <w:spacing w:line="360" w:lineRule="auto"/>
      <w:jc w:val="center"/>
    </w:pPr>
    <w:rPr>
      <w:rFonts w:eastAsia="黑体"/>
      <w:sz w:val="36"/>
      <w:szCs w:val="36"/>
    </w:rPr>
  </w:style>
  <w:style w:type="paragraph" w:styleId="aff0">
    <w:name w:val="Date"/>
    <w:basedOn w:val="a0"/>
    <w:next w:val="a0"/>
    <w:link w:val="Charf0"/>
    <w:rsid w:val="0027756A"/>
    <w:rPr>
      <w:rFonts w:eastAsia="黑体"/>
      <w:szCs w:val="20"/>
    </w:rPr>
  </w:style>
  <w:style w:type="character" w:customStyle="1" w:styleId="Charf0">
    <w:name w:val="日期 Char"/>
    <w:basedOn w:val="a1"/>
    <w:link w:val="aff0"/>
    <w:rsid w:val="0027756A"/>
    <w:rPr>
      <w:rFonts w:eastAsia="黑体"/>
      <w:kern w:val="2"/>
      <w:sz w:val="24"/>
    </w:rPr>
  </w:style>
  <w:style w:type="paragraph" w:styleId="aff1">
    <w:name w:val="caption"/>
    <w:basedOn w:val="a0"/>
    <w:next w:val="a0"/>
    <w:qFormat/>
    <w:rsid w:val="0027756A"/>
    <w:rPr>
      <w:rFonts w:ascii="Cambria" w:eastAsia="黑体" w:hAnsi="Cambria"/>
      <w:sz w:val="20"/>
      <w:szCs w:val="20"/>
    </w:rPr>
  </w:style>
  <w:style w:type="paragraph" w:styleId="aff2">
    <w:name w:val="Normal Indent"/>
    <w:basedOn w:val="a0"/>
    <w:rsid w:val="0027756A"/>
    <w:pPr>
      <w:ind w:firstLine="499"/>
    </w:pPr>
    <w:rPr>
      <w:szCs w:val="20"/>
    </w:rPr>
  </w:style>
  <w:style w:type="paragraph" w:styleId="31">
    <w:name w:val="Body Text 3"/>
    <w:basedOn w:val="a0"/>
    <w:link w:val="3Char0"/>
    <w:rsid w:val="0027756A"/>
    <w:pPr>
      <w:spacing w:after="120" w:line="288" w:lineRule="auto"/>
    </w:pPr>
    <w:rPr>
      <w:kern w:val="0"/>
      <w:sz w:val="16"/>
      <w:szCs w:val="16"/>
    </w:rPr>
  </w:style>
  <w:style w:type="character" w:customStyle="1" w:styleId="3Char2">
    <w:name w:val="正文文本 3 Char2"/>
    <w:basedOn w:val="a1"/>
    <w:rsid w:val="0027756A"/>
    <w:rPr>
      <w:kern w:val="2"/>
      <w:sz w:val="16"/>
      <w:szCs w:val="16"/>
    </w:rPr>
  </w:style>
  <w:style w:type="paragraph" w:customStyle="1" w:styleId="14">
    <w:name w:val="参考文献样式1"/>
    <w:basedOn w:val="af1"/>
    <w:link w:val="1Char2"/>
    <w:qFormat/>
    <w:rsid w:val="0027756A"/>
    <w:pPr>
      <w:adjustRightInd w:val="0"/>
      <w:snapToGrid w:val="0"/>
      <w:spacing w:line="300" w:lineRule="auto"/>
      <w:ind w:left="543" w:hangingChars="218" w:hanging="543"/>
    </w:pPr>
    <w:rPr>
      <w:szCs w:val="20"/>
    </w:rPr>
  </w:style>
  <w:style w:type="paragraph" w:customStyle="1" w:styleId="pbody">
    <w:name w:val="pbody"/>
    <w:basedOn w:val="a0"/>
    <w:rsid w:val="0027756A"/>
    <w:pPr>
      <w:widowControl/>
      <w:spacing w:before="100" w:beforeAutospacing="1" w:after="100" w:afterAutospacing="1"/>
      <w:jc w:val="left"/>
    </w:pPr>
    <w:rPr>
      <w:rFonts w:ascii="宋体" w:hAnsi="宋体" w:cs="宋体"/>
      <w:kern w:val="0"/>
    </w:rPr>
  </w:style>
  <w:style w:type="paragraph" w:customStyle="1" w:styleId="afd">
    <w:name w:val="公式式中样式"/>
    <w:basedOn w:val="a0"/>
    <w:link w:val="Chard"/>
    <w:qFormat/>
    <w:rsid w:val="0027756A"/>
    <w:pPr>
      <w:tabs>
        <w:tab w:val="left" w:pos="864"/>
      </w:tabs>
      <w:adjustRightInd w:val="0"/>
      <w:snapToGrid w:val="0"/>
      <w:spacing w:line="300" w:lineRule="auto"/>
      <w:ind w:firstLineChars="280" w:firstLine="697"/>
    </w:pPr>
  </w:style>
  <w:style w:type="paragraph" w:styleId="aff3">
    <w:name w:val="Revision"/>
    <w:uiPriority w:val="99"/>
    <w:semiHidden/>
    <w:rsid w:val="0027756A"/>
    <w:rPr>
      <w:kern w:val="2"/>
      <w:sz w:val="24"/>
      <w:szCs w:val="24"/>
    </w:rPr>
  </w:style>
  <w:style w:type="paragraph" w:customStyle="1" w:styleId="afc">
    <w:name w:val="公式样式"/>
    <w:basedOn w:val="a0"/>
    <w:link w:val="Charc"/>
    <w:qFormat/>
    <w:rsid w:val="0027756A"/>
    <w:pPr>
      <w:tabs>
        <w:tab w:val="left" w:pos="1173"/>
      </w:tabs>
      <w:adjustRightInd w:val="0"/>
      <w:snapToGrid w:val="0"/>
      <w:spacing w:line="300" w:lineRule="auto"/>
      <w:jc w:val="right"/>
    </w:pPr>
  </w:style>
  <w:style w:type="paragraph" w:customStyle="1" w:styleId="MTDisplayEquation">
    <w:name w:val="MTDisplayEquation"/>
    <w:basedOn w:val="a0"/>
    <w:next w:val="a0"/>
    <w:link w:val="MTDisplayEquationChar"/>
    <w:rsid w:val="0027756A"/>
    <w:pPr>
      <w:tabs>
        <w:tab w:val="center" w:pos="4160"/>
        <w:tab w:val="right" w:pos="8300"/>
      </w:tabs>
      <w:spacing w:line="288" w:lineRule="auto"/>
    </w:pPr>
    <w:rPr>
      <w:kern w:val="0"/>
      <w:sz w:val="20"/>
    </w:rPr>
  </w:style>
  <w:style w:type="paragraph" w:customStyle="1" w:styleId="13">
    <w:name w:val="引言样式1"/>
    <w:basedOn w:val="afa"/>
    <w:link w:val="1Char1"/>
    <w:qFormat/>
    <w:rsid w:val="0027756A"/>
    <w:pPr>
      <w:adjustRightInd w:val="0"/>
      <w:snapToGrid w:val="0"/>
      <w:spacing w:after="0" w:line="300" w:lineRule="auto"/>
      <w:ind w:firstLineChars="200" w:firstLine="498"/>
    </w:pPr>
    <w:rPr>
      <w:szCs w:val="20"/>
    </w:rPr>
  </w:style>
  <w:style w:type="paragraph" w:customStyle="1" w:styleId="15">
    <w:name w:val="列出段落1"/>
    <w:basedOn w:val="a0"/>
    <w:rsid w:val="0027756A"/>
    <w:pPr>
      <w:ind w:firstLineChars="200" w:firstLine="420"/>
    </w:pPr>
    <w:rPr>
      <w:sz w:val="21"/>
    </w:rPr>
  </w:style>
  <w:style w:type="paragraph" w:customStyle="1" w:styleId="Text">
    <w:name w:val="Text"/>
    <w:basedOn w:val="a0"/>
    <w:rsid w:val="0027756A"/>
    <w:pPr>
      <w:autoSpaceDE w:val="0"/>
      <w:autoSpaceDN w:val="0"/>
      <w:spacing w:line="252" w:lineRule="auto"/>
      <w:ind w:firstLine="202"/>
    </w:pPr>
    <w:rPr>
      <w:kern w:val="0"/>
      <w:sz w:val="20"/>
      <w:szCs w:val="20"/>
      <w:lang w:eastAsia="en-US"/>
    </w:rPr>
  </w:style>
  <w:style w:type="paragraph" w:customStyle="1" w:styleId="aff">
    <w:name w:val="致谢"/>
    <w:basedOn w:val="af2"/>
    <w:link w:val="Charf"/>
    <w:qFormat/>
    <w:rsid w:val="0027756A"/>
    <w:pPr>
      <w:adjustRightInd w:val="0"/>
      <w:snapToGrid w:val="0"/>
      <w:spacing w:line="300" w:lineRule="auto"/>
      <w:ind w:left="0" w:firstLineChars="199" w:firstLine="496"/>
    </w:pPr>
  </w:style>
  <w:style w:type="table" w:customStyle="1" w:styleId="16">
    <w:name w:val="网格型1"/>
    <w:basedOn w:val="a2"/>
    <w:next w:val="af5"/>
    <w:uiPriority w:val="39"/>
    <w:rsid w:val="00A92C7C"/>
    <w:rPr>
      <w:rFonts w:ascii="Calibri" w:hAnsi="Calibri"/>
      <w:kern w:val="2"/>
      <w:sz w:val="21"/>
      <w:szCs w:val="22"/>
    </w:rPr>
    <w:tblPr>
      <w:tblBorders>
        <w:top w:val="single" w:sz="18" w:space="0" w:color="auto"/>
        <w:bottom w:val="single" w:sz="18"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2271">
      <w:bodyDiv w:val="1"/>
      <w:marLeft w:val="0"/>
      <w:marRight w:val="0"/>
      <w:marTop w:val="0"/>
      <w:marBottom w:val="0"/>
      <w:divBdr>
        <w:top w:val="none" w:sz="0" w:space="0" w:color="auto"/>
        <w:left w:val="none" w:sz="0" w:space="0" w:color="auto"/>
        <w:bottom w:val="none" w:sz="0" w:space="0" w:color="auto"/>
        <w:right w:val="none" w:sz="0" w:space="0" w:color="auto"/>
      </w:divBdr>
      <w:divsChild>
        <w:div w:id="999652244">
          <w:marLeft w:val="0"/>
          <w:marRight w:val="0"/>
          <w:marTop w:val="0"/>
          <w:marBottom w:val="0"/>
          <w:divBdr>
            <w:top w:val="none" w:sz="0" w:space="0" w:color="auto"/>
            <w:left w:val="none" w:sz="0" w:space="0" w:color="auto"/>
            <w:bottom w:val="none" w:sz="0" w:space="0" w:color="auto"/>
            <w:right w:val="none" w:sz="0" w:space="0" w:color="auto"/>
          </w:divBdr>
        </w:div>
      </w:divsChild>
    </w:div>
    <w:div w:id="735972488">
      <w:bodyDiv w:val="1"/>
      <w:marLeft w:val="0"/>
      <w:marRight w:val="0"/>
      <w:marTop w:val="0"/>
      <w:marBottom w:val="0"/>
      <w:divBdr>
        <w:top w:val="none" w:sz="0" w:space="0" w:color="auto"/>
        <w:left w:val="none" w:sz="0" w:space="0" w:color="auto"/>
        <w:bottom w:val="none" w:sz="0" w:space="0" w:color="auto"/>
        <w:right w:val="none" w:sz="0" w:space="0" w:color="auto"/>
      </w:divBdr>
      <w:divsChild>
        <w:div w:id="1920745251">
          <w:marLeft w:val="0"/>
          <w:marRight w:val="0"/>
          <w:marTop w:val="0"/>
          <w:marBottom w:val="0"/>
          <w:divBdr>
            <w:top w:val="none" w:sz="0" w:space="0" w:color="auto"/>
            <w:left w:val="none" w:sz="0" w:space="0" w:color="auto"/>
            <w:bottom w:val="none" w:sz="0" w:space="0" w:color="auto"/>
            <w:right w:val="none" w:sz="0" w:space="0" w:color="auto"/>
          </w:divBdr>
        </w:div>
      </w:divsChild>
    </w:div>
    <w:div w:id="1864787068">
      <w:bodyDiv w:val="1"/>
      <w:marLeft w:val="0"/>
      <w:marRight w:val="0"/>
      <w:marTop w:val="0"/>
      <w:marBottom w:val="0"/>
      <w:divBdr>
        <w:top w:val="none" w:sz="0" w:space="0" w:color="auto"/>
        <w:left w:val="none" w:sz="0" w:space="0" w:color="auto"/>
        <w:bottom w:val="none" w:sz="0" w:space="0" w:color="auto"/>
        <w:right w:val="none" w:sz="0" w:space="0" w:color="auto"/>
      </w:divBdr>
      <w:divsChild>
        <w:div w:id="351762206">
          <w:marLeft w:val="0"/>
          <w:marRight w:val="0"/>
          <w:marTop w:val="225"/>
          <w:marBottom w:val="75"/>
          <w:divBdr>
            <w:top w:val="none" w:sz="0" w:space="0" w:color="auto"/>
            <w:left w:val="none" w:sz="0" w:space="0" w:color="auto"/>
            <w:bottom w:val="none" w:sz="0" w:space="0" w:color="auto"/>
            <w:right w:val="none" w:sz="0" w:space="0" w:color="auto"/>
          </w:divBdr>
        </w:div>
        <w:div w:id="1646161166">
          <w:marLeft w:val="0"/>
          <w:marRight w:val="0"/>
          <w:marTop w:val="225"/>
          <w:marBottom w:val="75"/>
          <w:divBdr>
            <w:top w:val="none" w:sz="0" w:space="0" w:color="auto"/>
            <w:left w:val="none" w:sz="0" w:space="0" w:color="auto"/>
            <w:bottom w:val="none" w:sz="0" w:space="0" w:color="auto"/>
            <w:right w:val="none" w:sz="0" w:space="0" w:color="auto"/>
          </w:divBdr>
        </w:div>
        <w:div w:id="1512258020">
          <w:marLeft w:val="0"/>
          <w:marRight w:val="0"/>
          <w:marTop w:val="225"/>
          <w:marBottom w:val="75"/>
          <w:divBdr>
            <w:top w:val="none" w:sz="0" w:space="0" w:color="auto"/>
            <w:left w:val="none" w:sz="0" w:space="0" w:color="auto"/>
            <w:bottom w:val="none" w:sz="0" w:space="0" w:color="auto"/>
            <w:right w:val="none" w:sz="0" w:space="0" w:color="auto"/>
          </w:divBdr>
        </w:div>
        <w:div w:id="1772503142">
          <w:marLeft w:val="0"/>
          <w:marRight w:val="0"/>
          <w:marTop w:val="225"/>
          <w:marBottom w:val="75"/>
          <w:divBdr>
            <w:top w:val="none" w:sz="0" w:space="0" w:color="auto"/>
            <w:left w:val="none" w:sz="0" w:space="0" w:color="auto"/>
            <w:bottom w:val="none" w:sz="0" w:space="0" w:color="auto"/>
            <w:right w:val="none" w:sz="0" w:space="0" w:color="auto"/>
          </w:divBdr>
        </w:div>
        <w:div w:id="709690262">
          <w:marLeft w:val="0"/>
          <w:marRight w:val="0"/>
          <w:marTop w:val="225"/>
          <w:marBottom w:val="75"/>
          <w:divBdr>
            <w:top w:val="none" w:sz="0" w:space="0" w:color="auto"/>
            <w:left w:val="none" w:sz="0" w:space="0" w:color="auto"/>
            <w:bottom w:val="none" w:sz="0" w:space="0" w:color="auto"/>
            <w:right w:val="none" w:sz="0" w:space="0" w:color="auto"/>
          </w:divBdr>
        </w:div>
        <w:div w:id="280233598">
          <w:marLeft w:val="0"/>
          <w:marRight w:val="0"/>
          <w:marTop w:val="225"/>
          <w:marBottom w:val="75"/>
          <w:divBdr>
            <w:top w:val="none" w:sz="0" w:space="0" w:color="auto"/>
            <w:left w:val="none" w:sz="0" w:space="0" w:color="auto"/>
            <w:bottom w:val="none" w:sz="0" w:space="0" w:color="auto"/>
            <w:right w:val="none" w:sz="0" w:space="0" w:color="auto"/>
          </w:divBdr>
        </w:div>
        <w:div w:id="315957594">
          <w:marLeft w:val="0"/>
          <w:marRight w:val="0"/>
          <w:marTop w:val="225"/>
          <w:marBottom w:val="75"/>
          <w:divBdr>
            <w:top w:val="none" w:sz="0" w:space="0" w:color="auto"/>
            <w:left w:val="none" w:sz="0" w:space="0" w:color="auto"/>
            <w:bottom w:val="none" w:sz="0" w:space="0" w:color="auto"/>
            <w:right w:val="none" w:sz="0" w:space="0" w:color="auto"/>
          </w:divBdr>
        </w:div>
        <w:div w:id="212741950">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emf"/><Relationship Id="rId63" Type="http://schemas.openxmlformats.org/officeDocument/2006/relationships/image" Target="media/image34.emf"/><Relationship Id="rId68" Type="http://schemas.openxmlformats.org/officeDocument/2006/relationships/image" Target="media/image37.jpe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8.emf"/><Relationship Id="rId97"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image" Target="media/image40.jpeg"/><Relationship Id="rId92"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hyperlink" Target="mailto:0.01Lux@&#65288;F1.6&#65292;AGC" TargetMode="External"/><Relationship Id="rId32" Type="http://schemas.openxmlformats.org/officeDocument/2006/relationships/oleObject" Target="embeddings/oleObject3.bin"/><Relationship Id="rId37" Type="http://schemas.openxmlformats.org/officeDocument/2006/relationships/oleObject" Target="embeddings/oleObject4.bin"/><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oleObject" Target="embeddings/oleObject6.bin"/><Relationship Id="rId58" Type="http://schemas.openxmlformats.org/officeDocument/2006/relationships/image" Target="media/image31.emf"/><Relationship Id="rId66" Type="http://schemas.openxmlformats.org/officeDocument/2006/relationships/oleObject" Target="embeddings/oleObject10.bin"/><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emf"/><Relationship Id="rId5" Type="http://schemas.openxmlformats.org/officeDocument/2006/relationships/settings" Target="settings.xml"/><Relationship Id="rId61" Type="http://schemas.openxmlformats.org/officeDocument/2006/relationships/image" Target="media/image33.emf"/><Relationship Id="rId82" Type="http://schemas.openxmlformats.org/officeDocument/2006/relationships/image" Target="media/image51.emf"/><Relationship Id="rId90" Type="http://schemas.openxmlformats.org/officeDocument/2006/relationships/image" Target="media/image59.emf"/><Relationship Id="rId95" Type="http://schemas.openxmlformats.org/officeDocument/2006/relationships/image" Target="media/image64.emf"/><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oleObject" Target="embeddings/oleObject9.bin"/><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1.jpeg"/><Relationship Id="rId80" Type="http://schemas.openxmlformats.org/officeDocument/2006/relationships/image" Target="media/image49.emf"/><Relationship Id="rId85" Type="http://schemas.openxmlformats.org/officeDocument/2006/relationships/image" Target="media/image54.png"/><Relationship Id="rId93" Type="http://schemas.openxmlformats.org/officeDocument/2006/relationships/image" Target="media/image62.emf"/><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59" Type="http://schemas.openxmlformats.org/officeDocument/2006/relationships/oleObject" Target="embeddings/oleObject7.bin"/><Relationship Id="rId67" Type="http://schemas.openxmlformats.org/officeDocument/2006/relationships/image" Target="media/image36.png"/><Relationship Id="rId20" Type="http://schemas.openxmlformats.org/officeDocument/2006/relationships/image" Target="media/image1.png"/><Relationship Id="rId41" Type="http://schemas.openxmlformats.org/officeDocument/2006/relationships/image" Target="media/image15.png"/><Relationship Id="rId54" Type="http://schemas.openxmlformats.org/officeDocument/2006/relationships/image" Target="media/image27.emf"/><Relationship Id="rId62" Type="http://schemas.openxmlformats.org/officeDocument/2006/relationships/oleObject" Target="embeddings/oleObject8.bin"/><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emf"/><Relationship Id="rId88" Type="http://schemas.openxmlformats.org/officeDocument/2006/relationships/image" Target="media/image57.emf"/><Relationship Id="rId91" Type="http://schemas.openxmlformats.org/officeDocument/2006/relationships/image" Target="media/image60.emf"/><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mailto:0.05Lux@&#65288;F1.6&#65292;AGC" TargetMode="External"/><Relationship Id="rId28" Type="http://schemas.openxmlformats.org/officeDocument/2006/relationships/image" Target="media/image6.emf"/><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5.emf"/><Relationship Id="rId73" Type="http://schemas.openxmlformats.org/officeDocument/2006/relationships/image" Target="media/image42.jpeg"/><Relationship Id="rId78" Type="http://schemas.openxmlformats.org/officeDocument/2006/relationships/image" Target="media/image47.png"/><Relationship Id="rId81" Type="http://schemas.openxmlformats.org/officeDocument/2006/relationships/image" Target="media/image50.emf"/><Relationship Id="rId86" Type="http://schemas.openxmlformats.org/officeDocument/2006/relationships/image" Target="media/image55.emf"/><Relationship Id="rId94" Type="http://schemas.openxmlformats.org/officeDocument/2006/relationships/image" Target="media/image63.emf"/><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7B57-C1A6-40FF-AB9B-43ABD62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31</Pages>
  <Words>2531</Words>
  <Characters>14429</Characters>
  <Application>Microsoft Office Word</Application>
  <DocSecurity>0</DocSecurity>
  <PresentationFormat/>
  <Lines>120</Lines>
  <Paragraphs>33</Paragraphs>
  <Slides>0</Slides>
  <Notes>0</Notes>
  <HiddenSlides>0</HiddenSlides>
  <MMClips>0</MMClips>
  <ScaleCrop>false</ScaleCrop>
  <Company>Microsoft</Company>
  <LinksUpToDate>false</LinksUpToDate>
  <CharactersWithSpaces>16927</CharactersWithSpaces>
  <SharedDoc>false</SharedDoc>
  <HLinks>
    <vt:vector size="72" baseType="variant">
      <vt:variant>
        <vt:i4>1114166</vt:i4>
      </vt:variant>
      <vt:variant>
        <vt:i4>68</vt:i4>
      </vt:variant>
      <vt:variant>
        <vt:i4>0</vt:i4>
      </vt:variant>
      <vt:variant>
        <vt:i4>5</vt:i4>
      </vt:variant>
      <vt:variant>
        <vt:lpwstr/>
      </vt:variant>
      <vt:variant>
        <vt:lpwstr>_Toc414520424</vt:lpwstr>
      </vt:variant>
      <vt:variant>
        <vt:i4>1114166</vt:i4>
      </vt:variant>
      <vt:variant>
        <vt:i4>62</vt:i4>
      </vt:variant>
      <vt:variant>
        <vt:i4>0</vt:i4>
      </vt:variant>
      <vt:variant>
        <vt:i4>5</vt:i4>
      </vt:variant>
      <vt:variant>
        <vt:lpwstr/>
      </vt:variant>
      <vt:variant>
        <vt:lpwstr>_Toc414520423</vt:lpwstr>
      </vt:variant>
      <vt:variant>
        <vt:i4>1114166</vt:i4>
      </vt:variant>
      <vt:variant>
        <vt:i4>56</vt:i4>
      </vt:variant>
      <vt:variant>
        <vt:i4>0</vt:i4>
      </vt:variant>
      <vt:variant>
        <vt:i4>5</vt:i4>
      </vt:variant>
      <vt:variant>
        <vt:lpwstr/>
      </vt:variant>
      <vt:variant>
        <vt:lpwstr>_Toc414520422</vt:lpwstr>
      </vt:variant>
      <vt:variant>
        <vt:i4>1114166</vt:i4>
      </vt:variant>
      <vt:variant>
        <vt:i4>50</vt:i4>
      </vt:variant>
      <vt:variant>
        <vt:i4>0</vt:i4>
      </vt:variant>
      <vt:variant>
        <vt:i4>5</vt:i4>
      </vt:variant>
      <vt:variant>
        <vt:lpwstr/>
      </vt:variant>
      <vt:variant>
        <vt:lpwstr>_Toc414520421</vt:lpwstr>
      </vt:variant>
      <vt:variant>
        <vt:i4>1114166</vt:i4>
      </vt:variant>
      <vt:variant>
        <vt:i4>44</vt:i4>
      </vt:variant>
      <vt:variant>
        <vt:i4>0</vt:i4>
      </vt:variant>
      <vt:variant>
        <vt:i4>5</vt:i4>
      </vt:variant>
      <vt:variant>
        <vt:lpwstr/>
      </vt:variant>
      <vt:variant>
        <vt:lpwstr>_Toc414520420</vt:lpwstr>
      </vt:variant>
      <vt:variant>
        <vt:i4>1179702</vt:i4>
      </vt:variant>
      <vt:variant>
        <vt:i4>38</vt:i4>
      </vt:variant>
      <vt:variant>
        <vt:i4>0</vt:i4>
      </vt:variant>
      <vt:variant>
        <vt:i4>5</vt:i4>
      </vt:variant>
      <vt:variant>
        <vt:lpwstr/>
      </vt:variant>
      <vt:variant>
        <vt:lpwstr>_Toc414520419</vt:lpwstr>
      </vt:variant>
      <vt:variant>
        <vt:i4>1179702</vt:i4>
      </vt:variant>
      <vt:variant>
        <vt:i4>32</vt:i4>
      </vt:variant>
      <vt:variant>
        <vt:i4>0</vt:i4>
      </vt:variant>
      <vt:variant>
        <vt:i4>5</vt:i4>
      </vt:variant>
      <vt:variant>
        <vt:lpwstr/>
      </vt:variant>
      <vt:variant>
        <vt:lpwstr>_Toc414520418</vt:lpwstr>
      </vt:variant>
      <vt:variant>
        <vt:i4>1179702</vt:i4>
      </vt:variant>
      <vt:variant>
        <vt:i4>26</vt:i4>
      </vt:variant>
      <vt:variant>
        <vt:i4>0</vt:i4>
      </vt:variant>
      <vt:variant>
        <vt:i4>5</vt:i4>
      </vt:variant>
      <vt:variant>
        <vt:lpwstr/>
      </vt:variant>
      <vt:variant>
        <vt:lpwstr>_Toc414520417</vt:lpwstr>
      </vt:variant>
      <vt:variant>
        <vt:i4>1179702</vt:i4>
      </vt:variant>
      <vt:variant>
        <vt:i4>20</vt:i4>
      </vt:variant>
      <vt:variant>
        <vt:i4>0</vt:i4>
      </vt:variant>
      <vt:variant>
        <vt:i4>5</vt:i4>
      </vt:variant>
      <vt:variant>
        <vt:lpwstr/>
      </vt:variant>
      <vt:variant>
        <vt:lpwstr>_Toc414520416</vt:lpwstr>
      </vt:variant>
      <vt:variant>
        <vt:i4>1179702</vt:i4>
      </vt:variant>
      <vt:variant>
        <vt:i4>14</vt:i4>
      </vt:variant>
      <vt:variant>
        <vt:i4>0</vt:i4>
      </vt:variant>
      <vt:variant>
        <vt:i4>5</vt:i4>
      </vt:variant>
      <vt:variant>
        <vt:lpwstr/>
      </vt:variant>
      <vt:variant>
        <vt:lpwstr>_Toc414520415</vt:lpwstr>
      </vt:variant>
      <vt:variant>
        <vt:i4>1179702</vt:i4>
      </vt:variant>
      <vt:variant>
        <vt:i4>8</vt:i4>
      </vt:variant>
      <vt:variant>
        <vt:i4>0</vt:i4>
      </vt:variant>
      <vt:variant>
        <vt:i4>5</vt:i4>
      </vt:variant>
      <vt:variant>
        <vt:lpwstr/>
      </vt:variant>
      <vt:variant>
        <vt:lpwstr>_Toc414520414</vt:lpwstr>
      </vt:variant>
      <vt:variant>
        <vt:i4>1179702</vt:i4>
      </vt:variant>
      <vt:variant>
        <vt:i4>2</vt:i4>
      </vt:variant>
      <vt:variant>
        <vt:i4>0</vt:i4>
      </vt:variant>
      <vt:variant>
        <vt:i4>5</vt:i4>
      </vt:variant>
      <vt:variant>
        <vt:lpwstr/>
      </vt:variant>
      <vt:variant>
        <vt:lpwstr>_Toc414520413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creator>软件仓库</dc:creator>
  <cp:lastModifiedBy>chen</cp:lastModifiedBy>
  <cp:revision>245</cp:revision>
  <cp:lastPrinted>2016-03-10T09:50:00Z</cp:lastPrinted>
  <dcterms:created xsi:type="dcterms:W3CDTF">2015-03-19T01:45:00Z</dcterms:created>
  <dcterms:modified xsi:type="dcterms:W3CDTF">2016-03-15T04:14:00Z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2052-9.1.0.4619</vt:lpwstr>
  </property>
</Properties>
</file>