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DAF6A" w14:textId="12EEDB0B" w:rsidR="00905C9D" w:rsidRDefault="00905C9D" w:rsidP="00905C9D">
      <w:pPr>
        <w:pStyle w:val="a9"/>
        <w:numPr>
          <w:ilvl w:val="0"/>
          <w:numId w:val="1"/>
        </w:numPr>
        <w:spacing w:line="360" w:lineRule="auto"/>
      </w:pPr>
      <w:r w:rsidRPr="00905C9D">
        <w:rPr>
          <w:b/>
          <w:bCs/>
          <w:color w:val="EE0000"/>
        </w:rPr>
        <w:t>ECAPA-TDNN</w:t>
      </w:r>
      <w:r>
        <w:rPr>
          <w:rFonts w:hint="eastAsia"/>
        </w:rPr>
        <w:t>在目录</w:t>
      </w:r>
      <w:r w:rsidRPr="00905C9D">
        <w:t>3D-speaker\</w:t>
      </w:r>
      <w:proofErr w:type="spellStart"/>
      <w:r w:rsidRPr="00905C9D">
        <w:t>egs</w:t>
      </w:r>
      <w:proofErr w:type="spellEnd"/>
      <w:r w:rsidRPr="00905C9D">
        <w:t>\3dspeaker\</w:t>
      </w:r>
      <w:proofErr w:type="spellStart"/>
      <w:r w:rsidRPr="00905C9D">
        <w:t>sv-ecapa</w:t>
      </w:r>
      <w:proofErr w:type="spellEnd"/>
    </w:p>
    <w:p w14:paraId="284F7370" w14:textId="47681581" w:rsidR="00905C9D" w:rsidRDefault="00905C9D" w:rsidP="00905C9D">
      <w:pPr>
        <w:pStyle w:val="a9"/>
        <w:numPr>
          <w:ilvl w:val="0"/>
          <w:numId w:val="1"/>
        </w:numPr>
        <w:spacing w:line="360" w:lineRule="auto"/>
      </w:pPr>
      <w:r w:rsidRPr="00905C9D">
        <w:rPr>
          <w:b/>
          <w:bCs/>
          <w:color w:val="EE0000"/>
        </w:rPr>
        <w:t>ERes2Net-large</w:t>
      </w:r>
      <w:r>
        <w:rPr>
          <w:rFonts w:hint="eastAsia"/>
        </w:rPr>
        <w:t>在目录</w:t>
      </w:r>
      <w:r w:rsidRPr="00905C9D">
        <w:t>3D-speaker\</w:t>
      </w:r>
      <w:proofErr w:type="spellStart"/>
      <w:r w:rsidRPr="00905C9D">
        <w:t>egs</w:t>
      </w:r>
      <w:proofErr w:type="spellEnd"/>
      <w:r w:rsidRPr="00905C9D">
        <w:t>\3dspeaker\sv-eres2net</w:t>
      </w:r>
    </w:p>
    <w:p w14:paraId="47D74A0A" w14:textId="77777777" w:rsidR="00905C9D" w:rsidRDefault="00905C9D" w:rsidP="00905C9D">
      <w:pPr>
        <w:pStyle w:val="a9"/>
        <w:numPr>
          <w:ilvl w:val="0"/>
          <w:numId w:val="1"/>
        </w:numPr>
        <w:spacing w:line="360" w:lineRule="auto"/>
      </w:pPr>
      <w:r w:rsidRPr="00905C9D">
        <w:rPr>
          <w:b/>
          <w:bCs/>
          <w:color w:val="EE0000"/>
        </w:rPr>
        <w:t>ReDimNet2</w:t>
      </w:r>
      <w:r w:rsidRPr="00905C9D">
        <w:t xml:space="preserve"> 同样基于 </w:t>
      </w:r>
      <w:proofErr w:type="spellStart"/>
      <w:r w:rsidRPr="00905C9D">
        <w:rPr>
          <w:b/>
          <w:bCs/>
        </w:rPr>
        <w:t>PyTorch</w:t>
      </w:r>
      <w:proofErr w:type="spellEnd"/>
      <w:r w:rsidRPr="00905C9D">
        <w:t xml:space="preserve">，可以与之前克隆的 3D-Speaker 工程共用同一个 Conda 环境（Python 3.8 + </w:t>
      </w:r>
      <w:proofErr w:type="spellStart"/>
      <w:r w:rsidRPr="00905C9D">
        <w:t>PyTorch</w:t>
      </w:r>
      <w:proofErr w:type="spellEnd"/>
      <w:r w:rsidRPr="00905C9D">
        <w:t>）。</w:t>
      </w:r>
    </w:p>
    <w:p w14:paraId="4D3B1986" w14:textId="7C664FF6" w:rsidR="00905C9D" w:rsidRPr="00B1709A" w:rsidRDefault="00905C9D" w:rsidP="00905C9D">
      <w:pPr>
        <w:pStyle w:val="a9"/>
        <w:numPr>
          <w:ilvl w:val="0"/>
          <w:numId w:val="3"/>
        </w:numPr>
        <w:spacing w:line="360" w:lineRule="auto"/>
      </w:pPr>
      <w:r w:rsidRPr="00905C9D">
        <w:rPr>
          <w:b/>
          <w:bCs/>
          <w:color w:val="EE0000"/>
        </w:rPr>
        <w:t>ReDimNet2</w:t>
      </w:r>
      <w:r w:rsidRPr="00B1709A">
        <w:t>训练代码未发布</w:t>
      </w:r>
      <w:r w:rsidRPr="00B1709A">
        <w:rPr>
          <w:rFonts w:hint="eastAsia"/>
        </w:rPr>
        <w:t>；</w:t>
      </w:r>
      <w:r w:rsidRPr="00B1709A">
        <w:t>意味着 ReDimNet2 目前不能直接作为课题的基线模型进行训练。</w:t>
      </w:r>
    </w:p>
    <w:p w14:paraId="6F4F0BD5" w14:textId="22D216D8" w:rsidR="00905C9D" w:rsidRPr="00B1709A" w:rsidRDefault="00905C9D" w:rsidP="00905C9D">
      <w:pPr>
        <w:pStyle w:val="a9"/>
        <w:numPr>
          <w:ilvl w:val="0"/>
          <w:numId w:val="3"/>
        </w:numPr>
        <w:spacing w:line="360" w:lineRule="auto"/>
      </w:pPr>
      <w:r w:rsidRPr="00B1709A">
        <w:t>它的GitHub仓库目前</w:t>
      </w:r>
      <w:r w:rsidRPr="00B1709A">
        <w:rPr>
          <w:b/>
          <w:bCs/>
        </w:rPr>
        <w:t>只提供了</w:t>
      </w:r>
      <w:proofErr w:type="gramStart"/>
      <w:r w:rsidRPr="00B1709A">
        <w:rPr>
          <w:b/>
          <w:bCs/>
        </w:rPr>
        <w:t>预训练</w:t>
      </w:r>
      <w:proofErr w:type="gramEnd"/>
      <w:r w:rsidRPr="00B1709A">
        <w:rPr>
          <w:b/>
          <w:bCs/>
        </w:rPr>
        <w:t>模型和推理（inference）代码</w:t>
      </w:r>
      <w:r w:rsidRPr="00B1709A">
        <w:t>，可以用它来提取特征或做验证，但无法在3D-Speaker数据集上从头训练或微调。这不符合课题中“构建模型”的要求。</w:t>
      </w:r>
    </w:p>
    <w:p w14:paraId="4685E8A2" w14:textId="77777777" w:rsidR="00905C9D" w:rsidRPr="00B1709A" w:rsidRDefault="00905C9D" w:rsidP="00905C9D">
      <w:pPr>
        <w:pStyle w:val="a9"/>
        <w:numPr>
          <w:ilvl w:val="0"/>
          <w:numId w:val="3"/>
        </w:numPr>
        <w:spacing w:line="360" w:lineRule="auto"/>
      </w:pPr>
      <w:r w:rsidRPr="00B1709A">
        <w:t>而 ERes2Net-large 和 ECAPA-TDNN 在3D-Speaker中提供了完整的训练脚本（run.sh）和配置，是更合适的基线。</w:t>
      </w:r>
    </w:p>
    <w:p w14:paraId="6A1906A1" w14:textId="77777777" w:rsidR="00905C9D" w:rsidRPr="00B1709A" w:rsidRDefault="00905C9D" w:rsidP="00B1709A">
      <w:pPr>
        <w:spacing w:line="360" w:lineRule="auto"/>
        <w:rPr>
          <w:rFonts w:hint="eastAsia"/>
          <w:b/>
          <w:bCs/>
        </w:rPr>
      </w:pPr>
    </w:p>
    <w:p w14:paraId="5460A7FF" w14:textId="63663CBB" w:rsidR="00905C9D" w:rsidRDefault="00905C9D" w:rsidP="00905C9D">
      <w:pPr>
        <w:pStyle w:val="a9"/>
        <w:numPr>
          <w:ilvl w:val="0"/>
          <w:numId w:val="3"/>
        </w:numPr>
        <w:spacing w:line="360" w:lineRule="auto"/>
        <w:rPr>
          <w:rFonts w:hint="eastAsia"/>
        </w:rPr>
      </w:pPr>
      <w:r w:rsidRPr="00905C9D">
        <w:rPr>
          <w:b/>
          <w:bCs/>
          <w:color w:val="EE0000"/>
        </w:rPr>
        <w:t>ReDimNet2</w:t>
      </w:r>
      <w:r>
        <w:rPr>
          <w:rFonts w:hint="eastAsia"/>
          <w:b/>
          <w:bCs/>
          <w:color w:val="EE0000"/>
        </w:rPr>
        <w:t>：</w:t>
      </w:r>
      <w:r>
        <w:rPr>
          <w:rFonts w:hint="eastAsia"/>
        </w:rPr>
        <w:t># 创建并激活环境 (Python 3.8+)</w:t>
      </w:r>
    </w:p>
    <w:p w14:paraId="1B19BF73" w14:textId="77777777" w:rsidR="00905C9D" w:rsidRDefault="00905C9D" w:rsidP="00B1709A">
      <w:pPr>
        <w:spacing w:line="360" w:lineRule="auto"/>
        <w:ind w:left="440"/>
        <w:rPr>
          <w:rFonts w:hint="eastAsia"/>
        </w:rPr>
      </w:pP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create -n 3D-Speaker python=3.8</w:t>
      </w:r>
    </w:p>
    <w:p w14:paraId="45D26223" w14:textId="77777777" w:rsidR="00905C9D" w:rsidRDefault="00905C9D" w:rsidP="00B1709A">
      <w:pPr>
        <w:spacing w:line="360" w:lineRule="auto"/>
        <w:ind w:left="440"/>
        <w:rPr>
          <w:rFonts w:hint="eastAsia"/>
        </w:rPr>
      </w:pP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activate 3D-Speaker</w:t>
      </w:r>
    </w:p>
    <w:p w14:paraId="330BBDDF" w14:textId="77777777" w:rsidR="00905C9D" w:rsidRDefault="00905C9D" w:rsidP="00B1709A">
      <w:pPr>
        <w:spacing w:line="360" w:lineRule="auto"/>
        <w:ind w:left="420"/>
        <w:rPr>
          <w:rFonts w:hint="eastAsia"/>
        </w:rPr>
      </w:pPr>
    </w:p>
    <w:p w14:paraId="647FCFBA" w14:textId="77777777" w:rsidR="00905C9D" w:rsidRDefault="00905C9D" w:rsidP="00B1709A">
      <w:pPr>
        <w:spacing w:line="360" w:lineRule="auto"/>
        <w:ind w:left="440"/>
        <w:rPr>
          <w:rFonts w:hint="eastAsia"/>
        </w:rPr>
      </w:pPr>
      <w:r>
        <w:rPr>
          <w:rFonts w:hint="eastAsia"/>
        </w:rPr>
        <w:t xml:space="preserve"># 安装 </w:t>
      </w:r>
      <w:proofErr w:type="spellStart"/>
      <w:r w:rsidRPr="00B1709A">
        <w:rPr>
          <w:rFonts w:hint="eastAsia"/>
          <w:b/>
          <w:bCs/>
        </w:rPr>
        <w:t>PyTorch</w:t>
      </w:r>
      <w:proofErr w:type="spellEnd"/>
      <w:r w:rsidRPr="00B1709A">
        <w:rPr>
          <w:rFonts w:hint="eastAsia"/>
          <w:b/>
          <w:bCs/>
        </w:rPr>
        <w:t xml:space="preserve"> 和 </w:t>
      </w:r>
      <w:proofErr w:type="spellStart"/>
      <w:r w:rsidRPr="00B1709A">
        <w:rPr>
          <w:rFonts w:hint="eastAsia"/>
          <w:b/>
          <w:bCs/>
        </w:rPr>
        <w:t>torchaudio</w:t>
      </w:r>
      <w:proofErr w:type="spellEnd"/>
      <w:r w:rsidRPr="00B1709A">
        <w:rPr>
          <w:rFonts w:hint="eastAsia"/>
          <w:b/>
          <w:bCs/>
        </w:rPr>
        <w:t xml:space="preserve"> </w:t>
      </w:r>
      <w:r>
        <w:rPr>
          <w:rFonts w:hint="eastAsia"/>
        </w:rPr>
        <w:t>(请根据你的 CUDA 版本选择合适的命令)</w:t>
      </w:r>
    </w:p>
    <w:p w14:paraId="165109DC" w14:textId="77777777" w:rsidR="00905C9D" w:rsidRDefault="00905C9D" w:rsidP="00B1709A">
      <w:pPr>
        <w:spacing w:line="360" w:lineRule="auto"/>
        <w:ind w:left="440"/>
        <w:rPr>
          <w:rFonts w:hint="eastAsia"/>
        </w:rPr>
      </w:pPr>
      <w:r>
        <w:rPr>
          <w:rFonts w:hint="eastAsia"/>
        </w:rPr>
        <w:t># 以 CUDA 11.8 为例:</w:t>
      </w:r>
    </w:p>
    <w:p w14:paraId="6055EC49" w14:textId="3DF3F6FE" w:rsidR="00905C9D" w:rsidRPr="00905C9D" w:rsidRDefault="00905C9D" w:rsidP="00B1709A">
      <w:pPr>
        <w:spacing w:line="360" w:lineRule="auto"/>
        <w:ind w:left="440"/>
      </w:pPr>
      <w:r>
        <w:rPr>
          <w:rFonts w:hint="eastAsia"/>
        </w:rPr>
        <w:t xml:space="preserve">pip install torch </w:t>
      </w:r>
      <w:proofErr w:type="spellStart"/>
      <w:r>
        <w:rPr>
          <w:rFonts w:hint="eastAsia"/>
        </w:rPr>
        <w:t>torchaudio</w:t>
      </w:r>
      <w:proofErr w:type="spellEnd"/>
      <w:r>
        <w:rPr>
          <w:rFonts w:hint="eastAsia"/>
        </w:rPr>
        <w:t xml:space="preserve"> --index-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https://download.pytorch.org/whl/cu118</w:t>
      </w:r>
    </w:p>
    <w:p w14:paraId="52C118B5" w14:textId="77777777" w:rsidR="00905C9D" w:rsidRDefault="00905C9D" w:rsidP="00B1709A">
      <w:pPr>
        <w:rPr>
          <w:rFonts w:hint="eastAsia"/>
        </w:rPr>
      </w:pPr>
    </w:p>
    <w:sectPr w:rsidR="00905C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B7F2F"/>
    <w:multiLevelType w:val="hybridMultilevel"/>
    <w:tmpl w:val="19F666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42432BB"/>
    <w:multiLevelType w:val="hybridMultilevel"/>
    <w:tmpl w:val="F8BA86CE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42F3E96"/>
    <w:multiLevelType w:val="hybridMultilevel"/>
    <w:tmpl w:val="7FFAFE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21010091">
    <w:abstractNumId w:val="1"/>
  </w:num>
  <w:num w:numId="2" w16cid:durableId="380980566">
    <w:abstractNumId w:val="0"/>
  </w:num>
  <w:num w:numId="3" w16cid:durableId="281425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07"/>
    <w:rsid w:val="00043952"/>
    <w:rsid w:val="00207B07"/>
    <w:rsid w:val="00282200"/>
    <w:rsid w:val="00905C9D"/>
    <w:rsid w:val="00B1709A"/>
    <w:rsid w:val="00C5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EA9DE"/>
  <w15:chartTrackingRefBased/>
  <w15:docId w15:val="{C709D24E-DD1E-4C6B-980D-C7875DE99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7B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B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B0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B0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B0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B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B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B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7B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7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7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7B0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7B0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7B0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7B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7B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7B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7B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7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B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7B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7B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7B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7B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7B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7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7B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7B07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905C9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Strong"/>
    <w:basedOn w:val="a0"/>
    <w:uiPriority w:val="22"/>
    <w:qFormat/>
    <w:rsid w:val="00905C9D"/>
    <w:rPr>
      <w:b/>
      <w:bCs/>
    </w:rPr>
  </w:style>
  <w:style w:type="character" w:styleId="HTML">
    <w:name w:val="HTML Code"/>
    <w:basedOn w:val="a0"/>
    <w:uiPriority w:val="99"/>
    <w:semiHidden/>
    <w:unhideWhenUsed/>
    <w:rsid w:val="00905C9D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jiaojiao deng</dc:creator>
  <cp:keywords/>
  <dc:description/>
  <cp:lastModifiedBy>jiaojiao deng</cp:lastModifiedBy>
  <cp:revision>2</cp:revision>
  <dcterms:created xsi:type="dcterms:W3CDTF">2026-07-21T15:48:00Z</dcterms:created>
  <dcterms:modified xsi:type="dcterms:W3CDTF">2026-07-21T16:02:00Z</dcterms:modified>
</cp:coreProperties>
</file>