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DBF" w:rsidRDefault="00A630B1">
      <w:bookmarkStart w:id="0" w:name="_GoBack"/>
      <w:bookmarkEnd w:id="0"/>
      <w:r>
        <w:rPr>
          <w:rFonts w:hint="eastAsia"/>
        </w:rPr>
        <w:t>功能：</w:t>
      </w:r>
    </w:p>
    <w:p w:rsidR="00A630B1" w:rsidRDefault="00A630B1">
      <w:r>
        <w:rPr>
          <w:rFonts w:hint="eastAsia"/>
        </w:rPr>
        <w:t>通过关键字查阅制度，并可</w:t>
      </w:r>
      <w:r w:rsidRPr="00B84078">
        <w:rPr>
          <w:rFonts w:hint="eastAsia"/>
          <w:highlight w:val="yellow"/>
        </w:rPr>
        <w:t>下载保存</w:t>
      </w:r>
    </w:p>
    <w:p w:rsidR="00A630B1" w:rsidRDefault="00A630B1">
      <w:r>
        <w:rPr>
          <w:rFonts w:hint="eastAsia"/>
        </w:rPr>
        <w:t>根据</w:t>
      </w:r>
      <w:r w:rsidR="006F0E9D">
        <w:rPr>
          <w:rFonts w:hint="eastAsia"/>
        </w:rPr>
        <w:t>不同的查询文件将查询结果</w:t>
      </w:r>
      <w:r>
        <w:rPr>
          <w:rFonts w:hint="eastAsia"/>
        </w:rPr>
        <w:t>进行自动汇编成册、或全部制度整合汇编成册，生成目录（带文号）和页码，并可下载保存</w:t>
      </w:r>
    </w:p>
    <w:p w:rsidR="001B62C0" w:rsidRDefault="001B62C0">
      <w:r>
        <w:rPr>
          <w:rFonts w:hint="eastAsia"/>
        </w:rPr>
        <w:t>查阅界面按时间顺序排列制度，新增制度靠前并带星号提醒两个星期</w:t>
      </w:r>
    </w:p>
    <w:p w:rsidR="003018D0" w:rsidRDefault="003018D0">
      <w:r>
        <w:rPr>
          <w:rFonts w:hint="eastAsia"/>
        </w:rPr>
        <w:t>后台可统计本年新增多少制度，修订多少制度，废止多少制度</w:t>
      </w:r>
    </w:p>
    <w:p w:rsidR="00B84078" w:rsidRDefault="00B84078">
      <w:r w:rsidRPr="00B84078">
        <w:rPr>
          <w:rFonts w:hint="eastAsia"/>
          <w:highlight w:val="yellow"/>
        </w:rPr>
        <w:t>参照质量文档系统</w:t>
      </w:r>
    </w:p>
    <w:p w:rsidR="00A630B1" w:rsidRDefault="00A630B1"/>
    <w:p w:rsidR="00A630B1" w:rsidRDefault="00A630B1">
      <w:r>
        <w:rPr>
          <w:rFonts w:hint="eastAsia"/>
        </w:rPr>
        <w:t>流程：</w:t>
      </w:r>
      <w:r w:rsidR="001B62C0">
        <w:rPr>
          <w:rFonts w:hint="eastAsia"/>
        </w:rPr>
        <w:t>上传文件――企规部审核——企规部校对——入库——供查阅或汇编成册</w:t>
      </w:r>
    </w:p>
    <w:p w:rsidR="001B62C0" w:rsidRDefault="001B62C0"/>
    <w:p w:rsidR="00A630B1" w:rsidRDefault="00A630B1" w:rsidP="00B67C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部门按规范要求编辑好制度文本上传，填写信息：制度名称、文号；下拉菜单信息：部门、局或公司、</w:t>
      </w:r>
      <w:r w:rsidR="00951881">
        <w:rPr>
          <w:rFonts w:hint="eastAsia"/>
        </w:rPr>
        <w:t>同时废止制度（按关键字搜索现有制度，勾选，待审核完毕后自动删除该废止制度）</w:t>
      </w:r>
    </w:p>
    <w:p w:rsidR="00B67CA6" w:rsidRDefault="00536D0B" w:rsidP="00B67C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87630</wp:posOffset>
                </wp:positionV>
                <wp:extent cx="4518025" cy="1605915"/>
                <wp:effectExtent l="6350" t="5715" r="9525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02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81" w:rsidRDefault="0095188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制度名称：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  <w:p w:rsidR="00951881" w:rsidRDefault="00951881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951881">
                              <w:rPr>
                                <w:rFonts w:hint="eastAsia"/>
                              </w:rPr>
                              <w:t>文号</w:t>
                            </w:r>
                            <w:r>
                              <w:rPr>
                                <w:rFonts w:hint="eastAsia"/>
                              </w:rPr>
                              <w:t>：厦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一公局（下拉选择）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Pr="00951881">
                              <w:rPr>
                                <w:rFonts w:hint="eastAsia"/>
                              </w:rPr>
                              <w:t>（下拉）</w:t>
                            </w:r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〔   〕（下拉年份）</w:t>
                            </w:r>
                            <w:r>
                              <w:rPr>
                                <w:rFonts w:asciiTheme="minorEastAsia" w:hAnsiTheme="minorEastAsia" w:hint="eastAsia"/>
                                <w:u w:val="single"/>
                              </w:rPr>
                              <w:t xml:space="preserve">     </w:t>
                            </w:r>
                            <w:r w:rsidRPr="00951881">
                              <w:rPr>
                                <w:rFonts w:asciiTheme="minorEastAsia" w:hAnsiTheme="minorEastAsia" w:hint="eastAsia"/>
                              </w:rPr>
                              <w:t>（填写）号</w:t>
                            </w:r>
                          </w:p>
                          <w:p w:rsidR="00951881" w:rsidRDefault="00951881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部门：</w:t>
                            </w:r>
                            <w:r>
                              <w:rPr>
                                <w:rFonts w:asciiTheme="minorEastAsia" w:hAnsiTheme="minorEastAsia" w:hint="eastAsia"/>
                                <w:u w:val="single"/>
                              </w:rPr>
                              <w:t xml:space="preserve">                 </w:t>
                            </w:r>
                            <w:r w:rsidRPr="00951881">
                              <w:rPr>
                                <w:rFonts w:asciiTheme="minorEastAsia" w:hAnsiTheme="minorEastAsia" w:hint="eastAsia"/>
                              </w:rPr>
                              <w:t>（下拉选择）</w:t>
                            </w:r>
                          </w:p>
                          <w:p w:rsidR="00B67CA6" w:rsidRDefault="00B67CA6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适用</w:t>
                            </w:r>
                            <w:r w:rsidR="006F0E9D">
                              <w:rPr>
                                <w:rFonts w:asciiTheme="minorEastAsia" w:hAnsiTheme="minorEastAsia" w:hint="eastAsia"/>
                              </w:rPr>
                              <w:t>范围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：全</w:t>
                            </w:r>
                            <w:r w:rsidRPr="00B67CA6">
                              <w:rPr>
                                <w:rFonts w:asciiTheme="minorEastAsia" w:hAnsiTheme="minorEastAsia" w:hint="eastAsia"/>
                                <w:u w:val="single"/>
                              </w:rPr>
                              <w:t>公司、机关、项目（</w:t>
                            </w:r>
                            <w:r w:rsidRPr="00951881">
                              <w:rPr>
                                <w:rFonts w:asciiTheme="minorEastAsia" w:hAnsiTheme="minorEastAsia" w:hint="eastAsia"/>
                              </w:rPr>
                              <w:t>下拉选择）</w:t>
                            </w:r>
                          </w:p>
                          <w:p w:rsidR="00951881" w:rsidRPr="00A630B1" w:rsidRDefault="00951881" w:rsidP="00951881">
                            <w:r>
                              <w:rPr>
                                <w:rFonts w:asciiTheme="minorEastAsia" w:hAnsiTheme="minorEastAsia" w:hint="eastAsia"/>
                              </w:rPr>
                              <w:t>废止制度名称：</w:t>
                            </w:r>
                            <w:r>
                              <w:rPr>
                                <w:rFonts w:asciiTheme="minorEastAsia" w:hAnsiTheme="minorEastAsia"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（按关键字搜索现有制度，勾选，待审核完毕后自动删除该废止制度）</w:t>
                            </w:r>
                          </w:p>
                          <w:p w:rsidR="00951881" w:rsidRPr="00951881" w:rsidRDefault="0095188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pt;margin-top:6.9pt;width:355.75pt;height:1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">
                <v:textbox>
                  <w:txbxContent>
                    <w:p w:rsidR="00951881" w:rsidRDefault="0095188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制度名称：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</w:t>
                      </w:r>
                    </w:p>
                    <w:p w:rsidR="00951881" w:rsidRDefault="00951881">
                      <w:pPr>
                        <w:rPr>
                          <w:rFonts w:asciiTheme="minorEastAsia" w:hAnsiTheme="minorEastAsia"/>
                        </w:rPr>
                      </w:pPr>
                      <w:r w:rsidRPr="00951881">
                        <w:rPr>
                          <w:rFonts w:hint="eastAsia"/>
                        </w:rPr>
                        <w:t>文号</w:t>
                      </w:r>
                      <w:r>
                        <w:rPr>
                          <w:rFonts w:hint="eastAsia"/>
                        </w:rPr>
                        <w:t>：厦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一公局（下拉选择）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Pr="00951881">
                        <w:rPr>
                          <w:rFonts w:hint="eastAsia"/>
                        </w:rPr>
                        <w:t>（下拉）</w:t>
                      </w:r>
                      <w:r>
                        <w:rPr>
                          <w:rFonts w:hint="eastAsia"/>
                        </w:rPr>
                        <w:t>发</w:t>
                      </w:r>
                      <w:r>
                        <w:rPr>
                          <w:rFonts w:asciiTheme="minorEastAsia" w:hAnsiTheme="minorEastAsia" w:hint="eastAsia"/>
                        </w:rPr>
                        <w:t>〔   〕（下拉年份）</w:t>
                      </w:r>
                      <w:r>
                        <w:rPr>
                          <w:rFonts w:asciiTheme="minorEastAsia" w:hAnsiTheme="minorEastAsia" w:hint="eastAsia"/>
                          <w:u w:val="single"/>
                        </w:rPr>
                        <w:t xml:space="preserve">     </w:t>
                      </w:r>
                      <w:r w:rsidRPr="00951881">
                        <w:rPr>
                          <w:rFonts w:asciiTheme="minorEastAsia" w:hAnsiTheme="minorEastAsia" w:hint="eastAsia"/>
                        </w:rPr>
                        <w:t>（填写）号</w:t>
                      </w:r>
                    </w:p>
                    <w:p w:rsidR="00951881" w:rsidRDefault="00951881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部门：</w:t>
                      </w:r>
                      <w:r>
                        <w:rPr>
                          <w:rFonts w:asciiTheme="minorEastAsia" w:hAnsiTheme="minorEastAsia" w:hint="eastAsia"/>
                          <w:u w:val="single"/>
                        </w:rPr>
                        <w:t xml:space="preserve">                 </w:t>
                      </w:r>
                      <w:r w:rsidRPr="00951881">
                        <w:rPr>
                          <w:rFonts w:asciiTheme="minorEastAsia" w:hAnsiTheme="minorEastAsia" w:hint="eastAsia"/>
                        </w:rPr>
                        <w:t>（下拉选择）</w:t>
                      </w:r>
                    </w:p>
                    <w:p w:rsidR="00B67CA6" w:rsidRDefault="00B67CA6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适用</w:t>
                      </w:r>
                      <w:r w:rsidR="006F0E9D">
                        <w:rPr>
                          <w:rFonts w:asciiTheme="minorEastAsia" w:hAnsiTheme="minorEastAsia" w:hint="eastAsia"/>
                        </w:rPr>
                        <w:t>范围</w:t>
                      </w:r>
                      <w:r>
                        <w:rPr>
                          <w:rFonts w:asciiTheme="minorEastAsia" w:hAnsiTheme="minorEastAsia" w:hint="eastAsia"/>
                        </w:rPr>
                        <w:t>：全</w:t>
                      </w:r>
                      <w:r w:rsidRPr="00B67CA6">
                        <w:rPr>
                          <w:rFonts w:asciiTheme="minorEastAsia" w:hAnsiTheme="minorEastAsia" w:hint="eastAsia"/>
                          <w:u w:val="single"/>
                        </w:rPr>
                        <w:t>公司、机关、项目（</w:t>
                      </w:r>
                      <w:r w:rsidRPr="00951881">
                        <w:rPr>
                          <w:rFonts w:asciiTheme="minorEastAsia" w:hAnsiTheme="minorEastAsia" w:hint="eastAsia"/>
                        </w:rPr>
                        <w:t>下拉选择）</w:t>
                      </w:r>
                    </w:p>
                    <w:p w:rsidR="00951881" w:rsidRPr="00A630B1" w:rsidRDefault="00951881" w:rsidP="00951881">
                      <w:r>
                        <w:rPr>
                          <w:rFonts w:asciiTheme="minorEastAsia" w:hAnsiTheme="minorEastAsia" w:hint="eastAsia"/>
                        </w:rPr>
                        <w:t>废止制度名称：</w:t>
                      </w:r>
                      <w:r>
                        <w:rPr>
                          <w:rFonts w:asciiTheme="minorEastAsia" w:hAnsiTheme="minorEastAsia"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（按关键字搜索现有制度，勾选，待审核完毕后自动删除该废止制度）</w:t>
                      </w:r>
                    </w:p>
                    <w:p w:rsidR="00951881" w:rsidRPr="00951881" w:rsidRDefault="00951881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7CA6" w:rsidRDefault="00B67CA6" w:rsidP="00B67CA6"/>
    <w:p w:rsidR="00B67CA6" w:rsidRDefault="00B67CA6" w:rsidP="00B67CA6"/>
    <w:p w:rsidR="00B67CA6" w:rsidRDefault="00B67CA6" w:rsidP="00B67CA6"/>
    <w:p w:rsidR="00B67CA6" w:rsidRDefault="00B67CA6" w:rsidP="00B67CA6"/>
    <w:p w:rsidR="00B67CA6" w:rsidRDefault="00B67CA6" w:rsidP="00B67CA6"/>
    <w:p w:rsidR="00B67CA6" w:rsidRDefault="00B67CA6" w:rsidP="00B67CA6"/>
    <w:p w:rsidR="00B67CA6" w:rsidRDefault="00B67CA6" w:rsidP="00B67CA6"/>
    <w:p w:rsidR="00B67CA6" w:rsidRDefault="00B67CA6" w:rsidP="00B67CA6"/>
    <w:p w:rsidR="00B67CA6" w:rsidRDefault="00B67CA6" w:rsidP="00B67CA6">
      <w:r>
        <w:rPr>
          <w:rFonts w:hint="eastAsia"/>
        </w:rPr>
        <w:t>（以上信息</w:t>
      </w:r>
      <w:r w:rsidR="00FD4021">
        <w:rPr>
          <w:rFonts w:hint="eastAsia"/>
        </w:rPr>
        <w:t>可为</w:t>
      </w:r>
      <w:r>
        <w:rPr>
          <w:rFonts w:hint="eastAsia"/>
        </w:rPr>
        <w:t>后续汇编时筛选信息用，如我们想要选用项目的企规部的一公局的文件，查阅时选择这几个因素，即汇编成按年份和文件号排好序的制度手册）</w:t>
      </w:r>
    </w:p>
    <w:p w:rsidR="00B67CA6" w:rsidRDefault="00B67CA6" w:rsidP="00B67CA6"/>
    <w:p w:rsidR="001B62C0" w:rsidRDefault="001B62C0" w:rsidP="001B62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提交企规部审核（合理性审核）——校对（主要是格式确认，可编辑）——完成后归库（归库文件企规部有权限在特殊情况下进行更改编辑）</w:t>
      </w:r>
    </w:p>
    <w:p w:rsidR="00E94A46" w:rsidRDefault="00536D0B" w:rsidP="001B62C0">
      <w:pPr>
        <w:pStyle w:val="a5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1249680</wp:posOffset>
                </wp:positionV>
                <wp:extent cx="4594225" cy="0"/>
                <wp:effectExtent l="6350" t="7620" r="9525" b="1143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39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12.5pt;margin-top:98.4pt;width:36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333375</wp:posOffset>
                </wp:positionV>
                <wp:extent cx="4679950" cy="1685925"/>
                <wp:effectExtent l="6350" t="5715" r="9525" b="133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2C0" w:rsidRDefault="003018D0">
                            <w:r>
                              <w:rPr>
                                <w:rFonts w:hint="eastAsia"/>
                              </w:rPr>
                              <w:t>查阅制度名称：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（关键字搜索）</w:t>
                            </w:r>
                          </w:p>
                          <w:p w:rsidR="003018D0" w:rsidRDefault="003018D0">
                            <w:r>
                              <w:rPr>
                                <w:rFonts w:hint="eastAsia"/>
                              </w:rPr>
                              <w:t>归属：</w:t>
                            </w:r>
                            <w:r w:rsidRPr="003018D0">
                              <w:rPr>
                                <w:rFonts w:hint="eastAsia"/>
                                <w:u w:val="single"/>
                              </w:rPr>
                              <w:t>厦</w:t>
                            </w:r>
                            <w:r w:rsidRPr="003018D0">
                              <w:rPr>
                                <w:rFonts w:hint="eastAsia"/>
                                <w:u w:val="single"/>
                              </w:rPr>
                              <w:t>/</w:t>
                            </w:r>
                            <w:r w:rsidRPr="003018D0">
                              <w:rPr>
                                <w:rFonts w:hint="eastAsia"/>
                                <w:u w:val="single"/>
                              </w:rPr>
                              <w:t>一公局</w:t>
                            </w:r>
                            <w:r>
                              <w:rPr>
                                <w:rFonts w:hint="eastAsia"/>
                              </w:rPr>
                              <w:t>（下拉选择）</w:t>
                            </w:r>
                            <w:r>
                              <w:rPr>
                                <w:rFonts w:asciiTheme="minorEastAsia" w:hAnsiTheme="minorEastAsia" w:hint="eastAsia"/>
                                <w:u w:val="single"/>
                              </w:rPr>
                              <w:t xml:space="preserve">  部门   </w:t>
                            </w:r>
                            <w:r w:rsidRPr="00951881">
                              <w:rPr>
                                <w:rFonts w:asciiTheme="minorEastAsia" w:hAnsiTheme="minorEastAsia" w:hint="eastAsia"/>
                              </w:rPr>
                              <w:t>（下拉选择）</w:t>
                            </w:r>
                          </w:p>
                          <w:p w:rsidR="003018D0" w:rsidRDefault="003018D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适用范围：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全</w:t>
                            </w:r>
                            <w:r w:rsidRPr="00B67CA6">
                              <w:rPr>
                                <w:rFonts w:asciiTheme="minorEastAsia" w:hAnsiTheme="minorEastAsia" w:hint="eastAsia"/>
                                <w:u w:val="single"/>
                              </w:rPr>
                              <w:t>公司、机关、项目（</w:t>
                            </w:r>
                            <w:r w:rsidRPr="00951881">
                              <w:rPr>
                                <w:rFonts w:asciiTheme="minorEastAsia" w:hAnsiTheme="minorEastAsia" w:hint="eastAsia"/>
                              </w:rPr>
                              <w:t>下拉选择）</w:t>
                            </w:r>
                          </w:p>
                          <w:p w:rsidR="00D42EC3" w:rsidRDefault="00D42EC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查询结果是否进行汇编：是 否 （如选是，则查询条件设置后自动汇编供下载）</w:t>
                            </w:r>
                          </w:p>
                          <w:p w:rsidR="003018D0" w:rsidRDefault="003018D0"/>
                          <w:p w:rsidR="003018D0" w:rsidRDefault="003018D0">
                            <w:r>
                              <w:rPr>
                                <w:rFonts w:hint="eastAsia"/>
                              </w:rPr>
                              <w:t>制度列表：按上传时间顺序排列，新增制度靠前并带星号提醒两个星期</w:t>
                            </w:r>
                            <w:r w:rsidR="00D42EC3">
                              <w:rPr>
                                <w:rFonts w:hint="eastAsia"/>
                              </w:rPr>
                              <w:t>，每个制度可单独点开浏览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2.5pt;margin-top:26.25pt;width:368.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">
                <v:textbox>
                  <w:txbxContent>
                    <w:p w:rsidR="001B62C0" w:rsidRDefault="003018D0">
                      <w:r>
                        <w:rPr>
                          <w:rFonts w:hint="eastAsia"/>
                        </w:rPr>
                        <w:t>查阅制度名称：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（关键字搜索）</w:t>
                      </w:r>
                    </w:p>
                    <w:p w:rsidR="003018D0" w:rsidRDefault="003018D0">
                      <w:r>
                        <w:rPr>
                          <w:rFonts w:hint="eastAsia"/>
                        </w:rPr>
                        <w:t>归属：</w:t>
                      </w:r>
                      <w:r w:rsidRPr="003018D0">
                        <w:rPr>
                          <w:rFonts w:hint="eastAsia"/>
                          <w:u w:val="single"/>
                        </w:rPr>
                        <w:t>厦</w:t>
                      </w:r>
                      <w:r w:rsidRPr="003018D0">
                        <w:rPr>
                          <w:rFonts w:hint="eastAsia"/>
                          <w:u w:val="single"/>
                        </w:rPr>
                        <w:t>/</w:t>
                      </w:r>
                      <w:r w:rsidRPr="003018D0">
                        <w:rPr>
                          <w:rFonts w:hint="eastAsia"/>
                          <w:u w:val="single"/>
                        </w:rPr>
                        <w:t>一公局</w:t>
                      </w:r>
                      <w:r>
                        <w:rPr>
                          <w:rFonts w:hint="eastAsia"/>
                        </w:rPr>
                        <w:t>（下拉选择）</w:t>
                      </w:r>
                      <w:r>
                        <w:rPr>
                          <w:rFonts w:asciiTheme="minorEastAsia" w:hAnsiTheme="minorEastAsia" w:hint="eastAsia"/>
                          <w:u w:val="single"/>
                        </w:rPr>
                        <w:t xml:space="preserve">  部门   </w:t>
                      </w:r>
                      <w:r w:rsidRPr="00951881">
                        <w:rPr>
                          <w:rFonts w:asciiTheme="minorEastAsia" w:hAnsiTheme="minorEastAsia" w:hint="eastAsia"/>
                        </w:rPr>
                        <w:t>（下拉选择）</w:t>
                      </w:r>
                    </w:p>
                    <w:p w:rsidR="003018D0" w:rsidRDefault="003018D0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/>
                        </w:rPr>
                        <w:t>适用范围：</w:t>
                      </w:r>
                      <w:r>
                        <w:rPr>
                          <w:rFonts w:asciiTheme="minorEastAsia" w:hAnsiTheme="minorEastAsia" w:hint="eastAsia"/>
                        </w:rPr>
                        <w:t>全</w:t>
                      </w:r>
                      <w:r w:rsidRPr="00B67CA6">
                        <w:rPr>
                          <w:rFonts w:asciiTheme="minorEastAsia" w:hAnsiTheme="minorEastAsia" w:hint="eastAsia"/>
                          <w:u w:val="single"/>
                        </w:rPr>
                        <w:t>公司、机关、项目（</w:t>
                      </w:r>
                      <w:r w:rsidRPr="00951881">
                        <w:rPr>
                          <w:rFonts w:asciiTheme="minorEastAsia" w:hAnsiTheme="minorEastAsia" w:hint="eastAsia"/>
                        </w:rPr>
                        <w:t>下拉选择）</w:t>
                      </w:r>
                    </w:p>
                    <w:p w:rsidR="00D42EC3" w:rsidRDefault="00D42EC3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查询结果是否进行汇编：是 否 （如选是，则查询条件设置后自动汇编供下载）</w:t>
                      </w:r>
                    </w:p>
                    <w:p w:rsidR="003018D0" w:rsidRDefault="003018D0"/>
                    <w:p w:rsidR="003018D0" w:rsidRDefault="003018D0">
                      <w:r>
                        <w:rPr>
                          <w:rFonts w:hint="eastAsia"/>
                        </w:rPr>
                        <w:t>制度列表：按上传时间顺序排列，新增制度靠前并带星号提醒两个星期</w:t>
                      </w:r>
                      <w:r w:rsidR="00D42EC3">
                        <w:rPr>
                          <w:rFonts w:hint="eastAsia"/>
                        </w:rPr>
                        <w:t>，每个制度可单独点开浏览</w:t>
                      </w:r>
                    </w:p>
                  </w:txbxContent>
                </v:textbox>
              </v:shape>
            </w:pict>
          </mc:Fallback>
        </mc:AlternateContent>
      </w:r>
      <w:r w:rsidR="001B62C0">
        <w:rPr>
          <w:rFonts w:hint="eastAsia"/>
        </w:rPr>
        <w:t>查阅界面：</w:t>
      </w:r>
    </w:p>
    <w:p w:rsidR="00E94A46" w:rsidRPr="00E94A46" w:rsidRDefault="00E94A46" w:rsidP="00E94A46"/>
    <w:p w:rsidR="00E94A46" w:rsidRPr="00E94A46" w:rsidRDefault="00E94A46" w:rsidP="00E94A46"/>
    <w:p w:rsidR="00E94A46" w:rsidRPr="00E94A46" w:rsidRDefault="00E94A46" w:rsidP="00E94A46"/>
    <w:p w:rsidR="00E94A46" w:rsidRPr="00E94A46" w:rsidRDefault="00E94A46" w:rsidP="00E94A46"/>
    <w:p w:rsidR="00E94A46" w:rsidRPr="00E94A46" w:rsidRDefault="00E94A46" w:rsidP="00E94A46"/>
    <w:p w:rsidR="00E94A46" w:rsidRPr="00E94A46" w:rsidRDefault="00E94A46" w:rsidP="00E94A46"/>
    <w:p w:rsidR="00E94A46" w:rsidRPr="00E94A46" w:rsidRDefault="00E94A46" w:rsidP="00E94A46"/>
    <w:p w:rsidR="00E94A46" w:rsidRPr="00E94A46" w:rsidRDefault="00E94A46" w:rsidP="00E94A46"/>
    <w:p w:rsidR="00E94A46" w:rsidRDefault="00E94A46" w:rsidP="00E94A46"/>
    <w:p w:rsidR="001B62C0" w:rsidRDefault="001B62C0" w:rsidP="00E94A46">
      <w:pPr>
        <w:jc w:val="right"/>
      </w:pPr>
    </w:p>
    <w:p w:rsidR="00E94A46" w:rsidRDefault="00E94A46" w:rsidP="00E94A46">
      <w:pPr>
        <w:jc w:val="right"/>
      </w:pPr>
    </w:p>
    <w:p w:rsidR="00E94A46" w:rsidRDefault="00E94A46" w:rsidP="00E94A46">
      <w:pPr>
        <w:jc w:val="right"/>
      </w:pPr>
    </w:p>
    <w:p w:rsidR="00E94A46" w:rsidRDefault="00E94A46" w:rsidP="00E94A46">
      <w:pPr>
        <w:jc w:val="right"/>
      </w:pPr>
      <w:r>
        <w:rPr>
          <w:rFonts w:hint="eastAsia"/>
        </w:rPr>
        <w:t>规章制度，整个册汇编成一本书，最终打印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:rsidR="00E94A46" w:rsidRPr="00E94A46" w:rsidRDefault="00E94A46" w:rsidP="00E94A46">
      <w:pPr>
        <w:jc w:val="right"/>
        <w:rPr>
          <w:rFonts w:hint="eastAsia"/>
        </w:rPr>
      </w:pPr>
      <w:r>
        <w:rPr>
          <w:rFonts w:hint="eastAsia"/>
        </w:rPr>
        <w:t>提醒待办</w:t>
      </w:r>
      <w:r w:rsidR="005949BB">
        <w:rPr>
          <w:rFonts w:hint="eastAsia"/>
        </w:rPr>
        <w:t>按照局、项目体现</w:t>
      </w:r>
    </w:p>
    <w:sectPr w:rsidR="00E94A46" w:rsidRPr="00E9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2B8" w:rsidRDefault="005D42B8" w:rsidP="00E94A46">
      <w:r>
        <w:separator/>
      </w:r>
    </w:p>
  </w:endnote>
  <w:endnote w:type="continuationSeparator" w:id="0">
    <w:p w:rsidR="005D42B8" w:rsidRDefault="005D42B8" w:rsidP="00E9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2B8" w:rsidRDefault="005D42B8" w:rsidP="00E94A46">
      <w:r>
        <w:separator/>
      </w:r>
    </w:p>
  </w:footnote>
  <w:footnote w:type="continuationSeparator" w:id="0">
    <w:p w:rsidR="005D42B8" w:rsidRDefault="005D42B8" w:rsidP="00E94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A3F7E"/>
    <w:multiLevelType w:val="hybridMultilevel"/>
    <w:tmpl w:val="7AFE03B4"/>
    <w:lvl w:ilvl="0" w:tplc="58401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B1"/>
    <w:rsid w:val="001B62C0"/>
    <w:rsid w:val="001E183B"/>
    <w:rsid w:val="003018D0"/>
    <w:rsid w:val="00536D0B"/>
    <w:rsid w:val="00585297"/>
    <w:rsid w:val="005949BB"/>
    <w:rsid w:val="005D42B8"/>
    <w:rsid w:val="006F0E9D"/>
    <w:rsid w:val="00951881"/>
    <w:rsid w:val="00A630B1"/>
    <w:rsid w:val="00B67CA6"/>
    <w:rsid w:val="00B84078"/>
    <w:rsid w:val="00B87DBF"/>
    <w:rsid w:val="00D3412A"/>
    <w:rsid w:val="00D42EC3"/>
    <w:rsid w:val="00E94A46"/>
    <w:rsid w:val="00F4738D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1AFEA-95B9-447F-9C0A-99C3202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88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1881"/>
    <w:rPr>
      <w:sz w:val="18"/>
      <w:szCs w:val="18"/>
    </w:rPr>
  </w:style>
  <w:style w:type="paragraph" w:styleId="a5">
    <w:name w:val="List Paragraph"/>
    <w:basedOn w:val="a"/>
    <w:uiPriority w:val="34"/>
    <w:qFormat/>
    <w:rsid w:val="00B67CA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94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94A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94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94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69</Words>
  <Characters>398</Characters>
  <Application>Microsoft Office Word</Application>
  <DocSecurity>0</DocSecurity>
  <Lines>3</Lines>
  <Paragraphs>1</Paragraphs>
  <ScaleCrop>false</ScaleCrop>
  <Company>Sky123.Org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陈瑶</dc:creator>
  <cp:keywords/>
  <dc:description/>
  <cp:lastModifiedBy>王永安</cp:lastModifiedBy>
  <cp:revision>1</cp:revision>
  <dcterms:created xsi:type="dcterms:W3CDTF">2017-11-13T08:42:00Z</dcterms:created>
  <dcterms:modified xsi:type="dcterms:W3CDTF">2017-12-28T10:21:00Z</dcterms:modified>
</cp:coreProperties>
</file>