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B9BFA" w14:textId="77777777" w:rsidR="0059410C" w:rsidRDefault="00000000">
      <w:pPr>
        <w:spacing w:line="25" w:lineRule="atLeast"/>
        <w:rPr>
          <w:b/>
          <w:bCs/>
          <w:sz w:val="36"/>
        </w:rPr>
      </w:pPr>
      <w:r>
        <w:rPr>
          <w:rFonts w:eastAsia="华文中宋"/>
          <w:b/>
          <w:bCs/>
          <w:noProof/>
          <w:sz w:val="20"/>
        </w:rPr>
        <mc:AlternateContent>
          <mc:Choice Requires="wps">
            <w:drawing>
              <wp:anchor distT="0" distB="0" distL="114300" distR="114300" simplePos="0" relativeHeight="251660288" behindDoc="0" locked="0" layoutInCell="1" allowOverlap="1" wp14:anchorId="4FE46A0C" wp14:editId="08C520DC">
                <wp:simplePos x="0" y="0"/>
                <wp:positionH relativeFrom="column">
                  <wp:posOffset>-914400</wp:posOffset>
                </wp:positionH>
                <wp:positionV relativeFrom="paragraph">
                  <wp:posOffset>-693420</wp:posOffset>
                </wp:positionV>
                <wp:extent cx="457200" cy="10302240"/>
                <wp:effectExtent l="0" t="0" r="0" b="0"/>
                <wp:wrapNone/>
                <wp:docPr id="3" name="文本框 3"/>
                <wp:cNvGraphicFramePr/>
                <a:graphic xmlns:a="http://schemas.openxmlformats.org/drawingml/2006/main">
                  <a:graphicData uri="http://schemas.microsoft.com/office/word/2010/wordprocessingShape">
                    <wps:wsp>
                      <wps:cNvSpPr txBox="1"/>
                      <wps:spPr>
                        <a:xfrm>
                          <a:off x="0" y="0"/>
                          <a:ext cx="457200" cy="10302240"/>
                        </a:xfrm>
                        <a:prstGeom prst="rect">
                          <a:avLst/>
                        </a:prstGeom>
                        <a:noFill/>
                        <a:ln>
                          <a:noFill/>
                        </a:ln>
                      </wps:spPr>
                      <wps:txbx>
                        <w:txbxContent>
                          <w:p w14:paraId="70F00C14" w14:textId="77777777" w:rsidR="0059410C" w:rsidRDefault="00000000">
                            <w:r>
                              <w:t>----------------------------------------------------------------------------------------------------</w:t>
                            </w:r>
                            <w:r>
                              <w:rPr>
                                <w:rFonts w:hint="eastAsia"/>
                              </w:rPr>
                              <w:t>装</w:t>
                            </w:r>
                            <w:r>
                              <w:t>-----------------</w:t>
                            </w:r>
                            <w:r>
                              <w:rPr>
                                <w:rFonts w:hint="eastAsia"/>
                              </w:rPr>
                              <w:t>订</w:t>
                            </w:r>
                            <w:r>
                              <w:t>----------------</w:t>
                            </w:r>
                            <w:r>
                              <w:rPr>
                                <w:rFonts w:hint="eastAsia"/>
                              </w:rPr>
                              <w:t>线</w:t>
                            </w:r>
                            <w:r>
                              <w:t>------------------------------------------------------------------------------------</w:t>
                            </w:r>
                          </w:p>
                        </w:txbxContent>
                      </wps:txbx>
                      <wps:bodyPr vert="vert" upright="1"/>
                    </wps:wsp>
                  </a:graphicData>
                </a:graphic>
              </wp:anchor>
            </w:drawing>
          </mc:Choice>
          <mc:Fallback>
            <w:pict>
              <v:shapetype w14:anchorId="4FE46A0C" id="_x0000_t202" coordsize="21600,21600" o:spt="202" path="m,l,21600r21600,l21600,xe">
                <v:stroke joinstyle="miter"/>
                <v:path gradientshapeok="t" o:connecttype="rect"/>
              </v:shapetype>
              <v:shape id="文本框 3" o:spid="_x0000_s1026" type="#_x0000_t202" style="position:absolute;left:0;text-align:left;margin-left:-1in;margin-top:-54.6pt;width:36pt;height:811.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" filled="f" stroked="f">
                <v:textbox style="layout-flow:vertical">
                  <w:txbxContent>
                    <w:p w14:paraId="70F00C14" w14:textId="77777777" w:rsidR="0059410C" w:rsidRDefault="00000000">
                      <w:r>
                        <w:t>----------------------------------------------------------------------------------------------------</w:t>
                      </w:r>
                      <w:r>
                        <w:rPr>
                          <w:rFonts w:hint="eastAsia"/>
                        </w:rPr>
                        <w:t>装</w:t>
                      </w:r>
                      <w:r>
                        <w:t>-----------------</w:t>
                      </w:r>
                      <w:r>
                        <w:rPr>
                          <w:rFonts w:hint="eastAsia"/>
                        </w:rPr>
                        <w:t>订</w:t>
                      </w:r>
                      <w:r>
                        <w:t>----------------</w:t>
                      </w:r>
                      <w:r>
                        <w:rPr>
                          <w:rFonts w:hint="eastAsia"/>
                        </w:rPr>
                        <w:t>线</w:t>
                      </w:r>
                      <w:r>
                        <w:t>------------------------------------------------------------------------------------</w:t>
                      </w:r>
                    </w:p>
                  </w:txbxContent>
                </v:textbox>
              </v:shape>
            </w:pict>
          </mc:Fallback>
        </mc:AlternateContent>
      </w:r>
      <w:r>
        <w:rPr>
          <w:rFonts w:eastAsia="华文中宋" w:hint="eastAsia"/>
          <w:b/>
          <w:bCs/>
          <w:sz w:val="20"/>
        </w:rPr>
        <w:t xml:space="preserve">    </w:t>
      </w:r>
      <w:r>
        <w:rPr>
          <w:rFonts w:ascii="宋体" w:eastAsia="宋体" w:hAnsi="宋体" w:cs="宋体"/>
          <w:noProof/>
          <w:sz w:val="24"/>
        </w:rPr>
        <w:drawing>
          <wp:inline distT="0" distB="0" distL="114300" distR="114300" wp14:anchorId="0D8A4AE0" wp14:editId="0D673AA3">
            <wp:extent cx="601980" cy="575310"/>
            <wp:effectExtent l="0" t="0" r="7620" b="8890"/>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9"/>
                    <a:srcRect l="7800" t="5222" r="10780"/>
                    <a:stretch>
                      <a:fillRect/>
                    </a:stretch>
                  </pic:blipFill>
                  <pic:spPr>
                    <a:xfrm>
                      <a:off x="0" y="0"/>
                      <a:ext cx="601980" cy="575310"/>
                    </a:xfrm>
                    <a:prstGeom prst="rect">
                      <a:avLst/>
                    </a:prstGeom>
                    <a:noFill/>
                    <a:ln w="9525">
                      <a:noFill/>
                    </a:ln>
                  </pic:spPr>
                </pic:pic>
              </a:graphicData>
            </a:graphic>
          </wp:inline>
        </w:drawing>
      </w:r>
      <w:r>
        <w:rPr>
          <w:rFonts w:ascii="宋体" w:eastAsia="宋体" w:hAnsi="宋体" w:cs="宋体" w:hint="eastAsia"/>
          <w:sz w:val="24"/>
        </w:rPr>
        <w:t xml:space="preserve"> </w:t>
      </w:r>
      <w:r>
        <w:rPr>
          <w:rFonts w:ascii="宋体" w:hAnsi="宋体" w:hint="eastAsia"/>
          <w:b/>
          <w:bCs/>
          <w:sz w:val="36"/>
        </w:rPr>
        <w:t>中山大学智能工程学院本科生</w:t>
      </w:r>
      <w:r>
        <w:rPr>
          <w:rFonts w:hint="eastAsia"/>
          <w:b/>
          <w:bCs/>
          <w:sz w:val="36"/>
        </w:rPr>
        <w:t>课程论文</w:t>
      </w:r>
    </w:p>
    <w:p w14:paraId="4EBB97DE" w14:textId="77777777" w:rsidR="0059410C" w:rsidRDefault="0059410C">
      <w:pPr>
        <w:spacing w:line="25" w:lineRule="atLeast"/>
        <w:ind w:firstLineChars="300" w:firstLine="1084"/>
        <w:rPr>
          <w:b/>
          <w:bCs/>
          <w:sz w:val="36"/>
        </w:rPr>
      </w:pPr>
    </w:p>
    <w:p w14:paraId="0DBDF585" w14:textId="77777777" w:rsidR="0059410C" w:rsidRDefault="00000000">
      <w:pPr>
        <w:spacing w:line="25" w:lineRule="atLeast"/>
        <w:ind w:firstLineChars="300" w:firstLine="632"/>
        <w:rPr>
          <w:b/>
          <w:bCs/>
          <w:sz w:val="36"/>
        </w:rPr>
      </w:pPr>
      <w:r>
        <w:rPr>
          <w:rFonts w:ascii="黑体" w:eastAsia="黑体" w:hint="eastAsia"/>
          <w:b/>
          <w:noProof/>
          <w:szCs w:val="21"/>
        </w:rPr>
        <mc:AlternateContent>
          <mc:Choice Requires="wps">
            <w:drawing>
              <wp:anchor distT="0" distB="0" distL="114300" distR="114300" simplePos="0" relativeHeight="251661312" behindDoc="0" locked="0" layoutInCell="1" allowOverlap="1" wp14:anchorId="4C4128BA" wp14:editId="7AC4332B">
                <wp:simplePos x="0" y="0"/>
                <wp:positionH relativeFrom="column">
                  <wp:posOffset>-457200</wp:posOffset>
                </wp:positionH>
                <wp:positionV relativeFrom="paragraph">
                  <wp:posOffset>297180</wp:posOffset>
                </wp:positionV>
                <wp:extent cx="794385" cy="594360"/>
                <wp:effectExtent l="15875" t="14605" r="27940" b="26035"/>
                <wp:wrapSquare wrapText="bothSides"/>
                <wp:docPr id="1" name="爆炸形 1 1"/>
                <wp:cNvGraphicFramePr/>
                <a:graphic xmlns:a="http://schemas.openxmlformats.org/drawingml/2006/main">
                  <a:graphicData uri="http://schemas.microsoft.com/office/word/2010/wordprocessingShape">
                    <wps:wsp>
                      <wps:cNvSpPr/>
                      <wps:spPr>
                        <a:xfrm>
                          <a:off x="0" y="0"/>
                          <a:ext cx="794385" cy="594360"/>
                        </a:xfrm>
                        <a:prstGeom prst="irregularSeal1">
                          <a:avLst/>
                        </a:prstGeom>
                        <a:solidFill>
                          <a:srgbClr val="FF0000"/>
                        </a:solidFill>
                        <a:ln w="9525" cap="flat" cmpd="sng">
                          <a:solidFill>
                            <a:srgbClr val="FF0000"/>
                          </a:solidFill>
                          <a:prstDash val="solid"/>
                          <a:miter/>
                          <a:headEnd type="none" w="med" len="med"/>
                          <a:tailEnd type="none" w="med" len="med"/>
                        </a:ln>
                      </wps:spPr>
                      <wps:txbx>
                        <w:txbxContent>
                          <w:p w14:paraId="27325262" w14:textId="77777777" w:rsidR="0059410C" w:rsidRDefault="00000000">
                            <w:pPr>
                              <w:rPr>
                                <w:b/>
                                <w:color w:val="FFFFFF"/>
                                <w:sz w:val="24"/>
                              </w:rPr>
                            </w:pPr>
                            <w:r>
                              <w:rPr>
                                <w:rFonts w:hint="eastAsia"/>
                                <w:b/>
                                <w:color w:val="FFFFFF"/>
                                <w:sz w:val="24"/>
                              </w:rPr>
                              <w:t>警</w:t>
                            </w:r>
                            <w:r>
                              <w:rPr>
                                <w:rFonts w:hint="eastAsia"/>
                                <w:b/>
                                <w:color w:val="FFFFFF"/>
                                <w:sz w:val="24"/>
                              </w:rPr>
                              <w:t xml:space="preserve"> </w:t>
                            </w:r>
                            <w:r>
                              <w:rPr>
                                <w:rFonts w:hint="eastAsia"/>
                                <w:b/>
                                <w:color w:val="FFFFFF"/>
                                <w:sz w:val="24"/>
                              </w:rPr>
                              <w:t>示</w:t>
                            </w:r>
                          </w:p>
                        </w:txbxContent>
                      </wps:txbx>
                      <wps:bodyPr lIns="0" tIns="0" rIns="0" bIns="0" upright="1"/>
                    </wps:wsp>
                  </a:graphicData>
                </a:graphic>
              </wp:anchor>
            </w:drawing>
          </mc:Choice>
          <mc:Fallback>
            <w:pict>
              <v:shapetype w14:anchorId="4C4128BA"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爆炸形 1 1" o:spid="_x0000_s1027" type="#_x0000_t71" style="position:absolute;left:0;text-align:left;margin-left:-36pt;margin-top:23.4pt;width:62.55pt;height:46.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" fillcolor="red" strokecolor="red">
                <v:textbox inset="0,0,0,0">
                  <w:txbxContent>
                    <w:p w14:paraId="27325262" w14:textId="77777777" w:rsidR="0059410C" w:rsidRDefault="00000000">
                      <w:pPr>
                        <w:rPr>
                          <w:b/>
                          <w:color w:val="FFFFFF"/>
                          <w:sz w:val="24"/>
                        </w:rPr>
                      </w:pPr>
                      <w:r>
                        <w:rPr>
                          <w:rFonts w:hint="eastAsia"/>
                          <w:b/>
                          <w:color w:val="FFFFFF"/>
                          <w:sz w:val="24"/>
                        </w:rPr>
                        <w:t>警</w:t>
                      </w:r>
                      <w:r>
                        <w:rPr>
                          <w:rFonts w:hint="eastAsia"/>
                          <w:b/>
                          <w:color w:val="FFFFFF"/>
                          <w:sz w:val="24"/>
                        </w:rPr>
                        <w:t xml:space="preserve"> </w:t>
                      </w:r>
                      <w:r>
                        <w:rPr>
                          <w:rFonts w:hint="eastAsia"/>
                          <w:b/>
                          <w:color w:val="FFFFFF"/>
                          <w:sz w:val="24"/>
                        </w:rPr>
                        <w:t>示</w:t>
                      </w:r>
                    </w:p>
                  </w:txbxContent>
                </v:textbox>
                <w10:wrap type="square"/>
              </v:shape>
            </w:pict>
          </mc:Fallback>
        </mc:AlternateContent>
      </w:r>
      <w:r>
        <w:rPr>
          <w:rFonts w:hint="eastAsia"/>
          <w:b/>
          <w:bCs/>
          <w:sz w:val="36"/>
        </w:rPr>
        <w:t xml:space="preserve"> </w:t>
      </w:r>
    </w:p>
    <w:p w14:paraId="4B80A8F0" w14:textId="77777777" w:rsidR="0059410C" w:rsidRDefault="00000000">
      <w:pPr>
        <w:spacing w:line="25" w:lineRule="atLeast"/>
        <w:rPr>
          <w:b/>
          <w:bCs/>
          <w:sz w:val="36"/>
        </w:rPr>
      </w:pPr>
      <w:r>
        <w:rPr>
          <w:rFonts w:ascii="黑体" w:eastAsia="黑体" w:hint="eastAsia"/>
          <w:b/>
          <w:szCs w:val="21"/>
        </w:rPr>
        <w:t>《中山大学授予学士学位工作细则》第八条：“考试作弊者不授予学士学位。”</w:t>
      </w:r>
    </w:p>
    <w:p w14:paraId="21DDCCD1" w14:textId="77777777" w:rsidR="0059410C" w:rsidRDefault="0059410C">
      <w:pPr>
        <w:spacing w:line="25" w:lineRule="atLeast"/>
        <w:rPr>
          <w:rFonts w:ascii="宋体" w:hAnsi="宋体"/>
          <w:sz w:val="24"/>
        </w:rPr>
      </w:pPr>
    </w:p>
    <w:p w14:paraId="5507284B" w14:textId="77777777" w:rsidR="0059410C" w:rsidRDefault="00000000">
      <w:pPr>
        <w:spacing w:line="25" w:lineRule="atLeast"/>
        <w:rPr>
          <w:rFonts w:ascii="宋体" w:hAnsi="宋体"/>
          <w:sz w:val="24"/>
        </w:rPr>
      </w:pPr>
      <w:r>
        <w:rPr>
          <w:rFonts w:ascii="宋体" w:hAnsi="宋体" w:hint="eastAsia"/>
          <w:sz w:val="24"/>
        </w:rPr>
        <w:t xml:space="preserve"> </w:t>
      </w:r>
    </w:p>
    <w:p w14:paraId="0EA1B232" w14:textId="77777777" w:rsidR="0059410C" w:rsidRDefault="00000000">
      <w:pPr>
        <w:spacing w:line="25" w:lineRule="atLeast"/>
        <w:ind w:left="840" w:firstLine="420"/>
        <w:rPr>
          <w:rFonts w:ascii="宋体" w:hAnsi="宋体"/>
          <w:sz w:val="28"/>
          <w:szCs w:val="28"/>
          <w:u w:val="single"/>
        </w:rPr>
      </w:pPr>
      <w:r>
        <w:rPr>
          <w:rFonts w:ascii="宋体" w:hAnsi="宋体" w:hint="eastAsia"/>
          <w:sz w:val="28"/>
          <w:szCs w:val="28"/>
        </w:rPr>
        <w:t>年级：</w:t>
      </w:r>
      <w:r>
        <w:rPr>
          <w:rFonts w:ascii="宋体" w:hAnsi="宋体" w:hint="eastAsia"/>
          <w:sz w:val="28"/>
          <w:szCs w:val="28"/>
          <w:u w:val="single"/>
        </w:rPr>
        <w:t xml:space="preserve">    22级     </w:t>
      </w:r>
      <w:r>
        <w:rPr>
          <w:rFonts w:ascii="宋体" w:hAnsi="宋体" w:hint="eastAsia"/>
          <w:sz w:val="28"/>
          <w:szCs w:val="28"/>
        </w:rPr>
        <w:t>专业（班级）：</w:t>
      </w:r>
      <w:r>
        <w:rPr>
          <w:rFonts w:ascii="宋体" w:hAnsi="宋体" w:hint="eastAsia"/>
          <w:sz w:val="28"/>
          <w:szCs w:val="28"/>
          <w:u w:val="single"/>
        </w:rPr>
        <w:t xml:space="preserve"> 智能工程学院4班         </w:t>
      </w:r>
    </w:p>
    <w:p w14:paraId="6C3DDFAF" w14:textId="02F5E84C" w:rsidR="0059410C" w:rsidRDefault="00A87BFB">
      <w:pPr>
        <w:spacing w:line="25" w:lineRule="atLeast"/>
        <w:ind w:left="840" w:firstLine="420"/>
        <w:rPr>
          <w:rFonts w:ascii="宋体" w:hAnsi="宋体"/>
          <w:sz w:val="24"/>
        </w:rPr>
      </w:pPr>
      <w:r>
        <w:rPr>
          <w:rFonts w:ascii="宋体" w:hAnsi="宋体" w:hint="eastAsia"/>
          <w:noProof/>
          <w:sz w:val="28"/>
          <w:szCs w:val="28"/>
        </w:rPr>
        <mc:AlternateContent>
          <mc:Choice Requires="wpi">
            <w:drawing>
              <wp:anchor distT="0" distB="0" distL="114300" distR="114300" simplePos="0" relativeHeight="251705344" behindDoc="0" locked="0" layoutInCell="1" allowOverlap="1" wp14:anchorId="0641281E" wp14:editId="26F7D939">
                <wp:simplePos x="0" y="0"/>
                <wp:positionH relativeFrom="column">
                  <wp:posOffset>3517900</wp:posOffset>
                </wp:positionH>
                <wp:positionV relativeFrom="paragraph">
                  <wp:posOffset>38100</wp:posOffset>
                </wp:positionV>
                <wp:extent cx="890115" cy="226695"/>
                <wp:effectExtent l="38100" t="38100" r="43815" b="40005"/>
                <wp:wrapNone/>
                <wp:docPr id="804936313" name="墨迹 65"/>
                <wp:cNvGraphicFramePr/>
                <a:graphic xmlns:a="http://schemas.openxmlformats.org/drawingml/2006/main">
                  <a:graphicData uri="http://schemas.microsoft.com/office/word/2010/wordprocessingInk">
                    <w14:contentPart bwMode="auto" r:id="rId10">
                      <w14:nvContentPartPr>
                        <w14:cNvContentPartPr/>
                      </w14:nvContentPartPr>
                      <w14:xfrm>
                        <a:off x="0" y="0"/>
                        <a:ext cx="890115" cy="226695"/>
                      </w14:xfrm>
                    </w14:contentPart>
                  </a:graphicData>
                </a:graphic>
              </wp:anchor>
            </w:drawing>
          </mc:Choice>
          <mc:Fallback>
            <w:pict>
              <v:shapetype w14:anchorId="3B8509C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65" o:spid="_x0000_s1026" type="#_x0000_t75" style="position:absolute;left:0;text-align:left;margin-left:276.65pt;margin-top:2.65pt;width:70.8pt;height:18.5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">
                <v:imagedata r:id="rId11" o:title=""/>
              </v:shape>
            </w:pict>
          </mc:Fallback>
        </mc:AlternateContent>
      </w:r>
      <w:r>
        <w:rPr>
          <w:rFonts w:ascii="宋体" w:hAnsi="宋体" w:hint="eastAsia"/>
          <w:noProof/>
          <w:sz w:val="28"/>
          <w:szCs w:val="28"/>
        </w:rPr>
        <mc:AlternateContent>
          <mc:Choice Requires="wpi">
            <w:drawing>
              <wp:anchor distT="0" distB="0" distL="114300" distR="114300" simplePos="0" relativeHeight="251693056" behindDoc="0" locked="0" layoutInCell="1" allowOverlap="1" wp14:anchorId="11174504" wp14:editId="779CCD8E">
                <wp:simplePos x="0" y="0"/>
                <wp:positionH relativeFrom="column">
                  <wp:posOffset>1670050</wp:posOffset>
                </wp:positionH>
                <wp:positionV relativeFrom="paragraph">
                  <wp:posOffset>-34925</wp:posOffset>
                </wp:positionV>
                <wp:extent cx="722000" cy="317500"/>
                <wp:effectExtent l="38100" t="38100" r="1905" b="44450"/>
                <wp:wrapNone/>
                <wp:docPr id="1102618179" name="墨迹 53"/>
                <wp:cNvGraphicFramePr/>
                <a:graphic xmlns:a="http://schemas.openxmlformats.org/drawingml/2006/main">
                  <a:graphicData uri="http://schemas.microsoft.com/office/word/2010/wordprocessingInk">
                    <w14:contentPart bwMode="auto" r:id="rId12">
                      <w14:nvContentPartPr>
                        <w14:cNvContentPartPr/>
                      </w14:nvContentPartPr>
                      <w14:xfrm>
                        <a:off x="0" y="0"/>
                        <a:ext cx="722000" cy="317500"/>
                      </w14:xfrm>
                    </w14:contentPart>
                  </a:graphicData>
                </a:graphic>
              </wp:anchor>
            </w:drawing>
          </mc:Choice>
          <mc:Fallback>
            <w:pict>
              <v:shape w14:anchorId="5409D7D3" id="墨迹 53" o:spid="_x0000_s1026" type="#_x0000_t75" style="position:absolute;left:0;text-align:left;margin-left:131.15pt;margin-top:-3.1pt;width:57.55pt;height:25.7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">
                <v:imagedata r:id="rId13" o:title=""/>
              </v:shape>
            </w:pict>
          </mc:Fallback>
        </mc:AlternateContent>
      </w:r>
      <w:r w:rsidR="00000000">
        <w:rPr>
          <w:rFonts w:ascii="宋体" w:hAnsi="宋体" w:hint="eastAsia"/>
          <w:sz w:val="28"/>
          <w:szCs w:val="28"/>
        </w:rPr>
        <w:t>姓名：</w:t>
      </w:r>
      <w:r w:rsidR="00000000">
        <w:rPr>
          <w:rFonts w:ascii="宋体" w:hAnsi="宋体" w:hint="eastAsia"/>
          <w:sz w:val="28"/>
          <w:szCs w:val="28"/>
          <w:u w:val="single"/>
        </w:rPr>
        <w:t xml:space="preserve">              </w:t>
      </w:r>
      <w:r w:rsidR="00000000">
        <w:rPr>
          <w:rFonts w:ascii="宋体" w:hAnsi="宋体" w:hint="eastAsia"/>
          <w:sz w:val="28"/>
          <w:szCs w:val="28"/>
        </w:rPr>
        <w:t>学号：</w:t>
      </w:r>
      <w:r w:rsidR="00000000">
        <w:rPr>
          <w:rFonts w:ascii="宋体" w:hAnsi="宋体" w:hint="eastAsia"/>
          <w:sz w:val="28"/>
          <w:szCs w:val="28"/>
          <w:u w:val="single"/>
        </w:rPr>
        <w:t xml:space="preserve">                                 </w:t>
      </w:r>
    </w:p>
    <w:p w14:paraId="1CBB2D45" w14:textId="77777777" w:rsidR="0059410C" w:rsidRDefault="0059410C">
      <w:pPr>
        <w:spacing w:line="25" w:lineRule="atLeast"/>
        <w:rPr>
          <w:rFonts w:ascii="宋体" w:hAnsi="宋体"/>
          <w:sz w:val="28"/>
          <w:szCs w:val="28"/>
        </w:rPr>
      </w:pPr>
    </w:p>
    <w:p w14:paraId="53C46ABC" w14:textId="77777777" w:rsidR="0059410C" w:rsidRDefault="0059410C">
      <w:pPr>
        <w:spacing w:line="25" w:lineRule="atLeast"/>
        <w:rPr>
          <w:rFonts w:ascii="宋体" w:hAnsi="宋体"/>
          <w:sz w:val="28"/>
          <w:szCs w:val="28"/>
        </w:rPr>
      </w:pPr>
    </w:p>
    <w:p w14:paraId="313F90C1" w14:textId="77777777" w:rsidR="0059410C" w:rsidRDefault="00000000">
      <w:pPr>
        <w:spacing w:line="25" w:lineRule="atLeast"/>
        <w:rPr>
          <w:rFonts w:ascii="宋体" w:hAnsi="宋体"/>
          <w:sz w:val="28"/>
          <w:szCs w:val="28"/>
          <w:u w:val="single"/>
        </w:rPr>
      </w:pPr>
      <w:r>
        <w:rPr>
          <w:rFonts w:ascii="宋体" w:hAnsi="宋体" w:hint="eastAsia"/>
          <w:sz w:val="28"/>
          <w:szCs w:val="28"/>
        </w:rPr>
        <w:t>课程名称：智能技术前沿讲座</w:t>
      </w:r>
    </w:p>
    <w:p w14:paraId="6EA10983" w14:textId="77777777" w:rsidR="0059410C" w:rsidRDefault="00000000">
      <w:pPr>
        <w:spacing w:line="25" w:lineRule="atLeast"/>
        <w:rPr>
          <w:rFonts w:ascii="宋体" w:eastAsia="宋体" w:hAnsi="宋体" w:cs="宋体"/>
          <w:b/>
          <w:bCs/>
          <w:sz w:val="28"/>
          <w:szCs w:val="28"/>
        </w:rPr>
      </w:pPr>
      <w:r>
        <w:rPr>
          <w:rFonts w:ascii="宋体" w:hAnsi="宋体" w:hint="eastAsia"/>
          <w:sz w:val="28"/>
          <w:szCs w:val="28"/>
        </w:rPr>
        <w:t>论文名称：智能技术前沿讲座内容概括及心得体会</w:t>
      </w:r>
    </w:p>
    <w:p w14:paraId="32F6D8C8" w14:textId="77777777" w:rsidR="0059410C" w:rsidRDefault="00000000">
      <w:pPr>
        <w:spacing w:line="25" w:lineRule="atLeast"/>
        <w:rPr>
          <w:rFonts w:ascii="宋体" w:hAnsi="宋体"/>
          <w:sz w:val="28"/>
          <w:szCs w:val="28"/>
          <w:u w:val="single"/>
        </w:rPr>
      </w:pPr>
      <w:r>
        <w:rPr>
          <w:rFonts w:ascii="宋体" w:hAnsi="宋体" w:hint="eastAsia"/>
          <w:sz w:val="28"/>
          <w:szCs w:val="28"/>
        </w:rPr>
        <w:t>评阅教师：</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hint="eastAsia"/>
          <w:sz w:val="28"/>
          <w:szCs w:val="28"/>
        </w:rPr>
        <w:t xml:space="preserve">  成绩：</w:t>
      </w:r>
      <w:r>
        <w:rPr>
          <w:rFonts w:ascii="宋体" w:hAnsi="宋体" w:hint="eastAsia"/>
          <w:sz w:val="28"/>
          <w:szCs w:val="28"/>
          <w:u w:val="single"/>
        </w:rPr>
        <w:t xml:space="preserve">                   </w:t>
      </w:r>
    </w:p>
    <w:p w14:paraId="42E7439A" w14:textId="77777777" w:rsidR="0059410C" w:rsidRDefault="00000000">
      <w:pPr>
        <w:spacing w:line="25" w:lineRule="atLeast"/>
        <w:rPr>
          <w:rFonts w:ascii="宋体" w:hAnsi="宋体"/>
          <w:sz w:val="28"/>
          <w:szCs w:val="28"/>
          <w:u w:val="single"/>
        </w:rPr>
      </w:pPr>
      <w:r>
        <w:rPr>
          <w:rFonts w:ascii="宋体" w:hAnsi="宋体" w:hint="eastAsia"/>
          <w:sz w:val="28"/>
          <w:szCs w:val="28"/>
        </w:rPr>
        <w:t>评阅时间：</w:t>
      </w:r>
      <w:r>
        <w:rPr>
          <w:rFonts w:ascii="宋体" w:hAnsi="宋体" w:hint="eastAsia"/>
          <w:sz w:val="28"/>
          <w:szCs w:val="28"/>
          <w:u w:val="single"/>
        </w:rPr>
        <w:t xml:space="preserve">                                      </w:t>
      </w:r>
    </w:p>
    <w:p w14:paraId="3D1947B5" w14:textId="77777777" w:rsidR="0059410C" w:rsidRDefault="00000000">
      <w:pPr>
        <w:spacing w:line="25" w:lineRule="atLeast"/>
        <w:rPr>
          <w:rFonts w:ascii="宋体" w:hAnsi="宋体"/>
          <w:sz w:val="28"/>
          <w:szCs w:val="28"/>
        </w:rPr>
      </w:pPr>
      <w:r>
        <w:rPr>
          <w:noProof/>
          <w:sz w:val="24"/>
        </w:rPr>
        <mc:AlternateContent>
          <mc:Choice Requires="wps">
            <w:drawing>
              <wp:anchor distT="0" distB="0" distL="114300" distR="114300" simplePos="0" relativeHeight="251662336" behindDoc="0" locked="0" layoutInCell="1" allowOverlap="1" wp14:anchorId="53EC0363" wp14:editId="204AD617">
                <wp:simplePos x="0" y="0"/>
                <wp:positionH relativeFrom="column">
                  <wp:posOffset>-40640</wp:posOffset>
                </wp:positionH>
                <wp:positionV relativeFrom="paragraph">
                  <wp:posOffset>358140</wp:posOffset>
                </wp:positionV>
                <wp:extent cx="4931410" cy="2795270"/>
                <wp:effectExtent l="4445" t="4445" r="17145" b="6985"/>
                <wp:wrapNone/>
                <wp:docPr id="2" name="文本框 2"/>
                <wp:cNvGraphicFramePr/>
                <a:graphic xmlns:a="http://schemas.openxmlformats.org/drawingml/2006/main">
                  <a:graphicData uri="http://schemas.microsoft.com/office/word/2010/wordprocessingShape">
                    <wps:wsp>
                      <wps:cNvSpPr txBox="1"/>
                      <wps:spPr>
                        <a:xfrm>
                          <a:off x="0" y="0"/>
                          <a:ext cx="4931410" cy="279527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21CF3246" w14:textId="77777777" w:rsidR="0059410C" w:rsidRDefault="0059410C"/>
                        </w:txbxContent>
                      </wps:txbx>
                      <wps:bodyPr upright="1"/>
                    </wps:wsp>
                  </a:graphicData>
                </a:graphic>
              </wp:anchor>
            </w:drawing>
          </mc:Choice>
          <mc:Fallback>
            <w:pict>
              <v:shape w14:anchorId="53EC0363" id="文本框 2" o:spid="_x0000_s1028" type="#_x0000_t202" style="position:absolute;left:0;text-align:left;margin-left:-3.2pt;margin-top:28.2pt;width:388.3pt;height:220.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">
                <v:textbox>
                  <w:txbxContent>
                    <w:p w14:paraId="21CF3246" w14:textId="77777777" w:rsidR="0059410C" w:rsidRDefault="0059410C"/>
                  </w:txbxContent>
                </v:textbox>
              </v:shape>
            </w:pict>
          </mc:Fallback>
        </mc:AlternateContent>
      </w:r>
      <w:r>
        <w:rPr>
          <w:rFonts w:ascii="宋体" w:hAnsi="宋体" w:hint="eastAsia"/>
          <w:sz w:val="28"/>
          <w:szCs w:val="28"/>
        </w:rPr>
        <w:t>评阅意见：</w:t>
      </w:r>
    </w:p>
    <w:p w14:paraId="0DE0BFA7" w14:textId="77777777" w:rsidR="0059410C" w:rsidRDefault="0059410C">
      <w:pPr>
        <w:spacing w:line="25" w:lineRule="atLeast"/>
        <w:rPr>
          <w:rFonts w:ascii="宋体" w:hAnsi="宋体"/>
          <w:sz w:val="24"/>
        </w:rPr>
      </w:pPr>
    </w:p>
    <w:p w14:paraId="0225156E" w14:textId="77777777" w:rsidR="0059410C" w:rsidRDefault="0059410C">
      <w:pPr>
        <w:spacing w:line="25" w:lineRule="atLeast"/>
        <w:rPr>
          <w:rFonts w:ascii="宋体" w:hAnsi="宋体"/>
          <w:sz w:val="24"/>
        </w:rPr>
      </w:pPr>
    </w:p>
    <w:p w14:paraId="63B3D36F" w14:textId="77777777" w:rsidR="0059410C" w:rsidRDefault="0059410C">
      <w:pPr>
        <w:spacing w:line="25" w:lineRule="atLeast"/>
        <w:rPr>
          <w:rFonts w:ascii="宋体" w:hAnsi="宋体"/>
          <w:sz w:val="28"/>
          <w:u w:val="single"/>
        </w:rPr>
      </w:pPr>
    </w:p>
    <w:p w14:paraId="04C32531" w14:textId="77777777" w:rsidR="0059410C" w:rsidRDefault="0059410C">
      <w:pPr>
        <w:spacing w:line="25" w:lineRule="atLeast"/>
        <w:rPr>
          <w:sz w:val="24"/>
        </w:rPr>
      </w:pPr>
    </w:p>
    <w:p w14:paraId="4D768771" w14:textId="77777777" w:rsidR="0059410C" w:rsidRDefault="0059410C">
      <w:pPr>
        <w:spacing w:line="25" w:lineRule="atLeast"/>
        <w:rPr>
          <w:sz w:val="24"/>
        </w:rPr>
      </w:pPr>
    </w:p>
    <w:p w14:paraId="5736CE32" w14:textId="77777777" w:rsidR="0059410C" w:rsidRDefault="0059410C">
      <w:pPr>
        <w:spacing w:line="25" w:lineRule="atLeast"/>
        <w:rPr>
          <w:sz w:val="24"/>
        </w:rPr>
      </w:pPr>
    </w:p>
    <w:p w14:paraId="6C912D54" w14:textId="77777777" w:rsidR="0059410C" w:rsidRDefault="0059410C">
      <w:pPr>
        <w:spacing w:line="25" w:lineRule="atLeast"/>
        <w:rPr>
          <w:sz w:val="24"/>
        </w:rPr>
      </w:pPr>
    </w:p>
    <w:p w14:paraId="1884CF34" w14:textId="77777777" w:rsidR="0059410C" w:rsidRDefault="0059410C">
      <w:pPr>
        <w:spacing w:line="25" w:lineRule="atLeast"/>
        <w:rPr>
          <w:sz w:val="24"/>
        </w:rPr>
      </w:pPr>
    </w:p>
    <w:p w14:paraId="3A0DAFB8" w14:textId="77777777" w:rsidR="0059410C" w:rsidRDefault="0059410C">
      <w:pPr>
        <w:spacing w:line="25" w:lineRule="atLeast"/>
        <w:rPr>
          <w:sz w:val="24"/>
        </w:rPr>
      </w:pPr>
    </w:p>
    <w:p w14:paraId="3A1AF7AB" w14:textId="77777777" w:rsidR="0059410C" w:rsidRDefault="0059410C">
      <w:pPr>
        <w:spacing w:line="25" w:lineRule="atLeast"/>
        <w:rPr>
          <w:sz w:val="24"/>
        </w:rPr>
      </w:pPr>
    </w:p>
    <w:p w14:paraId="379C1C16" w14:textId="77777777" w:rsidR="0059410C" w:rsidRDefault="0059410C">
      <w:pPr>
        <w:spacing w:line="25" w:lineRule="atLeast"/>
        <w:rPr>
          <w:rFonts w:ascii="宋体" w:eastAsia="宋体" w:hAnsi="宋体" w:cs="宋体"/>
          <w:sz w:val="24"/>
        </w:rPr>
      </w:pPr>
    </w:p>
    <w:p w14:paraId="7AEE3DF9" w14:textId="77777777" w:rsidR="0059410C" w:rsidRDefault="00000000">
      <w:pPr>
        <w:spacing w:line="25" w:lineRule="atLeast"/>
        <w:rPr>
          <w:rFonts w:ascii="宋体" w:eastAsia="宋体" w:hAnsi="宋体" w:cs="宋体"/>
          <w:sz w:val="24"/>
        </w:rPr>
      </w:pPr>
      <w:r>
        <w:rPr>
          <w:rFonts w:ascii="宋体" w:eastAsia="宋体" w:hAnsi="宋体" w:cs="宋体" w:hint="eastAsia"/>
          <w:sz w:val="24"/>
        </w:rPr>
        <w:t xml:space="preserve">             </w:t>
      </w:r>
    </w:p>
    <w:p w14:paraId="20CC6C53" w14:textId="77777777" w:rsidR="0059410C" w:rsidRDefault="0059410C">
      <w:pPr>
        <w:spacing w:line="25" w:lineRule="atLeast"/>
        <w:rPr>
          <w:rFonts w:ascii="宋体" w:eastAsia="宋体" w:hAnsi="宋体" w:cs="宋体"/>
          <w:b/>
          <w:bCs/>
          <w:sz w:val="30"/>
          <w:szCs w:val="30"/>
        </w:rPr>
      </w:pPr>
    </w:p>
    <w:p w14:paraId="5D647129" w14:textId="77777777" w:rsidR="0059410C" w:rsidRDefault="00000000">
      <w:pPr>
        <w:spacing w:line="25" w:lineRule="atLeast"/>
        <w:rPr>
          <w:rFonts w:ascii="宋体" w:eastAsia="宋体" w:hAnsi="宋体" w:cs="宋体"/>
          <w:b/>
          <w:bCs/>
          <w:sz w:val="30"/>
          <w:szCs w:val="30"/>
        </w:rPr>
      </w:pPr>
      <w:r>
        <w:rPr>
          <w:rFonts w:ascii="宋体" w:eastAsia="宋体" w:hAnsi="宋体" w:cs="宋体" w:hint="eastAsia"/>
          <w:b/>
          <w:bCs/>
          <w:sz w:val="30"/>
          <w:szCs w:val="30"/>
        </w:rPr>
        <w:lastRenderedPageBreak/>
        <w:t>期中考核部分（part 1）</w:t>
      </w:r>
    </w:p>
    <w:p w14:paraId="715616E5" w14:textId="77777777" w:rsidR="0059410C" w:rsidRDefault="0059410C">
      <w:pPr>
        <w:spacing w:line="25" w:lineRule="atLeast"/>
        <w:ind w:firstLineChars="200" w:firstLine="480"/>
        <w:rPr>
          <w:rFonts w:ascii="宋体" w:eastAsia="宋体" w:hAnsi="宋体" w:cs="宋体"/>
          <w:sz w:val="24"/>
        </w:rPr>
      </w:pPr>
    </w:p>
    <w:p w14:paraId="0EB949B4" w14:textId="77777777" w:rsidR="0059410C" w:rsidRDefault="00000000">
      <w:pPr>
        <w:spacing w:line="25" w:lineRule="atLeast"/>
        <w:ind w:firstLineChars="200" w:firstLine="480"/>
        <w:rPr>
          <w:rFonts w:ascii="宋体" w:eastAsia="宋体" w:hAnsi="宋体" w:cs="宋体"/>
          <w:sz w:val="24"/>
        </w:rPr>
      </w:pPr>
      <w:r>
        <w:rPr>
          <w:rFonts w:ascii="宋体" w:eastAsia="宋体" w:hAnsi="宋体" w:cs="宋体" w:hint="eastAsia"/>
          <w:sz w:val="24"/>
        </w:rPr>
        <w:t>本学期的智能技术前沿讲座涉及多个方面，主要包括智能交通，智慧医疗，人工智能，机器人，智能制造，军工等行业，以及这些行业的机遇和挑战（如图1-1）。</w:t>
      </w:r>
    </w:p>
    <w:p w14:paraId="754D3144" w14:textId="77777777" w:rsidR="0059410C" w:rsidRDefault="00000000">
      <w:pPr>
        <w:spacing w:line="25" w:lineRule="atLeast"/>
        <w:rPr>
          <w:rFonts w:ascii="宋体" w:eastAsia="宋体" w:hAnsi="宋体" w:cs="宋体"/>
          <w:sz w:val="24"/>
        </w:rPr>
      </w:pPr>
      <w:r>
        <w:rPr>
          <w:rFonts w:ascii="宋体" w:eastAsia="宋体" w:hAnsi="宋体" w:cs="宋体" w:hint="eastAsia"/>
          <w:sz w:val="24"/>
        </w:rPr>
        <w:t xml:space="preserve"> </w:t>
      </w:r>
      <w:r>
        <w:rPr>
          <w:rFonts w:ascii="宋体" w:eastAsia="宋体" w:hAnsi="宋体" w:cs="宋体"/>
          <w:noProof/>
          <w:sz w:val="24"/>
        </w:rPr>
        <w:drawing>
          <wp:inline distT="0" distB="0" distL="114300" distR="114300" wp14:anchorId="7204041F" wp14:editId="1F1F1C50">
            <wp:extent cx="6014085" cy="3971925"/>
            <wp:effectExtent l="0" t="0" r="5715" b="3175"/>
            <wp:docPr id="9" name="图片 9" descr="358c6ba3f55e9f7d748722a6f4ac6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358c6ba3f55e9f7d748722a6f4ac6f7"/>
                    <pic:cNvPicPr>
                      <a:picLocks noChangeAspect="1"/>
                    </pic:cNvPicPr>
                  </pic:nvPicPr>
                  <pic:blipFill>
                    <a:blip r:embed="rId14"/>
                    <a:stretch>
                      <a:fillRect/>
                    </a:stretch>
                  </pic:blipFill>
                  <pic:spPr>
                    <a:xfrm>
                      <a:off x="0" y="0"/>
                      <a:ext cx="6014085" cy="3971925"/>
                    </a:xfrm>
                    <a:prstGeom prst="rect">
                      <a:avLst/>
                    </a:prstGeom>
                  </pic:spPr>
                </pic:pic>
              </a:graphicData>
            </a:graphic>
          </wp:inline>
        </w:drawing>
      </w:r>
    </w:p>
    <w:p w14:paraId="2D67E45B" w14:textId="77777777" w:rsidR="0059410C" w:rsidRDefault="00000000">
      <w:pPr>
        <w:spacing w:line="25" w:lineRule="atLeast"/>
        <w:rPr>
          <w:rFonts w:ascii="宋体" w:eastAsia="宋体" w:hAnsi="宋体" w:cs="宋体"/>
          <w:sz w:val="24"/>
        </w:rPr>
      </w:pPr>
      <w:r>
        <w:rPr>
          <w:rFonts w:ascii="宋体" w:eastAsia="宋体" w:hAnsi="宋体" w:cs="宋体" w:hint="eastAsia"/>
          <w:sz w:val="24"/>
        </w:rPr>
        <w:t xml:space="preserve">                        </w:t>
      </w:r>
    </w:p>
    <w:p w14:paraId="05B04B35" w14:textId="77777777" w:rsidR="0059410C" w:rsidRDefault="00000000">
      <w:pPr>
        <w:spacing w:line="25" w:lineRule="atLeast"/>
        <w:ind w:firstLineChars="1300" w:firstLine="3120"/>
        <w:rPr>
          <w:rFonts w:ascii="宋体" w:eastAsia="宋体" w:hAnsi="宋体" w:cs="宋体"/>
          <w:sz w:val="24"/>
        </w:rPr>
      </w:pPr>
      <w:r>
        <w:rPr>
          <w:rFonts w:ascii="宋体" w:eastAsia="宋体" w:hAnsi="宋体" w:cs="宋体" w:hint="eastAsia"/>
          <w:sz w:val="24"/>
        </w:rPr>
        <w:t>图1-1 本学期内容概括</w:t>
      </w:r>
    </w:p>
    <w:p w14:paraId="5741E30E" w14:textId="77777777" w:rsidR="0059410C" w:rsidRDefault="00000000">
      <w:pPr>
        <w:spacing w:line="25" w:lineRule="atLeast"/>
        <w:rPr>
          <w:rFonts w:ascii="宋体" w:eastAsia="宋体" w:hAnsi="宋体" w:cs="宋体"/>
          <w:sz w:val="24"/>
        </w:rPr>
      </w:pPr>
      <w:proofErr w:type="gramStart"/>
      <w:r>
        <w:rPr>
          <w:rFonts w:ascii="宋体" w:eastAsia="宋体" w:hAnsi="宋体" w:cs="宋体" w:hint="eastAsia"/>
          <w:b/>
          <w:bCs/>
          <w:sz w:val="24"/>
        </w:rPr>
        <w:t>一</w:t>
      </w:r>
      <w:proofErr w:type="gramEnd"/>
      <w:r>
        <w:rPr>
          <w:rFonts w:ascii="宋体" w:eastAsia="宋体" w:hAnsi="宋体" w:cs="宋体" w:hint="eastAsia"/>
          <w:b/>
          <w:bCs/>
          <w:sz w:val="24"/>
        </w:rPr>
        <w:t>．智慧交通</w:t>
      </w:r>
    </w:p>
    <w:p w14:paraId="15B06FC6" w14:textId="77777777" w:rsidR="0059410C" w:rsidRDefault="00000000">
      <w:pPr>
        <w:spacing w:line="25" w:lineRule="atLeast"/>
        <w:ind w:firstLine="482"/>
        <w:rPr>
          <w:rFonts w:ascii="宋体" w:eastAsia="宋体" w:hAnsi="宋体" w:cs="宋体"/>
          <w:color w:val="000000" w:themeColor="text1"/>
          <w:sz w:val="24"/>
        </w:rPr>
      </w:pPr>
      <w:r>
        <w:rPr>
          <w:rFonts w:ascii="宋体" w:eastAsia="宋体" w:hAnsi="宋体" w:cs="宋体" w:hint="eastAsia"/>
          <w:sz w:val="24"/>
        </w:rPr>
        <w:t>在谭教授和张教授的课上，我学习到了智能车的各种前沿技术，谭教授主要讲的是车辆之间的协同，而张教授更加倾向于智能车个体的工作原理。二位教授都</w:t>
      </w:r>
      <w:r>
        <w:rPr>
          <w:rFonts w:ascii="宋体" w:eastAsia="宋体" w:hAnsi="宋体" w:cs="宋体" w:hint="eastAsia"/>
          <w:color w:val="000000" w:themeColor="text1"/>
          <w:sz w:val="24"/>
        </w:rPr>
        <w:t>讲到了很多关键的知识。</w:t>
      </w:r>
    </w:p>
    <w:p w14:paraId="2CBCB0AF" w14:textId="77777777" w:rsidR="0059410C" w:rsidRDefault="00000000">
      <w:pPr>
        <w:spacing w:line="25" w:lineRule="atLeast"/>
        <w:ind w:firstLine="481"/>
        <w:rPr>
          <w:rFonts w:ascii="宋体" w:eastAsia="宋体" w:hAnsi="宋体" w:cs="宋体"/>
          <w:b/>
          <w:bCs/>
          <w:color w:val="000000" w:themeColor="text1"/>
          <w:sz w:val="24"/>
        </w:rPr>
      </w:pPr>
      <w:r>
        <w:rPr>
          <w:rFonts w:ascii="宋体" w:eastAsia="宋体" w:hAnsi="宋体" w:cs="宋体" w:hint="eastAsia"/>
          <w:color w:val="000000" w:themeColor="text1"/>
          <w:sz w:val="24"/>
        </w:rPr>
        <w:t>关键词：</w:t>
      </w:r>
      <w:r>
        <w:rPr>
          <w:rFonts w:ascii="宋体" w:eastAsia="宋体" w:hAnsi="宋体" w:cs="宋体" w:hint="eastAsia"/>
          <w:b/>
          <w:bCs/>
          <w:color w:val="000000" w:themeColor="text1"/>
          <w:sz w:val="24"/>
        </w:rPr>
        <w:t>自动驾驶 智能网联汽车 自动驾驶车辆直线导航 智慧交通的应用</w:t>
      </w:r>
    </w:p>
    <w:p w14:paraId="5DD2F46D" w14:textId="77777777" w:rsidR="0059410C" w:rsidRDefault="00000000">
      <w:pPr>
        <w:numPr>
          <w:ilvl w:val="0"/>
          <w:numId w:val="1"/>
        </w:numPr>
        <w:spacing w:line="25" w:lineRule="atLeast"/>
        <w:ind w:firstLine="481"/>
        <w:rPr>
          <w:rFonts w:ascii="宋体" w:eastAsia="宋体" w:hAnsi="宋体" w:cs="宋体"/>
          <w:b/>
          <w:bCs/>
          <w:color w:val="000000" w:themeColor="text1"/>
          <w:sz w:val="24"/>
        </w:rPr>
      </w:pPr>
      <w:r>
        <w:rPr>
          <w:rFonts w:ascii="宋体" w:eastAsia="宋体" w:hAnsi="宋体" w:cs="宋体" w:hint="eastAsia"/>
          <w:b/>
          <w:bCs/>
          <w:color w:val="000000" w:themeColor="text1"/>
          <w:sz w:val="24"/>
        </w:rPr>
        <w:t>自动驾驶</w:t>
      </w:r>
    </w:p>
    <w:p w14:paraId="00F7E50D" w14:textId="77777777" w:rsidR="0059410C" w:rsidRDefault="00000000">
      <w:pPr>
        <w:spacing w:line="25" w:lineRule="atLeast"/>
        <w:ind w:firstLineChars="200" w:firstLine="480"/>
        <w:rPr>
          <w:rFonts w:ascii="宋体" w:eastAsia="宋体" w:hAnsi="宋体" w:cs="宋体"/>
          <w:color w:val="000000" w:themeColor="text1"/>
          <w:sz w:val="24"/>
        </w:rPr>
      </w:pPr>
      <w:r>
        <w:rPr>
          <w:rFonts w:ascii="宋体" w:eastAsia="宋体" w:hAnsi="宋体" w:cs="宋体" w:hint="eastAsia"/>
          <w:sz w:val="24"/>
        </w:rPr>
        <w:t>所谓智能汽车，就是</w:t>
      </w:r>
      <w:r>
        <w:rPr>
          <w:rFonts w:ascii="宋体" w:eastAsia="宋体" w:hAnsi="宋体" w:cs="宋体" w:hint="eastAsia"/>
          <w:color w:val="000000" w:themeColor="text1"/>
          <w:sz w:val="24"/>
        </w:rPr>
        <w:t>围绕</w:t>
      </w:r>
      <w:r>
        <w:rPr>
          <w:rStyle w:val="fontstyle11"/>
          <w:rFonts w:ascii="宋体" w:eastAsia="宋体" w:cs="宋体" w:hint="eastAsia"/>
          <w:color w:val="000000" w:themeColor="text1"/>
          <w:sz w:val="24"/>
          <w:szCs w:val="24"/>
        </w:rPr>
        <w:t>转向，驱动，制动</w:t>
      </w:r>
      <w:r>
        <w:rPr>
          <w:rFonts w:ascii="宋体" w:eastAsia="宋体" w:hAnsi="宋体" w:cs="宋体" w:hint="eastAsia"/>
          <w:color w:val="000000" w:themeColor="text1"/>
          <w:sz w:val="24"/>
        </w:rPr>
        <w:t>的自主控制，辅助控制，辅助驾驶。自动驾驶是智能汽车的重要指标。自动驾驶分为L1-L5</w:t>
      </w:r>
      <w:proofErr w:type="gramStart"/>
      <w:r>
        <w:rPr>
          <w:rFonts w:ascii="宋体" w:eastAsia="宋体" w:hAnsi="宋体" w:cs="宋体" w:hint="eastAsia"/>
          <w:color w:val="000000" w:themeColor="text1"/>
          <w:sz w:val="24"/>
        </w:rPr>
        <w:t>五个</w:t>
      </w:r>
      <w:proofErr w:type="gramEnd"/>
      <w:r>
        <w:rPr>
          <w:rFonts w:ascii="宋体" w:eastAsia="宋体" w:hAnsi="宋体" w:cs="宋体" w:hint="eastAsia"/>
          <w:color w:val="000000" w:themeColor="text1"/>
          <w:sz w:val="24"/>
        </w:rPr>
        <w:t>等级。</w:t>
      </w:r>
    </w:p>
    <w:p w14:paraId="411AC2F8" w14:textId="77777777" w:rsidR="0059410C" w:rsidRDefault="00000000">
      <w:pPr>
        <w:spacing w:line="25" w:lineRule="atLeast"/>
        <w:ind w:firstLine="482"/>
        <w:rPr>
          <w:rFonts w:ascii="宋体" w:eastAsia="宋体" w:hAnsi="宋体" w:cs="宋体"/>
          <w:color w:val="121212"/>
          <w:sz w:val="24"/>
          <w:shd w:val="clear" w:color="auto" w:fill="FFFFFF"/>
        </w:rPr>
      </w:pPr>
      <w:r>
        <w:rPr>
          <w:rFonts w:ascii="宋体" w:eastAsia="宋体" w:hAnsi="宋体" w:cs="宋体" w:hint="eastAsia"/>
          <w:b/>
          <w:bCs/>
          <w:color w:val="121212"/>
          <w:sz w:val="24"/>
          <w:shd w:val="clear" w:color="auto" w:fill="FFFFFF"/>
        </w:rPr>
        <w:t>L1：</w:t>
      </w:r>
      <w:r>
        <w:rPr>
          <w:rFonts w:ascii="宋体" w:eastAsia="宋体" w:hAnsi="宋体" w:cs="宋体" w:hint="eastAsia"/>
          <w:color w:val="121212"/>
          <w:sz w:val="24"/>
          <w:shd w:val="clear" w:color="auto" w:fill="FFFFFF"/>
        </w:rPr>
        <w:t>这是 SAE 定义下自动驾驶的最低级别。该级别车辆具有单独的自动化驾驶员辅助系统，例如在转向或加速(巡航控制)时，自适应巡航控制系统可以让车辆与前车保持安全距离，驾驶员负责监控驾驶的其他方面(例如转向和制动)。</w:t>
      </w:r>
    </w:p>
    <w:p w14:paraId="3AB6741E" w14:textId="77777777" w:rsidR="0059410C" w:rsidRDefault="00000000">
      <w:pPr>
        <w:spacing w:line="25" w:lineRule="atLeast"/>
        <w:ind w:firstLine="482"/>
        <w:rPr>
          <w:rFonts w:ascii="宋体" w:eastAsia="宋体" w:hAnsi="宋体" w:cs="宋体"/>
          <w:color w:val="121212"/>
          <w:sz w:val="24"/>
          <w:shd w:val="clear" w:color="auto" w:fill="FFFFFF"/>
        </w:rPr>
      </w:pPr>
      <w:r>
        <w:rPr>
          <w:rFonts w:ascii="宋体" w:eastAsia="宋体" w:hAnsi="宋体" w:cs="宋体" w:hint="eastAsia"/>
          <w:b/>
          <w:bCs/>
          <w:color w:val="121212"/>
          <w:sz w:val="24"/>
          <w:shd w:val="clear" w:color="auto" w:fill="FFFFFF"/>
        </w:rPr>
        <w:t>L2：</w:t>
      </w:r>
      <w:r>
        <w:rPr>
          <w:rFonts w:ascii="宋体" w:eastAsia="宋体" w:hAnsi="宋体" w:cs="宋体" w:hint="eastAsia"/>
          <w:color w:val="121212"/>
          <w:sz w:val="24"/>
          <w:shd w:val="clear" w:color="auto" w:fill="FFFFFF"/>
        </w:rPr>
        <w:t>这一级别车辆拥有高级驾驶员辅助系统，就是我们所说的 ADAS，车辆能够自行控制转向、加速或减速。</w:t>
      </w:r>
    </w:p>
    <w:p w14:paraId="049187E8" w14:textId="77777777" w:rsidR="0059410C" w:rsidRDefault="00000000">
      <w:pPr>
        <w:spacing w:line="25" w:lineRule="atLeast"/>
        <w:ind w:firstLine="482"/>
        <w:rPr>
          <w:rFonts w:ascii="宋体" w:eastAsia="宋体" w:hAnsi="宋体" w:cs="宋体"/>
          <w:color w:val="121212"/>
          <w:sz w:val="24"/>
          <w:shd w:val="clear" w:color="auto" w:fill="FFFFFF"/>
        </w:rPr>
      </w:pPr>
      <w:r>
        <w:rPr>
          <w:rFonts w:ascii="宋体" w:eastAsia="宋体" w:hAnsi="宋体" w:cs="宋体" w:hint="eastAsia"/>
          <w:b/>
          <w:bCs/>
          <w:color w:val="121212"/>
          <w:sz w:val="24"/>
          <w:shd w:val="clear" w:color="auto" w:fill="FFFFFF"/>
        </w:rPr>
        <w:t>L3：</w:t>
      </w:r>
      <w:r>
        <w:rPr>
          <w:rFonts w:ascii="宋体" w:eastAsia="宋体" w:hAnsi="宋体" w:cs="宋体" w:hint="eastAsia"/>
          <w:color w:val="121212"/>
          <w:sz w:val="24"/>
          <w:shd w:val="clear" w:color="auto" w:fill="FFFFFF"/>
        </w:rPr>
        <w:t>真正自动驾驶的开端，汽车具有“环境检测”能力，可以根据信息自行</w:t>
      </w:r>
      <w:r>
        <w:rPr>
          <w:rFonts w:ascii="宋体" w:eastAsia="宋体" w:hAnsi="宋体" w:cs="宋体" w:hint="eastAsia"/>
          <w:color w:val="121212"/>
          <w:sz w:val="24"/>
          <w:shd w:val="clear" w:color="auto" w:fill="FFFFFF"/>
        </w:rPr>
        <w:lastRenderedPageBreak/>
        <w:t>判断，例如加速经过缓慢行驶的车辆。但这个级别仍然需要人来操控，驾驶员也必须保持警觉，并且在系统无法执行任务时接手操控。</w:t>
      </w:r>
    </w:p>
    <w:p w14:paraId="5E177D10" w14:textId="77777777" w:rsidR="0059410C" w:rsidRDefault="00000000">
      <w:pPr>
        <w:spacing w:line="25" w:lineRule="atLeast"/>
        <w:ind w:firstLine="482"/>
        <w:rPr>
          <w:rFonts w:ascii="宋体" w:eastAsia="宋体" w:hAnsi="宋体" w:cs="宋体"/>
          <w:color w:val="121212"/>
          <w:sz w:val="24"/>
          <w:shd w:val="clear" w:color="auto" w:fill="FFFFFF"/>
        </w:rPr>
      </w:pPr>
      <w:r>
        <w:rPr>
          <w:rFonts w:ascii="宋体" w:eastAsia="宋体" w:hAnsi="宋体" w:cs="宋体" w:hint="eastAsia"/>
          <w:b/>
          <w:bCs/>
          <w:color w:val="121212"/>
          <w:sz w:val="24"/>
          <w:shd w:val="clear" w:color="auto" w:fill="FFFFFF"/>
        </w:rPr>
        <w:t>L4：</w:t>
      </w:r>
      <w:r>
        <w:rPr>
          <w:rFonts w:ascii="宋体" w:eastAsia="宋体" w:hAnsi="宋体" w:cs="宋体" w:hint="eastAsia"/>
          <w:color w:val="121212"/>
          <w:sz w:val="24"/>
          <w:shd w:val="clear" w:color="auto" w:fill="FFFFFF"/>
        </w:rPr>
        <w:t xml:space="preserve">L3 级和 L4 </w:t>
      </w:r>
      <w:proofErr w:type="gramStart"/>
      <w:r>
        <w:rPr>
          <w:rFonts w:ascii="宋体" w:eastAsia="宋体" w:hAnsi="宋体" w:cs="宋体" w:hint="eastAsia"/>
          <w:color w:val="121212"/>
          <w:sz w:val="24"/>
          <w:shd w:val="clear" w:color="auto" w:fill="FFFFFF"/>
        </w:rPr>
        <w:t>级之间</w:t>
      </w:r>
      <w:proofErr w:type="gramEnd"/>
      <w:r>
        <w:rPr>
          <w:rFonts w:ascii="宋体" w:eastAsia="宋体" w:hAnsi="宋体" w:cs="宋体" w:hint="eastAsia"/>
          <w:color w:val="121212"/>
          <w:sz w:val="24"/>
          <w:shd w:val="clear" w:color="auto" w:fill="FFFFFF"/>
        </w:rPr>
        <w:t>的关键区别在于，L4 级自动驾驶可以完成所有任务，在大多数情况下不需要人为干预。当然驾驶员仍然可以选择手动操控。</w:t>
      </w:r>
    </w:p>
    <w:p w14:paraId="4625A7FA" w14:textId="77777777" w:rsidR="0059410C" w:rsidRDefault="00000000">
      <w:pPr>
        <w:spacing w:line="25" w:lineRule="atLeast"/>
        <w:ind w:firstLine="482"/>
        <w:rPr>
          <w:rFonts w:ascii="宋体" w:eastAsia="宋体" w:hAnsi="宋体" w:cs="宋体"/>
          <w:color w:val="121212"/>
          <w:sz w:val="24"/>
          <w:shd w:val="clear" w:color="auto" w:fill="FFFFFF"/>
        </w:rPr>
      </w:pPr>
      <w:r>
        <w:rPr>
          <w:rFonts w:ascii="宋体" w:eastAsia="宋体" w:hAnsi="宋体" w:cs="宋体" w:hint="eastAsia"/>
          <w:b/>
          <w:bCs/>
          <w:color w:val="121212"/>
          <w:sz w:val="24"/>
          <w:shd w:val="clear" w:color="auto" w:fill="FFFFFF"/>
        </w:rPr>
        <w:t>L5：</w:t>
      </w:r>
      <w:r>
        <w:rPr>
          <w:rFonts w:ascii="宋体" w:eastAsia="宋体" w:hAnsi="宋体" w:cs="宋体" w:hint="eastAsia"/>
          <w:color w:val="121212"/>
          <w:sz w:val="24"/>
          <w:shd w:val="clear" w:color="auto" w:fill="FFFFFF"/>
        </w:rPr>
        <w:t>L5 级自动驾驶汽车不需要人工干预，免除了“动态驾驶任务”。L5 级自动驾驶汽车甚至都不会有方向盘或加速/制动踏板，将不受地理限制，能够去任何地方并完成任何有经验的人类驾驶员可以完成的操控。</w:t>
      </w:r>
    </w:p>
    <w:p w14:paraId="2DAA0181" w14:textId="77777777" w:rsidR="0059410C" w:rsidRDefault="00000000">
      <w:pPr>
        <w:spacing w:line="25" w:lineRule="atLeast"/>
        <w:ind w:firstLine="482"/>
        <w:rPr>
          <w:rFonts w:ascii="宋体" w:eastAsia="宋体" w:hAnsi="宋体" w:cs="宋体"/>
          <w:color w:val="121212"/>
          <w:sz w:val="24"/>
          <w:shd w:val="clear" w:color="auto" w:fill="FFFFFF"/>
        </w:rPr>
      </w:pPr>
      <w:r>
        <w:rPr>
          <w:rFonts w:ascii="宋体" w:eastAsia="宋体" w:hAnsi="宋体" w:cs="宋体" w:hint="eastAsia"/>
          <w:color w:val="121212"/>
          <w:sz w:val="24"/>
          <w:shd w:val="clear" w:color="auto" w:fill="FFFFFF"/>
        </w:rPr>
        <w:t>目前我国的智能汽车水平大概在L2水平，离真正的无人驾驶还有很大的距离，需要我们共同努力，来实现这个梦想。</w:t>
      </w:r>
    </w:p>
    <w:p w14:paraId="6E0889FA" w14:textId="77777777" w:rsidR="0059410C" w:rsidRDefault="00000000">
      <w:pPr>
        <w:numPr>
          <w:ilvl w:val="0"/>
          <w:numId w:val="1"/>
        </w:numPr>
        <w:spacing w:line="25" w:lineRule="atLeast"/>
        <w:ind w:firstLine="481"/>
        <w:rPr>
          <w:rFonts w:ascii="宋体" w:eastAsia="宋体" w:hAnsi="宋体" w:cs="宋体"/>
          <w:color w:val="000000" w:themeColor="text1"/>
          <w:sz w:val="24"/>
        </w:rPr>
      </w:pPr>
      <w:r>
        <w:rPr>
          <w:rFonts w:ascii="宋体" w:eastAsia="宋体" w:hAnsi="宋体" w:cs="宋体" w:hint="eastAsia"/>
          <w:b/>
          <w:bCs/>
          <w:color w:val="000000" w:themeColor="text1"/>
          <w:sz w:val="24"/>
        </w:rPr>
        <w:t>智能网联汽车</w:t>
      </w:r>
    </w:p>
    <w:p w14:paraId="58A22D09" w14:textId="77777777" w:rsidR="0059410C" w:rsidRDefault="00000000">
      <w:pPr>
        <w:spacing w:line="25" w:lineRule="atLeast"/>
        <w:ind w:firstLineChars="200" w:firstLine="480"/>
        <w:rPr>
          <w:rFonts w:ascii="宋体" w:eastAsia="宋体" w:hAnsi="宋体" w:cs="宋体"/>
          <w:color w:val="000000" w:themeColor="text1"/>
          <w:sz w:val="24"/>
          <w:shd w:val="clear" w:color="auto" w:fill="FFFFFF"/>
        </w:rPr>
      </w:pPr>
      <w:r>
        <w:rPr>
          <w:rFonts w:ascii="宋体" w:eastAsia="宋体" w:hAnsi="宋体" w:cs="宋体" w:hint="eastAsia"/>
          <w:color w:val="000000" w:themeColor="text1"/>
          <w:sz w:val="24"/>
          <w:shd w:val="clear" w:color="auto" w:fill="FFFFFF"/>
        </w:rPr>
        <w:t>智能网联汽车,即ICV（全称Intelligent Connected Vehicle）,</w:t>
      </w:r>
      <w:proofErr w:type="gramStart"/>
      <w:r>
        <w:rPr>
          <w:rFonts w:ascii="宋体" w:eastAsia="宋体" w:hAnsi="宋体" w:cs="宋体" w:hint="eastAsia"/>
          <w:color w:val="000000" w:themeColor="text1"/>
          <w:sz w:val="24"/>
          <w:shd w:val="clear" w:color="auto" w:fill="FFFFFF"/>
        </w:rPr>
        <w:t>是指网联车</w:t>
      </w:r>
      <w:proofErr w:type="gramEnd"/>
      <w:r>
        <w:rPr>
          <w:rFonts w:ascii="宋体" w:eastAsia="宋体" w:hAnsi="宋体" w:cs="宋体" w:hint="eastAsia"/>
          <w:color w:val="000000" w:themeColor="text1"/>
          <w:sz w:val="24"/>
          <w:shd w:val="clear" w:color="auto" w:fill="FFFFFF"/>
        </w:rPr>
        <w:t xml:space="preserve">与智能车的有机联合,搭载先进的车载传感器,控制器,执行器等装置，并融合现代通信与网络技术，实现车与“人、车、路、环境、云”等智能化的信息交换共享， 目的是完成安全,节能,环保,高效,节能,便携的行驶，并最终可部分替代或完全替代人来操作的新一代汽车。 </w:t>
      </w:r>
    </w:p>
    <w:p w14:paraId="60A69DCA" w14:textId="77777777" w:rsidR="0059410C" w:rsidRDefault="00000000">
      <w:pPr>
        <w:spacing w:line="25" w:lineRule="atLeast"/>
        <w:ind w:firstLineChars="200" w:firstLine="480"/>
        <w:rPr>
          <w:rFonts w:ascii="宋体" w:eastAsia="宋体" w:hAnsi="宋体" w:cs="宋体"/>
          <w:color w:val="121212"/>
          <w:sz w:val="24"/>
          <w:shd w:val="clear" w:color="auto" w:fill="FFFFFF"/>
        </w:rPr>
      </w:pPr>
      <w:r>
        <w:rPr>
          <w:rFonts w:ascii="宋体" w:eastAsia="宋体" w:hAnsi="宋体" w:cs="宋体" w:hint="eastAsia"/>
          <w:color w:val="000000" w:themeColor="text1"/>
          <w:sz w:val="24"/>
          <w:shd w:val="clear" w:color="auto" w:fill="FFFFFF"/>
        </w:rPr>
        <w:t>这门技术就相当于海上舰艇的雷达，如果车没有联网，那么驾驶员将无法</w:t>
      </w:r>
      <w:proofErr w:type="gramStart"/>
      <w:r>
        <w:rPr>
          <w:rFonts w:ascii="宋体" w:eastAsia="宋体" w:hAnsi="宋体" w:cs="宋体" w:hint="eastAsia"/>
          <w:color w:val="000000" w:themeColor="text1"/>
          <w:sz w:val="24"/>
          <w:shd w:val="clear" w:color="auto" w:fill="FFFFFF"/>
        </w:rPr>
        <w:t>得知哪</w:t>
      </w:r>
      <w:proofErr w:type="gramEnd"/>
      <w:r>
        <w:rPr>
          <w:rFonts w:ascii="宋体" w:eastAsia="宋体" w:hAnsi="宋体" w:cs="宋体" w:hint="eastAsia"/>
          <w:color w:val="000000" w:themeColor="text1"/>
          <w:sz w:val="24"/>
          <w:shd w:val="clear" w:color="auto" w:fill="FFFFFF"/>
        </w:rPr>
        <w:t>一条道路上交通便捷，哪一条道路上交通堵塞。就拿百度和高德这两大地图软件打比方，我们总能发现</w:t>
      </w:r>
      <w:proofErr w:type="gramStart"/>
      <w:r>
        <w:rPr>
          <w:rFonts w:ascii="宋体" w:eastAsia="宋体" w:hAnsi="宋体" w:cs="宋体" w:hint="eastAsia"/>
          <w:color w:val="000000" w:themeColor="text1"/>
          <w:sz w:val="24"/>
          <w:shd w:val="clear" w:color="auto" w:fill="FFFFFF"/>
        </w:rPr>
        <w:t>吐槽这两款</w:t>
      </w:r>
      <w:proofErr w:type="gramEnd"/>
      <w:r>
        <w:rPr>
          <w:rFonts w:ascii="宋体" w:eastAsia="宋体" w:hAnsi="宋体" w:cs="宋体" w:hint="eastAsia"/>
          <w:color w:val="000000" w:themeColor="text1"/>
          <w:sz w:val="24"/>
          <w:shd w:val="clear" w:color="auto" w:fill="FFFFFF"/>
        </w:rPr>
        <w:t>导航软件的言论，比如某地</w:t>
      </w:r>
      <w:proofErr w:type="gramStart"/>
      <w:r>
        <w:rPr>
          <w:rFonts w:ascii="宋体" w:eastAsia="宋体" w:hAnsi="宋体" w:cs="宋体" w:hint="eastAsia"/>
          <w:color w:val="000000" w:themeColor="text1"/>
          <w:sz w:val="24"/>
          <w:shd w:val="clear" w:color="auto" w:fill="FFFFFF"/>
        </w:rPr>
        <w:t>图软件</w:t>
      </w:r>
      <w:proofErr w:type="gramEnd"/>
      <w:r>
        <w:rPr>
          <w:rFonts w:ascii="宋体" w:eastAsia="宋体" w:hAnsi="宋体" w:cs="宋体" w:hint="eastAsia"/>
          <w:color w:val="000000" w:themeColor="text1"/>
          <w:sz w:val="24"/>
          <w:shd w:val="clear" w:color="auto" w:fill="FFFFFF"/>
        </w:rPr>
        <w:t>将驾驶员带到了一个离目的地十万八千里的地方，还有的地图软件把驾驶员绕的团团转，也有些导航软件错误地预测了形势，在许多条道路中选择将驾驶员带到了最堵车的那一条，这就</w:t>
      </w:r>
      <w:proofErr w:type="gramStart"/>
      <w:r>
        <w:rPr>
          <w:rFonts w:ascii="宋体" w:eastAsia="宋体" w:hAnsi="宋体" w:cs="宋体" w:hint="eastAsia"/>
          <w:color w:val="000000" w:themeColor="text1"/>
          <w:sz w:val="24"/>
          <w:shd w:val="clear" w:color="auto" w:fill="FFFFFF"/>
        </w:rPr>
        <w:t>说明车</w:t>
      </w:r>
      <w:proofErr w:type="gramEnd"/>
      <w:r>
        <w:rPr>
          <w:rFonts w:ascii="宋体" w:eastAsia="宋体" w:hAnsi="宋体" w:cs="宋体" w:hint="eastAsia"/>
          <w:color w:val="000000" w:themeColor="text1"/>
          <w:sz w:val="24"/>
          <w:shd w:val="clear" w:color="auto" w:fill="FFFFFF"/>
        </w:rPr>
        <w:t>联网是十分有必要的，它可以结合所有在道路上行驶的汽车的信息，并进行运算，求出最佳线路和预计到达时间，它对避免交通拥塞，减少交通违章和推动城市规划都具有重大意义。</w:t>
      </w:r>
    </w:p>
    <w:p w14:paraId="73004152" w14:textId="77777777" w:rsidR="0059410C" w:rsidRDefault="00000000">
      <w:pPr>
        <w:numPr>
          <w:ilvl w:val="0"/>
          <w:numId w:val="1"/>
        </w:numPr>
        <w:spacing w:line="25" w:lineRule="atLeast"/>
        <w:ind w:firstLine="481"/>
        <w:rPr>
          <w:rFonts w:ascii="宋体" w:eastAsia="宋体" w:hAnsi="宋体" w:cs="宋体"/>
          <w:color w:val="000000" w:themeColor="text1"/>
          <w:sz w:val="24"/>
        </w:rPr>
      </w:pPr>
      <w:r>
        <w:rPr>
          <w:rFonts w:ascii="宋体" w:eastAsia="宋体" w:hAnsi="宋体" w:cs="宋体" w:hint="eastAsia"/>
          <w:b/>
          <w:bCs/>
          <w:color w:val="000000" w:themeColor="text1"/>
          <w:sz w:val="24"/>
        </w:rPr>
        <w:t>自动驾驶车辆直线导航</w:t>
      </w:r>
    </w:p>
    <w:p w14:paraId="6BD6D90D" w14:textId="77777777" w:rsidR="0059410C" w:rsidRDefault="00000000">
      <w:pPr>
        <w:spacing w:line="25" w:lineRule="atLeast"/>
        <w:ind w:left="420"/>
        <w:rPr>
          <w:rFonts w:ascii="宋体" w:eastAsia="宋体" w:hAnsi="宋体" w:cs="宋体"/>
          <w:color w:val="000000" w:themeColor="text1"/>
          <w:sz w:val="24"/>
        </w:rPr>
      </w:pPr>
      <w:r>
        <w:rPr>
          <w:rFonts w:ascii="宋体" w:eastAsia="宋体" w:hAnsi="宋体" w:cs="宋体" w:hint="eastAsia"/>
          <w:color w:val="000000" w:themeColor="text1"/>
          <w:sz w:val="24"/>
        </w:rPr>
        <w:t>这项实验是一个漫长的过程，分为以下六步。</w:t>
      </w:r>
    </w:p>
    <w:p w14:paraId="2C51C814" w14:textId="77777777" w:rsidR="0059410C" w:rsidRDefault="00000000">
      <w:pPr>
        <w:spacing w:line="25" w:lineRule="atLeast"/>
        <w:ind w:firstLine="482"/>
        <w:rPr>
          <w:rFonts w:ascii="宋体" w:eastAsia="宋体" w:hAnsi="宋体" w:cs="宋体"/>
          <w:color w:val="000000" w:themeColor="text1"/>
          <w:sz w:val="24"/>
        </w:rPr>
      </w:pPr>
      <w:r>
        <w:rPr>
          <w:rFonts w:ascii="宋体" w:eastAsia="宋体" w:hAnsi="宋体" w:cs="宋体" w:hint="eastAsia"/>
          <w:color w:val="000000" w:themeColor="text1"/>
          <w:sz w:val="24"/>
        </w:rPr>
        <w:t>第一步：以自己的实践为例、自动驾驶车辆直线导航试验（2005年）</w:t>
      </w:r>
    </w:p>
    <w:p w14:paraId="58756096" w14:textId="77777777" w:rsidR="0059410C" w:rsidRDefault="00000000">
      <w:pPr>
        <w:spacing w:line="25" w:lineRule="atLeast"/>
        <w:ind w:firstLine="482"/>
        <w:rPr>
          <w:rFonts w:ascii="宋体" w:eastAsia="宋体" w:hAnsi="宋体" w:cs="宋体"/>
          <w:color w:val="000000" w:themeColor="text1"/>
          <w:sz w:val="24"/>
        </w:rPr>
      </w:pPr>
      <w:r>
        <w:rPr>
          <w:rFonts w:ascii="宋体" w:eastAsia="宋体" w:hAnsi="宋体" w:cs="宋体" w:hint="eastAsia"/>
          <w:color w:val="000000" w:themeColor="text1"/>
          <w:sz w:val="24"/>
        </w:rPr>
        <w:t>第二步：自动驾驶车辆有干扰的直线导航试验          （2005年）</w:t>
      </w:r>
    </w:p>
    <w:p w14:paraId="2A07329C" w14:textId="77777777" w:rsidR="0059410C" w:rsidRDefault="00000000">
      <w:pPr>
        <w:spacing w:line="25" w:lineRule="atLeast"/>
        <w:ind w:firstLineChars="200" w:firstLine="480"/>
        <w:rPr>
          <w:rFonts w:ascii="宋体" w:eastAsia="宋体" w:hAnsi="宋体" w:cs="宋体"/>
          <w:color w:val="000000" w:themeColor="text1"/>
          <w:sz w:val="24"/>
        </w:rPr>
      </w:pPr>
      <w:r>
        <w:rPr>
          <w:rFonts w:ascii="宋体" w:eastAsia="宋体" w:hAnsi="宋体" w:cs="宋体" w:hint="eastAsia"/>
          <w:color w:val="000000" w:themeColor="text1"/>
          <w:sz w:val="24"/>
        </w:rPr>
        <w:t>第三步：自动驾驶车辆的弧线导航试验                 (2005年)</w:t>
      </w:r>
    </w:p>
    <w:p w14:paraId="712D5586" w14:textId="77777777" w:rsidR="0059410C" w:rsidRDefault="00000000">
      <w:pPr>
        <w:spacing w:line="25" w:lineRule="atLeast"/>
        <w:ind w:firstLine="482"/>
        <w:rPr>
          <w:rFonts w:ascii="宋体" w:eastAsia="宋体" w:hAnsi="宋体" w:cs="宋体"/>
          <w:color w:val="000000" w:themeColor="text1"/>
          <w:sz w:val="24"/>
        </w:rPr>
      </w:pPr>
      <w:r>
        <w:rPr>
          <w:rFonts w:ascii="宋体" w:eastAsia="宋体" w:hAnsi="宋体" w:cs="宋体" w:hint="eastAsia"/>
          <w:color w:val="000000" w:themeColor="text1"/>
          <w:sz w:val="24"/>
        </w:rPr>
        <w:t xml:space="preserve">第四步：自动驾驶车辆的校园综合试验画作图场景人工智能方法和技术可适应多场景、多工况、多干扰等。                           (2005年) </w:t>
      </w:r>
    </w:p>
    <w:p w14:paraId="7336E120" w14:textId="77777777" w:rsidR="0059410C" w:rsidRDefault="00000000">
      <w:pPr>
        <w:spacing w:line="25" w:lineRule="atLeast"/>
        <w:ind w:firstLine="482"/>
        <w:rPr>
          <w:rFonts w:ascii="宋体" w:eastAsia="宋体" w:hAnsi="宋体" w:cs="宋体"/>
          <w:color w:val="000000" w:themeColor="text1"/>
          <w:sz w:val="24"/>
        </w:rPr>
      </w:pPr>
      <w:r>
        <w:rPr>
          <w:rFonts w:ascii="宋体" w:eastAsia="宋体" w:hAnsi="宋体" w:cs="宋体" w:hint="eastAsia"/>
          <w:color w:val="000000" w:themeColor="text1"/>
          <w:sz w:val="24"/>
        </w:rPr>
        <w:t>第五步：自动驾驶车辆的户外综合性试验演示           (2005年)</w:t>
      </w:r>
    </w:p>
    <w:p w14:paraId="1B6774C0" w14:textId="77777777" w:rsidR="0059410C" w:rsidRDefault="00000000">
      <w:pPr>
        <w:spacing w:line="25" w:lineRule="atLeast"/>
        <w:ind w:firstLine="482"/>
        <w:rPr>
          <w:rFonts w:ascii="宋体" w:eastAsia="宋体" w:hAnsi="宋体" w:cs="宋体"/>
          <w:color w:val="000000" w:themeColor="text1"/>
          <w:sz w:val="24"/>
        </w:rPr>
      </w:pPr>
      <w:r>
        <w:rPr>
          <w:rFonts w:ascii="宋体" w:eastAsia="宋体" w:hAnsi="宋体" w:cs="宋体" w:hint="eastAsia"/>
          <w:color w:val="000000" w:themeColor="text1"/>
          <w:sz w:val="24"/>
        </w:rPr>
        <w:t>第六步：多无人车的户外协同控制试验演示           （2009年-2010年）</w:t>
      </w:r>
    </w:p>
    <w:p w14:paraId="6AF6A16B" w14:textId="77777777" w:rsidR="0059410C" w:rsidRDefault="00000000">
      <w:pPr>
        <w:spacing w:line="25" w:lineRule="atLeast"/>
        <w:ind w:firstLine="482"/>
        <w:rPr>
          <w:rFonts w:ascii="宋体" w:eastAsia="宋体" w:hAnsi="宋体" w:cs="宋体"/>
          <w:color w:val="000000" w:themeColor="text1"/>
          <w:sz w:val="24"/>
        </w:rPr>
      </w:pPr>
      <w:r>
        <w:rPr>
          <w:rFonts w:ascii="宋体" w:eastAsia="宋体" w:hAnsi="宋体" w:cs="宋体"/>
          <w:color w:val="000000" w:themeColor="text1"/>
          <w:sz w:val="24"/>
        </w:rPr>
        <w:t>在课上，张教授为我们展示了自己做研究生时研究智能车的珍贵视频</w:t>
      </w:r>
      <w:r>
        <w:rPr>
          <w:rFonts w:ascii="宋体" w:eastAsia="宋体" w:hAnsi="宋体" w:cs="宋体" w:hint="eastAsia"/>
          <w:color w:val="000000" w:themeColor="text1"/>
          <w:sz w:val="24"/>
        </w:rPr>
        <w:t>（如图1-2、1-3）</w:t>
      </w:r>
      <w:r>
        <w:rPr>
          <w:rFonts w:ascii="宋体" w:eastAsia="宋体" w:hAnsi="宋体" w:cs="宋体"/>
          <w:color w:val="000000" w:themeColor="text1"/>
          <w:sz w:val="24"/>
        </w:rPr>
        <w:t>，让我们感受到了在十几年前造自动驾驶车的不易。</w:t>
      </w:r>
    </w:p>
    <w:p w14:paraId="129B8481" w14:textId="77777777" w:rsidR="0059410C" w:rsidRDefault="00000000">
      <w:pPr>
        <w:spacing w:line="25" w:lineRule="atLeast"/>
      </w:pPr>
      <w:r>
        <w:rPr>
          <w:noProof/>
        </w:rPr>
        <w:drawing>
          <wp:inline distT="0" distB="0" distL="114300" distR="114300" wp14:anchorId="078DF711" wp14:editId="6C4BFE05">
            <wp:extent cx="2089150" cy="1710690"/>
            <wp:effectExtent l="0" t="0" r="6350" b="3810"/>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15"/>
                    <a:stretch>
                      <a:fillRect/>
                    </a:stretch>
                  </pic:blipFill>
                  <pic:spPr>
                    <a:xfrm>
                      <a:off x="0" y="0"/>
                      <a:ext cx="2089150" cy="1710690"/>
                    </a:xfrm>
                    <a:prstGeom prst="rect">
                      <a:avLst/>
                    </a:prstGeom>
                    <a:noFill/>
                    <a:ln>
                      <a:noFill/>
                    </a:ln>
                  </pic:spPr>
                </pic:pic>
              </a:graphicData>
            </a:graphic>
          </wp:inline>
        </w:drawing>
      </w:r>
      <w:r>
        <w:rPr>
          <w:rFonts w:hint="eastAsia"/>
        </w:rPr>
        <w:t xml:space="preserve">             </w:t>
      </w:r>
      <w:r>
        <w:rPr>
          <w:noProof/>
        </w:rPr>
        <w:drawing>
          <wp:inline distT="0" distB="0" distL="114300" distR="114300" wp14:anchorId="3A5D0485" wp14:editId="1D834227">
            <wp:extent cx="2153920" cy="1694180"/>
            <wp:effectExtent l="0" t="0" r="5080" b="762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16"/>
                    <a:stretch>
                      <a:fillRect/>
                    </a:stretch>
                  </pic:blipFill>
                  <pic:spPr>
                    <a:xfrm>
                      <a:off x="0" y="0"/>
                      <a:ext cx="2153920" cy="1694180"/>
                    </a:xfrm>
                    <a:prstGeom prst="rect">
                      <a:avLst/>
                    </a:prstGeom>
                    <a:noFill/>
                    <a:ln>
                      <a:noFill/>
                    </a:ln>
                  </pic:spPr>
                </pic:pic>
              </a:graphicData>
            </a:graphic>
          </wp:inline>
        </w:drawing>
      </w:r>
    </w:p>
    <w:p w14:paraId="7336FB70" w14:textId="77777777" w:rsidR="0059410C" w:rsidRDefault="00000000">
      <w:pPr>
        <w:spacing w:line="25" w:lineRule="atLeast"/>
        <w:rPr>
          <w:rFonts w:ascii="宋体" w:eastAsia="宋体" w:hAnsi="宋体" w:cs="宋体"/>
          <w:color w:val="000000" w:themeColor="text1"/>
          <w:sz w:val="24"/>
        </w:rPr>
      </w:pPr>
      <w:r>
        <w:rPr>
          <w:rFonts w:ascii="宋体" w:eastAsia="宋体" w:hAnsi="宋体" w:cs="宋体" w:hint="eastAsia"/>
          <w:color w:val="000000" w:themeColor="text1"/>
          <w:sz w:val="24"/>
        </w:rPr>
        <w:t>图1-2自动驾驶车的直线导航实验        图1-3自动驾驶车的曲线导航实验</w:t>
      </w:r>
    </w:p>
    <w:p w14:paraId="1F58E8D5" w14:textId="77777777" w:rsidR="0059410C" w:rsidRDefault="00000000">
      <w:pPr>
        <w:spacing w:line="25" w:lineRule="atLeast"/>
        <w:ind w:firstLineChars="200" w:firstLine="480"/>
        <w:rPr>
          <w:rFonts w:ascii="宋体" w:eastAsia="宋体" w:hAnsi="宋体" w:cs="宋体"/>
          <w:color w:val="000000" w:themeColor="text1"/>
          <w:sz w:val="24"/>
        </w:rPr>
      </w:pPr>
      <w:r>
        <w:rPr>
          <w:rFonts w:ascii="宋体" w:eastAsia="宋体" w:hAnsi="宋体" w:cs="宋体"/>
          <w:color w:val="000000" w:themeColor="text1"/>
          <w:sz w:val="24"/>
        </w:rPr>
        <w:lastRenderedPageBreak/>
        <w:t>那台车虽小，像一个蹒跚学步的孩子，却让我们看到了实验的不易和探索的艰难，智能汽车经过了几十年的发展也遇到过不少的困难，未来对智能车的要求更高</w:t>
      </w:r>
      <w:r>
        <w:rPr>
          <w:rFonts w:ascii="宋体" w:eastAsia="宋体" w:hAnsi="宋体" w:cs="宋体" w:hint="eastAsia"/>
          <w:color w:val="000000" w:themeColor="text1"/>
          <w:sz w:val="24"/>
        </w:rPr>
        <w:t>，甚至可以无人驾驶，这无疑是给新一代技术人员下的“战书”，要求也无疑更高，所以我们要认真学习，才能从容地面对时代给与我们的挑战。</w:t>
      </w:r>
    </w:p>
    <w:p w14:paraId="30E8F1A5" w14:textId="77777777" w:rsidR="0059410C" w:rsidRDefault="00000000">
      <w:pPr>
        <w:numPr>
          <w:ilvl w:val="0"/>
          <w:numId w:val="1"/>
        </w:numPr>
        <w:spacing w:line="25" w:lineRule="atLeast"/>
        <w:ind w:firstLine="481"/>
        <w:rPr>
          <w:rFonts w:ascii="宋体" w:eastAsia="宋体" w:hAnsi="宋体" w:cs="宋体"/>
          <w:b/>
          <w:bCs/>
          <w:color w:val="000000" w:themeColor="text1"/>
          <w:sz w:val="24"/>
        </w:rPr>
      </w:pPr>
      <w:r>
        <w:rPr>
          <w:rFonts w:ascii="宋体" w:eastAsia="宋体" w:hAnsi="宋体" w:cs="宋体" w:hint="eastAsia"/>
          <w:b/>
          <w:bCs/>
          <w:color w:val="000000" w:themeColor="text1"/>
          <w:sz w:val="24"/>
        </w:rPr>
        <w:t>智慧交通的应用</w:t>
      </w:r>
    </w:p>
    <w:p w14:paraId="738B1E9B" w14:textId="77777777" w:rsidR="0059410C" w:rsidRDefault="00000000">
      <w:pPr>
        <w:spacing w:line="25" w:lineRule="atLeast"/>
        <w:ind w:firstLineChars="200" w:firstLine="480"/>
        <w:rPr>
          <w:rFonts w:ascii="宋体" w:eastAsia="宋体" w:hAnsi="宋体" w:cs="宋体"/>
          <w:color w:val="000000" w:themeColor="text1"/>
          <w:sz w:val="24"/>
        </w:rPr>
      </w:pPr>
      <w:r>
        <w:rPr>
          <w:rFonts w:ascii="宋体" w:eastAsia="宋体" w:hAnsi="宋体" w:cs="宋体" w:hint="eastAsia"/>
          <w:color w:val="000000" w:themeColor="text1"/>
          <w:sz w:val="24"/>
        </w:rPr>
        <w:t xml:space="preserve">1．疫情期间、武汉医疗智能车的使用。 </w:t>
      </w:r>
    </w:p>
    <w:p w14:paraId="3B220E14" w14:textId="77777777" w:rsidR="0059410C" w:rsidRDefault="00000000">
      <w:pPr>
        <w:spacing w:line="25" w:lineRule="atLeast"/>
        <w:ind w:firstLineChars="200" w:firstLine="480"/>
        <w:rPr>
          <w:rFonts w:ascii="宋体" w:eastAsia="宋体" w:hAnsi="宋体" w:cs="宋体"/>
          <w:color w:val="000000" w:themeColor="text1"/>
          <w:sz w:val="24"/>
        </w:rPr>
      </w:pPr>
      <w:r>
        <w:rPr>
          <w:rFonts w:ascii="宋体" w:eastAsia="宋体" w:hAnsi="宋体" w:cs="宋体" w:hint="eastAsia"/>
          <w:color w:val="000000" w:themeColor="text1"/>
          <w:sz w:val="24"/>
        </w:rPr>
        <w:t>2．美的</w:t>
      </w:r>
      <w:proofErr w:type="gramStart"/>
      <w:r>
        <w:rPr>
          <w:rFonts w:ascii="宋体" w:eastAsia="宋体" w:hAnsi="宋体" w:cs="宋体" w:hint="eastAsia"/>
          <w:color w:val="000000" w:themeColor="text1"/>
          <w:sz w:val="24"/>
        </w:rPr>
        <w:t>的</w:t>
      </w:r>
      <w:proofErr w:type="gramEnd"/>
      <w:r>
        <w:rPr>
          <w:rFonts w:ascii="宋体" w:eastAsia="宋体" w:hAnsi="宋体" w:cs="宋体" w:hint="eastAsia"/>
          <w:color w:val="000000" w:themeColor="text1"/>
          <w:sz w:val="24"/>
        </w:rPr>
        <w:t>扫地机器人等家用小型智能车辆。（和智能汽车有本质性的区别）</w:t>
      </w:r>
    </w:p>
    <w:p w14:paraId="2482F327" w14:textId="77777777" w:rsidR="0059410C" w:rsidRDefault="00000000">
      <w:pPr>
        <w:spacing w:line="25" w:lineRule="atLeast"/>
        <w:ind w:firstLineChars="200" w:firstLine="480"/>
        <w:rPr>
          <w:rFonts w:ascii="宋体" w:eastAsia="宋体" w:hAnsi="宋体" w:cs="宋体"/>
          <w:color w:val="000000" w:themeColor="text1"/>
          <w:sz w:val="24"/>
        </w:rPr>
      </w:pPr>
      <w:r>
        <w:rPr>
          <w:rFonts w:ascii="宋体" w:eastAsia="宋体" w:hAnsi="宋体" w:cs="宋体" w:hint="eastAsia"/>
          <w:color w:val="000000" w:themeColor="text1"/>
          <w:sz w:val="24"/>
        </w:rPr>
        <w:t>3. 导航软件，智慧决策，助力和谐交通。</w:t>
      </w:r>
    </w:p>
    <w:p w14:paraId="4EB6E97F" w14:textId="77777777" w:rsidR="0059410C" w:rsidRDefault="00000000">
      <w:pPr>
        <w:spacing w:line="25" w:lineRule="atLeast"/>
        <w:ind w:firstLineChars="200" w:firstLine="480"/>
        <w:rPr>
          <w:rFonts w:ascii="宋体" w:eastAsia="宋体" w:hAnsi="宋体" w:cs="宋体"/>
          <w:color w:val="000000" w:themeColor="text1"/>
          <w:sz w:val="24"/>
        </w:rPr>
      </w:pPr>
      <w:r>
        <w:rPr>
          <w:rFonts w:ascii="宋体" w:eastAsia="宋体" w:hAnsi="宋体" w:cs="宋体" w:hint="eastAsia"/>
          <w:color w:val="000000" w:themeColor="text1"/>
          <w:sz w:val="24"/>
        </w:rPr>
        <w:t>4. 智能车辆的开发，车辆协同控制技术开发，方便人们的日常生活，让驾驶更加简单。</w:t>
      </w:r>
    </w:p>
    <w:p w14:paraId="5A288E2B" w14:textId="77777777" w:rsidR="0059410C" w:rsidRDefault="0059410C">
      <w:pPr>
        <w:spacing w:line="25" w:lineRule="atLeast"/>
        <w:ind w:firstLineChars="200" w:firstLine="480"/>
        <w:rPr>
          <w:rFonts w:ascii="宋体" w:eastAsia="宋体" w:hAnsi="宋体" w:cs="宋体"/>
          <w:color w:val="000000" w:themeColor="text1"/>
          <w:sz w:val="24"/>
        </w:rPr>
      </w:pPr>
    </w:p>
    <w:p w14:paraId="60E2EA13" w14:textId="77777777" w:rsidR="0059410C" w:rsidRDefault="00000000">
      <w:pPr>
        <w:numPr>
          <w:ilvl w:val="0"/>
          <w:numId w:val="2"/>
        </w:numPr>
        <w:spacing w:line="25" w:lineRule="atLeast"/>
        <w:rPr>
          <w:rFonts w:ascii="宋体" w:eastAsia="宋体" w:hAnsi="宋体" w:cs="宋体"/>
          <w:b/>
          <w:bCs/>
          <w:color w:val="000000" w:themeColor="text1"/>
          <w:sz w:val="24"/>
        </w:rPr>
      </w:pPr>
      <w:r>
        <w:rPr>
          <w:rFonts w:ascii="宋体" w:eastAsia="宋体" w:hAnsi="宋体" w:cs="宋体" w:hint="eastAsia"/>
          <w:b/>
          <w:bCs/>
          <w:color w:val="000000" w:themeColor="text1"/>
          <w:sz w:val="24"/>
        </w:rPr>
        <w:t>智能制造</w:t>
      </w:r>
    </w:p>
    <w:p w14:paraId="7C3ACEAA" w14:textId="77777777" w:rsidR="0059410C" w:rsidRDefault="00000000">
      <w:pPr>
        <w:spacing w:line="25" w:lineRule="atLeast"/>
        <w:ind w:firstLineChars="200" w:firstLine="480"/>
        <w:rPr>
          <w:rFonts w:ascii="宋体" w:eastAsia="宋体" w:hAnsi="宋体" w:cs="宋体"/>
          <w:color w:val="000000" w:themeColor="text1"/>
          <w:sz w:val="24"/>
        </w:rPr>
      </w:pPr>
      <w:r>
        <w:rPr>
          <w:rFonts w:ascii="宋体" w:eastAsia="宋体" w:hAnsi="宋体" w:cs="宋体" w:hint="eastAsia"/>
          <w:color w:val="000000" w:themeColor="text1"/>
          <w:sz w:val="24"/>
        </w:rPr>
        <w:t>在普通群众眼里，智能制造就是造机器人，电脑这些高科技产品，但事实上并非如此，在课上，韩老师为我们讲授了智能制造的多方面知识。</w:t>
      </w:r>
    </w:p>
    <w:p w14:paraId="771741F2" w14:textId="77777777" w:rsidR="0059410C" w:rsidRDefault="00000000">
      <w:pPr>
        <w:spacing w:line="25" w:lineRule="atLeast"/>
        <w:ind w:firstLineChars="200" w:firstLine="482"/>
        <w:rPr>
          <w:rFonts w:ascii="宋体" w:eastAsia="宋体" w:hAnsi="宋体" w:cs="宋体"/>
          <w:b/>
          <w:bCs/>
          <w:color w:val="000000" w:themeColor="text1"/>
          <w:sz w:val="24"/>
        </w:rPr>
      </w:pPr>
      <w:r>
        <w:rPr>
          <w:rFonts w:ascii="宋体" w:eastAsia="宋体" w:hAnsi="宋体" w:cs="宋体" w:hint="eastAsia"/>
          <w:b/>
          <w:bCs/>
          <w:color w:val="000000" w:themeColor="text1"/>
          <w:sz w:val="24"/>
        </w:rPr>
        <w:t>（1）两化（深度）融合（智能制造的研究目的）</w:t>
      </w:r>
    </w:p>
    <w:p w14:paraId="5249DA39" w14:textId="77777777" w:rsidR="0059410C" w:rsidRDefault="00000000">
      <w:pPr>
        <w:spacing w:line="25" w:lineRule="atLeast"/>
        <w:ind w:firstLineChars="200" w:firstLine="480"/>
        <w:rPr>
          <w:rFonts w:ascii="宋体" w:eastAsia="宋体" w:hAnsi="宋体" w:cs="宋体"/>
          <w:color w:val="000000" w:themeColor="text1"/>
          <w:sz w:val="24"/>
        </w:rPr>
      </w:pPr>
      <w:r>
        <w:rPr>
          <w:rFonts w:ascii="宋体" w:eastAsia="宋体" w:hAnsi="宋体" w:cs="宋体"/>
          <w:color w:val="000000" w:themeColor="text1"/>
          <w:sz w:val="24"/>
        </w:rPr>
        <w:t xml:space="preserve">两化融合 </w:t>
      </w:r>
      <w:r>
        <w:rPr>
          <w:rFonts w:ascii="宋体" w:eastAsia="宋体" w:hAnsi="宋体" w:cs="宋体" w:hint="eastAsia"/>
          <w:color w:val="000000" w:themeColor="text1"/>
          <w:sz w:val="24"/>
        </w:rPr>
        <w:t xml:space="preserve"> </w:t>
      </w:r>
      <w:r>
        <w:rPr>
          <w:rFonts w:ascii="宋体" w:eastAsia="宋体" w:hAnsi="宋体" w:cs="宋体"/>
          <w:color w:val="000000" w:themeColor="text1"/>
          <w:sz w:val="24"/>
        </w:rPr>
        <w:t>是指电子信息技术广泛应用到工业生产的各个环节，信息化成为工业企业经营管理的常规手段。信息化进程和工业化进程不再相互独立进行，不再是单方的带动和促进关系，而是两者在技术、产品、管理等各个层面相互交融，彼此不可分割，并催生工业电子、工业软件、工业信息服务业等新产业。两化融合是工业化和信息化发展到一定阶段的必然产物。</w:t>
      </w:r>
    </w:p>
    <w:p w14:paraId="7645998A" w14:textId="77777777" w:rsidR="0059410C" w:rsidRDefault="00000000">
      <w:pPr>
        <w:spacing w:line="25" w:lineRule="atLeast"/>
        <w:ind w:firstLineChars="200" w:firstLine="480"/>
        <w:rPr>
          <w:rFonts w:ascii="宋体" w:eastAsia="宋体" w:hAnsi="宋体" w:cs="宋体"/>
          <w:color w:val="000000" w:themeColor="text1"/>
          <w:sz w:val="24"/>
        </w:rPr>
      </w:pPr>
      <w:r>
        <w:rPr>
          <w:rFonts w:ascii="宋体" w:eastAsia="宋体" w:hAnsi="宋体" w:cs="宋体"/>
          <w:color w:val="000000" w:themeColor="text1"/>
          <w:sz w:val="24"/>
        </w:rPr>
        <w:t>两化深度融合 是在两化融合实践的基础上，在一些关键领域进行深化、提升，例如新一代信息技术应用、产品信息化、企业信息化集成应用和融合创新、产业集群两化融合、先进制造业和现代服务业融合(简称“两业融合”)、培育新兴业态</w:t>
      </w:r>
      <w:r>
        <w:rPr>
          <w:rFonts w:ascii="宋体" w:eastAsia="宋体" w:hAnsi="宋体" w:cs="宋体" w:hint="eastAsia"/>
          <w:color w:val="000000" w:themeColor="text1"/>
          <w:sz w:val="24"/>
        </w:rPr>
        <w:t>。</w:t>
      </w:r>
    </w:p>
    <w:p w14:paraId="6720455B" w14:textId="77777777" w:rsidR="0059410C" w:rsidRDefault="00000000">
      <w:pPr>
        <w:spacing w:line="25" w:lineRule="atLeast"/>
        <w:ind w:firstLineChars="200" w:firstLine="480"/>
        <w:rPr>
          <w:rFonts w:ascii="宋体" w:eastAsia="宋体" w:hAnsi="宋体" w:cs="宋体"/>
          <w:color w:val="000000" w:themeColor="text1"/>
          <w:sz w:val="24"/>
        </w:rPr>
      </w:pPr>
      <w:r>
        <w:rPr>
          <w:rFonts w:ascii="宋体" w:eastAsia="宋体" w:hAnsi="宋体" w:cs="宋体" w:hint="eastAsia"/>
          <w:color w:val="000000" w:themeColor="text1"/>
          <w:sz w:val="24"/>
        </w:rPr>
        <w:t>在我看来，这两个词汇和我们迈入高质量发展阶段密不可分，在几十年前，我国工业存在着如产能效率低，污染环境，工人待遇差等一系列问题，再加上改革开放之后人们愈加体会到了</w:t>
      </w:r>
      <w:proofErr w:type="gramStart"/>
      <w:r>
        <w:rPr>
          <w:rFonts w:ascii="宋体" w:eastAsia="宋体" w:hAnsi="宋体" w:cs="宋体" w:hint="eastAsia"/>
          <w:color w:val="000000" w:themeColor="text1"/>
          <w:sz w:val="24"/>
        </w:rPr>
        <w:t>交流互鉴的</w:t>
      </w:r>
      <w:proofErr w:type="gramEnd"/>
      <w:r>
        <w:rPr>
          <w:rFonts w:ascii="宋体" w:eastAsia="宋体" w:hAnsi="宋体" w:cs="宋体" w:hint="eastAsia"/>
          <w:color w:val="000000" w:themeColor="text1"/>
          <w:sz w:val="24"/>
        </w:rPr>
        <w:t>必要之处，提升自身产品水平是进入全球市场的不二法门。</w:t>
      </w:r>
    </w:p>
    <w:p w14:paraId="5C11A892" w14:textId="77777777" w:rsidR="0059410C" w:rsidRDefault="00000000">
      <w:pPr>
        <w:numPr>
          <w:ilvl w:val="0"/>
          <w:numId w:val="3"/>
        </w:numPr>
        <w:spacing w:line="25" w:lineRule="atLeast"/>
        <w:ind w:firstLineChars="200" w:firstLine="482"/>
        <w:rPr>
          <w:rFonts w:ascii="宋体" w:eastAsia="宋体" w:hAnsi="宋体" w:cs="宋体"/>
          <w:b/>
          <w:bCs/>
          <w:color w:val="000000" w:themeColor="text1"/>
          <w:sz w:val="24"/>
        </w:rPr>
      </w:pPr>
      <w:r>
        <w:rPr>
          <w:rFonts w:ascii="宋体" w:eastAsia="宋体" w:hAnsi="宋体" w:cs="宋体" w:hint="eastAsia"/>
          <w:b/>
          <w:bCs/>
          <w:color w:val="000000" w:themeColor="text1"/>
          <w:sz w:val="24"/>
        </w:rPr>
        <w:t>机器人（part 2将进行深度讨论）</w:t>
      </w:r>
    </w:p>
    <w:p w14:paraId="2C7CD430" w14:textId="77777777" w:rsidR="0059410C" w:rsidRDefault="00000000">
      <w:pPr>
        <w:spacing w:line="25" w:lineRule="atLeast"/>
        <w:rPr>
          <w:rFonts w:ascii="宋体" w:eastAsia="宋体" w:hAnsi="宋体" w:cs="宋体"/>
          <w:color w:val="000000" w:themeColor="text1"/>
          <w:sz w:val="24"/>
        </w:rPr>
      </w:pPr>
      <w:r>
        <w:rPr>
          <w:rFonts w:ascii="宋体" w:eastAsia="宋体" w:hAnsi="宋体" w:cs="宋体" w:hint="eastAsia"/>
          <w:color w:val="000000" w:themeColor="text1"/>
          <w:sz w:val="24"/>
        </w:rPr>
        <w:t xml:space="preserve">     在课上，韩教授为我们介绍了许多种类的机器人以及它们的前世今生，在这里，我将以发展历史，分类，机遇与挑战三方面加以概括。  </w:t>
      </w:r>
    </w:p>
    <w:p w14:paraId="4BE50589" w14:textId="77777777" w:rsidR="0059410C" w:rsidRDefault="00000000">
      <w:pPr>
        <w:spacing w:line="25" w:lineRule="atLeast"/>
        <w:ind w:firstLineChars="200" w:firstLine="482"/>
        <w:rPr>
          <w:rFonts w:ascii="宋体" w:eastAsia="宋体" w:hAnsi="宋体" w:cs="宋体"/>
          <w:b/>
          <w:bCs/>
          <w:color w:val="000000" w:themeColor="text1"/>
          <w:sz w:val="24"/>
        </w:rPr>
      </w:pPr>
      <w:r>
        <w:rPr>
          <w:rFonts w:ascii="宋体" w:eastAsia="宋体" w:hAnsi="宋体" w:cs="宋体" w:hint="eastAsia"/>
          <w:b/>
          <w:bCs/>
          <w:color w:val="000000" w:themeColor="text1"/>
          <w:sz w:val="24"/>
        </w:rPr>
        <w:t>1.发展历史</w:t>
      </w:r>
    </w:p>
    <w:p w14:paraId="2C123947" w14:textId="77777777" w:rsidR="0059410C" w:rsidRDefault="00000000">
      <w:pPr>
        <w:spacing w:line="25" w:lineRule="atLeast"/>
        <w:ind w:firstLineChars="200" w:firstLine="480"/>
        <w:rPr>
          <w:rFonts w:ascii="宋体" w:eastAsia="宋体" w:hAnsi="宋体" w:cs="宋体"/>
          <w:color w:val="000000" w:themeColor="text1"/>
          <w:sz w:val="24"/>
        </w:rPr>
      </w:pPr>
      <w:r>
        <w:rPr>
          <w:rFonts w:ascii="宋体" w:eastAsia="宋体" w:hAnsi="宋体" w:cs="宋体" w:hint="eastAsia"/>
          <w:color w:val="000000" w:themeColor="text1"/>
          <w:sz w:val="24"/>
        </w:rPr>
        <w:t>机器人问世距现在不过100余年，但其功能，类别，性能等方面已经发生了巨大的变化。在20世纪初，机器人只能移动，说话，或者做一些简单的动作，有点像现在的电动玩具，经过了半个世纪的发展，1959年德沃尔与美国发明家约瑟夫·英格伯格联手制造出第一台工业机器人，随后一系列家务，娱乐机器人问世，为人们的生活带来了欢乐和便利。迈入21世纪，工业机器人飞速发展，已经可以取代部分人类的工作，并具有较高的智能性，再也不是100年前的那个“电动玩具”了。</w:t>
      </w:r>
    </w:p>
    <w:p w14:paraId="522C30D5" w14:textId="77777777" w:rsidR="0059410C" w:rsidRDefault="00000000">
      <w:pPr>
        <w:numPr>
          <w:ilvl w:val="0"/>
          <w:numId w:val="4"/>
        </w:numPr>
        <w:spacing w:line="25" w:lineRule="atLeast"/>
        <w:ind w:firstLineChars="200" w:firstLine="482"/>
        <w:rPr>
          <w:rFonts w:ascii="宋体" w:eastAsia="宋体" w:hAnsi="宋体" w:cs="宋体"/>
          <w:b/>
          <w:bCs/>
          <w:color w:val="000000" w:themeColor="text1"/>
          <w:sz w:val="24"/>
        </w:rPr>
      </w:pPr>
      <w:r>
        <w:rPr>
          <w:rFonts w:ascii="宋体" w:eastAsia="宋体" w:hAnsi="宋体" w:cs="宋体" w:hint="eastAsia"/>
          <w:b/>
          <w:bCs/>
          <w:color w:val="000000" w:themeColor="text1"/>
          <w:sz w:val="24"/>
        </w:rPr>
        <w:t>分类</w:t>
      </w:r>
    </w:p>
    <w:p w14:paraId="045A45A2" w14:textId="77777777" w:rsidR="0059410C" w:rsidRDefault="00000000">
      <w:pPr>
        <w:spacing w:line="25" w:lineRule="atLeast"/>
        <w:ind w:firstLineChars="200" w:firstLine="480"/>
        <w:rPr>
          <w:rFonts w:ascii="宋体" w:eastAsia="宋体" w:hAnsi="宋体" w:cs="宋体"/>
          <w:color w:val="000000" w:themeColor="text1"/>
          <w:sz w:val="24"/>
        </w:rPr>
      </w:pPr>
      <w:r>
        <w:rPr>
          <w:rFonts w:ascii="宋体" w:eastAsia="宋体" w:hAnsi="宋体" w:cs="宋体"/>
          <w:color w:val="000000" w:themeColor="text1"/>
          <w:sz w:val="24"/>
        </w:rPr>
        <w:t>中国的机器人专家从应用环境出发，将机器人分为两大类，即工业机器人和特种机器人。 (国际上的机器人学者，从应用环境出发将机器人也分为两类:制造环境下的工业机器人和非制造环境下的服务与仿人型机器人，这和中国的分类是一致的。)</w:t>
      </w:r>
    </w:p>
    <w:p w14:paraId="162DFAB2" w14:textId="77777777" w:rsidR="0059410C" w:rsidRDefault="00000000">
      <w:pPr>
        <w:spacing w:line="25" w:lineRule="atLeast"/>
        <w:ind w:firstLineChars="200" w:firstLine="480"/>
        <w:rPr>
          <w:rFonts w:ascii="宋体" w:eastAsia="宋体" w:hAnsi="宋体" w:cs="宋体"/>
          <w:color w:val="000000" w:themeColor="text1"/>
          <w:sz w:val="24"/>
        </w:rPr>
      </w:pPr>
      <w:r>
        <w:rPr>
          <w:rFonts w:ascii="宋体" w:eastAsia="宋体" w:hAnsi="宋体" w:cs="宋体"/>
          <w:color w:val="000000" w:themeColor="text1"/>
          <w:sz w:val="24"/>
        </w:rPr>
        <w:lastRenderedPageBreak/>
        <w:t>工业机器人就是面向工业领域的多关节机械手或多自由度机器人</w:t>
      </w:r>
      <w:r>
        <w:rPr>
          <w:rFonts w:ascii="宋体" w:eastAsia="宋体" w:hAnsi="宋体" w:cs="宋体" w:hint="eastAsia"/>
          <w:color w:val="000000" w:themeColor="text1"/>
          <w:sz w:val="24"/>
        </w:rPr>
        <w:t>。</w:t>
      </w:r>
      <w:r>
        <w:rPr>
          <w:rFonts w:ascii="宋体" w:eastAsia="宋体" w:hAnsi="宋体" w:cs="宋体"/>
          <w:color w:val="000000" w:themeColor="text1"/>
          <w:sz w:val="24"/>
        </w:rPr>
        <w:t>特种机器人则是除</w:t>
      </w:r>
      <w:proofErr w:type="gramStart"/>
      <w:r>
        <w:rPr>
          <w:rFonts w:ascii="宋体" w:eastAsia="宋体" w:hAnsi="宋体" w:cs="宋体"/>
          <w:color w:val="000000" w:themeColor="text1"/>
          <w:sz w:val="24"/>
        </w:rPr>
        <w:t>不</w:t>
      </w:r>
      <w:proofErr w:type="gramEnd"/>
      <w:r>
        <w:rPr>
          <w:rFonts w:ascii="宋体" w:eastAsia="宋体" w:hAnsi="宋体" w:cs="宋体"/>
          <w:color w:val="000000" w:themeColor="text1"/>
          <w:sz w:val="24"/>
        </w:rPr>
        <w:t>业机器人之外的、用于非制造业并服务于人类的各种先进机器人，包括: 服务机器人、水下机器人、娱乐机器人、军用机器人、农业机器人、机器人化机器等</w:t>
      </w:r>
      <w:r>
        <w:rPr>
          <w:rFonts w:ascii="宋体" w:eastAsia="宋体" w:hAnsi="宋体" w:cs="宋体" w:hint="eastAsia"/>
          <w:color w:val="000000" w:themeColor="text1"/>
          <w:sz w:val="24"/>
        </w:rPr>
        <w:t>。还可以以结构来区分机器人（如关节串联，关节并联机器人等）</w:t>
      </w:r>
    </w:p>
    <w:p w14:paraId="7CF743E5" w14:textId="77777777" w:rsidR="0059410C" w:rsidRDefault="00000000">
      <w:pPr>
        <w:numPr>
          <w:ilvl w:val="0"/>
          <w:numId w:val="4"/>
        </w:numPr>
        <w:spacing w:line="25" w:lineRule="atLeast"/>
        <w:ind w:firstLineChars="200" w:firstLine="482"/>
        <w:rPr>
          <w:rFonts w:ascii="宋体" w:eastAsia="宋体" w:hAnsi="宋体" w:cs="宋体"/>
          <w:b/>
          <w:bCs/>
          <w:color w:val="000000" w:themeColor="text1"/>
          <w:sz w:val="24"/>
        </w:rPr>
      </w:pPr>
      <w:r>
        <w:rPr>
          <w:rFonts w:ascii="宋体" w:eastAsia="宋体" w:hAnsi="宋体" w:cs="宋体" w:hint="eastAsia"/>
          <w:b/>
          <w:bCs/>
          <w:color w:val="000000" w:themeColor="text1"/>
          <w:sz w:val="24"/>
        </w:rPr>
        <w:t>机遇与挑战</w:t>
      </w:r>
    </w:p>
    <w:p w14:paraId="34F4A21A" w14:textId="77777777" w:rsidR="0059410C" w:rsidRDefault="00000000">
      <w:pPr>
        <w:spacing w:line="25" w:lineRule="atLeast"/>
        <w:ind w:firstLineChars="200" w:firstLine="480"/>
        <w:rPr>
          <w:rFonts w:ascii="宋体" w:eastAsia="宋体" w:hAnsi="宋体" w:cs="宋体"/>
          <w:color w:val="000000" w:themeColor="text1"/>
          <w:sz w:val="24"/>
        </w:rPr>
      </w:pPr>
      <w:r>
        <w:rPr>
          <w:rFonts w:ascii="宋体" w:eastAsia="宋体" w:hAnsi="宋体" w:cs="宋体" w:hint="eastAsia"/>
          <w:color w:val="000000" w:themeColor="text1"/>
          <w:sz w:val="24"/>
        </w:rPr>
        <w:t>随着科技的发展，机器人将会越来越普及，降低成本投入，从而节约劳动力，实现高效生产，同时我们也面对着关键技术发展不足等问题。（先抛出问题，在part2深入讨论）</w:t>
      </w:r>
    </w:p>
    <w:p w14:paraId="27FB874E" w14:textId="77777777" w:rsidR="0059410C" w:rsidRDefault="00000000">
      <w:pPr>
        <w:numPr>
          <w:ilvl w:val="0"/>
          <w:numId w:val="3"/>
        </w:numPr>
        <w:spacing w:line="25" w:lineRule="atLeast"/>
        <w:ind w:firstLineChars="200" w:firstLine="482"/>
        <w:rPr>
          <w:rFonts w:ascii="宋体" w:eastAsia="宋体" w:hAnsi="宋体" w:cs="宋体"/>
          <w:b/>
          <w:bCs/>
          <w:color w:val="000000" w:themeColor="text1"/>
          <w:sz w:val="24"/>
        </w:rPr>
      </w:pPr>
      <w:r>
        <w:rPr>
          <w:rFonts w:ascii="宋体" w:eastAsia="宋体" w:hAnsi="宋体" w:cs="宋体" w:hint="eastAsia"/>
          <w:b/>
          <w:bCs/>
          <w:color w:val="000000" w:themeColor="text1"/>
          <w:sz w:val="24"/>
        </w:rPr>
        <w:t>军工方面</w:t>
      </w:r>
    </w:p>
    <w:p w14:paraId="7782763A" w14:textId="77777777" w:rsidR="0059410C" w:rsidRDefault="00000000">
      <w:pPr>
        <w:spacing w:line="25" w:lineRule="atLeast"/>
        <w:ind w:firstLineChars="200" w:firstLine="480"/>
        <w:rPr>
          <w:rFonts w:ascii="宋体" w:eastAsia="宋体" w:hAnsi="宋体" w:cs="宋体"/>
          <w:color w:val="000000" w:themeColor="text1"/>
          <w:sz w:val="24"/>
        </w:rPr>
      </w:pPr>
      <w:r>
        <w:rPr>
          <w:rFonts w:ascii="宋体" w:eastAsia="宋体" w:hAnsi="宋体" w:cs="宋体" w:hint="eastAsia"/>
          <w:color w:val="000000" w:themeColor="text1"/>
          <w:sz w:val="24"/>
        </w:rPr>
        <w:t>众所周知，一个国家军事力量的强大，有很大一部分取决于它的科技发展水平和人才储备，辽宁号航母，国产C919大飞机，神州系列火箭，无人飞行器等等，在最近的俄</w:t>
      </w:r>
      <w:proofErr w:type="gramStart"/>
      <w:r>
        <w:rPr>
          <w:rFonts w:ascii="宋体" w:eastAsia="宋体" w:hAnsi="宋体" w:cs="宋体" w:hint="eastAsia"/>
          <w:color w:val="000000" w:themeColor="text1"/>
          <w:sz w:val="24"/>
        </w:rPr>
        <w:t>乌战争</w:t>
      </w:r>
      <w:proofErr w:type="gramEnd"/>
      <w:r>
        <w:rPr>
          <w:rFonts w:ascii="宋体" w:eastAsia="宋体" w:hAnsi="宋体" w:cs="宋体" w:hint="eastAsia"/>
          <w:color w:val="000000" w:themeColor="text1"/>
          <w:sz w:val="24"/>
        </w:rPr>
        <w:t>中，战争机器人和无人机就频繁登上战场，它们以最小的成本（课上讲到只需几万人民币，这比培养一个飞行员或士兵所需要的费用少的多）达到自己的战略目的（摧毁目标或者消耗敌人的有生力量）。可见智能科学与技术为军工赋能，为国家铸剑。</w:t>
      </w:r>
    </w:p>
    <w:p w14:paraId="62FE866E" w14:textId="77777777" w:rsidR="0059410C" w:rsidRDefault="0059410C">
      <w:pPr>
        <w:spacing w:line="25" w:lineRule="atLeast"/>
        <w:ind w:firstLineChars="200" w:firstLine="480"/>
        <w:rPr>
          <w:rFonts w:ascii="宋体" w:eastAsia="宋体" w:hAnsi="宋体" w:cs="宋体"/>
          <w:color w:val="000000" w:themeColor="text1"/>
          <w:sz w:val="24"/>
        </w:rPr>
      </w:pPr>
    </w:p>
    <w:p w14:paraId="59781170" w14:textId="77777777" w:rsidR="0059410C" w:rsidRDefault="00000000">
      <w:pPr>
        <w:numPr>
          <w:ilvl w:val="0"/>
          <w:numId w:val="5"/>
        </w:numPr>
        <w:spacing w:line="25" w:lineRule="atLeast"/>
        <w:rPr>
          <w:rFonts w:ascii="宋体" w:eastAsia="宋体" w:hAnsi="宋体" w:cs="宋体"/>
          <w:b/>
          <w:bCs/>
          <w:sz w:val="24"/>
        </w:rPr>
      </w:pPr>
      <w:r>
        <w:rPr>
          <w:rFonts w:ascii="宋体" w:eastAsia="宋体" w:hAnsi="宋体" w:cs="宋体" w:hint="eastAsia"/>
          <w:b/>
          <w:bCs/>
          <w:sz w:val="24"/>
        </w:rPr>
        <w:t>智能医疗</w:t>
      </w:r>
    </w:p>
    <w:p w14:paraId="6E41C99B" w14:textId="77777777" w:rsidR="0059410C" w:rsidRDefault="00000000">
      <w:pPr>
        <w:spacing w:line="25" w:lineRule="atLeast"/>
        <w:ind w:firstLine="481"/>
        <w:rPr>
          <w:rFonts w:ascii="宋体" w:eastAsia="宋体" w:hAnsi="宋体" w:cs="宋体"/>
          <w:sz w:val="24"/>
        </w:rPr>
      </w:pPr>
      <w:r>
        <w:rPr>
          <w:rFonts w:ascii="宋体" w:eastAsia="宋体" w:hAnsi="宋体" w:cs="宋体" w:hint="eastAsia"/>
          <w:sz w:val="24"/>
        </w:rPr>
        <w:t>在陈教授和韩教授的课上，我学习到了很多未尝接触到的新内容。韩教授侧重为我们讲解了智能医疗行业的现状，陈教授侧重讲解了智能医疗采用到的几项关键技术如下。</w:t>
      </w:r>
    </w:p>
    <w:p w14:paraId="6CE029EE" w14:textId="77777777" w:rsidR="0059410C" w:rsidRDefault="00000000">
      <w:pPr>
        <w:numPr>
          <w:ilvl w:val="0"/>
          <w:numId w:val="6"/>
        </w:numPr>
        <w:spacing w:line="25" w:lineRule="atLeast"/>
        <w:ind w:firstLine="481"/>
        <w:rPr>
          <w:rFonts w:ascii="宋体" w:eastAsia="宋体" w:hAnsi="宋体" w:cs="宋体"/>
          <w:sz w:val="24"/>
        </w:rPr>
      </w:pPr>
      <w:r>
        <w:rPr>
          <w:rFonts w:ascii="宋体" w:eastAsia="宋体" w:hAnsi="宋体" w:cs="宋体" w:hint="eastAsia"/>
          <w:b/>
          <w:bCs/>
          <w:sz w:val="24"/>
        </w:rPr>
        <w:t>病历大数据和智能诊断相结合</w:t>
      </w:r>
      <w:r>
        <w:rPr>
          <w:rFonts w:ascii="宋体" w:eastAsia="宋体" w:hAnsi="宋体" w:cs="宋体" w:hint="eastAsia"/>
          <w:sz w:val="24"/>
        </w:rPr>
        <w:t>，人工诊断出现误诊和漏诊的案例不在少数，因为人的判断不可能万无一失，而使用病历大数据和智能诊断相结合就可以完美的避免这一困扰，将大量不同病人的病历输入到数据库中，从而利用AI算法计算出合理的治疗方案，大大提高了工作效率和准确率，降低了医生的工作量。与此同时，成功治疗的案例越多，数据库也就越庞大，误诊率也就会越低，形成良性循环。</w:t>
      </w:r>
    </w:p>
    <w:p w14:paraId="6EB57B94" w14:textId="77777777" w:rsidR="0059410C" w:rsidRDefault="00000000">
      <w:pPr>
        <w:numPr>
          <w:ilvl w:val="0"/>
          <w:numId w:val="6"/>
        </w:numPr>
        <w:spacing w:line="25" w:lineRule="atLeast"/>
        <w:ind w:firstLine="481"/>
        <w:rPr>
          <w:rFonts w:ascii="宋体" w:eastAsia="宋体" w:hAnsi="宋体" w:cs="宋体"/>
          <w:sz w:val="24"/>
        </w:rPr>
      </w:pPr>
      <w:r>
        <w:rPr>
          <w:rFonts w:ascii="宋体" w:eastAsia="宋体" w:hAnsi="宋体" w:cs="宋体" w:hint="eastAsia"/>
          <w:b/>
          <w:bCs/>
          <w:sz w:val="24"/>
        </w:rPr>
        <w:t>AI药物设计</w:t>
      </w:r>
      <w:r>
        <w:rPr>
          <w:rFonts w:ascii="宋体" w:eastAsia="宋体" w:hAnsi="宋体" w:cs="宋体" w:hint="eastAsia"/>
          <w:sz w:val="24"/>
        </w:rPr>
        <w:t>（</w:t>
      </w:r>
      <w:proofErr w:type="spellStart"/>
      <w:r>
        <w:rPr>
          <w:rFonts w:ascii="宋体" w:eastAsia="宋体" w:hAnsi="宋体" w:cs="宋体" w:hint="eastAsia"/>
          <w:sz w:val="24"/>
        </w:rPr>
        <w:t>ChemGpt</w:t>
      </w:r>
      <w:proofErr w:type="spellEnd"/>
      <w:r>
        <w:rPr>
          <w:rFonts w:ascii="宋体" w:eastAsia="宋体" w:hAnsi="宋体" w:cs="宋体" w:hint="eastAsia"/>
          <w:sz w:val="24"/>
        </w:rPr>
        <w:t>），从有机化学的角度来讲，要想得到目标产物，有无数种方法，一个有机反应存在多个副反应，产生许多副产物，而真正的药物只有一种，这就导致原材料的利用率很低，一般经过3-4步化学反应的产率就已经降低到一半的水平，而且将这些产物分离也很困难，层层加码，大大提高了药物的价格，所以“格列宁”等高价药现象时有发生。药厂研发药物的首要任务就是减少反应步数，提高经济效益。这项技术就是在这无数种方法中选出最合适的（结合产率，反应条件，副产物是否有害，原材料成本）一种合成方法，高效合成目标产物，降低成本投入和环境污染等副作用。</w:t>
      </w:r>
    </w:p>
    <w:p w14:paraId="4352E12A" w14:textId="77777777" w:rsidR="0059410C" w:rsidRDefault="00000000">
      <w:pPr>
        <w:widowControl/>
        <w:numPr>
          <w:ilvl w:val="0"/>
          <w:numId w:val="6"/>
        </w:numPr>
        <w:shd w:val="clear" w:color="auto" w:fill="FFFFFF"/>
        <w:spacing w:after="150" w:line="240" w:lineRule="atLeast"/>
        <w:ind w:firstLine="481"/>
        <w:jc w:val="left"/>
        <w:rPr>
          <w:rFonts w:ascii="宋体" w:eastAsia="宋体" w:hAnsi="宋体" w:cs="宋体"/>
          <w:color w:val="000000" w:themeColor="text1"/>
          <w:kern w:val="0"/>
          <w:sz w:val="24"/>
          <w:shd w:val="clear" w:color="auto" w:fill="FFFFFF"/>
          <w:lang w:bidi="ar"/>
        </w:rPr>
      </w:pPr>
      <w:r>
        <w:rPr>
          <w:rFonts w:ascii="宋体" w:eastAsia="宋体" w:hAnsi="宋体" w:cs="宋体" w:hint="eastAsia"/>
          <w:b/>
          <w:bCs/>
          <w:color w:val="000000" w:themeColor="text1"/>
          <w:sz w:val="24"/>
        </w:rPr>
        <w:t>基因剪辑</w:t>
      </w:r>
      <w:r>
        <w:rPr>
          <w:rFonts w:ascii="宋体" w:eastAsia="宋体" w:hAnsi="宋体" w:cs="宋体" w:hint="eastAsia"/>
          <w:color w:val="000000" w:themeColor="text1"/>
          <w:sz w:val="24"/>
        </w:rPr>
        <w:t>，</w:t>
      </w:r>
      <w:r>
        <w:rPr>
          <w:rFonts w:ascii="宋体" w:eastAsia="宋体" w:hAnsi="宋体" w:cs="宋体" w:hint="eastAsia"/>
          <w:color w:val="000000" w:themeColor="text1"/>
          <w:kern w:val="0"/>
          <w:sz w:val="24"/>
          <w:shd w:val="clear" w:color="auto" w:fill="FFFFFF"/>
          <w:lang w:bidi="ar"/>
        </w:rPr>
        <w:t>又称</w:t>
      </w:r>
      <w:hyperlink r:id="rId17" w:tgtFrame="https://baike.baidu.com/item/%E5%9F%BA%E5%9B%A0%E7%BC%96%E8%BE%91/_blank" w:history="1">
        <w:r>
          <w:rPr>
            <w:rStyle w:val="a8"/>
            <w:rFonts w:ascii="宋体" w:eastAsia="宋体" w:hAnsi="宋体" w:cs="宋体" w:hint="eastAsia"/>
            <w:color w:val="000000" w:themeColor="text1"/>
            <w:sz w:val="24"/>
            <w:u w:val="none"/>
            <w:shd w:val="clear" w:color="auto" w:fill="FFFFFF"/>
          </w:rPr>
          <w:t>基因组编辑</w:t>
        </w:r>
      </w:hyperlink>
      <w:r>
        <w:rPr>
          <w:rFonts w:ascii="宋体" w:eastAsia="宋体" w:hAnsi="宋体" w:cs="宋体" w:hint="eastAsia"/>
          <w:color w:val="000000" w:themeColor="text1"/>
          <w:kern w:val="0"/>
          <w:sz w:val="24"/>
          <w:shd w:val="clear" w:color="auto" w:fill="FFFFFF"/>
          <w:lang w:bidi="ar"/>
        </w:rPr>
        <w:t>（genome editing）或基因组工程（genome engineering）。</w:t>
      </w:r>
      <w:r>
        <w:rPr>
          <w:rFonts w:ascii="宋体" w:eastAsia="宋体" w:hAnsi="宋体" w:cs="宋体" w:hint="eastAsia"/>
          <w:color w:val="000000" w:themeColor="text1"/>
          <w:sz w:val="24"/>
        </w:rPr>
        <w:t>就是将优良的基因进行移植，得到优良性状</w:t>
      </w:r>
      <w:r>
        <w:rPr>
          <w:rFonts w:ascii="宋体" w:eastAsia="宋体" w:hAnsi="宋体" w:cs="宋体" w:hint="eastAsia"/>
          <w:color w:val="000000" w:themeColor="text1"/>
          <w:kern w:val="0"/>
          <w:sz w:val="24"/>
          <w:shd w:val="clear" w:color="auto" w:fill="FFFFFF"/>
          <w:lang w:bidi="ar"/>
        </w:rPr>
        <w:t>，是一种新兴的比较精确的能对生物体基因组特定目标基因进行修饰的一种</w:t>
      </w:r>
      <w:hyperlink r:id="rId18" w:tgtFrame="https://baike.baidu.com/item/%E5%9F%BA%E5%9B%A0%E7%BC%96%E8%BE%91/_blank" w:history="1">
        <w:r>
          <w:rPr>
            <w:rStyle w:val="a8"/>
            <w:rFonts w:ascii="宋体" w:eastAsia="宋体" w:hAnsi="宋体" w:cs="宋体" w:hint="eastAsia"/>
            <w:color w:val="000000" w:themeColor="text1"/>
            <w:sz w:val="24"/>
            <w:u w:val="none"/>
            <w:shd w:val="clear" w:color="auto" w:fill="FFFFFF"/>
          </w:rPr>
          <w:t>基因工程</w:t>
        </w:r>
      </w:hyperlink>
      <w:r>
        <w:rPr>
          <w:rFonts w:ascii="宋体" w:eastAsia="宋体" w:hAnsi="宋体" w:cs="宋体" w:hint="eastAsia"/>
          <w:color w:val="000000" w:themeColor="text1"/>
          <w:kern w:val="0"/>
          <w:sz w:val="24"/>
          <w:shd w:val="clear" w:color="auto" w:fill="FFFFFF"/>
          <w:lang w:bidi="ar"/>
        </w:rPr>
        <w:t>技术或过程。成功案例有</w:t>
      </w:r>
      <w:r>
        <w:rPr>
          <w:rFonts w:ascii="宋体" w:eastAsia="宋体" w:hAnsi="宋体" w:cs="宋体" w:hint="eastAsia"/>
          <w:color w:val="000000" w:themeColor="text1"/>
          <w:sz w:val="24"/>
        </w:rPr>
        <w:t>AIDS天生免疫，避免遗传疾病（如唐氏儿）发生等。陈教授向我们介绍，</w:t>
      </w:r>
      <w:r>
        <w:rPr>
          <w:rFonts w:ascii="宋体" w:eastAsia="宋体" w:hAnsi="宋体" w:cs="宋体" w:hint="eastAsia"/>
          <w:color w:val="000000" w:themeColor="text1"/>
          <w:kern w:val="0"/>
          <w:sz w:val="24"/>
          <w:shd w:val="clear" w:color="auto" w:fill="FFFFFF"/>
          <w:lang w:bidi="ar"/>
        </w:rPr>
        <w:t>早期的基因工程技术只能将外源或内源</w:t>
      </w:r>
      <w:hyperlink r:id="rId19" w:tgtFrame="https://baike.baidu.com/item/%E5%9F%BA%E5%9B%A0%E7%BC%96%E8%BE%91/_blank" w:history="1">
        <w:r>
          <w:rPr>
            <w:rStyle w:val="a8"/>
            <w:rFonts w:ascii="宋体" w:eastAsia="宋体" w:hAnsi="宋体" w:cs="宋体" w:hint="eastAsia"/>
            <w:color w:val="000000" w:themeColor="text1"/>
            <w:sz w:val="24"/>
            <w:u w:val="none"/>
            <w:shd w:val="clear" w:color="auto" w:fill="FFFFFF"/>
          </w:rPr>
          <w:t>遗传物质</w:t>
        </w:r>
      </w:hyperlink>
      <w:r>
        <w:rPr>
          <w:rFonts w:ascii="宋体" w:eastAsia="宋体" w:hAnsi="宋体" w:cs="宋体" w:hint="eastAsia"/>
          <w:color w:val="000000" w:themeColor="text1"/>
          <w:kern w:val="0"/>
          <w:sz w:val="24"/>
          <w:shd w:val="clear" w:color="auto" w:fill="FFFFFF"/>
          <w:lang w:bidi="ar"/>
        </w:rPr>
        <w:t>随机插入</w:t>
      </w:r>
      <w:hyperlink r:id="rId20" w:tgtFrame="https://baike.baidu.com/item/%E5%9F%BA%E5%9B%A0%E7%BC%96%E8%BE%91/_blank" w:history="1">
        <w:r>
          <w:rPr>
            <w:rStyle w:val="a8"/>
            <w:rFonts w:ascii="宋体" w:eastAsia="宋体" w:hAnsi="宋体" w:cs="宋体" w:hint="eastAsia"/>
            <w:color w:val="000000" w:themeColor="text1"/>
            <w:sz w:val="24"/>
            <w:u w:val="none"/>
            <w:shd w:val="clear" w:color="auto" w:fill="FFFFFF"/>
          </w:rPr>
          <w:t>宿主</w:t>
        </w:r>
      </w:hyperlink>
      <w:r>
        <w:rPr>
          <w:rFonts w:ascii="宋体" w:eastAsia="宋体" w:hAnsi="宋体" w:cs="宋体" w:hint="eastAsia"/>
          <w:color w:val="000000" w:themeColor="text1"/>
          <w:kern w:val="0"/>
          <w:sz w:val="24"/>
          <w:shd w:val="clear" w:color="auto" w:fill="FFFFFF"/>
          <w:lang w:bidi="ar"/>
        </w:rPr>
        <w:t>基因组，基因编辑则能定点编辑想要编辑的</w:t>
      </w:r>
      <w:hyperlink r:id="rId21" w:tgtFrame="https://baike.baidu.com/item/%E5%9F%BA%E5%9B%A0%E7%BC%96%E8%BE%91/_blank" w:history="1">
        <w:r>
          <w:rPr>
            <w:rStyle w:val="a8"/>
            <w:rFonts w:ascii="宋体" w:eastAsia="宋体" w:hAnsi="宋体" w:cs="宋体" w:hint="eastAsia"/>
            <w:color w:val="000000" w:themeColor="text1"/>
            <w:sz w:val="24"/>
            <w:u w:val="none"/>
            <w:shd w:val="clear" w:color="auto" w:fill="FFFFFF"/>
          </w:rPr>
          <w:t>基因</w:t>
        </w:r>
      </w:hyperlink>
      <w:r>
        <w:rPr>
          <w:rFonts w:ascii="宋体" w:eastAsia="宋体" w:hAnsi="宋体" w:cs="宋体" w:hint="eastAsia"/>
          <w:color w:val="000000" w:themeColor="text1"/>
          <w:kern w:val="0"/>
          <w:sz w:val="24"/>
          <w:shd w:val="clear" w:color="auto" w:fill="FFFFFF"/>
          <w:lang w:bidi="ar"/>
        </w:rPr>
        <w:t>。基因编辑依赖于经过</w:t>
      </w:r>
      <w:hyperlink r:id="rId22" w:tgtFrame="https://baike.baidu.com/item/%E5%9F%BA%E5%9B%A0%E7%BC%96%E8%BE%91/_blank" w:history="1">
        <w:r>
          <w:rPr>
            <w:rStyle w:val="a8"/>
            <w:rFonts w:ascii="宋体" w:eastAsia="宋体" w:hAnsi="宋体" w:cs="宋体" w:hint="eastAsia"/>
            <w:color w:val="000000" w:themeColor="text1"/>
            <w:sz w:val="24"/>
            <w:u w:val="none"/>
            <w:shd w:val="clear" w:color="auto" w:fill="FFFFFF"/>
          </w:rPr>
          <w:t>基因工程</w:t>
        </w:r>
      </w:hyperlink>
      <w:r>
        <w:rPr>
          <w:rFonts w:ascii="宋体" w:eastAsia="宋体" w:hAnsi="宋体" w:cs="宋体" w:hint="eastAsia"/>
          <w:color w:val="000000" w:themeColor="text1"/>
          <w:kern w:val="0"/>
          <w:sz w:val="24"/>
          <w:shd w:val="clear" w:color="auto" w:fill="FFFFFF"/>
          <w:lang w:bidi="ar"/>
        </w:rPr>
        <w:t>改造的</w:t>
      </w:r>
      <w:hyperlink r:id="rId23" w:tgtFrame="https://baike.baidu.com/item/%E5%9F%BA%E5%9B%A0%E7%BC%96%E8%BE%91/_blank" w:history="1">
        <w:r>
          <w:rPr>
            <w:rStyle w:val="a8"/>
            <w:rFonts w:ascii="宋体" w:eastAsia="宋体" w:hAnsi="宋体" w:cs="宋体" w:hint="eastAsia"/>
            <w:color w:val="000000" w:themeColor="text1"/>
            <w:sz w:val="24"/>
            <w:u w:val="none"/>
            <w:shd w:val="clear" w:color="auto" w:fill="FFFFFF"/>
          </w:rPr>
          <w:t>核酸酶</w:t>
        </w:r>
      </w:hyperlink>
      <w:r>
        <w:rPr>
          <w:rFonts w:ascii="宋体" w:eastAsia="宋体" w:hAnsi="宋体" w:cs="宋体" w:hint="eastAsia"/>
          <w:color w:val="000000" w:themeColor="text1"/>
          <w:kern w:val="0"/>
          <w:sz w:val="24"/>
          <w:shd w:val="clear" w:color="auto" w:fill="FFFFFF"/>
          <w:lang w:bidi="ar"/>
        </w:rPr>
        <w:t>，也称“</w:t>
      </w:r>
      <w:hyperlink r:id="rId24" w:tgtFrame="https://baike.baidu.com/item/%E5%9F%BA%E5%9B%A0%E7%BC%96%E8%BE%91/_blank" w:history="1">
        <w:r>
          <w:rPr>
            <w:rStyle w:val="a8"/>
            <w:rFonts w:ascii="宋体" w:eastAsia="宋体" w:hAnsi="宋体" w:cs="宋体" w:hint="eastAsia"/>
            <w:color w:val="000000" w:themeColor="text1"/>
            <w:sz w:val="24"/>
            <w:u w:val="none"/>
            <w:shd w:val="clear" w:color="auto" w:fill="FFFFFF"/>
          </w:rPr>
          <w:t>分子剪刀</w:t>
        </w:r>
      </w:hyperlink>
      <w:r>
        <w:rPr>
          <w:rFonts w:ascii="宋体" w:eastAsia="宋体" w:hAnsi="宋体" w:cs="宋体" w:hint="eastAsia"/>
          <w:color w:val="000000" w:themeColor="text1"/>
          <w:kern w:val="0"/>
          <w:sz w:val="24"/>
          <w:shd w:val="clear" w:color="auto" w:fill="FFFFFF"/>
          <w:lang w:bidi="ar"/>
        </w:rPr>
        <w:t>”，在</w:t>
      </w:r>
      <w:hyperlink r:id="rId25" w:tgtFrame="https://baike.baidu.com/item/%E5%9F%BA%E5%9B%A0%E7%BC%96%E8%BE%91/_blank" w:history="1">
        <w:r>
          <w:rPr>
            <w:rStyle w:val="a8"/>
            <w:rFonts w:ascii="宋体" w:eastAsia="宋体" w:hAnsi="宋体" w:cs="宋体" w:hint="eastAsia"/>
            <w:color w:val="000000" w:themeColor="text1"/>
            <w:sz w:val="24"/>
            <w:u w:val="none"/>
            <w:shd w:val="clear" w:color="auto" w:fill="FFFFFF"/>
          </w:rPr>
          <w:t>基因组</w:t>
        </w:r>
      </w:hyperlink>
      <w:r>
        <w:rPr>
          <w:rFonts w:ascii="宋体" w:eastAsia="宋体" w:hAnsi="宋体" w:cs="宋体" w:hint="eastAsia"/>
          <w:color w:val="000000" w:themeColor="text1"/>
          <w:kern w:val="0"/>
          <w:sz w:val="24"/>
          <w:shd w:val="clear" w:color="auto" w:fill="FFFFFF"/>
          <w:lang w:bidi="ar"/>
        </w:rPr>
        <w:t>中特定位置产生位点特异性双链断裂（</w:t>
      </w:r>
      <w:hyperlink r:id="rId26" w:tgtFrame="https://baike.baidu.com/item/%E5%9F%BA%E5%9B%A0%E7%BC%96%E8%BE%91/_blank" w:history="1">
        <w:r>
          <w:rPr>
            <w:rStyle w:val="a8"/>
            <w:rFonts w:ascii="宋体" w:eastAsia="宋体" w:hAnsi="宋体" w:cs="宋体" w:hint="eastAsia"/>
            <w:color w:val="000000" w:themeColor="text1"/>
            <w:sz w:val="24"/>
            <w:u w:val="none"/>
            <w:shd w:val="clear" w:color="auto" w:fill="FFFFFF"/>
          </w:rPr>
          <w:t>DSB</w:t>
        </w:r>
      </w:hyperlink>
      <w:r>
        <w:rPr>
          <w:rFonts w:ascii="宋体" w:eastAsia="宋体" w:hAnsi="宋体" w:cs="宋体" w:hint="eastAsia"/>
          <w:color w:val="000000" w:themeColor="text1"/>
          <w:kern w:val="0"/>
          <w:sz w:val="24"/>
          <w:shd w:val="clear" w:color="auto" w:fill="FFFFFF"/>
          <w:lang w:bidi="ar"/>
        </w:rPr>
        <w:t>），诱导生物体通过</w:t>
      </w:r>
      <w:r>
        <w:rPr>
          <w:rFonts w:ascii="宋体" w:eastAsia="宋体" w:hAnsi="宋体" w:cs="宋体" w:hint="eastAsia"/>
          <w:color w:val="000000" w:themeColor="text1"/>
          <w:kern w:val="0"/>
          <w:sz w:val="24"/>
          <w:shd w:val="clear" w:color="auto" w:fill="FFFFFF"/>
          <w:lang w:bidi="ar"/>
        </w:rPr>
        <w:fldChar w:fldCharType="begin"/>
      </w:r>
      <w:r>
        <w:rPr>
          <w:rFonts w:ascii="宋体" w:eastAsia="宋体" w:hAnsi="宋体" w:cs="宋体" w:hint="eastAsia"/>
          <w:color w:val="000000" w:themeColor="text1"/>
          <w:kern w:val="0"/>
          <w:sz w:val="24"/>
          <w:shd w:val="clear" w:color="auto" w:fill="FFFFFF"/>
          <w:lang w:bidi="ar"/>
        </w:rPr>
        <w:instrText xml:space="preserve"> HYPERLINK "https://baike.baidu.com/item/%E9%9D%9E%E5%90%8C%E6%BA%90%E6%9C%AB%E7%AB%AF%E8%BF%9E%E6%8E%A5?fromModule=lemma_inlink" \t "https://baike.baidu.com/item/%E5%9F%BA%E5%9B%A0%E7%BC%96%E8%BE%91/_blank" </w:instrText>
      </w:r>
      <w:r>
        <w:rPr>
          <w:rFonts w:ascii="宋体" w:eastAsia="宋体" w:hAnsi="宋体" w:cs="宋体" w:hint="eastAsia"/>
          <w:color w:val="000000" w:themeColor="text1"/>
          <w:kern w:val="0"/>
          <w:sz w:val="24"/>
          <w:shd w:val="clear" w:color="auto" w:fill="FFFFFF"/>
          <w:lang w:bidi="ar"/>
        </w:rPr>
      </w:r>
      <w:r>
        <w:rPr>
          <w:rFonts w:ascii="宋体" w:eastAsia="宋体" w:hAnsi="宋体" w:cs="宋体" w:hint="eastAsia"/>
          <w:color w:val="000000" w:themeColor="text1"/>
          <w:kern w:val="0"/>
          <w:sz w:val="24"/>
          <w:shd w:val="clear" w:color="auto" w:fill="FFFFFF"/>
          <w:lang w:bidi="ar"/>
        </w:rPr>
        <w:fldChar w:fldCharType="separate"/>
      </w:r>
      <w:r>
        <w:rPr>
          <w:rStyle w:val="a8"/>
          <w:rFonts w:ascii="宋体" w:eastAsia="宋体" w:hAnsi="宋体" w:cs="宋体" w:hint="eastAsia"/>
          <w:color w:val="000000" w:themeColor="text1"/>
          <w:sz w:val="24"/>
          <w:u w:val="none"/>
          <w:shd w:val="clear" w:color="auto" w:fill="FFFFFF"/>
        </w:rPr>
        <w:t>非同源末端连接</w:t>
      </w:r>
      <w:r>
        <w:rPr>
          <w:rFonts w:ascii="宋体" w:eastAsia="宋体" w:hAnsi="宋体" w:cs="宋体" w:hint="eastAsia"/>
          <w:color w:val="000000" w:themeColor="text1"/>
          <w:kern w:val="0"/>
          <w:sz w:val="24"/>
          <w:shd w:val="clear" w:color="auto" w:fill="FFFFFF"/>
          <w:lang w:bidi="ar"/>
        </w:rPr>
        <w:fldChar w:fldCharType="end"/>
      </w:r>
      <w:r>
        <w:rPr>
          <w:rFonts w:ascii="宋体" w:eastAsia="宋体" w:hAnsi="宋体" w:cs="宋体" w:hint="eastAsia"/>
          <w:color w:val="000000" w:themeColor="text1"/>
          <w:kern w:val="0"/>
          <w:sz w:val="24"/>
          <w:shd w:val="clear" w:color="auto" w:fill="FFFFFF"/>
          <w:lang w:bidi="ar"/>
        </w:rPr>
        <w:t>（NHEJ）或</w:t>
      </w:r>
      <w:r>
        <w:rPr>
          <w:rFonts w:ascii="宋体" w:eastAsia="宋体" w:hAnsi="宋体" w:cs="宋体" w:hint="eastAsia"/>
          <w:color w:val="000000" w:themeColor="text1"/>
          <w:kern w:val="0"/>
          <w:sz w:val="24"/>
          <w:shd w:val="clear" w:color="auto" w:fill="FFFFFF"/>
          <w:lang w:bidi="ar"/>
        </w:rPr>
        <w:fldChar w:fldCharType="begin"/>
      </w:r>
      <w:r>
        <w:rPr>
          <w:rFonts w:ascii="宋体" w:eastAsia="宋体" w:hAnsi="宋体" w:cs="宋体" w:hint="eastAsia"/>
          <w:color w:val="000000" w:themeColor="text1"/>
          <w:kern w:val="0"/>
          <w:sz w:val="24"/>
          <w:shd w:val="clear" w:color="auto" w:fill="FFFFFF"/>
          <w:lang w:bidi="ar"/>
        </w:rPr>
        <w:instrText xml:space="preserve"> HYPERLINK "https://baike.baidu.com/item/%E5%90%8C%E6%BA%90%E9%87%8D%E7%BB%84?fromModule=lemma_inlink" \t "https://baike.baidu.com/item/%E5%9F%BA%E5%9B%A0%E7%BC%96%E8%BE%91/_blank" </w:instrText>
      </w:r>
      <w:r>
        <w:rPr>
          <w:rFonts w:ascii="宋体" w:eastAsia="宋体" w:hAnsi="宋体" w:cs="宋体" w:hint="eastAsia"/>
          <w:color w:val="000000" w:themeColor="text1"/>
          <w:kern w:val="0"/>
          <w:sz w:val="24"/>
          <w:shd w:val="clear" w:color="auto" w:fill="FFFFFF"/>
          <w:lang w:bidi="ar"/>
        </w:rPr>
      </w:r>
      <w:r>
        <w:rPr>
          <w:rFonts w:ascii="宋体" w:eastAsia="宋体" w:hAnsi="宋体" w:cs="宋体" w:hint="eastAsia"/>
          <w:color w:val="000000" w:themeColor="text1"/>
          <w:kern w:val="0"/>
          <w:sz w:val="24"/>
          <w:shd w:val="clear" w:color="auto" w:fill="FFFFFF"/>
          <w:lang w:bidi="ar"/>
        </w:rPr>
        <w:fldChar w:fldCharType="separate"/>
      </w:r>
      <w:r>
        <w:rPr>
          <w:rStyle w:val="a8"/>
          <w:rFonts w:ascii="宋体" w:eastAsia="宋体" w:hAnsi="宋体" w:cs="宋体" w:hint="eastAsia"/>
          <w:color w:val="000000" w:themeColor="text1"/>
          <w:sz w:val="24"/>
          <w:u w:val="none"/>
          <w:shd w:val="clear" w:color="auto" w:fill="FFFFFF"/>
        </w:rPr>
        <w:t>同源重组</w:t>
      </w:r>
      <w:r>
        <w:rPr>
          <w:rFonts w:ascii="宋体" w:eastAsia="宋体" w:hAnsi="宋体" w:cs="宋体" w:hint="eastAsia"/>
          <w:color w:val="000000" w:themeColor="text1"/>
          <w:kern w:val="0"/>
          <w:sz w:val="24"/>
          <w:shd w:val="clear" w:color="auto" w:fill="FFFFFF"/>
          <w:lang w:bidi="ar"/>
        </w:rPr>
        <w:fldChar w:fldCharType="end"/>
      </w:r>
      <w:r>
        <w:rPr>
          <w:rFonts w:ascii="宋体" w:eastAsia="宋体" w:hAnsi="宋体" w:cs="宋体" w:hint="eastAsia"/>
          <w:color w:val="000000" w:themeColor="text1"/>
          <w:kern w:val="0"/>
          <w:sz w:val="24"/>
          <w:shd w:val="clear" w:color="auto" w:fill="FFFFFF"/>
          <w:lang w:bidi="ar"/>
        </w:rPr>
        <w:t>（HR）来修复DSB，因为这个修复过程容易出错，从而导致靶向突变。这种靶向突变就是基因编辑。基因编辑以其能够高效率地进行定点基因组编辑， 在基因研究、</w:t>
      </w:r>
      <w:r>
        <w:rPr>
          <w:rFonts w:hint="eastAsia"/>
        </w:rPr>
        <w:fldChar w:fldCharType="begin"/>
      </w:r>
      <w:r>
        <w:instrText xml:space="preserve"> HYPERLINK "https://baike.baidu.com/item/%E5%9F%BA%E5%9B%A0%E6%B2%BB%E7%96%97/1713480?fromModule=lemma_inlink" \t "https://baike.baidu.com/item/%E5%9F%BA%E5%9B%A0%E7%BC%96%E8%BE%91/_blank" </w:instrText>
      </w:r>
      <w:r>
        <w:rPr>
          <w:rFonts w:hint="eastAsia"/>
        </w:rPr>
      </w:r>
      <w:r>
        <w:rPr>
          <w:rFonts w:hint="eastAsia"/>
        </w:rPr>
        <w:fldChar w:fldCharType="separate"/>
      </w:r>
      <w:r>
        <w:rPr>
          <w:rStyle w:val="a8"/>
          <w:rFonts w:ascii="宋体" w:eastAsia="宋体" w:hAnsi="宋体" w:cs="宋体" w:hint="eastAsia"/>
          <w:color w:val="000000" w:themeColor="text1"/>
          <w:sz w:val="24"/>
          <w:u w:val="none"/>
          <w:shd w:val="clear" w:color="auto" w:fill="FFFFFF"/>
        </w:rPr>
        <w:t>基因治疗</w:t>
      </w:r>
      <w:r>
        <w:rPr>
          <w:rStyle w:val="a8"/>
          <w:rFonts w:ascii="宋体" w:eastAsia="宋体" w:hAnsi="宋体" w:cs="宋体" w:hint="eastAsia"/>
          <w:color w:val="000000" w:themeColor="text1"/>
          <w:sz w:val="24"/>
          <w:u w:val="none"/>
          <w:shd w:val="clear" w:color="auto" w:fill="FFFFFF"/>
        </w:rPr>
        <w:fldChar w:fldCharType="end"/>
      </w:r>
      <w:r>
        <w:rPr>
          <w:rFonts w:ascii="宋体" w:eastAsia="宋体" w:hAnsi="宋体" w:cs="宋体" w:hint="eastAsia"/>
          <w:color w:val="000000" w:themeColor="text1"/>
          <w:kern w:val="0"/>
          <w:sz w:val="24"/>
          <w:shd w:val="clear" w:color="auto" w:fill="FFFFFF"/>
          <w:lang w:bidi="ar"/>
        </w:rPr>
        <w:t>和遗传改良</w:t>
      </w:r>
      <w:r>
        <w:rPr>
          <w:rFonts w:ascii="宋体" w:eastAsia="宋体" w:hAnsi="宋体" w:cs="宋体" w:hint="eastAsia"/>
          <w:color w:val="000000" w:themeColor="text1"/>
          <w:kern w:val="0"/>
          <w:sz w:val="24"/>
          <w:shd w:val="clear" w:color="auto" w:fill="FFFFFF"/>
          <w:lang w:bidi="ar"/>
        </w:rPr>
        <w:lastRenderedPageBreak/>
        <w:t>等方面展示出了巨大的潜力。但是现在仍然具有伦理道德方面的争议，尚且不能推广使用。</w:t>
      </w:r>
    </w:p>
    <w:p w14:paraId="5D94E099" w14:textId="77777777" w:rsidR="0059410C" w:rsidRDefault="00000000">
      <w:pPr>
        <w:widowControl/>
        <w:numPr>
          <w:ilvl w:val="0"/>
          <w:numId w:val="6"/>
        </w:numPr>
        <w:shd w:val="clear" w:color="auto" w:fill="FFFFFF"/>
        <w:spacing w:after="150" w:line="240" w:lineRule="atLeast"/>
        <w:ind w:firstLine="481"/>
        <w:jc w:val="left"/>
        <w:rPr>
          <w:rFonts w:ascii="宋体" w:eastAsia="宋体" w:hAnsi="宋体" w:cs="宋体"/>
          <w:color w:val="000000" w:themeColor="text1"/>
          <w:kern w:val="0"/>
          <w:sz w:val="24"/>
          <w:shd w:val="clear" w:color="auto" w:fill="FFFFFF"/>
          <w:lang w:bidi="ar"/>
        </w:rPr>
      </w:pPr>
      <w:r>
        <w:rPr>
          <w:rFonts w:ascii="宋体" w:eastAsia="宋体" w:hAnsi="宋体" w:cs="宋体" w:hint="eastAsia"/>
          <w:b/>
          <w:bCs/>
          <w:sz w:val="24"/>
        </w:rPr>
        <w:t>药物软件开发</w:t>
      </w:r>
      <w:r>
        <w:rPr>
          <w:rFonts w:ascii="宋体" w:eastAsia="宋体" w:hAnsi="宋体" w:cs="宋体" w:hint="eastAsia"/>
          <w:sz w:val="24"/>
        </w:rPr>
        <w:t>，好的药物软件及数据库都由外国控制，（如</w:t>
      </w:r>
      <w:proofErr w:type="spellStart"/>
      <w:r>
        <w:rPr>
          <w:rFonts w:ascii="宋体" w:eastAsia="宋体" w:hAnsi="宋体" w:cs="宋体" w:hint="eastAsia"/>
          <w:sz w:val="24"/>
        </w:rPr>
        <w:t>ChemOffice</w:t>
      </w:r>
      <w:proofErr w:type="spellEnd"/>
      <w:r>
        <w:rPr>
          <w:rFonts w:ascii="宋体" w:eastAsia="宋体" w:hAnsi="宋体" w:cs="宋体" w:hint="eastAsia"/>
          <w:sz w:val="24"/>
        </w:rPr>
        <w:t>等药物商业软件）但我们已建成世界上最大的中医药数据库（TCM Bank）但想要建设属于我们自己的一个完备系统仍任重道远。</w:t>
      </w:r>
    </w:p>
    <w:p w14:paraId="33792D57" w14:textId="77777777" w:rsidR="0059410C" w:rsidRDefault="00000000">
      <w:pPr>
        <w:widowControl/>
        <w:numPr>
          <w:ilvl w:val="0"/>
          <w:numId w:val="6"/>
        </w:numPr>
        <w:shd w:val="clear" w:color="auto" w:fill="FFFFFF"/>
        <w:spacing w:after="150" w:line="240" w:lineRule="atLeast"/>
        <w:ind w:firstLine="481"/>
        <w:jc w:val="left"/>
        <w:rPr>
          <w:rFonts w:ascii="宋体" w:eastAsia="宋体" w:hAnsi="宋体" w:cs="宋体"/>
          <w:color w:val="000000" w:themeColor="text1"/>
          <w:kern w:val="0"/>
          <w:sz w:val="24"/>
          <w:shd w:val="clear" w:color="auto" w:fill="FFFFFF"/>
          <w:lang w:bidi="ar"/>
        </w:rPr>
      </w:pPr>
      <w:r>
        <w:rPr>
          <w:rFonts w:ascii="宋体" w:eastAsia="宋体" w:hAnsi="宋体" w:cs="宋体" w:hint="eastAsia"/>
          <w:b/>
          <w:bCs/>
          <w:sz w:val="24"/>
        </w:rPr>
        <w:t>智慧医疗的应用</w:t>
      </w:r>
      <w:r>
        <w:rPr>
          <w:rFonts w:ascii="宋体" w:eastAsia="宋体" w:hAnsi="宋体" w:cs="宋体" w:hint="eastAsia"/>
          <w:sz w:val="24"/>
        </w:rPr>
        <w:t>，可以通过图像判断胃肠道疾病，肝疾病，孤独症等，判断速度快，准确率高。</w:t>
      </w:r>
    </w:p>
    <w:p w14:paraId="4ACD41B0" w14:textId="77777777" w:rsidR="0059410C" w:rsidRDefault="00000000">
      <w:pPr>
        <w:spacing w:line="25" w:lineRule="atLeast"/>
        <w:rPr>
          <w:rFonts w:ascii="宋体" w:eastAsia="宋体" w:hAnsi="宋体" w:cs="宋体"/>
          <w:b/>
          <w:bCs/>
          <w:sz w:val="30"/>
          <w:szCs w:val="30"/>
        </w:rPr>
      </w:pPr>
      <w:r>
        <w:rPr>
          <w:rFonts w:ascii="宋体" w:eastAsia="宋体" w:hAnsi="宋体" w:cs="宋体" w:hint="eastAsia"/>
          <w:sz w:val="30"/>
          <w:szCs w:val="30"/>
        </w:rPr>
        <w:t xml:space="preserve">   </w:t>
      </w:r>
      <w:r>
        <w:rPr>
          <w:rFonts w:ascii="宋体" w:eastAsia="宋体" w:hAnsi="宋体" w:cs="宋体" w:hint="eastAsia"/>
          <w:b/>
          <w:bCs/>
          <w:sz w:val="30"/>
          <w:szCs w:val="30"/>
        </w:rPr>
        <w:t>期末考核部分（Part 2）</w:t>
      </w:r>
    </w:p>
    <w:p w14:paraId="3F5DEA09" w14:textId="77777777" w:rsidR="0059410C" w:rsidRDefault="00000000">
      <w:pPr>
        <w:spacing w:line="312" w:lineRule="auto"/>
        <w:ind w:firstLineChars="200" w:firstLine="480"/>
        <w:rPr>
          <w:rFonts w:ascii="宋体" w:eastAsia="宋体" w:hAnsi="宋体" w:cs="宋体"/>
          <w:sz w:val="24"/>
        </w:rPr>
      </w:pPr>
      <w:r>
        <w:rPr>
          <w:rFonts w:ascii="宋体" w:eastAsia="宋体" w:hAnsi="宋体" w:cs="宋体" w:hint="eastAsia"/>
          <w:sz w:val="24"/>
        </w:rPr>
        <w:t>这门课程我最感兴趣的地方是韩教授的工业机器人一节，从小我就对可以智能操纵的机器人充满了兴趣，也试着把它们拆开去</w:t>
      </w:r>
      <w:proofErr w:type="gramStart"/>
      <w:r>
        <w:rPr>
          <w:rFonts w:ascii="宋体" w:eastAsia="宋体" w:hAnsi="宋体" w:cs="宋体" w:hint="eastAsia"/>
          <w:sz w:val="24"/>
        </w:rPr>
        <w:t>看内部</w:t>
      </w:r>
      <w:proofErr w:type="gramEnd"/>
      <w:r>
        <w:rPr>
          <w:rFonts w:ascii="宋体" w:eastAsia="宋体" w:hAnsi="宋体" w:cs="宋体" w:hint="eastAsia"/>
          <w:sz w:val="24"/>
        </w:rPr>
        <w:t>的结构。报考专业时也选择了智能科学与技术这个专业，来到大城市以后有了更多的机会接触先进的工业展。比如深圳ITES工业展，诺大的展厅摆放了各种各样的新式机器人（如图2-1），有关节式机器人，精度甚至可以剥开鸡蛋壳而不损伤鸡蛋；还有移动式机器人在各种难以行走的道路上运行，无论是在斜坡路段，碎石路段都能精确避障；但最让我感到惊奇的是复合式核酸机器人（如图2-2），它是移动式和关节式机器人的结合体，采样效率很高，而且方便快捷，无需休息，大大减少了医务人员的工作量，我还有幸体验过一次（感觉和真人做核酸相差无几）。</w:t>
      </w:r>
    </w:p>
    <w:p w14:paraId="10E820BB" w14:textId="77777777" w:rsidR="0059410C" w:rsidRDefault="0059410C">
      <w:pPr>
        <w:spacing w:line="25" w:lineRule="atLeast"/>
        <w:rPr>
          <w:rFonts w:ascii="宋体" w:eastAsia="宋体" w:hAnsi="宋体" w:cs="宋体"/>
          <w:sz w:val="24"/>
        </w:rPr>
      </w:pPr>
    </w:p>
    <w:p w14:paraId="343C6805" w14:textId="77777777" w:rsidR="0059410C" w:rsidRDefault="00000000">
      <w:pPr>
        <w:spacing w:line="25" w:lineRule="atLeast"/>
        <w:rPr>
          <w:rFonts w:ascii="宋体" w:eastAsia="宋体" w:hAnsi="宋体" w:cs="宋体"/>
          <w:sz w:val="24"/>
        </w:rPr>
      </w:pPr>
      <w:r>
        <w:rPr>
          <w:rFonts w:ascii="宋体" w:eastAsia="宋体" w:hAnsi="宋体" w:cs="宋体" w:hint="eastAsia"/>
          <w:noProof/>
          <w:sz w:val="24"/>
        </w:rPr>
        <w:drawing>
          <wp:inline distT="0" distB="0" distL="114300" distR="114300" wp14:anchorId="4F8D91DB" wp14:editId="05216789">
            <wp:extent cx="2775585" cy="2341245"/>
            <wp:effectExtent l="0" t="0" r="5715" b="8255"/>
            <wp:docPr id="7" name="图片 7" descr="fad2a060e9aa53496563ec15850ef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fad2a060e9aa53496563ec15850ef76"/>
                    <pic:cNvPicPr>
                      <a:picLocks noChangeAspect="1"/>
                    </pic:cNvPicPr>
                  </pic:nvPicPr>
                  <pic:blipFill>
                    <a:blip r:embed="rId27"/>
                    <a:stretch>
                      <a:fillRect/>
                    </a:stretch>
                  </pic:blipFill>
                  <pic:spPr>
                    <a:xfrm>
                      <a:off x="0" y="0"/>
                      <a:ext cx="2775585" cy="2341245"/>
                    </a:xfrm>
                    <a:prstGeom prst="rect">
                      <a:avLst/>
                    </a:prstGeom>
                  </pic:spPr>
                </pic:pic>
              </a:graphicData>
            </a:graphic>
          </wp:inline>
        </w:drawing>
      </w:r>
      <w:r>
        <w:rPr>
          <w:rFonts w:ascii="宋体" w:eastAsia="宋体" w:hAnsi="宋体" w:cs="宋体" w:hint="eastAsia"/>
          <w:noProof/>
          <w:sz w:val="24"/>
        </w:rPr>
        <w:drawing>
          <wp:inline distT="0" distB="0" distL="114300" distR="114300" wp14:anchorId="6D8DB89A" wp14:editId="70EFD0DF">
            <wp:extent cx="2401570" cy="2377440"/>
            <wp:effectExtent l="0" t="0" r="11430" b="10160"/>
            <wp:docPr id="8" name="图片 8" descr="5cc8648df374c1494d6c1eaf5072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5cc8648df374c1494d6c1eaf5072939"/>
                    <pic:cNvPicPr>
                      <a:picLocks noChangeAspect="1"/>
                    </pic:cNvPicPr>
                  </pic:nvPicPr>
                  <pic:blipFill>
                    <a:blip r:embed="rId28"/>
                    <a:stretch>
                      <a:fillRect/>
                    </a:stretch>
                  </pic:blipFill>
                  <pic:spPr>
                    <a:xfrm>
                      <a:off x="0" y="0"/>
                      <a:ext cx="2401570" cy="2377440"/>
                    </a:xfrm>
                    <a:prstGeom prst="rect">
                      <a:avLst/>
                    </a:prstGeom>
                  </pic:spPr>
                </pic:pic>
              </a:graphicData>
            </a:graphic>
          </wp:inline>
        </w:drawing>
      </w:r>
    </w:p>
    <w:p w14:paraId="0C6F699A" w14:textId="77777777" w:rsidR="0059410C" w:rsidRDefault="0059410C">
      <w:pPr>
        <w:spacing w:line="25" w:lineRule="atLeast"/>
        <w:rPr>
          <w:rFonts w:ascii="宋体" w:eastAsia="宋体" w:hAnsi="宋体" w:cs="宋体"/>
          <w:sz w:val="24"/>
        </w:rPr>
      </w:pPr>
    </w:p>
    <w:p w14:paraId="2932EDFF" w14:textId="77777777" w:rsidR="0059410C" w:rsidRDefault="00000000">
      <w:pPr>
        <w:spacing w:line="25" w:lineRule="atLeast"/>
        <w:rPr>
          <w:rFonts w:ascii="宋体" w:eastAsia="宋体" w:hAnsi="宋体" w:cs="宋体"/>
          <w:sz w:val="24"/>
        </w:rPr>
      </w:pPr>
      <w:r>
        <w:rPr>
          <w:rFonts w:ascii="宋体" w:eastAsia="宋体" w:hAnsi="宋体" w:cs="宋体" w:hint="eastAsia"/>
          <w:sz w:val="24"/>
        </w:rPr>
        <w:t>图2—1   某商用机器人公司展厅        图2—2   某核酸机器人关键参数</w:t>
      </w:r>
    </w:p>
    <w:p w14:paraId="21E11A31" w14:textId="77777777" w:rsidR="0059410C" w:rsidRDefault="0059410C">
      <w:pPr>
        <w:spacing w:line="25" w:lineRule="atLeast"/>
        <w:ind w:firstLineChars="200" w:firstLine="480"/>
        <w:rPr>
          <w:rFonts w:ascii="宋体" w:eastAsia="宋体" w:hAnsi="宋体" w:cs="宋体"/>
          <w:sz w:val="24"/>
        </w:rPr>
      </w:pPr>
    </w:p>
    <w:p w14:paraId="53B69960" w14:textId="77777777" w:rsidR="0059410C" w:rsidRDefault="0059410C">
      <w:pPr>
        <w:spacing w:line="25" w:lineRule="atLeast"/>
        <w:ind w:firstLineChars="200" w:firstLine="480"/>
        <w:rPr>
          <w:rFonts w:ascii="宋体" w:eastAsia="宋体" w:hAnsi="宋体" w:cs="宋体"/>
          <w:sz w:val="24"/>
        </w:rPr>
      </w:pPr>
    </w:p>
    <w:p w14:paraId="1F26CDF8" w14:textId="77777777" w:rsidR="0059410C" w:rsidRDefault="0059410C">
      <w:pPr>
        <w:spacing w:line="25" w:lineRule="atLeast"/>
        <w:rPr>
          <w:rFonts w:ascii="宋体" w:eastAsia="宋体" w:hAnsi="宋体" w:cs="宋体"/>
          <w:sz w:val="24"/>
        </w:rPr>
      </w:pPr>
    </w:p>
    <w:p w14:paraId="2EB8719F" w14:textId="77777777" w:rsidR="0059410C" w:rsidRDefault="00000000">
      <w:pPr>
        <w:spacing w:line="25" w:lineRule="atLeast"/>
        <w:ind w:firstLineChars="200" w:firstLine="480"/>
        <w:rPr>
          <w:rFonts w:ascii="宋体" w:eastAsia="宋体" w:hAnsi="宋体" w:cs="宋体"/>
          <w:sz w:val="24"/>
        </w:rPr>
      </w:pPr>
      <w:r>
        <w:rPr>
          <w:rFonts w:ascii="宋体" w:eastAsia="宋体" w:hAnsi="宋体" w:cs="宋体" w:hint="eastAsia"/>
          <w:sz w:val="24"/>
        </w:rPr>
        <w:t>实际上，机器人的种类很多，按用途和功能，将工业机器人细分为焊接、搬运、装配、处理、喷涂等五类。按运动系统和机械结构，可分为坐标机器人（圆柱、球或直角坐标）、SCARA型机器人、其中，关节型机器人的功能和动作类似</w:t>
      </w:r>
      <w:r>
        <w:rPr>
          <w:rFonts w:ascii="宋体" w:eastAsia="宋体" w:hAnsi="宋体" w:cs="宋体" w:hint="eastAsia"/>
          <w:sz w:val="24"/>
        </w:rPr>
        <w:lastRenderedPageBreak/>
        <w:t>人类的手臂，其活动自由度较大、控制系统较复杂，应用范围较广。并联结构机器人、关节型机器人、柔性机器人等。</w:t>
      </w:r>
      <w:r>
        <w:rPr>
          <w:rFonts w:ascii="楷体" w:eastAsia="楷体" w:hAnsi="楷体" w:cs="楷体"/>
          <w:b/>
          <w:bCs/>
          <w:sz w:val="24"/>
        </w:rPr>
        <w:fldChar w:fldCharType="begin"/>
      </w:r>
      <w:r>
        <w:rPr>
          <w:rFonts w:ascii="楷体" w:eastAsia="楷体" w:hAnsi="楷体" w:cs="楷体"/>
          <w:b/>
          <w:bCs/>
          <w:sz w:val="24"/>
        </w:rPr>
        <w:instrText xml:space="preserve"> </w:instrText>
      </w:r>
      <w:r>
        <w:rPr>
          <w:rFonts w:ascii="楷体" w:eastAsia="楷体" w:hAnsi="楷体" w:cs="楷体" w:hint="eastAsia"/>
          <w:b/>
          <w:bCs/>
          <w:sz w:val="24"/>
        </w:rPr>
        <w:instrText>REF _Ref137821902 \r \h</w:instrText>
      </w:r>
      <w:r>
        <w:rPr>
          <w:rFonts w:ascii="楷体" w:eastAsia="楷体" w:hAnsi="楷体" w:cs="楷体"/>
          <w:b/>
          <w:bCs/>
          <w:sz w:val="24"/>
        </w:rPr>
        <w:instrText xml:space="preserve"> </w:instrText>
      </w:r>
      <w:r>
        <w:rPr>
          <w:rFonts w:ascii="楷体" w:eastAsia="楷体" w:hAnsi="楷体" w:cs="楷体"/>
          <w:b/>
          <w:bCs/>
          <w:sz w:val="24"/>
        </w:rPr>
      </w:r>
      <w:r>
        <w:rPr>
          <w:rFonts w:ascii="楷体" w:eastAsia="楷体" w:hAnsi="楷体" w:cs="楷体"/>
          <w:b/>
          <w:bCs/>
          <w:sz w:val="24"/>
        </w:rPr>
        <w:fldChar w:fldCharType="separate"/>
      </w:r>
      <w:r>
        <w:rPr>
          <w:rFonts w:ascii="楷体" w:eastAsia="楷体" w:hAnsi="楷体" w:cs="楷体" w:hint="eastAsia"/>
          <w:b/>
          <w:bCs/>
          <w:sz w:val="24"/>
        </w:rPr>
        <w:t>【</w:t>
      </w:r>
      <w:r>
        <w:rPr>
          <w:rFonts w:ascii="楷体" w:eastAsia="楷体" w:hAnsi="楷体" w:cs="楷体"/>
          <w:b/>
          <w:bCs/>
          <w:sz w:val="24"/>
        </w:rPr>
        <w:t>1】</w:t>
      </w:r>
      <w:r>
        <w:rPr>
          <w:rFonts w:ascii="楷体" w:eastAsia="楷体" w:hAnsi="楷体" w:cs="楷体"/>
          <w:b/>
          <w:bCs/>
          <w:sz w:val="24"/>
        </w:rPr>
        <w:fldChar w:fldCharType="end"/>
      </w:r>
      <w:r>
        <w:rPr>
          <w:rFonts w:ascii="宋体" w:eastAsia="宋体" w:hAnsi="宋体" w:cs="宋体" w:hint="eastAsia"/>
          <w:sz w:val="24"/>
        </w:rPr>
        <w:t>远远超出了课上讲述的种类数，且其设计领域非常广泛，包括了工业，军事，医疗，家用各个领域。用途包括取代重复性工作，完成具有危险性，人类难以实现的工作和医疗，养老和家用等用途（如图2—3，2-4）。可以说是工业革命解放双手的一把“利刃”。</w:t>
      </w:r>
    </w:p>
    <w:p w14:paraId="74EBA205" w14:textId="77777777" w:rsidR="0059410C" w:rsidRDefault="00000000">
      <w:pPr>
        <w:spacing w:line="25" w:lineRule="atLeast"/>
        <w:rPr>
          <w:rFonts w:ascii="宋体" w:eastAsia="宋体" w:hAnsi="宋体" w:cs="宋体"/>
          <w:sz w:val="24"/>
        </w:rPr>
      </w:pPr>
      <w:r>
        <w:rPr>
          <w:rFonts w:ascii="宋体" w:eastAsia="宋体" w:hAnsi="宋体" w:cs="宋体" w:hint="eastAsia"/>
          <w:sz w:val="24"/>
        </w:rPr>
        <w:t xml:space="preserve">  </w:t>
      </w:r>
      <w:r>
        <w:rPr>
          <w:rFonts w:ascii="宋体" w:eastAsia="宋体" w:hAnsi="宋体" w:cs="宋体"/>
          <w:noProof/>
          <w:sz w:val="24"/>
        </w:rPr>
        <w:drawing>
          <wp:inline distT="0" distB="0" distL="114300" distR="114300" wp14:anchorId="3B2CEEA0" wp14:editId="45CB5474">
            <wp:extent cx="2246630" cy="1582420"/>
            <wp:effectExtent l="0" t="0" r="1270" b="5080"/>
            <wp:docPr id="10" name="图片 10" descr="85c8c0a56f7ae0012adc821877b17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85c8c0a56f7ae0012adc821877b176e"/>
                    <pic:cNvPicPr>
                      <a:picLocks noChangeAspect="1"/>
                    </pic:cNvPicPr>
                  </pic:nvPicPr>
                  <pic:blipFill>
                    <a:blip r:embed="rId29"/>
                    <a:stretch>
                      <a:fillRect/>
                    </a:stretch>
                  </pic:blipFill>
                  <pic:spPr>
                    <a:xfrm>
                      <a:off x="0" y="0"/>
                      <a:ext cx="2246630" cy="1582420"/>
                    </a:xfrm>
                    <a:prstGeom prst="rect">
                      <a:avLst/>
                    </a:prstGeom>
                  </pic:spPr>
                </pic:pic>
              </a:graphicData>
            </a:graphic>
          </wp:inline>
        </w:drawing>
      </w:r>
      <w:r>
        <w:rPr>
          <w:rFonts w:ascii="宋体" w:eastAsia="宋体" w:hAnsi="宋体" w:cs="宋体" w:hint="eastAsia"/>
          <w:sz w:val="24"/>
        </w:rPr>
        <w:t xml:space="preserve">    </w:t>
      </w:r>
      <w:r>
        <w:rPr>
          <w:rFonts w:ascii="宋体" w:eastAsia="宋体" w:hAnsi="宋体" w:cs="宋体"/>
          <w:noProof/>
          <w:sz w:val="24"/>
        </w:rPr>
        <w:drawing>
          <wp:inline distT="0" distB="0" distL="114300" distR="114300" wp14:anchorId="2473C84C" wp14:editId="08D7E381">
            <wp:extent cx="2430145" cy="1644015"/>
            <wp:effectExtent l="0" t="0" r="8255" b="6985"/>
            <wp:docPr id="1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descr="IMG_256"/>
                    <pic:cNvPicPr>
                      <a:picLocks noChangeAspect="1"/>
                    </pic:cNvPicPr>
                  </pic:nvPicPr>
                  <pic:blipFill>
                    <a:blip r:embed="rId30"/>
                    <a:stretch>
                      <a:fillRect/>
                    </a:stretch>
                  </pic:blipFill>
                  <pic:spPr>
                    <a:xfrm>
                      <a:off x="0" y="0"/>
                      <a:ext cx="2430145" cy="1644015"/>
                    </a:xfrm>
                    <a:prstGeom prst="rect">
                      <a:avLst/>
                    </a:prstGeom>
                    <a:noFill/>
                    <a:ln w="9525">
                      <a:noFill/>
                    </a:ln>
                  </pic:spPr>
                </pic:pic>
              </a:graphicData>
            </a:graphic>
          </wp:inline>
        </w:drawing>
      </w:r>
    </w:p>
    <w:p w14:paraId="0EB3A20A" w14:textId="77777777" w:rsidR="0059410C" w:rsidRDefault="00000000">
      <w:pPr>
        <w:spacing w:line="25" w:lineRule="atLeast"/>
        <w:rPr>
          <w:rFonts w:ascii="宋体" w:eastAsia="宋体" w:hAnsi="宋体" w:cs="宋体"/>
          <w:sz w:val="24"/>
        </w:rPr>
      </w:pPr>
      <w:r>
        <w:rPr>
          <w:rFonts w:ascii="宋体" w:eastAsia="宋体" w:hAnsi="宋体" w:cs="宋体" w:hint="eastAsia"/>
          <w:sz w:val="24"/>
        </w:rPr>
        <w:t>图2—3  机器人种类（按工作用途分）     图2-4 中国机器人市场份额占比</w:t>
      </w:r>
    </w:p>
    <w:p w14:paraId="1C5C15CE" w14:textId="77777777" w:rsidR="0059410C" w:rsidRDefault="00000000">
      <w:pPr>
        <w:spacing w:line="25" w:lineRule="atLeast"/>
        <w:rPr>
          <w:rFonts w:ascii="宋体" w:eastAsia="宋体" w:hAnsi="宋体" w:cs="宋体"/>
          <w:sz w:val="24"/>
        </w:rPr>
      </w:pPr>
      <w:r>
        <w:rPr>
          <w:rFonts w:ascii="宋体" w:eastAsia="宋体" w:hAnsi="宋体" w:cs="宋体" w:hint="eastAsia"/>
          <w:sz w:val="24"/>
        </w:rPr>
        <w:t xml:space="preserve">         </w:t>
      </w:r>
    </w:p>
    <w:p w14:paraId="13BD2DD8" w14:textId="77777777" w:rsidR="0059410C" w:rsidRDefault="00000000">
      <w:pPr>
        <w:spacing w:line="25" w:lineRule="atLeast"/>
        <w:ind w:firstLineChars="200" w:firstLine="480"/>
        <w:rPr>
          <w:rFonts w:ascii="宋体" w:eastAsia="宋体" w:hAnsi="宋体" w:cs="宋体"/>
          <w:sz w:val="24"/>
        </w:rPr>
      </w:pPr>
      <w:r>
        <w:rPr>
          <w:rFonts w:ascii="宋体" w:eastAsia="宋体" w:hAnsi="宋体" w:cs="宋体" w:hint="eastAsia"/>
          <w:sz w:val="24"/>
        </w:rPr>
        <w:t>在观展的同时，我还和一些技术人员进行交流，其中有一部分还是我的学长学姐，他们热情的向我分享了智能机器人这个行业的优点以及当前我们面对的挑战，我对机器人行业现状感慨良多（如图2—5）。</w:t>
      </w:r>
    </w:p>
    <w:p w14:paraId="5B947F2C" w14:textId="77777777" w:rsidR="0059410C" w:rsidRDefault="00000000">
      <w:pPr>
        <w:spacing w:line="25" w:lineRule="atLeast"/>
        <w:ind w:firstLineChars="200" w:firstLine="480"/>
        <w:rPr>
          <w:rFonts w:ascii="宋体" w:eastAsia="宋体" w:hAnsi="宋体" w:cs="宋体"/>
          <w:sz w:val="24"/>
        </w:rPr>
      </w:pPr>
      <w:r>
        <w:rPr>
          <w:rFonts w:ascii="宋体" w:eastAsia="宋体" w:hAnsi="宋体" w:cs="宋体" w:hint="eastAsia"/>
          <w:sz w:val="24"/>
        </w:rPr>
        <w:t xml:space="preserve">    </w:t>
      </w:r>
      <w:r>
        <w:rPr>
          <w:rFonts w:ascii="宋体" w:eastAsia="宋体" w:hAnsi="宋体" w:cs="宋体"/>
          <w:noProof/>
          <w:sz w:val="24"/>
        </w:rPr>
        <w:drawing>
          <wp:inline distT="0" distB="0" distL="114300" distR="114300" wp14:anchorId="5D3F81CF" wp14:editId="6863DA02">
            <wp:extent cx="5347335" cy="3126105"/>
            <wp:effectExtent l="0" t="0" r="12065" b="10795"/>
            <wp:docPr id="11" name="图片 11" descr="857814936574fac4c181ebd69971d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857814936574fac4c181ebd69971dfa"/>
                    <pic:cNvPicPr>
                      <a:picLocks noChangeAspect="1"/>
                    </pic:cNvPicPr>
                  </pic:nvPicPr>
                  <pic:blipFill>
                    <a:blip r:embed="rId31"/>
                    <a:stretch>
                      <a:fillRect/>
                    </a:stretch>
                  </pic:blipFill>
                  <pic:spPr>
                    <a:xfrm>
                      <a:off x="0" y="0"/>
                      <a:ext cx="5347335" cy="3126105"/>
                    </a:xfrm>
                    <a:prstGeom prst="rect">
                      <a:avLst/>
                    </a:prstGeom>
                  </pic:spPr>
                </pic:pic>
              </a:graphicData>
            </a:graphic>
          </wp:inline>
        </w:drawing>
      </w:r>
    </w:p>
    <w:p w14:paraId="6ADFB4AA" w14:textId="77777777" w:rsidR="0059410C" w:rsidRDefault="00000000">
      <w:pPr>
        <w:spacing w:line="25" w:lineRule="atLeast"/>
        <w:ind w:firstLineChars="200" w:firstLine="480"/>
        <w:rPr>
          <w:rFonts w:ascii="宋体" w:eastAsia="宋体" w:hAnsi="宋体" w:cs="宋体"/>
          <w:sz w:val="24"/>
        </w:rPr>
      </w:pPr>
      <w:r>
        <w:rPr>
          <w:rFonts w:ascii="宋体" w:eastAsia="宋体" w:hAnsi="宋体" w:cs="宋体" w:hint="eastAsia"/>
          <w:sz w:val="24"/>
        </w:rPr>
        <w:t xml:space="preserve">                图2—5机器人行业现状（机遇和挑战）</w:t>
      </w:r>
    </w:p>
    <w:p w14:paraId="2322DD5D" w14:textId="77777777" w:rsidR="0059410C" w:rsidRDefault="0059410C">
      <w:pPr>
        <w:spacing w:line="25" w:lineRule="atLeast"/>
        <w:ind w:firstLineChars="200" w:firstLine="480"/>
        <w:rPr>
          <w:rFonts w:ascii="宋体" w:eastAsia="宋体" w:hAnsi="宋体" w:cs="宋体"/>
          <w:sz w:val="24"/>
        </w:rPr>
      </w:pPr>
    </w:p>
    <w:p w14:paraId="0B92F927" w14:textId="77777777" w:rsidR="0059410C" w:rsidRDefault="00000000">
      <w:pPr>
        <w:numPr>
          <w:ilvl w:val="0"/>
          <w:numId w:val="7"/>
        </w:numPr>
        <w:spacing w:line="25" w:lineRule="atLeast"/>
        <w:ind w:firstLineChars="200" w:firstLine="480"/>
        <w:rPr>
          <w:rFonts w:ascii="宋体" w:eastAsia="宋体" w:hAnsi="宋体" w:cs="宋体"/>
          <w:sz w:val="24"/>
        </w:rPr>
      </w:pPr>
      <w:r>
        <w:rPr>
          <w:rFonts w:ascii="宋体" w:eastAsia="宋体" w:hAnsi="宋体" w:cs="宋体" w:hint="eastAsia"/>
          <w:sz w:val="24"/>
        </w:rPr>
        <w:t>机器人技术处在行业上升期，将会越来越普遍化，试想一个庞大的快递网络，如果要进行人工分拣，将它们发往各地是极为复杂的，而机器人就很好的解决了这个问题，我国工业机器人密度从2016年的68台/万名工人提高至2018年的140台/万名工人，已高于全球平均水平。</w:t>
      </w:r>
      <w:r>
        <w:rPr>
          <w:rFonts w:ascii="楷体" w:eastAsia="楷体" w:hAnsi="楷体" w:cs="楷体" w:hint="eastAsia"/>
          <w:b/>
          <w:bCs/>
          <w:sz w:val="24"/>
        </w:rPr>
        <w:fldChar w:fldCharType="begin"/>
      </w:r>
      <w:r>
        <w:rPr>
          <w:rFonts w:ascii="楷体" w:eastAsia="楷体" w:hAnsi="楷体" w:cs="楷体" w:hint="eastAsia"/>
          <w:b/>
          <w:bCs/>
          <w:sz w:val="24"/>
        </w:rPr>
        <w:instrText xml:space="preserve"> REF _Ref14305 \r \h </w:instrText>
      </w:r>
      <w:r>
        <w:rPr>
          <w:rFonts w:ascii="楷体" w:eastAsia="楷体" w:hAnsi="楷体" w:cs="楷体" w:hint="eastAsia"/>
          <w:b/>
          <w:bCs/>
          <w:sz w:val="24"/>
        </w:rPr>
      </w:r>
      <w:r>
        <w:rPr>
          <w:rFonts w:ascii="楷体" w:eastAsia="楷体" w:hAnsi="楷体" w:cs="楷体" w:hint="eastAsia"/>
          <w:b/>
          <w:bCs/>
          <w:sz w:val="24"/>
        </w:rPr>
        <w:fldChar w:fldCharType="separate"/>
      </w:r>
      <w:r>
        <w:rPr>
          <w:rFonts w:ascii="楷体" w:eastAsia="楷体" w:hAnsi="楷体" w:cs="楷体" w:hint="eastAsia"/>
          <w:b/>
          <w:bCs/>
          <w:sz w:val="24"/>
        </w:rPr>
        <w:t>【1】</w:t>
      </w:r>
      <w:r>
        <w:rPr>
          <w:rFonts w:ascii="楷体" w:eastAsia="楷体" w:hAnsi="楷体" w:cs="楷体" w:hint="eastAsia"/>
          <w:b/>
          <w:bCs/>
          <w:sz w:val="24"/>
        </w:rPr>
        <w:fldChar w:fldCharType="end"/>
      </w:r>
      <w:r>
        <w:rPr>
          <w:rFonts w:ascii="宋体" w:eastAsia="宋体" w:hAnsi="宋体" w:cs="宋体" w:hint="eastAsia"/>
          <w:sz w:val="24"/>
        </w:rPr>
        <w:t>所以要提升个人的核心竞争力，才不会被飞速发展的社会所取代。</w:t>
      </w:r>
    </w:p>
    <w:p w14:paraId="206D01C5" w14:textId="77777777" w:rsidR="0059410C" w:rsidRDefault="00000000">
      <w:pPr>
        <w:spacing w:line="25" w:lineRule="atLeast"/>
        <w:ind w:firstLineChars="200" w:firstLine="480"/>
        <w:rPr>
          <w:rFonts w:ascii="宋体" w:eastAsia="宋体" w:hAnsi="宋体" w:cs="宋体"/>
          <w:color w:val="121212"/>
          <w:sz w:val="24"/>
        </w:rPr>
      </w:pPr>
      <w:r>
        <w:rPr>
          <w:rFonts w:ascii="宋体" w:eastAsia="宋体" w:hAnsi="宋体" w:cs="宋体" w:hint="eastAsia"/>
          <w:color w:val="121212"/>
          <w:sz w:val="24"/>
          <w:shd w:val="clear" w:color="auto" w:fill="FFFFFF"/>
        </w:rPr>
        <w:t>2. 机器人技术将会越来越智能化。随着机器人技术的发展，机器人将会越</w:t>
      </w:r>
      <w:r>
        <w:rPr>
          <w:rFonts w:ascii="宋体" w:eastAsia="宋体" w:hAnsi="宋体" w:cs="宋体" w:hint="eastAsia"/>
          <w:color w:val="121212"/>
          <w:sz w:val="24"/>
          <w:shd w:val="clear" w:color="auto" w:fill="FFFFFF"/>
        </w:rPr>
        <w:lastRenderedPageBreak/>
        <w:t>来越智能化，能够自主学习和自主决策。比如，在自动驾驶汽车领域，机器人将会通过深度学习和人工智能技术，自动识别和判断道路情况、行驶速度等信息，从而更加安全和高效的行驶；在服务型机器人领域，未来的机器人将会对人类行为和语言有更加深入地学习和理解，实现更加精准和人性化的服务，让越来越多的人满意。</w:t>
      </w:r>
    </w:p>
    <w:p w14:paraId="10E9A9AD" w14:textId="77777777" w:rsidR="0059410C" w:rsidRDefault="00000000">
      <w:pPr>
        <w:pStyle w:val="a6"/>
        <w:widowControl/>
        <w:shd w:val="clear" w:color="auto" w:fill="FFFFFF"/>
        <w:spacing w:before="294" w:beforeAutospacing="0" w:after="294" w:afterAutospacing="0" w:line="25" w:lineRule="atLeast"/>
        <w:ind w:firstLineChars="200" w:firstLine="480"/>
        <w:rPr>
          <w:rFonts w:ascii="宋体" w:eastAsia="宋体" w:hAnsi="宋体" w:cs="宋体"/>
          <w:color w:val="121212"/>
          <w:shd w:val="clear" w:color="auto" w:fill="FFFFFF"/>
        </w:rPr>
      </w:pPr>
      <w:r>
        <w:rPr>
          <w:rFonts w:ascii="宋体" w:eastAsia="宋体" w:hAnsi="宋体" w:cs="宋体" w:hint="eastAsia"/>
          <w:color w:val="121212"/>
          <w:shd w:val="clear" w:color="auto" w:fill="FFFFFF"/>
        </w:rPr>
        <w:t>3. 机器人技术将会越来越多样化。在1970年，机器人还只能做一些简单的工作。但如今，随着机器人技术的不断发展，机器人已经实现产业化,服务机器人处于产业化前期。未来的工业机器人会变得</w:t>
      </w:r>
      <w:proofErr w:type="gramStart"/>
      <w:r>
        <w:rPr>
          <w:rFonts w:ascii="宋体" w:eastAsia="宋体" w:hAnsi="宋体" w:cs="宋体" w:hint="eastAsia"/>
          <w:color w:val="121212"/>
          <w:shd w:val="clear" w:color="auto" w:fill="FFFFFF"/>
        </w:rPr>
        <w:t>很</w:t>
      </w:r>
      <w:proofErr w:type="gramEnd"/>
      <w:r>
        <w:rPr>
          <w:rFonts w:ascii="宋体" w:eastAsia="宋体" w:hAnsi="宋体" w:cs="宋体" w:hint="eastAsia"/>
          <w:color w:val="121212"/>
          <w:shd w:val="clear" w:color="auto" w:fill="FFFFFF"/>
        </w:rPr>
        <w:t>柔性,很智能化,很安全,成本也很低。</w:t>
      </w:r>
      <w:r>
        <w:rPr>
          <w:rFonts w:ascii="宋体" w:eastAsia="宋体" w:hAnsi="宋体" w:cs="宋体" w:hint="eastAsia"/>
          <w:b/>
          <w:bCs/>
          <w:color w:val="121212"/>
          <w:shd w:val="clear" w:color="auto" w:fill="FFFFFF"/>
        </w:rPr>
        <w:fldChar w:fldCharType="begin"/>
      </w:r>
      <w:r>
        <w:rPr>
          <w:rFonts w:ascii="宋体" w:eastAsia="宋体" w:hAnsi="宋体" w:cs="宋体" w:hint="eastAsia"/>
          <w:b/>
          <w:bCs/>
          <w:color w:val="121212"/>
          <w:shd w:val="clear" w:color="auto" w:fill="FFFFFF"/>
        </w:rPr>
        <w:instrText xml:space="preserve"> REF _Ref137821902 \r \h </w:instrText>
      </w:r>
      <w:r>
        <w:rPr>
          <w:rFonts w:ascii="宋体" w:eastAsia="宋体" w:hAnsi="宋体" w:cs="宋体" w:hint="eastAsia"/>
          <w:b/>
          <w:bCs/>
          <w:color w:val="121212"/>
          <w:shd w:val="clear" w:color="auto" w:fill="FFFFFF"/>
        </w:rPr>
      </w:r>
      <w:r>
        <w:rPr>
          <w:rFonts w:ascii="宋体" w:eastAsia="宋体" w:hAnsi="宋体" w:cs="宋体" w:hint="eastAsia"/>
          <w:b/>
          <w:bCs/>
          <w:color w:val="121212"/>
          <w:shd w:val="clear" w:color="auto" w:fill="FFFFFF"/>
        </w:rPr>
        <w:fldChar w:fldCharType="separate"/>
      </w:r>
      <w:r>
        <w:rPr>
          <w:rFonts w:ascii="宋体" w:eastAsia="宋体" w:hAnsi="宋体" w:cs="宋体" w:hint="eastAsia"/>
          <w:b/>
          <w:bCs/>
          <w:color w:val="121212"/>
          <w:shd w:val="clear" w:color="auto" w:fill="FFFFFF"/>
        </w:rPr>
        <w:t>【2】</w:t>
      </w:r>
      <w:r>
        <w:rPr>
          <w:rFonts w:ascii="宋体" w:eastAsia="宋体" w:hAnsi="宋体" w:cs="宋体" w:hint="eastAsia"/>
          <w:b/>
          <w:bCs/>
          <w:color w:val="121212"/>
          <w:shd w:val="clear" w:color="auto" w:fill="FFFFFF"/>
        </w:rPr>
        <w:fldChar w:fldCharType="end"/>
      </w:r>
      <w:r>
        <w:rPr>
          <w:rFonts w:ascii="宋体" w:eastAsia="宋体" w:hAnsi="宋体" w:cs="宋体" w:hint="eastAsia"/>
          <w:color w:val="121212"/>
          <w:shd w:val="clear" w:color="auto" w:fill="FFFFFF"/>
        </w:rPr>
        <w:t>例如，在农业领域，机器人将会用于自动化的种植、收割等工作；在消费品领域，机器人将会用于制造、配送等工作；在航空航天领域，机器人将会用于卫星维护、太空探索等工作，将本来需要航天员完成的工作交给机器人完成，大大地提升了工作效率，降低了成本投入。</w:t>
      </w:r>
    </w:p>
    <w:p w14:paraId="6F1F13C8" w14:textId="77777777" w:rsidR="0059410C" w:rsidRDefault="00000000">
      <w:pPr>
        <w:pStyle w:val="a6"/>
        <w:widowControl/>
        <w:shd w:val="clear" w:color="auto" w:fill="FFFFFF"/>
        <w:spacing w:before="294" w:beforeAutospacing="0" w:after="294" w:afterAutospacing="0" w:line="25" w:lineRule="atLeast"/>
        <w:ind w:firstLineChars="200" w:firstLine="480"/>
        <w:rPr>
          <w:rFonts w:ascii="宋体" w:eastAsia="宋体" w:hAnsi="宋体" w:cs="宋体"/>
          <w:color w:val="121212"/>
          <w:shd w:val="clear" w:color="auto" w:fill="FFFFFF"/>
        </w:rPr>
      </w:pPr>
      <w:r>
        <w:rPr>
          <w:rFonts w:ascii="宋体" w:eastAsia="宋体" w:hAnsi="宋体" w:cs="宋体" w:hint="eastAsia"/>
          <w:color w:val="121212"/>
          <w:shd w:val="clear" w:color="auto" w:fill="FFFFFF"/>
        </w:rPr>
        <w:t>虽然机器人技术发展迅猛，但仍有困难之处，需要我们后辈共同努力。</w:t>
      </w:r>
    </w:p>
    <w:p w14:paraId="1646D9DE" w14:textId="77777777" w:rsidR="0059410C" w:rsidRDefault="00000000">
      <w:pPr>
        <w:pStyle w:val="a6"/>
        <w:widowControl/>
        <w:shd w:val="clear" w:color="auto" w:fill="FFFFFF"/>
        <w:spacing w:before="294" w:beforeAutospacing="0" w:after="294" w:afterAutospacing="0" w:line="25" w:lineRule="atLeast"/>
        <w:ind w:firstLineChars="200" w:firstLine="480"/>
        <w:rPr>
          <w:rFonts w:ascii="宋体" w:eastAsia="宋体" w:hAnsi="宋体" w:cs="宋体"/>
          <w:color w:val="121212"/>
          <w:shd w:val="clear" w:color="auto" w:fill="FFFFFF"/>
        </w:rPr>
      </w:pPr>
      <w:r>
        <w:rPr>
          <w:rFonts w:ascii="宋体" w:eastAsia="宋体" w:hAnsi="宋体" w:cs="宋体" w:hint="eastAsia"/>
          <w:color w:val="121212"/>
          <w:shd w:val="clear" w:color="auto" w:fill="FFFFFF"/>
        </w:rPr>
        <w:t>1.在高端行业，人才基础不足，在发达国家，如美国，日本投入了大量的顶尖人才进行高端机器人的研究，所以他们的高端机器人水平高于我们（图2-6,2-7）。</w:t>
      </w:r>
    </w:p>
    <w:p w14:paraId="3720D704" w14:textId="77777777" w:rsidR="0059410C" w:rsidRDefault="00000000">
      <w:pPr>
        <w:pStyle w:val="a6"/>
        <w:widowControl/>
        <w:shd w:val="clear" w:color="auto" w:fill="FFFFFF"/>
        <w:spacing w:before="294" w:beforeAutospacing="0" w:after="294" w:afterAutospacing="0" w:line="25" w:lineRule="atLeast"/>
        <w:ind w:leftChars="200" w:left="420"/>
        <w:rPr>
          <w:rFonts w:ascii="宋体" w:eastAsia="宋体" w:hAnsi="宋体" w:cs="宋体"/>
        </w:rPr>
      </w:pPr>
      <w:r>
        <w:rPr>
          <w:rFonts w:ascii="宋体" w:eastAsia="宋体" w:hAnsi="宋体" w:cs="宋体"/>
          <w:noProof/>
        </w:rPr>
        <w:drawing>
          <wp:inline distT="0" distB="0" distL="114300" distR="114300" wp14:anchorId="59AF6993" wp14:editId="397206FE">
            <wp:extent cx="2310765" cy="1555750"/>
            <wp:effectExtent l="0" t="0" r="635" b="6350"/>
            <wp:docPr id="1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IMG_256"/>
                    <pic:cNvPicPr>
                      <a:picLocks noChangeAspect="1"/>
                    </pic:cNvPicPr>
                  </pic:nvPicPr>
                  <pic:blipFill>
                    <a:blip r:embed="rId32"/>
                    <a:stretch>
                      <a:fillRect/>
                    </a:stretch>
                  </pic:blipFill>
                  <pic:spPr>
                    <a:xfrm>
                      <a:off x="0" y="0"/>
                      <a:ext cx="2310765" cy="1555750"/>
                    </a:xfrm>
                    <a:prstGeom prst="rect">
                      <a:avLst/>
                    </a:prstGeom>
                    <a:noFill/>
                    <a:ln w="9525">
                      <a:noFill/>
                    </a:ln>
                  </pic:spPr>
                </pic:pic>
              </a:graphicData>
            </a:graphic>
          </wp:inline>
        </w:drawing>
      </w:r>
      <w:r>
        <w:rPr>
          <w:rFonts w:ascii="宋体" w:eastAsia="宋体" w:hAnsi="宋体" w:cs="宋体" w:hint="eastAsia"/>
        </w:rPr>
        <w:t xml:space="preserve">   </w:t>
      </w:r>
      <w:r>
        <w:rPr>
          <w:rFonts w:ascii="宋体" w:eastAsia="宋体" w:hAnsi="宋体" w:cs="宋体"/>
          <w:noProof/>
        </w:rPr>
        <w:drawing>
          <wp:inline distT="0" distB="0" distL="114300" distR="114300" wp14:anchorId="668308E6" wp14:editId="4BF95C76">
            <wp:extent cx="2423795" cy="1539875"/>
            <wp:effectExtent l="0" t="0" r="1905" b="9525"/>
            <wp:docPr id="1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descr="IMG_256"/>
                    <pic:cNvPicPr>
                      <a:picLocks noChangeAspect="1"/>
                    </pic:cNvPicPr>
                  </pic:nvPicPr>
                  <pic:blipFill>
                    <a:blip r:embed="rId33"/>
                    <a:stretch>
                      <a:fillRect/>
                    </a:stretch>
                  </pic:blipFill>
                  <pic:spPr>
                    <a:xfrm>
                      <a:off x="0" y="0"/>
                      <a:ext cx="2423795" cy="1539875"/>
                    </a:xfrm>
                    <a:prstGeom prst="rect">
                      <a:avLst/>
                    </a:prstGeom>
                    <a:noFill/>
                    <a:ln w="9525">
                      <a:noFill/>
                    </a:ln>
                  </pic:spPr>
                </pic:pic>
              </a:graphicData>
            </a:graphic>
          </wp:inline>
        </w:drawing>
      </w:r>
    </w:p>
    <w:p w14:paraId="01E5853B" w14:textId="77777777" w:rsidR="0059410C" w:rsidRDefault="00000000">
      <w:pPr>
        <w:pStyle w:val="a6"/>
        <w:widowControl/>
        <w:shd w:val="clear" w:color="auto" w:fill="FFFFFF"/>
        <w:spacing w:before="294" w:beforeAutospacing="0" w:after="294" w:afterAutospacing="0" w:line="25" w:lineRule="atLeast"/>
        <w:ind w:firstLineChars="200" w:firstLine="480"/>
        <w:rPr>
          <w:rFonts w:ascii="宋体" w:eastAsia="宋体" w:hAnsi="宋体" w:cs="宋体"/>
        </w:rPr>
      </w:pPr>
      <w:r>
        <w:rPr>
          <w:rFonts w:ascii="宋体" w:eastAsia="宋体" w:hAnsi="宋体" w:cs="宋体" w:hint="eastAsia"/>
        </w:rPr>
        <w:t>图2-6 近年来中外机器人产值比例  图2-7中国工业机器人市场竞争格局</w:t>
      </w:r>
    </w:p>
    <w:p w14:paraId="5D34D491" w14:textId="77777777" w:rsidR="0059410C" w:rsidRDefault="00000000">
      <w:pPr>
        <w:pStyle w:val="a6"/>
        <w:widowControl/>
        <w:numPr>
          <w:ilvl w:val="0"/>
          <w:numId w:val="8"/>
        </w:numPr>
        <w:shd w:val="clear" w:color="auto" w:fill="FFFFFF"/>
        <w:spacing w:before="294" w:beforeAutospacing="0" w:after="294" w:afterAutospacing="0" w:line="25" w:lineRule="atLeast"/>
        <w:ind w:firstLineChars="200" w:firstLine="480"/>
        <w:rPr>
          <w:rFonts w:ascii="宋体" w:eastAsia="宋体" w:hAnsi="宋体" w:cs="宋体"/>
          <w:color w:val="121212"/>
          <w:shd w:val="clear" w:color="auto" w:fill="FFFFFF"/>
        </w:rPr>
      </w:pPr>
      <w:r>
        <w:rPr>
          <w:rFonts w:ascii="宋体" w:eastAsia="宋体" w:hAnsi="宋体" w:cs="宋体" w:hint="eastAsia"/>
          <w:color w:val="121212"/>
          <w:shd w:val="clear" w:color="auto" w:fill="FFFFFF"/>
        </w:rPr>
        <w:t>部分公司重视推广生产，而轻视科技研发，这就导致了我国是机器人大国，而不是机器人强国。在许多商用机器人中小型公司中，行政中高层人员往往只关注成本，利润和工作效率问题，对开发的重视性不足，所以往往导致研制出的机器人只是亦步亦趋，没有什么进步之处。若要解决高端机器人的研发问题，就需要国家集中力量办大事，来助力高端研发。</w:t>
      </w:r>
    </w:p>
    <w:p w14:paraId="4ECB97FE" w14:textId="77777777" w:rsidR="0059410C" w:rsidRDefault="00000000">
      <w:pPr>
        <w:pStyle w:val="a6"/>
        <w:widowControl/>
        <w:numPr>
          <w:ilvl w:val="0"/>
          <w:numId w:val="8"/>
        </w:numPr>
        <w:shd w:val="clear" w:color="auto" w:fill="FFFFFF"/>
        <w:spacing w:before="294" w:beforeAutospacing="0" w:after="294" w:afterAutospacing="0" w:line="25" w:lineRule="atLeast"/>
        <w:ind w:firstLineChars="200" w:firstLine="480"/>
        <w:rPr>
          <w:rFonts w:ascii="宋体" w:eastAsia="宋体" w:hAnsi="宋体" w:cs="宋体"/>
          <w:color w:val="121212"/>
          <w:shd w:val="clear" w:color="auto" w:fill="FFFFFF"/>
        </w:rPr>
      </w:pPr>
      <w:r>
        <w:rPr>
          <w:rFonts w:ascii="宋体" w:eastAsia="宋体" w:hAnsi="宋体" w:cs="宋体" w:hint="eastAsia"/>
          <w:color w:val="121212"/>
          <w:shd w:val="clear" w:color="auto" w:fill="FFFFFF"/>
        </w:rPr>
        <w:t>关键领域仍然存在技术封锁，也就是“卡脖子”现象，就连3D建模所用的软件（SolidWorks，AutoCAD等）也大多由外国控制。重要零部件仍不如外国。比如减速机，它可以降低转速，增加扭矩，保证机器人平稳地运行。相当于人的关节，如果减速机性能差，就相当于“关节”出现了问题，机器人的精密性就会大大降低，完成动作也会走形。我国在这种精密高端部件的发展不如其他几个机器人大国，需要我们的共同努力。</w:t>
      </w:r>
    </w:p>
    <w:p w14:paraId="7392C988" w14:textId="77777777" w:rsidR="0059410C" w:rsidRDefault="00000000">
      <w:pPr>
        <w:pStyle w:val="a6"/>
        <w:widowControl/>
        <w:shd w:val="clear" w:color="auto" w:fill="FFFFFF"/>
        <w:spacing w:before="294" w:beforeAutospacing="0" w:after="294" w:afterAutospacing="0" w:line="25" w:lineRule="atLeast"/>
        <w:rPr>
          <w:rFonts w:ascii="宋体" w:eastAsia="宋体" w:hAnsi="宋体" w:cs="宋体"/>
          <w:b/>
          <w:bCs/>
          <w:color w:val="121212"/>
          <w:sz w:val="30"/>
          <w:szCs w:val="30"/>
          <w:shd w:val="clear" w:color="auto" w:fill="FFFFFF"/>
        </w:rPr>
      </w:pPr>
      <w:r>
        <w:rPr>
          <w:rFonts w:ascii="宋体" w:eastAsia="宋体" w:hAnsi="宋体" w:cs="宋体" w:hint="eastAsia"/>
          <w:b/>
          <w:bCs/>
          <w:color w:val="121212"/>
          <w:sz w:val="30"/>
          <w:szCs w:val="30"/>
          <w:shd w:val="clear" w:color="auto" w:fill="FFFFFF"/>
        </w:rPr>
        <w:lastRenderedPageBreak/>
        <w:t>课程感想（part 3）</w:t>
      </w:r>
    </w:p>
    <w:p w14:paraId="614A5393" w14:textId="77777777" w:rsidR="0059410C" w:rsidRDefault="00000000">
      <w:pPr>
        <w:pStyle w:val="a6"/>
        <w:widowControl/>
        <w:shd w:val="clear" w:color="auto" w:fill="FFFFFF"/>
        <w:spacing w:before="294" w:beforeAutospacing="0" w:after="294" w:afterAutospacing="0" w:line="25" w:lineRule="atLeast"/>
        <w:ind w:firstLine="540"/>
        <w:rPr>
          <w:rFonts w:ascii="宋体" w:eastAsia="宋体" w:hAnsi="宋体" w:cs="宋体"/>
          <w:color w:val="121212"/>
          <w:shd w:val="clear" w:color="auto" w:fill="FFFFFF"/>
        </w:rPr>
      </w:pPr>
      <w:r>
        <w:rPr>
          <w:rFonts w:ascii="宋体" w:eastAsia="宋体" w:hAnsi="宋体" w:cs="宋体" w:hint="eastAsia"/>
          <w:color w:val="121212"/>
          <w:shd w:val="clear" w:color="auto" w:fill="FFFFFF"/>
        </w:rPr>
        <w:t>随着科技的不断发展，智能科学与技术在人们生活的方方面面扮演着重要角色。中国现在正处于高质量发展阶段，这就需要大批的高素质技术人才，这是我们的机遇所在，与此同时，老龄化问题也逐渐严重，劳动力减少，成本增加，这就更需要智能工程来助力，来提高工作效率。</w:t>
      </w:r>
    </w:p>
    <w:p w14:paraId="7B752144" w14:textId="77777777" w:rsidR="0059410C" w:rsidRDefault="00000000">
      <w:pPr>
        <w:pStyle w:val="a6"/>
        <w:widowControl/>
        <w:shd w:val="clear" w:color="auto" w:fill="FFFFFF"/>
        <w:spacing w:before="294" w:beforeAutospacing="0" w:after="294" w:afterAutospacing="0" w:line="25" w:lineRule="atLeast"/>
        <w:ind w:firstLine="540"/>
        <w:rPr>
          <w:rFonts w:ascii="宋体" w:eastAsia="宋体" w:hAnsi="宋体" w:cs="宋体"/>
          <w:color w:val="121212"/>
          <w:shd w:val="clear" w:color="auto" w:fill="FFFFFF"/>
        </w:rPr>
      </w:pPr>
      <w:r>
        <w:rPr>
          <w:rFonts w:ascii="宋体" w:eastAsia="宋体" w:hAnsi="宋体" w:cs="宋体" w:hint="eastAsia"/>
          <w:color w:val="121212"/>
          <w:shd w:val="clear" w:color="auto" w:fill="FFFFFF"/>
        </w:rPr>
        <w:t>智慧交通，智慧医疗，智能制造，这些都将是未来的热门，智慧交通产业链长,附加值高,对先进技术装备的依赖远胜于对钢筋水泥的依赖,是一个国家科技和产业竞争力的体现,也是发达国家竞相发展的高端产业,如智慧交通领域的自动驾驶汽车、车路协同、自动化码头等更是科技和产业国际化竞争的制高点。</w:t>
      </w:r>
      <w:r>
        <w:rPr>
          <w:rFonts w:ascii="宋体" w:eastAsia="宋体" w:hAnsi="宋体" w:cs="宋体" w:hint="eastAsia"/>
          <w:color w:val="121212"/>
          <w:shd w:val="clear" w:color="auto" w:fill="FFFFFF"/>
        </w:rPr>
        <w:fldChar w:fldCharType="begin"/>
      </w:r>
      <w:r>
        <w:rPr>
          <w:rFonts w:ascii="宋体" w:eastAsia="宋体" w:hAnsi="宋体" w:cs="宋体" w:hint="eastAsia"/>
          <w:color w:val="121212"/>
          <w:shd w:val="clear" w:color="auto" w:fill="FFFFFF"/>
        </w:rPr>
        <w:instrText xml:space="preserve"> REF _Ref15644 \r \h </w:instrText>
      </w:r>
      <w:r>
        <w:rPr>
          <w:rFonts w:ascii="宋体" w:eastAsia="宋体" w:hAnsi="宋体" w:cs="宋体" w:hint="eastAsia"/>
          <w:color w:val="121212"/>
          <w:shd w:val="clear" w:color="auto" w:fill="FFFFFF"/>
        </w:rPr>
      </w:r>
      <w:r>
        <w:rPr>
          <w:rFonts w:ascii="宋体" w:eastAsia="宋体" w:hAnsi="宋体" w:cs="宋体" w:hint="eastAsia"/>
          <w:color w:val="121212"/>
          <w:shd w:val="clear" w:color="auto" w:fill="FFFFFF"/>
        </w:rPr>
        <w:fldChar w:fldCharType="separate"/>
      </w:r>
      <w:r>
        <w:rPr>
          <w:rFonts w:ascii="宋体" w:eastAsia="宋体" w:hAnsi="宋体" w:cs="宋体" w:hint="eastAsia"/>
          <w:color w:val="121212"/>
          <w:shd w:val="clear" w:color="auto" w:fill="FFFFFF"/>
        </w:rPr>
        <w:t>【3】</w:t>
      </w:r>
      <w:r>
        <w:rPr>
          <w:rFonts w:ascii="宋体" w:eastAsia="宋体" w:hAnsi="宋体" w:cs="宋体" w:hint="eastAsia"/>
          <w:color w:val="121212"/>
          <w:shd w:val="clear" w:color="auto" w:fill="FFFFFF"/>
        </w:rPr>
        <w:fldChar w:fldCharType="end"/>
      </w:r>
      <w:r>
        <w:rPr>
          <w:rFonts w:ascii="宋体" w:eastAsia="宋体" w:hAnsi="宋体" w:cs="宋体" w:hint="eastAsia"/>
          <w:color w:val="121212"/>
          <w:shd w:val="clear" w:color="auto" w:fill="FFFFFF"/>
        </w:rPr>
        <w:t>截止2021年末，中国60岁以上的老年人就有2.6亿以上，老龄化社会使我们必须面对的一个问题，4+2+1的家庭结构无疑对年轻人有很大的养老压力，对医疗系统也是巨大的挑战，近年来，随着云计算、大数据、4G/5G、物联网等先进技术与医疗信息化的结合，正在催生新的智慧医院建设业态，智慧医院建设进入“云时代”。【4】我们要发展智慧医疗，让医疗更加便捷高效，缓解医疗系统的压力；劳动力减少，劳动力成本提高，而工作量不能减少，这就说明当今时代发展需要智能制造，机器人来提高工作效率，完成一些繁琐复杂的工作，这无疑是我们的机遇。试想如果中国的汽车都同时配备了智能交通系统，不需要人力干预即可实现高速交通；每个人都有属于自己的电子病历，可以根据大数据计算出合理的治疗方案，这将大大减少医生的工作量；一些繁琐危险的工作将不会需要人力，用机器人即可高效完成，大大提高工作效率，那将会是何等盛况！</w:t>
      </w:r>
    </w:p>
    <w:p w14:paraId="578A1900" w14:textId="77777777" w:rsidR="0059410C" w:rsidRDefault="00000000">
      <w:pPr>
        <w:pStyle w:val="a6"/>
        <w:widowControl/>
        <w:shd w:val="clear" w:color="auto" w:fill="FFFFFF"/>
        <w:spacing w:before="294" w:beforeAutospacing="0" w:after="294" w:afterAutospacing="0" w:line="25" w:lineRule="atLeast"/>
        <w:ind w:firstLine="540"/>
        <w:rPr>
          <w:rFonts w:ascii="宋体" w:eastAsia="宋体" w:hAnsi="宋体" w:cs="宋体"/>
          <w:color w:val="121212"/>
          <w:shd w:val="clear" w:color="auto" w:fill="FFFFFF"/>
        </w:rPr>
      </w:pPr>
      <w:r>
        <w:rPr>
          <w:rFonts w:ascii="宋体" w:eastAsia="宋体" w:hAnsi="宋体" w:cs="宋体" w:hint="eastAsia"/>
          <w:color w:val="121212"/>
          <w:shd w:val="clear" w:color="auto" w:fill="FFFFFF"/>
        </w:rPr>
        <w:t>“O</w:t>
      </w:r>
      <w:r>
        <w:rPr>
          <w:rFonts w:ascii="宋体" w:eastAsia="宋体" w:hAnsi="宋体" w:cs="宋体" w:hint="eastAsia"/>
          <w:color w:val="333333"/>
          <w:shd w:val="clear" w:color="auto" w:fill="FFFFFF"/>
        </w:rPr>
        <w:t>pportunity always be side with challenge.</w:t>
      </w:r>
      <w:r>
        <w:rPr>
          <w:rFonts w:ascii="宋体" w:eastAsia="宋体" w:hAnsi="宋体" w:cs="宋体" w:hint="eastAsia"/>
          <w:color w:val="121212"/>
          <w:shd w:val="clear" w:color="auto" w:fill="FFFFFF"/>
        </w:rPr>
        <w:t>”，中国的智能制造产业发展不久，且处于上升期（如图3-1）同时也面临着许多问题，比如人才储备</w:t>
      </w:r>
    </w:p>
    <w:p w14:paraId="67EDF308" w14:textId="77777777" w:rsidR="0059410C" w:rsidRDefault="00000000">
      <w:pPr>
        <w:pStyle w:val="a6"/>
        <w:widowControl/>
        <w:shd w:val="clear" w:color="auto" w:fill="FFFFFF"/>
        <w:spacing w:before="294" w:beforeAutospacing="0" w:after="294" w:afterAutospacing="0" w:line="25" w:lineRule="atLeast"/>
        <w:ind w:firstLine="540"/>
        <w:rPr>
          <w:rFonts w:ascii="宋体" w:eastAsia="宋体" w:hAnsi="宋体" w:cs="宋体"/>
        </w:rPr>
      </w:pPr>
      <w:r>
        <w:rPr>
          <w:rFonts w:ascii="宋体" w:eastAsia="宋体" w:hAnsi="宋体" w:cs="宋体"/>
          <w:noProof/>
        </w:rPr>
        <w:drawing>
          <wp:inline distT="0" distB="0" distL="114300" distR="114300" wp14:anchorId="385CECD7" wp14:editId="5FF6C301">
            <wp:extent cx="5069840" cy="3143250"/>
            <wp:effectExtent l="0" t="0" r="10160" b="635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34"/>
                    <a:stretch>
                      <a:fillRect/>
                    </a:stretch>
                  </pic:blipFill>
                  <pic:spPr>
                    <a:xfrm>
                      <a:off x="0" y="0"/>
                      <a:ext cx="5069840" cy="3143250"/>
                    </a:xfrm>
                    <a:prstGeom prst="rect">
                      <a:avLst/>
                    </a:prstGeom>
                    <a:noFill/>
                    <a:ln w="9525">
                      <a:noFill/>
                    </a:ln>
                  </pic:spPr>
                </pic:pic>
              </a:graphicData>
            </a:graphic>
          </wp:inline>
        </w:drawing>
      </w:r>
    </w:p>
    <w:p w14:paraId="2E917889" w14:textId="77777777" w:rsidR="0059410C" w:rsidRDefault="00000000">
      <w:pPr>
        <w:pStyle w:val="a6"/>
        <w:widowControl/>
        <w:shd w:val="clear" w:color="auto" w:fill="FFFFFF"/>
        <w:spacing w:before="294" w:beforeAutospacing="0" w:after="294" w:afterAutospacing="0" w:line="25" w:lineRule="atLeast"/>
        <w:ind w:firstLineChars="755" w:firstLine="1812"/>
        <w:rPr>
          <w:rFonts w:ascii="微软雅黑" w:eastAsia="微软雅黑" w:hAnsi="微软雅黑" w:cs="微软雅黑"/>
          <w:color w:val="121212"/>
          <w:sz w:val="27"/>
          <w:szCs w:val="27"/>
          <w:shd w:val="clear" w:color="auto" w:fill="FFFFFF"/>
        </w:rPr>
      </w:pPr>
      <w:r>
        <w:rPr>
          <w:rFonts w:ascii="宋体" w:eastAsia="宋体" w:hAnsi="宋体" w:cs="宋体" w:hint="eastAsia"/>
        </w:rPr>
        <w:t>图3-1 智能制造产业的“昨天”“今天”和“未来”</w:t>
      </w:r>
    </w:p>
    <w:p w14:paraId="1DC9F890" w14:textId="77777777" w:rsidR="0059410C" w:rsidRDefault="00000000">
      <w:pPr>
        <w:pStyle w:val="a6"/>
        <w:widowControl/>
        <w:shd w:val="clear" w:color="auto" w:fill="FFFFFF"/>
        <w:spacing w:before="294" w:beforeAutospacing="0" w:after="294" w:afterAutospacing="0" w:line="25" w:lineRule="atLeast"/>
        <w:rPr>
          <w:rFonts w:ascii="宋体" w:eastAsia="宋体" w:hAnsi="宋体" w:cs="宋体"/>
          <w:color w:val="121212"/>
          <w:shd w:val="clear" w:color="auto" w:fill="FFFFFF"/>
        </w:rPr>
      </w:pPr>
      <w:r>
        <w:rPr>
          <w:rFonts w:ascii="宋体" w:eastAsia="宋体" w:hAnsi="宋体" w:cs="宋体" w:hint="eastAsia"/>
          <w:color w:val="121212"/>
          <w:shd w:val="clear" w:color="auto" w:fill="FFFFFF"/>
        </w:rPr>
        <w:lastRenderedPageBreak/>
        <w:t>不足，关键技术受到牵制等一系列问题，近来ChatGPT十分火爆，引起了人们的担忧；“未来会不会有一大批人因智能技术的发展而下岗。”依我</w:t>
      </w:r>
      <w:proofErr w:type="gramStart"/>
      <w:r>
        <w:rPr>
          <w:rFonts w:ascii="宋体" w:eastAsia="宋体" w:hAnsi="宋体" w:cs="宋体" w:hint="eastAsia"/>
          <w:color w:val="121212"/>
          <w:shd w:val="clear" w:color="auto" w:fill="FFFFFF"/>
        </w:rPr>
        <w:t>之</w:t>
      </w:r>
      <w:proofErr w:type="gramEnd"/>
      <w:r>
        <w:rPr>
          <w:rFonts w:ascii="宋体" w:eastAsia="宋体" w:hAnsi="宋体" w:cs="宋体" w:hint="eastAsia"/>
          <w:color w:val="121212"/>
          <w:shd w:val="clear" w:color="auto" w:fill="FFFFFF"/>
        </w:rPr>
        <w:t>见，这些人的担忧不是杞人忧天，飞速发展的科技对我们提出了更高的要求，在美国前总统奥巴马的演讲中曾提到，如果把人类历史缩成一万年，那么我们几个月以前才发明了蒸汽机车，几天之前才发明了智能手机，可见科技发展之快，所以无论是何专业，为了不被时代所淘汰，就必须要有终身学习的能力，这是必不可少的。作为时代的推进者，我很荣幸，我们要努力做好当下，学习更多的知识，投入到未来的工作中去，把祖国建设的更好！</w:t>
      </w:r>
    </w:p>
    <w:p w14:paraId="68516927" w14:textId="77777777" w:rsidR="0059410C" w:rsidRDefault="00000000">
      <w:pPr>
        <w:pStyle w:val="a6"/>
        <w:widowControl/>
        <w:shd w:val="clear" w:color="auto" w:fill="FFFFFF"/>
        <w:spacing w:before="294" w:beforeAutospacing="0" w:after="294" w:afterAutospacing="0" w:line="25" w:lineRule="atLeast"/>
        <w:ind w:firstLineChars="200" w:firstLine="540"/>
        <w:rPr>
          <w:rFonts w:ascii="微软雅黑" w:eastAsia="微软雅黑" w:hAnsi="微软雅黑" w:cs="微软雅黑"/>
          <w:color w:val="121212"/>
          <w:sz w:val="27"/>
          <w:szCs w:val="27"/>
          <w:shd w:val="clear" w:color="auto" w:fill="FFFFFF"/>
        </w:rPr>
      </w:pPr>
      <w:r>
        <w:rPr>
          <w:rFonts w:ascii="微软雅黑" w:eastAsia="微软雅黑" w:hAnsi="微软雅黑" w:cs="微软雅黑" w:hint="eastAsia"/>
          <w:color w:val="121212"/>
          <w:sz w:val="27"/>
          <w:szCs w:val="27"/>
          <w:shd w:val="clear" w:color="auto" w:fill="FFFFFF"/>
        </w:rPr>
        <w:t xml:space="preserve">                      </w:t>
      </w:r>
    </w:p>
    <w:p w14:paraId="163BE9E4" w14:textId="77777777" w:rsidR="0059410C" w:rsidRDefault="00000000">
      <w:pPr>
        <w:pStyle w:val="a6"/>
        <w:widowControl/>
        <w:shd w:val="clear" w:color="auto" w:fill="FFFFFF"/>
        <w:spacing w:before="294" w:beforeAutospacing="0" w:after="294" w:afterAutospacing="0" w:line="25" w:lineRule="atLeast"/>
        <w:ind w:firstLineChars="1200" w:firstLine="3614"/>
        <w:rPr>
          <w:rFonts w:ascii="微软雅黑" w:eastAsia="微软雅黑" w:hAnsi="微软雅黑" w:cs="微软雅黑"/>
          <w:color w:val="121212"/>
          <w:sz w:val="27"/>
          <w:szCs w:val="27"/>
          <w:shd w:val="clear" w:color="auto" w:fill="FFFFFF"/>
        </w:rPr>
      </w:pPr>
      <w:r>
        <w:rPr>
          <w:rFonts w:ascii="宋体" w:eastAsia="宋体" w:hAnsi="宋体" w:cs="宋体" w:hint="eastAsia"/>
          <w:b/>
          <w:bCs/>
          <w:color w:val="121212"/>
          <w:sz w:val="30"/>
          <w:szCs w:val="30"/>
          <w:shd w:val="clear" w:color="auto" w:fill="FFFFFF"/>
        </w:rPr>
        <w:t>参考文献</w:t>
      </w:r>
    </w:p>
    <w:p w14:paraId="138898D0" w14:textId="77777777" w:rsidR="0059410C" w:rsidRDefault="00000000">
      <w:pPr>
        <w:pStyle w:val="3"/>
        <w:widowControl/>
        <w:numPr>
          <w:ilvl w:val="0"/>
          <w:numId w:val="9"/>
        </w:numPr>
        <w:shd w:val="clear" w:color="auto" w:fill="F7F7F7"/>
        <w:spacing w:beforeAutospacing="0" w:after="100" w:afterAutospacing="0" w:line="25" w:lineRule="atLeast"/>
        <w:ind w:left="442" w:hanging="442"/>
        <w:rPr>
          <w:rFonts w:cs="宋体" w:hint="default"/>
          <w:b w:val="0"/>
          <w:bCs w:val="0"/>
          <w:color w:val="000000" w:themeColor="text1"/>
          <w:sz w:val="24"/>
          <w:szCs w:val="24"/>
        </w:rPr>
      </w:pPr>
      <w:bookmarkStart w:id="0" w:name="_Ref137821902"/>
      <w:r>
        <w:rPr>
          <w:rFonts w:cs="宋体"/>
          <w:b w:val="0"/>
          <w:bCs w:val="0"/>
          <w:color w:val="000000" w:themeColor="text1"/>
          <w:sz w:val="24"/>
          <w:szCs w:val="24"/>
          <w:shd w:val="clear" w:color="auto" w:fill="FFFFFF"/>
        </w:rPr>
        <w:t xml:space="preserve">单祥茹，机器人行业发展现状综述， </w:t>
      </w:r>
      <w:r>
        <w:rPr>
          <w:rFonts w:cs="宋体"/>
          <w:b w:val="0"/>
          <w:bCs w:val="0"/>
          <w:color w:val="000000" w:themeColor="text1"/>
          <w:sz w:val="24"/>
          <w:szCs w:val="24"/>
          <w:shd w:val="clear" w:color="auto" w:fill="F7F7F7"/>
        </w:rPr>
        <w:t>中国电子商情(基础电子)，</w:t>
      </w:r>
      <w:r>
        <w:rPr>
          <w:rFonts w:cs="宋体"/>
          <w:b w:val="0"/>
          <w:bCs w:val="0"/>
          <w:color w:val="000000" w:themeColor="text1"/>
          <w:sz w:val="24"/>
          <w:szCs w:val="24"/>
          <w:shd w:val="clear" w:color="auto" w:fill="FFFFFF"/>
        </w:rPr>
        <w:t>F426.6;TP242</w:t>
      </w:r>
      <w:bookmarkEnd w:id="0"/>
    </w:p>
    <w:bookmarkStart w:id="1" w:name="_Ref14305"/>
    <w:p w14:paraId="7A5B13E3" w14:textId="77777777" w:rsidR="0059410C" w:rsidRDefault="00000000">
      <w:pPr>
        <w:pStyle w:val="1"/>
        <w:widowControl/>
        <w:numPr>
          <w:ilvl w:val="0"/>
          <w:numId w:val="9"/>
        </w:numPr>
        <w:shd w:val="clear" w:color="auto" w:fill="FFFFFF"/>
        <w:spacing w:beforeAutospacing="0" w:afterAutospacing="0" w:line="25" w:lineRule="atLeast"/>
        <w:ind w:left="442" w:hanging="442"/>
        <w:jc w:val="both"/>
        <w:textAlignment w:val="center"/>
        <w:rPr>
          <w:rFonts w:cs="宋体" w:hint="default"/>
          <w:b w:val="0"/>
          <w:bCs w:val="0"/>
          <w:color w:val="000000" w:themeColor="text1"/>
          <w:sz w:val="24"/>
          <w:szCs w:val="24"/>
        </w:rPr>
      </w:pPr>
      <w:r>
        <w:fldChar w:fldCharType="begin"/>
      </w:r>
      <w:r>
        <w:rPr>
          <w:rFonts w:cs="宋体"/>
          <w:sz w:val="24"/>
          <w:szCs w:val="24"/>
        </w:rPr>
        <w:instrText xml:space="preserve"> HYPERLINK "https://kns.cnki.net/kcms2/author/detail?v=vwvUC7i0o3amp4lVRICVDJCB-1KrvouIOEJWkTaroqBPJBvL9sVhoU_46DYi5Df3M1Wj6C4BhynWW74LmheT1mr1MYN6BDI257l1gGS8N4I=&amp;uniplatform=NZKPT" \t "https://kns.cnki.net/kcms2/article/_blank" </w:instrText>
      </w:r>
      <w:r>
        <w:fldChar w:fldCharType="separate"/>
      </w:r>
      <w:proofErr w:type="gramStart"/>
      <w:r>
        <w:rPr>
          <w:rStyle w:val="a8"/>
          <w:rFonts w:cs="宋体"/>
          <w:b w:val="0"/>
          <w:bCs w:val="0"/>
          <w:color w:val="000000" w:themeColor="text1"/>
          <w:sz w:val="24"/>
          <w:szCs w:val="24"/>
          <w:u w:val="none"/>
          <w:shd w:val="clear" w:color="auto" w:fill="FFFFFF"/>
        </w:rPr>
        <w:t>余涛</w:t>
      </w:r>
      <w:proofErr w:type="gramEnd"/>
      <w:r>
        <w:rPr>
          <w:rStyle w:val="a8"/>
          <w:rFonts w:cs="宋体"/>
          <w:b w:val="0"/>
          <w:bCs w:val="0"/>
          <w:color w:val="000000" w:themeColor="text1"/>
          <w:sz w:val="24"/>
          <w:szCs w:val="24"/>
          <w:u w:val="none"/>
          <w:shd w:val="clear" w:color="auto" w:fill="FFFFFF"/>
        </w:rPr>
        <w:fldChar w:fldCharType="end"/>
      </w:r>
      <w:r>
        <w:rPr>
          <w:rFonts w:cs="宋体"/>
          <w:b w:val="0"/>
          <w:bCs w:val="0"/>
          <w:color w:val="000000" w:themeColor="text1"/>
          <w:sz w:val="24"/>
          <w:szCs w:val="24"/>
          <w:shd w:val="clear" w:color="auto" w:fill="FFFFFF"/>
        </w:rPr>
        <w:t xml:space="preserve">，广东省工业机器人行业发展现状与信贷风险研究，  </w:t>
      </w:r>
      <w:hyperlink r:id="rId35" w:tgtFrame="https://kns.cnki.net/kcms2/article/_blank" w:history="1">
        <w:r>
          <w:rPr>
            <w:rStyle w:val="a8"/>
            <w:rFonts w:cs="宋体"/>
            <w:b w:val="0"/>
            <w:bCs w:val="0"/>
            <w:color w:val="000000" w:themeColor="text1"/>
            <w:sz w:val="24"/>
            <w:szCs w:val="24"/>
            <w:u w:val="none"/>
            <w:shd w:val="clear" w:color="auto" w:fill="FFFFFF"/>
          </w:rPr>
          <w:t>佛山开放大学</w:t>
        </w:r>
      </w:hyperlink>
      <w:r>
        <w:rPr>
          <w:rStyle w:val="a8"/>
          <w:rFonts w:cs="宋体"/>
          <w:b w:val="0"/>
          <w:bCs w:val="0"/>
          <w:color w:val="000000" w:themeColor="text1"/>
          <w:sz w:val="24"/>
          <w:szCs w:val="24"/>
          <w:u w:val="none"/>
          <w:shd w:val="clear" w:color="auto" w:fill="FFFFFF"/>
        </w:rPr>
        <w:t>，</w:t>
      </w:r>
      <w:r>
        <w:rPr>
          <w:rFonts w:cs="宋体"/>
          <w:b w:val="0"/>
          <w:bCs w:val="0"/>
          <w:color w:val="000000" w:themeColor="text1"/>
          <w:sz w:val="24"/>
          <w:szCs w:val="24"/>
          <w:shd w:val="clear" w:color="auto" w:fill="FFFFFF"/>
        </w:rPr>
        <w:t xml:space="preserve"> F426.67;F832.4</w:t>
      </w:r>
      <w:bookmarkEnd w:id="1"/>
    </w:p>
    <w:bookmarkStart w:id="2" w:name="_Ref15644"/>
    <w:p w14:paraId="1316F1BD" w14:textId="77777777" w:rsidR="0059410C" w:rsidRDefault="00000000">
      <w:pPr>
        <w:pStyle w:val="1"/>
        <w:widowControl/>
        <w:numPr>
          <w:ilvl w:val="0"/>
          <w:numId w:val="9"/>
        </w:numPr>
        <w:shd w:val="clear" w:color="auto" w:fill="FFFFFF"/>
        <w:spacing w:beforeAutospacing="0" w:afterAutospacing="0" w:line="25" w:lineRule="atLeast"/>
        <w:ind w:left="442" w:hanging="442"/>
        <w:jc w:val="both"/>
        <w:textAlignment w:val="center"/>
        <w:rPr>
          <w:rFonts w:cs="宋体" w:hint="default"/>
          <w:b w:val="0"/>
          <w:bCs w:val="0"/>
          <w:color w:val="000000" w:themeColor="text1"/>
          <w:sz w:val="24"/>
          <w:szCs w:val="24"/>
        </w:rPr>
      </w:pPr>
      <w:r>
        <w:rPr>
          <w:rFonts w:cs="宋体"/>
          <w:b w:val="0"/>
          <w:bCs w:val="0"/>
          <w:color w:val="000000" w:themeColor="text1"/>
          <w:sz w:val="24"/>
          <w:szCs w:val="24"/>
          <w:shd w:val="clear" w:color="auto" w:fill="FFFFFF"/>
        </w:rPr>
        <w:fldChar w:fldCharType="begin"/>
      </w:r>
      <w:r>
        <w:rPr>
          <w:rFonts w:cs="宋体"/>
          <w:b w:val="0"/>
          <w:bCs w:val="0"/>
          <w:color w:val="000000" w:themeColor="text1"/>
          <w:sz w:val="24"/>
          <w:szCs w:val="24"/>
          <w:shd w:val="clear" w:color="auto" w:fill="FFFFFF"/>
        </w:rPr>
        <w:instrText xml:space="preserve"> HYPERLINK "https://kns.cnki.net/kcms2/author/detail?v=JhihgkH6Nr8HIH52x0aby6MWk0X20H6jgQGuGhwRQ1Kx0Rh6tkZcPTxUwm4r4nlC_9mg0U0INDiwBniT8L5a0Oy8bERq90CetILzv3ASTyk=&amp;uniplatform=NZKPT" \t "https://kns.cnki.net/kcms2/article/_blank" </w:instrText>
      </w:r>
      <w:r>
        <w:rPr>
          <w:rFonts w:cs="宋体"/>
          <w:b w:val="0"/>
          <w:bCs w:val="0"/>
          <w:color w:val="000000" w:themeColor="text1"/>
          <w:sz w:val="24"/>
          <w:szCs w:val="24"/>
          <w:shd w:val="clear" w:color="auto" w:fill="FFFFFF"/>
        </w:rPr>
      </w:r>
      <w:r>
        <w:rPr>
          <w:rFonts w:cs="宋体"/>
          <w:b w:val="0"/>
          <w:bCs w:val="0"/>
          <w:color w:val="000000" w:themeColor="text1"/>
          <w:sz w:val="24"/>
          <w:szCs w:val="24"/>
          <w:shd w:val="clear" w:color="auto" w:fill="FFFFFF"/>
        </w:rPr>
        <w:fldChar w:fldCharType="separate"/>
      </w:r>
      <w:r>
        <w:rPr>
          <w:rStyle w:val="a8"/>
          <w:rFonts w:cs="宋体"/>
          <w:b w:val="0"/>
          <w:bCs w:val="0"/>
          <w:color w:val="000000" w:themeColor="text1"/>
          <w:sz w:val="24"/>
          <w:szCs w:val="24"/>
          <w:u w:val="none"/>
          <w:shd w:val="clear" w:color="auto" w:fill="FFFFFF"/>
        </w:rPr>
        <w:t>陈晓博</w:t>
      </w:r>
      <w:r>
        <w:rPr>
          <w:rFonts w:cs="宋体"/>
          <w:b w:val="0"/>
          <w:bCs w:val="0"/>
          <w:color w:val="000000" w:themeColor="text1"/>
          <w:sz w:val="24"/>
          <w:szCs w:val="24"/>
          <w:shd w:val="clear" w:color="auto" w:fill="FFFFFF"/>
        </w:rPr>
        <w:fldChar w:fldCharType="end"/>
      </w:r>
      <w:r>
        <w:rPr>
          <w:rFonts w:cs="宋体"/>
          <w:b w:val="0"/>
          <w:bCs w:val="0"/>
          <w:color w:val="000000" w:themeColor="text1"/>
          <w:sz w:val="24"/>
          <w:szCs w:val="24"/>
          <w:shd w:val="clear" w:color="auto" w:fill="FFFFFF"/>
        </w:rPr>
        <w:t xml:space="preserve">，协同推动智慧交通高质量发展，      </w:t>
      </w:r>
      <w:hyperlink r:id="rId36" w:tgtFrame="https://kns.cnki.net/kcms2/article/_blank" w:history="1">
        <w:r>
          <w:rPr>
            <w:rStyle w:val="a8"/>
            <w:rFonts w:cs="宋体"/>
            <w:b w:val="0"/>
            <w:bCs w:val="0"/>
            <w:color w:val="000000" w:themeColor="text1"/>
            <w:sz w:val="24"/>
            <w:szCs w:val="24"/>
            <w:u w:val="none"/>
            <w:shd w:val="clear" w:color="auto" w:fill="FFFFFF"/>
          </w:rPr>
          <w:t>国家发展和改革委员会综合运输研究所交通运输经济研究中心</w:t>
        </w:r>
      </w:hyperlink>
      <w:r>
        <w:rPr>
          <w:rFonts w:cs="宋体"/>
          <w:b w:val="0"/>
          <w:bCs w:val="0"/>
          <w:color w:val="000000" w:themeColor="text1"/>
          <w:sz w:val="24"/>
          <w:szCs w:val="24"/>
          <w:shd w:val="clear" w:color="auto" w:fill="FFFFFF"/>
        </w:rPr>
        <w:t>， F49;F512</w:t>
      </w:r>
      <w:bookmarkEnd w:id="2"/>
    </w:p>
    <w:p w14:paraId="7244A651" w14:textId="77777777" w:rsidR="0059410C" w:rsidRDefault="00000000">
      <w:pPr>
        <w:pStyle w:val="3"/>
        <w:widowControl/>
        <w:shd w:val="clear" w:color="auto" w:fill="FFFFFF"/>
        <w:spacing w:beforeAutospacing="0" w:afterAutospacing="0" w:line="270" w:lineRule="atLeast"/>
        <w:jc w:val="both"/>
        <w:rPr>
          <w:rFonts w:asciiTheme="majorEastAsia" w:eastAsiaTheme="majorEastAsia" w:hAnsiTheme="majorEastAsia" w:cstheme="majorEastAsia" w:hint="default"/>
          <w:b w:val="0"/>
          <w:bCs w:val="0"/>
          <w:color w:val="666666"/>
          <w:sz w:val="24"/>
          <w:szCs w:val="24"/>
        </w:rPr>
      </w:pPr>
      <w:r>
        <w:rPr>
          <w:rFonts w:asciiTheme="majorEastAsia" w:eastAsiaTheme="majorEastAsia" w:hAnsiTheme="majorEastAsia" w:cstheme="majorEastAsia"/>
          <w:b w:val="0"/>
          <w:bCs w:val="0"/>
          <w:color w:val="000000" w:themeColor="text1"/>
          <w:sz w:val="24"/>
          <w:szCs w:val="24"/>
          <w:shd w:val="clear" w:color="auto" w:fill="FFFFFF"/>
        </w:rPr>
        <w:t>【4】</w:t>
      </w:r>
      <w:hyperlink r:id="rId37" w:tgtFrame="https://kns.cnki.net/kcms2/article/_blank" w:history="1">
        <w:r>
          <w:rPr>
            <w:rStyle w:val="a8"/>
            <w:rFonts w:asciiTheme="majorEastAsia" w:eastAsiaTheme="majorEastAsia" w:hAnsiTheme="majorEastAsia" w:cstheme="majorEastAsia"/>
            <w:b w:val="0"/>
            <w:bCs w:val="0"/>
            <w:color w:val="000000" w:themeColor="text1"/>
            <w:sz w:val="24"/>
            <w:szCs w:val="24"/>
            <w:u w:val="none"/>
            <w:shd w:val="clear" w:color="auto" w:fill="FFFFFF"/>
          </w:rPr>
          <w:t>冯永春</w:t>
        </w:r>
      </w:hyperlink>
      <w:r>
        <w:rPr>
          <w:rFonts w:asciiTheme="majorEastAsia" w:eastAsiaTheme="majorEastAsia" w:hAnsiTheme="majorEastAsia" w:cstheme="majorEastAsia"/>
          <w:b w:val="0"/>
          <w:bCs w:val="0"/>
          <w:color w:val="000000" w:themeColor="text1"/>
          <w:sz w:val="24"/>
          <w:szCs w:val="24"/>
          <w:shd w:val="clear" w:color="auto" w:fill="FFFFFF"/>
        </w:rPr>
        <w:t>。</w:t>
      </w:r>
      <w:r>
        <w:rPr>
          <w:rFonts w:asciiTheme="majorEastAsia" w:eastAsiaTheme="majorEastAsia" w:hAnsiTheme="majorEastAsia" w:cstheme="majorEastAsia"/>
          <w:b w:val="0"/>
          <w:bCs w:val="0"/>
          <w:color w:val="333333"/>
          <w:sz w:val="24"/>
          <w:szCs w:val="24"/>
          <w:shd w:val="clear" w:color="auto" w:fill="FFFFFF"/>
        </w:rPr>
        <w:t xml:space="preserve">智慧医疗助力铜川向更高质量发展， </w:t>
      </w:r>
      <w:hyperlink r:id="rId38" w:tgtFrame="https://kns.cnki.net/kcms2/article/_blank" w:tooltip="陕西科技报" w:history="1">
        <w:r>
          <w:rPr>
            <w:rStyle w:val="a8"/>
            <w:rFonts w:cs="宋体"/>
            <w:b w:val="0"/>
            <w:bCs w:val="0"/>
            <w:color w:val="000000" w:themeColor="text1"/>
            <w:sz w:val="24"/>
            <w:szCs w:val="24"/>
            <w:u w:val="none"/>
          </w:rPr>
          <w:t>陕西科技报</w:t>
        </w:r>
      </w:hyperlink>
      <w:r>
        <w:rPr>
          <w:rFonts w:cs="宋体"/>
          <w:b w:val="0"/>
          <w:bCs w:val="0"/>
          <w:color w:val="000000" w:themeColor="text1"/>
          <w:sz w:val="24"/>
          <w:szCs w:val="24"/>
        </w:rPr>
        <w:t>，</w:t>
      </w:r>
      <w:r>
        <w:rPr>
          <w:rFonts w:asciiTheme="majorEastAsia" w:eastAsiaTheme="majorEastAsia" w:hAnsiTheme="majorEastAsia" w:cstheme="majorEastAsia"/>
          <w:b w:val="0"/>
          <w:bCs w:val="0"/>
          <w:color w:val="666666"/>
          <w:sz w:val="24"/>
          <w:szCs w:val="24"/>
          <w:shd w:val="clear" w:color="auto" w:fill="FFFFFF"/>
        </w:rPr>
        <w:t>R-05</w:t>
      </w:r>
    </w:p>
    <w:p w14:paraId="4EAD5647" w14:textId="77777777" w:rsidR="0059410C" w:rsidRDefault="0059410C">
      <w:pPr>
        <w:pStyle w:val="1"/>
        <w:widowControl/>
        <w:shd w:val="clear" w:color="auto" w:fill="FFFFFF"/>
        <w:spacing w:beforeAutospacing="0" w:afterAutospacing="0" w:line="350" w:lineRule="atLeast"/>
        <w:ind w:firstLineChars="200" w:firstLine="480"/>
        <w:jc w:val="both"/>
        <w:textAlignment w:val="center"/>
        <w:rPr>
          <w:rFonts w:cs="宋体" w:hint="default"/>
          <w:b w:val="0"/>
          <w:bCs w:val="0"/>
          <w:color w:val="000000" w:themeColor="text1"/>
          <w:sz w:val="24"/>
          <w:szCs w:val="24"/>
        </w:rPr>
      </w:pPr>
    </w:p>
    <w:p w14:paraId="6AD3CE83" w14:textId="77777777" w:rsidR="0059410C" w:rsidRDefault="0059410C">
      <w:pPr>
        <w:rPr>
          <w:rFonts w:asciiTheme="majorEastAsia" w:eastAsiaTheme="majorEastAsia" w:hAnsiTheme="majorEastAsia" w:cstheme="majorEastAsia"/>
          <w:sz w:val="24"/>
        </w:rPr>
      </w:pPr>
    </w:p>
    <w:p w14:paraId="5AA666EF" w14:textId="77777777" w:rsidR="0059410C" w:rsidRDefault="0059410C"/>
    <w:p w14:paraId="3CC7B5AB" w14:textId="77777777" w:rsidR="0059410C" w:rsidRDefault="0059410C">
      <w:pPr>
        <w:pStyle w:val="1"/>
        <w:widowControl/>
        <w:shd w:val="clear" w:color="auto" w:fill="FFFFFF"/>
        <w:spacing w:beforeAutospacing="0" w:afterAutospacing="0" w:line="350" w:lineRule="atLeast"/>
        <w:jc w:val="both"/>
        <w:textAlignment w:val="center"/>
        <w:rPr>
          <w:rFonts w:ascii="微软雅黑" w:eastAsia="微软雅黑" w:hAnsi="微软雅黑" w:cs="微软雅黑" w:hint="default"/>
          <w:b w:val="0"/>
          <w:bCs w:val="0"/>
          <w:color w:val="000000" w:themeColor="text1"/>
          <w:sz w:val="24"/>
          <w:szCs w:val="24"/>
        </w:rPr>
      </w:pPr>
    </w:p>
    <w:p w14:paraId="5491289A" w14:textId="77777777" w:rsidR="0059410C" w:rsidRDefault="0059410C">
      <w:pPr>
        <w:pStyle w:val="a6"/>
        <w:widowControl/>
        <w:shd w:val="clear" w:color="auto" w:fill="FFFFFF"/>
        <w:spacing w:before="294" w:beforeAutospacing="0" w:after="294" w:afterAutospacing="0" w:line="25" w:lineRule="atLeast"/>
        <w:ind w:firstLine="540"/>
        <w:rPr>
          <w:rFonts w:ascii="微软雅黑" w:eastAsia="微软雅黑" w:hAnsi="微软雅黑" w:cs="微软雅黑"/>
          <w:color w:val="121212"/>
          <w:sz w:val="27"/>
          <w:szCs w:val="27"/>
          <w:shd w:val="clear" w:color="auto" w:fill="FFFFFF"/>
        </w:rPr>
      </w:pPr>
    </w:p>
    <w:p w14:paraId="5FCF80B9" w14:textId="77777777" w:rsidR="0059410C" w:rsidRDefault="00000000">
      <w:pPr>
        <w:pStyle w:val="a6"/>
        <w:widowControl/>
        <w:shd w:val="clear" w:color="auto" w:fill="FFFFFF"/>
        <w:spacing w:before="294" w:beforeAutospacing="0" w:after="294" w:afterAutospacing="0" w:line="25" w:lineRule="atLeast"/>
        <w:ind w:firstLine="540"/>
        <w:rPr>
          <w:rFonts w:ascii="微软雅黑" w:eastAsia="微软雅黑" w:hAnsi="微软雅黑" w:cs="微软雅黑"/>
          <w:color w:val="121212"/>
          <w:sz w:val="27"/>
          <w:szCs w:val="27"/>
          <w:shd w:val="clear" w:color="auto" w:fill="FFFFFF"/>
        </w:rPr>
      </w:pPr>
      <w:r>
        <w:rPr>
          <w:rFonts w:ascii="微软雅黑" w:eastAsia="微软雅黑" w:hAnsi="微软雅黑" w:cs="微软雅黑" w:hint="eastAsia"/>
          <w:color w:val="121212"/>
          <w:sz w:val="27"/>
          <w:szCs w:val="27"/>
          <w:shd w:val="clear" w:color="auto" w:fill="FFFFFF"/>
        </w:rPr>
        <w:t xml:space="preserve">                       </w:t>
      </w:r>
    </w:p>
    <w:p w14:paraId="368A1ED0" w14:textId="77777777" w:rsidR="0059410C" w:rsidRDefault="0059410C">
      <w:pPr>
        <w:pStyle w:val="a6"/>
        <w:widowControl/>
        <w:shd w:val="clear" w:color="auto" w:fill="FFFFFF"/>
        <w:spacing w:before="294" w:beforeAutospacing="0" w:after="294" w:afterAutospacing="0" w:line="25" w:lineRule="atLeast"/>
        <w:rPr>
          <w:rFonts w:ascii="微软雅黑" w:eastAsia="微软雅黑" w:hAnsi="微软雅黑" w:cs="微软雅黑"/>
          <w:color w:val="121212"/>
          <w:sz w:val="27"/>
          <w:szCs w:val="27"/>
          <w:shd w:val="clear" w:color="auto" w:fill="FFFFFF"/>
        </w:rPr>
      </w:pPr>
    </w:p>
    <w:p w14:paraId="6BCCD0BA" w14:textId="77777777" w:rsidR="0059410C" w:rsidRDefault="0059410C">
      <w:pPr>
        <w:pStyle w:val="a6"/>
        <w:widowControl/>
        <w:shd w:val="clear" w:color="auto" w:fill="FFFFFF"/>
        <w:spacing w:before="294" w:beforeAutospacing="0" w:after="294" w:afterAutospacing="0" w:line="25" w:lineRule="atLeast"/>
        <w:ind w:leftChars="200" w:left="420"/>
        <w:rPr>
          <w:rFonts w:ascii="微软雅黑" w:eastAsia="微软雅黑" w:hAnsi="微软雅黑" w:cs="微软雅黑"/>
          <w:color w:val="121212"/>
          <w:sz w:val="27"/>
          <w:szCs w:val="27"/>
          <w:shd w:val="clear" w:color="auto" w:fill="FFFFFF"/>
        </w:rPr>
      </w:pPr>
    </w:p>
    <w:p w14:paraId="2B704E22" w14:textId="77777777" w:rsidR="0059410C" w:rsidRDefault="0059410C">
      <w:pPr>
        <w:spacing w:line="25" w:lineRule="atLeast"/>
        <w:rPr>
          <w:rFonts w:ascii="宋体" w:eastAsia="宋体" w:hAnsi="宋体" w:cs="宋体"/>
          <w:sz w:val="24"/>
        </w:rPr>
      </w:pPr>
    </w:p>
    <w:p w14:paraId="0E722AD2" w14:textId="77777777" w:rsidR="0059410C" w:rsidRDefault="0059410C">
      <w:pPr>
        <w:spacing w:line="25" w:lineRule="atLeast"/>
        <w:rPr>
          <w:rFonts w:ascii="宋体" w:eastAsia="宋体" w:hAnsi="宋体" w:cs="宋体"/>
          <w:sz w:val="24"/>
        </w:rPr>
      </w:pPr>
    </w:p>
    <w:p w14:paraId="4CE1842B" w14:textId="77777777" w:rsidR="0059410C" w:rsidRDefault="0059410C">
      <w:pPr>
        <w:spacing w:line="25" w:lineRule="atLeast"/>
        <w:rPr>
          <w:rFonts w:ascii="宋体" w:eastAsia="宋体" w:hAnsi="宋体" w:cs="宋体"/>
          <w:sz w:val="24"/>
        </w:rPr>
      </w:pPr>
    </w:p>
    <w:p w14:paraId="02984336" w14:textId="77777777" w:rsidR="0059410C" w:rsidRDefault="0059410C">
      <w:pPr>
        <w:spacing w:line="25" w:lineRule="atLeast"/>
        <w:rPr>
          <w:rFonts w:ascii="宋体" w:eastAsia="宋体" w:hAnsi="宋体" w:cs="宋体"/>
          <w:sz w:val="24"/>
        </w:rPr>
      </w:pPr>
    </w:p>
    <w:p w14:paraId="26571D13" w14:textId="77777777" w:rsidR="0059410C" w:rsidRDefault="0059410C">
      <w:pPr>
        <w:spacing w:line="25" w:lineRule="atLeast"/>
        <w:rPr>
          <w:rFonts w:ascii="宋体" w:eastAsia="宋体" w:hAnsi="宋体" w:cs="宋体"/>
          <w:sz w:val="24"/>
        </w:rPr>
      </w:pPr>
    </w:p>
    <w:p w14:paraId="77032D0E" w14:textId="77777777" w:rsidR="0059410C" w:rsidRDefault="0059410C">
      <w:pPr>
        <w:widowControl/>
        <w:spacing w:line="25" w:lineRule="atLeast"/>
        <w:jc w:val="left"/>
      </w:pPr>
    </w:p>
    <w:sectPr w:rsidR="0059410C">
      <w:headerReference w:type="default" r:id="rId39"/>
      <w:footerReference w:type="default" r:id="rId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5FE78" w14:textId="77777777" w:rsidR="00B223C0" w:rsidRDefault="00B223C0">
      <w:r>
        <w:separator/>
      </w:r>
    </w:p>
  </w:endnote>
  <w:endnote w:type="continuationSeparator" w:id="0">
    <w:p w14:paraId="12A78D8C" w14:textId="77777777" w:rsidR="00B223C0" w:rsidRDefault="00B223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Light">
    <w:altName w:val="AMGDT"/>
    <w:charset w:val="00"/>
    <w:family w:val="auto"/>
    <w:pitch w:val="default"/>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78D01" w14:textId="77777777" w:rsidR="0059410C" w:rsidRDefault="00000000">
    <w:pPr>
      <w:pStyle w:val="a3"/>
    </w:pPr>
    <w:r>
      <w:rPr>
        <w:noProof/>
      </w:rPr>
      <mc:AlternateContent>
        <mc:Choice Requires="wps">
          <w:drawing>
            <wp:anchor distT="0" distB="0" distL="114300" distR="114300" simplePos="0" relativeHeight="251659264" behindDoc="0" locked="0" layoutInCell="1" allowOverlap="1" wp14:anchorId="020A7FE0" wp14:editId="67D852DE">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9D51C8D" w14:textId="77777777" w:rsidR="0059410C" w:rsidRDefault="00000000">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20A7FE0" id="_x0000_t202" coordsize="21600,21600" o:spt="202" path="m,l,21600r21600,l21600,xe">
              <v:stroke joinstyle="miter"/>
              <v:path gradientshapeok="t" o:connecttype="rect"/>
            </v:shapetype>
            <v:shape id="文本框 17" o:spid="_x0000_s1029"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49D51C8D" w14:textId="77777777" w:rsidR="0059410C" w:rsidRDefault="00000000">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r>
      <w:rPr>
        <w:rFonts w:hint="eastAsia"/>
      </w:rPr>
      <w:t xml:space="preserve">                                           </w:t>
    </w:r>
    <w:r>
      <w:rPr>
        <w:rFonts w:hint="eastAsia"/>
      </w:rPr>
      <w:t>第</w:t>
    </w:r>
    <w:r>
      <w:rPr>
        <w:rFonts w:hint="eastAsia"/>
      </w:rPr>
      <w:t xml:space="preserve">  </w:t>
    </w:r>
    <w:proofErr w:type="gramStart"/>
    <w:r>
      <w:rPr>
        <w:rFonts w:hint="eastAsia"/>
      </w:rPr>
      <w:t>页共</w:t>
    </w:r>
    <w:r>
      <w:rPr>
        <w:rFonts w:hint="eastAsia"/>
      </w:rPr>
      <w:t>10</w:t>
    </w:r>
    <w:r>
      <w:rPr>
        <w:rFonts w:hint="eastAsia"/>
      </w:rPr>
      <w:t>页</w:t>
    </w:r>
    <w:proofErr w:type="gram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60ADF" w14:textId="77777777" w:rsidR="00B223C0" w:rsidRDefault="00B223C0">
      <w:r>
        <w:separator/>
      </w:r>
    </w:p>
  </w:footnote>
  <w:footnote w:type="continuationSeparator" w:id="0">
    <w:p w14:paraId="570CAA7A" w14:textId="77777777" w:rsidR="00B223C0" w:rsidRDefault="00B223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3F66E" w14:textId="77777777" w:rsidR="0059410C" w:rsidRDefault="00000000">
    <w:pPr>
      <w:pStyle w:val="a4"/>
    </w:pPr>
    <w:r>
      <w:rPr>
        <w:rFonts w:hint="eastAsia"/>
      </w:rPr>
      <w:t xml:space="preserve">                                  </w:t>
    </w:r>
    <w:r>
      <w:rPr>
        <w:rFonts w:hint="eastAsia"/>
      </w:rPr>
      <w:t>中山大学本科生课程考核作业</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129E7B8"/>
    <w:multiLevelType w:val="singleLevel"/>
    <w:tmpl w:val="A129E7B8"/>
    <w:lvl w:ilvl="0">
      <w:start w:val="1"/>
      <w:numFmt w:val="decimal"/>
      <w:suff w:val="nothing"/>
      <w:lvlText w:val="（%1）"/>
      <w:lvlJc w:val="left"/>
    </w:lvl>
  </w:abstractNum>
  <w:abstractNum w:abstractNumId="1" w15:restartNumberingAfterBreak="0">
    <w:nsid w:val="BEB41E00"/>
    <w:multiLevelType w:val="singleLevel"/>
    <w:tmpl w:val="BEB41E00"/>
    <w:lvl w:ilvl="0">
      <w:start w:val="2"/>
      <w:numFmt w:val="decimal"/>
      <w:suff w:val="nothing"/>
      <w:lvlText w:val="（%1）"/>
      <w:lvlJc w:val="left"/>
    </w:lvl>
  </w:abstractNum>
  <w:abstractNum w:abstractNumId="2" w15:restartNumberingAfterBreak="0">
    <w:nsid w:val="C2CAD8A2"/>
    <w:multiLevelType w:val="singleLevel"/>
    <w:tmpl w:val="C2CAD8A2"/>
    <w:lvl w:ilvl="0">
      <w:start w:val="2"/>
      <w:numFmt w:val="chineseCounting"/>
      <w:suff w:val="nothing"/>
      <w:lvlText w:val="%1．"/>
      <w:lvlJc w:val="left"/>
      <w:rPr>
        <w:rFonts w:hint="eastAsia"/>
      </w:rPr>
    </w:lvl>
  </w:abstractNum>
  <w:abstractNum w:abstractNumId="3" w15:restartNumberingAfterBreak="0">
    <w:nsid w:val="CB72E429"/>
    <w:multiLevelType w:val="singleLevel"/>
    <w:tmpl w:val="CB72E429"/>
    <w:lvl w:ilvl="0">
      <w:start w:val="3"/>
      <w:numFmt w:val="chineseCounting"/>
      <w:suff w:val="nothing"/>
      <w:lvlText w:val="%1．"/>
      <w:lvlJc w:val="left"/>
      <w:rPr>
        <w:rFonts w:hint="eastAsia"/>
      </w:rPr>
    </w:lvl>
  </w:abstractNum>
  <w:abstractNum w:abstractNumId="4" w15:restartNumberingAfterBreak="0">
    <w:nsid w:val="DEDE809B"/>
    <w:multiLevelType w:val="singleLevel"/>
    <w:tmpl w:val="DEDE809B"/>
    <w:lvl w:ilvl="0">
      <w:start w:val="1"/>
      <w:numFmt w:val="decimal"/>
      <w:lvlText w:val="%1."/>
      <w:lvlJc w:val="left"/>
      <w:pPr>
        <w:tabs>
          <w:tab w:val="left" w:pos="312"/>
        </w:tabs>
      </w:pPr>
    </w:lvl>
  </w:abstractNum>
  <w:abstractNum w:abstractNumId="5" w15:restartNumberingAfterBreak="0">
    <w:nsid w:val="14DC2854"/>
    <w:multiLevelType w:val="singleLevel"/>
    <w:tmpl w:val="14DC2854"/>
    <w:lvl w:ilvl="0">
      <w:start w:val="1"/>
      <w:numFmt w:val="decimal"/>
      <w:lvlText w:val="%1."/>
      <w:lvlJc w:val="left"/>
      <w:pPr>
        <w:tabs>
          <w:tab w:val="left" w:pos="312"/>
        </w:tabs>
      </w:pPr>
    </w:lvl>
  </w:abstractNum>
  <w:abstractNum w:abstractNumId="6" w15:restartNumberingAfterBreak="0">
    <w:nsid w:val="548F9000"/>
    <w:multiLevelType w:val="singleLevel"/>
    <w:tmpl w:val="548F9000"/>
    <w:lvl w:ilvl="0">
      <w:start w:val="1"/>
      <w:numFmt w:val="decimal"/>
      <w:suff w:val="nothing"/>
      <w:lvlText w:val="（%1）"/>
      <w:lvlJc w:val="left"/>
      <w:pPr>
        <w:ind w:left="-61"/>
      </w:pPr>
    </w:lvl>
  </w:abstractNum>
  <w:abstractNum w:abstractNumId="7" w15:restartNumberingAfterBreak="0">
    <w:nsid w:val="64DA146F"/>
    <w:multiLevelType w:val="singleLevel"/>
    <w:tmpl w:val="64DA146F"/>
    <w:lvl w:ilvl="0">
      <w:start w:val="2"/>
      <w:numFmt w:val="decimal"/>
      <w:lvlText w:val="%1."/>
      <w:lvlJc w:val="left"/>
      <w:pPr>
        <w:tabs>
          <w:tab w:val="left" w:pos="312"/>
        </w:tabs>
      </w:pPr>
    </w:lvl>
  </w:abstractNum>
  <w:abstractNum w:abstractNumId="8" w15:restartNumberingAfterBreak="0">
    <w:nsid w:val="7FAD5F9E"/>
    <w:multiLevelType w:val="multilevel"/>
    <w:tmpl w:val="7FAD5F9E"/>
    <w:lvl w:ilvl="0">
      <w:start w:val="1"/>
      <w:numFmt w:val="decimal"/>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845167284">
    <w:abstractNumId w:val="6"/>
  </w:num>
  <w:num w:numId="2" w16cid:durableId="1460345828">
    <w:abstractNumId w:val="2"/>
  </w:num>
  <w:num w:numId="3" w16cid:durableId="905722601">
    <w:abstractNumId w:val="1"/>
  </w:num>
  <w:num w:numId="4" w16cid:durableId="2100521905">
    <w:abstractNumId w:val="7"/>
  </w:num>
  <w:num w:numId="5" w16cid:durableId="1692991985">
    <w:abstractNumId w:val="3"/>
  </w:num>
  <w:num w:numId="6" w16cid:durableId="1009479683">
    <w:abstractNumId w:val="0"/>
  </w:num>
  <w:num w:numId="7" w16cid:durableId="334696170">
    <w:abstractNumId w:val="5"/>
  </w:num>
  <w:num w:numId="8" w16cid:durableId="1636184127">
    <w:abstractNumId w:val="4"/>
  </w:num>
  <w:num w:numId="9" w16cid:durableId="3164997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DlhMTE2NTMzZTY1NjRmMWQ0ODBjNWFmNGViMTRhODQifQ=="/>
  </w:docVars>
  <w:rsids>
    <w:rsidRoot w:val="00E63013"/>
    <w:rsid w:val="001D2374"/>
    <w:rsid w:val="0042789A"/>
    <w:rsid w:val="0059410C"/>
    <w:rsid w:val="006D389F"/>
    <w:rsid w:val="00A87BFB"/>
    <w:rsid w:val="00B223C0"/>
    <w:rsid w:val="00E63013"/>
    <w:rsid w:val="07922C29"/>
    <w:rsid w:val="0AE5313E"/>
    <w:rsid w:val="0F7C1AE2"/>
    <w:rsid w:val="369F3689"/>
    <w:rsid w:val="419655C4"/>
    <w:rsid w:val="45AE3881"/>
    <w:rsid w:val="53463394"/>
    <w:rsid w:val="55AD62A5"/>
    <w:rsid w:val="5A2B67F3"/>
    <w:rsid w:val="6263218A"/>
    <w:rsid w:val="6DA41993"/>
    <w:rsid w:val="6FED03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87B4301"/>
  <w15:docId w15:val="{E0FBF26E-C6E0-4165-B4DC-BF5936F6D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qFormat="1"/>
    <w:lsdException w:name="header" w:qFormat="1"/>
    <w:lsdException w:name="footer" w:qFormat="1"/>
    <w:lsdException w:name="caption" w:semiHidden="1" w:unhideWhenUsed="1" w:qFormat="1"/>
    <w:lsdException w:name="footnote reference" w:qFormat="1"/>
    <w:lsdException w:name="Title" w:qFormat="1"/>
    <w:lsdException w:name="Default Paragraph Font" w:semiHidden="1" w:uiPriority="1" w:unhideWhenUsed="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bCs/>
      <w:kern w:val="44"/>
      <w:sz w:val="48"/>
      <w:szCs w:val="48"/>
    </w:rPr>
  </w:style>
  <w:style w:type="paragraph" w:styleId="3">
    <w:name w:val="heading 3"/>
    <w:basedOn w:val="a"/>
    <w:next w:val="a"/>
    <w:semiHidden/>
    <w:unhideWhenUsed/>
    <w:qFormat/>
    <w:pPr>
      <w:spacing w:beforeAutospacing="1" w:afterAutospacing="1"/>
      <w:jc w:val="left"/>
      <w:outlineLvl w:val="2"/>
    </w:pPr>
    <w:rPr>
      <w:rFonts w:ascii="宋体" w:eastAsia="宋体" w:hAnsi="宋体" w:cs="Times New Roman" w:hint="eastAsia"/>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footnote text"/>
    <w:basedOn w:val="a"/>
    <w:qFormat/>
    <w:pPr>
      <w:snapToGrid w:val="0"/>
      <w:jc w:val="left"/>
    </w:pPr>
    <w:rPr>
      <w:sz w:val="18"/>
    </w:rPr>
  </w:style>
  <w:style w:type="paragraph" w:styleId="a6">
    <w:name w:val="Normal (Web)"/>
    <w:basedOn w:val="a"/>
    <w:qFormat/>
    <w:pPr>
      <w:spacing w:beforeAutospacing="1" w:afterAutospacing="1"/>
      <w:jc w:val="left"/>
    </w:pPr>
    <w:rPr>
      <w:rFonts w:cs="Times New Roman"/>
      <w:kern w:val="0"/>
      <w:sz w:val="24"/>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qFormat/>
    <w:rPr>
      <w:color w:val="0000FF"/>
      <w:u w:val="single"/>
    </w:rPr>
  </w:style>
  <w:style w:type="character" w:styleId="a9">
    <w:name w:val="footnote reference"/>
    <w:basedOn w:val="a0"/>
    <w:qFormat/>
    <w:rPr>
      <w:vertAlign w:val="superscript"/>
    </w:rPr>
  </w:style>
  <w:style w:type="character" w:customStyle="1" w:styleId="fontstyle01">
    <w:name w:val="fontstyle01"/>
    <w:basedOn w:val="a0"/>
    <w:qFormat/>
    <w:rPr>
      <w:rFonts w:ascii="宋体" w:eastAsia="宋体" w:hAnsi="宋体" w:cs="宋体"/>
      <w:color w:val="000000"/>
      <w:sz w:val="24"/>
      <w:szCs w:val="24"/>
    </w:rPr>
  </w:style>
  <w:style w:type="character" w:customStyle="1" w:styleId="fontstyle21">
    <w:name w:val="fontstyle21"/>
    <w:basedOn w:val="a0"/>
    <w:rPr>
      <w:rFonts w:ascii="黑体" w:eastAsia="黑体" w:hAnsi="宋体" w:cs="黑体"/>
      <w:color w:val="FF0000"/>
      <w:sz w:val="52"/>
      <w:szCs w:val="52"/>
    </w:rPr>
  </w:style>
  <w:style w:type="character" w:customStyle="1" w:styleId="fontstyle31">
    <w:name w:val="fontstyle31"/>
    <w:basedOn w:val="a0"/>
    <w:qFormat/>
    <w:rPr>
      <w:rFonts w:ascii="Calibri-Light" w:eastAsia="Calibri-Light" w:hAnsi="Calibri-Light" w:cs="Calibri-Light"/>
      <w:color w:val="070CDD"/>
      <w:sz w:val="52"/>
      <w:szCs w:val="52"/>
    </w:rPr>
  </w:style>
  <w:style w:type="character" w:customStyle="1" w:styleId="fontstyle11">
    <w:name w:val="fontstyle11"/>
    <w:basedOn w:val="a0"/>
    <w:qFormat/>
    <w:rPr>
      <w:rFonts w:ascii="黑体" w:eastAsia="黑体" w:hAnsi="宋体" w:cs="黑体"/>
      <w:color w:val="FF0000"/>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baike.baidu.com/item/%E5%9F%BA%E5%9B%A0%E5%B7%A5%E7%A8%8B?fromModule=lemma_inlink" TargetMode="External"/><Relationship Id="rId26" Type="http://schemas.openxmlformats.org/officeDocument/2006/relationships/hyperlink" Target="https://baike.baidu.com/item/DSB?fromModule=lemma_inlink" TargetMode="External"/><Relationship Id="rId39" Type="http://schemas.openxmlformats.org/officeDocument/2006/relationships/header" Target="header1.xml"/><Relationship Id="rId21" Type="http://schemas.openxmlformats.org/officeDocument/2006/relationships/hyperlink" Target="https://baike.baidu.com/item/%E5%9F%BA%E5%9B%A0/227875?fromModule=lemma_inlink" TargetMode="External"/><Relationship Id="rId34" Type="http://schemas.openxmlformats.org/officeDocument/2006/relationships/image" Target="media/image14.jpeg"/><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baike.baidu.com/item/%E5%AE%BF%E4%B8%BB?fromModule=lemma_inlink" TargetMode="External"/><Relationship Id="rId29" Type="http://schemas.openxmlformats.org/officeDocument/2006/relationships/image" Target="media/image9.jpe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baike.baidu.com/item/%E5%88%86%E5%AD%90%E5%89%AA%E5%88%80?fromModule=lemma_inlink" TargetMode="External"/><Relationship Id="rId32" Type="http://schemas.openxmlformats.org/officeDocument/2006/relationships/image" Target="media/image12.png"/><Relationship Id="rId37" Type="http://schemas.openxmlformats.org/officeDocument/2006/relationships/hyperlink" Target="https://kns.cnki.net/kcms2/author/detail?v=JhihgkH6Nr_2i1OJd2IUMwQWdvm3wiE3LVoQpsiQTrQT3M2aJNC_UgUdK_BDdiMEytIxOuCZPqkRhaFBKZEyQx5lxHAqUOgsVIqeiFYW7js=&amp;uniplatform=NZKPT" TargetMode="External"/><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baike.baidu.com/item/%E6%A0%B8%E9%85%B8%E9%85%B6?fromModule=lemma_inlink" TargetMode="External"/><Relationship Id="rId28" Type="http://schemas.openxmlformats.org/officeDocument/2006/relationships/image" Target="media/image8.jpeg"/><Relationship Id="rId36" Type="http://schemas.openxmlformats.org/officeDocument/2006/relationships/hyperlink" Target="https://kns.cnki.net/kcms2/organ/detail?v=JhihgkH6Nr8uGJorbmoGc7QZEtrvSHR1t827CRTsUjGvG6gRkukvrfwdJnxKqfTXYgSh08JXz6ZrwxTivDriH29K_FKiJacpoNE-G8Io7XQb2Np7YLFMlN5PYe94tb5EkbhuBHm_-d525PIJBQ4YTpRw9yAQuqAmAEZ8h-lUJO-6bR346Ccl8YReXsULruMq&amp;uniplatform=NZKPT" TargetMode="External"/><Relationship Id="rId10" Type="http://schemas.openxmlformats.org/officeDocument/2006/relationships/customXml" Target="ink/ink1.xml"/><Relationship Id="rId19" Type="http://schemas.openxmlformats.org/officeDocument/2006/relationships/hyperlink" Target="https://baike.baidu.com/item/%E9%81%97%E4%BC%A0%E7%89%A9%E8%B4%A8/4196140?fromModule=lemma_inlink" TargetMode="External"/><Relationship Id="rId31"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hyperlink" Target="https://baike.baidu.com/item/%E5%9F%BA%E5%9B%A0%E5%B7%A5%E7%A8%8B/130677?fromModule=lemma_inlink" TargetMode="External"/><Relationship Id="rId27" Type="http://schemas.openxmlformats.org/officeDocument/2006/relationships/image" Target="media/image7.jpeg"/><Relationship Id="rId30" Type="http://schemas.openxmlformats.org/officeDocument/2006/relationships/image" Target="media/image10.jpeg"/><Relationship Id="rId35" Type="http://schemas.openxmlformats.org/officeDocument/2006/relationships/hyperlink" Target="https://kns.cnki.net/kcms2/organ/detail?v=vwvUC7i0o3Zgu-nSEQODcGD1h1pnyKLFiXlq99VfFGaS1ZHnIU7_qsu5t-9c3mUv91vbZhUtW1D6plbIyOOVVcLmlTUCokMWEqP45GY68ffCnXd7ARLyVg==&amp;uniplatform=NZKPT"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customXml" Target="ink/ink2.xml"/><Relationship Id="rId17" Type="http://schemas.openxmlformats.org/officeDocument/2006/relationships/hyperlink" Target="https://baike.baidu.com/item/%E5%9F%BA%E5%9B%A0%E7%BB%84%E7%BC%96%E8%BE%91/53608991?fromModule=lemma_inlink" TargetMode="External"/><Relationship Id="rId25" Type="http://schemas.openxmlformats.org/officeDocument/2006/relationships/hyperlink" Target="https://baike.baidu.com/item/%E5%9F%BA%E5%9B%A0%E7%BB%84/2746983?fromModule=lemma_inlink" TargetMode="External"/><Relationship Id="rId33" Type="http://schemas.openxmlformats.org/officeDocument/2006/relationships/image" Target="media/image13.jpeg"/><Relationship Id="rId38" Type="http://schemas.openxmlformats.org/officeDocument/2006/relationships/hyperlink" Target="https://navi.cnki.net/knavi/newspapers/SXKJ/detail?uniplatform=NZKPT"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1T00:54:21.019"/>
    </inkml:context>
    <inkml:brush xml:id="br0">
      <inkml:brushProperty name="width" value="0.025" units="cm"/>
      <inkml:brushProperty name="height" value="0.025" units="cm"/>
    </inkml:brush>
  </inkml:definitions>
  <inkml:trace contextRef="#ctx0" brushRef="#br0">131 59 24575,'-1'-1'0,"1"1"0,0-1 0,-1 0 0,1 1 0,0-1 0,0 0 0,-1 1 0,1-1 0,0 0 0,0 0 0,0 1 0,0-1 0,0 0 0,0 1 0,0-1 0,0 0 0,0 0 0,1 1 0,-1-1 0,0 0 0,0 1 0,1-1 0,-1 0 0,0 1 0,1-1 0,-1 0 0,1 1 0,-1-1 0,0 1 0,1-1 0,1 0 0,0-1 0,1 0 0,-1 1 0,1 0 0,0-1 0,-1 1 0,1 0 0,0 0 0,5 0 0,6-2 0,1 2 0,21-1 0,-32 2 0,0 0 0,0 0 0,-1 0 0,1 1 0,0-1 0,-1 1 0,1 0 0,0 0 0,-1 0 0,1 1 0,-1-1 0,1 1 0,-1 0 0,0 0 0,0 0 0,5 4 0,-6-3 0,1 0 0,-1 0 0,0 0 0,0 1 0,0-1 0,-1 1 0,1-1 0,-1 1 0,0 0 0,0-1 0,0 1 0,0 0 0,-1 0 0,0 0 0,0 0 0,0 4 0,-1 6 0,0 1 0,-2-1 0,1 1 0,-2-1 0,0 0 0,-1 0 0,0-1 0,-1 1 0,-8 12 0,-11 17 0,-38 50 0,59-88 0,0 1 0,-1-1 0,0 1 0,0-1 0,0-1 0,-1 1 0,1-1 0,-1 0 0,0 0 0,0-1 0,-1 1 0,-9 3 0,-11 5 0,19-8 0,1-1 0,-1 1 0,0-1 0,0-1 0,0 0 0,0 0 0,-12 1 0,61-1 165,65 12-1,-75-8-588,1-1 1,0-2-1,57-2 1,-82-2-6403</inkml:trace>
  <inkml:trace contextRef="#ctx0" brushRef="#br0" timeOffset="1100.14">448 60 24575,'2'-3'0,"-2"3"0,0-1 0,0 1 0,0 0 0,0 0 0,0 0 0,0-1 0,0 1 0,1 0 0,-1 0 0,0 0 0,0 0 0,0-1 0,0 1 0,0 0 0,0 0 0,0 0 0,0 0 0,0 0 0,1-1 0,-1 1 0,0 0 0,0 0 0,0 0 0,0 0 0,0 0 0,1 0 0,-1 0 0,0-1 0,0 1 0,0 0 0,1 0 0,-1 0 0,0 0 0,0 0 0,0 0 0,0 0 0,1 0 0,-1 0 0,0 0 0,9 0 0,-1 0 0,1 1 0,-1 0 0,0 0 0,1 1 0,-1 0 0,13 6 0,-17-6 0,-1 0 0,1 0 0,0 0 0,-1 1 0,1 0 0,-1 0 0,0 0 0,0 0 0,0 0 0,-1 1 0,1-1 0,-1 1 0,1 0 0,-1 0 0,-1 0 0,4 7 0,-3-1 0,1 0 0,-1 1 0,-1-1 0,0 0 0,-1 1 0,1-1 0,-2 1 0,0-1 0,0 1 0,-1-1 0,0 0 0,-1 0 0,-6 17 0,-7 10 0,-1 0 0,-23 37 0,40-74 0,-6 11 0,-2 2 0,1 0 0,-2 0 0,-16 19 0,23-29 0,-1 0 0,1-1 0,-1 0 0,0 1 0,0-1 0,0 0 0,0 0 0,0-1 0,0 1 0,0-1 0,-1 1 0,1-1 0,-1 0 0,1 0 0,-1-1 0,1 1 0,-1-1 0,1 1 0,-1-1 0,0 0 0,-3-1 0,8 0 0,0-1 0,0 1 0,0 0 0,0 0 0,0 0 0,1 0 0,-1 0 0,0 0 0,0 1 0,1-1 0,1-1 0,8-1 39,0 0 0,0 1 0,0 0-1,0 0 1,21 1 0,58 8-4,-61-4-851,49 0-1</inkml:trace>
  <inkml:trace contextRef="#ctx0" brushRef="#br0" timeOffset="2325.84">777 34 24575,'1'-1'0,"1"0"0,0 0 0,-1 0 0,1 0 0,0 1 0,-1-1 0,1 1 0,0-1 0,0 1 0,0 0 0,-1-1 0,1 1 0,2 0 0,32 1 0,-18 0 0,5-2 0,-16 0 0,0 1 0,-1-1 0,1 1 0,0 1 0,0-1 0,9 3 0,-15-2 0,0-1 0,0 1 0,0 0 0,0 0 0,0 0 0,-1-1 0,1 1 0,0 0 0,-1 0 0,1 0 0,-1 0 0,1 0 0,-1 0 0,1 0 0,-1 0 0,0 0 0,1 1 0,-1-1 0,0 0 0,0 1 0,2 26 0,-2-26 0,0 11 0,-1 1 0,-1-1 0,0 0 0,-1 1 0,0-1 0,-1 0 0,0-1 0,-1 1 0,-8 14 0,8-18 0,0 0 0,0 0 0,-1 0 0,-1-1 0,1 0 0,-1 0 0,-1-1 0,1 1 0,-1-2 0,-1 1 0,1-1 0,-14 7 0,-3-6 0,24-7 0,1 1 0,-1-1 0,0 0 0,1 0 0,-1 0 0,1 1 0,-1-1 0,1 0 0,-1 0 0,0 0 0,1 0 0,-1 0 0,1 0 0,-1 0 0,0 0 0,1-1 0,-1 1 0,1 0 0,-1 0 0,1 0 0,-1-1 0,1 1 0,-1 0 0,1-1 0,-1 1 0,1 0 0,-1-1 0,1 1 0,-1 0 0,1-1 0,0 1 0,-1-1 0,1 1 0,0-1 0,-1 1 0,1-1 0,0 1 0,0-1 0,-1 0 0,1 0 0,1 1 0,-1-1 0,1 1 0,-1 0 0,1-1 0,-1 1 0,0 0 0,1-1 0,-1 1 0,1 0 0,0 0 0,-1-1 0,1 1 0,-1 0 0,1 0 0,-1 0 0,1 0 0,-1 0 0,1 0 0,-1 0 0,1 0 0,0 0 0,0 0 0,19 0 0,-16 0 0,24-1 0,-20 0 0,-1 0 0,1 1 0,-1 0 0,1 0 0,0 1 0,-1-1 0,1 2 0,-1-1 0,15 6 0,-21-6 0,0 0 0,0 0 0,0 0 0,-1 0 0,1 0 0,0 0 0,-1 0 0,1 0 0,-1 1 0,1-1 0,-1 0 0,0 0 0,1 1 0,-1-1 0,0 0 0,0 0 0,0 1 0,0-1 0,0 0 0,0 1 0,-1 1 0,-4 31 0,4-29 0,-2 5 0,0 0 0,0 0 0,-1 0 0,0 0 0,0-1 0,-1 1 0,-1-1 0,0 0 0,0-1 0,-10 12 0,13-17 0,-1 1 0,0-1 0,1 1 0,-1-1 0,-1 0 0,1-1 0,0 1 0,-1-1 0,1 1 0,-1-1 0,0-1 0,1 1 0,-1-1 0,0 0 0,0 0 0,0 0 0,0 0 0,0-1 0,0 0 0,0 0 0,0-1 0,0 1 0,-10-3 0,-2-5-1365</inkml:trace>
  <inkml:trace contextRef="#ctx0" brushRef="#br0" timeOffset="3392.96">1090 57 24575,'3'39'0,"-2"-31"0,0 0 0,0 0 0,-1 1 0,-1-1 0,1 0 0,-3 11 0,-1-9 0,1 0 0,-2 0 0,1 0 0,-1-1 0,-1 0 0,0 0 0,0 0 0,-1 0 0,0-1 0,0 0 0,-9 6 0,-7 10 0,23-24 0,0 0 0,0 0 0,0 0 0,0 0 0,0 0 0,0 0 0,0 1 0,0-1 0,-1 0 0,1 0 0,0 0 0,0 0 0,0 0 0,0 0 0,0 0 0,0 0 0,0 1 0,0-1 0,0 0 0,0 0 0,0 0 0,0 0 0,0 0 0,0 0 0,0 0 0,0 0 0,0 1 0,0-1 0,0 0 0,0 0 0,0 0 0,0 0 0,0 0 0,0 0 0,1 0 0,-1 0 0,0 1 0,0-1 0,0 0 0,0 0 0,0 0 0,0 0 0,0 0 0,0 0 0,0 0 0,0 0 0,0 0 0,1 0 0,-1 0 0,0 0 0,0 0 0,0 0 0,0 0 0,0 0 0,0 0 0,11 2 0,13-2 0,57-13 0,-58 8 0,0 1 0,0 1 0,34 0 0,-56 3 0,0 0 0,-1 0 0,1 0 0,-1 0 0,1 0 0,0 1 0,-1-1 0,1 0 0,-1 0 0,1 0 0,-1 1 0,1-1 0,-1 0 0,1 1 0,-1-1 0,1 0 0,-1 1 0,1-1 0,-1 1 0,1-1 0,-1 0 0,0 1 0,1-1 0,-1 1 0,0-1 0,1 2 0,-1 17 0,-15 22 0,13-36 0,-10 21 0,-1-1 0,-27 41 0,33-56 0,-1 0 0,0 0 0,0-1 0,-1 0 0,-1 0 0,0-1 0,0 0 0,-16 9 0,22-15-68,1 0 0,-1 0-1,0-1 1,0 0 0,0 1 0,0-1-1,-1-1 1,1 1 0,0-1 0,0 1-1,0-1 1,-1 0 0,1-1 0,0 1-1,0-1 1,0 0 0,-1 0-1,1 0 1,-4-2 0,-3-3-6758</inkml:trace>
  <inkml:trace contextRef="#ctx0" brushRef="#br0" timeOffset="3813.09">1066 134 24575,'23'-2'0,"0"-1"0,-1 0 0,0-2 0,27-9 0,-15 5 0,36-6 0,-59 14-1365</inkml:trace>
  <inkml:trace contextRef="#ctx0" brushRef="#br0" timeOffset="4779.59">1489 0 24575,'-1'6'0,"0"-1"0,-1 0 0,0 0 0,0 0 0,-1 0 0,1 0 0,-6 6 0,2 0 0,-18 26 0,-52 64 0,-2 3 0,78-104 0,-1 1 0,1-1 0,0 0 0,0 1 0,0-1 0,0 1 0,0-1 0,0 1 0,0-1 0,0 0 0,0 1 0,0-1 0,0 1 0,0-1 0,0 0 0,0 1 0,0-1 0,0 1 0,1-1 0,-1 0 0,0 1 0,0-1 0,0 0 0,1 1 0,-1-1 0,0 0 0,0 1 0,1-1 0,-1 0 0,0 1 0,1-1 0,-1 0 0,0 0 0,1 0 0,-1 1 0,1-1 0,-1 0 0,0 0 0,1 0 0,-1 0 0,1 0 0,-1 1 0,0-1 0,1 0 0,-1 0 0,1 0 0,25 5 0,-22-5 0,44 5 0,1-2 0,-1-2 0,0-2 0,71-12 0,-118 13 9,-1 0-31,0 0 0,0 0 1,0 0-1,0 0 0,0 0 0,0 0 0,0 0 1,0 0-1,0 1 0,1-1 0,-1 0 0,0 0 1,0 0-1,0 0 0,0 0 0,0 0 0,0 0 0,0 0 1,0 0-1,0-1 0,1 1 0,-1 0 0,0 0 1,0 0-1,0 0 0,0 0 0,0 0 0,0 0 1,0 0-1,0 0 0,0 0 0,0 0 0,0 0 0,1 0 1,-1 0-1,0 0 0,0 0 0,0 0 0,0-1 1,0 1-1,0 0 0,0 0 0,0 0 0,0 0 1,0 0-1,0 0 0,0 0 0,0 0 0,0 0 1,0 0-1,0-1 0,0 1 0,0 0 0,0 0 0,0 0 1,0 0-1,0 0 0,0 0 0,0 0 0,0 0 1,0 0-1,0-1 0</inkml:trace>
  <inkml:trace contextRef="#ctx0" brushRef="#br0" timeOffset="5169.71">1572 77 24575,'-12'28'0,"0"0"0,2 1 0,-12 58 0,-6 95 0,15-85 0,8-68 0,2-16 0,1-1 0,0 1 0,1 20 0,1-30-1365</inkml:trace>
  <inkml:trace contextRef="#ctx0" brushRef="#br0" timeOffset="5858.88">1782 120 24575,'1'3'0,"0"-1"0,0 0 0,-1 1 0,1-1 0,-1 1 0,0-1 0,0 0 0,0 1 0,0-1 0,0 1 0,0-1 0,-1 4 0,0 2 0,-4 45 0,-2 0 0,-22 79 0,-2 12 0,28-117-1365</inkml:trace>
  <inkml:trace contextRef="#ctx0" brushRef="#br0" timeOffset="7529.83">2141 130 24575,'0'-2'0,"-1"0"0,0 0 0,0 0 0,0 0 0,0-1 0,0 1 0,0 1 0,0-1 0,-1 0 0,1 0 0,-1 0 0,1 1 0,-1-1 0,-2-1 0,1 0 0,-1 0 0,1 0 0,-1 0 0,0 1 0,0-1 0,-5-1 0,5 3 0,-1 0 0,0 1 0,1 0 0,-1 0 0,0 0 0,0 0 0,1 0 0,-1 1 0,1 0 0,-1 0 0,1 0 0,-1 1 0,1 0 0,-1 0 0,1 0 0,0 0 0,0 0 0,0 1 0,-6 5 0,4-3 0,0 0 0,0 0 0,0 0 0,1 1 0,0 0 0,0 0 0,1 0 0,0 1 0,0 0 0,0-1 0,-3 12 0,6-15 0,0 0 0,1 1 0,-1-1 0,1 1 0,0-1 0,0 1 0,0-1 0,1 1 0,-1-1 0,1 1 0,0-1 0,0 0 0,0 1 0,0-1 0,1 0 0,-1 0 0,1 0 0,0 0 0,0 0 0,0 0 0,4 5 0,6 4 0,1 0 0,0-1 0,20 13 0,6 7 0,-34-26 0,1 0 0,-1 0 0,-1 0 0,1 1 0,-1 0 0,0 0 0,0 0 0,3 7 0,-6-10 0,0 0 0,0 1 0,0-1 0,-1 1 0,1-1 0,-1 0 0,0 1 0,1-1 0,-2 1 0,1-1 0,0 1 0,-1-1 0,1 1 0,-1-1 0,0 0 0,0 1 0,-1-1 0,-2 5 0,-1 2 0,0 0 0,-1-1 0,0 0 0,-1 0 0,0 0 0,-10 10 0,15-18 0,1 1 0,-1-1 0,0 1 0,1-1 0,-1 0 0,0 1 0,0-1 0,0 0 0,0 0 0,0 0 0,0-1 0,0 1 0,-1 0 0,1-1 0,0 0 0,0 1 0,0-1 0,-1 0 0,1 0 0,0 0 0,0 0 0,-1-1 0,1 1 0,0-1 0,0 1 0,0-1 0,0 0 0,0 1 0,0-1 0,0 0 0,0-1 0,0 1 0,0 0 0,0 0 0,1-1 0,-1 1 0,-3-4 0,1 0 0,-1-1 0,0 1 0,1-1 0,0 0 0,0 0 0,1 0 0,0 0 0,0-1 0,0 1 0,1-1 0,-3-13 0,4 16 0,1 0 0,0-1 0,0 1 0,0-1 0,0 1 0,0 0 0,1-1 0,0 1 0,0 0 0,0-1 0,1 1 0,0 0 0,-1 0 0,1 0 0,0 0 0,1 0 0,-1 1 0,1-1 0,5-5 0,12-10 0,1 1 0,33-21 0,-30 22 0,41-37 0,-64 53-41,-1 1 0,1-1-1,0 0 1,-1 0-1,1 0 1,-1 1 0,1-1-1,-1 0 1,1 0 0,-1 0-1,0 0 1,1 0-1,-1 0 1,0 0 0,0 0-1,0 0 1,1 0 0,-1 0-1,0 0 1,0 0-1,-1 0 1,1 0 0,0 0-1,0 0 1,0 0 0,-1 0-1,1 0 1,-1 0-1,1 0 1,-1 0 0,1 0-1,-2-1 1</inkml:trace>
  <inkml:trace contextRef="#ctx0" brushRef="#br0" timeOffset="8914.22">2440 43 24575,'-25'-22'0,"22"22"0,-1-1 0,0 1 0,0 0 0,0 0 0,0 0 0,0 1 0,1-1 0,-1 1 0,0 0 0,0 0 0,1 1 0,-1-1 0,1 1 0,-1-1 0,1 1 0,0 0 0,-1 1 0,1-1 0,0 0 0,0 1 0,-2 3 0,-1-1 0,1 1 0,-1 0 0,2 1 0,-1-1 0,1 1 0,0-1 0,0 1 0,0 1 0,-2 9 0,4-11 0,1 0 0,0-1 0,0 1 0,0 0 0,1 0 0,0-1 0,0 1 0,1 0 0,0 0 0,0-1 0,0 1 0,0 0 0,1-1 0,0 1 0,0-1 0,1 0 0,5 10 0,4 2 0,1 0 0,1-1 0,27 25 0,-28-30 0,-1 1 0,0 0 0,-1 0 0,-1 2 0,17 26 0,-26-37 0,0 0 0,0 1 0,-1-1 0,1 0 0,-1 1 0,1-1 0,-1 1 0,0-1 0,-1 1 0,1-1 0,0 1 0,-1-1 0,0 0 0,0 1 0,0-1 0,0 0 0,-1 1 0,1-1 0,-1 0 0,0 0 0,1 0 0,-1-1 0,-1 1 0,-2 3 0,-2 2 0,0 0 0,-1-1 0,0 0 0,0 0 0,0-1 0,-19 10 0,25-14 0,-1-1 0,1 0 0,-1 0 0,0 0 0,0 0 0,1 0 0,-1-1 0,0 1 0,0-1 0,0 1 0,0-1 0,1 0 0,-1 0 0,0-1 0,0 1 0,0 0 0,0-1 0,1 0 0,-1 0 0,0 0 0,0 0 0,1 0 0,-1 0 0,1-1 0,-1 1 0,1-1 0,0 0 0,0 1 0,-1-1 0,1 0 0,0-1 0,1 1 0,-1 0 0,0 0 0,1-1 0,-3-4 0,0 0 0,1 0 0,0 1 0,1-1 0,0 0 0,0 0 0,0 0 0,1 0 0,0-1 0,0 1 0,1 0 0,0-1 0,0 1 0,2-12 0,2 8 0,0 0 0,0 0 0,2 0 0,-1 1 0,1 0 0,0 0 0,1 0 0,16-17 0,-15 18 0,0-1 0,0 0 0,-1 0 0,0-1 0,-1 0 0,0 0 0,4-13 0,-8 17 0,-1 0 0,-1 0 0,1 0 0,-1 0 0,0 1 0,-1-1 0,-1-9 0,-1-20 0,-2 21-265,3 12-835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1T00:53:47.115"/>
    </inkml:context>
    <inkml:brush xml:id="br0">
      <inkml:brushProperty name="width" value="0.025" units="cm"/>
      <inkml:brushProperty name="height" value="0.025" units="cm"/>
    </inkml:brush>
  </inkml:definitions>
  <inkml:trace contextRef="#ctx0" brushRef="#br0">121 66 24575,'15'-24'0,"-7"20"0,-1 0 0,0 1 0,1-1 0,0 1 0,0 1 0,0-1 0,0 1 0,0 1 0,10-2 0,2 0 0,-10 1 0,-2 0 0,0 0 0,0 0 0,0 1 0,0 1 0,0-1 0,0 1 0,12 2 0,-19-2 0,1 1 0,-1 0 0,1 0 0,-1-1 0,0 1 0,1 0 0,-1 0 0,0 1 0,0-1 0,0 0 0,0 0 0,0 0 0,0 1 0,0-1 0,0 0 0,0 1 0,-1-1 0,1 1 0,0-1 0,-1 1 0,0 0 0,1-1 0,-1 1 0,0-1 0,1 1 0,-1 0 0,0-1 0,0 1 0,-1-1 0,1 4 0,-1 0 0,1 1 0,-1-1 0,0 0 0,0 0 0,-1 1 0,0-1 0,0 0 0,-2 5 0,-7 7 0,-67 101 0,66-103 0,0-1 0,-2 0 0,1 0 0,-2-1 0,-21 14 0,22-16 0,8-6 0,0-1 0,0 0 0,0 0 0,-1-1 0,1 1 0,-1-1 0,-7 2 0,98-24 0,-84 19 0,0 0 0,1-1 0,-1 1 0,0 0 0,1 0 0,-1 0 0,0 0 0,0 0 0,1-1 0,-1 1 0,0 0 0,1 0 0,-1 0 0,0 0 0,1 0 0,-1 0 0,0 0 0,1 0 0,-1 0 0,0 0 0,1 0 0,-1 1 0,0-1 0,1 0 0,-1 0 0,0 0 0,0 0 0,1 0 0,-1 0 0,1 1 0,-5 9 0,-1 2 0,-13 69 0,12-51 0,-17 55 0,18-76 0,0 1 0,-1-1 0,1 0 0,-2-1 0,1 1 0,-1-1 0,-1-1 0,1 1 0,-2-1 0,1-1 0,0 1 0,-1-1 0,-15 7 0,24-13 0,0 0 0,0 0 0,1 0 0,-1-1 0,0 1 0,0 0 0,0 0 0,0 0 0,0 0 0,0 0 0,0 0 0,0 0 0,0 0 0,0 0 0,0 0 0,0 0 0,0 0 0,0 0 0,0 0 0,0 0 0,0 0 0,0 0 0,0 0 0,0-1 0,0 1 0,0 0 0,0 0 0,0 0 0,0 0 0,0 0 0,0 0 0,0 0 0,0 0 0,0 0 0,0 0 0,0 0 0,0 0 0,0 0 0,0 0 0,0 0 0,-1 0 0,1 0 0,0 0 0,0 0 0,0 0 0,0-1 0,8-7 0,11-9 0,147-95 0,-158 109 0,0-1 0,0 1 0,0 1 0,0 0 0,1 0 0,-1 0 0,1 1 0,-1 0 0,1 1 0,-1 0 0,1 0 0,-1 1 0,1 0 0,-1 1 0,10 2 0,-17-3 0,-1-1 0,1 0 0,-1 1 0,1-1 0,-1 1 0,1 0 0,-1-1 0,0 1 0,1-1 0,-1 1 0,0 0 0,0-1 0,0 1 0,1-1 0,-1 1 0,0 0 0,0-1 0,0 1 0,0 0 0,0-1 0,0 1 0,0 0 0,0-1 0,0 2 0,-3 20 0,2-19 0,-5 21 0,-1 1 0,-1-1 0,-1-1 0,-1 0 0,-1 0 0,-1-1 0,-20 27 0,27-42 57,0 0 0,0 0 0,-1-1 0,0 0 0,-13 10 0,16-13-164,0-1 0,-1 0 1,1 0-1,0 0 0,-1-1 1,1 1-1,-1-1 0,0 1 1,1-1-1,-1-1 0,0 1 1,0 0-1,1-1 0,-1 0 1,-5 0-1</inkml:trace>
  <inkml:trace contextRef="#ctx0" brushRef="#br0" timeOffset="962.98">220 446 24575,'26'-18'0,"213"-73"0,-187 73 0,-21 5 0,-24 9 0,0 1 0,0 0 0,0 0 0,1 0 0,-1 1 0,9-1 0,-13 3-1365</inkml:trace>
  <inkml:trace contextRef="#ctx0" brushRef="#br0" timeOffset="2044.75">400 181 24575,'0'0'0,"0"0"0,0 0 0,0 0 0,0 0 0,5 24 0,-3-2 0,0-1 0,-2 1 0,0 0 0,-2 0 0,0 0 0,-7 24 0,-4 61 0,7 154 0,6-260 0,0 1 0,0-1 0,1 0 0,-1 1 0,0-1 0,1 0 0,-1 1 0,1-1 0,-1 0 0,1 0 0,-1 1 0,1-1 0,0 0 0,0 0 0,0 0 0,-1 0 0,1 0 0,0 0 0,0 0 0,1 0 0,-1 0 0,0-1 0,0 1 0,0 0 0,0-1 0,1 1 0,-1-1 0,0 1 0,1-1 0,-1 0 0,0 1 0,1-1 0,-1 0 0,0 0 0,2 0 0,-1 0 0,1 0 0,-1 0 0,0 0 0,0 0 0,0-1 0,0 1 0,0-1 0,0 1 0,1-1 0,-1 0 0,0 0 0,-1 1 0,1-2 0,0 1 0,0 0 0,0 0 0,-1-1 0,1 1 0,0 0 0,-1-1 0,1 0 0,1-3 0,5-11-1365,1-2-5461</inkml:trace>
  <inkml:trace contextRef="#ctx0" brushRef="#br0" timeOffset="2543.97">609 115 24575,'-4'23'0,"1"-8"-195,-1-1 0,-1 1 0,0-1 0,-1 0 0,0 0 0,-16 24 0,13-26-6631</inkml:trace>
  <inkml:trace contextRef="#ctx0" brushRef="#br0" timeOffset="3320.28">426 380 24575,'3'2'0,"0"0"0,1 0 0,-1 1 0,0 0 0,0-1 0,-1 1 0,1 0 0,-1 1 0,5 5 0,18 38 0,-12-20 0,10 14 0,1 3 0,2 0 0,2-2 0,36 44 0,-51-71-195,0-2 0,0 1 0,1-2 0,1 0 0,0-1 0,17 10 0,-25-17-6631</inkml:trace>
  <inkml:trace contextRef="#ctx0" brushRef="#br0" timeOffset="4724.96">825 238 24575,'9'-23'0,"-3"16"0,0 1 0,1 0 0,0 0 0,1 0 0,-1 1 0,1 0 0,0 1 0,0-1 0,0 2 0,1-1 0,-1 1 0,13-3 0,14-2 0,60-7 0,-41 6 0,-34 5 0,0 0 0,38 0 0,-57 4-1365</inkml:trace>
  <inkml:trace contextRef="#ctx0" brushRef="#br0" timeOffset="5365.02">942 78 24575,'0'0'0,"0"1"0,-1-1 0,1 0 0,0 1 0,-1-1 0,1 0 0,0 1 0,-1-1 0,1 1 0,0-1 0,0 1 0,-1-1 0,1 0 0,0 1 0,0-1 0,0 1 0,0-1 0,0 1 0,0-1 0,0 1 0,0-1 0,0 1 0,0-1 0,0 1 0,0-1 0,0 1 0,0-1 0,0 1 0,0-1 0,0 0 0,1 1 0,-1-1 0,0 1 0,7 24 0,-5-20 0,40 128 0,-40-124-1365</inkml:trace>
  <inkml:trace contextRef="#ctx0" brushRef="#br0" timeOffset="5925.78">1106 46 24575,'9'6'0,"-8"-5"0,0-1 0,0 1 0,0-1 0,1 1 0,-1-1 0,0 1 0,0 0 0,0 0 0,0 0 0,0 0 0,0 0 0,0 0 0,0 0 0,0 0 0,-1 0 0,1 0 0,1 2 0,-2 3 33,0-1 0,-1 0 0,1 0 0,-1 0 0,0 0 0,0 0-1,-1 0 1,1 0 0,-3 5 0,-23 42-938,20-40 116,-6 11-6037</inkml:trace>
  <inkml:trace contextRef="#ctx0" brushRef="#br0" timeOffset="7184.49">808 479 24575,'9'8'0,"-8"-7"0,1-1 0,-1 1 0,0 0 0,0 0 0,0 0 0,1 0 0,-1 0 0,0 0 0,0 0 0,-1 0 0,1 0 0,0 1 0,0-1 0,1 3 0,-1 14 0,0 1 0,-2-1 0,0 1 0,-4 21 0,1-14 0,1 31 0,2-45-151,1-1-1,1 1 0,0 0 0,1 0 1,0 0-1,1 0 0,0-1 1,9 22-1</inkml:trace>
  <inkml:trace contextRef="#ctx0" brushRef="#br0" timeOffset="8428.23">830 467 24575,'3'-1'0,"0"0"0,0 0 0,1 0 0,-1 0 0,0-1 0,0 0 0,-1 0 0,6-4 0,1 1 0,38-22 0,-9 4 0,1 1 0,1 3 0,1 1 0,47-14 0,-36 24 0,-48 8 0,1-1 0,-1 2 0,0-1 0,1 0 0,-1 1 0,0-1 0,0 1 0,0 1 0,1-1 0,3 2 0,-3 2 0,0 0 0,0 0 0,-1 1 0,1-1 0,-1 1 0,-1 0 0,1 0 0,-1 0 0,0 1 0,4 10 0,-2-6 0,-1-1 0,1 1 0,-1-1 0,-1 1 0,0 0 0,-1 0 0,0 1 0,0-1 0,-1 0 0,-1 1 0,0-1 0,0 0 0,-1 1 0,-1-1 0,0 0 0,-5 17 0,-7 22 0,-20 74 0,30-103 0,1-1 0,1 1 0,0 0 0,2 22 0,-27-57 0,21 9-152,0 0-1,1 0 0,0 0 1,0 0-1,0-1 1,1 0-1,-6-8 0,9 13 9,-16-26-6682</inkml:trace>
  <inkml:trace contextRef="#ctx0" brushRef="#br0" timeOffset="9054.9">1069 266 24575,'-1'2'0,"1"1"0,-1-1 0,1 1 0,0-1 0,-1 1 0,1 0 0,1-1 0,-1 1 0,0-1 0,2 6 0,-1 4 0,-1 2 36,0 1 0,-2-1 1,0 0-1,0 1 0,-2-1 0,0 0 0,0-1 0,-11 22 0,-5 5-439,-37 53-1,32-54-479,14-22-5943</inkml:trace>
  <inkml:trace contextRef="#ctx0" brushRef="#br0" timeOffset="9476.39">1054 465 24575,'1'1'0,"0"0"0,0 0 0,1 0 0,-1 0 0,0 0 0,1 0 0,-1 0 0,1 0 0,-1 0 0,1-1 0,-1 1 0,1-1 0,2 1 0,2 1 0,41 22 0,75 50 0,-67-38 0,-51-34-1365</inkml:trace>
  <inkml:trace contextRef="#ctx0" brushRef="#br0" timeOffset="11179.13">1423 100 24575,'7'-9'0,"-7"8"0,1 1 0,-1-1 0,1 0 0,0 0 0,-1 0 0,1 1 0,0-1 0,0 0 0,-1 1 0,1-1 0,0 0 0,0 1 0,0-1 0,0 1 0,0 0 0,0-1 0,0 1 0,1-1 0,35-10 0,-1-1 0,36-18 0,-72 30 0,0-1 0,0 1 0,1 0 0,-1 0 0,0 0 0,1-1 0,-1 1 0,0 0 0,1 0 0,-1 0 0,0 0 0,1-1 0,-1 1 0,0 0 0,1 0 0,-1 0 0,0 0 0,1 0 0,-1 0 0,1 0 0,-1 0 0,0 0 0,1 0 0,-1 0 0,0 1 0,1-1 0,-1 0 0,0 0 0,1 0 0,-1 0 0,0 0 0,1 1 0,-1-1 0,0 0 0,0 0 0,1 1 0,-1-1 0,1 1 0,-3 16 0,-18 28 0,18-40 0,-41 81 0,-33 75 0,66-136 0,1 1 0,1 1 0,1-1 0,-4 39 0,10-55 0,1-1 0,0 1 0,1 0 0,2 13 0,-3-18 0,1 0 0,1 0 0,-1 0 0,1-1 0,0 1 0,0 0 0,0-1 0,1 1 0,-1-1 0,5 5 0,-5-7 0,1 0 0,-1 0 0,1 0 0,0-1 0,-1 1 0,1-1 0,0 1 0,0-1 0,0 0 0,0 0 0,0-1 0,0 1 0,0-1 0,1 1 0,-1-1 0,0 0 0,0 0 0,5-1 0,8-1 0,0 0 0,20-7 0,-22 6 0,3-2 194,-12 3-367,0 1-1,-1-1 1,1 1 0,0 0 0,0 0 0,0 1-1,-1-1 1,10 2 0</inkml:trace>
  <inkml:trace contextRef="#ctx0" brushRef="#br0" timeOffset="11607.23">1502 301 24575,'0'10'68,"1"0"0,1 0 0,0 0 0,4 13 0,-3-15-352,0 2 0,-1-1 0,-1 0-1,1 0 1,-1 13 0</inkml:trace>
  <inkml:trace contextRef="#ctx0" brushRef="#br0" timeOffset="12215.96">1510 290 24575,'2'-1'0,"1"0"0,-1-1 0,0 1 0,1 0 0,-1 1 0,1-1 0,3-1 0,-2 1 0,5-2 0,0 1 0,-1-1 0,0 0 0,0 0 0,0-1 0,9-5 0,-30 40 0,-12 17 0,8-14 0,-17 43 0,40-77-195,0-1 0,0 0 0,-1 0 0,1-1 0,0 0 0,10-4 0</inkml:trace>
  <inkml:trace contextRef="#ctx0" brushRef="#br0" timeOffset="12590.82">1561 138 24575,'1'4'0,"-1"-1"0,0 0 0,0 0 0,0 0 0,0 0 0,0 1 0,-1-1 0,0 0 0,-1 4 0,1-1 0,-7 48-1365</inkml:trace>
  <inkml:trace contextRef="#ctx0" brushRef="#br0" timeOffset="13008.55">1541 437 24575,'2'3'0,"0"0"0,1 0 0,-2 0 0,1 1 0,0-1 0,-1 0 0,1 1 0,-1 0 0,0-1 0,0 1 0,0 6 0,3 46 0,-4-50 0,0 65-1365</inkml:trace>
  <inkml:trace contextRef="#ctx0" brushRef="#br0" timeOffset="14538.56">1641 185 24575,'29'-21'0,"99"-59"0,-127 85 0,-1 0 0,0 1 0,0-1 0,-1 9 0,-2 6 0,-1 0 0,-1-1 0,-1 0 0,-8 21 0,9-30 0,1 0 0,-1 0 0,-1-1 0,0 1 0,-1-1 0,1-1 0,-1 1 0,-1-1 0,-9 8 0,17-16 0,-1 1 0,1-1 0,0 0 0,-1 0 0,1 1 0,-1-1 0,1 0 0,0 0 0,-1 1 0,1-1 0,-1 0 0,1 0 0,-1 0 0,1 0 0,-1 0 0,1 1 0,-1-1 0,1 0 0,-1 0 0,1 0 0,-1 0 0,1-1 0,0 1 0,-1 0 0,1 0 0,-1 0 0,1 0 0,-1 0 0,0-1 0,-7-12 0,0-26 0,8 33 0,-3-1 0,0 6 0,-4 16 0,-5 23 0,7-16 0,-6 18 0,-8 70 0,18-100 0,0 0 0,1 1 0,0-1 0,0 1 0,1-1 0,1 0 0,0 0 0,0 1 0,1-1 0,0-1 0,1 1 0,6 11 0,-8-16 0,1 0 0,1 0 0,-1-1 0,1 0 0,0 1 0,0-1 0,0-1 0,0 1 0,0-1 0,1 1 0,0-1 0,0-1 0,0 1 0,0-1 0,0 1 0,0-1 0,1-1 0,-1 1 0,1-1 0,-1 0 0,10 0 0,-1-1 0,0-1 0,1 0 0,-1-1 0,0-1 0,0 0 0,0-1 0,16-6 0,-9 4 0,-15 5 0,-1-1 0,0 1 0,0-1 0,0 0 0,0 0 0,-1 0 0,9-6 0,-13 7 0,1 1 0,-1 0 0,1-1 0,-1 1 0,0-1 0,1 1 0,-1-1 0,0 1 0,0-1 0,1 0 0,-1 1 0,0-1 0,0 1 0,0-1 0,0 1 0,0-1 0,0 0 0,0 1 0,0-1 0,0 1 0,0-1 0,0 0 0,0 1 0,0-1 0,0 1 0,-1-1 0,1 1 0,0-1 0,0 1 0,-1-1 0,1 1 0,0-1 0,-1 1 0,1-1 0,0 1 0,-1-1 0,0 1 0,-20-20 0,11 12 0,0-4-1365,0-1-5461</inkml:trace>
  <inkml:trace contextRef="#ctx0" brushRef="#br0" timeOffset="15741.2">1481 770 24575,'-6'53'-1365</inkml:trace>
  <inkml:trace contextRef="#ctx0" brushRef="#br0" timeOffset="16115.48">1636 783 24575,'0'0'0,"0"0"0,0 0 0,17 18 0,11 18-1365</inkml:trace>
  <inkml:trace contextRef="#ctx0" brushRef="#br0" timeOffset="16929.9">1832 778 24575,'1'0'-39,"0"0"0,0 0 0,0 0 0,0 0 0,0 0 0,0 1 0,0-1 0,0 0 0,0 1 0,0-1 0,0 0 0,0 1 0,0-1 0,0 1 0,0 0 0,-1-1 0,1 1 0,0 0 0,0-1 0,0 1 0,-1 0 0,1 0 0,0 0 0,-1-1 0,1 1 0,-1 0 0,1 0 0,-1 0 0,1 0 0,-1 0 0,0 0 0,0 0 0,1 0 0,-1 2 0</inkml:trace>
  <inkml:trace contextRef="#ctx0" brushRef="#br0" timeOffset="17309.8">1977 752 24575,'8'7'0,"-6"-6"0,-1 0 0,0 0 0,0 0 0,0 0 0,1 0 0,-1 0 0,0 0 0,-1 1 0,1-1 0,0 0 0,0 1 0,1 2 0,2 10-1365,-2-8-5461</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C860B7CF-9FA9-4284-8F9F-C03442EB4FF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11</Pages>
  <Words>1765</Words>
  <Characters>10062</Characters>
  <Application>Microsoft Office Word</Application>
  <DocSecurity>0</DocSecurity>
  <Lines>83</Lines>
  <Paragraphs>23</Paragraphs>
  <ScaleCrop>false</ScaleCrop>
  <Company/>
  <LinksUpToDate>false</LinksUpToDate>
  <CharactersWithSpaces>11804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张芮熙</dc:creator>
  <cp:lastModifiedBy>芮熙 张</cp:lastModifiedBy>
  <cp:revision>4</cp:revision>
  <cp:lastPrinted>2023-06-16T07:51:00Z</cp:lastPrinted>
  <dcterms:created xsi:type="dcterms:W3CDTF">2023-06-14T01:23:00Z</dcterms:created>
  <dcterms:modified xsi:type="dcterms:W3CDTF">2023-06-21T00:54:00Z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7446120E071646479E559EBCBAB1DD36_12</vt:lpwstr>
  </property>
</Properties>
</file>