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rPr>
          <w:rFonts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"https://mp.weixin.qq.com/s?__biz=MzIxNjcxMzAxNQ==&amp;mid=2247484690&amp;idx=7&amp;sn=fdc342877a9c1173a59e7f1ff00924ca&amp;scene=21" \l "wechat_redirect" \t "https://mp.weixin.qq.com/_blank" </w:instrTex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INCLUDEPICTURE \d "https://mmbiz.qpic.cn/mmbiz_jpg/zB8pibPh9onUWJPzsGXo3lRbaPS2RAuPUfvQSibVLQsdaovjfukVlmDkicew2SpUTQSccGQXQqBjVKmJErG7FXz2Q/640?wx_fmt=jpeg&amp;tp=webp&amp;wxfrom=5&amp;wx_lazy=1" \* MERGEFORMATINET </w:instrText>
      </w:r>
      <w:r>
        <w:rPr>
          <w:rStyle w:val="7"/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7"/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4395F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84" w:lineRule="atLeast"/>
        <w:ind w:left="0" w:right="0" w:firstLine="0"/>
        <w:jc w:val="right"/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3E3E3E"/>
          <w:spacing w:val="0"/>
          <w:sz w:val="24"/>
          <w:szCs w:val="24"/>
          <w:bdr w:val="none" w:color="auto" w:sz="0" w:space="0"/>
          <w:shd w:val="clear" w:fill="FFFFFF"/>
        </w:rPr>
        <w:t>（作者：儒风大家  微信 rufengdajia）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t>最能概括中国文化的图形，一定是太极图；最能代表中国文化内涵的一组符号，一定是八卦；最深邃神奇的八个汉字，一定是八卦的名字——乾、坤、震、巽、坎、离、艮、兑。作为一个中国人，不能不了解八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t>八卦之道，博大精深，上抵天道，下达人们日常生活的细微。其中的大道理，前人已经说了太多，其在生活上的体现却少有人说及。八卦之中，其实就包含我们日常生活的八种情境，所体现出的，则是实实在在的八种教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FFFF"/>
          <w:kern w:val="0"/>
          <w:sz w:val="27"/>
          <w:szCs w:val="27"/>
          <w:bdr w:val="none" w:color="AC1D10" w:sz="0" w:space="0"/>
          <w:shd w:val="clear" w:fill="AC1D10"/>
          <w:lang w:val="en-US" w:eastAsia="zh-CN" w:bidi="ar"/>
        </w:rPr>
        <w:t>乾卦——男人教养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b/>
          <w:color w:val="7B0C00"/>
          <w:sz w:val="27"/>
          <w:szCs w:val="27"/>
          <w:bdr w:val="none" w:color="auto" w:sz="0" w:space="0"/>
        </w:rPr>
        <w:t>学会示弱，何妨服软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/>
          <w:color w:val="3E3E3E"/>
          <w:sz w:val="27"/>
          <w:szCs w:val="27"/>
          <w:bdr w:val="none" w:color="auto" w:sz="0" w:space="0"/>
        </w:rPr>
        <w:t>乾卦的卦象是天，特质是“健”——强健，所谓“天行健，君子以自强不息”，有着强烈的男性特质。乾卦三爻皆阳，是纯阳之卦。但正所谓物极必反，乾卦虽然强健有力、一往无前，但刚多易折，所以又有欠安之象，蕴含向反方向逆转的征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/>
          <w:color w:val="3E3E3E"/>
          <w:sz w:val="27"/>
          <w:szCs w:val="27"/>
          <w:bdr w:val="none" w:color="auto" w:sz="0" w:space="0"/>
        </w:rPr>
        <w:t>对于男人，这正是最值得警惕和学习的地方。因为生理和心理原因，男人强势起来容易，但如果太过，完全不知收敛，就会变成破坏力，产生不好的后果。比如：对妻子，过于强势就会大男子主义；对孩子，过于强势就可能施加暴力；在职场，过于强势就会刚愎自用并得罪人…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/>
          <w:color w:val="3E3E3E"/>
          <w:sz w:val="27"/>
          <w:szCs w:val="27"/>
          <w:bdr w:val="none" w:color="auto" w:sz="0" w:space="0"/>
        </w:rPr>
        <w:t>这样的男人，其实就是教养上有欠缺，收敛的功夫还没有练就，强中含弱、柔中带刚的秉性还没有修成。万法都是阴阳和合，缺失任何一方都只能是畸形。只有两者兼备，刚强中又有韧劲，才能真正地顶天立地。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/>
          <w:color w:val="3E3E3E"/>
          <w:sz w:val="24"/>
          <w:szCs w:val="24"/>
          <w:bdr w:val="none" w:color="auto" w:sz="0" w:space="0"/>
        </w:rPr>
        <w:fldChar w:fldCharType="begin"/>
      </w:r>
      <w:r>
        <w:rPr>
          <w:b/>
          <w:color w:val="3E3E3E"/>
          <w:sz w:val="24"/>
          <w:szCs w:val="24"/>
          <w:bdr w:val="none" w:color="auto" w:sz="0" w:space="0"/>
        </w:rPr>
        <w:instrText xml:space="preserve">INCLUDEPICTURE \d "https://mmbiz.qpic.cn/mmbiz/VibelT9PDOaGv5x0AOOVPXTJlG9DRK34S0Fl7obMDic0mnWVicWauxfavCjeN0GbBicKpKrYUUPIgGkMzunT8A131g/640?wx_fmt=jpeg&amp;tp=webp&amp;wxfrom=5&amp;wx_lazy=1" \* MERGEFORMATINET </w:instrText>
      </w:r>
      <w:r>
        <w:rPr>
          <w:b/>
          <w:color w:val="3E3E3E"/>
          <w:sz w:val="24"/>
          <w:szCs w:val="24"/>
          <w:bdr w:val="none" w:color="auto" w:sz="0" w:space="0"/>
        </w:rPr>
        <w:fldChar w:fldCharType="separate"/>
      </w:r>
      <w:r>
        <w:rPr>
          <w:b/>
          <w:color w:val="3E3E3E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3E3E3E"/>
          <w:sz w:val="24"/>
          <w:szCs w:val="24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b/>
          <w:color w:val="FFFFFF"/>
          <w:sz w:val="24"/>
          <w:szCs w:val="24"/>
          <w:u w:val="single"/>
          <w:bdr w:val="none" w:color="auto" w:sz="0" w:space="0"/>
        </w:rPr>
        <w:fldChar w:fldCharType="begin"/>
      </w:r>
      <w:r>
        <w:rPr>
          <w:b/>
          <w:color w:val="FFFFFF"/>
          <w:sz w:val="24"/>
          <w:szCs w:val="24"/>
          <w:u w:val="single"/>
          <w:bdr w:val="none" w:color="auto" w:sz="0" w:space="0"/>
        </w:rPr>
        <w:instrText xml:space="preserve"> HYPERLINK "https://mp.weixin.qq.com/s?__biz=MzA5OTcyMDk0NA==&amp;mid=2648896138&amp;idx=7&amp;sn=6f7f5aa6aa5e4cff7701755e47690dcc&amp;scene=21" \l "wechat_redirect" \t "https://mp.weixin.qq.com/_blank" </w:instrText>
      </w:r>
      <w:r>
        <w:rPr>
          <w:b/>
          <w:color w:val="FFFFFF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7"/>
          <w:color w:val="FFFFFF"/>
          <w:sz w:val="24"/>
          <w:szCs w:val="24"/>
          <w:u w:val="single"/>
          <w:bdr w:val="none" w:color="auto" w:sz="0" w:space="0"/>
        </w:rPr>
        <w:t>点我</w:t>
      </w:r>
      <w:r>
        <w:rPr>
          <w:b/>
          <w:color w:val="FFFFFF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FFFF"/>
          <w:kern w:val="0"/>
          <w:sz w:val="27"/>
          <w:szCs w:val="27"/>
          <w:bdr w:val="none" w:color="AC1D10" w:sz="0" w:space="0"/>
          <w:shd w:val="clear" w:fill="AC1D10"/>
          <w:lang w:val="en-US" w:eastAsia="zh-CN" w:bidi="ar"/>
        </w:rPr>
        <w:t>坤卦——女人教养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7B0C00"/>
          <w:sz w:val="27"/>
          <w:szCs w:val="27"/>
          <w:bdr w:val="none" w:color="auto" w:sz="0" w:space="0"/>
        </w:rPr>
        <w:t>时代已变，女德仍需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坤卦的卦象是地，特质是“顺”——顺下，所谓“地势坤，君子以厚德载物”“上善若水，善利万物而不争”。这种品行，让人自然而然地想到女性，进而想到传统中对女性的要求——女德。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传统女德中的确有很多不公平、已过时的内容，但在根本精神上却永不会过时，这便是坤德。这种德性，也正是这个时代所急缺的。怎样才是坤德？简言之就是：身份上是贤妻良母，待人上是温暖宽厚，内心里是安忍坚韧，姿态上是宽容顺下。古代，这些要求是全部，在女人越来越有自己追求的今天，也同样可以作为主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顺下，绝非屈服于男权之下，而是明白男女无论生理心理的确有别，因而各有其适当的位置，这种位置却是平等的，而不是非要去做男人擅长、得力的事情才叫平等。对于这一点，女性需要重回认同，男性也应反省自己对这种“各居其位，并行不悖，举案齐眉”是否不够尊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fldChar w:fldCharType="begin"/>
      </w:r>
      <w:r>
        <w:rPr>
          <w:sz w:val="24"/>
          <w:szCs w:val="24"/>
          <w:bdr w:val="none" w:color="auto" w:sz="0" w:space="0"/>
        </w:rPr>
        <w:instrText xml:space="preserve">INCLUDEPICTURE \d "https://mmbiz.qpic.cn/mmbiz/VibelT9PDOaGv5x0AOOVPXTJlG9DRK34SYZ3yRxsmZHBiapkzCIwhst7h24Lxia7x0SrjC2NSojLz1I26x1EibHGyw/640?wx_fmt=jpeg&amp;tp=webp&amp;wxfrom=5&amp;wx_lazy=1" \* MERGEFORMATINET </w:instrText>
      </w:r>
      <w:r>
        <w:rPr>
          <w:sz w:val="24"/>
          <w:szCs w:val="24"/>
          <w:bdr w:val="none" w:color="auto" w:sz="0" w:space="0"/>
        </w:rPr>
        <w:fldChar w:fldCharType="separate"/>
      </w: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FFFF"/>
          <w:kern w:val="0"/>
          <w:sz w:val="27"/>
          <w:szCs w:val="27"/>
          <w:bdr w:val="none" w:color="AC1D10" w:sz="0" w:space="0"/>
          <w:shd w:val="clear" w:fill="AC1D10"/>
          <w:lang w:val="en-US" w:eastAsia="zh-CN" w:bidi="ar"/>
        </w:rPr>
        <w:t>震卦——心态教养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sz w:val="27"/>
          <w:szCs w:val="27"/>
          <w:bdr w:val="none" w:color="auto" w:sz="0" w:space="0"/>
        </w:rPr>
        <w:t>无论何时，态度平和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震卦的卦象是雷，特质是“动”——震动、震荡。但因为可以荡除沉闷、污浊之气，又未必不是一种亨通畅达。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这不免让人想到人生的际遇，平静顺心的时候总是显得少，坎坷动荡的时候总是那么多，有时甚至雷霆霹雳、暴风骤雨。我们应当如何对待人生的顺境和逆境呢？震卦正好可以为我们提供启示，指向的是一点——心态。64卦中此卦的象传于是才说：君子以恐惧修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在顺境之时，不得意忘形，而是淡然处之；在逆境之时，不慌乱失态，而是泰然自若。只有心中具有一份坚实厚重、实实在在的修养，展现在外人面前才能是这样一种宠辱不惊、安之若素的教养。也才能如震卦所揭示的那样，涤荡污浊沉闷，迎来清朗畅达。老子说：祸兮福所倚，福兮祸所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fldChar w:fldCharType="begin"/>
      </w:r>
      <w:r>
        <w:rPr>
          <w:sz w:val="24"/>
          <w:szCs w:val="24"/>
          <w:bdr w:val="none" w:color="auto" w:sz="0" w:space="0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sz w:val="24"/>
          <w:szCs w:val="24"/>
          <w:bdr w:val="none" w:color="auto" w:sz="0" w:space="0"/>
        </w:rPr>
        <w:fldChar w:fldCharType="separate"/>
      </w: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FFFFFF"/>
          <w:sz w:val="24"/>
          <w:szCs w:val="24"/>
          <w:u w:val="single"/>
          <w:bdr w:val="none" w:color="auto" w:sz="0" w:space="0"/>
        </w:rPr>
        <w:fldChar w:fldCharType="begin"/>
      </w:r>
      <w:r>
        <w:rPr>
          <w:color w:val="FFFFFF"/>
          <w:sz w:val="24"/>
          <w:szCs w:val="24"/>
          <w:u w:val="single"/>
          <w:bdr w:val="none" w:color="auto" w:sz="0" w:space="0"/>
        </w:rPr>
        <w:instrText xml:space="preserve"> HYPERLINK "https://mp.weixin.qq.com/s?__biz=MzI2OTU3OTExMQ==&amp;mid=2247484983&amp;idx=7&amp;sn=ba3ed5261b8a5b4c4b06a6adc70708fb&amp;scene=21" \l "wechat_redirect" \t "https://mp.weixin.qq.com/_blank" </w:instrText>
      </w:r>
      <w:r>
        <w:rPr>
          <w:color w:val="FFFFFF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7"/>
          <w:color w:val="FFFFFF"/>
          <w:sz w:val="24"/>
          <w:szCs w:val="24"/>
          <w:u w:val="single"/>
          <w:bdr w:val="none" w:color="auto" w:sz="0" w:space="0"/>
        </w:rPr>
        <w:t>点我</w:t>
      </w:r>
      <w:r>
        <w:rPr>
          <w:color w:val="FFFFFF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FFFF"/>
          <w:kern w:val="0"/>
          <w:sz w:val="24"/>
          <w:szCs w:val="24"/>
          <w:bdr w:val="none" w:color="AC1D10" w:sz="0" w:space="0"/>
          <w:shd w:val="clear" w:fill="AC1D10"/>
          <w:lang w:val="en-US" w:eastAsia="zh-CN" w:bidi="ar"/>
        </w:rPr>
        <w:t>巽卦——为人教养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sz w:val="27"/>
          <w:szCs w:val="27"/>
          <w:bdr w:val="none" w:color="auto" w:sz="0" w:space="0"/>
        </w:rPr>
        <w:t>对人谦逊，待人恭敬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巽卦的卦象是风，特质是“入”，合之就是长风不绝、无孔不入，说的是一种顺达，“巽”的意思就是“顺”。此卦讲顺从他人才能受益，也就是要谦让恭顺，自然是关系人际交往、为人处世的一卦。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占卜上对此卦的形容，是：一叶孤舟落沙滩，有篙无水进退难；时逢大雨江湖溢，不用费力任往返。从为人处世的角度去看，说的正是一个人如果没有谦让恭顺的态度，就会成为一叶孤舟、有篙无水。什么是这个水呢？就是学会对人谦虚、待人恭敬的人际交往之道。朋友多起来，人脉旺起来，水自然就满了，自己的人生于是才能如鱼得水、乘风破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内心谦恭是一种修养，对人谦恭则是一种教养。哪怕内心的修养不足，如果外在能尽量做到谦恭，就会反过来涵养自己的修养。这需要人尽量把姿态放低、心态放平，否则就只会是表里不一、两面三刀，最终吃亏的是自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fldChar w:fldCharType="begin"/>
      </w:r>
      <w:r>
        <w:rPr>
          <w:sz w:val="24"/>
          <w:szCs w:val="24"/>
          <w:bdr w:val="none" w:color="auto" w:sz="0" w:space="0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sz w:val="24"/>
          <w:szCs w:val="24"/>
          <w:bdr w:val="none" w:color="auto" w:sz="0" w:space="0"/>
        </w:rPr>
        <w:fldChar w:fldCharType="separate"/>
      </w: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FFFF"/>
          <w:kern w:val="0"/>
          <w:sz w:val="27"/>
          <w:szCs w:val="27"/>
          <w:bdr w:val="none" w:color="AC1D10" w:sz="0" w:space="0"/>
          <w:shd w:val="clear" w:fill="AC1D10"/>
          <w:lang w:val="en-US" w:eastAsia="zh-CN" w:bidi="ar"/>
        </w:rPr>
        <w:t>坎卦——做事教养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7B0C00"/>
          <w:sz w:val="27"/>
          <w:szCs w:val="27"/>
          <w:bdr w:val="none" w:color="auto" w:sz="0" w:space="0"/>
        </w:rPr>
        <w:t>认真负责，做事谨慎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坎卦的卦象是水，特质是“陷”，合之即是陷进水坑。越是在这样的时候，越是需要谨慎，学会等待时机，不可轻举妄动。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但能不能谨慎，其实要看平时的态度，一个平时就不认真谨慎的人，到了紧要关头也只能慌乱，不能指望他能在这紧张时刻突然谨慎起来。这就要求我们在平时就要具备这种做事的态度，不断地涵养自己。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但这个问题不能完全这样功利地去看待。因为无论是自己的本职工作，还是帮别人做答应的事，认真负责、谨慎行之本就是本分。如果做不到，也只能说教养不足了。所以64卦中此卦的象传就说：君子以常德行，习教事。要求人不断砥砺自己的德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fldChar w:fldCharType="begin"/>
      </w:r>
      <w:r>
        <w:rPr>
          <w:sz w:val="24"/>
          <w:szCs w:val="24"/>
          <w:bdr w:val="none" w:color="auto" w:sz="0" w:space="0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sz w:val="24"/>
          <w:szCs w:val="24"/>
          <w:bdr w:val="none" w:color="auto" w:sz="0" w:space="0"/>
        </w:rPr>
        <w:fldChar w:fldCharType="separate"/>
      </w: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FFFFFF"/>
          <w:sz w:val="24"/>
          <w:szCs w:val="24"/>
          <w:u w:val="single"/>
          <w:bdr w:val="none" w:color="auto" w:sz="0" w:space="0"/>
        </w:rPr>
        <w:fldChar w:fldCharType="begin"/>
      </w:r>
      <w:r>
        <w:rPr>
          <w:color w:val="FFFFFF"/>
          <w:sz w:val="24"/>
          <w:szCs w:val="24"/>
          <w:u w:val="single"/>
          <w:bdr w:val="none" w:color="auto" w:sz="0" w:space="0"/>
        </w:rPr>
        <w:instrText xml:space="preserve"> HYPERLINK "https://mp.weixin.qq.com/s?__biz=MzI2OTU3OTExMQ==&amp;mid=2247484983&amp;idx=7&amp;sn=ba3ed5261b8a5b4c4b06a6adc70708fb&amp;scene=21" \l "wechat_redirect" \t "https://mp.weixin.qq.com/_blank" </w:instrText>
      </w:r>
      <w:r>
        <w:rPr>
          <w:color w:val="FFFFFF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7"/>
          <w:color w:val="FFFFFF"/>
          <w:sz w:val="24"/>
          <w:szCs w:val="24"/>
          <w:u w:val="single"/>
          <w:bdr w:val="none" w:color="auto" w:sz="0" w:space="0"/>
        </w:rPr>
        <w:t>点我</w:t>
      </w:r>
      <w:r>
        <w:rPr>
          <w:color w:val="FFFFFF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FFFF"/>
          <w:kern w:val="0"/>
          <w:sz w:val="27"/>
          <w:szCs w:val="27"/>
          <w:bdr w:val="none" w:color="AC1D10" w:sz="0" w:space="0"/>
          <w:shd w:val="clear" w:fill="AC1D10"/>
          <w:lang w:val="en-US" w:eastAsia="zh-CN" w:bidi="ar"/>
        </w:rPr>
        <w:t>离卦——家庭教养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7B0C00"/>
          <w:sz w:val="27"/>
          <w:szCs w:val="27"/>
          <w:bdr w:val="none" w:color="auto" w:sz="0" w:space="0"/>
        </w:rPr>
        <w:t>婚姻严肃，莫当儿戏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离卦的卦象是火，特质是“丽”，合之有艳阳高照之意，所谓“日月丽乎天”。离与丽这两个含义截然相反的字，让人想到当下的婚姻状况，离婚率高企，艳阳高照的美好婚姻正在越来越少。离卦虽然本意不在婚姻上，却正好能对现代婚姻提供直接的启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离婚的理由不同，但说到底往往都是感情不和。离卦是火之象，如果两个人都像火一样，争相燃烧，争夺光芒，互相烧灼，不肯退让一步、努力去理解和谅解对方，除了冲突不和又能有什么好结果呢？家庭之中其他家庭成员之间的关系，也是同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离卦之“丽”，有附着之意，即依附，需要有一方弱下来。如果夫妻其中一方能作出妥协，站在对方的角度想一想，这种矛盾至少就能缓和；如果能感染到对方同样将心比心，矛盾不仅能够得到解决，还能更增恩爱。当然，妥协和理解是互相的，不能完全要求其中一方。如此，自然就能艳阳高照了。离卦也含有行事应中正之意，道理就在这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对于婚姻，如果性情实在不和，也不能强求。但说到底，除了某些确实不可控的因素，这种后果往往都是婚姻之前决定结合的草率，与结婚之后决定分手的草率造成的，最终伤人伤己，殃及父母亲人。这就是教养缺失的体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sz w:val="24"/>
          <w:szCs w:val="24"/>
          <w:bdr w:val="none" w:color="auto" w:sz="0" w:space="0"/>
        </w:rPr>
        <w:fldChar w:fldCharType="begin"/>
      </w:r>
      <w:r>
        <w:rPr>
          <w:sz w:val="24"/>
          <w:szCs w:val="24"/>
          <w:bdr w:val="none" w:color="auto" w:sz="0" w:space="0"/>
        </w:rPr>
        <w:instrText xml:space="preserve">INCLUDEPICTURE \d "https://mp.weixin.qq.com/data:image/gif;base64,iVBORw0KGgoAAAANSUhEUgAAAAEAAAABCAYAAAAfFcSJAAAADUlEQVQImWNgYGBgAAAABQABh6FO1AAAAABJRU5ErkJggg==" \* MERGEFORMATINET </w:instrText>
      </w:r>
      <w:r>
        <w:rPr>
          <w:sz w:val="24"/>
          <w:szCs w:val="24"/>
          <w:bdr w:val="none" w:color="auto" w:sz="0" w:space="0"/>
        </w:rPr>
        <w:fldChar w:fldCharType="separate"/>
      </w:r>
      <w:r>
        <w:rPr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FFFF"/>
          <w:kern w:val="0"/>
          <w:sz w:val="27"/>
          <w:szCs w:val="27"/>
          <w:bdr w:val="none" w:color="AC1D10" w:sz="0" w:space="0"/>
          <w:shd w:val="clear" w:fill="AC1D10"/>
          <w:lang w:val="en-US" w:eastAsia="zh-CN" w:bidi="ar"/>
        </w:rPr>
        <w:t>艮卦——言行教养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  <w:r>
        <w:rPr>
          <w:color w:val="7B0C00"/>
          <w:sz w:val="27"/>
          <w:szCs w:val="27"/>
          <w:bdr w:val="none" w:color="auto" w:sz="0" w:space="0"/>
        </w:rPr>
        <w:t>该说则说，否则闭嘴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艮卦的卦象是山，特质是“止”——止住，停下。此卦说的是言行要谨慎，当行则行，当止则止；当说则说，不当说则不说。卦象之山，强调的就是这止的力度；山之高大厚重，人前人后则正是沉甸甸的教养和修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言行是一门艺术，得体是一种追求。言之得体，就在于懂得适时沉默，该说的时候说但懂得把握度。行之得体，核心就在于礼貌二字，无论动静，皆以不失礼为准则。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如何才能做到呢？64卦中此卦的象传说“君子以思不出其位”，“思不出其位”就是知道什么是自己该说该做的，什么不是自己该说该做的，脚踏实地，实事求是。也就是在与他人交往时，要懂得诚实，态度真诚，如此就能考虑对方感受，自然就会不逾矩。真诚和诚实，其实才是最好的办法，最大的教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3E3E3E"/>
          <w:sz w:val="24"/>
          <w:szCs w:val="24"/>
          <w:bdr w:val="none" w:color="auto" w:sz="0" w:space="0"/>
        </w:rPr>
        <w:fldChar w:fldCharType="begin"/>
      </w:r>
      <w:r>
        <w:rPr>
          <w:color w:val="3E3E3E"/>
          <w:sz w:val="24"/>
          <w:szCs w:val="24"/>
          <w:bdr w:val="none" w:color="auto" w:sz="0" w:space="0"/>
        </w:rPr>
        <w:instrText xml:space="preserve">INCLUDEPICTURE \d "https://mmbiz.qpic.cn/mmbiz/VibelT9PDOaGv5x0AOOVPXTJlG9DRK34Sm5dNeXPzwFCRH0NoMzP2N3F8U0noRNpYKzfxMN6FMZibfnLzSzqicgAg/640?wx_fmt=jpeg&amp;tp=webp&amp;wxfrom=5&amp;wx_lazy=1" \* MERGEFORMATINET </w:instrText>
      </w:r>
      <w:r>
        <w:rPr>
          <w:color w:val="3E3E3E"/>
          <w:sz w:val="24"/>
          <w:szCs w:val="24"/>
          <w:bdr w:val="none" w:color="auto" w:sz="0" w:space="0"/>
        </w:rPr>
        <w:fldChar w:fldCharType="separate"/>
      </w:r>
      <w:r>
        <w:rPr>
          <w:color w:val="3E3E3E"/>
          <w:sz w:val="24"/>
          <w:szCs w:val="24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4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3E3E3E"/>
          <w:sz w:val="24"/>
          <w:szCs w:val="24"/>
          <w:bdr w:val="none" w:color="auto" w:sz="0" w:space="0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Style w:val="6"/>
          <w:color w:val="FFFFFF"/>
          <w:sz w:val="24"/>
          <w:szCs w:val="24"/>
          <w:u w:val="single"/>
          <w:bdr w:val="none" w:color="auto" w:sz="0" w:space="0"/>
        </w:rPr>
        <w:fldChar w:fldCharType="begin"/>
      </w:r>
      <w:r>
        <w:rPr>
          <w:rStyle w:val="6"/>
          <w:color w:val="FFFFFF"/>
          <w:sz w:val="24"/>
          <w:szCs w:val="24"/>
          <w:u w:val="single"/>
          <w:bdr w:val="none" w:color="auto" w:sz="0" w:space="0"/>
        </w:rPr>
        <w:instrText xml:space="preserve"> HYPERLINK "https://mp.weixin.qq.com/s?__biz=MzI2OTU3OTExMQ==&amp;mid=2247484983&amp;idx=7&amp;sn=ba3ed5261b8a5b4c4b06a6adc70708fb&amp;scene=21" \l "wechat_redirect" \t "https://mp.weixin.qq.com/_blank" </w:instrText>
      </w:r>
      <w:r>
        <w:rPr>
          <w:rStyle w:val="6"/>
          <w:color w:val="FFFFFF"/>
          <w:sz w:val="24"/>
          <w:szCs w:val="24"/>
          <w:u w:val="single"/>
          <w:bdr w:val="none" w:color="auto" w:sz="0" w:space="0"/>
        </w:rPr>
        <w:fldChar w:fldCharType="separate"/>
      </w:r>
      <w:r>
        <w:rPr>
          <w:rStyle w:val="7"/>
          <w:color w:val="FFFFFF"/>
          <w:sz w:val="24"/>
          <w:szCs w:val="24"/>
          <w:u w:val="single"/>
          <w:bdr w:val="none" w:color="auto" w:sz="0" w:space="0"/>
        </w:rPr>
        <w:t>点我</w:t>
      </w:r>
      <w:r>
        <w:rPr>
          <w:rStyle w:val="6"/>
          <w:color w:val="FFFFFF"/>
          <w:sz w:val="24"/>
          <w:szCs w:val="24"/>
          <w:u w:val="singl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FFFFFF"/>
          <w:kern w:val="0"/>
          <w:sz w:val="27"/>
          <w:szCs w:val="27"/>
          <w:bdr w:val="none" w:color="AC1D10" w:sz="0" w:space="0"/>
          <w:shd w:val="clear" w:fill="AC1D10"/>
          <w:lang w:val="en-US" w:eastAsia="zh-CN" w:bidi="ar"/>
        </w:rPr>
        <w:t>兑卦——交友教养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35" w:lineRule="atLeast"/>
        <w:ind w:left="0" w:right="0"/>
        <w:jc w:val="center"/>
        <w:rPr>
          <w:b/>
          <w:sz w:val="40"/>
          <w:szCs w:val="40"/>
        </w:rPr>
      </w:pPr>
      <w:r>
        <w:rPr>
          <w:b/>
          <w:color w:val="7B0C00"/>
          <w:sz w:val="27"/>
          <w:szCs w:val="27"/>
          <w:bdr w:val="none" w:color="auto" w:sz="0" w:space="0"/>
        </w:rPr>
        <w:t>坦诚相待，互帮互助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兑卦的卦象是泽，特性是“悦”——愉快，欢乐。此卦是八卦中唯一谈论喜悦的卦。在人与人的交往中如何才能喜悦呢？秘诀就在于关系和谐。关系和谐，内心喜悦，陌生人就可以成为朋友，已经是朋友的则可以加深友情。这就是兑卦带给我们的交友启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如何才能和谐？兑卦的卦象有水，交友则如同两水相交，你中有我、我中有你。在感情上，这代表着应该坦诚、交心；在现实中，这代表着应该经常走动，互帮互助；总而言之，就是两方互补，互利共赢。最高明最有效的道理，往往就是这么寻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color w:val="000000"/>
          <w:sz w:val="27"/>
          <w:szCs w:val="27"/>
          <w:bdr w:val="none" w:color="auto" w:sz="0" w:space="0"/>
        </w:rPr>
        <w:t>虽然平常，却是考验人的教养的。能不能明白这些道理，能不能对人坦诚，能不能帮助他人，都是教养的体现。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96E8D"/>
    <w:rsid w:val="4E996E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2017-09-09T07:19:00Z</dcterms:created>
  <dc:creator>Administrator</dc:creator>
  <cp:lastModifiedBy>Administrator</cp:lastModifiedBy>
  <dcterms:modified xsi:type="dcterms:W3CDTF">2017-09-09T07:20:10Z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