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网站建设项目报价单"/>
    <w:p>
      <w:pPr>
        <w:pStyle w:val="Heading1"/>
      </w:pPr>
      <w:r>
        <w:rPr>
          <w:rFonts w:hint="eastAsia"/>
        </w:rPr>
        <w:t xml:space="preserve">网站建设项目报价单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t xml:space="preserve">ALIGINS DESIGN </w:t>
      </w:r>
      <w:r>
        <w:rPr>
          <w:rFonts w:hint="eastAsia"/>
        </w:rPr>
        <w:t xml:space="preserve">现宪设计官网建设</w:t>
      </w:r>
      <w:r>
        <w:br/>
      </w:r>
      <w:r>
        <w:rPr>
          <w:rFonts w:hint="eastAsia"/>
          <w:b/>
          <w:bCs/>
        </w:rPr>
        <w:t xml:space="preserve">报价日期：</w:t>
      </w:r>
      <w:r>
        <w:t xml:space="preserve"> </w:t>
      </w:r>
      <w:r>
        <w:rPr>
          <w:rFonts w:hint="eastAsia"/>
        </w:rPr>
        <w:t xml:space="preserve">2025年5月28日</w:t>
      </w:r>
      <w:r>
        <w:br/>
      </w:r>
      <w:r>
        <w:rPr>
          <w:rFonts w:hint="eastAsia"/>
          <w:b/>
          <w:bCs/>
        </w:rPr>
        <w:t xml:space="preserve">报价有效期：</w:t>
      </w:r>
      <w:r>
        <w:t xml:space="preserve"> </w:t>
      </w:r>
      <w:r>
        <w:rPr>
          <w:rFonts w:hint="eastAsia"/>
        </w:rPr>
        <w:t xml:space="preserve">30天</w:t>
      </w:r>
    </w:p>
    <w:p>
      <w:r>
        <w:pict>
          <v:rect style="width:0;height:1.5pt" o:hralign="center" o:hrstd="t" o:hr="t"/>
        </w:pict>
      </w:r>
    </w:p>
    <w:bookmarkStart w:id="9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p>
      <w:pPr>
        <w:pStyle w:val="FirstParagraph"/>
      </w:pPr>
      <w:r>
        <w:rPr>
          <w:rFonts w:hint="eastAsia"/>
        </w:rPr>
        <w:t xml:space="preserve">本项目为高端室内设计公司官方网站建设，包含品牌开场动画、首页项目展示、项目详情、公司介绍、创始人介绍、奖项展示、媒体报道、联系方式等模块。网站需具备高端视觉品质、流畅动画交互、响应式适配及内容管理功能。</w:t>
      </w:r>
    </w:p>
    <w:p>
      <w:r>
        <w:pict>
          <v:rect style="width:0;height:1.5pt" o:hralign="center" o:hrstd="t" o:hr="t"/>
        </w:pict>
      </w:r>
    </w:p>
    <w:bookmarkEnd w:id="9"/>
    <w:bookmarkStart w:id="19" w:name="二功能模块清单"/>
    <w:p>
      <w:pPr>
        <w:pStyle w:val="Heading2"/>
      </w:pPr>
      <w:r>
        <w:rPr>
          <w:rFonts w:hint="eastAsia"/>
        </w:rPr>
        <w:t xml:space="preserve">二、功能模块清单</w:t>
      </w:r>
    </w:p>
    <w:bookmarkStart w:id="10" w:name="开场动画页"/>
    <w:p>
      <w:pPr>
        <w:pStyle w:val="Heading3"/>
      </w:pPr>
      <w:r>
        <w:t xml:space="preserve">1. </w:t>
      </w:r>
      <w:r>
        <w:rPr>
          <w:rFonts w:hint="eastAsia"/>
        </w:rPr>
        <w:t xml:space="preserve">开场动画页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Logo淡入显现动画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品牌金句向下滑动动画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页面过渡效果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自动跳转至首页</w:t>
      </w:r>
    </w:p>
    <w:bookmarkEnd w:id="10"/>
    <w:bookmarkStart w:id="11" w:name="首页"/>
    <w:p>
      <w:pPr>
        <w:pStyle w:val="Heading3"/>
      </w:pPr>
      <w:r>
        <w:t xml:space="preserve">2. </w:t>
      </w: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项目图片轮播背景（多项目切换）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公司名称/Logo展示（带动画效果）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左上角菜单按钮（两条线图标）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菜单点击旋转90度动画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菜单下滑展开效果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左右箭头项目切换功能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鼠标滚动交互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响应式适配</w:t>
      </w:r>
    </w:p>
    <w:bookmarkEnd w:id="11"/>
    <w:bookmarkStart w:id="12" w:name="项目页-work"/>
    <w:p>
      <w:pPr>
        <w:pStyle w:val="Heading3"/>
      </w:pPr>
      <w:r>
        <w:t xml:space="preserve">3. </w:t>
      </w:r>
      <w:r>
        <w:rPr>
          <w:rFonts w:hint="eastAsia"/>
        </w:rPr>
        <w:t xml:space="preserve">项目页</w:t>
      </w:r>
      <w:r>
        <w:t xml:space="preserve"> (WORK)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项目分类筛选（餐饮空间、酒店空间、住宅空间等）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大图网格展示（每行3个项目）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统一图片比例（竖图/矩形）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项目hover动效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点击跳转项目详情页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项目信息展示（名称、类型、地点、年份）</w:t>
      </w:r>
    </w:p>
    <w:bookmarkEnd w:id="12"/>
    <w:bookmarkStart w:id="13" w:name="现宪设计页-aligins-design"/>
    <w:p>
      <w:pPr>
        <w:pStyle w:val="Heading3"/>
      </w:pPr>
      <w:r>
        <w:t xml:space="preserve">4. </w:t>
      </w:r>
      <w:r>
        <w:rPr>
          <w:rFonts w:hint="eastAsia"/>
        </w:rPr>
        <w:t xml:space="preserve">现宪设计页</w:t>
      </w:r>
      <w:r>
        <w:t xml:space="preserve"> (ALIGINS DESIGN)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两屏滚动布局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第一屏：公司介绍（左文右图）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第二屏：创始人介绍（左文右图）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品牌定制化箭头设计（Logo的A倒转）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滚动提示动画</w:t>
      </w:r>
    </w:p>
    <w:bookmarkEnd w:id="13"/>
    <w:bookmarkStart w:id="14" w:name="奖项页-awards"/>
    <w:p>
      <w:pPr>
        <w:pStyle w:val="Heading3"/>
      </w:pPr>
      <w:r>
        <w:t xml:space="preserve">5. </w:t>
      </w:r>
      <w:r>
        <w:rPr>
          <w:rFonts w:hint="eastAsia"/>
        </w:rPr>
        <w:t xml:space="preserve">奖项页</w:t>
      </w:r>
      <w:r>
        <w:t xml:space="preserve"> (AWARDS)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网格布局展示获奖项目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奖项图片+奖项名称+年份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模块尺寸优化（一屏展示多个）</w:t>
      </w:r>
    </w:p>
    <w:bookmarkEnd w:id="14"/>
    <w:bookmarkStart w:id="15" w:name="媒体报道页-press"/>
    <w:p>
      <w:pPr>
        <w:pStyle w:val="Heading3"/>
      </w:pPr>
      <w:r>
        <w:t xml:space="preserve">6. </w:t>
      </w:r>
      <w:r>
        <w:rPr>
          <w:rFonts w:hint="eastAsia"/>
        </w:rPr>
        <w:t xml:space="preserve">媒体报道页</w:t>
      </w:r>
      <w:r>
        <w:t xml:space="preserve"> (PRESS)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书籍出版展示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杂志刊登展示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媒体报道展示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采访内容展示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活动报道展示</w:t>
      </w:r>
    </w:p>
    <w:bookmarkEnd w:id="15"/>
    <w:bookmarkStart w:id="16" w:name="联系页-contact"/>
    <w:p>
      <w:pPr>
        <w:pStyle w:val="Heading3"/>
      </w:pPr>
      <w:r>
        <w:t xml:space="preserve">7. </w:t>
      </w:r>
      <w:r>
        <w:rPr>
          <w:rFonts w:hint="eastAsia"/>
        </w:rPr>
        <w:t xml:space="preserve">联系页</w:t>
      </w:r>
      <w:r>
        <w:t xml:space="preserve"> (CONTACT)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项目图片背景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可展开信息模块（邮箱/办公室/社交媒体）</w:t>
      </w:r>
    </w:p>
    <w:p>
      <w:pPr>
        <w:pStyle w:val="Compact"/>
        <w:numPr>
          <w:ilvl w:val="0"/>
          <w:numId w:val="1007"/>
        </w:numPr>
      </w:pPr>
      <w:r>
        <w:t xml:space="preserve">“=”</w:t>
      </w:r>
      <w:r>
        <w:rPr>
          <w:rFonts w:hint="eastAsia"/>
        </w:rPr>
        <w:t xml:space="preserve">号旋转展开动画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点击展开/收起交互</w:t>
      </w:r>
    </w:p>
    <w:bookmarkEnd w:id="16"/>
    <w:bookmarkStart w:id="17" w:name="内容管理系统-cms"/>
    <w:p>
      <w:pPr>
        <w:pStyle w:val="Heading3"/>
      </w:pPr>
      <w:r>
        <w:t xml:space="preserve">8. </w:t>
      </w:r>
      <w:r>
        <w:rPr>
          <w:rFonts w:hint="eastAsia"/>
        </w:rPr>
        <w:t xml:space="preserve">内容管理系统</w:t>
      </w:r>
      <w:r>
        <w:t xml:space="preserve"> (CMS)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项目数据管理（增删改查）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图片上传与管理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奖项信息维护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媒体报道维护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联系信息更新</w:t>
      </w:r>
    </w:p>
    <w:bookmarkEnd w:id="17"/>
    <w:bookmarkStart w:id="18" w:name="技术优化"/>
    <w:p>
      <w:pPr>
        <w:pStyle w:val="Heading3"/>
      </w:pPr>
      <w:r>
        <w:t xml:space="preserve">9. </w:t>
      </w:r>
      <w:r>
        <w:rPr>
          <w:rFonts w:hint="eastAsia"/>
        </w:rPr>
        <w:t xml:space="preserve">技术优化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响应式适配（桌面端/平板端/手机端）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图片懒加载与压缩优化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动画性能优化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浏览器兼容性处理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基础SEO优化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三报价明细"/>
    <w:p>
      <w:pPr>
        <w:pStyle w:val="Heading2"/>
      </w:pPr>
      <w:r>
        <w:rPr>
          <w:rFonts w:hint="eastAsia"/>
        </w:rPr>
        <w:t xml:space="preserve">三、报价明细</w:t>
      </w:r>
    </w:p>
    <w:bookmarkStart w:id="20" w:name="设计费用"/>
    <w:p>
      <w:pPr>
        <w:pStyle w:val="Heading3"/>
      </w:pPr>
      <w:r>
        <w:t xml:space="preserve">3.1 </w:t>
      </w:r>
      <w:r>
        <w:rPr>
          <w:rFonts w:hint="eastAsia"/>
        </w:rPr>
        <w:t xml:space="preserve">设计费用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费用（元）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7个页面设计稿</w:t>
            </w:r>
          </w:p>
        </w:tc>
        <w:tc>
          <w:tcPr/>
          <w:p>
            <w:pPr>
              <w:pStyle w:val="Compact"/>
            </w:pPr>
            <w:r>
              <w:t xml:space="preserve">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交互动效设计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动画效果设计规范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设计费小计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8,000</w:t>
            </w:r>
          </w:p>
        </w:tc>
      </w:tr>
    </w:tbl>
    <w:bookmarkEnd w:id="20"/>
    <w:bookmarkStart w:id="21" w:name="开发费用"/>
    <w:p>
      <w:pPr>
        <w:pStyle w:val="Heading3"/>
      </w:pPr>
      <w:r>
        <w:t xml:space="preserve">3.2 </w:t>
      </w:r>
      <w:r>
        <w:rPr>
          <w:rFonts w:hint="eastAsia"/>
        </w:rPr>
        <w:t xml:space="preserve">开发费用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费用（元）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Logo+金句动画、页面过渡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轮播、菜单动画、箭头切换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5天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项目页开发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网格、筛选、hover、详情页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5天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现宪设计页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两屏滚动、品牌箭头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奖项/媒体页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网格展示、排版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展开动画、表单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响应式适配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手机+平板端适配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懒加载、压缩、动画优化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CMS后台开发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内容管理系统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5天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多设备测试、服务器部署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开发费小计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31,000</w:t>
            </w:r>
          </w:p>
        </w:tc>
      </w:tr>
    </w:tbl>
    <w:bookmarkEnd w:id="21"/>
    <w:bookmarkStart w:id="22" w:name="其他费用"/>
    <w:p>
      <w:pPr>
        <w:pStyle w:val="Heading3"/>
      </w:pPr>
      <w:r>
        <w:t xml:space="preserve">3.3 </w:t>
      </w:r>
      <w:r>
        <w:rPr>
          <w:rFonts w:hint="eastAsia"/>
        </w:rPr>
        <w:t xml:space="preserve">其他费用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费用（元）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服务器（首年）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云服务器租赁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域名+SSL证书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域名注册及HTTPS证书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CDN/存储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图片加速及存储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其他费用小计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4,300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四费用汇总"/>
    <w:p>
      <w:pPr>
        <w:pStyle w:val="Heading2"/>
      </w:pPr>
      <w:r>
        <w:rPr>
          <w:rFonts w:hint="eastAsia"/>
        </w:rPr>
        <w:t xml:space="preserve">四、费用汇总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金额（元）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设计费用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开发费用</w:t>
            </w:r>
          </w:p>
        </w:tc>
        <w:tc>
          <w:tcPr/>
          <w:p>
            <w:pPr>
              <w:pStyle w:val="Compact"/>
            </w:pPr>
            <w:r>
              <w:t xml:space="preserve">31,000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其他费用</w:t>
            </w:r>
          </w:p>
        </w:tc>
        <w:tc>
          <w:tcPr/>
          <w:p>
            <w:pPr>
              <w:pStyle w:val="Compact"/>
            </w:pPr>
            <w:r>
              <w:t xml:space="preserve">4,300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43,300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优惠后报价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55,000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标准报价为43,300元，考虑到本项目动画交互复杂度较高、品质要求严格，建议报价</w:t>
      </w:r>
      <w:r>
        <w:t xml:space="preserve"> </w:t>
      </w:r>
      <w:r>
        <w:rPr>
          <w:rFonts w:hint="eastAsia"/>
          <w:b/>
          <w:bCs/>
        </w:rPr>
        <w:t xml:space="preserve">55,000元</w:t>
      </w:r>
      <w:r>
        <w:rPr>
          <w:rFonts w:hint="eastAsia"/>
        </w:rPr>
        <w:t xml:space="preserve">（含品质保障及1年技术支持）。</w:t>
      </w:r>
    </w:p>
    <w:p>
      <w:r>
        <w:pict>
          <v:rect style="width:0;height:1.5pt" o:hralign="center" o:hrstd="t" o:hr="t"/>
        </w:pict>
      </w:r>
    </w:p>
    <w:bookmarkEnd w:id="24"/>
    <w:bookmarkStart w:id="25" w:name="五付款方式"/>
    <w:p>
      <w:pPr>
        <w:pStyle w:val="Heading2"/>
      </w:pPr>
      <w:r>
        <w:rPr>
          <w:rFonts w:hint="eastAsia"/>
        </w:rPr>
        <w:t xml:space="preserve">五、付款方式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首付款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16,500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合同签订后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中期款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22,000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设计确认、前端开发完成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尾款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16,500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项目验收上线后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六项目周期"/>
    <w:p>
      <w:pPr>
        <w:pStyle w:val="Heading2"/>
      </w:pPr>
      <w:r>
        <w:rPr>
          <w:rFonts w:hint="eastAsia"/>
        </w:rPr>
        <w:t xml:space="preserve">六、项目周期</w:t>
      </w:r>
    </w:p>
    <w:p>
      <w:pPr>
        <w:pStyle w:val="FirstParagraph"/>
      </w:pPr>
      <w:r>
        <w:rPr>
          <w:rFonts w:hint="eastAsia"/>
          <w:b/>
          <w:bCs/>
        </w:rPr>
        <w:t xml:space="preserve">总工期：5-6周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UI设计稿、动效规范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前端页面、动画效果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CMS管理系统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测试报告、优化完成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正式环境上线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七交付内容"/>
    <w:p>
      <w:pPr>
        <w:pStyle w:val="Heading2"/>
      </w:pPr>
      <w:r>
        <w:rPr>
          <w:rFonts w:hint="eastAsia"/>
        </w:rPr>
        <w:t xml:space="preserve">七、交付内容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源代码</w:t>
      </w:r>
      <w:r>
        <w:rPr>
          <w:rFonts w:hint="eastAsia"/>
        </w:rPr>
        <w:t xml:space="preserve">：完整前端及后端源代码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设计稿</w:t>
      </w:r>
      <w:r>
        <w:rPr>
          <w:rFonts w:hint="eastAsia"/>
        </w:rPr>
        <w:t xml:space="preserve">：PSD/Sketch源文件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CMS后台</w:t>
      </w:r>
      <w:r>
        <w:rPr>
          <w:rFonts w:hint="eastAsia"/>
        </w:rPr>
        <w:t xml:space="preserve">：内容管理后台地址及账号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部署文档</w:t>
      </w:r>
      <w:r>
        <w:rPr>
          <w:rFonts w:hint="eastAsia"/>
        </w:rPr>
        <w:t xml:space="preserve">：部署说明及环境配置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使用手册</w:t>
      </w:r>
      <w:r>
        <w:rPr>
          <w:rFonts w:hint="eastAsia"/>
        </w:rPr>
        <w:t xml:space="preserve">：后台操作指南</w:t>
      </w:r>
    </w:p>
    <w:p>
      <w:r>
        <w:pict>
          <v:rect style="width:0;height:1.5pt" o:hralign="center" o:hrstd="t" o:hr="t"/>
        </w:pict>
      </w:r>
    </w:p>
    <w:bookmarkEnd w:id="27"/>
    <w:bookmarkStart w:id="28" w:name="八售后服务"/>
    <w:p>
      <w:pPr>
        <w:pStyle w:val="Heading2"/>
      </w:pPr>
      <w:r>
        <w:rPr>
          <w:rFonts w:hint="eastAsia"/>
        </w:rPr>
        <w:t xml:space="preserve">八、售后服务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质保期</w:t>
      </w:r>
      <w:r>
        <w:rPr>
          <w:rFonts w:hint="eastAsia"/>
        </w:rPr>
        <w:t xml:space="preserve">：项目上线后1年免费维护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响应时间</w:t>
      </w:r>
      <w:r>
        <w:rPr>
          <w:rFonts w:hint="eastAsia"/>
        </w:rPr>
        <w:t xml:space="preserve">：工作日24小时内响应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Bug修复</w:t>
      </w:r>
      <w:r>
        <w:rPr>
          <w:rFonts w:hint="eastAsia"/>
        </w:rPr>
        <w:t xml:space="preserve">：免费修复程序缺陷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技术支持</w:t>
      </w:r>
      <w:r>
        <w:rPr>
          <w:rFonts w:hint="eastAsia"/>
        </w:rPr>
        <w:t xml:space="preserve">：提供技术咨询及指导</w:t>
      </w:r>
    </w:p>
    <w:p>
      <w:r>
        <w:pict>
          <v:rect style="width:0;height:1.5pt" o:hralign="center" o:hrstd="t" o:hr="t"/>
        </w:pict>
      </w:r>
    </w:p>
    <w:bookmarkEnd w:id="28"/>
    <w:bookmarkStart w:id="29" w:name="九备注说明"/>
    <w:p>
      <w:pPr>
        <w:pStyle w:val="Heading2"/>
      </w:pPr>
      <w:r>
        <w:rPr>
          <w:rFonts w:hint="eastAsia"/>
        </w:rPr>
        <w:t xml:space="preserve">九、备注说明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素材提供</w:t>
      </w:r>
      <w:r>
        <w:rPr>
          <w:rFonts w:hint="eastAsia"/>
        </w:rPr>
        <w:t xml:space="preserve">：客户需提供公司Logo源文件、项目高清图片、公司介绍文案、奖项证书等素材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设计确认</w:t>
      </w:r>
      <w:r>
        <w:rPr>
          <w:rFonts w:hint="eastAsia"/>
        </w:rPr>
        <w:t xml:space="preserve">：每个阶段需客户确认后方可进入下一阶段，确认后变更可能产生额外费用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浏览器支持</w:t>
      </w:r>
      <w:r>
        <w:rPr>
          <w:rFonts w:hint="eastAsia"/>
        </w:rPr>
        <w:t xml:space="preserve">：支持Chrome、Firefox、Safari、Edge等主流浏览器最新两个版本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不包含内容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多语言版本（如需增加，另行报价）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第三方支付功能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会员系统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复杂的数据分析功能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报价方：</w:t>
      </w:r>
      <w:r>
        <w:t xml:space="preserve">_________________</w:t>
      </w:r>
      <w:r>
        <w:br/>
      </w:r>
      <w:r>
        <w:rPr>
          <w:rFonts w:hint="eastAsia"/>
          <w:b/>
          <w:bCs/>
        </w:rPr>
        <w:t xml:space="preserve">日期：</w:t>
      </w:r>
      <w:r>
        <w:t xml:space="preserve">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客户确认：</w:t>
      </w:r>
      <w:r>
        <w:t xml:space="preserve">_________________</w:t>
      </w:r>
      <w:r>
        <w:br/>
      </w:r>
      <w:r>
        <w:rPr>
          <w:rFonts w:hint="eastAsia"/>
          <w:b/>
          <w:bCs/>
        </w:rPr>
        <w:t xml:space="preserve">日期：</w:t>
      </w:r>
      <w:r>
        <w:t xml:space="preserve">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本报价单经双方签字盖章后生效</w:t>
      </w:r>
    </w:p>
    <w:bookmarkEnd w:id="29"/>
    <w:bookmarkEnd w:id="30"/>
    <w:sectPr>
      <w:head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3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header" Target="header_watermark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2026-05-28T04:03:51Z</dcterms:created>
  <dcterms:modified xsi:type="dcterms:W3CDTF">2026-05-28T04:03:51Z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