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CFF81">
      <w:pPr>
        <w:rPr>
          <w:rFonts w:hint="eastAsia"/>
        </w:rPr>
      </w:pPr>
    </w:p>
    <w:tbl>
      <w:tblPr>
        <w:tblStyle w:val="12"/>
        <w:tblpPr w:leftFromText="180" w:rightFromText="180" w:vertAnchor="text" w:horzAnchor="page" w:tblpX="6250" w:tblpY="21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3021"/>
      </w:tblGrid>
      <w:tr w14:paraId="13D89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noWrap w:val="0"/>
            <w:vAlign w:val="center"/>
          </w:tcPr>
          <w:p w14:paraId="7C8C57BD">
            <w:pPr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记录编号： </w:t>
            </w:r>
          </w:p>
        </w:tc>
        <w:tc>
          <w:tcPr>
            <w:tcW w:w="3021" w:type="dxa"/>
            <w:noWrap w:val="0"/>
            <w:vAlign w:val="center"/>
          </w:tcPr>
          <w:p w14:paraId="47A7901D">
            <w:pPr>
              <w:ind w:left="1400" w:hanging="1400" w:hangingChars="50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CI-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 xml:space="preserve">             GJ   </w:t>
            </w:r>
          </w:p>
        </w:tc>
      </w:tr>
    </w:tbl>
    <w:p w14:paraId="1C9A1BC0">
      <w:pPr>
        <w:rPr>
          <w:sz w:val="28"/>
        </w:rPr>
      </w:pPr>
      <w:r>
        <w:rPr>
          <w:rFonts w:hint="eastAsia"/>
          <w:sz w:val="28"/>
        </w:rPr>
        <w:t xml:space="preserve">                                           </w:t>
      </w:r>
    </w:p>
    <w:p w14:paraId="3126FD34">
      <w:pPr>
        <w:rPr>
          <w:rFonts w:hint="eastAsia"/>
        </w:rPr>
      </w:pPr>
      <w:r>
        <w:rPr>
          <w:rFonts w:hint="eastAsia"/>
        </w:rPr>
        <w:t xml:space="preserve"> </w:t>
      </w:r>
    </w:p>
    <w:p w14:paraId="3FF7AF60">
      <w:pPr>
        <w:rPr>
          <w:rFonts w:hint="eastAsia"/>
        </w:rPr>
      </w:pPr>
    </w:p>
    <w:p w14:paraId="29D6A6EA">
      <w:pPr>
        <w:rPr>
          <w:rFonts w:hint="eastAsia"/>
        </w:rPr>
      </w:pPr>
    </w:p>
    <w:p w14:paraId="6F0C5544">
      <w:pPr>
        <w:rPr>
          <w:rFonts w:hint="eastAsia"/>
        </w:rPr>
      </w:pPr>
    </w:p>
    <w:p w14:paraId="5554CEEC">
      <w:pPr>
        <w:rPr>
          <w:rFonts w:hint="eastAsia"/>
        </w:rPr>
      </w:pPr>
    </w:p>
    <w:p w14:paraId="18408CE5">
      <w:pPr>
        <w:rPr>
          <w:rFonts w:hint="eastAsia"/>
        </w:rPr>
      </w:pPr>
    </w:p>
    <w:p w14:paraId="66D1C960">
      <w:pPr>
        <w:pStyle w:val="10"/>
        <w:rPr>
          <w:rFonts w:hint="eastAsia"/>
        </w:rPr>
      </w:pPr>
      <w:r>
        <w:rPr>
          <w:rFonts w:hint="eastAsia"/>
        </w:rPr>
        <w:t>工业管道定期检验记录</w:t>
      </w:r>
    </w:p>
    <w:p w14:paraId="7A6E2FA9">
      <w:pPr>
        <w:rPr>
          <w:rFonts w:hint="eastAsia"/>
        </w:rPr>
      </w:pPr>
    </w:p>
    <w:p w14:paraId="11AB9631">
      <w:pPr>
        <w:rPr>
          <w:rFonts w:hint="eastAsia"/>
        </w:rPr>
      </w:pPr>
    </w:p>
    <w:p w14:paraId="6B8BC93E">
      <w:pPr>
        <w:rPr>
          <w:rFonts w:hint="eastAsia"/>
        </w:rPr>
      </w:pPr>
    </w:p>
    <w:p w14:paraId="0C4B9BCF">
      <w:pPr>
        <w:rPr>
          <w:rFonts w:hint="eastAsia"/>
        </w:rPr>
      </w:pPr>
    </w:p>
    <w:p w14:paraId="732FF4C6">
      <w:pPr>
        <w:rPr>
          <w:rFonts w:hint="eastAsia"/>
        </w:rPr>
      </w:pPr>
    </w:p>
    <w:p w14:paraId="7F33FF34">
      <w:pPr>
        <w:rPr>
          <w:rFonts w:hint="eastAsia"/>
        </w:rPr>
      </w:pPr>
    </w:p>
    <w:p w14:paraId="067E4EFF">
      <w:pPr>
        <w:rPr>
          <w:rFonts w:hint="eastAsia"/>
        </w:rPr>
      </w:pPr>
    </w:p>
    <w:p w14:paraId="43DC4C38">
      <w:pPr>
        <w:rPr>
          <w:rFonts w:hint="eastAsia"/>
        </w:rPr>
      </w:pPr>
    </w:p>
    <w:p w14:paraId="40D81BF9">
      <w:pPr>
        <w:rPr>
          <w:rFonts w:hint="eastAsia"/>
        </w:rPr>
      </w:pPr>
    </w:p>
    <w:tbl>
      <w:tblPr>
        <w:tblStyle w:val="12"/>
        <w:tblpPr w:leftFromText="180" w:rightFromText="180" w:vertAnchor="text" w:horzAnchor="page" w:tblpX="2125" w:tblpY="276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5465"/>
      </w:tblGrid>
      <w:tr w14:paraId="50F58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7A1FCF91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装置名称：</w:t>
            </w:r>
          </w:p>
        </w:tc>
        <w:tc>
          <w:tcPr>
            <w:tcW w:w="5465" w:type="dxa"/>
            <w:tcBorders>
              <w:bottom w:val="single" w:color="auto" w:sz="4" w:space="0"/>
            </w:tcBorders>
            <w:noWrap w:val="0"/>
            <w:vAlign w:val="top"/>
          </w:tcPr>
          <w:p w14:paraId="22133E18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{{task.review?.equipName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0C8E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518A3C8F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管道名称：</w:t>
            </w:r>
          </w:p>
        </w:tc>
        <w:tc>
          <w:tcPr>
            <w:tcW w:w="5465" w:type="dxa"/>
            <w:tcBorders>
              <w:bottom w:val="single" w:color="auto" w:sz="4" w:space="0"/>
            </w:tcBorders>
            <w:noWrap w:val="0"/>
            <w:vAlign w:val="top"/>
          </w:tcPr>
          <w:p w14:paraId="39DD52F2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53529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4A1AE345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使用单位：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530D8A2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</w:p>
        </w:tc>
      </w:tr>
      <w:tr w14:paraId="3BB54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6834AD02">
            <w:pPr>
              <w:spacing w:line="480" w:lineRule="exact"/>
              <w:jc w:val="distribute"/>
              <w:rPr>
                <w:rFonts w:hint="default" w:ascii="黑体" w:eastAsia="黑体"/>
                <w:b w:val="0"/>
                <w:bCs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  <w:highlight w:val="yellow"/>
                <w:lang w:val="en-US" w:eastAsia="zh-CN"/>
              </w:rPr>
              <w:t>管道编码：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F6497F4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  <w:highlight w:val="yellow"/>
              </w:rPr>
            </w:pPr>
          </w:p>
        </w:tc>
      </w:tr>
      <w:tr w14:paraId="3BEF2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76D3DC10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单位内编号：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A03C231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  <w:r>
              <w:rPr>
                <w:rFonts w:hint="eastAsia"/>
                <w:szCs w:val="24"/>
                <w:lang w:val="en-US" w:eastAsia="zh-CN"/>
              </w:rPr>
              <w:t>{{task.unitNo}}</w:t>
            </w:r>
          </w:p>
        </w:tc>
      </w:tr>
      <w:tr w14:paraId="6DF96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21693461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检验类别：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D4B6501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24"/>
              </w:rPr>
              <w:t>□</w:t>
            </w:r>
            <w:r>
              <w:rPr>
                <w:rFonts w:hint="eastAsia" w:eastAsia="楷体_GB2312"/>
                <w:sz w:val="24"/>
              </w:rPr>
              <w:t xml:space="preserve">首次定期检验  </w:t>
            </w:r>
            <w:r>
              <w:rPr>
                <w:rFonts w:hint="eastAsia"/>
                <w:bCs/>
                <w:sz w:val="24"/>
              </w:rPr>
              <w:t>□</w:t>
            </w:r>
            <w:r>
              <w:rPr>
                <w:rFonts w:hint="eastAsia" w:eastAsia="楷体_GB2312"/>
                <w:sz w:val="24"/>
              </w:rPr>
              <w:t>定期检验</w:t>
            </w:r>
          </w:p>
        </w:tc>
      </w:tr>
      <w:tr w14:paraId="43975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196" w:type="dxa"/>
            <w:noWrap w:val="0"/>
            <w:vAlign w:val="top"/>
          </w:tcPr>
          <w:p w14:paraId="4BDA357E">
            <w:pPr>
              <w:spacing w:line="480" w:lineRule="exact"/>
              <w:jc w:val="distribute"/>
              <w:rPr>
                <w:rFonts w:hint="eastAsia" w:ascii="黑体" w:eastAsia="黑体"/>
                <w:b w:val="0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 w:val="0"/>
                <w:bCs/>
                <w:sz w:val="30"/>
                <w:szCs w:val="30"/>
              </w:rPr>
              <w:t>检验日期：</w:t>
            </w:r>
          </w:p>
        </w:tc>
        <w:tc>
          <w:tcPr>
            <w:tcW w:w="546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6DBBC8C">
            <w:pPr>
              <w:spacing w:line="480" w:lineRule="exact"/>
              <w:jc w:val="center"/>
              <w:rPr>
                <w:rFonts w:hint="eastAsia" w:eastAsia="楷体_GB2312"/>
                <w:b w:val="0"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 xml:space="preserve">20   </w:t>
            </w: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4"/>
              </w:rPr>
              <w:t xml:space="preserve">年      月 </w:t>
            </w:r>
            <w:r>
              <w:rPr>
                <w:rFonts w:hint="eastAsia"/>
                <w:b w:val="0"/>
                <w:bCs w:val="0"/>
                <w:sz w:val="28"/>
                <w:lang w:val="en-US" w:eastAsia="zh-CN"/>
              </w:rPr>
              <w:t xml:space="preserve"> </w:t>
            </w:r>
          </w:p>
        </w:tc>
      </w:tr>
    </w:tbl>
    <w:p w14:paraId="14CA77BC">
      <w:pPr>
        <w:rPr>
          <w:rFonts w:hint="eastAsia"/>
        </w:rPr>
      </w:pPr>
    </w:p>
    <w:p w14:paraId="7DFEC8C3">
      <w:pPr>
        <w:rPr>
          <w:rFonts w:hint="eastAsia"/>
        </w:rPr>
      </w:pPr>
    </w:p>
    <w:p w14:paraId="36E325F2">
      <w:pPr>
        <w:rPr>
          <w:rFonts w:hint="eastAsia"/>
        </w:rPr>
      </w:pPr>
    </w:p>
    <w:p w14:paraId="64E8D5FE">
      <w:pPr>
        <w:rPr>
          <w:rFonts w:hint="eastAsia"/>
        </w:rPr>
      </w:pPr>
    </w:p>
    <w:p w14:paraId="3BEE39D3">
      <w:pPr>
        <w:jc w:val="center"/>
        <w:rPr>
          <w:rFonts w:hint="eastAsia"/>
          <w:b/>
          <w:bCs/>
          <w:sz w:val="32"/>
        </w:rPr>
      </w:pPr>
    </w:p>
    <w:p w14:paraId="680D3E42">
      <w:pPr>
        <w:jc w:val="center"/>
        <w:rPr>
          <w:rFonts w:hint="eastAsia"/>
          <w:b/>
          <w:bCs/>
          <w:sz w:val="32"/>
        </w:rPr>
      </w:pPr>
    </w:p>
    <w:p w14:paraId="4A60D303">
      <w:pPr>
        <w:jc w:val="center"/>
        <w:rPr>
          <w:rFonts w:hint="eastAsia"/>
          <w:b/>
          <w:bCs/>
          <w:sz w:val="32"/>
        </w:rPr>
      </w:pPr>
    </w:p>
    <w:p w14:paraId="7F01095D">
      <w:pPr>
        <w:jc w:val="center"/>
        <w:rPr>
          <w:rFonts w:hint="eastAsia"/>
          <w:b/>
          <w:bCs/>
          <w:sz w:val="32"/>
        </w:rPr>
      </w:pPr>
    </w:p>
    <w:p w14:paraId="07BC8EF5">
      <w:pPr>
        <w:jc w:val="center"/>
        <w:rPr>
          <w:rFonts w:hint="eastAsia"/>
          <w:b/>
          <w:bCs/>
          <w:sz w:val="32"/>
        </w:rPr>
      </w:pPr>
    </w:p>
    <w:p w14:paraId="158A73C4">
      <w:pPr>
        <w:jc w:val="center"/>
        <w:rPr>
          <w:rFonts w:hint="eastAsia"/>
          <w:b/>
          <w:bCs/>
          <w:sz w:val="32"/>
        </w:rPr>
      </w:pPr>
    </w:p>
    <w:p w14:paraId="492AD844">
      <w:pPr>
        <w:jc w:val="center"/>
        <w:rPr>
          <w:rFonts w:hint="eastAsia"/>
          <w:b/>
          <w:bCs/>
          <w:sz w:val="32"/>
        </w:rPr>
      </w:pPr>
    </w:p>
    <w:p w14:paraId="6321176C">
      <w:pPr>
        <w:jc w:val="center"/>
        <w:rPr>
          <w:rFonts w:hint="eastAsia"/>
          <w:b/>
          <w:bCs/>
          <w:sz w:val="32"/>
        </w:rPr>
      </w:pPr>
    </w:p>
    <w:p w14:paraId="7C2BC79D">
      <w:pPr>
        <w:jc w:val="center"/>
        <w:rPr>
          <w:rFonts w:hint="eastAsia"/>
          <w:b/>
          <w:bCs/>
          <w:sz w:val="32"/>
        </w:rPr>
      </w:pPr>
    </w:p>
    <w:p w14:paraId="2BC7E33E">
      <w:pPr>
        <w:jc w:val="center"/>
        <w:rPr>
          <w:rFonts w:hint="eastAsia"/>
          <w:b/>
          <w:bCs/>
          <w:sz w:val="32"/>
        </w:rPr>
      </w:pPr>
    </w:p>
    <w:p w14:paraId="45610589">
      <w:pPr>
        <w:jc w:val="center"/>
        <w:rPr>
          <w:rFonts w:hint="eastAsia"/>
          <w:b/>
          <w:bCs/>
          <w:sz w:val="32"/>
        </w:rPr>
      </w:pPr>
    </w:p>
    <w:p w14:paraId="25847DA1">
      <w:pPr>
        <w:jc w:val="center"/>
        <w:rPr>
          <w:rFonts w:hint="eastAsia"/>
          <w:b/>
          <w:bCs/>
          <w:sz w:val="32"/>
        </w:rPr>
      </w:pPr>
    </w:p>
    <w:p w14:paraId="0E83A156">
      <w:pPr>
        <w:jc w:val="center"/>
        <w:rPr>
          <w:rFonts w:hint="eastAsia"/>
          <w:b/>
          <w:bCs/>
          <w:sz w:val="32"/>
        </w:rPr>
      </w:pPr>
    </w:p>
    <w:p w14:paraId="500EB134">
      <w:pPr>
        <w:jc w:val="center"/>
        <w:rPr>
          <w:rFonts w:hint="eastAsia"/>
          <w:b/>
          <w:bCs/>
          <w:sz w:val="32"/>
        </w:rPr>
      </w:pPr>
    </w:p>
    <w:p w14:paraId="6855CA9D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化学工业设备质量监督检验中心</w:t>
      </w:r>
    </w:p>
    <w:p w14:paraId="78AF70A6">
      <w:pPr>
        <w:rPr>
          <w:rFonts w:hint="eastAsia"/>
        </w:rPr>
      </w:pPr>
    </w:p>
    <w:p w14:paraId="4A7D8620">
      <w:pPr>
        <w:spacing w:after="120" w:afterLines="50" w:line="0" w:lineRule="atLeast"/>
        <w:jc w:val="center"/>
        <w:rPr>
          <w:rFonts w:hint="eastAsia" w:ascii="Times New Roman" w:hAnsi="Times New Roman" w:eastAsia="黑体"/>
          <w:b/>
          <w:sz w:val="32"/>
        </w:rPr>
      </w:pPr>
      <w:r>
        <w:br w:type="page"/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{{?evaluate}}</w:t>
      </w:r>
      <w:r>
        <w:rPr>
          <w:rFonts w:hint="eastAsia" w:ascii="Times New Roman" w:hAnsi="Times New Roman" w:eastAsia="黑体"/>
          <w:b/>
          <w:sz w:val="32"/>
        </w:rPr>
        <w:t>工业管道定期检验结果评定</w:t>
      </w:r>
    </w:p>
    <w:p w14:paraId="5CFB8251">
      <w:pPr>
        <w:spacing w:line="0" w:lineRule="atLeast"/>
        <w:jc w:val="center"/>
        <w:rPr>
          <w:rFonts w:hint="default" w:ascii="Times New Roman" w:hAnsi="Times New Roman" w:eastAsia="宋体"/>
          <w:b/>
          <w:szCs w:val="24"/>
          <w:lang w:val="en-US" w:eastAsia="zh-CN"/>
        </w:rPr>
      </w:pPr>
      <w:r>
        <w:rPr>
          <w:rFonts w:hint="eastAsia" w:ascii="Times New Roman" w:hAnsi="Times New Roman" w:eastAsia="黑体"/>
          <w:b/>
          <w:szCs w:val="24"/>
        </w:rPr>
        <w:t xml:space="preserve">                                     </w:t>
      </w:r>
      <w:r>
        <w:rPr>
          <w:rFonts w:hint="eastAsia"/>
          <w:szCs w:val="24"/>
        </w:rPr>
        <w:t>单位内编号：</w:t>
      </w:r>
      <w:r>
        <w:rPr>
          <w:rFonts w:hint="eastAsia"/>
          <w:szCs w:val="24"/>
          <w:lang w:val="en-US" w:eastAsia="zh-CN"/>
        </w:rPr>
        <w:t>{{task.unitNo}}</w:t>
      </w:r>
    </w:p>
    <w:tbl>
      <w:tblPr>
        <w:tblStyle w:val="12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840"/>
        <w:gridCol w:w="1364"/>
        <w:gridCol w:w="578"/>
        <w:gridCol w:w="975"/>
        <w:gridCol w:w="691"/>
        <w:gridCol w:w="487"/>
        <w:gridCol w:w="317"/>
        <w:gridCol w:w="197"/>
        <w:gridCol w:w="393"/>
        <w:gridCol w:w="1050"/>
        <w:gridCol w:w="225"/>
        <w:gridCol w:w="930"/>
        <w:gridCol w:w="2013"/>
      </w:tblGrid>
      <w:tr w14:paraId="5C1A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5" w:hRule="exact"/>
        </w:trPr>
        <w:tc>
          <w:tcPr>
            <w:tcW w:w="2204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639F3C9">
            <w:pPr>
              <w:spacing w:line="32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管道名称</w:t>
            </w:r>
          </w:p>
        </w:tc>
        <w:tc>
          <w:tcPr>
            <w:tcW w:w="7856" w:type="dxa"/>
            <w:gridSpan w:val="11"/>
            <w:tcBorders>
              <w:top w:val="single" w:color="auto" w:sz="8" w:space="0"/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48CEBADD">
            <w:pPr>
              <w:spacing w:line="320" w:lineRule="atLeast"/>
              <w:jc w:val="center"/>
              <w:rPr>
                <w:rFonts w:ascii="Times New Roman" w:hAnsi="Times New Roman" w:eastAsia="楷体_GB2312"/>
                <w:szCs w:val="24"/>
              </w:rPr>
            </w:pPr>
          </w:p>
        </w:tc>
      </w:tr>
      <w:tr w14:paraId="120E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5" w:hRule="exact"/>
        </w:trPr>
        <w:tc>
          <w:tcPr>
            <w:tcW w:w="2204" w:type="dxa"/>
            <w:gridSpan w:val="2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86E3FD9">
            <w:pPr>
              <w:spacing w:line="32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管道级别</w:t>
            </w:r>
          </w:p>
        </w:tc>
        <w:tc>
          <w:tcPr>
            <w:tcW w:w="7856" w:type="dxa"/>
            <w:gridSpan w:val="11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65EA6A48">
            <w:pPr>
              <w:spacing w:line="320" w:lineRule="atLeast"/>
              <w:jc w:val="both"/>
              <w:rPr>
                <w:rFonts w:hint="eastAsia" w:ascii="Times New Roman" w:hAnsi="Times New Roman" w:eastAsia="楷体_GB2312"/>
                <w:szCs w:val="24"/>
                <w:lang w:eastAsia="zh-CN"/>
              </w:rPr>
            </w:pP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ascii="Times New Roman" w:hAnsi="Times New Roman" w:eastAsia="楷体_GB2312"/>
                <w:szCs w:val="24"/>
              </w:rPr>
              <w:t xml:space="preserve">GC1   </w:t>
            </w: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ascii="Times New Roman" w:hAnsi="Times New Roman" w:eastAsia="楷体_GB2312"/>
                <w:szCs w:val="24"/>
              </w:rPr>
              <w:t xml:space="preserve">GC2    </w:t>
            </w: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ascii="Times New Roman" w:hAnsi="Times New Roman" w:eastAsia="楷体_GB2312"/>
                <w:szCs w:val="24"/>
                <w:highlight w:val="yellow"/>
              </w:rPr>
              <w:t>GC</w:t>
            </w:r>
            <w:r>
              <w:rPr>
                <w:rFonts w:hint="eastAsia" w:ascii="Times New Roman" w:hAnsi="Times New Roman" w:eastAsia="楷体_GB2312"/>
                <w:szCs w:val="24"/>
                <w:highlight w:val="yellow"/>
                <w:lang w:eastAsia="zh-CN"/>
              </w:rPr>
              <w:t>D</w:t>
            </w:r>
          </w:p>
        </w:tc>
      </w:tr>
      <w:tr w14:paraId="6D82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1255" w:hRule="exact"/>
        </w:trPr>
        <w:tc>
          <w:tcPr>
            <w:tcW w:w="84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0B55BCD">
            <w:pPr>
              <w:spacing w:line="38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检验</w:t>
            </w:r>
          </w:p>
          <w:p w14:paraId="38B40E47">
            <w:pPr>
              <w:spacing w:line="38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依据</w:t>
            </w:r>
          </w:p>
        </w:tc>
        <w:tc>
          <w:tcPr>
            <w:tcW w:w="9220" w:type="dxa"/>
            <w:gridSpan w:val="12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4FB73019">
            <w:pPr>
              <w:spacing w:line="380" w:lineRule="atLeast"/>
              <w:rPr>
                <w:rFonts w:ascii="Times New Roman" w:hAnsi="Times New Roman" w:eastAsia="楷体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</w:rPr>
              <w:t>《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  <w:lang w:val="en-US" w:eastAsia="zh-CN"/>
              </w:rPr>
              <w:t>工业管道安全技术规程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</w:rPr>
              <w:t>》（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  <w:lang w:eastAsia="zh-CN"/>
              </w:rPr>
              <w:t xml:space="preserve">TSG 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  <w:lang w:val="en-US" w:eastAsia="zh-CN"/>
              </w:rPr>
              <w:t>31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  <w:lang w:eastAsia="zh-CN"/>
              </w:rPr>
              <w:t>-20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  <w:lang w:val="en-US" w:eastAsia="zh-CN"/>
              </w:rPr>
              <w:t>25</w:t>
            </w:r>
            <w:r>
              <w:rPr>
                <w:rFonts w:hint="eastAsia" w:ascii="Times New Roman" w:hAnsi="Times New Roman" w:eastAsia="楷体" w:cs="Times New Roman"/>
                <w:szCs w:val="24"/>
                <w:highlight w:val="yellow"/>
              </w:rPr>
              <w:t>）</w:t>
            </w:r>
          </w:p>
        </w:tc>
      </w:tr>
      <w:tr w14:paraId="0FD0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290" w:hRule="exact"/>
        </w:trPr>
        <w:tc>
          <w:tcPr>
            <w:tcW w:w="840" w:type="dxa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0F11E2E">
            <w:pPr>
              <w:spacing w:line="38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问题及其处理</w:t>
            </w:r>
          </w:p>
        </w:tc>
        <w:tc>
          <w:tcPr>
            <w:tcW w:w="9220" w:type="dxa"/>
            <w:gridSpan w:val="12"/>
            <w:tcBorders>
              <w:left w:val="single" w:color="auto" w:sz="4" w:space="0"/>
              <w:right w:val="single" w:color="auto" w:sz="8" w:space="0"/>
            </w:tcBorders>
            <w:noWrap w:val="0"/>
            <w:vAlign w:val="top"/>
          </w:tcPr>
          <w:p w14:paraId="52495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ascii="Times New Roman" w:hAnsi="Times New Roman" w:eastAsia="楷体_GB2312"/>
                <w:szCs w:val="24"/>
              </w:rPr>
              <w:t>本次检验未发现影响定级的缺陷。</w:t>
            </w:r>
          </w:p>
          <w:p w14:paraId="013C0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楷体_GB231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_GB2312"/>
                <w:szCs w:val="24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>减薄，与上次检验数据相比，未见异常。</w:t>
            </w:r>
          </w:p>
          <w:p w14:paraId="7881E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_GB2312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楷体_GB231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_GB2312"/>
                <w:szCs w:val="24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>轻微减薄（减薄≤20%），满足使用。</w:t>
            </w:r>
          </w:p>
          <w:p w14:paraId="21A64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</w:rPr>
            </w:pPr>
            <w:r>
              <w:rPr>
                <w:rFonts w:ascii="Times New Roman" w:hAnsi="Times New Roman" w:eastAsia="楷体_GB2312" w:cs="Times New Roman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楷体_GB2312" w:cs="Times New Roman"/>
                <w:szCs w:val="24"/>
              </w:rPr>
              <w:t xml:space="preserve"> 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</w:rPr>
              <w:t xml:space="preserve">       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楷体_GB2312" w:cs="Times New Roman"/>
                <w:szCs w:val="24"/>
              </w:rPr>
              <w:t xml:space="preserve">减薄，实测最小壁厚 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楷体_GB2312" w:cs="Times New Roman"/>
                <w:szCs w:val="24"/>
              </w:rPr>
              <w:t>mm，经强度校核合格。</w:t>
            </w:r>
          </w:p>
          <w:p w14:paraId="4AD34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>减薄，按</w:t>
            </w:r>
            <w:r>
              <w:rPr>
                <w:rFonts w:hint="default" w:ascii="Times New Roman" w:hAnsi="Times New Roman" w:eastAsia="楷体_GB2312" w:cs="Times New Roman"/>
                <w:szCs w:val="24"/>
                <w:lang w:val="en-US" w:eastAsia="zh-CN"/>
              </w:rPr>
              <w:t>Sch.NO=1000P/[σ]</w:t>
            </w:r>
            <w:r>
              <w:rPr>
                <w:rFonts w:hint="default" w:ascii="Times New Roman" w:hAnsi="Times New Roman" w:eastAsia="楷体_GB2312" w:cs="Times New Roman"/>
                <w:sz w:val="24"/>
                <w:szCs w:val="24"/>
                <w:vertAlign w:val="superscript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>查配管表，壁厚为</w:t>
            </w:r>
            <w:r>
              <w:rPr>
                <w:rFonts w:hint="eastAsia" w:ascii="Times New Roman" w:hAnsi="Times New Roman" w:eastAsia="楷体_GB2312" w:cs="Times New Roman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>mm，满足使用。</w:t>
            </w:r>
          </w:p>
          <w:p w14:paraId="0C629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  <w:t xml:space="preserve"> </w:t>
            </w:r>
          </w:p>
          <w:p w14:paraId="50600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Cs w:val="24"/>
                <w:lang w:val="en-US" w:eastAsia="zh-CN"/>
              </w:rPr>
            </w:pPr>
          </w:p>
        </w:tc>
      </w:tr>
      <w:tr w14:paraId="38D1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exact"/>
        </w:trPr>
        <w:tc>
          <w:tcPr>
            <w:tcW w:w="840" w:type="dxa"/>
            <w:vMerge w:val="restart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75DB37B">
            <w:pPr>
              <w:spacing w:line="38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检验</w:t>
            </w:r>
          </w:p>
          <w:p w14:paraId="6E22AC11">
            <w:pPr>
              <w:spacing w:line="38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结论</w:t>
            </w:r>
          </w:p>
        </w:tc>
        <w:tc>
          <w:tcPr>
            <w:tcW w:w="3608" w:type="dxa"/>
            <w:gridSpan w:val="4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569AC82C">
            <w:pPr>
              <w:spacing w:line="380" w:lineRule="atLeast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hint="eastAsia"/>
                <w:sz w:val="24"/>
                <w:highlight w:val="yellow"/>
                <w:lang w:val="en-US" w:eastAsia="zh-CN"/>
              </w:rPr>
              <w:t>工业管道的</w:t>
            </w:r>
            <w:r>
              <w:rPr>
                <w:rFonts w:ascii="Times New Roman" w:hAnsi="Times New Roman"/>
                <w:szCs w:val="24"/>
              </w:rPr>
              <w:t>安全状况等级评定为</w:t>
            </w:r>
          </w:p>
        </w:tc>
        <w:tc>
          <w:tcPr>
            <w:tcW w:w="804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09E4075D">
            <w:pPr>
              <w:spacing w:line="380" w:lineRule="atLeast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</w:p>
        </w:tc>
        <w:tc>
          <w:tcPr>
            <w:tcW w:w="4808" w:type="dxa"/>
            <w:gridSpan w:val="6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3E8DD149">
            <w:pPr>
              <w:spacing w:line="380" w:lineRule="atLeas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级</w:t>
            </w:r>
          </w:p>
        </w:tc>
      </w:tr>
      <w:tr w14:paraId="4AA6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exact"/>
        </w:trPr>
        <w:tc>
          <w:tcPr>
            <w:tcW w:w="840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282379A9">
            <w:pPr>
              <w:spacing w:line="4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42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D9920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楷体"/>
                <w:szCs w:val="24"/>
              </w:rPr>
              <w:sym w:font="Wingdings 2" w:char="00A3"/>
            </w:r>
            <w:r>
              <w:rPr>
                <w:rFonts w:ascii="Times New Roman" w:hAnsi="Times New Roman"/>
              </w:rPr>
              <w:t>符合要求</w:t>
            </w:r>
          </w:p>
          <w:p w14:paraId="01517A9A">
            <w:pPr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楷体"/>
                <w:szCs w:val="24"/>
              </w:rPr>
              <w:sym w:font="Wingdings 2" w:char="00A3"/>
            </w:r>
            <w:r>
              <w:rPr>
                <w:rFonts w:ascii="Times New Roman" w:hAnsi="Times New Roman"/>
              </w:rPr>
              <w:t xml:space="preserve">基本符合要求  </w:t>
            </w:r>
          </w:p>
          <w:p w14:paraId="4C87E13A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eastAsia="楷体"/>
                <w:szCs w:val="24"/>
              </w:rPr>
              <w:sym w:font="Wingdings 2" w:char="00A3"/>
            </w:r>
            <w:r>
              <w:rPr>
                <w:rFonts w:ascii="Times New Roman" w:hAnsi="Times New Roman"/>
              </w:rPr>
              <w:t>不符合要求</w:t>
            </w:r>
          </w:p>
        </w:tc>
        <w:tc>
          <w:tcPr>
            <w:tcW w:w="7278" w:type="dxa"/>
            <w:gridSpan w:val="10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5EFA7083">
            <w:pPr>
              <w:spacing w:line="380" w:lineRule="atLeast"/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/>
                <w:szCs w:val="24"/>
                <w:highlight w:val="yellow"/>
              </w:rPr>
              <w:sym w:font="Wingdings 2" w:char="0052"/>
            </w:r>
            <w:r>
              <w:rPr>
                <w:rFonts w:ascii="Times New Roman" w:hAnsi="Times New Roman"/>
                <w:szCs w:val="24"/>
                <w:highlight w:val="yellow"/>
              </w:rPr>
              <w:t>允许</w:t>
            </w:r>
            <w:r>
              <w:rPr>
                <w:rFonts w:hint="eastAsia" w:ascii="Times New Roman" w:hAnsi="Times New Roman"/>
                <w:szCs w:val="24"/>
                <w:highlight w:val="yellow"/>
                <w:lang w:val="en-US" w:eastAsia="zh-CN"/>
              </w:rPr>
              <w:t>/</w:t>
            </w:r>
            <w:r>
              <w:rPr>
                <w:rFonts w:ascii="Times New Roman" w:hAnsi="Times New Roman" w:eastAsia="楷体"/>
                <w:szCs w:val="24"/>
                <w:highlight w:val="yellow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Cs w:val="24"/>
                <w:highlight w:val="yellow"/>
                <w:lang w:val="en-US" w:eastAsia="zh-CN"/>
              </w:rPr>
              <w:t>监控</w:t>
            </w:r>
            <w:r>
              <w:rPr>
                <w:rFonts w:hint="eastAsia" w:ascii="Times New Roman" w:hAnsi="Times New Roman"/>
                <w:szCs w:val="24"/>
                <w:highlight w:val="yellow"/>
                <w:lang w:val="en-US" w:eastAsia="zh-CN"/>
              </w:rPr>
              <w:t>工作条件</w:t>
            </w:r>
          </w:p>
        </w:tc>
      </w:tr>
      <w:tr w14:paraId="0DCC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exact"/>
        </w:trPr>
        <w:tc>
          <w:tcPr>
            <w:tcW w:w="840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5E83EAF">
            <w:pPr>
              <w:spacing w:line="4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4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A5C6B">
            <w:pPr>
              <w:spacing w:line="2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305BA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压力</w:t>
            </w:r>
          </w:p>
        </w:tc>
        <w:tc>
          <w:tcPr>
            <w:tcW w:w="3135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EBA2E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 w:eastAsia="楷体_GB2312"/>
                <w:spacing w:val="-10"/>
                <w:szCs w:val="24"/>
              </w:rPr>
              <w:t xml:space="preserve">               </w:t>
            </w:r>
            <w:r>
              <w:rPr>
                <w:rFonts w:hint="eastAsia" w:ascii="Times New Roman" w:hAnsi="Times New Roman" w:eastAsia="楷体_GB2312"/>
                <w:spacing w:val="-10"/>
                <w:szCs w:val="24"/>
              </w:rPr>
              <w:t xml:space="preserve">   </w:t>
            </w:r>
            <w:r>
              <w:rPr>
                <w:rFonts w:ascii="Times New Roman" w:hAnsi="Times New Roman" w:eastAsia="楷体_GB2312"/>
                <w:spacing w:val="-10"/>
                <w:szCs w:val="24"/>
              </w:rPr>
              <w:t xml:space="preserve"> MPa</w:t>
            </w:r>
          </w:p>
        </w:tc>
        <w:tc>
          <w:tcPr>
            <w:tcW w:w="11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58845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温度</w:t>
            </w:r>
          </w:p>
        </w:tc>
        <w:tc>
          <w:tcPr>
            <w:tcW w:w="2013" w:type="dxa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77DFC156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 w:eastAsia="楷体_GB2312"/>
                <w:szCs w:val="24"/>
              </w:rPr>
              <w:t xml:space="preserve">         </w:t>
            </w:r>
            <w:r>
              <w:rPr>
                <w:rFonts w:hint="eastAsia" w:ascii="Times New Roman" w:hAnsi="Times New Roman" w:eastAsia="楷体_GB2312"/>
                <w:szCs w:val="24"/>
              </w:rPr>
              <w:t xml:space="preserve"> </w:t>
            </w:r>
            <w:r>
              <w:rPr>
                <w:rFonts w:ascii="Times New Roman" w:hAnsi="Times New Roman" w:eastAsia="楷体_GB2312"/>
                <w:szCs w:val="24"/>
              </w:rPr>
              <w:t>℃</w:t>
            </w:r>
          </w:p>
        </w:tc>
      </w:tr>
      <w:tr w14:paraId="6BBF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exact"/>
        </w:trPr>
        <w:tc>
          <w:tcPr>
            <w:tcW w:w="840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02CA6035">
            <w:pPr>
              <w:spacing w:line="4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4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EB0F0">
            <w:pPr>
              <w:spacing w:line="2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120B5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介质</w:t>
            </w:r>
          </w:p>
        </w:tc>
        <w:tc>
          <w:tcPr>
            <w:tcW w:w="3135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3F7F1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</w:p>
        </w:tc>
        <w:tc>
          <w:tcPr>
            <w:tcW w:w="1155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5895B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其他</w:t>
            </w:r>
          </w:p>
        </w:tc>
        <w:tc>
          <w:tcPr>
            <w:tcW w:w="2013" w:type="dxa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3710C878">
            <w:pPr>
              <w:spacing w:line="300" w:lineRule="exact"/>
              <w:jc w:val="center"/>
              <w:rPr>
                <w:rFonts w:ascii="Times New Roman" w:hAnsi="Times New Roman" w:eastAsia="楷体_GB2312"/>
                <w:szCs w:val="24"/>
              </w:rPr>
            </w:pPr>
          </w:p>
        </w:tc>
      </w:tr>
      <w:tr w14:paraId="079A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23" w:hRule="atLeast"/>
        </w:trPr>
        <w:tc>
          <w:tcPr>
            <w:tcW w:w="840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4EDE8305">
            <w:pPr>
              <w:spacing w:line="440" w:lineRule="atLeast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09" w:type="dxa"/>
            <w:gridSpan w:val="7"/>
            <w:tcBorders>
              <w:left w:val="single" w:color="auto" w:sz="4" w:space="0"/>
              <w:right w:val="nil"/>
            </w:tcBorders>
            <w:noWrap w:val="0"/>
            <w:vAlign w:val="center"/>
          </w:tcPr>
          <w:p w14:paraId="3B5DBFAC">
            <w:pPr>
              <w:spacing w:line="380" w:lineRule="atLeast"/>
              <w:jc w:val="right"/>
              <w:rPr>
                <w:rFonts w:ascii="Times New Roman" w:hAnsi="Times New Roman"/>
                <w:spacing w:val="10"/>
                <w:szCs w:val="24"/>
              </w:rPr>
            </w:pPr>
            <w:r>
              <w:rPr>
                <w:rFonts w:ascii="Times New Roman" w:hAnsi="Times New Roman"/>
                <w:spacing w:val="10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spacing w:val="10"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hAnsi="Times New Roman"/>
                <w:spacing w:val="10"/>
                <w:szCs w:val="24"/>
              </w:rPr>
              <w:t>下次定期检验日期：</w:t>
            </w:r>
          </w:p>
        </w:tc>
        <w:tc>
          <w:tcPr>
            <w:tcW w:w="4611" w:type="dxa"/>
            <w:gridSpan w:val="5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4700FAE6">
            <w:pPr>
              <w:spacing w:line="380" w:lineRule="atLeast"/>
              <w:rPr>
                <w:rFonts w:ascii="Times New Roman" w:hAnsi="Times New Roman" w:eastAsia="楷体_GB2312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   20    年    月</w:t>
            </w:r>
          </w:p>
        </w:tc>
      </w:tr>
      <w:tr w14:paraId="2844A7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9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C0415">
            <w:pPr>
              <w:jc w:val="center"/>
              <w:rPr>
                <w:rFonts w:hint="eastAsia" w:ascii="Book Antiqua" w:hAnsi="Book Antiqua"/>
                <w:color w:val="000000"/>
                <w:sz w:val="24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4"/>
              </w:rPr>
              <w:t>说明</w:t>
            </w:r>
          </w:p>
        </w:tc>
        <w:tc>
          <w:tcPr>
            <w:tcW w:w="922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D73371F">
            <w:pPr>
              <w:jc w:val="both"/>
              <w:rPr>
                <w:rFonts w:hint="eastAsia" w:eastAsia="楷体_GB2312"/>
                <w:sz w:val="24"/>
                <w:lang w:val="en-US" w:eastAsia="zh-CN"/>
              </w:rPr>
            </w:pPr>
          </w:p>
        </w:tc>
      </w:tr>
      <w:tr w14:paraId="7BF60A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10060" w:type="dxa"/>
            <w:gridSpan w:val="1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F3E567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检验环境记录</w:t>
            </w:r>
          </w:p>
        </w:tc>
      </w:tr>
      <w:tr w14:paraId="52D75B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4166C5D1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序号</w:t>
            </w:r>
          </w:p>
        </w:tc>
        <w:tc>
          <w:tcPr>
            <w:tcW w:w="4095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0A6D31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检验环境要求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97DBA2">
            <w:pPr>
              <w:spacing w:line="360" w:lineRule="atLeast"/>
              <w:jc w:val="center"/>
              <w:rPr>
                <w:sz w:val="24"/>
              </w:rPr>
            </w:pPr>
          </w:p>
        </w:tc>
        <w:tc>
          <w:tcPr>
            <w:tcW w:w="2943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FAAD73A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说    明</w:t>
            </w:r>
          </w:p>
        </w:tc>
      </w:tr>
      <w:tr w14:paraId="146724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041DB5EB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95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8E6708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环境温度及湿度符合检验规定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3D40D4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sym w:font="Wingdings 2" w:char="00A3"/>
            </w:r>
            <w:r>
              <w:rPr>
                <w:rFonts w:hint="eastAsia"/>
                <w:bCs/>
              </w:rPr>
              <w:t xml:space="preserve">符合  </w:t>
            </w:r>
            <w:r>
              <w:rPr>
                <w:rFonts w:hint="eastAsia"/>
                <w:bCs/>
              </w:rPr>
              <w:sym w:font="Wingdings 2" w:char="00A3"/>
            </w:r>
            <w:r>
              <w:rPr>
                <w:rFonts w:hint="eastAsia"/>
                <w:bCs/>
              </w:rPr>
              <w:t>不符合</w:t>
            </w:r>
          </w:p>
        </w:tc>
        <w:tc>
          <w:tcPr>
            <w:tcW w:w="2943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3A3EC30">
            <w:pPr>
              <w:spacing w:line="360" w:lineRule="atLeast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温度：   ℃；湿度：   </w:t>
            </w:r>
            <w:r>
              <w:rPr>
                <w:bCs/>
                <w:sz w:val="21"/>
                <w:szCs w:val="21"/>
              </w:rPr>
              <w:t>%RH</w:t>
            </w:r>
            <w:r>
              <w:rPr>
                <w:rFonts w:hint="eastAsia"/>
                <w:sz w:val="21"/>
                <w:szCs w:val="21"/>
              </w:rPr>
              <w:t xml:space="preserve">       </w:t>
            </w:r>
          </w:p>
        </w:tc>
      </w:tr>
      <w:tr w14:paraId="3397AC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39372AB7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95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FAF69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环境安全条件符合检验规定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3FABC0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□符合  □不符合</w:t>
            </w:r>
          </w:p>
        </w:tc>
        <w:tc>
          <w:tcPr>
            <w:tcW w:w="2943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B70CFD7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7D28D5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12E669F0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095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E18F23">
            <w:pPr>
              <w:spacing w:line="360" w:lineRule="atLeast"/>
              <w:rPr>
                <w:sz w:val="24"/>
              </w:rPr>
            </w:pPr>
            <w:r>
              <w:rPr>
                <w:rFonts w:hAnsi="宋体"/>
                <w:sz w:val="24"/>
              </w:rPr>
              <w:t>环境卫生条件符合检验规定</w:t>
            </w:r>
          </w:p>
        </w:tc>
        <w:tc>
          <w:tcPr>
            <w:tcW w:w="2182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C6D1EB">
            <w:pPr>
              <w:spacing w:line="360" w:lineRule="atLeast"/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□符合  □不符合</w:t>
            </w:r>
          </w:p>
        </w:tc>
        <w:tc>
          <w:tcPr>
            <w:tcW w:w="2943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62A1AF3">
            <w:pPr>
              <w:spacing w:line="360" w:lineRule="atLeast"/>
              <w:jc w:val="center"/>
              <w:rPr>
                <w:sz w:val="24"/>
              </w:rPr>
            </w:pPr>
          </w:p>
        </w:tc>
      </w:tr>
      <w:tr w14:paraId="5A7A01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exact"/>
        </w:trPr>
        <w:tc>
          <w:tcPr>
            <w:tcW w:w="84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358C59F4">
            <w:pPr>
              <w:spacing w:line="360" w:lineRule="atLeast"/>
              <w:rPr>
                <w:sz w:val="24"/>
              </w:rPr>
            </w:pPr>
            <w:r>
              <w:rPr>
                <w:sz w:val="24"/>
              </w:rPr>
              <w:t>检验：</w:t>
            </w:r>
          </w:p>
        </w:tc>
        <w:tc>
          <w:tcPr>
            <w:tcW w:w="4095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65DE702">
            <w:pPr>
              <w:spacing w:line="360" w:lineRule="atLeast"/>
              <w:jc w:val="right"/>
              <w:rPr>
                <w:rFonts w:hAnsi="宋体"/>
                <w:sz w:val="24"/>
              </w:rPr>
            </w:pP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  <w:tc>
          <w:tcPr>
            <w:tcW w:w="907" w:type="dxa"/>
            <w:gridSpan w:val="3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063769AD">
            <w:pPr>
              <w:spacing w:line="36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校核</w:t>
            </w:r>
            <w:r>
              <w:rPr>
                <w:sz w:val="24"/>
              </w:rPr>
              <w:t>：</w:t>
            </w:r>
          </w:p>
        </w:tc>
        <w:tc>
          <w:tcPr>
            <w:tcW w:w="4218" w:type="dxa"/>
            <w:gridSpan w:val="4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67BF96">
            <w:pPr>
              <w:wordWrap w:val="0"/>
              <w:spacing w:line="360" w:lineRule="atLeast"/>
              <w:jc w:val="right"/>
              <w:rPr>
                <w:sz w:val="24"/>
              </w:rPr>
            </w:pPr>
            <w:r>
              <w:rPr>
                <w:color w:val="000000"/>
                <w:kern w:val="0"/>
                <w:sz w:val="24"/>
              </w:rPr>
              <w:t>日期</w:t>
            </w:r>
            <w:r>
              <w:rPr>
                <w:rFonts w:hint="eastAsia"/>
                <w:color w:val="000000"/>
                <w:kern w:val="0"/>
                <w:sz w:val="24"/>
              </w:rPr>
              <w:t>：20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日</w:t>
            </w:r>
          </w:p>
        </w:tc>
      </w:tr>
    </w:tbl>
    <w:p w14:paraId="57FA5119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br w:type="page"/>
      </w:r>
    </w:p>
    <w:p w14:paraId="36BC8C29">
      <w:pPr>
        <w:rPr>
          <w:rFonts w:hint="default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{{/evaluate}}</w:t>
      </w:r>
    </w:p>
    <w:p w14:paraId="6D5AA4D4">
      <w:pPr>
        <w:spacing w:after="120" w:afterLines="50" w:line="0" w:lineRule="atLeast"/>
        <w:jc w:val="center"/>
        <w:rPr>
          <w:rFonts w:hint="eastAsia" w:ascii="Times New Roman" w:hAnsi="Times New Roman" w:eastAsia="黑体"/>
          <w:b/>
          <w:sz w:val="32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{{?review}}</w:t>
      </w:r>
      <w:r>
        <w:rPr>
          <w:rFonts w:hint="eastAsia" w:ascii="Times New Roman" w:hAnsi="Times New Roman" w:eastAsia="黑体"/>
          <w:b/>
          <w:sz w:val="32"/>
        </w:rPr>
        <w:t>工业管道资料审查记录</w:t>
      </w:r>
    </w:p>
    <w:p w14:paraId="08A8A831">
      <w:pPr>
        <w:spacing w:line="240" w:lineRule="auto"/>
        <w:ind w:firstLine="240" w:firstLineChars="100"/>
        <w:jc w:val="both"/>
        <w:rPr>
          <w:rFonts w:hint="eastAsia" w:ascii="Times New Roman" w:hAnsi="Times New Roman" w:eastAsia="黑体"/>
          <w:b/>
          <w:szCs w:val="24"/>
        </w:rPr>
      </w:pPr>
      <w:r>
        <w:rPr>
          <w:rFonts w:hint="eastAsia" w:ascii="Times New Roman" w:hAnsi="Times New Roman"/>
          <w:szCs w:val="24"/>
        </w:rPr>
        <w:t>装置名称：</w:t>
      </w:r>
      <w:r>
        <w:rPr>
          <w:rFonts w:hint="eastAsia" w:ascii="Times New Roman" w:hAnsi="Times New Roman"/>
          <w:b w:val="0"/>
          <w:bCs w:val="0"/>
          <w:szCs w:val="24"/>
          <w:lang w:val="en-US" w:eastAsia="zh-CN"/>
        </w:rPr>
        <w:t>{{task.review?.equipName</w:t>
      </w:r>
      <w:r>
        <w:rPr>
          <w:rFonts w:hint="eastAsia"/>
          <w:sz w:val="24"/>
          <w:lang w:val="en-US" w:eastAsia="zh-CN"/>
        </w:rPr>
        <w:t>?:</w:t>
      </w:r>
      <w:r>
        <w:rPr>
          <w:rFonts w:hint="eastAsia" w:ascii="Times New Roman" w:hAnsi="Times New Roman" w:eastAsia="楷体" w:cs="Times New Roman"/>
          <w:bCs/>
          <w:highlight w:val="none"/>
        </w:rPr>
        <w:t>''</w:t>
      </w:r>
      <w:r>
        <w:rPr>
          <w:rFonts w:hint="eastAsia" w:ascii="Times New Roman" w:hAnsi="Times New Roman"/>
          <w:b w:val="0"/>
          <w:bCs w:val="0"/>
          <w:szCs w:val="24"/>
          <w:lang w:val="en-US" w:eastAsia="zh-CN"/>
        </w:rPr>
        <w:t>}}</w:t>
      </w:r>
      <w:r>
        <w:rPr>
          <w:rFonts w:hint="eastAsia" w:ascii="Times New Roman" w:hAnsi="Times New Roman" w:eastAsia="黑体"/>
          <w:b/>
          <w:szCs w:val="24"/>
        </w:rPr>
        <w:t xml:space="preserve">                </w:t>
      </w:r>
      <w:r>
        <w:rPr>
          <w:rFonts w:hint="eastAsia"/>
          <w:szCs w:val="24"/>
        </w:rPr>
        <w:t>单位内编号：</w:t>
      </w:r>
      <w:r>
        <w:rPr>
          <w:rFonts w:hint="eastAsia"/>
          <w:szCs w:val="24"/>
          <w:lang w:val="en-US" w:eastAsia="zh-CN"/>
        </w:rPr>
        <w:t>{{task.unitNo}}</w:t>
      </w:r>
    </w:p>
    <w:tbl>
      <w:tblPr>
        <w:tblStyle w:val="12"/>
        <w:tblW w:w="9732" w:type="dxa"/>
        <w:tblInd w:w="14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47"/>
        <w:gridCol w:w="2733"/>
        <w:gridCol w:w="837"/>
        <w:gridCol w:w="1683"/>
        <w:gridCol w:w="2532"/>
      </w:tblGrid>
      <w:tr w14:paraId="1B2275A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7" w:hRule="exact"/>
        </w:trPr>
        <w:tc>
          <w:tcPr>
            <w:tcW w:w="194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67563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管道名称</w:t>
            </w:r>
          </w:p>
        </w:tc>
        <w:tc>
          <w:tcPr>
            <w:tcW w:w="357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8BEDB8">
            <w:pPr>
              <w:spacing w:line="360" w:lineRule="atLeast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{{task.review?.name?:''}}</w:t>
            </w:r>
          </w:p>
        </w:tc>
        <w:tc>
          <w:tcPr>
            <w:tcW w:w="168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6BC6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管道级别</w:t>
            </w:r>
          </w:p>
        </w:tc>
        <w:tc>
          <w:tcPr>
            <w:tcW w:w="2532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CFDBDAE">
            <w:pPr>
              <w:spacing w:line="240" w:lineRule="auto"/>
              <w:jc w:val="left"/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task.review.level != null ? task.review.level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'GC1' ? '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GC1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task.review.level != null ? task.review.level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'GC2'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GC2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 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task.review.level != null ? task.review.level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'GCD' ? '☑' : '☐' }}</w:t>
            </w:r>
            <w:r>
              <w:rPr>
                <w:rFonts w:ascii="Times New Roman" w:hAnsi="Times New Roman" w:eastAsia="楷体_GB2312"/>
                <w:sz w:val="21"/>
                <w:szCs w:val="21"/>
                <w:highlight w:val="yellow"/>
              </w:rPr>
              <w:t>GC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highlight w:val="yellow"/>
                <w:lang w:val="en-US" w:eastAsia="zh-CN"/>
              </w:rPr>
              <w:t>D</w:t>
            </w:r>
          </w:p>
        </w:tc>
      </w:tr>
      <w:tr w14:paraId="37E6E97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81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DE0D3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设计单位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1BD2A7">
            <w:pPr>
              <w:spacing w:line="360" w:lineRule="atLeast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{{task.review?.designUnit?:''}}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1694B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设计日期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F119BE7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0A09D07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8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F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设计规范</w:t>
            </w:r>
          </w:p>
        </w:tc>
        <w:tc>
          <w:tcPr>
            <w:tcW w:w="77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1185B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jc w:val="both"/>
              <w:textAlignment w:val="baseline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>{{ (task.review != null and task.review.designSpecification != null ? task.review.designSpecification : "") == '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GB50316</w:t>
            </w:r>
            <w:r>
              <w:rPr>
                <w:rFonts w:ascii="Times New Roman" w:hAnsi="Times New Roman" w:eastAsia="楷体_GB2312" w:cs="Times New Roman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 xml:space="preserve">' ? '☑' : '☐' }}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GB50316</w:t>
            </w:r>
            <w:r>
              <w:rPr>
                <w:rFonts w:ascii="Times New Roman" w:hAnsi="Times New Roman" w:eastAsia="楷体_GB2312" w:cs="Times New Roman"/>
                <w:sz w:val="21"/>
                <w:szCs w:val="21"/>
              </w:rPr>
              <w:t xml:space="preserve">-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 xml:space="preserve">      {{ (task.review != null and task.review.designSpecification != null ? task.review.designSpecification : "") == 'GB/T 20801-' ? '☑' : '☐' }}</w:t>
            </w:r>
            <w:r>
              <w:rPr>
                <w:rFonts w:ascii="Times New Roman" w:hAnsi="Times New Roman" w:eastAsia="楷体_GB2312" w:cs="Times New Roman"/>
                <w:sz w:val="21"/>
                <w:szCs w:val="21"/>
              </w:rPr>
              <w:t xml:space="preserve"> GB/T 20801-  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 {{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eastAsia="zh-CN"/>
              </w:rPr>
              <w:t>(task.review != null and task.review.designSpecification != null ? task.review.designSpecification : "")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otherDesignSpecification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}}</w:t>
            </w:r>
          </w:p>
        </w:tc>
      </w:tr>
      <w:tr w14:paraId="7231321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6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3E8715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安装单位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D20CC9">
            <w:pPr>
              <w:spacing w:before="60"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{{task.review?.installUnit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47ECC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验收日期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18E5750">
            <w:pPr>
              <w:spacing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{{task.review?.acceptanceDate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461ADC4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1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4C4AA">
            <w:pPr>
              <w:spacing w:line="44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安装与验收规范</w:t>
            </w:r>
          </w:p>
        </w:tc>
        <w:tc>
          <w:tcPr>
            <w:tcW w:w="77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47ADFE53">
            <w:pPr>
              <w:spacing w:before="120" w:beforeLines="50"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task.review.installSpecification != null ? task.review.installSpecification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'GB50235-'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GB50235-         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task.review.installSpecification != null ? task.review.installSpecification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'GB50236-'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GB50236- 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task.review.installSpecification != null ? task.review.installSpecification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'GB50184-'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 xml:space="preserve">       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GB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50184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>-</w:t>
            </w:r>
          </w:p>
          <w:p w14:paraId="75F4D9CD">
            <w:pPr>
              <w:spacing w:before="120" w:beforeLines="50" w:line="240" w:lineRule="auto"/>
              <w:jc w:val="left"/>
              <w:rPr>
                <w:rFonts w:hint="default" w:ascii="Times New Roman" w:hAnsi="Times New Roman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task.review.installSpecification != null ? task.review.installSpecification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'SH  3501'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SH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3501-          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task.review.installSpecification != null ? task.review.installSpecification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'GB50517-' ? '☑' : '☐' }}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>GB50517- {{ (task.review != null and task.review.installSpecification != null ? task.review.installSpecification : "") == 'other' ? '☑' : '☐' }}{{task.review?.otherInstallSpecification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>}}</w:t>
            </w:r>
          </w:p>
        </w:tc>
      </w:tr>
      <w:tr w14:paraId="650232C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90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4F58FB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管道长度(m)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46145D">
            <w:pPr>
              <w:spacing w:before="60"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{{task.review?.length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30C2B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投用日期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63CBCA0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{{task.review?.useDate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3C09386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7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6BADF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起始位置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38025">
            <w:pPr>
              <w:spacing w:before="60"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{{task.review?.startPosition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A4D3E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终止位置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4D85C664">
            <w:pPr>
              <w:spacing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{{task.review?.endPosition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2B4A71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62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57BF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敷设方式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BEC68C">
            <w:pPr>
              <w:spacing w:before="60"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task.review.installMethod != null ? task.review.installMethod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'架空'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架空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task.review.installMethod != null ? task.review.installMethod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'埋地'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埋地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task.review.installMethod != null ? task.review.installMethod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otherInstallMethod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474FB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实际使用时间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FE4E54C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{{task.review?.factDate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39CFB8E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5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633CD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设计压力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8A9F74">
            <w:pPr>
              <w:spacing w:before="60"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               </w:t>
            </w:r>
            <w:r>
              <w:rPr>
                <w:rFonts w:ascii="Times New Roman" w:hAnsi="Times New Roman"/>
                <w:sz w:val="21"/>
                <w:szCs w:val="21"/>
              </w:rPr>
              <w:t>MPa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8D26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工作压力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52F9A8C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{{task.review?.workPress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       MPa</w:t>
            </w:r>
          </w:p>
        </w:tc>
      </w:tr>
      <w:tr w14:paraId="0B9F9DE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8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EF8F0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设计温度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BEA8B">
            <w:pPr>
              <w:spacing w:line="240" w:lineRule="auto"/>
              <w:jc w:val="center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{{task.review?.designTemperature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hint="eastAsia" w:ascii="Times New Roman" w:hAnsi="Times New Roman" w:eastAsia="楷体"/>
                <w:sz w:val="21"/>
                <w:szCs w:val="21"/>
              </w:rPr>
              <w:t xml:space="preserve">              </w:t>
            </w:r>
            <w:r>
              <w:rPr>
                <w:rFonts w:ascii="Times New Roman" w:hAnsi="Times New Roman" w:eastAsia="楷体"/>
                <w:sz w:val="21"/>
                <w:szCs w:val="21"/>
              </w:rPr>
              <w:t>℃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D22C0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工作温度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7D6D61E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{{task.review?.workTemperature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hint="eastAsia" w:ascii="Times New Roman" w:hAnsi="Times New Roman" w:eastAsia="楷体"/>
                <w:sz w:val="21"/>
                <w:szCs w:val="21"/>
              </w:rPr>
              <w:t xml:space="preserve">         </w:t>
            </w:r>
            <w:r>
              <w:rPr>
                <w:rFonts w:ascii="Times New Roman" w:hAnsi="Times New Roman" w:eastAsia="楷体"/>
                <w:sz w:val="21"/>
                <w:szCs w:val="21"/>
              </w:rPr>
              <w:t>℃</w:t>
            </w:r>
          </w:p>
        </w:tc>
      </w:tr>
      <w:tr w14:paraId="0FB19F6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40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9773B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管子材料牌号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EDFC11">
            <w:pPr>
              <w:spacing w:before="120" w:beforeLines="50" w:line="240" w:lineRule="auto"/>
              <w:jc w:val="both"/>
              <w:rPr>
                <w:rFonts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eastAsia="zh-CN"/>
              </w:rPr>
              <w:t>(task.review != null and task.review.band != null ? task.review.band : "")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== '20#' ? '☑' : '☐' }}</w:t>
            </w:r>
            <w:r>
              <w:rPr>
                <w:rFonts w:ascii="Times New Roman" w:hAnsi="Times New Roman" w:eastAsia="楷体_GB2312" w:cs="Times New Roman"/>
                <w:sz w:val="21"/>
                <w:szCs w:val="21"/>
              </w:rPr>
              <w:t xml:space="preserve">20#  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eastAsia="zh-CN"/>
              </w:rPr>
              <w:t>(task.review != null and task.review.band != null ? task.review.band : "")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== '15CrMo' ? '☑' : '☐' }}</w:t>
            </w:r>
            <w:r>
              <w:rPr>
                <w:rFonts w:ascii="Times New Roman" w:hAnsi="Times New Roman" w:eastAsia="楷体_GB2312" w:cs="Times New Roman"/>
                <w:sz w:val="21"/>
                <w:szCs w:val="21"/>
              </w:rPr>
              <w:t>15CrMo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 {{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eastAsia="zh-CN"/>
              </w:rPr>
              <w:t>(task.review != null and task.review.band != null ? task.review.band : "")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 xml:space="preserve"> == 'Cr5Mo' ? '☑' : '☐' }}Cr5Mo</w:t>
            </w:r>
          </w:p>
          <w:p w14:paraId="4407137E">
            <w:pPr>
              <w:spacing w:before="120" w:beforeLines="50" w:line="240" w:lineRule="auto"/>
              <w:jc w:val="both"/>
              <w:rPr>
                <w:rFonts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 w:eastAsia="楷体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"/>
                <w:sz w:val="21"/>
                <w:szCs w:val="21"/>
                <w:lang w:eastAsia="zh-CN"/>
              </w:rPr>
              <w:t>(task.review != null and task.review.band != null ? task.review.band : "")</w:t>
            </w:r>
            <w:r>
              <w:rPr>
                <w:rFonts w:hint="eastAsia" w:ascii="Times New Roman" w:hAnsi="Times New Roman" w:eastAsia="楷体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"/>
                <w:sz w:val="21"/>
                <w:szCs w:val="21"/>
              </w:rPr>
              <w:t>otherBand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/>
                <w:sz w:val="21"/>
                <w:szCs w:val="21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5B190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工作介质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BC6F4A5">
            <w:pPr>
              <w:spacing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{{task.review?.equipName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28263EA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3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A5854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管道规格</w:t>
            </w:r>
          </w:p>
          <w:p w14:paraId="5413AC60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(外径mm</w:t>
            </w:r>
            <w:r>
              <w:rPr>
                <w:rFonts w:ascii="Times New Roman" w:hAnsi="Times New Roman"/>
                <w:sz w:val="21"/>
                <w:szCs w:val="21"/>
              </w:rPr>
              <w:sym w:font="Symbol" w:char="F0B4"/>
            </w:r>
            <w:r>
              <w:rPr>
                <w:rFonts w:ascii="Times New Roman" w:hAnsi="Times New Roman"/>
                <w:sz w:val="21"/>
                <w:szCs w:val="21"/>
              </w:rPr>
              <w:t>壁厚mm)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33ACF">
            <w:pPr>
              <w:spacing w:line="240" w:lineRule="auto"/>
              <w:ind w:firstLine="240" w:firstLineChars="100"/>
              <w:jc w:val="center"/>
              <w:rPr>
                <w:rFonts w:hint="eastAsia" w:ascii="Times New Roman" w:hAnsi="Times New Roman" w:eastAsia="楷体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{{task.review?.specifications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F46564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绝热层材料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646C4F9E">
            <w:pPr>
              <w:spacing w:before="60"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task.review.therma != null ? task.review.therma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'岩棉'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岩棉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task.review.therma != null ? task.review.therma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'聚氨酯'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聚氨酯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task.review.therma != null ? task.review.therma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'硅酸铝' ? '☑' : '☐' }}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 xml:space="preserve">硅酸铝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task.review.therma != null ? task.review.therma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'硅酸盐'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硅酸盐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task.review.therma != null ? task.review.therma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otherTherma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}}</w:t>
            </w:r>
          </w:p>
        </w:tc>
      </w:tr>
      <w:tr w14:paraId="35D56C3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8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C68CA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腐蚀裕量(mm)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AB2FBD">
            <w:pPr>
              <w:spacing w:before="60"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{{task.review?.corrosionAllowance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BCAEC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防腐层材料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6439CA0E">
            <w:pPr>
              <w:spacing w:before="60" w:line="240" w:lineRule="auto"/>
              <w:jc w:val="center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task.review.antiCorrosion != null ? task.review.antiCorrosion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'油漆'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油漆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task.review.antiCorrosion != null ? task.review.antiCorrosion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'无' ? '☑' : '☐' }}无</w:t>
            </w:r>
          </w:p>
        </w:tc>
      </w:tr>
      <w:tr w14:paraId="3619B7A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7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E8FB40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上次定期检验日期</w:t>
            </w:r>
          </w:p>
        </w:tc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F79D16">
            <w:pPr>
              <w:spacing w:line="240" w:lineRule="auto"/>
              <w:jc w:val="left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task.review.lastDate != null ? task.review.lastDate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'无此项' ? '☑' : '☐' }} 无此项</w:t>
            </w:r>
          </w:p>
          <w:p w14:paraId="35CB2650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task.review.lastDate != null ? task.review.lastDate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otherLastDate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}}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10E74">
            <w:pPr>
              <w:spacing w:line="240" w:lineRule="auto"/>
              <w:jc w:val="center"/>
              <w:rPr>
                <w:rFonts w:ascii="Times New Roman" w:hAnsi="Times New Roman"/>
                <w:spacing w:val="-4"/>
                <w:sz w:val="21"/>
                <w:szCs w:val="21"/>
              </w:rPr>
            </w:pPr>
            <w:r>
              <w:rPr>
                <w:rFonts w:ascii="Times New Roman" w:hAnsi="Times New Roman"/>
                <w:spacing w:val="-4"/>
                <w:sz w:val="21"/>
                <w:szCs w:val="21"/>
              </w:rPr>
              <w:t>上次定期检验</w:t>
            </w:r>
          </w:p>
          <w:p w14:paraId="7A454A00">
            <w:pPr>
              <w:spacing w:line="240" w:lineRule="auto"/>
              <w:jc w:val="center"/>
              <w:rPr>
                <w:rFonts w:ascii="Times New Roman" w:hAnsi="Times New Roman"/>
                <w:spacing w:val="-4"/>
                <w:sz w:val="21"/>
                <w:szCs w:val="21"/>
              </w:rPr>
            </w:pPr>
            <w:r>
              <w:rPr>
                <w:rFonts w:ascii="Times New Roman" w:hAnsi="Times New Roman"/>
                <w:spacing w:val="-4"/>
                <w:sz w:val="21"/>
                <w:szCs w:val="21"/>
              </w:rPr>
              <w:t>报告编号</w:t>
            </w:r>
          </w:p>
        </w:tc>
        <w:tc>
          <w:tcPr>
            <w:tcW w:w="2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745BA32">
            <w:pPr>
              <w:spacing w:line="240" w:lineRule="auto"/>
              <w:jc w:val="left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task.review.lastNo != null ? task.review.lastNo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'无此项' ? '☑' : '☐' }} 无此项</w:t>
            </w:r>
          </w:p>
          <w:p w14:paraId="31F26B2C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ascii="Times New Roman" w:hAnsi="Times New Roman" w:eastAsia="楷体_GB2312"/>
                <w:sz w:val="21"/>
                <w:szCs w:val="21"/>
              </w:rPr>
              <w:sym w:font="Wingdings 2" w:char="00A3"/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{{task.review?.otherLastNo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</w:tc>
      </w:tr>
      <w:tr w14:paraId="736BF17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30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50C57">
            <w:pPr>
              <w:spacing w:line="240" w:lineRule="auto"/>
              <w:jc w:val="center"/>
              <w:rPr>
                <w:rFonts w:hint="eastAsia" w:ascii="Times New Roman" w:hAnsi="Times New Roman"/>
                <w:sz w:val="21"/>
              </w:rPr>
            </w:pPr>
          </w:p>
          <w:p w14:paraId="5A7182CB">
            <w:pPr>
              <w:spacing w:line="240" w:lineRule="auto"/>
              <w:jc w:val="center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原始资料及记录</w:t>
            </w:r>
          </w:p>
          <w:p w14:paraId="41DA665B">
            <w:pPr>
              <w:spacing w:line="240" w:lineRule="auto"/>
              <w:jc w:val="center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审查问题记载</w:t>
            </w:r>
          </w:p>
          <w:p w14:paraId="7B55D56F">
            <w:pPr>
              <w:spacing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77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968C867">
            <w:pPr>
              <w:spacing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task.review.mustDoc != null ? task.review.mustDoc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.contains('设计资料') ? '☑' : '☐' }}设计资料 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task.review.mustDoc != null ? task.review.mustDoc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.contains('安装资料') ? '☑' : '☐' }} 安装资料 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task.review.mustDoc != null ? task.review.mustDoc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.contains('改造或者重大修理资料') ? '☑' : '☐' }}改造或者重大修理资料  </w:t>
            </w:r>
          </w:p>
          <w:p w14:paraId="79CBF11E">
            <w:pPr>
              <w:spacing w:line="240" w:lineRule="auto"/>
              <w:jc w:val="both"/>
              <w:rPr>
                <w:rFonts w:ascii="Times New Roman" w:hAnsi="Times New Roman" w:eastAsia="楷体_GB2312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b/>
                <w:bCs/>
                <w:sz w:val="21"/>
                <w:szCs w:val="21"/>
              </w:rPr>
              <w:t>以上三项在首次定期检验时必须进行检查。</w:t>
            </w:r>
          </w:p>
          <w:p w14:paraId="3A31DC20">
            <w:pPr>
              <w:spacing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ascii="Times New Roman" w:hAnsi="Times New Roman" w:eastAsia="楷体_GB2312"/>
                <w:sz w:val="21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使用管理资料：{{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task.review.useDoc != null ? task.review.useDoc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.contains('《使用登记证》') ? '☑' : '☐' }}《使用登记证》{{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task.review.useDoc != null ? task.review.useDoc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.contains('《使用登记表》') ? '☑' : '☐' }}《使用登记表》{{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task.review.useDoc != null ? task.review.useDoc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.contains('《基本信息汇总表》') ? '☑' : '☐' }}《基本信息汇总表》</w:t>
            </w:r>
          </w:p>
          <w:p w14:paraId="5723B20A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task.review.useDoc != null ? task.review.useDoc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.contains('运行记录') ? '☑' : '☐' }}运行记录</w:t>
            </w:r>
          </w:p>
          <w:p w14:paraId="0886326C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ascii="Times New Roman" w:hAnsi="Times New Roman" w:eastAsia="楷体_GB2312"/>
                <w:sz w:val="21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检验、检查资料：{{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task.review.insDoc != null ? task.review.insDoc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.contains('安全附件及仪表的校验') ? '☑' : '☐' }}安全附件及仪表的校验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task.review.insDoc != null ? task.review.insDoc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.contains('年度检查报告') ? '☑' : '☐' }} 年度检查报告{{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task.review.insDoc != null ? task.review.insDoc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.contains('上次定期检验报告') ? '☑' : '☐' }} 上次定期检验报告</w:t>
            </w:r>
          </w:p>
          <w:p w14:paraId="1A89160A">
            <w:pPr>
              <w:spacing w:before="120" w:beforeLines="50"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资料审查结果：</w:t>
            </w:r>
          </w:p>
          <w:p w14:paraId="0DDACB57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task.review.insResult != null ? task.review.insResult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'资料齐全' ? '☑' : '☐' }} 资料齐全。</w:t>
            </w:r>
          </w:p>
          <w:p w14:paraId="537B919B">
            <w:pPr>
              <w:spacing w:line="240" w:lineRule="auto"/>
              <w:jc w:val="both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task.review.insResult != null ? task.review.insResult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'资料不全，本记录数据摘自基本信息汇总表' ? '☑' : '☐' }} 资料不全，本记录数据摘自基本信息汇总表。</w:t>
            </w:r>
          </w:p>
          <w:p w14:paraId="5ECD97BF">
            <w:pPr>
              <w:spacing w:line="240" w:lineRule="auto"/>
              <w:jc w:val="both"/>
              <w:rPr>
                <w:rFonts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task.review.insResult != null ? task.review.insResult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task.review?.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otherInsResult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>}}</w:t>
            </w:r>
          </w:p>
        </w:tc>
      </w:tr>
      <w:tr w14:paraId="72253D6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585" w:hRule="exact"/>
        </w:trPr>
        <w:tc>
          <w:tcPr>
            <w:tcW w:w="194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51BF8">
            <w:pPr>
              <w:spacing w:line="440" w:lineRule="atLeast"/>
              <w:ind w:left="211" w:leftChars="88" w:firstLine="105" w:firstLineChars="5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上次定期检验及年度检查问题记载</w:t>
            </w:r>
          </w:p>
          <w:p w14:paraId="4A2403A8">
            <w:pPr>
              <w:spacing w:line="440" w:lineRule="atLeast"/>
              <w:jc w:val="center"/>
              <w:rPr>
                <w:rFonts w:ascii="Times New Roman" w:hAnsi="Times New Roman"/>
                <w:spacing w:val="-8"/>
                <w:sz w:val="21"/>
              </w:rPr>
            </w:pPr>
          </w:p>
        </w:tc>
        <w:tc>
          <w:tcPr>
            <w:tcW w:w="77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2EB604C">
            <w:pPr>
              <w:adjustRightInd/>
              <w:spacing w:line="280" w:lineRule="exact"/>
              <w:textAlignment w:val="auto"/>
              <w:rPr>
                <w:rFonts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(task.review != null and task.review.isFirst != null ? task.review.isFirst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true ? '☑' : '☐' }} </w:t>
            </w:r>
            <w:r>
              <w:rPr>
                <w:rFonts w:hint="eastAsia" w:eastAsia="楷体_GB2312"/>
                <w:sz w:val="21"/>
                <w:szCs w:val="21"/>
              </w:rPr>
              <w:t>本次检验为首次定期检验。</w:t>
            </w:r>
          </w:p>
          <w:p w14:paraId="31F985C2">
            <w:pPr>
              <w:adjustRightInd/>
              <w:spacing w:line="280" w:lineRule="exact"/>
              <w:textAlignment w:val="auto"/>
              <w:rPr>
                <w:rFonts w:hint="eastAsia" w:eastAsia="楷体_GB2312"/>
                <w:sz w:val="21"/>
                <w:szCs w:val="21"/>
              </w:rPr>
            </w:pPr>
            <w:r>
              <w:rPr>
                <w:rFonts w:ascii="Times New Roman" w:hAnsi="Times New Roman" w:eastAsia="楷体_GB2312"/>
                <w:sz w:val="21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</w:t>
            </w:r>
            <w:r>
              <w:rPr>
                <w:rFonts w:hint="eastAsia" w:eastAsia="楷体_GB2312"/>
                <w:sz w:val="21"/>
                <w:szCs w:val="21"/>
              </w:rPr>
              <w:t>安全状况等级为：</w:t>
            </w:r>
            <w:r>
              <w:rPr>
                <w:rFonts w:hint="eastAsia" w:eastAsia="楷体_GB2312"/>
                <w:sz w:val="21"/>
                <w:szCs w:val="21"/>
                <w:u w:val="single"/>
              </w:rPr>
              <w:t>{{</w:t>
            </w:r>
            <w:r>
              <w:rPr>
                <w:rFonts w:hint="eastAsia" w:eastAsia="楷体_GB2312"/>
                <w:sz w:val="21"/>
                <w:szCs w:val="21"/>
                <w:u w:val="single"/>
                <w:lang w:eastAsia="zh-CN"/>
              </w:rPr>
              <w:t>task.review?.</w:t>
            </w:r>
            <w:r>
              <w:rPr>
                <w:rFonts w:hint="eastAsia" w:eastAsia="楷体_GB2312"/>
                <w:sz w:val="21"/>
                <w:szCs w:val="21"/>
                <w:u w:val="single"/>
              </w:rPr>
              <w:t>safetyLevel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1"/>
                <w:szCs w:val="21"/>
                <w:u w:val="single"/>
              </w:rPr>
              <w:t>}}</w:t>
            </w:r>
            <w:r>
              <w:rPr>
                <w:rFonts w:hint="eastAsia" w:eastAsia="楷体_GB2312"/>
                <w:sz w:val="21"/>
                <w:szCs w:val="21"/>
              </w:rPr>
              <w:t xml:space="preserve">级；检验单位：{{ </w:t>
            </w:r>
            <w:r>
              <w:rPr>
                <w:rFonts w:hint="eastAsia" w:eastAsia="楷体_GB2312"/>
                <w:sz w:val="21"/>
                <w:szCs w:val="21"/>
                <w:lang w:eastAsia="zh-CN"/>
              </w:rPr>
              <w:t>(task.review != null and task.review.isOurOrg != null ? task.review.isOurOrg : "")</w:t>
            </w:r>
            <w:r>
              <w:rPr>
                <w:rFonts w:hint="eastAsia" w:eastAsia="楷体_GB2312"/>
                <w:sz w:val="21"/>
                <w:szCs w:val="21"/>
              </w:rPr>
              <w:t xml:space="preserve"> == true ? '☑' : '☐' }}本机构 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sym w:font="Wingdings 2" w:char="00A3"/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{{task.review?.inspectionUnit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  <w:p w14:paraId="2CF59748">
            <w:pPr>
              <w:adjustRightInd/>
              <w:spacing w:line="280" w:lineRule="exact"/>
              <w:textAlignment w:val="auto"/>
              <w:rPr>
                <w:rFonts w:hint="eastAsia" w:eastAsia="楷体_GB2312"/>
                <w:sz w:val="21"/>
                <w:szCs w:val="21"/>
              </w:rPr>
            </w:pPr>
            <w:r>
              <w:rPr>
                <w:rFonts w:hint="eastAsia" w:eastAsia="楷体_GB2312"/>
                <w:sz w:val="21"/>
                <w:szCs w:val="21"/>
              </w:rPr>
              <w:t>定级依据（问题记载）：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{{task.review?.gradeBasis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</w:p>
          <w:p w14:paraId="2306C62F">
            <w:pPr>
              <w:adjustRightInd/>
              <w:spacing w:line="280" w:lineRule="exact"/>
              <w:textAlignment w:val="auto"/>
              <w:rPr>
                <w:rFonts w:hint="eastAsia" w:eastAsia="楷体_GB2312"/>
                <w:sz w:val="21"/>
                <w:szCs w:val="21"/>
              </w:rPr>
            </w:pPr>
          </w:p>
          <w:p w14:paraId="72BCAE0F">
            <w:pPr>
              <w:spacing w:after="120" w:afterLines="50" w:line="440" w:lineRule="atLeast"/>
              <w:rPr>
                <w:rFonts w:hint="eastAsia" w:eastAsia="楷体_GB2312"/>
                <w:sz w:val="21"/>
                <w:szCs w:val="21"/>
              </w:rPr>
            </w:pPr>
            <w:r>
              <w:rPr>
                <w:rFonts w:hint="eastAsia" w:eastAsia="楷体_GB2312"/>
                <w:sz w:val="21"/>
                <w:szCs w:val="21"/>
              </w:rPr>
              <w:t>实测最小壁厚：弯头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{{task.review?.minCylinder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hint="eastAsia" w:eastAsia="楷体_GB2312"/>
                <w:sz w:val="21"/>
                <w:szCs w:val="21"/>
              </w:rPr>
              <w:t>mm； 直管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{{task.review?.minHead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 w:val="0"/>
                <w:bCs w:val="0"/>
                <w:szCs w:val="24"/>
                <w:lang w:val="en-US" w:eastAsia="zh-CN"/>
              </w:rPr>
              <w:t>}}</w:t>
            </w:r>
            <w:r>
              <w:rPr>
                <w:rFonts w:hint="eastAsia" w:eastAsia="楷体_GB2312"/>
                <w:sz w:val="21"/>
                <w:szCs w:val="21"/>
              </w:rPr>
              <w:t xml:space="preserve">mm。 </w:t>
            </w:r>
          </w:p>
        </w:tc>
      </w:tr>
      <w:tr w14:paraId="681277D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45" w:hRule="exact"/>
        </w:trPr>
        <w:tc>
          <w:tcPr>
            <w:tcW w:w="468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top"/>
          </w:tcPr>
          <w:p w14:paraId="775D6FCA">
            <w:pPr>
              <w:spacing w:line="440" w:lineRule="atLeast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检验：                 20    年   月   日</w:t>
            </w:r>
          </w:p>
        </w:tc>
        <w:tc>
          <w:tcPr>
            <w:tcW w:w="5052" w:type="dxa"/>
            <w:gridSpan w:val="3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90CF23">
            <w:pPr>
              <w:spacing w:line="440" w:lineRule="atLeast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校核：                 20     年   月   日</w:t>
            </w:r>
          </w:p>
        </w:tc>
      </w:tr>
    </w:tbl>
    <w:p w14:paraId="3A007ECA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br w:type="page"/>
      </w:r>
    </w:p>
    <w:p w14:paraId="1CFF1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hint="eastAsia" w:ascii="Times New Roman" w:hAnsi="Times New Roman" w:eastAsia="黑体" w:cs="Times New Roman"/>
          <w:b/>
          <w:sz w:val="32"/>
          <w:highlight w:val="none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{{/review}}{{?macro}}</w:t>
      </w:r>
      <w:r>
        <w:rPr>
          <w:rFonts w:hint="eastAsia" w:ascii="Times New Roman" w:hAnsi="Times New Roman" w:eastAsia="黑体"/>
          <w:b/>
          <w:spacing w:val="-20"/>
          <w:sz w:val="32"/>
          <w:highlight w:val="none"/>
        </w:rPr>
        <w:t>工业管道宏观检验</w:t>
      </w:r>
      <w:r>
        <w:rPr>
          <w:rFonts w:hint="eastAsia" w:ascii="Times New Roman" w:hAnsi="Times New Roman" w:eastAsia="黑体"/>
          <w:b/>
          <w:spacing w:val="-20"/>
          <w:sz w:val="32"/>
          <w:highlight w:val="none"/>
          <w:lang w:eastAsia="zh-CN"/>
        </w:rPr>
        <w:t>、</w:t>
      </w:r>
      <w:r>
        <w:rPr>
          <w:rFonts w:hint="eastAsia" w:ascii="Times New Roman" w:hAnsi="Times New Roman" w:eastAsia="黑体" w:cs="Times New Roman"/>
          <w:b/>
          <w:spacing w:val="-20"/>
          <w:sz w:val="32"/>
          <w:highlight w:val="yellow"/>
          <w:lang w:val="en-US" w:eastAsia="zh-CN"/>
        </w:rPr>
        <w:t>安全附件、阻火器、机械安全联锁装置及仪表检验</w:t>
      </w:r>
      <w:r>
        <w:rPr>
          <w:rFonts w:hint="eastAsia" w:ascii="Times New Roman" w:hAnsi="Times New Roman" w:eastAsia="黑体" w:cs="Times New Roman"/>
          <w:b/>
          <w:spacing w:val="-20"/>
          <w:sz w:val="32"/>
          <w:highlight w:val="none"/>
          <w:lang w:val="en-US" w:eastAsia="zh-CN"/>
        </w:rPr>
        <w:t>记录</w:t>
      </w:r>
      <w:r>
        <w:rPr>
          <w:rFonts w:hint="eastAsia" w:ascii="Times New Roman" w:hAnsi="Times New Roman" w:eastAsia="黑体" w:cs="Times New Roman"/>
          <w:b/>
          <w:sz w:val="32"/>
          <w:highlight w:val="none"/>
        </w:rPr>
        <w:t xml:space="preserve"> </w:t>
      </w:r>
    </w:p>
    <w:tbl>
      <w:tblPr>
        <w:tblStyle w:val="12"/>
        <w:tblW w:w="10338" w:type="dxa"/>
        <w:tblInd w:w="-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995"/>
        <w:gridCol w:w="633"/>
        <w:gridCol w:w="2785"/>
        <w:gridCol w:w="1749"/>
        <w:gridCol w:w="158"/>
        <w:gridCol w:w="612"/>
        <w:gridCol w:w="2803"/>
      </w:tblGrid>
      <w:tr w14:paraId="3F7B7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8" w:hRule="exact"/>
        </w:trPr>
        <w:tc>
          <w:tcPr>
            <w:tcW w:w="6923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0A04CBF0"/>
        </w:tc>
        <w:tc>
          <w:tcPr>
            <w:tcW w:w="3415" w:type="dxa"/>
            <w:gridSpan w:val="2"/>
            <w:noWrap w:val="0"/>
            <w:vAlign w:val="center"/>
          </w:tcPr>
          <w:p w14:paraId="49143C12">
            <w:pPr>
              <w:rPr>
                <w:rFonts w:hint="eastAsia"/>
              </w:rPr>
            </w:pPr>
            <w:r>
              <w:rPr>
                <w:rFonts w:hint="eastAsia"/>
              </w:rPr>
              <w:t>单位内</w:t>
            </w:r>
            <w:r>
              <w:t>编号：</w:t>
            </w:r>
            <w:r>
              <w:rPr>
                <w:rFonts w:hint="eastAsia" w:eastAsia="楷体_GB2312"/>
              </w:rPr>
              <w:t xml:space="preserve"> </w:t>
            </w:r>
            <w:r>
              <w:rPr>
                <w:rFonts w:hint="eastAsia"/>
                <w:szCs w:val="24"/>
                <w:lang w:val="en-US" w:eastAsia="zh-CN"/>
              </w:rPr>
              <w:t>{{task.unitNo}}</w:t>
            </w:r>
          </w:p>
        </w:tc>
      </w:tr>
      <w:tr w14:paraId="7BB8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62" w:hRule="exact"/>
        </w:trPr>
        <w:tc>
          <w:tcPr>
            <w:tcW w:w="10338" w:type="dxa"/>
            <w:gridSpan w:val="8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5C1258AD">
            <w:pPr>
              <w:adjustRightInd/>
              <w:spacing w:line="360" w:lineRule="exact"/>
              <w:jc w:val="both"/>
              <w:textAlignment w:val="auto"/>
              <w:rPr>
                <w:rFonts w:hAnsi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填写说明</w:t>
            </w:r>
            <w:r>
              <w:rPr>
                <w:rFonts w:hAnsi="宋体"/>
                <w:sz w:val="21"/>
                <w:szCs w:val="21"/>
              </w:rPr>
              <w:t>：</w:t>
            </w:r>
          </w:p>
          <w:p w14:paraId="753EC0B8">
            <w:pPr>
              <w:adjustRightInd/>
              <w:spacing w:line="300" w:lineRule="exact"/>
              <w:ind w:firstLine="420" w:firstLineChars="200"/>
              <w:jc w:val="both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在检验项目后面的括号中填写</w:t>
            </w:r>
            <w:r>
              <w:rPr>
                <w:sz w:val="21"/>
                <w:szCs w:val="21"/>
              </w:rPr>
              <w:t xml:space="preserve">“ </w:t>
            </w:r>
            <w:r>
              <w:rPr>
                <w:spacing w:val="-28"/>
                <w:sz w:val="21"/>
                <w:szCs w:val="21"/>
              </w:rPr>
              <w:t xml:space="preserve">√  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表示无问题或者合格；填写</w:t>
            </w:r>
            <w:r>
              <w:rPr>
                <w:sz w:val="21"/>
                <w:szCs w:val="21"/>
              </w:rPr>
              <w:t>“</w:t>
            </w:r>
            <w:r>
              <w:rPr>
                <w:spacing w:val="-28"/>
                <w:sz w:val="21"/>
                <w:szCs w:val="21"/>
              </w:rPr>
              <w:t>×</w:t>
            </w:r>
            <w:r>
              <w:rPr>
                <w:sz w:val="21"/>
                <w:szCs w:val="21"/>
              </w:rPr>
              <w:t xml:space="preserve"> ”</w:t>
            </w:r>
            <w:r>
              <w:rPr>
                <w:rFonts w:hint="eastAsia"/>
                <w:sz w:val="21"/>
                <w:szCs w:val="21"/>
              </w:rPr>
              <w:t>的表示有问题或者不合格，并在检验结果一栏详细描述不合格的内容；填写“</w:t>
            </w:r>
            <w:r>
              <w:rPr>
                <w:rFonts w:hint="eastAsia"/>
                <w:sz w:val="21"/>
                <w:szCs w:val="21"/>
                <w:lang w:eastAsia="zh-CN"/>
              </w:rPr>
              <w:t>—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 w:hAnsi="宋体"/>
                <w:sz w:val="21"/>
                <w:szCs w:val="21"/>
              </w:rPr>
              <w:t>的表示实际没有的检验项目（无此项）；填写“</w:t>
            </w:r>
            <w:r>
              <w:rPr>
                <w:rFonts w:hint="eastAsia" w:hAnsi="宋体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hAnsi="宋体"/>
                <w:sz w:val="21"/>
                <w:szCs w:val="21"/>
              </w:rPr>
              <w:t>”的表示无法检验</w:t>
            </w:r>
            <w:r>
              <w:rPr>
                <w:rFonts w:hint="eastAsia" w:hAnsi="宋体"/>
                <w:sz w:val="21"/>
                <w:szCs w:val="21"/>
                <w:lang w:val="en-US" w:eastAsia="zh-CN"/>
              </w:rPr>
              <w:t>的项目</w:t>
            </w:r>
            <w:r>
              <w:rPr>
                <w:rFonts w:hint="eastAsia" w:hAnsi="宋体"/>
                <w:sz w:val="21"/>
                <w:szCs w:val="21"/>
              </w:rPr>
              <w:t>。</w:t>
            </w:r>
          </w:p>
        </w:tc>
      </w:tr>
      <w:tr w14:paraId="7BCB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exact"/>
        </w:trPr>
        <w:tc>
          <w:tcPr>
            <w:tcW w:w="603" w:type="dxa"/>
            <w:tcBorders>
              <w:left w:val="single" w:color="auto" w:sz="8" w:space="0"/>
            </w:tcBorders>
            <w:noWrap w:val="0"/>
            <w:vAlign w:val="center"/>
          </w:tcPr>
          <w:p w14:paraId="28DEA5B6">
            <w:pPr>
              <w:adjustRightIn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995" w:type="dxa"/>
            <w:noWrap w:val="0"/>
            <w:vAlign w:val="center"/>
          </w:tcPr>
          <w:p w14:paraId="50A35A8A">
            <w:pPr>
              <w:adjustRightIn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结构</w:t>
            </w:r>
          </w:p>
          <w:p w14:paraId="7A56D690">
            <w:pPr>
              <w:adjustRightIn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</w:t>
            </w:r>
          </w:p>
        </w:tc>
        <w:tc>
          <w:tcPr>
            <w:tcW w:w="8740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4B7C4E65">
            <w:pPr>
              <w:spacing w:line="320" w:lineRule="exac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 w:ascii="楷体" w:hAnsi="楷体" w:eastAsia="楷体" w:cs="楷体"/>
                <w:bCs/>
                <w:sz w:val="21"/>
                <w:szCs w:val="21"/>
                <w:lang w:val="en-US" w:eastAsia="zh-CN"/>
              </w:rPr>
              <w:t>非</w:t>
            </w: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首次定期检验且无疲劳载荷、无改造或重大修理时，本栏不填写。</w:t>
            </w:r>
          </w:p>
          <w:p w14:paraId="535D3559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1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⑴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管道布置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structure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.layout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 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2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⑵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支吊架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structure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.support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    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3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⑶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膨胀节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structure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.nx_expand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</w:t>
            </w:r>
          </w:p>
          <w:p w14:paraId="3FE8FEA2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4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⑷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开孔补强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structure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.hole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 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5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⑸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排放(疏水、排污)装置的设置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structure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.discharge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</w:t>
            </w:r>
          </w:p>
        </w:tc>
      </w:tr>
      <w:tr w14:paraId="7A4A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exact"/>
        </w:trPr>
        <w:tc>
          <w:tcPr>
            <w:tcW w:w="603" w:type="dxa"/>
            <w:tcBorders>
              <w:left w:val="single" w:color="auto" w:sz="8" w:space="0"/>
            </w:tcBorders>
            <w:noWrap w:val="0"/>
            <w:vAlign w:val="center"/>
          </w:tcPr>
          <w:p w14:paraId="6BD6A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995" w:type="dxa"/>
            <w:noWrap w:val="0"/>
            <w:vAlign w:val="center"/>
          </w:tcPr>
          <w:p w14:paraId="3550E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几何</w:t>
            </w:r>
          </w:p>
          <w:p w14:paraId="0192E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尺寸</w:t>
            </w:r>
          </w:p>
          <w:p w14:paraId="4C2C5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检验</w:t>
            </w:r>
          </w:p>
        </w:tc>
        <w:tc>
          <w:tcPr>
            <w:tcW w:w="8740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03263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20" w:lineRule="exact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 w:ascii="楷体" w:hAnsi="楷体" w:eastAsia="楷体" w:cs="楷体"/>
                <w:bCs/>
                <w:sz w:val="21"/>
                <w:szCs w:val="21"/>
                <w:lang w:val="en-US" w:eastAsia="zh-CN"/>
              </w:rPr>
              <w:t>非</w:t>
            </w: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首次定期检验且无疲劳载荷、无改造或重大修理时，本栏不填写。</w:t>
            </w:r>
          </w:p>
          <w:p w14:paraId="74B90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1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⑴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焊缝对口错边量</w:t>
            </w:r>
            <w:r>
              <w:rPr>
                <w:rFonts w:hint="eastAsia" w:ascii="宋体" w:hAnsi="宋体" w:cs="宋体"/>
                <w:sz w:val="21"/>
                <w:szCs w:val="21"/>
              </w:rPr>
              <w:t>（ ≤ 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geometric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.wrongSide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mm）      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2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⑵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焊缝咬边量</w:t>
            </w:r>
            <w:r>
              <w:rPr>
                <w:rFonts w:hint="eastAsia" w:ascii="宋体" w:hAnsi="宋体" w:cs="宋体"/>
                <w:sz w:val="21"/>
                <w:szCs w:val="21"/>
              </w:rPr>
              <w:t>（ ≤ 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geometric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.undercut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mm）  </w:t>
            </w:r>
          </w:p>
          <w:p w14:paraId="2E80A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3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⑶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焊缝余高</w:t>
            </w:r>
            <w:r>
              <w:rPr>
                <w:rFonts w:hint="eastAsia" w:ascii="宋体" w:hAnsi="宋体" w:cs="宋体"/>
                <w:sz w:val="21"/>
                <w:szCs w:val="21"/>
              </w:rPr>
              <w:t>（ ≤ 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geometric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.excessHeight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mm）    </w:t>
            </w:r>
          </w:p>
        </w:tc>
      </w:tr>
      <w:tr w14:paraId="6CD0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exact"/>
        </w:trPr>
        <w:tc>
          <w:tcPr>
            <w:tcW w:w="603" w:type="dxa"/>
            <w:tcBorders>
              <w:left w:val="single" w:color="auto" w:sz="8" w:space="0"/>
            </w:tcBorders>
            <w:noWrap w:val="0"/>
            <w:vAlign w:val="center"/>
          </w:tcPr>
          <w:p w14:paraId="6800615B">
            <w:pPr>
              <w:adjustRightInd/>
              <w:spacing w:line="320" w:lineRule="exact"/>
              <w:jc w:val="center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995" w:type="dxa"/>
            <w:noWrap w:val="0"/>
            <w:vAlign w:val="center"/>
          </w:tcPr>
          <w:p w14:paraId="38FEA820">
            <w:pPr>
              <w:adjustRightInd/>
              <w:spacing w:line="320" w:lineRule="exact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外观</w:t>
            </w:r>
          </w:p>
          <w:p w14:paraId="776EBAE3">
            <w:pPr>
              <w:adjustRightIn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检验</w:t>
            </w:r>
          </w:p>
        </w:tc>
        <w:tc>
          <w:tcPr>
            <w:tcW w:w="8740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537AE780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1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⑴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管道标志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.sign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   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2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⑵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组成件及焊缝腐蚀、</w:t>
            </w:r>
            <w:r>
              <w:rPr>
                <w:rFonts w:hint="eastAsia"/>
                <w:spacing w:val="-16"/>
                <w:sz w:val="21"/>
                <w:szCs w:val="21"/>
              </w:rPr>
              <w:t>裂纹、泄漏、鼓包、变形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.component1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</w:t>
            </w:r>
          </w:p>
          <w:p w14:paraId="78E2843D">
            <w:pPr>
              <w:adjustRightInd/>
              <w:spacing w:line="320" w:lineRule="exact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3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⑶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组成件及焊缝机械接触损伤、过热、电弧灼伤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.component2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4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⑷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支承件变形、开裂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.bearing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>}}）</w:t>
            </w:r>
          </w:p>
          <w:p w14:paraId="677FDB56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5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⑸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pacing w:val="-4"/>
                <w:sz w:val="21"/>
                <w:szCs w:val="21"/>
              </w:rPr>
              <w:t>排放(疏水、排污)装置的堵塞、腐蚀、沉积物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.drain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  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6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⑹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防腐层破损、剥落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.aczoiling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</w:t>
            </w:r>
          </w:p>
          <w:p w14:paraId="49D98483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fldChar w:fldCharType="begin"/>
            </w:r>
            <w:r>
              <w:rPr>
                <w:rFonts w:hint="eastAsia" w:hAnsi="宋体"/>
                <w:sz w:val="21"/>
                <w:szCs w:val="21"/>
              </w:rPr>
              <w:instrText xml:space="preserve"> = 7 \* GB2 \* MERGEFORMAT </w:instrText>
            </w:r>
            <w:r>
              <w:rPr>
                <w:rFonts w:hint="eastAsia" w:hAnsi="宋体"/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⑺</w:t>
            </w:r>
            <w:r>
              <w:rPr>
                <w:rFonts w:hint="eastAsia" w:hAnsi="宋体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隔热层破损、脱落、潮湿</w:t>
            </w:r>
            <w:r>
              <w:rPr>
                <w:rFonts w:hint="eastAsia"/>
                <w:spacing w:val="-16"/>
                <w:sz w:val="21"/>
                <w:szCs w:val="21"/>
              </w:rPr>
              <w:t>及层下腐蚀、裂纹</w:t>
            </w:r>
            <w:r>
              <w:rPr>
                <w:rFonts w:hint="eastAsia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t>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.heat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</w:t>
            </w:r>
          </w:p>
          <w:p w14:paraId="1F2B0C24">
            <w:pPr>
              <w:adjustRightInd/>
              <w:spacing w:line="320" w:lineRule="exact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8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⑻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>易燃、易爆介质管道防静电接地设施、法兰间接触电阻连接设施 （{{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.flammable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}}） </w:t>
            </w:r>
          </w:p>
        </w:tc>
      </w:tr>
      <w:tr w14:paraId="5623D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</w:trPr>
        <w:tc>
          <w:tcPr>
            <w:tcW w:w="10338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331C6671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宏观</w:t>
            </w:r>
            <w:r>
              <w:rPr>
                <w:rFonts w:hint="eastAsia" w:hAnsi="宋体"/>
                <w:szCs w:val="21"/>
              </w:rPr>
              <w:t>检验</w:t>
            </w:r>
            <w:r>
              <w:rPr>
                <w:rFonts w:hAnsi="宋体"/>
                <w:szCs w:val="21"/>
              </w:rPr>
              <w:t>结果：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and task.macro.macroResult != null ? task.macro.macroResult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'未见异常' ? '☑' : '☐' }} 未见异常。</w:t>
            </w:r>
          </w:p>
          <w:p w14:paraId="3D06AA17">
            <w:pPr>
              <w:adjustRightInd/>
              <w:spacing w:line="320" w:lineRule="exact"/>
              <w:jc w:val="both"/>
              <w:textAlignment w:val="auto"/>
              <w:rPr>
                <w:rFonts w:hAnsi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and task.macro.macroResult != null ? task.macro.macroResult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otherMacroResult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?:</w:t>
            </w:r>
            <w:r>
              <w:rPr>
                <w:rFonts w:hint="eastAsia" w:ascii="宋体" w:hAnsi="宋体" w:cs="宋体"/>
                <w:sz w:val="21"/>
                <w:szCs w:val="21"/>
              </w:rPr>
              <w:t>''}}</w:t>
            </w:r>
          </w:p>
        </w:tc>
      </w:tr>
      <w:tr w14:paraId="3D73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7" w:hRule="exact"/>
        </w:trPr>
        <w:tc>
          <w:tcPr>
            <w:tcW w:w="603" w:type="dxa"/>
            <w:vMerge w:val="restart"/>
            <w:tcBorders>
              <w:left w:val="single" w:color="auto" w:sz="8" w:space="0"/>
            </w:tcBorders>
            <w:noWrap w:val="0"/>
            <w:vAlign w:val="center"/>
          </w:tcPr>
          <w:p w14:paraId="2922B11B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995" w:type="dxa"/>
            <w:vMerge w:val="restart"/>
            <w:noWrap w:val="0"/>
            <w:vAlign w:val="center"/>
          </w:tcPr>
          <w:p w14:paraId="6248946C">
            <w:pPr>
              <w:adjustRightIn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安全附件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检验及仪表检查</w:t>
            </w:r>
          </w:p>
          <w:p w14:paraId="3D2D2821">
            <w:pPr>
              <w:adjustRightInd/>
              <w:spacing w:line="360" w:lineRule="auto"/>
              <w:jc w:val="center"/>
              <w:textAlignment w:val="auto"/>
              <w:rPr>
                <w:rFonts w:hint="eastAsia"/>
                <w:bCs/>
                <w:sz w:val="21"/>
                <w:szCs w:val="21"/>
              </w:rPr>
            </w:pPr>
          </w:p>
          <w:p w14:paraId="2D2F2065">
            <w:pPr>
              <w:adjustRightInd/>
              <w:spacing w:line="360" w:lineRule="auto"/>
              <w:jc w:val="center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>有</w:t>
            </w:r>
          </w:p>
          <w:p w14:paraId="10F95DCF">
            <w:pPr>
              <w:adjustRightInd/>
              <w:spacing w:line="360" w:lineRule="auto"/>
              <w:jc w:val="center"/>
              <w:textAlignment w:val="auto"/>
              <w:rPr>
                <w:rFonts w:hint="eastAsia"/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>无</w:t>
            </w: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0154FE38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1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⑴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安全阀:型   号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.model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</w:p>
          <w:p w14:paraId="752EA8F4">
            <w:pPr>
              <w:adjustRightInd/>
              <w:spacing w:line="320" w:lineRule="exact"/>
              <w:ind w:firstLine="1260" w:firstLineChars="600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校验编号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.inspectionNo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</w:p>
          <w:p w14:paraId="63F759CF">
            <w:pPr>
              <w:adjustRightInd/>
              <w:spacing w:line="240" w:lineRule="auto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安装位置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.position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F54A653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整定压力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.press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MPa  </w:t>
            </w:r>
          </w:p>
          <w:p w14:paraId="0098ADFE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有效期 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</w:rPr>
              <w:t>.valiDate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</w:t>
            </w:r>
          </w:p>
          <w:p w14:paraId="7BED4A87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数量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safety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个 </w:t>
            </w:r>
          </w:p>
        </w:tc>
      </w:tr>
      <w:tr w14:paraId="029A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3AC54123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62EE3917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71A77FE0">
            <w:pPr>
              <w:adjustRightInd/>
              <w:spacing w:line="240" w:lineRule="auto"/>
              <w:textAlignment w:val="auto"/>
              <w:rPr>
                <w:rFonts w:hint="eastAsia"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2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⑵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压力表:量 程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range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MPa              </w:t>
            </w:r>
          </w:p>
          <w:p w14:paraId="7A1A940C">
            <w:pPr>
              <w:adjustRightInd/>
              <w:spacing w:line="240" w:lineRule="auto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           检定日期</w:t>
            </w:r>
            <w:r>
              <w:rPr>
                <w:rFonts w:hint="eastAsia" w:ascii="宋体" w:hAnsi="宋体" w:cs="宋体"/>
                <w:sz w:val="21"/>
                <w:szCs w:val="21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</w:t>
            </w:r>
          </w:p>
          <w:p w14:paraId="76E5D5E2">
            <w:pPr>
              <w:adjustRightInd/>
              <w:spacing w:line="240" w:lineRule="auto"/>
              <w:ind w:firstLine="1260" w:firstLineChars="60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安装位置 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</w:rPr>
              <w:t>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190D88E2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精度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级  </w:t>
            </w:r>
          </w:p>
          <w:p w14:paraId="22D753CA">
            <w:pPr>
              <w:adjustRightInd/>
              <w:spacing w:line="320" w:lineRule="exact"/>
              <w:jc w:val="both"/>
              <w:textAlignment w:val="auto"/>
              <w:rPr>
                <w:rFonts w:hint="eastAsia"/>
                <w:bCs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外观 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? (task.macro.press != null ? task.macro.press.facade : "")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'完好'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完好  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(task.macro.press != null ? task.macro.press.facade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'other'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</w:rPr>
              <w:t>otherFacade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>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  </w:t>
            </w:r>
          </w:p>
          <w:p w14:paraId="34F5E534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数量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task.macro?.press?.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个 </w:t>
            </w:r>
            <w:r>
              <w:rPr>
                <w:rFonts w:hint="eastAsia"/>
                <w:bCs/>
                <w:sz w:val="21"/>
                <w:szCs w:val="21"/>
              </w:rPr>
              <w:t xml:space="preserve">   </w:t>
            </w:r>
          </w:p>
        </w:tc>
      </w:tr>
      <w:tr w14:paraId="188B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6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2861683C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1131EC73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64C5CD9E">
            <w:pPr>
              <w:adjustRightInd/>
              <w:spacing w:line="240" w:lineRule="auto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3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⑶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>测温仪表：量程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(task.macro.temperature != null ? task.macro.temperature.range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'远传'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远传  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(task.macro.temperature != null ? task.macro.temperature.range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'other' ?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'☑' : '☐' }} {</w:t>
            </w:r>
            <w:r>
              <w:rPr>
                <w:rFonts w:hint="eastAsia" w:ascii="宋体" w:hAnsi="宋体" w:cs="宋体"/>
                <w:sz w:val="21"/>
                <w:szCs w:val="21"/>
              </w:rPr>
              <w:t>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task.macro?.temperature?.</w:t>
            </w:r>
            <w:r>
              <w:rPr>
                <w:rFonts w:hint="eastAsia" w:ascii="宋体" w:hAnsi="宋体" w:cs="宋体"/>
                <w:sz w:val="21"/>
                <w:szCs w:val="21"/>
              </w:rPr>
              <w:t>tempe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>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bCs/>
                <w:sz w:val="21"/>
                <w:szCs w:val="21"/>
                <w:u w:val="single"/>
              </w:rPr>
              <w:t>℃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</w:p>
          <w:p w14:paraId="75E961BA">
            <w:pPr>
              <w:adjustRightInd/>
              <w:spacing w:line="320" w:lineRule="exact"/>
              <w:ind w:firstLine="1470" w:firstLineChars="70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检定日期{{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task.macro?.temperature?.</w:t>
            </w:r>
            <w:r>
              <w:rPr>
                <w:rFonts w:hint="eastAsia" w:ascii="宋体" w:hAnsi="宋体" w:cs="宋体"/>
                <w:sz w:val="21"/>
                <w:szCs w:val="21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</w:t>
            </w:r>
          </w:p>
          <w:p w14:paraId="1A669490">
            <w:pPr>
              <w:adjustRightInd/>
              <w:spacing w:line="240" w:lineRule="auto"/>
              <w:ind w:firstLine="1558" w:firstLineChars="742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安装位置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task.macro?.temperature?.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A386A21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精度{{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task.macro?.temperature?.</w:t>
            </w:r>
            <w:r>
              <w:rPr>
                <w:rFonts w:hint="eastAsia" w:ascii="宋体" w:hAnsi="宋体" w:cs="宋体"/>
                <w:sz w:val="21"/>
                <w:szCs w:val="21"/>
              </w:rPr>
              <w:t>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}}级  </w:t>
            </w:r>
          </w:p>
          <w:p w14:paraId="1D4C3FFD">
            <w:pPr>
              <w:adjustRightInd/>
              <w:spacing w:line="320" w:lineRule="exact"/>
              <w:jc w:val="both"/>
              <w:textAlignment w:val="auto"/>
              <w:rPr>
                <w:rFonts w:hint="eastAsia"/>
                <w:bCs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外观 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? (task.macro.temperature != null ? task.macro.temperature.facade : "")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'完好'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完好  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(task.macro.temperature != null ? task.macro.temperature.facade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'other'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            </w:t>
            </w:r>
          </w:p>
          <w:p w14:paraId="0DD3E260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数量{{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task.macro?.temperature?.</w:t>
            </w:r>
            <w:r>
              <w:rPr>
                <w:rFonts w:hint="eastAsia" w:ascii="宋体" w:hAnsi="宋体" w:cs="宋体"/>
                <w:sz w:val="21"/>
                <w:szCs w:val="21"/>
              </w:rPr>
              <w:t>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}}个 </w:t>
            </w:r>
            <w:r>
              <w:rPr>
                <w:rFonts w:hint="eastAsia"/>
                <w:bCs/>
                <w:sz w:val="21"/>
                <w:szCs w:val="21"/>
              </w:rPr>
              <w:t xml:space="preserve">  </w:t>
            </w:r>
          </w:p>
        </w:tc>
      </w:tr>
      <w:tr w14:paraId="62CE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4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5186D20F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4FBE4D8A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443AC58B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4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⑷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爆破片：型号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</w:p>
          <w:p w14:paraId="3D707993">
            <w:pPr>
              <w:adjustRightInd/>
              <w:spacing w:line="320" w:lineRule="exact"/>
              <w:ind w:firstLine="1260" w:firstLineChars="600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爆破压力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press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MPa         </w:t>
            </w:r>
          </w:p>
          <w:p w14:paraId="652D38DA">
            <w:pPr>
              <w:adjustRightInd/>
              <w:spacing w:line="240" w:lineRule="auto"/>
              <w:ind w:firstLine="1260" w:firstLineChars="60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安装位置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   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02DCAE87">
            <w:pPr>
              <w:adjustRightInd/>
              <w:spacing w:line="320" w:lineRule="exact"/>
              <w:jc w:val="both"/>
              <w:textAlignment w:val="auto"/>
              <w:rPr>
                <w:rFonts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规格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specifications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</w:p>
          <w:p w14:paraId="0E91D9FC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更换日期{{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</w:rPr>
              <w:t>changeDate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 </w:t>
            </w:r>
          </w:p>
          <w:p w14:paraId="2300AAFB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数量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task.macro?.blasting?.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个 </w:t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</w:p>
        </w:tc>
      </w:tr>
      <w:tr w14:paraId="58A8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6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01156938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07937304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30C71142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z w:val="21"/>
                <w:szCs w:val="21"/>
              </w:rPr>
              <w:instrText xml:space="preserve"> = 5 \* GB2 \* MERGEFORMAT </w:instrTex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z w:val="21"/>
                <w:szCs w:val="21"/>
              </w:rPr>
              <w:t>⑸</w:t>
            </w:r>
            <w:r>
              <w:rPr>
                <w:rFonts w:hint="eastAsia"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紧急切断阀：型号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</w:p>
          <w:p w14:paraId="1D7A23C8">
            <w:pPr>
              <w:adjustRightInd/>
              <w:spacing w:line="320" w:lineRule="exact"/>
              <w:ind w:left="1680" w:hanging="1680" w:hangingChars="80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     检修记录{{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? (task.macro.cut != null ? task.macro.cut.record : "")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'有'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有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(task.macro.cut != null ? task.macro.cut.record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'other' ? '☑' : '☐' }} 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otherRecord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安装位置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1DA2B6A6">
            <w:pPr>
              <w:adjustRightInd/>
              <w:spacing w:line="32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切断时间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cutTime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s </w:t>
            </w:r>
          </w:p>
          <w:p w14:paraId="0044A58E">
            <w:pPr>
              <w:adjustRightInd/>
              <w:spacing w:line="320" w:lineRule="exact"/>
              <w:jc w:val="both"/>
              <w:textAlignment w:val="auto"/>
              <w:rPr>
                <w:rFonts w:hint="eastAsia"/>
                <w:bCs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外观 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? (task.macro.cut != null ? task.macro.cut.facade : "")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'完好'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完好 {{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(task.macro != null ? (task.macro.cut != null ? task.macro.cut.facade : "") : "")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== 'other'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otherFacade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     </w:t>
            </w:r>
          </w:p>
          <w:p w14:paraId="44A1B5F0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数量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{{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  <w:lang w:eastAsia="zh-CN"/>
              </w:rPr>
              <w:t>task.macro?.cut?.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}}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个 </w:t>
            </w:r>
          </w:p>
        </w:tc>
      </w:tr>
      <w:tr w14:paraId="535A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514EE272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21768AC5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3C238C60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fldChar w:fldCharType="begin"/>
            </w:r>
            <w:r>
              <w:rPr>
                <w:rFonts w:ascii="宋体" w:hAnsi="宋体" w:cs="宋体"/>
                <w:sz w:val="21"/>
                <w:szCs w:val="21"/>
              </w:rPr>
              <w:instrText xml:space="preserve"> = 6 \* GB2 \* MERGEFORMAT </w:instrText>
            </w:r>
            <w:r>
              <w:rPr>
                <w:rFonts w:ascii="宋体" w:hAnsi="宋体" w:cs="宋体"/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⑹</w:t>
            </w:r>
            <w:r>
              <w:rPr>
                <w:rFonts w:ascii="宋体" w:hAnsi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阻火器：外观 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task.macro?.flame?.</w:t>
            </w:r>
            <w:r>
              <w:rPr>
                <w:rFonts w:hint="eastAsia" w:ascii="宋体" w:hAnsi="宋体" w:cs="宋体"/>
                <w:sz w:val="21"/>
                <w:szCs w:val="21"/>
              </w:rPr>
              <w:t>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'有泄漏'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有泄漏   {{ </w:t>
            </w:r>
            <w:r>
              <w:rPr>
                <w:rFonts w:hint="eastAsia"/>
                <w:bCs/>
                <w:sz w:val="21"/>
                <w:szCs w:val="21"/>
                <w:u w:val="single"/>
                <w:lang w:eastAsia="zh-CN"/>
              </w:rPr>
              <w:t>task.macro?.flame?.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>facade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== '无泄漏' ? '☑' : '☐' }}无泄漏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47536BB8">
            <w:pPr>
              <w:adjustRightInd/>
              <w:spacing w:line="320" w:lineRule="exact"/>
              <w:textAlignment w:val="auto"/>
              <w:rPr>
                <w:rFonts w:ascii="宋体" w:hAnsi="宋体" w:cs="宋体"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安装方向（限单向）{{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? (task.macro.flame != null ? task.macro.flame.direction : "")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'正确' ? '☑' : '☐' }}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正确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 xml:space="preserve">   </w:t>
            </w:r>
          </w:p>
          <w:p w14:paraId="1FBFF3AD">
            <w:pPr>
              <w:adjustRightInd/>
              <w:spacing w:line="320" w:lineRule="exact"/>
              <w:ind w:firstLine="1890" w:firstLineChars="90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{{ </w:t>
            </w:r>
            <w:r>
              <w:rPr>
                <w:rFonts w:hint="eastAsia"/>
                <w:bCs/>
                <w:sz w:val="21"/>
                <w:szCs w:val="21"/>
                <w:u w:val="single"/>
                <w:lang w:eastAsia="zh-CN"/>
              </w:rPr>
              <w:t>(task.macro != null ? (task.macro.flame != null ? task.macro.flame.direction : "") : "")</w:t>
            </w:r>
            <w:r>
              <w:rPr>
                <w:rFonts w:hint="eastAsia"/>
                <w:bCs/>
                <w:sz w:val="21"/>
                <w:szCs w:val="21"/>
                <w:u w:val="single"/>
              </w:rPr>
              <w:t xml:space="preserve"> == '不正确' ? '☑' : '☐' }}不正确</w:t>
            </w:r>
            <w:r>
              <w:rPr>
                <w:rFonts w:hint="eastAsia" w:ascii="宋体" w:hAnsi="宋体" w:cs="宋体"/>
                <w:sz w:val="21"/>
                <w:szCs w:val="21"/>
                <w:u w:val="single"/>
              </w:rPr>
              <w:t>）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</w:t>
            </w:r>
          </w:p>
        </w:tc>
      </w:tr>
      <w:tr w14:paraId="6059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6" w:hRule="exact"/>
        </w:trPr>
        <w:tc>
          <w:tcPr>
            <w:tcW w:w="603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14C77F69">
            <w:pPr>
              <w:adjustRightInd/>
              <w:spacing w:line="240" w:lineRule="auto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2F5F03E0">
            <w:pPr>
              <w:adjustRightIn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167" w:type="dxa"/>
            <w:gridSpan w:val="3"/>
            <w:tcBorders>
              <w:right w:val="nil"/>
            </w:tcBorders>
            <w:noWrap w:val="0"/>
            <w:vAlign w:val="center"/>
          </w:tcPr>
          <w:p w14:paraId="49061880">
            <w:pPr>
              <w:adjustRightInd/>
              <w:spacing w:line="320" w:lineRule="exact"/>
              <w:ind w:left="1795" w:hanging="1795" w:hangingChars="855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hint="eastAsia" w:hAnsi="宋体"/>
                <w:sz w:val="21"/>
                <w:szCs w:val="21"/>
              </w:rPr>
              <w:fldChar w:fldCharType="begin"/>
            </w:r>
            <w:r>
              <w:rPr>
                <w:rFonts w:hint="eastAsia" w:hAnsi="宋体"/>
                <w:sz w:val="21"/>
                <w:szCs w:val="21"/>
              </w:rPr>
              <w:instrText xml:space="preserve"> = 7 \* GB2 \* MERGEFORMAT </w:instrText>
            </w:r>
            <w:r>
              <w:rPr>
                <w:rFonts w:hint="eastAsia" w:hAnsi="宋体"/>
                <w:sz w:val="21"/>
                <w:szCs w:val="21"/>
              </w:rPr>
              <w:fldChar w:fldCharType="separate"/>
            </w:r>
            <w:r>
              <w:rPr>
                <w:sz w:val="21"/>
                <w:szCs w:val="21"/>
              </w:rPr>
              <w:t>⑺</w:t>
            </w:r>
            <w:r>
              <w:rPr>
                <w:rFonts w:hint="eastAsia" w:hAnsi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</w:rPr>
              <w:t>其他安全附件检验</w:t>
            </w:r>
            <w:r>
              <w:rPr>
                <w:rFonts w:hint="eastAsia" w:ascii="宋体" w:hAnsi="宋体" w:eastAsia="宋体" w:cs="宋体"/>
                <w:spacing w:val="0"/>
                <w:sz w:val="21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0"/>
                <w:sz w:val="21"/>
                <w:szCs w:val="21"/>
                <w:highlight w:val="yellow"/>
                <w:lang w:val="en-US" w:eastAsia="zh-CN"/>
              </w:rPr>
              <w:t>机械安全联锁装置等</w:t>
            </w:r>
            <w:r>
              <w:rPr>
                <w:rFonts w:hint="eastAsia" w:ascii="宋体" w:hAnsi="宋体" w:eastAsia="宋体" w:cs="宋体"/>
                <w:spacing w:val="0"/>
                <w:sz w:val="21"/>
                <w:szCs w:val="21"/>
                <w:highlight w:val="yellow"/>
                <w:lang w:eastAsia="zh-CN"/>
              </w:rPr>
              <w:t>）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</w:rPr>
              <w:t>：  {{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</w:rPr>
              <w:t>other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  <w:lang w:val="en-US" w:eastAsia="zh-CN"/>
              </w:rPr>
              <w:t>?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''''</w:t>
            </w:r>
            <w:r>
              <w:rPr>
                <w:rFonts w:hint="eastAsia" w:ascii="宋体" w:hAnsi="宋体" w:cs="宋体"/>
                <w:spacing w:val="0"/>
                <w:sz w:val="21"/>
                <w:szCs w:val="21"/>
              </w:rPr>
              <w:t xml:space="preserve">}} 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 </w:t>
            </w:r>
          </w:p>
        </w:tc>
        <w:tc>
          <w:tcPr>
            <w:tcW w:w="3573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7B3C0425">
            <w:pPr>
              <w:adjustRightInd/>
              <w:spacing w:line="320" w:lineRule="exac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</w:p>
        </w:tc>
      </w:tr>
      <w:tr w14:paraId="1A89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exact"/>
        </w:trPr>
        <w:tc>
          <w:tcPr>
            <w:tcW w:w="10338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01E0FBBE">
            <w:pPr>
              <w:adjustRightInd/>
              <w:spacing w:line="360" w:lineRule="auto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yellow"/>
                <w:lang w:val="en-US" w:eastAsia="zh-CN"/>
              </w:rPr>
              <w:t>安全附件、阻火器、机械安全联锁装置及仪表检验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结果：</w:t>
            </w:r>
          </w:p>
          <w:p w14:paraId="4199E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 (task.macro != null and task.macro.macroResult2 != null ? task.macro.macroResult2 : "") == '合格' ? '☑' : '☐' }}</w:t>
            </w:r>
            <w:r>
              <w:rPr>
                <w:rFonts w:hint="eastAsia" w:eastAsia="楷体_GB2312"/>
                <w:color w:val="000000"/>
                <w:szCs w:val="21"/>
                <w:lang w:val="en-US" w:eastAsia="zh-CN"/>
              </w:rPr>
              <w:t xml:space="preserve">合格。 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 (task.macro != null and task.macro.macroResult2 != null ? task.macro.macroResult2 : "") == '安全阀必须定期校验合格后，设备方可继续使用' ? '☑' : '☐' }}</w:t>
            </w:r>
            <w:r>
              <w:rPr>
                <w:rFonts w:eastAsia="楷体"/>
                <w:szCs w:val="21"/>
              </w:rPr>
              <w:t>安全阀必须定期校验合格后，</w:t>
            </w:r>
            <w:r>
              <w:rPr>
                <w:rFonts w:hint="eastAsia" w:eastAsia="楷体"/>
                <w:szCs w:val="21"/>
                <w:lang w:val="en-US" w:eastAsia="zh-CN"/>
              </w:rPr>
              <w:t>设备</w:t>
            </w:r>
            <w:r>
              <w:rPr>
                <w:rFonts w:eastAsia="楷体"/>
                <w:szCs w:val="21"/>
              </w:rPr>
              <w:t>方可继续使用</w:t>
            </w:r>
            <w:r>
              <w:rPr>
                <w:rFonts w:hint="eastAsia" w:eastAsia="楷体"/>
                <w:szCs w:val="21"/>
                <w:lang w:eastAsia="zh-CN"/>
              </w:rPr>
              <w:t>。</w:t>
            </w:r>
            <w:r>
              <w:rPr>
                <w:rFonts w:hint="eastAsia" w:eastAsia="楷体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 (task.macro != null and task.macro.macroResult2 != null ? task.macro.macroResult2 : "") == '压力表应定期检定合格' ? '☑' : '☐' }}</w:t>
            </w:r>
            <w:r>
              <w:rPr>
                <w:rFonts w:hint="eastAsia" w:ascii="宋体" w:hAnsi="宋体" w:cs="宋体"/>
                <w:sz w:val="21"/>
                <w:szCs w:val="21"/>
              </w:rPr>
              <w:t>压力表应定期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检定</w:t>
            </w:r>
            <w:r>
              <w:rPr>
                <w:rFonts w:hint="eastAsia" w:ascii="宋体" w:hAnsi="宋体" w:cs="宋体"/>
                <w:sz w:val="21"/>
                <w:szCs w:val="21"/>
              </w:rPr>
              <w:t>合格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</w:p>
          <w:p w14:paraId="5C751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80" w:lineRule="exact"/>
              <w:textAlignment w:val="baseline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(task.macro != null and task.macro.macroResult2 != null ? task.macro.macroResult2 : "")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task.macro?.</w:t>
            </w:r>
            <w:r>
              <w:rPr>
                <w:rFonts w:hint="eastAsia" w:ascii="宋体" w:hAnsi="宋体" w:cs="宋体"/>
                <w:sz w:val="21"/>
                <w:szCs w:val="21"/>
              </w:rPr>
              <w:t>macroResult3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}} </w:t>
            </w:r>
            <w:r>
              <w:rPr>
                <w:rFonts w:hint="eastAsia"/>
                <w:bCs/>
              </w:rPr>
              <w:t xml:space="preserve">   </w:t>
            </w:r>
          </w:p>
        </w:tc>
      </w:tr>
      <w:tr w14:paraId="5F9FA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2" w:hRule="exact"/>
        </w:trPr>
        <w:tc>
          <w:tcPr>
            <w:tcW w:w="2231" w:type="dxa"/>
            <w:gridSpan w:val="3"/>
            <w:tcBorders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5CCD9427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检验：</w:t>
            </w:r>
          </w:p>
        </w:tc>
        <w:tc>
          <w:tcPr>
            <w:tcW w:w="2785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66AFBA3B">
            <w:pPr>
              <w:rPr>
                <w:rFonts w:hint="eastAsia"/>
                <w:szCs w:val="21"/>
              </w:rPr>
            </w:pPr>
            <w:r>
              <w:rPr>
                <w:color w:val="00000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szCs w:val="21"/>
              </w:rPr>
              <w:t xml:space="preserve">  20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szCs w:val="21"/>
              </w:rPr>
              <w:t>日</w:t>
            </w:r>
          </w:p>
        </w:tc>
        <w:tc>
          <w:tcPr>
            <w:tcW w:w="2519" w:type="dxa"/>
            <w:gridSpan w:val="3"/>
            <w:tcBorders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D98E03B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校核：</w:t>
            </w:r>
          </w:p>
        </w:tc>
        <w:tc>
          <w:tcPr>
            <w:tcW w:w="2803" w:type="dxa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0E1334">
            <w:pPr>
              <w:rPr>
                <w:szCs w:val="21"/>
              </w:rPr>
            </w:pPr>
            <w:r>
              <w:rPr>
                <w:color w:val="00000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20  </w:t>
            </w:r>
            <w:r>
              <w:rPr>
                <w:rFonts w:ascii="宋体" w:hAnsi="宋体"/>
                <w:color w:val="00000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szCs w:val="21"/>
              </w:rPr>
              <w:t>日</w:t>
            </w:r>
          </w:p>
        </w:tc>
      </w:tr>
    </w:tbl>
    <w:p w14:paraId="42C97FA2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br w:type="page"/>
      </w:r>
    </w:p>
    <w:p w14:paraId="4FC7B707">
      <w:pPr>
        <w:spacing w:line="440" w:lineRule="atLeast"/>
        <w:jc w:val="center"/>
        <w:rPr>
          <w:rFonts w:hint="default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{{/macro}}</w:t>
      </w:r>
    </w:p>
    <w:p w14:paraId="66257BCD">
      <w:pPr>
        <w:spacing w:line="440" w:lineRule="atLeast"/>
        <w:jc w:val="center"/>
        <w:rPr>
          <w:rFonts w:hint="eastAsia" w:ascii="Times New Roman" w:hAnsi="Times New Roman" w:eastAsia="黑体"/>
          <w:b/>
          <w:sz w:val="32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</w:t>
      </w:r>
      <w:r>
        <w:rPr>
          <w:rFonts w:hint="eastAsia" w:ascii="宋体" w:hAnsi="宋体" w:cs="宋体"/>
          <w:b w:val="0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thickness}}</w:t>
      </w:r>
      <w:r>
        <w:rPr>
          <w:rFonts w:hint="eastAsia" w:ascii="Times New Roman" w:hAnsi="Times New Roman" w:eastAsia="黑体"/>
          <w:b/>
          <w:sz w:val="32"/>
          <w:highlight w:val="none"/>
        </w:rPr>
        <w:t>壁</w:t>
      </w:r>
      <w:r>
        <w:rPr>
          <w:rFonts w:hint="eastAsia" w:ascii="Times New Roman" w:hAnsi="Times New Roman" w:eastAsia="黑体"/>
          <w:b/>
          <w:sz w:val="3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sz w:val="32"/>
          <w:highlight w:val="none"/>
        </w:rPr>
        <w:t>厚</w:t>
      </w:r>
      <w:r>
        <w:rPr>
          <w:rFonts w:hint="eastAsia" w:ascii="Times New Roman" w:hAnsi="Times New Roman" w:eastAsia="黑体"/>
          <w:b/>
          <w:sz w:val="3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sz w:val="32"/>
          <w:highlight w:val="none"/>
        </w:rPr>
        <w:t>测</w:t>
      </w:r>
      <w:r>
        <w:rPr>
          <w:rFonts w:hint="eastAsia" w:ascii="Times New Roman" w:hAnsi="Times New Roman" w:eastAsia="黑体"/>
          <w:b/>
          <w:sz w:val="3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sz w:val="32"/>
          <w:highlight w:val="none"/>
        </w:rPr>
        <w:t>定</w:t>
      </w:r>
      <w:r>
        <w:rPr>
          <w:rFonts w:hint="eastAsia" w:ascii="Times New Roman" w:hAnsi="Times New Roman" w:eastAsia="黑体"/>
          <w:b/>
          <w:sz w:val="3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sz w:val="32"/>
          <w:highlight w:val="none"/>
        </w:rPr>
        <w:t>记</w:t>
      </w:r>
      <w:r>
        <w:rPr>
          <w:rFonts w:hint="eastAsia" w:ascii="Times New Roman" w:hAnsi="Times New Roman" w:eastAsia="黑体"/>
          <w:b/>
          <w:sz w:val="32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黑体"/>
          <w:b/>
          <w:sz w:val="32"/>
          <w:highlight w:val="none"/>
        </w:rPr>
        <w:t>录</w:t>
      </w:r>
    </w:p>
    <w:p w14:paraId="17D61AC9">
      <w:pPr>
        <w:spacing w:line="440" w:lineRule="atLeast"/>
        <w:jc w:val="center"/>
        <w:rPr>
          <w:rFonts w:hint="default" w:ascii="Times New Roman" w:hAnsi="Times New Roman" w:eastAsia="黑体"/>
          <w:b/>
          <w:sz w:val="32"/>
          <w:lang w:val="en-US" w:eastAsia="zh-CN"/>
        </w:rPr>
      </w:pPr>
      <w:r>
        <w:rPr>
          <w:rFonts w:hint="eastAsia" w:ascii="Times New Roman" w:hAnsi="Times New Roman" w:eastAsia="黑体"/>
          <w:b/>
          <w:sz w:val="32"/>
          <w:lang w:val="en-US" w:eastAsia="zh-CN"/>
        </w:rPr>
        <w:t xml:space="preserve">                          </w:t>
      </w:r>
      <w:r>
        <w:rPr>
          <w:rFonts w:hint="eastAsia"/>
          <w:sz w:val="24"/>
          <w:szCs w:val="24"/>
        </w:rPr>
        <w:t>单位内编号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Cs w:val="24"/>
          <w:lang w:val="en-US" w:eastAsia="zh-CN"/>
        </w:rPr>
        <w:t>{{task.unitNo}}</w:t>
      </w:r>
    </w:p>
    <w:tbl>
      <w:tblPr>
        <w:tblStyle w:val="12"/>
        <w:tblW w:w="10041" w:type="dxa"/>
        <w:tblInd w:w="-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9"/>
        <w:gridCol w:w="519"/>
        <w:gridCol w:w="369"/>
        <w:gridCol w:w="523"/>
        <w:gridCol w:w="500"/>
        <w:gridCol w:w="500"/>
        <w:gridCol w:w="500"/>
        <w:gridCol w:w="500"/>
        <w:gridCol w:w="500"/>
        <w:gridCol w:w="285"/>
        <w:gridCol w:w="215"/>
        <w:gridCol w:w="173"/>
        <w:gridCol w:w="327"/>
        <w:gridCol w:w="500"/>
        <w:gridCol w:w="500"/>
        <w:gridCol w:w="500"/>
        <w:gridCol w:w="88"/>
        <w:gridCol w:w="100"/>
        <w:gridCol w:w="312"/>
        <w:gridCol w:w="500"/>
        <w:gridCol w:w="500"/>
        <w:gridCol w:w="500"/>
        <w:gridCol w:w="500"/>
        <w:gridCol w:w="511"/>
      </w:tblGrid>
      <w:tr w14:paraId="7F6A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70" w:hRule="exact"/>
        </w:trPr>
        <w:tc>
          <w:tcPr>
            <w:tcW w:w="150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434A66">
            <w:pPr>
              <w:spacing w:line="260" w:lineRule="exact"/>
              <w:jc w:val="center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管道规格</w:t>
            </w:r>
          </w:p>
          <w:p w14:paraId="10A1E557">
            <w:pPr>
              <w:spacing w:line="200" w:lineRule="atLeast"/>
              <w:jc w:val="center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pacing w:val="-12"/>
                <w:sz w:val="21"/>
              </w:rPr>
              <w:t>（外径×壁厚）</w:t>
            </w:r>
            <w:r>
              <w:rPr>
                <w:rFonts w:hint="eastAsia" w:ascii="Times New Roman" w:hAnsi="Times New Roman"/>
                <w:sz w:val="21"/>
              </w:rPr>
              <w:t>mm</w:t>
            </w:r>
          </w:p>
        </w:tc>
        <w:tc>
          <w:tcPr>
            <w:tcW w:w="3696" w:type="dxa"/>
            <w:gridSpan w:val="9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81A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00" w:lineRule="atLeast"/>
              <w:ind w:left="120" w:leftChars="50"/>
              <w:jc w:val="both"/>
              <w:textAlignment w:val="baseline"/>
              <w:rPr>
                <w:rFonts w:hint="eastAsia" w:ascii="Times New Roman" w:hAnsi="Times New Roman"/>
                <w:bCs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Cs/>
                <w:sz w:val="21"/>
                <w:lang w:val="en-US" w:eastAsia="zh-CN" w:bidi="ar-SA"/>
              </w:rPr>
              <w:t>{{task.thickness?.spec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Cs/>
                <w:sz w:val="21"/>
                <w:lang w:val="en-US" w:eastAsia="zh-CN" w:bidi="ar-SA"/>
              </w:rPr>
              <w:t>}}</w:t>
            </w:r>
          </w:p>
        </w:tc>
        <w:tc>
          <w:tcPr>
            <w:tcW w:w="191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BF2B4">
            <w:pPr>
              <w:spacing w:line="200" w:lineRule="atLeast"/>
              <w:jc w:val="center"/>
              <w:rPr>
                <w:rFonts w:hint="eastAsia" w:ascii="Times New Roman" w:hAnsi="Times New Roman" w:eastAsia="宋体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管道材质</w:t>
            </w:r>
          </w:p>
        </w:tc>
        <w:tc>
          <w:tcPr>
            <w:tcW w:w="2923" w:type="dxa"/>
            <w:gridSpan w:val="7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9620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jc w:val="both"/>
              <w:textAlignment w:val="baseline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(task.thickness != null and task.thickness.material != null ? task.thickness.material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'20#'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20# 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(task.thickness != null and task.thickness.material != null ? task.thickness.material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'15CrMo'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15CrMo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(task.thickness != null and task.thickness.material != null ? task.thickness.material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'Cr5Mo' ? '☑' : '☐' }}Cr5Mo</w:t>
            </w:r>
          </w:p>
          <w:p w14:paraId="023A7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jc w:val="both"/>
              <w:textAlignment w:val="baseline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lang w:val="en-US" w:eastAsia="zh-CN" w:bidi="ar-SA"/>
              </w:rPr>
              <w:t>{{ (task.thickness != null and task.thickness.material != null ? task.thickness.material : "") == 'other' ? '☑' : '☐' }}{{task.thickness?.otherMaterial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sz w:val="21"/>
                <w:lang w:val="en-US" w:eastAsia="zh-CN" w:bidi="ar-SA"/>
              </w:rPr>
              <w:t>}}</w:t>
            </w:r>
          </w:p>
        </w:tc>
      </w:tr>
      <w:tr w14:paraId="14DE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3" w:hRule="exact"/>
        </w:trPr>
        <w:tc>
          <w:tcPr>
            <w:tcW w:w="1507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95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Ansi="宋体"/>
                <w:sz w:val="21"/>
                <w:szCs w:val="21"/>
              </w:rPr>
              <w:t>仪器型号</w:t>
            </w:r>
          </w:p>
        </w:tc>
        <w:tc>
          <w:tcPr>
            <w:tcW w:w="369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B9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eastAsia="宋体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(task.thickness != null and task.thickness.equipModel != null ? task.thickness.equipModel : "")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 xml:space="preserve"> == '26MG' ? '☑' : '☐' }}26MG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{{ (task.thickness != null and task.thickness.equipModel != null ? task.thickness.equipModel : "") == '27MG' ? '☑' : '☐' }}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7MG</w:t>
            </w: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 {{ (task.thickness != null and task.thickness.equipModel != null ? task.thickness.equipModel : "") == 'ZX-3' ? '☑' : '☐' }}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ZX-3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</w:t>
            </w:r>
          </w:p>
          <w:p w14:paraId="64660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(task.thickness != null and task.thickness.equipModel != null ? task.thickness.equipModel : "")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 xml:space="preserve"> == 'MX-3' ? '☑' : '☐' }}MX-3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 xml:space="preserve"> {{ 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(task.thickness != null and task.thickness.equipModel != null ? task.thickness.equipModel : "")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  <w:lang w:val="en-US" w:eastAsia="zh-CN"/>
              </w:rPr>
              <w:t xml:space="preserve"> == 'DM5E' ? '☑' : '☐' }}</w:t>
            </w: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DM5E</w:t>
            </w: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{{ (task.thickness != null and task.thickness.equipModel != null ? task.thickness.equipModel : "") == 'other' ? '☑' : '☐' }}{{task.thickness?.otherEquipModel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9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D9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eastAsia" w:ascii="Book Antiqua" w:hAnsi="Book Antiqua"/>
                <w:sz w:val="21"/>
                <w:szCs w:val="21"/>
                <w:lang w:val="en-US" w:eastAsia="zh-CN" w:bidi="ar-SA"/>
              </w:rPr>
            </w:pPr>
            <w:r>
              <w:rPr>
                <w:rFonts w:hAnsi="宋体"/>
                <w:sz w:val="21"/>
                <w:szCs w:val="21"/>
              </w:rPr>
              <w:t>仪器编号</w:t>
            </w:r>
          </w:p>
        </w:tc>
        <w:tc>
          <w:tcPr>
            <w:tcW w:w="292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E892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textAlignment w:val="baseline"/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sz w:val="21"/>
                <w:szCs w:val="21"/>
              </w:rPr>
              <w:t>{{</w:t>
            </w:r>
            <w:r>
              <w:rPr>
                <w:rFonts w:hint="eastAsia" w:eastAsia="楷体_GB2312"/>
                <w:sz w:val="21"/>
                <w:szCs w:val="21"/>
                <w:lang w:eastAsia="zh-CN"/>
              </w:rPr>
              <w:t>task.thickness?</w:t>
            </w:r>
            <w:r>
              <w:rPr>
                <w:rFonts w:hint="eastAsia" w:eastAsia="楷体_GB2312"/>
                <w:sz w:val="21"/>
                <w:szCs w:val="21"/>
              </w:rPr>
              <w:t>.equipNo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1"/>
                <w:szCs w:val="21"/>
              </w:rPr>
              <w:t>}}</w:t>
            </w:r>
          </w:p>
        </w:tc>
      </w:tr>
      <w:tr w14:paraId="311A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3" w:hRule="exact"/>
        </w:trPr>
        <w:tc>
          <w:tcPr>
            <w:tcW w:w="1507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DD7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eastAsia" w:ascii="Book Antiqua" w:hAnsi="Book Antiqua"/>
                <w:sz w:val="21"/>
                <w:szCs w:val="21"/>
                <w:lang w:val="en-US" w:eastAsia="zh-CN" w:bidi="ar-SA"/>
              </w:rPr>
            </w:pPr>
            <w:r>
              <w:rPr>
                <w:rFonts w:hAnsi="宋体"/>
                <w:sz w:val="21"/>
                <w:szCs w:val="21"/>
              </w:rPr>
              <w:t>测量仪器精度</w:t>
            </w:r>
          </w:p>
        </w:tc>
        <w:tc>
          <w:tcPr>
            <w:tcW w:w="369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0D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eastAsia="宋体" w:cs="Times New Roman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 xml:space="preserve">{{ </w:t>
            </w:r>
            <w:r>
              <w:rPr>
                <w:rFonts w:hint="eastAsia" w:ascii="宋体" w:hAnsi="宋体" w:cs="宋体"/>
                <w:bCs/>
                <w:sz w:val="21"/>
                <w:szCs w:val="21"/>
                <w:lang w:val="en-US" w:eastAsia="zh-CN"/>
              </w:rPr>
              <w:t>task.thickness?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.precision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 xml:space="preserve"> == '不低于±（0.5%t+0.05）mm' ? '☑' : '☐' }}不低于</w:t>
            </w:r>
            <w:r>
              <w:rPr>
                <w:rFonts w:hint="default" w:eastAsia="宋体" w:cs="Times New Roman"/>
                <w:bCs/>
                <w:sz w:val="21"/>
                <w:szCs w:val="21"/>
              </w:rPr>
              <w:t>±（0.5%</w:t>
            </w: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eastAsia="宋体" w:cs="Times New Roman"/>
                <w:bCs/>
                <w:sz w:val="21"/>
                <w:szCs w:val="21"/>
              </w:rPr>
              <w:t>+0.05）mm</w:t>
            </w:r>
          </w:p>
          <w:p w14:paraId="27F32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  <w:t xml:space="preserve">{{ </w:t>
            </w:r>
            <w:r>
              <w:rPr>
                <w:rFonts w:hint="eastAsia" w:eastAsia="楷体_GB2312"/>
                <w:sz w:val="21"/>
                <w:szCs w:val="21"/>
                <w:lang w:val="en-US" w:eastAsia="zh-CN" w:bidi="ar-SA"/>
              </w:rPr>
              <w:t>task.thickness?</w:t>
            </w:r>
            <w:r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  <w:t>.precision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  <w:t xml:space="preserve"> == 'other' ? '☑' : '☐' }}{{</w:t>
            </w:r>
            <w:r>
              <w:rPr>
                <w:rFonts w:hint="eastAsia" w:eastAsia="楷体_GB2312"/>
                <w:sz w:val="21"/>
                <w:szCs w:val="21"/>
                <w:lang w:val="en-US" w:eastAsia="zh-CN" w:bidi="ar-SA"/>
              </w:rPr>
              <w:t>task.thickness?</w:t>
            </w:r>
            <w:r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  <w:t>.otherPrecision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  <w:t>}}</w:t>
            </w:r>
          </w:p>
        </w:tc>
        <w:tc>
          <w:tcPr>
            <w:tcW w:w="19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FF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</w:rPr>
              <w:t>表面状况</w:t>
            </w:r>
          </w:p>
        </w:tc>
        <w:tc>
          <w:tcPr>
            <w:tcW w:w="292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BBC8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textAlignment w:val="baseline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Cs/>
                <w:sz w:val="21"/>
              </w:rPr>
              <w:t xml:space="preserve">{{ </w:t>
            </w:r>
            <w:r>
              <w:rPr>
                <w:rFonts w:hint="eastAsia" w:ascii="Times New Roman" w:hAnsi="Times New Roman"/>
                <w:bCs/>
                <w:sz w:val="21"/>
                <w:lang w:eastAsia="zh-CN"/>
              </w:rPr>
              <w:t>(task.thickness != null and task.thickness.surface != null ? task.thickness.surface : "")</w:t>
            </w:r>
            <w:r>
              <w:rPr>
                <w:rFonts w:hint="eastAsia" w:ascii="Times New Roman" w:hAnsi="Times New Roman"/>
                <w:bCs/>
                <w:sz w:val="21"/>
              </w:rPr>
              <w:t xml:space="preserve"> == '打磨除锈/漆' ? '☑' : '☐' }}打磨除锈/漆</w:t>
            </w:r>
            <w:r>
              <w:rPr>
                <w:rFonts w:hint="eastAsia" w:ascii="Times New Roman" w:hAnsi="Times New Roman"/>
                <w:bCs/>
                <w:sz w:val="21"/>
                <w:lang w:val="en-US" w:eastAsia="zh-CN"/>
              </w:rPr>
              <w:t xml:space="preserve">  {{ (task.thickness != null and task.thickness.surface != null ? task.thickness.surface : "") == '除污' ? '☑' : '☐' }}</w:t>
            </w:r>
            <w:r>
              <w:rPr>
                <w:rFonts w:hint="eastAsia" w:ascii="Times New Roman" w:hAnsi="Times New Roman"/>
                <w:bCs/>
                <w:sz w:val="21"/>
              </w:rPr>
              <w:t>除污</w:t>
            </w:r>
          </w:p>
        </w:tc>
      </w:tr>
      <w:tr w14:paraId="70CF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74" w:hRule="exact"/>
        </w:trPr>
        <w:tc>
          <w:tcPr>
            <w:tcW w:w="1507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A1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default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hAnsi="宋体"/>
                <w:sz w:val="21"/>
                <w:szCs w:val="21"/>
                <w:lang w:val="en-US" w:eastAsia="zh-CN"/>
              </w:rPr>
              <w:t>探头尺寸及频率</w:t>
            </w:r>
          </w:p>
        </w:tc>
        <w:tc>
          <w:tcPr>
            <w:tcW w:w="369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2E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eastAsia="宋体" w:cs="Times New Roman"/>
                <w:bCs/>
                <w:sz w:val="21"/>
                <w:szCs w:val="21"/>
              </w:rPr>
            </w:pP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(task.thickness != null and task.thickness.size != null ? task.thickness.size : "")</w:t>
            </w: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 == '5Z6FG-H' ? '☑' : '☐' }}5Z6FG-H</w:t>
            </w:r>
          </w:p>
          <w:p w14:paraId="6EC02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eastAsia="宋体" w:cs="Times New Roman"/>
                <w:bCs/>
                <w:sz w:val="21"/>
                <w:szCs w:val="21"/>
              </w:rPr>
            </w:pP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bCs/>
                <w:sz w:val="21"/>
                <w:szCs w:val="21"/>
                <w:lang w:val="en-US" w:eastAsia="zh-CN"/>
              </w:rPr>
              <w:t>(task.thickness != null and task.thickness.size != null ? task.thickness.size : "")</w:t>
            </w:r>
            <w:r>
              <w:rPr>
                <w:rFonts w:hint="eastAsia" w:eastAsia="宋体" w:cs="Times New Roman"/>
                <w:bCs/>
                <w:sz w:val="21"/>
                <w:szCs w:val="21"/>
                <w:lang w:val="en-US" w:eastAsia="zh-CN"/>
              </w:rPr>
              <w:t xml:space="preserve"> == '5Z10FG-HC' ? '☑' : '☐' }}5Z10FG-HC</w:t>
            </w:r>
          </w:p>
          <w:p w14:paraId="15D33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jc w:val="both"/>
              <w:textAlignment w:val="baseline"/>
              <w:rPr>
                <w:rFonts w:hint="eastAsia" w:eastAsia="宋体" w:cs="Times New Roman"/>
                <w:bCs/>
                <w:sz w:val="21"/>
                <w:szCs w:val="21"/>
              </w:rPr>
            </w:pPr>
            <w:r>
              <w:rPr>
                <w:rFonts w:hint="eastAsia" w:eastAsia="宋体" w:cs="Times New Roman"/>
                <w:bCs/>
                <w:sz w:val="21"/>
                <w:szCs w:val="21"/>
              </w:rPr>
              <w:t xml:space="preserve">{{ </w:t>
            </w:r>
            <w:r>
              <w:rPr>
                <w:rFonts w:hint="eastAsia" w:cs="Times New Roman"/>
                <w:bCs/>
                <w:sz w:val="21"/>
                <w:szCs w:val="21"/>
                <w:lang w:eastAsia="zh-CN"/>
              </w:rPr>
              <w:t>(task.thickness != null and task.thickness.size != null ? task.thickness.size : "")</w:t>
            </w:r>
            <w:r>
              <w:rPr>
                <w:rFonts w:hint="eastAsia" w:eastAsia="宋体" w:cs="Times New Roman"/>
                <w:bCs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cs="Times New Roman"/>
                <w:bCs/>
                <w:sz w:val="21"/>
                <w:szCs w:val="21"/>
                <w:lang w:eastAsia="zh-CN"/>
              </w:rPr>
              <w:t>task.thickness?</w:t>
            </w:r>
            <w:r>
              <w:rPr>
                <w:rFonts w:hint="eastAsia" w:eastAsia="宋体" w:cs="Times New Roman"/>
                <w:bCs/>
                <w:sz w:val="21"/>
                <w:szCs w:val="21"/>
              </w:rPr>
              <w:t>.otherSize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宋体" w:cs="Times New Roman"/>
                <w:bCs/>
                <w:sz w:val="21"/>
                <w:szCs w:val="21"/>
              </w:rPr>
              <w:t>}}</w:t>
            </w:r>
          </w:p>
        </w:tc>
        <w:tc>
          <w:tcPr>
            <w:tcW w:w="19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14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jc w:val="center"/>
              <w:textAlignment w:val="baseline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探头序列号</w:t>
            </w:r>
          </w:p>
        </w:tc>
        <w:tc>
          <w:tcPr>
            <w:tcW w:w="292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5EF0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left="120" w:leftChars="50"/>
              <w:textAlignment w:val="baseline"/>
              <w:rPr>
                <w:rFonts w:hint="eastAsia" w:ascii="Times New Roman" w:hAnsi="Times New Roman"/>
                <w:bCs/>
                <w:sz w:val="21"/>
              </w:rPr>
            </w:pPr>
            <w:r>
              <w:rPr>
                <w:rFonts w:hint="eastAsia" w:ascii="Times New Roman" w:hAnsi="Times New Roman"/>
                <w:bCs/>
                <w:sz w:val="21"/>
              </w:rPr>
              <w:t>{{</w:t>
            </w:r>
            <w:r>
              <w:rPr>
                <w:rFonts w:hint="eastAsia" w:ascii="Times New Roman" w:hAnsi="Times New Roman"/>
                <w:bCs/>
                <w:sz w:val="21"/>
                <w:lang w:eastAsia="zh-CN"/>
              </w:rPr>
              <w:t>task.thickness?</w:t>
            </w:r>
            <w:r>
              <w:rPr>
                <w:rFonts w:hint="eastAsia" w:ascii="Times New Roman" w:hAnsi="Times New Roman"/>
                <w:bCs/>
                <w:sz w:val="21"/>
              </w:rPr>
              <w:t>.serialNo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Cs/>
                <w:sz w:val="21"/>
              </w:rPr>
              <w:t>}}</w:t>
            </w:r>
          </w:p>
        </w:tc>
      </w:tr>
      <w:tr w14:paraId="2D10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57" w:hRule="exact"/>
        </w:trPr>
        <w:tc>
          <w:tcPr>
            <w:tcW w:w="1507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D0F4B">
            <w:pPr>
              <w:spacing w:line="260" w:lineRule="exact"/>
              <w:jc w:val="center"/>
              <w:rPr>
                <w:rFonts w:hint="eastAsia" w:ascii="Times New Roman" w:hAnsi="Times New Roman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</w:rPr>
              <w:t>耦合剂</w:t>
            </w:r>
          </w:p>
        </w:tc>
        <w:tc>
          <w:tcPr>
            <w:tcW w:w="369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75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20" w:leftChars="50"/>
              <w:jc w:val="both"/>
              <w:textAlignment w:val="baseline"/>
              <w:rPr>
                <w:rFonts w:hint="eastAsia" w:ascii="Book Antiqua" w:hAnsi="Book Antiqua" w:eastAsia="楷体_GB231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 w:val="21"/>
                <w:szCs w:val="21"/>
              </w:rPr>
              <w:t xml:space="preserve">{{ </w:t>
            </w:r>
            <w:r>
              <w:rPr>
                <w:rFonts w:hint="eastAsia"/>
                <w:bCs/>
                <w:sz w:val="21"/>
                <w:szCs w:val="21"/>
                <w:lang w:eastAsia="zh-CN"/>
              </w:rPr>
              <w:t>(task.thickness != null and task.thickness.coupling != null ? task.thickness.coupling : "")</w:t>
            </w:r>
            <w:r>
              <w:rPr>
                <w:rFonts w:hint="eastAsia"/>
                <w:bCs/>
                <w:sz w:val="21"/>
                <w:szCs w:val="21"/>
              </w:rPr>
              <w:t xml:space="preserve"> == '医用耦合剂' ? '☑' : '☐' }}医用耦合剂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  {{ (task.thickness != null and task.thickness.coupling != null ? task.thickness.coupling : "") == 'other' ? '☑' : '☐' }}{{task.thickness?.otherCoupling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9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82D10">
            <w:pPr>
              <w:jc w:val="center"/>
              <w:rPr>
                <w:rFonts w:hint="eastAsia" w:ascii="Book Antiqua" w:hAnsi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/>
                <w:sz w:val="21"/>
                <w:szCs w:val="21"/>
              </w:rPr>
              <w:t>检测标准</w:t>
            </w:r>
          </w:p>
        </w:tc>
        <w:tc>
          <w:tcPr>
            <w:tcW w:w="292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29CD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jc w:val="both"/>
              <w:textAlignment w:val="baseline"/>
              <w:rPr>
                <w:rFonts w:hint="eastAsia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 xml:space="preserve">{{ (task.thickness != null and task.thickness.standard != null ? task.thickness.standard : "") == 'GB/T11344-2021' ? '☑' : '☐' }} 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GB/T11344-2021</w:t>
            </w:r>
          </w:p>
          <w:p w14:paraId="6B290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jc w:val="both"/>
              <w:textAlignment w:val="baseline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 xml:space="preserve">{{ (task.thickness != null and task.thickness.standard != null ? task.thickness.standard : "") == 'NB/T47013.3-2023' ? '☑' : '☐' }}  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</w:rPr>
              <w:t>NB/T47013.3-20</w:t>
            </w:r>
            <w:r>
              <w:rPr>
                <w:rFonts w:hint="eastAsia" w:ascii="Times New Roman" w:hAnsi="Times New Roman" w:eastAsia="楷体_GB2312" w:cs="Times New Roman"/>
                <w:sz w:val="21"/>
                <w:szCs w:val="21"/>
                <w:lang w:val="en-US" w:eastAsia="zh-CN"/>
              </w:rPr>
              <w:t>23</w:t>
            </w:r>
          </w:p>
        </w:tc>
      </w:tr>
      <w:tr w14:paraId="7338D2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13" w:hRule="exact"/>
        </w:trPr>
        <w:tc>
          <w:tcPr>
            <w:tcW w:w="10041" w:type="dxa"/>
            <w:gridSpan w:val="2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10CCF89">
            <w:pPr>
              <w:ind w:left="238" w:leftChars="99" w:firstLine="0" w:firstLineChars="0"/>
              <w:jc w:val="both"/>
              <w:rPr>
                <w:rFonts w:hint="eastAsia" w:hAnsi="宋体"/>
                <w:sz w:val="21"/>
                <w:szCs w:val="21"/>
                <w:lang w:eastAsia="zh-CN"/>
              </w:rPr>
            </w:pPr>
            <w:r>
              <w:rPr>
                <w:rFonts w:hAnsi="宋体"/>
                <w:sz w:val="21"/>
                <w:szCs w:val="21"/>
              </w:rPr>
              <w:t>测厚记录</w:t>
            </w:r>
            <w:r>
              <w:rPr>
                <w:rFonts w:hint="eastAsia" w:hAnsi="宋体"/>
                <w:sz w:val="21"/>
                <w:szCs w:val="21"/>
                <w:lang w:eastAsia="zh-CN"/>
              </w:rPr>
              <w:t>：</w:t>
            </w:r>
          </w:p>
          <w:p w14:paraId="026893CB">
            <w:pPr>
              <w:spacing w:line="360" w:lineRule="exact"/>
              <w:ind w:left="238" w:leftChars="99" w:firstLine="0" w:firstLineChars="0"/>
              <w:jc w:val="both"/>
              <w:rPr>
                <w:rFonts w:hint="eastAsia" w:ascii="Times New Roman" w:hAnsi="Times New Roman"/>
                <w:sz w:val="21"/>
                <w:szCs w:val="21"/>
                <w:highlight w:val="gree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bCs/>
                <w:sz w:val="21"/>
                <w:szCs w:val="21"/>
                <w:lang w:eastAsia="zh-CN"/>
              </w:rPr>
              <w:t>□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见检验记录及示意图。      </w:t>
            </w:r>
            <w:r>
              <w:rPr>
                <w:rFonts w:hint="eastAsia"/>
                <w:bCs/>
                <w:sz w:val="21"/>
                <w:szCs w:val="21"/>
                <w:lang w:eastAsia="zh-CN"/>
              </w:rPr>
              <w:t>□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 w14:paraId="6DA834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8" w:hRule="exact"/>
        </w:trPr>
        <w:tc>
          <w:tcPr>
            <w:tcW w:w="619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2B545">
            <w:pPr>
              <w:spacing w:line="320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管件</w:t>
            </w:r>
          </w:p>
          <w:p w14:paraId="2E64355E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DF572">
            <w:pPr>
              <w:spacing w:line="320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</w:t>
            </w:r>
          </w:p>
          <w:p w14:paraId="63FC405A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8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89D18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规   格</w:t>
            </w:r>
          </w:p>
        </w:tc>
        <w:tc>
          <w:tcPr>
            <w:tcW w:w="8011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9DD517E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测  厚  数  据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 xml:space="preserve"> (mm) </w:t>
            </w:r>
          </w:p>
        </w:tc>
      </w:tr>
      <w:tr w14:paraId="29A79A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3" w:hRule="exact"/>
        </w:trPr>
        <w:tc>
          <w:tcPr>
            <w:tcW w:w="619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44630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5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96CD29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8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BF847A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F28A6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1B982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0819F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855894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FDD3E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4B1D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D7D0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25B45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326E8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CF653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5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FD28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EAE9C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1BAD5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5ECFB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34F1A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CABEE01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16</w:t>
            </w:r>
          </w:p>
        </w:tc>
      </w:tr>
      <w:tr w14:paraId="5CEB3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exact"/>
        </w:trPr>
        <w:tc>
          <w:tcPr>
            <w:tcW w:w="10041" w:type="dxa"/>
            <w:gridSpan w:val="2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A60C116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{{#thicknessRecords}}</w:t>
            </w:r>
          </w:p>
        </w:tc>
      </w:tr>
      <w:tr w14:paraId="72A49E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86" w:hRule="exact"/>
        </w:trPr>
        <w:tc>
          <w:tcPr>
            <w:tcW w:w="61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87DC0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[pipeName]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B69EA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[no]</w:t>
            </w:r>
          </w:p>
        </w:tc>
        <w:tc>
          <w:tcPr>
            <w:tcW w:w="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7AB6B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E2312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A35A1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8F036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BDC1A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F75DF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[v5]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3EE89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[v6]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240E4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[v7]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F10A5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[v8]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5B049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[v9]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4E1A1F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[v10]</w:t>
            </w:r>
          </w:p>
        </w:tc>
        <w:tc>
          <w:tcPr>
            <w:tcW w:w="5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9A773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[v11]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EEE12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[v12]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68721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[v13]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5509E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[v14]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CD14E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[v15]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35BC157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[v16]</w:t>
            </w:r>
          </w:p>
        </w:tc>
      </w:tr>
      <w:tr w14:paraId="6D2219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76" w:hRule="exact"/>
        </w:trPr>
        <w:tc>
          <w:tcPr>
            <w:tcW w:w="10041" w:type="dxa"/>
            <w:gridSpan w:val="2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AF5A3EB">
            <w:pPr>
              <w:spacing w:line="360" w:lineRule="exact"/>
              <w:ind w:firstLine="210" w:firstLineChars="10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测定</w:t>
            </w:r>
            <w:r>
              <w:rPr>
                <w:rFonts w:ascii="宋体" w:hAnsi="宋体"/>
                <w:sz w:val="21"/>
                <w:szCs w:val="21"/>
              </w:rPr>
              <w:t>结果：</w:t>
            </w:r>
          </w:p>
          <w:p w14:paraId="0D88A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{{ (task.thickness != null and task.thickness.result != null ? task.thickness.result : "") == '未见异常' ? '☑' : '☐' }}未见异常。</w:t>
            </w:r>
          </w:p>
          <w:p w14:paraId="790A1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eastAsia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{{ (task.thickness != null and task.thickness.result != null ? task.thickness.result : "") == 'error1' ? '☑' : '☐' }} {{task.thickness?.error1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 xml:space="preserve">}} 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轻微减薄（减薄≤20%），</w:t>
            </w:r>
            <w:r>
              <w:rPr>
                <w:rFonts w:hint="eastAsia" w:ascii="Times New Roman" w:hAnsi="Times New Roman" w:cs="Times New Roman"/>
                <w:sz w:val="21"/>
                <w:szCs w:val="21"/>
                <w:u w:val="none"/>
                <w:vertAlign w:val="baseline"/>
                <w:lang w:val="en-US" w:eastAsia="zh-CN"/>
              </w:rPr>
              <w:t>满足使用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。</w:t>
            </w:r>
          </w:p>
          <w:p w14:paraId="5609C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eastAsia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{{ (task.thickness != null and task.thickness.result != null ? task.thickness.result : "") == 'error2' ? '☑' : '☐' }} {{task.thickness?.error2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 xml:space="preserve">}} 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减薄，</w:t>
            </w:r>
            <w:r>
              <w:rPr>
                <w:rFonts w:hint="eastAsia" w:ascii="Times New Roman" w:hAnsi="Times New Roman" w:cs="Times New Roman"/>
                <w:sz w:val="21"/>
                <w:szCs w:val="21"/>
                <w:u w:val="none"/>
                <w:vertAlign w:val="baseline"/>
                <w:lang w:val="en-US" w:eastAsia="zh-CN"/>
              </w:rPr>
              <w:t>与上次检验数据相比，未见异常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。</w:t>
            </w:r>
          </w:p>
          <w:p w14:paraId="4A21B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eastAsia" w:ascii="Times New Roman" w:hAnsi="Times New Roman" w:cs="Times New Roman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{{ (task.thickness != null and task.thickness.result != null ? task.thickness.result : "") == 'error3' ? '☑' : '☐' }} {{task.thickness?.error3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 xml:space="preserve">}} 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减薄，按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none"/>
                <w:lang w:val="en-US" w:eastAsia="zh-CN"/>
              </w:rPr>
              <w:t>Sch.NO=1000P/[σ]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none"/>
                <w:vertAlign w:val="superscript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sz w:val="21"/>
                <w:szCs w:val="21"/>
                <w:u w:val="none"/>
                <w:vertAlign w:val="baseline"/>
                <w:lang w:val="en-US" w:eastAsia="zh-CN"/>
              </w:rPr>
              <w:t>查配管表，壁厚为</w:t>
            </w:r>
            <w:r>
              <w:rPr>
                <w:rFonts w:hint="eastAsia" w:ascii="Times New Roman" w:hAnsi="Times New Roman" w:cs="Times New Roman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{{task.thickness?.error31}} </w:t>
            </w:r>
            <w:r>
              <w:rPr>
                <w:rFonts w:hint="eastAsia" w:ascii="Times New Roman" w:hAnsi="Times New Roman" w:cs="Times New Roman"/>
                <w:sz w:val="21"/>
                <w:szCs w:val="21"/>
                <w:u w:val="none"/>
                <w:vertAlign w:val="baseline"/>
                <w:lang w:val="en-US" w:eastAsia="zh-CN"/>
              </w:rPr>
              <w:t>mm，满足使用。</w:t>
            </w:r>
          </w:p>
          <w:p w14:paraId="5E94F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eastAsia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{{ (task.thickness != null and task.thickness.result != null ? task.thickness.result : "") == 'error4' ? '☑' : '☐' }}{{task.thickness?.error4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 xml:space="preserve">}} </w:t>
            </w:r>
            <w:r>
              <w:rPr>
                <w:rFonts w:hint="eastAsia"/>
                <w:sz w:val="21"/>
                <w:szCs w:val="21"/>
                <w:u w:val="none"/>
                <w:lang w:val="en-US" w:eastAsia="zh-CN"/>
              </w:rPr>
              <w:t>减薄，需进行强度校核。</w:t>
            </w:r>
          </w:p>
          <w:p w14:paraId="43BF4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exact"/>
              <w:ind w:firstLine="630" w:firstLineChars="300"/>
              <w:textAlignment w:val="baseline"/>
              <w:rPr>
                <w:rFonts w:hint="default" w:ascii="Times New Roman" w:hAnsi="Times New Roman" w:eastAsia="宋体"/>
                <w:sz w:val="21"/>
                <w:szCs w:val="21"/>
                <w:highlight w:val="green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u w:val="single"/>
                <w:lang w:val="en-US" w:eastAsia="zh-CN"/>
              </w:rPr>
              <w:t xml:space="preserve">{{ 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(task.thickness != null and task.thickness.result != null ? task.thickness.result : "")</w:t>
            </w:r>
            <w:r>
              <w:rPr>
                <w:rFonts w:hint="default"/>
                <w:sz w:val="21"/>
                <w:szCs w:val="21"/>
                <w:u w:val="single"/>
                <w:lang w:val="en-US" w:eastAsia="zh-CN"/>
              </w:rPr>
              <w:t xml:space="preserve"> == 'other' ? '☑' : '☐' }}{{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>task.thickness?.</w:t>
            </w:r>
            <w:r>
              <w:rPr>
                <w:rFonts w:hint="default"/>
                <w:sz w:val="21"/>
                <w:szCs w:val="21"/>
                <w:u w:val="single"/>
                <w:lang w:val="en-US" w:eastAsia="zh-CN"/>
              </w:rPr>
              <w:t>otherResult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/>
                <w:sz w:val="21"/>
                <w:szCs w:val="21"/>
                <w:u w:val="single"/>
                <w:lang w:val="en-US" w:eastAsia="zh-CN"/>
              </w:rPr>
              <w:t>}}</w:t>
            </w:r>
          </w:p>
        </w:tc>
      </w:tr>
      <w:tr w14:paraId="436D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43" w:hRule="exact"/>
        </w:trPr>
        <w:tc>
          <w:tcPr>
            <w:tcW w:w="2030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1F391ECF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检验：</w:t>
            </w:r>
          </w:p>
        </w:tc>
        <w:tc>
          <w:tcPr>
            <w:tcW w:w="2785" w:type="dxa"/>
            <w:gridSpan w:val="6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0E493D6C">
            <w:pPr>
              <w:ind w:left="-240" w:leftChars="-100" w:firstLine="0" w:firstLineChars="0"/>
              <w:rPr>
                <w:rFonts w:hint="eastAsia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kern w:val="0"/>
                <w:szCs w:val="21"/>
              </w:rPr>
              <w:t xml:space="preserve">  20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  <w:tc>
          <w:tcPr>
            <w:tcW w:w="2403" w:type="dxa"/>
            <w:gridSpan w:val="8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507B61B0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校核：</w:t>
            </w:r>
          </w:p>
        </w:tc>
        <w:tc>
          <w:tcPr>
            <w:tcW w:w="2823" w:type="dxa"/>
            <w:gridSpan w:val="6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C75F40">
            <w:pPr>
              <w:rPr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default" w:ascii="Times New Roman" w:hAnsi="Times New Roman" w:eastAsia="楷体_GB2312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 xml:space="preserve">20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</w:tr>
    </w:tbl>
    <w:p w14:paraId="3881BDEC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br w:type="page"/>
      </w:r>
    </w:p>
    <w:p w14:paraId="3A43005D">
      <w:pPr>
        <w:spacing w:line="440" w:lineRule="atLeast"/>
        <w:jc w:val="center"/>
        <w:rPr>
          <w:rFonts w:hint="default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{{/thickness}}</w:t>
      </w:r>
    </w:p>
    <w:p w14:paraId="412BECDB">
      <w:pPr>
        <w:pStyle w:val="2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t>{?thicknessContinue}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}</w:t>
      </w:r>
      <w:r>
        <w:rPr>
          <w:rFonts w:hint="eastAsia" w:ascii="Times New Roman" w:hAnsi="Times New Roman" w:eastAsia="黑体" w:cs="Times New Roman"/>
          <w:b/>
          <w:sz w:val="32"/>
          <w:highlight w:val="none"/>
          <w:lang w:val="en-US" w:eastAsia="zh-CN" w:bidi="ar-SA"/>
        </w:rPr>
        <w:t>壁 厚 测 定 记 录（附页）</w:t>
      </w:r>
    </w:p>
    <w:tbl>
      <w:tblPr>
        <w:tblStyle w:val="12"/>
        <w:tblW w:w="10041" w:type="dxa"/>
        <w:tblInd w:w="-2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"/>
        <w:gridCol w:w="614"/>
        <w:gridCol w:w="519"/>
        <w:gridCol w:w="892"/>
        <w:gridCol w:w="500"/>
        <w:gridCol w:w="500"/>
        <w:gridCol w:w="500"/>
        <w:gridCol w:w="500"/>
        <w:gridCol w:w="500"/>
        <w:gridCol w:w="285"/>
        <w:gridCol w:w="215"/>
        <w:gridCol w:w="500"/>
        <w:gridCol w:w="500"/>
        <w:gridCol w:w="500"/>
        <w:gridCol w:w="500"/>
        <w:gridCol w:w="188"/>
        <w:gridCol w:w="312"/>
        <w:gridCol w:w="500"/>
        <w:gridCol w:w="500"/>
        <w:gridCol w:w="500"/>
        <w:gridCol w:w="500"/>
        <w:gridCol w:w="420"/>
        <w:gridCol w:w="91"/>
      </w:tblGrid>
      <w:tr w14:paraId="30C92F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5" w:type="dxa"/>
          <w:wAfter w:w="91" w:type="dxa"/>
          <w:trHeight w:val="454" w:hRule="atLeast"/>
        </w:trPr>
        <w:tc>
          <w:tcPr>
            <w:tcW w:w="9945" w:type="dxa"/>
            <w:gridSpan w:val="21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336F6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40" w:rightChars="10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                                               单位内编号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2FB33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8" w:hRule="exact"/>
        </w:trPr>
        <w:tc>
          <w:tcPr>
            <w:tcW w:w="619" w:type="dxa"/>
            <w:gridSpan w:val="2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4B2AA">
            <w:pPr>
              <w:spacing w:line="320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管件</w:t>
            </w:r>
          </w:p>
          <w:p w14:paraId="16037B12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5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79F86F">
            <w:pPr>
              <w:spacing w:line="320" w:lineRule="atLeas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</w:t>
            </w:r>
          </w:p>
          <w:p w14:paraId="6E596F97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8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EE682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规   格</w:t>
            </w:r>
          </w:p>
        </w:tc>
        <w:tc>
          <w:tcPr>
            <w:tcW w:w="8011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E36DC88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测  厚  数  据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 xml:space="preserve"> (mm) </w:t>
            </w:r>
          </w:p>
        </w:tc>
      </w:tr>
      <w:tr w14:paraId="60B5F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3" w:hRule="exact"/>
        </w:trPr>
        <w:tc>
          <w:tcPr>
            <w:tcW w:w="619" w:type="dxa"/>
            <w:gridSpan w:val="2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AA37A9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5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12BCF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8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5C423">
            <w:pPr>
              <w:spacing w:line="320" w:lineRule="atLeast"/>
              <w:jc w:val="center"/>
              <w:rPr>
                <w:rFonts w:hint="eastAsia" w:eastAsia="楷体_GB2312"/>
                <w:sz w:val="21"/>
                <w:szCs w:val="21"/>
                <w:lang w:val="en-US" w:eastAsia="zh-CN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68C10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AF436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CB2FE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2216C3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2908E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447F00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F5D9B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6C679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F97EB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AF52C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6304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C42B9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A72AF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CFE88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36A4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5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4101A5D">
            <w:pPr>
              <w:spacing w:line="320" w:lineRule="atLeas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16</w:t>
            </w:r>
          </w:p>
        </w:tc>
      </w:tr>
      <w:tr w14:paraId="4474A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" w:hRule="exact"/>
        </w:trPr>
        <w:tc>
          <w:tcPr>
            <w:tcW w:w="10041" w:type="dxa"/>
            <w:gridSpan w:val="2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1F9551F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{{#thicknessRecords}}</w:t>
            </w:r>
          </w:p>
        </w:tc>
      </w:tr>
      <w:tr w14:paraId="5516C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61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EA7E2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[pipeName]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A9212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[no]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3CEED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3A728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4C689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22CBF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4DA9C6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C2FA2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[v5]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8B601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[v6]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3B23A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[v7]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6D321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[v8]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1C01A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[v9]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E1461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[v10]</w:t>
            </w:r>
          </w:p>
        </w:tc>
        <w:tc>
          <w:tcPr>
            <w:tcW w:w="5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9BC7D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[v11]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A40A4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[v12]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5633B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[v13]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6E5A4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[v14]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1F1DA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[v15]</w:t>
            </w:r>
          </w:p>
        </w:tc>
        <w:tc>
          <w:tcPr>
            <w:tcW w:w="5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F365FF9">
            <w:pPr>
              <w:spacing w:line="360" w:lineRule="exact"/>
              <w:ind w:left="238" w:leftChars="99" w:firstLine="0" w:firstLineChars="0"/>
              <w:jc w:val="both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[v16]</w:t>
            </w:r>
          </w:p>
        </w:tc>
      </w:tr>
      <w:tr w14:paraId="5959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43" w:hRule="exact"/>
        </w:trPr>
        <w:tc>
          <w:tcPr>
            <w:tcW w:w="2030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077ADB53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检验：</w:t>
            </w:r>
          </w:p>
        </w:tc>
        <w:tc>
          <w:tcPr>
            <w:tcW w:w="2785" w:type="dxa"/>
            <w:gridSpan w:val="6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A4E08C5">
            <w:pPr>
              <w:ind w:left="-240" w:leftChars="-100" w:firstLine="0" w:firstLineChars="0"/>
              <w:rPr>
                <w:rFonts w:hint="eastAsia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eastAsia" w:eastAsia="楷体_GB2312"/>
                <w:color w:val="000000"/>
                <w:kern w:val="0"/>
                <w:szCs w:val="21"/>
              </w:rPr>
              <w:t xml:space="preserve">  20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  <w:tc>
          <w:tcPr>
            <w:tcW w:w="2403" w:type="dxa"/>
            <w:gridSpan w:val="6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1DBB6C36">
            <w:pPr>
              <w:rPr>
                <w:rFonts w:eastAsia="楷体_GB2312"/>
                <w:szCs w:val="21"/>
              </w:rPr>
            </w:pPr>
            <w:r>
              <w:rPr>
                <w:szCs w:val="21"/>
              </w:rPr>
              <w:t>校核：</w:t>
            </w:r>
          </w:p>
        </w:tc>
        <w:tc>
          <w:tcPr>
            <w:tcW w:w="2823" w:type="dxa"/>
            <w:gridSpan w:val="7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AD71A1">
            <w:pPr>
              <w:rPr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日期：</w:t>
            </w:r>
            <w:r>
              <w:rPr>
                <w:rFonts w:hint="default" w:ascii="Times New Roman" w:hAnsi="Times New Roman" w:eastAsia="楷体_GB2312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 xml:space="preserve">20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日</w:t>
            </w:r>
          </w:p>
        </w:tc>
      </w:tr>
    </w:tbl>
    <w:p w14:paraId="6C5339CB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br w:type="page"/>
      </w:r>
    </w:p>
    <w:p w14:paraId="71406AAE">
      <w:pPr>
        <w:pStyle w:val="2"/>
        <w:jc w:val="center"/>
        <w:rPr>
          <w:rFonts w:hint="default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t>{/thicknessContinue}}</w:t>
      </w:r>
    </w:p>
    <w:p w14:paraId="79982FC7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t>{{?thicknessImg}}</w:t>
      </w:r>
    </w:p>
    <w:p w14:paraId="0D1AC4E9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eastAsia="黑体"/>
          <w:b/>
          <w:bCs/>
          <w:spacing w:val="20"/>
          <w:lang w:val="en-US" w:eastAsia="zh-CN"/>
        </w:rPr>
        <w:t xml:space="preserve">        </w:t>
      </w:r>
      <w:r>
        <w:rPr>
          <w:rFonts w:hint="eastAsia" w:ascii="Times New Roman" w:hAnsi="Times New Roman" w:eastAsia="黑体" w:cs="Times New Roman"/>
          <w:b/>
          <w:sz w:val="32"/>
          <w:highlight w:val="none"/>
          <w:lang w:val="en-US" w:eastAsia="zh-CN" w:bidi="ar-SA"/>
        </w:rPr>
        <w:t>检验记录及示意图</w:t>
      </w:r>
      <w:r>
        <w:rPr>
          <w:rFonts w:hint="eastAsia" w:ascii="Book Antiqua" w:hAnsi="Book Antiqua" w:eastAsia="宋体" w:cs="Times New Roman"/>
          <w:b w:val="0"/>
          <w:sz w:val="24"/>
          <w:szCs w:val="24"/>
          <w:lang w:val="en-US" w:eastAsia="zh-CN" w:bidi="ar-SA"/>
        </w:rPr>
        <w:t>（单位内编号： {{task.unitNo}} ）</w:t>
      </w:r>
    </w:p>
    <w:p w14:paraId="676FA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 w:ascii="Times New Roman" w:hAnsi="Times New Roman"/>
          <w:kern w:val="2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kern w:val="2"/>
          <w:sz w:val="21"/>
          <w:szCs w:val="21"/>
          <w:lang w:val="en-US" w:eastAsia="zh-CN"/>
        </w:rPr>
        <w:t>{{?imgs}}</w:t>
      </w:r>
    </w:p>
    <w:p w14:paraId="24571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 w:ascii="Times New Roman" w:hAnsi="Times New Roman"/>
          <w:kern w:val="2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kern w:val="2"/>
          <w:sz w:val="21"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128905</wp:posOffset>
                </wp:positionV>
                <wp:extent cx="1362710" cy="390525"/>
                <wp:effectExtent l="0" t="0" r="0" b="0"/>
                <wp:wrapNone/>
                <wp:docPr id="132" name="文本框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D733">
                            <w:pPr>
                              <w:spacing w:line="260" w:lineRule="exact"/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本图为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sym w:font="Wingdings 2" w:char="00A3"/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t xml:space="preserve"> 内壁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展开图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1BDEFFB3">
                            <w:pPr>
                              <w:spacing w:line="260" w:lineRule="exact"/>
                              <w:ind w:firstLine="630" w:firstLineChars="300"/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</w:rPr>
                              <w:t>□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1"/>
                              </w:rPr>
                              <w:t>外壁展开图。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814" o:spid="_x0000_s1026" o:spt="202" type="#_x0000_t202" style="position:absolute;left:0pt;margin-left:-8.3pt;margin-top:10.15pt;height:30.75pt;width:107.3pt;z-index:251662336;mso-width-relative:page;mso-height-relative:page;" filled="f" stroked="f" coordsize="21600,21600" o:gfxdata="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nIZt22AAAAAkBAAAPAAAAAAAAAAEAIAAAACIAAABkcnMvZG93&#10;bnJldi54bWxQSwECFAAUAAAACACHTuJAIdvAbMcBAACE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CAD733">
                      <w:pPr>
                        <w:spacing w:line="260" w:lineRule="exact"/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本图为</w:t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sym w:font="Wingdings 2" w:char="00A3"/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t xml:space="preserve"> 内壁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展开图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1BDEFFB3">
                      <w:pPr>
                        <w:spacing w:line="260" w:lineRule="exact"/>
                        <w:ind w:firstLine="630" w:firstLineChars="300"/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</w:rPr>
                        <w:t>□</w:t>
                      </w:r>
                      <w:r>
                        <w:rPr>
                          <w:rFonts w:hint="eastAsia" w:ascii="楷体" w:hAnsi="楷体" w:eastAsia="楷体" w:cs="楷体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楷体" w:hAnsi="楷体" w:eastAsia="楷体" w:cs="楷体"/>
                          <w:sz w:val="21"/>
                          <w:szCs w:val="21"/>
                        </w:rPr>
                        <w:t>外壁展开图。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/>
          <w:kern w:val="2"/>
          <w:sz w:val="21"/>
          <w:szCs w:val="21"/>
          <w:lang w:val="en-US" w:eastAsia="zh-CN"/>
        </w:rPr>
        <w:t>{{@pic}}</w:t>
      </w:r>
    </w:p>
    <w:p w14:paraId="52368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40" w:lineRule="auto"/>
        <w:ind w:firstLine="315" w:firstLineChars="150"/>
        <w:jc w:val="center"/>
        <w:textAlignment w:val="auto"/>
        <w:rPr>
          <w:rFonts w:hint="eastAsia" w:ascii="Times New Roman" w:hAnsi="Times New Roman"/>
          <w:kern w:val="2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kern w:val="2"/>
          <w:sz w:val="21"/>
          <w:szCs w:val="21"/>
          <w:lang w:val="en-US" w:eastAsia="zh-CN"/>
        </w:rPr>
        <w:t>{{/imgs}}</w:t>
      </w:r>
    </w:p>
    <w:p w14:paraId="077AE3E2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t>检验：            日期：20   年  月   日   校核：            日期：20   年  月   日</w:t>
      </w:r>
    </w:p>
    <w:p w14:paraId="5E458771">
      <w:pP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br w:type="page"/>
      </w:r>
    </w:p>
    <w:p w14:paraId="15B77070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/>
        </w:rPr>
        <w:t>{{/thicknessImg}}</w:t>
      </w:r>
    </w:p>
    <w:p w14:paraId="7CB38083">
      <w:pPr>
        <w:keepNext/>
        <w:spacing w:line="400" w:lineRule="exact"/>
        <w:jc w:val="center"/>
        <w:outlineLvl w:val="0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sound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6DF3554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{{?task.sound}}</w:t>
      </w:r>
    </w:p>
    <w:p w14:paraId="1814DBCE">
      <w:pPr>
        <w:keepNext/>
        <w:widowControl w:val="0"/>
        <w:jc w:val="center"/>
        <w:outlineLvl w:val="0"/>
        <w:rPr>
          <w:rFonts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超声检测原始记录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25"/>
        <w:gridCol w:w="72"/>
        <w:gridCol w:w="2433"/>
        <w:gridCol w:w="120"/>
        <w:gridCol w:w="1080"/>
        <w:gridCol w:w="1125"/>
        <w:gridCol w:w="589"/>
        <w:gridCol w:w="491"/>
        <w:gridCol w:w="645"/>
        <w:gridCol w:w="837"/>
        <w:gridCol w:w="820"/>
        <w:gridCol w:w="740"/>
      </w:tblGrid>
      <w:tr w14:paraId="1D8A9A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  <w:jc w:val="center"/>
        </w:trPr>
        <w:tc>
          <w:tcPr>
            <w:tcW w:w="7217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3B1DB959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3533" w:type="dxa"/>
            <w:gridSpan w:val="5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6E7748F6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{{[unitNo]}}</w:t>
            </w:r>
          </w:p>
        </w:tc>
      </w:tr>
      <w:tr w14:paraId="561603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FA8616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指导书编号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2A4FD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0CA7A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53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E8A4BBA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45DCFD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98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83B691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主体</w:t>
            </w: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材质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92F74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B11E6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53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E370FEF">
            <w:pPr>
              <w:adjustRightInd w:val="0"/>
              <w:snapToGrid w:val="0"/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{{ [position].trim() == '母材' ? '☑' : '☐' }}</w:t>
            </w:r>
            <w:r>
              <w:rPr>
                <w:rFonts w:hint="eastAsia" w:ascii="宋体" w:hAnsi="宋体"/>
                <w:szCs w:val="21"/>
              </w:rPr>
              <w:t>母材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</w:t>
            </w:r>
          </w:p>
        </w:tc>
      </w:tr>
      <w:tr w14:paraId="41BAD4F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56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8C40B4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坡口形式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38F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'V型' ? '☑' : '☐' }}V型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'X型' ? '☑' : '☐' }}X型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'U型' ? '☑' : '☐' }}U型 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otherGroove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FF1CB">
            <w:pPr>
              <w:adjustRightInd w:val="0"/>
              <w:snapToGrid w:val="0"/>
              <w:ind w:left="-113" w:leftChars="-47" w:right="-96" w:rightChars="-4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焊接方法</w:t>
            </w:r>
          </w:p>
        </w:tc>
        <w:tc>
          <w:tcPr>
            <w:tcW w:w="353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C151BD4">
            <w:pPr>
              <w:adjustRightInd w:val="0"/>
              <w:snapToGrid w:val="0"/>
              <w:ind w:right="-142" w:rightChars="-59"/>
              <w:jc w:val="lef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'手工' ? '☑' : '☐' }}手工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'自动' ? '☑' : '☐' }}自动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welding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otherWelding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0CBD3C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16" w:hRule="exact"/>
          <w:jc w:val="center"/>
        </w:trPr>
        <w:tc>
          <w:tcPr>
            <w:tcW w:w="1870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1B3769">
            <w:pPr>
              <w:adjustRightInd w:val="0"/>
              <w:snapToGrid w:val="0"/>
              <w:spacing w:line="240" w:lineRule="auto"/>
              <w:ind w:left="-113" w:leftChars="-47" w:right="-96" w:rightChars="-4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检测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  <w:t>区宽度</w:t>
            </w:r>
          </w:p>
        </w:tc>
        <w:tc>
          <w:tcPr>
            <w:tcW w:w="363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1F69F">
            <w:pPr>
              <w:spacing w:line="240" w:lineRule="exact"/>
              <w:ind w:left="-91" w:leftChars="-38" w:right="-110" w:rightChars="-46" w:firstLine="100" w:firstLineChars="42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'焊缝及其熔合线两侧各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mm' ? '☑' : '☐' }}焊缝及其熔合线两侧各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mm</w:t>
            </w:r>
          </w:p>
          <w:p w14:paraId="70649A5E">
            <w:pPr>
              <w:spacing w:line="240" w:lineRule="exact"/>
              <w:ind w:left="-91" w:leftChars="-38" w:right="-142" w:rightChars="-59" w:firstLine="100" w:firstLineChars="42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welding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533FC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热处理</w:t>
            </w:r>
          </w:p>
          <w:p w14:paraId="3E659936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状态</w:t>
            </w:r>
          </w:p>
        </w:tc>
        <w:tc>
          <w:tcPr>
            <w:tcW w:w="353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DA8389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3B35AA05">
            <w:pPr>
              <w:spacing w:line="240" w:lineRule="exact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34EBD3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C2D09F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spacing w:val="-6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kern w:val="2"/>
                <w:sz w:val="21"/>
                <w:szCs w:val="21"/>
              </w:rPr>
              <w:t>检测</w:t>
            </w:r>
          </w:p>
          <w:p w14:paraId="3E9959A9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kern w:val="2"/>
                <w:sz w:val="21"/>
                <w:szCs w:val="21"/>
              </w:rPr>
              <w:t>要求</w:t>
            </w: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DF45B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检测标准</w:t>
            </w:r>
          </w:p>
        </w:tc>
        <w:tc>
          <w:tcPr>
            <w:tcW w:w="5347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422180FC">
            <w:pPr>
              <w:spacing w:line="240" w:lineRule="exact"/>
              <w:rPr>
                <w:rFonts w:ascii="宋体" w:hAnsi="宋体" w:eastAsia="宋体" w:cs="宋体"/>
                <w:spacing w:val="-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47013.3-2023' ? '☑' : '☐' }} </w:t>
            </w:r>
            <w:r>
              <w:rPr>
                <w:rFonts w:hint="eastAsia"/>
                <w:bCs/>
                <w:szCs w:val="21"/>
              </w:rPr>
              <w:t>NB/T 47013.3-20</w:t>
            </w:r>
            <w:r>
              <w:rPr>
                <w:rFonts w:hint="eastAsia"/>
                <w:bCs/>
                <w:szCs w:val="21"/>
                <w:lang w:val="en-US" w:eastAsia="zh-CN"/>
              </w:rPr>
              <w:t>23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2283326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合格级别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3487718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'I' ? '☑' : '☐' }}Ⅰ</w:t>
            </w:r>
            <w:r>
              <w:rPr>
                <w:rFonts w:hint="eastAsia"/>
                <w:szCs w:val="21"/>
              </w:rPr>
              <w:t xml:space="preserve"> 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'II' ? '☑' : '☐' }}</w:t>
            </w:r>
            <w:r>
              <w:rPr>
                <w:rFonts w:hint="eastAsia" w:ascii="宋体" w:hAnsi="宋体" w:cs="宋体"/>
                <w:szCs w:val="21"/>
              </w:rPr>
              <w:t>Ⅱ</w:t>
            </w:r>
            <w:r>
              <w:rPr>
                <w:rFonts w:hint="eastAsia"/>
                <w:szCs w:val="21"/>
              </w:rPr>
              <w:t xml:space="preserve">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'III' ? '☑' : '☐' }}Ⅲ  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].trim()</w:t>
            </w:r>
            <w:r>
              <w:rPr>
                <w:rFonts w:hint="eastAsia"/>
                <w:szCs w:val="21"/>
              </w:rPr>
              <w:t xml:space="preserve"> == 'other' ? '☑' : '☐' }}{{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otherGrade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7802E0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958934E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8125FE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验收标准</w:t>
            </w:r>
          </w:p>
        </w:tc>
        <w:tc>
          <w:tcPr>
            <w:tcW w:w="5347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3F5AE2A9">
            <w:pPr>
              <w:spacing w:line="240" w:lineRule="exact"/>
              <w:rPr>
                <w:rFonts w:ascii="宋体" w:hAnsi="宋体" w:eastAsia="宋体" w:cs="宋体"/>
                <w:spacing w:val="-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47013.3-2023' ? '☑' : '☐' }} </w:t>
            </w:r>
            <w:r>
              <w:rPr>
                <w:rFonts w:hint="eastAsia"/>
                <w:bCs/>
                <w:szCs w:val="21"/>
              </w:rPr>
              <w:t>NB/T 47013.3-20</w:t>
            </w:r>
            <w:r>
              <w:rPr>
                <w:rFonts w:hint="eastAsia"/>
                <w:bCs/>
                <w:szCs w:val="21"/>
                <w:lang w:val="en-US" w:eastAsia="zh-CN"/>
              </w:rPr>
              <w:t>23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4758D08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检测时机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FA1B8A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2A6BCEA9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h</w:t>
            </w:r>
          </w:p>
        </w:tc>
      </w:tr>
      <w:tr w14:paraId="538144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71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D28D95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AAFAF">
            <w:pPr>
              <w:adjustRightInd w:val="0"/>
              <w:snapToGrid w:val="0"/>
              <w:spacing w:line="240" w:lineRule="auto"/>
              <w:ind w:left="-113" w:leftChars="-47" w:right="-96" w:rightChars="-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检测技术</w:t>
            </w:r>
          </w:p>
          <w:p w14:paraId="1DB1F78D">
            <w:pPr>
              <w:adjustRightInd w:val="0"/>
              <w:snapToGrid w:val="0"/>
              <w:spacing w:line="240" w:lineRule="auto"/>
              <w:ind w:left="-113" w:leftChars="-47" w:right="-96" w:rightChars="-40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等级</w:t>
            </w:r>
          </w:p>
        </w:tc>
        <w:tc>
          <w:tcPr>
            <w:tcW w:w="255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D5408D2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techGrade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'A级' ? '☑' : '☐' }}A级{{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techGrade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'B级' ? '☑' : '☐' }}B级{{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techGrade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'C级' ? '☑' : '☐' }}C级</w:t>
            </w:r>
          </w:p>
        </w:tc>
        <w:tc>
          <w:tcPr>
            <w:tcW w:w="1080" w:type="dxa"/>
            <w:tcBorders>
              <w:left w:val="single" w:color="auto" w:sz="4" w:space="0"/>
            </w:tcBorders>
            <w:noWrap w:val="0"/>
            <w:vAlign w:val="center"/>
          </w:tcPr>
          <w:p w14:paraId="0A61EEAC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表面状态</w:t>
            </w:r>
          </w:p>
        </w:tc>
        <w:tc>
          <w:tcPr>
            <w:tcW w:w="1714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C18E84B">
            <w:pPr>
              <w:spacing w:line="240" w:lineRule="exact"/>
              <w:ind w:left="-91" w:leftChars="-38" w:right="-108" w:rightChars="-45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'打磨Ra≤25μm' ? '☑' : '☐' }}打磨</w:t>
            </w:r>
            <w:r>
              <w:rPr>
                <w:szCs w:val="21"/>
              </w:rPr>
              <w:t>Ra</w:t>
            </w:r>
            <w:r>
              <w:rPr>
                <w:rFonts w:hint="eastAsia" w:ascii="宋体" w:hAnsi="宋体" w:cs="宋体"/>
                <w:szCs w:val="21"/>
              </w:rPr>
              <w:t>≤</w:t>
            </w:r>
            <w:r>
              <w:rPr>
                <w:szCs w:val="21"/>
              </w:rPr>
              <w:t>25μm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</w:p>
          <w:p w14:paraId="6595B741">
            <w:pPr>
              <w:spacing w:line="240" w:lineRule="exact"/>
              <w:ind w:left="-91" w:leftChars="-38" w:right="-108" w:rightChars="-45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'焊后'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36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CF53A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检测比例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0FD348E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proportion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 %</w:t>
            </w:r>
          </w:p>
        </w:tc>
      </w:tr>
      <w:tr w14:paraId="62CEE4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4C8B24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检测设备</w:t>
            </w:r>
          </w:p>
        </w:tc>
        <w:tc>
          <w:tcPr>
            <w:tcW w:w="119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898695F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仪器型号</w:t>
            </w:r>
          </w:p>
        </w:tc>
        <w:tc>
          <w:tcPr>
            <w:tcW w:w="255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4DB6278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equipModel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'CTS-9009' ? '☑' : '☐' }}CTS-9009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equipModel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'CTS-3000A' ? '☑' : '☐' }}CTS-3000A</w:t>
            </w:r>
          </w:p>
          <w:p w14:paraId="3681B636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equipModel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otherEquipModel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A7F07">
            <w:pPr>
              <w:adjustRightInd w:val="0"/>
              <w:snapToGrid w:val="0"/>
              <w:ind w:left="-113" w:leftChars="-47" w:right="-96" w:rightChars="-4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仪器编号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8D74B7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specifications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136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EC4ED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材料声速</w:t>
            </w:r>
          </w:p>
        </w:tc>
        <w:tc>
          <w:tcPr>
            <w:tcW w:w="2397" w:type="dxa"/>
            <w:gridSpan w:val="3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7375EC72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materialSpeed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}} m/s </w:t>
            </w:r>
          </w:p>
        </w:tc>
      </w:tr>
      <w:tr w14:paraId="09280B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A03006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86E6A1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试块型号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AF0FBC4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'CSK-IA' ? '☑' : '☐' }}CSK-IA  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'CSK-ⅡA-' ? '☑' : '☐' }}CSK-IIA-  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'CSK-ⅣA-' ? '☑' : '☐' }}CSK-</w:t>
            </w:r>
            <w:r>
              <w:rPr>
                <w:rFonts w:hint="eastAsia" w:ascii="宋体" w:hAnsi="宋体" w:cs="宋体"/>
                <w:spacing w:val="-10"/>
                <w:szCs w:val="21"/>
              </w:rPr>
              <w:fldChar w:fldCharType="begin"/>
            </w:r>
            <w:r>
              <w:rPr>
                <w:rFonts w:hint="eastAsia" w:ascii="宋体" w:hAnsi="宋体" w:cs="宋体"/>
                <w:spacing w:val="-10"/>
                <w:szCs w:val="21"/>
              </w:rPr>
              <w:instrText xml:space="preserve"> = 4 \* ROMAN </w:instrText>
            </w:r>
            <w:r>
              <w:rPr>
                <w:rFonts w:hint="eastAsia" w:ascii="宋体" w:hAnsi="宋体" w:cs="宋体"/>
                <w:spacing w:val="-10"/>
                <w:szCs w:val="21"/>
              </w:rPr>
              <w:fldChar w:fldCharType="separate"/>
            </w:r>
            <w:r>
              <w:rPr>
                <w:rFonts w:hint="eastAsia" w:ascii="宋体" w:hAnsi="宋体" w:cs="宋体"/>
                <w:spacing w:val="-10"/>
                <w:szCs w:val="21"/>
              </w:rPr>
              <w:t>IV</w:t>
            </w:r>
            <w:r>
              <w:rPr>
                <w:rFonts w:hint="eastAsia" w:ascii="宋体" w:hAnsi="宋体" w:cs="宋体"/>
                <w:spacing w:val="-10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A-  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'GS-' ? '☑' : '☐' }}GS-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'CSK-ⅢA' ? '☑' : '☐' }}CSK-IIIA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'附录I对比试块' ? '☑' : '☐' }}附录I对比试块</w:t>
            </w:r>
          </w:p>
          <w:p w14:paraId="3936064A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'RB-C-' ? '☑' : '☐' }}RB-C-   -Φ    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blockModel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'RB-L-' ? '☑' : '☐' }}RB-L-   -Φ     □</w:t>
            </w:r>
          </w:p>
        </w:tc>
      </w:tr>
      <w:tr w14:paraId="17E154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32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D88434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C2B8E0">
            <w:pPr>
              <w:adjustRightInd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探头型号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FD96055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'5Z13x13K' ? '☑' : '☐' }}5Z13×13K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== '5Z8x12K' ? '☑' : '☐' }}5Z8×12K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'5Z9x9K' ? '☑' : '☐' }}5Z9×9K  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'5Z6x6K' ? '☑' : '☐' }}5Z6×6K     </w:t>
            </w:r>
          </w:p>
          <w:p w14:paraId="3FC00C76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'2.5Z13x13K' ? '☑' : '☐' }}2.5Z13×13K  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'2.5Z8x12K' ? '☑' : '☐' }}2.5Z8×12K  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'纵波2.5Z8x12LA' ? '☑' : '☐' }}纵波2.5Z8×12LA  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probeModel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'5Z10N' ? '☑' : '☐' }}5Z10N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   {{ [probeModel].trim() == '2.5Z20N' ? '☑' : '☐' }}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2.5Z20N  </w:t>
            </w:r>
          </w:p>
          <w:p w14:paraId="1033D8A2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cs="宋体"/>
                <w:spacing w:val="-1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cs="宋体"/>
                <w:spacing w:val="-10"/>
                <w:szCs w:val="21"/>
              </w:rPr>
              <w:sym w:font="Wingdings 2" w:char="00A3"/>
            </w:r>
          </w:p>
        </w:tc>
      </w:tr>
      <w:tr w14:paraId="0AE077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F65ACA6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044E3B">
            <w:pPr>
              <w:adjustRightInd/>
              <w:spacing w:line="240" w:lineRule="auto"/>
              <w:ind w:left="-98" w:leftChars="-41" w:right="-118" w:rightChars="-49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  <w:t>探头实测值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C6918B3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 [probe1].trim() == 'check' ? '☑' : '☐' }}斜探头1：K= {{[probe1k]}} 前沿= {{[probe1Front]}} mm  {{ [probe2].trim() == 'check' ? '☑' : '☐' }}斜探头2：K= {{[probe2k]}} 前沿= {{[probe2Front]}} mm    </w:t>
            </w:r>
          </w:p>
        </w:tc>
      </w:tr>
      <w:tr w14:paraId="340CF1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9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F562DF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</w:t>
            </w:r>
          </w:p>
          <w:p w14:paraId="7F4F4B32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工艺参数</w:t>
            </w: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6685572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检测方法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2120A3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横波：{{ [method].trim() == '直射波法' ? '☑' : '☐' }}直射波法   {{ [method].trim() == '一次反射波法' ? '☑' : '☐' }}一次反射波法    □              </w:t>
            </w:r>
          </w:p>
          <w:p w14:paraId="2D5ED601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纵波：{{ [method].trim() == '单直纵波法' ? '☑' : '☐' }}单直纵波法  {{ [method].trim() == '单斜直射波法' ? '☑' : '☐' }}单斜直射波法  {{[method].trim() == '双斜直射波法' ? '☑' : '☐' }}双斜直射波法</w:t>
            </w:r>
          </w:p>
        </w:tc>
      </w:tr>
      <w:tr w14:paraId="30D772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EA0DA1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1FCA5F5">
            <w:pPr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扫查方式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BC610E7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[scanMethod].trim() == '锯齿型扫查' ? '☑' : '☐' }}锯齿型扫查  {{ [scanMethod].trim() == '平行和斜平行扫查' ? '☑' : '☐' }}平行和斜平行扫查  {{ [scanMethod].trim() == '前后、左右、转角、环绕扫查' ? '☑' : '☐' }}前后、左右、转角、环绕扫查</w:t>
            </w:r>
          </w:p>
        </w:tc>
      </w:tr>
      <w:tr w14:paraId="05A242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A49CFB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DEC301B">
            <w:pPr>
              <w:adjustRightInd w:val="0"/>
              <w:snapToGrid w:val="0"/>
              <w:spacing w:line="240" w:lineRule="auto"/>
              <w:jc w:val="both"/>
              <w:textAlignment w:val="auto"/>
              <w:rPr>
                <w:rFonts w:ascii="Times New Roman" w:hAnsi="Times New Roman" w:eastAsia="宋体" w:cs="Times New Roman"/>
                <w:spacing w:val="-11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-11"/>
                <w:kern w:val="2"/>
                <w:sz w:val="21"/>
                <w:szCs w:val="21"/>
              </w:rPr>
              <w:t>探头移动区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D6EFA06">
            <w:pPr>
              <w:adjustRightInd w:val="0"/>
              <w:snapToGrid w:val="0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 xml:space="preserve">{{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Arial"/>
                <w:szCs w:val="21"/>
              </w:rPr>
              <w:t>area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Arial"/>
                <w:szCs w:val="21"/>
              </w:rPr>
              <w:t xml:space="preserve"> == '≥2.5tK='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>2.5t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areav1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'≥1.5tK='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cs="Arial"/>
                <w:szCs w:val="21"/>
              </w:rPr>
              <w:t>1.5</w:t>
            </w:r>
            <w:r>
              <w:rPr>
                <w:rFonts w:hint="eastAsia" w:cs="Arial"/>
                <w:szCs w:val="21"/>
              </w:rPr>
              <w:t>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areav2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'≥3tK='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>3t</w:t>
            </w:r>
            <w:r>
              <w:rPr>
                <w:rFonts w:cs="Arial"/>
                <w:szCs w:val="21"/>
              </w:rPr>
              <w:t>K</w:t>
            </w:r>
            <w:r>
              <w:rPr>
                <w:rFonts w:hint="eastAsia" w:cs="Arial"/>
                <w:szCs w:val="21"/>
              </w:rPr>
              <w:t>=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areav3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{{ 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</w:t>
            </w:r>
            <w:r>
              <w:rPr>
                <w:rFonts w:hint="eastAsia" w:cs="Arial"/>
                <w:szCs w:val="21"/>
                <w:lang w:val="en-US" w:eastAsia="zh-CN"/>
              </w:rPr>
              <w:t>].trim()</w:t>
            </w:r>
            <w:r>
              <w:rPr>
                <w:rFonts w:hint="eastAsia" w:cs="Arial"/>
                <w:szCs w:val="21"/>
              </w:rPr>
              <w:t xml:space="preserve"> == '≥' ? '☑' : '☐' }}</w:t>
            </w:r>
            <w:r>
              <w:rPr>
                <w:rFonts w:ascii="宋体" w:hAnsi="宋体" w:cs="Arial"/>
                <w:szCs w:val="21"/>
              </w:rPr>
              <w:t>≥</w:t>
            </w:r>
            <w:r>
              <w:rPr>
                <w:rFonts w:hint="eastAsia" w:cs="Arial"/>
                <w:szCs w:val="21"/>
              </w:rPr>
              <w:t xml:space="preserve"> {{</w:t>
            </w:r>
            <w:r>
              <w:rPr>
                <w:rFonts w:hint="eastAsia" w:cs="Arial"/>
                <w:szCs w:val="21"/>
                <w:lang w:val="en-US" w:eastAsia="zh-CN"/>
              </w:rPr>
              <w:t>[</w:t>
            </w:r>
            <w:r>
              <w:rPr>
                <w:rFonts w:hint="eastAsia" w:cs="Arial"/>
                <w:szCs w:val="21"/>
              </w:rPr>
              <w:t>areav4</w:t>
            </w:r>
            <w:r>
              <w:rPr>
                <w:rFonts w:hint="eastAsia" w:cs="Arial"/>
                <w:szCs w:val="21"/>
                <w:lang w:val="en-US" w:eastAsia="zh-CN"/>
              </w:rPr>
              <w:t>]</w:t>
            </w:r>
            <w:r>
              <w:rPr>
                <w:rFonts w:hint="eastAsia" w:cs="Arial"/>
                <w:szCs w:val="21"/>
              </w:rPr>
              <w:t xml:space="preserve">}} mm  </w:t>
            </w:r>
          </w:p>
        </w:tc>
      </w:tr>
      <w:tr w14:paraId="12F944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13A80C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9F24D43">
            <w:pPr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扫查位置</w:t>
            </w:r>
          </w:p>
        </w:tc>
        <w:tc>
          <w:tcPr>
            <w:tcW w:w="8880" w:type="dxa"/>
            <w:gridSpan w:val="10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9A51774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[scanPosition].trim() == '焊缝单侧扫查' ? '☑' : '☐' }}焊缝单侧扫查  {{ [scanPosition].trim() == '焊缝双侧扫查' ? '☑' : '☐' }}焊缝双侧扫查  {{ [scanPosition].trim() == '磨平的焊缝上扫查' ? '☑' : '☐' }}磨平的焊缝上扫查  {{ [scanPosition].trim() == '2种K值' ? '☑' : '☐' }}2种K值  {{ [scanPosition].trim() == 'other' ? '☑' : '☐' }}{{[otherScanPosition]}}</w:t>
            </w:r>
          </w:p>
        </w:tc>
      </w:tr>
      <w:tr w14:paraId="559011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7EE5BE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D583CB4">
            <w:pPr>
              <w:adjustRightIn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扫查面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62EF80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 [scanFace].trim() == '外表面' ? '☑' : '☐' }}外表面  {{ [scanFace].trim() == '内表面' ? '☑' : '☐' }}内表面 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A055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扫描调节</w:t>
            </w:r>
          </w:p>
        </w:tc>
        <w:tc>
          <w:tcPr>
            <w:tcW w:w="3533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F9C93D1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[scanAdjust].trim() == '水平' ? '☑' : '☐' }}水平  {{[scanAdjust].trim() == '深度' ? '☑' : '☐' }}深度  {{ [scanAdjust].trim() == '声程' ? '☑' : '☐' }}声程</w:t>
            </w:r>
          </w:p>
        </w:tc>
      </w:tr>
      <w:tr w14:paraId="213BF6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6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17492B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AA1133F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-11"/>
                <w:kern w:val="2"/>
                <w:sz w:val="21"/>
                <w:szCs w:val="21"/>
              </w:rPr>
              <w:t>评定灵敏度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CF5B3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{{[specifications]}}dB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931A9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耦合剂</w:t>
            </w:r>
          </w:p>
        </w:tc>
        <w:tc>
          <w:tcPr>
            <w:tcW w:w="3533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863B8BB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 [coupling].trim() == '工业浆糊' ? '☑' : '☐' }}工业浆糊  {{ [coupling].trim() == 'other' ? '☑' : '☐' }}{{[otherCoupling]}}  </w:t>
            </w:r>
          </w:p>
        </w:tc>
      </w:tr>
      <w:tr w14:paraId="2617DF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BE5C8A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C1E1ED2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耦合补偿</w:t>
            </w:r>
          </w:p>
        </w:tc>
        <w:tc>
          <w:tcPr>
            <w:tcW w:w="363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F2E4D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 [couplingCompensation].trim() == '4dB' ? '☑' : '☐' }} 4  dB   {{ [couplingCompensation].trim() == 'other' ? '☑' : '☐' }}{{[otherCouplingCompensation]}}      dB  </w:t>
            </w:r>
          </w:p>
        </w:tc>
        <w:tc>
          <w:tcPr>
            <w:tcW w:w="1714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192B2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横向缺陷扫查</w:t>
            </w:r>
          </w:p>
        </w:tc>
        <w:tc>
          <w:tcPr>
            <w:tcW w:w="3533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016FCD1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[defectScan].trim() == '各线均提高6dB' ? '☑' : '☐' }}各线均提高6dB  {{ [defectScan].trim() == '不需要' ? '☑' : '☐' }}不需要</w:t>
            </w:r>
          </w:p>
        </w:tc>
      </w:tr>
      <w:tr w14:paraId="541F4A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6" w:hRule="exact"/>
          <w:jc w:val="center"/>
        </w:trPr>
        <w:tc>
          <w:tcPr>
            <w:tcW w:w="5503" w:type="dxa"/>
            <w:gridSpan w:val="6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3B6B34">
            <w:pPr>
              <w:adjustRightInd/>
              <w:spacing w:line="240" w:lineRule="exact"/>
              <w:jc w:val="center"/>
              <w:textAlignment w:val="auto"/>
              <w:rPr>
                <w:rFonts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  <w:t>灵敏度（或</w:t>
            </w:r>
            <w:r>
              <w:rPr>
                <w:rFonts w:ascii="Calibri" w:hAnsi="Calibri" w:eastAsia="宋体" w:cs="Times New Roman"/>
                <w:kern w:val="2"/>
                <w:sz w:val="21"/>
                <w:szCs w:val="21"/>
              </w:rPr>
              <w:t>工艺）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  <w:t>验证（合格√、不合格×）</w:t>
            </w:r>
          </w:p>
        </w:tc>
        <w:tc>
          <w:tcPr>
            <w:tcW w:w="5247" w:type="dxa"/>
            <w:gridSpan w:val="7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0BF610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[sensitiveTest].trim() == '检测前' ? '☑' : '☐' }}检测前    {{ [sensitiveTest].trim()== '过程中' ? '☑' : '☐' }}检测过程中  {{ [sensitiveTest].trim() == '检测后' ? '☑' : '☐' }}检测后</w:t>
            </w:r>
          </w:p>
        </w:tc>
      </w:tr>
      <w:tr w14:paraId="44051D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5503" w:type="dxa"/>
            <w:gridSpan w:val="6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562D6C">
            <w:pPr>
              <w:adjustRightInd/>
              <w:spacing w:line="240" w:lineRule="exact"/>
              <w:jc w:val="center"/>
              <w:textAlignment w:val="auto"/>
              <w:rPr>
                <w:rFonts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  <w:t>首次</w:t>
            </w:r>
            <w:r>
              <w:rPr>
                <w:rFonts w:ascii="Calibri" w:hAnsi="Calibri" w:eastAsia="宋体" w:cs="Times New Roman"/>
                <w:kern w:val="2"/>
                <w:sz w:val="21"/>
                <w:szCs w:val="21"/>
              </w:rPr>
              <w:t>工艺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1"/>
              </w:rPr>
              <w:t>验证</w:t>
            </w:r>
          </w:p>
        </w:tc>
        <w:tc>
          <w:tcPr>
            <w:tcW w:w="5247" w:type="dxa"/>
            <w:gridSpan w:val="7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2A39B76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 xml:space="preserve">{{[firstTest].trim() == '合格' ? '☑' : '☐' }}合格 {{ [firstTest].trim() == '不合格' ? '☑' : '☐' }}不合格 工艺验证记录编号：{{[artNo]}} </w:t>
            </w:r>
          </w:p>
        </w:tc>
      </w:tr>
      <w:tr w14:paraId="3B13EE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90" w:hRule="exact"/>
          <w:jc w:val="center"/>
        </w:trPr>
        <w:tc>
          <w:tcPr>
            <w:tcW w:w="10750" w:type="dxa"/>
            <w:gridSpan w:val="1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26A193B">
            <w:pPr>
              <w:adjustRightInd/>
              <w:spacing w:line="28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 测 结 果 评 定 表</w:t>
            </w:r>
          </w:p>
        </w:tc>
      </w:tr>
      <w:tr w14:paraId="2F6EBB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39" w:hRule="exact"/>
          <w:jc w:val="center"/>
        </w:trPr>
        <w:tc>
          <w:tcPr>
            <w:tcW w:w="179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7DFE8C4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检测部位编号</w:t>
            </w:r>
          </w:p>
        </w:tc>
        <w:tc>
          <w:tcPr>
            <w:tcW w:w="2505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728184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缺陷位置</w:t>
            </w:r>
          </w:p>
        </w:tc>
        <w:tc>
          <w:tcPr>
            <w:tcW w:w="1200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BF6E36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缺陷埋藏深度(mm)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1AA15E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Times New Roman" w:hAnsi="Times New Roman" w:eastAsia="宋体" w:cs="Times New Roman"/>
                <w:spacing w:val="-8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-8"/>
                <w:kern w:val="2"/>
                <w:sz w:val="21"/>
                <w:szCs w:val="21"/>
              </w:rPr>
              <w:t>缺陷指示长度(mm)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1DD13A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缺陷高度(mm)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28445C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缺陷反射波幅</w:t>
            </w:r>
          </w:p>
        </w:tc>
        <w:tc>
          <w:tcPr>
            <w:tcW w:w="8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7D8AC5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评定级别</w:t>
            </w:r>
          </w:p>
        </w:tc>
        <w:tc>
          <w:tcPr>
            <w:tcW w:w="740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3EC8AE1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备注</w:t>
            </w:r>
          </w:p>
        </w:tc>
      </w:tr>
    </w:tbl>
    <w:p w14:paraId="4FFC124C">
      <w:pPr>
        <w:spacing w:line="240" w:lineRule="exact"/>
      </w:pPr>
      <w:r>
        <w:rPr>
          <w:rFonts w:hint="eastAsia" w:ascii="宋体" w:hAnsi="宋体" w:cs="宋体"/>
          <w:spacing w:val="-10"/>
          <w:szCs w:val="21"/>
          <w:lang w:val="en-US" w:eastAsia="zh-CN"/>
        </w:rPr>
        <w:t>{{?[soundList]}}</w:t>
      </w:r>
    </w:p>
    <w:tbl>
      <w:tblPr>
        <w:tblStyle w:val="12"/>
        <w:tblW w:w="107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798"/>
        <w:gridCol w:w="2505"/>
        <w:gridCol w:w="1200"/>
        <w:gridCol w:w="1125"/>
        <w:gridCol w:w="1080"/>
        <w:gridCol w:w="1482"/>
        <w:gridCol w:w="820"/>
        <w:gridCol w:w="740"/>
      </w:tblGrid>
      <w:tr w14:paraId="039489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1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DCFD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250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63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  <w:p w14:paraId="29F7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sym w:font="Wingdings 2" w:char="00A3"/>
            </w:r>
          </w:p>
        </w:tc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743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{{[depth]}}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B48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108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CFD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{{[height]}}</w:t>
            </w:r>
          </w:p>
        </w:tc>
        <w:tc>
          <w:tcPr>
            <w:tcW w:w="148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717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{{[reflect]}}</w:t>
            </w:r>
          </w:p>
        </w:tc>
        <w:tc>
          <w:tcPr>
            <w:tcW w:w="8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AEE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740" w:type="dxa"/>
            <w:tcBorders>
              <w:top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E7DE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2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3395D23E">
      <w:pPr>
        <w:spacing w:line="240" w:lineRule="exact"/>
      </w:pPr>
      <w:r>
        <w:rPr>
          <w:rFonts w:hint="eastAsia" w:ascii="宋体" w:hAnsi="宋体" w:cs="宋体"/>
          <w:spacing w:val="-10"/>
          <w:szCs w:val="21"/>
          <w:lang w:val="en-US" w:eastAsia="zh-CN"/>
        </w:rPr>
        <w:t>{{/[soundList]}}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268"/>
        <w:gridCol w:w="1360"/>
        <w:gridCol w:w="4122"/>
      </w:tblGrid>
      <w:tr w14:paraId="576754A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1196" w:hRule="exact"/>
          <w:jc w:val="center"/>
        </w:trPr>
        <w:tc>
          <w:tcPr>
            <w:tcW w:w="6628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4414FE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检测部位说明</w:t>
            </w:r>
            <w:r>
              <w:rPr>
                <w:rFonts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ascii="宋体" w:hAnsi="宋体" w:cs="宋体"/>
                <w:szCs w:val="21"/>
              </w:rPr>
              <w:t>图示）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68CECFBC">
            <w:pPr>
              <w:spacing w:line="240" w:lineRule="exact"/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{{ [desc].trim() == '对接焊接接头' ? '☑' : '☐' }}对接焊接接头  {{ [desc].trim() == 'other' ? '☑' : '☐' }}{{[otherDesc]}}</w:t>
            </w:r>
          </w:p>
          <w:p w14:paraId="44D19CBC">
            <w:pPr>
              <w:spacing w:line="240" w:lineRule="exact"/>
              <w:rPr>
                <w:rFonts w:ascii="Times New Roman" w:hAnsi="Times New Roman" w:eastAsia="宋体" w:cs="Times New Roman"/>
                <w:kern w:val="2"/>
                <w:sz w:val="21"/>
                <w:szCs w:val="24"/>
              </w:rPr>
            </w:pP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详见检验记录及示意图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4122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53349BFD">
            <w:pPr>
              <w:adjustRightIn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873760</wp:posOffset>
                  </wp:positionH>
                  <wp:positionV relativeFrom="paragraph">
                    <wp:posOffset>19050</wp:posOffset>
                  </wp:positionV>
                  <wp:extent cx="1229995" cy="765810"/>
                  <wp:effectExtent l="0" t="0" r="8255" b="15240"/>
                  <wp:wrapNone/>
                  <wp:docPr id="1" name="图片 457" descr="9c154b3541706d83d232b3533a97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57" descr="9c154b3541706d83d232b3533a9799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76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检测示意图：</w:t>
            </w:r>
          </w:p>
        </w:tc>
      </w:tr>
      <w:tr w14:paraId="5AC680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1" w:hRule="exact"/>
          <w:jc w:val="center"/>
        </w:trPr>
        <w:tc>
          <w:tcPr>
            <w:tcW w:w="1075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7098697F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  <w:p w14:paraId="0E9C995E">
            <w:pPr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</w:tr>
      <w:tr w14:paraId="19A70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6" w:hRule="exact"/>
          <w:jc w:val="center"/>
        </w:trPr>
        <w:tc>
          <w:tcPr>
            <w:tcW w:w="5268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63463F6A">
            <w:pPr>
              <w:adjustRightInd/>
              <w:spacing w:line="240" w:lineRule="exact"/>
              <w:jc w:val="both"/>
              <w:textAlignment w:val="auto"/>
              <w:rPr>
                <w:rFonts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               日期：20   年  月  日</w:t>
            </w:r>
          </w:p>
        </w:tc>
        <w:tc>
          <w:tcPr>
            <w:tcW w:w="5482" w:type="dxa"/>
            <w:gridSpan w:val="2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665B7082">
            <w:pPr>
              <w:adjustRightInd/>
              <w:spacing w:line="240" w:lineRule="exact"/>
              <w:jc w:val="both"/>
              <w:textAlignment w:val="auto"/>
              <w:rPr>
                <w:rFonts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校核：                  </w:t>
            </w:r>
            <w:r>
              <w:rPr>
                <w:rFonts w:hint="eastAsia"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20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年  月  日</w:t>
            </w:r>
          </w:p>
        </w:tc>
      </w:tr>
    </w:tbl>
    <w:p w14:paraId="14FCD520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246AF5F4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{{/task.sound}}</w:t>
      </w:r>
    </w:p>
    <w:p w14:paraId="6C09334E">
      <w:pPr>
        <w:spacing w:line="120" w:lineRule="exac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15"/>
          <w:lang w:val="en-US" w:eastAsia="zh-CN"/>
        </w:rPr>
        <w:t>{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{/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sound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}}{{?magnetic}}</w:t>
      </w:r>
    </w:p>
    <w:p w14:paraId="663E9A56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{{?task.magnetic}}</w:t>
      </w:r>
    </w:p>
    <w:p w14:paraId="73859F8D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outlineLvl w:val="0"/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磁粉检测原始记录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97"/>
        <w:gridCol w:w="903"/>
        <w:gridCol w:w="890"/>
        <w:gridCol w:w="1181"/>
        <w:gridCol w:w="1275"/>
        <w:gridCol w:w="812"/>
        <w:gridCol w:w="286"/>
        <w:gridCol w:w="825"/>
        <w:gridCol w:w="1101"/>
        <w:gridCol w:w="1607"/>
      </w:tblGrid>
      <w:tr w14:paraId="7C9A0A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exact"/>
          <w:jc w:val="center"/>
        </w:trPr>
        <w:tc>
          <w:tcPr>
            <w:tcW w:w="7217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7BD52688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3533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52FE37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{{[unitNo]}}</w:t>
            </w:r>
          </w:p>
        </w:tc>
      </w:tr>
      <w:tr w14:paraId="4BF4E6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09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2F42D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指导书编号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3CFA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5734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FFDB11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035AC6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87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BCF833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主体</w:t>
            </w:r>
            <w:r>
              <w:rPr>
                <w:rFonts w:ascii="宋体" w:hAnsi="宋体" w:cs="宋体"/>
                <w:szCs w:val="21"/>
              </w:rPr>
              <w:t>材质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94DE1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9685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BB6E22F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'内表面' ? '☑' : '☐' }}内表面   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'外表面' ? '☑' : '☐' }}外表面</w:t>
            </w:r>
          </w:p>
          <w:p w14:paraId="18C1DFD3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[otherP</w:t>
            </w:r>
            <w:r>
              <w:rPr>
                <w:rFonts w:hint="eastAsia" w:ascii="宋体" w:hAnsi="宋体"/>
                <w:szCs w:val="21"/>
              </w:rPr>
              <w:t>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</w:t>
            </w:r>
          </w:p>
        </w:tc>
      </w:tr>
      <w:tr w14:paraId="14E3E3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158F9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检测区宽度</w:t>
            </w:r>
          </w:p>
        </w:tc>
        <w:tc>
          <w:tcPr>
            <w:tcW w:w="29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94707">
            <w:pPr>
              <w:spacing w:line="24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{{['width']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 xml:space="preserve"> == '焊缝及熔合线两侧各25mm' ? '☑' : '☐'}}焊缝及熔合线两侧各25mm</w:t>
            </w:r>
          </w:p>
          <w:p w14:paraId="66AA3F92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>{{['width']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default" w:ascii="宋体" w:hAnsi="宋体" w:eastAsia="宋体" w:cs="宋体"/>
                <w:szCs w:val="21"/>
                <w:lang w:val="en-US" w:eastAsia="zh-CN"/>
              </w:rPr>
              <w:t xml:space="preserve"> == 'other' ? '☑' : '☐'}}{{['otherWidth']}}</w:t>
            </w:r>
          </w:p>
        </w:tc>
        <w:tc>
          <w:tcPr>
            <w:tcW w:w="20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15F4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热处理</w:t>
            </w:r>
          </w:p>
          <w:p w14:paraId="343DFA9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状态</w:t>
            </w:r>
          </w:p>
        </w:tc>
        <w:tc>
          <w:tcPr>
            <w:tcW w:w="38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C5E5986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39EA03B3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3D33C3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18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3B722AB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检测</w:t>
            </w:r>
          </w:p>
          <w:p w14:paraId="3809B24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要求</w:t>
            </w: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6812F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检测标准</w:t>
            </w:r>
          </w:p>
        </w:tc>
        <w:tc>
          <w:tcPr>
            <w:tcW w:w="5061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38E6E31B">
            <w:pPr>
              <w:spacing w:line="24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'NB/T 47013.4-2015' ? '☑' : '☐' }} </w:t>
            </w:r>
            <w:r>
              <w:rPr>
                <w:szCs w:val="21"/>
              </w:rPr>
              <w:t>NB/T 47013.4-2015</w:t>
            </w:r>
          </w:p>
          <w:p w14:paraId="7169CC5B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otherInspectionStandard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403E5F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合格级别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C9C1DDF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grade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1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== 'II' ? '☑' : '☐' }}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 2 \* ROMAN 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t>II</w:t>
            </w:r>
            <w:r>
              <w:rPr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szCs w:val="21"/>
              </w:rPr>
              <w:t xml:space="preserve">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otherGrade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2DD702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71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F293F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F16D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验收标准</w:t>
            </w:r>
          </w:p>
        </w:tc>
        <w:tc>
          <w:tcPr>
            <w:tcW w:w="5061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4AF44D37">
            <w:pPr>
              <w:spacing w:line="24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47013.4-2015' ? '☑' : '☐' }} </w:t>
            </w:r>
            <w:r>
              <w:rPr>
                <w:szCs w:val="21"/>
              </w:rPr>
              <w:t>NB/T 47013.4-2015</w:t>
            </w:r>
          </w:p>
          <w:p w14:paraId="4F205778">
            <w:pPr>
              <w:spacing w:line="240" w:lineRule="exact"/>
              <w:rPr>
                <w:rFonts w:ascii="宋体" w:hAnsi="宋体" w:cs="宋体"/>
                <w:spacing w:val="-10"/>
                <w:szCs w:val="21"/>
              </w:rPr>
            </w:pPr>
            <w:r>
              <w:rPr>
                <w:rFonts w:hint="eastAsia" w:ascii="宋体" w:hAnsi="宋体" w:cs="宋体"/>
                <w:spacing w:val="-10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0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pacing w:val="-10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0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48C209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检测时机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161B247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69AA36E7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h</w:t>
            </w:r>
          </w:p>
        </w:tc>
      </w:tr>
      <w:tr w14:paraId="470EE1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5AD5D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8CB1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表面状态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9D92E3D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surfaceStatus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'金属光泽' ? '☑' : '☐' }}金属光泽</w:t>
            </w:r>
          </w:p>
          <w:p w14:paraId="33D76EBF">
            <w:pPr>
              <w:spacing w:line="240" w:lineRule="exact"/>
              <w:rPr>
                <w:rFonts w:ascii="宋体" w:hAnsi="宋体" w:cs="宋体"/>
                <w:spacing w:val="-12"/>
                <w:szCs w:val="21"/>
              </w:rPr>
            </w:pPr>
            <w:r>
              <w:rPr>
                <w:rFonts w:hint="eastAsia" w:ascii="宋体" w:hAnsi="宋体" w:cs="宋体"/>
                <w:spacing w:val="-12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surfaceStatus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12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otherSurfaceStatus</w:t>
            </w:r>
            <w:r>
              <w:rPr>
                <w:rFonts w:hint="eastAsia" w:ascii="宋体" w:hAnsi="宋体" w:cs="宋体"/>
                <w:spacing w:val="-1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12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</w:tcBorders>
            <w:noWrap w:val="0"/>
            <w:vAlign w:val="center"/>
          </w:tcPr>
          <w:p w14:paraId="2229B4A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4921727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比例</w:t>
            </w:r>
          </w:p>
        </w:tc>
        <w:tc>
          <w:tcPr>
            <w:tcW w:w="208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B9554B9">
            <w:pPr>
              <w:spacing w:line="240" w:lineRule="exact"/>
              <w:jc w:val="right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proportion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szCs w:val="21"/>
              </w:rPr>
              <w:t>%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7D87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  <w:r>
              <w:rPr>
                <w:rFonts w:ascii="宋体" w:hAnsi="宋体" w:cs="宋体"/>
                <w:szCs w:val="21"/>
              </w:rPr>
              <w:t>方法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46F7F40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'荧光' ? '☑' : '☐' }}荧光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'非荧光' ? '☑' : '☐' }}非荧光</w:t>
            </w:r>
          </w:p>
          <w:p w14:paraId="0D5B8075">
            <w:pPr>
              <w:adjustRightInd w:val="0"/>
              <w:snapToGrid w:val="0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'湿法、连续法、磁轭法' ? '☑' : '☐' }}湿法、连续法、磁轭法</w:t>
            </w:r>
          </w:p>
        </w:tc>
      </w:tr>
      <w:tr w14:paraId="30B1A7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8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108427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检测设备</w:t>
            </w: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78811E4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仪器型号</w:t>
            </w:r>
          </w:p>
        </w:tc>
        <w:tc>
          <w:tcPr>
            <w:tcW w:w="297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FF32BC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>== 'ZCM-DA1203/QB' ? '☑' : '☐' }}ZCM-DA1203/QB{{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== 'MT-1YB' ? '☑' : '☐' }}MT-1YB </w:t>
            </w:r>
          </w:p>
          <w:p w14:paraId="5A30E2A8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'MT-1XYB' ? '☑' : '☐' }}MT-1XYB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otherEquipModel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6DC8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黑光灯型号</w:t>
            </w:r>
          </w:p>
        </w:tc>
        <w:tc>
          <w:tcPr>
            <w:tcW w:w="3819" w:type="dxa"/>
            <w:gridSpan w:val="4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286FB54D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'EA-140/F' ? '☑' : '☐' }}EA-140/F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== 'AT063-UV' ? '☑' : '☐' }}AT063-UV</w:t>
            </w:r>
          </w:p>
          <w:p w14:paraId="19542F69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otherBlackModel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69A72E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</w:tblPrEx>
        <w:trPr>
          <w:trHeight w:val="36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ED3B6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5A9C0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仪器</w:t>
            </w:r>
            <w:r>
              <w:rPr>
                <w:rFonts w:ascii="宋体" w:hAnsi="宋体" w:cs="宋体"/>
                <w:szCs w:val="21"/>
              </w:rPr>
              <w:t>编号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7F34591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equipNo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170A7">
            <w:pPr>
              <w:spacing w:line="240" w:lineRule="exact"/>
              <w:jc w:val="center"/>
              <w:rPr>
                <w:rFonts w:ascii="宋体" w:hAnsi="宋体" w:cs="宋体"/>
                <w:spacing w:val="-16"/>
                <w:szCs w:val="21"/>
              </w:rPr>
            </w:pPr>
            <w:r>
              <w:rPr>
                <w:rFonts w:hint="eastAsia" w:ascii="宋体" w:hAnsi="宋体" w:cs="宋体"/>
                <w:spacing w:val="1"/>
                <w:w w:val="89"/>
                <w:kern w:val="0"/>
                <w:szCs w:val="21"/>
                <w:fitText w:val="1071" w:id="1108678378"/>
              </w:rPr>
              <w:t>黑光灯编</w:t>
            </w:r>
            <w:r>
              <w:rPr>
                <w:rFonts w:hint="eastAsia" w:ascii="宋体" w:hAnsi="宋体" w:cs="宋体"/>
                <w:spacing w:val="2"/>
                <w:w w:val="89"/>
                <w:kern w:val="0"/>
                <w:szCs w:val="21"/>
                <w:fitText w:val="1071" w:id="1108678378"/>
              </w:rPr>
              <w:t>号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52080E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blackNo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49CA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环境条件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8A1CDC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enviroment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  <w:r>
              <w:rPr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</w:tr>
      <w:tr w14:paraId="0752FD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</w:tblPrEx>
        <w:trPr>
          <w:trHeight w:val="465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ADC342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F9353B">
            <w:pPr>
              <w:spacing w:line="240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照度计型号</w:t>
            </w:r>
          </w:p>
        </w:tc>
        <w:tc>
          <w:tcPr>
            <w:tcW w:w="297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3C31D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zCs w:val="21"/>
              </w:rPr>
              <w:t>== 'TES-1339R' ? '☑' : '☐' }}TES-1339R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'ST-510UVA' ? '☑' : '☐' }}ST-510UVA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C84F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照度计编号</w:t>
            </w:r>
          </w:p>
        </w:tc>
        <w:tc>
          <w:tcPr>
            <w:tcW w:w="3819" w:type="dxa"/>
            <w:gridSpan w:val="4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8128B1E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'QT-21' ? '☑' : '☐' }}QT-21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'QT-22' ? '☑' : '☐' }}QT-22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'QT-23' ? '☑' : '☐' }}QT-23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irradiateNo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'QT-24' ? '☑' : '☐' }}QT-24</w:t>
            </w:r>
          </w:p>
        </w:tc>
      </w:tr>
      <w:tr w14:paraId="5D9A78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72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920FF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400DE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磁粉</w:t>
            </w:r>
            <w:r>
              <w:rPr>
                <w:rFonts w:ascii="宋体" w:hAnsi="宋体" w:cs="宋体"/>
                <w:szCs w:val="21"/>
              </w:rPr>
              <w:t>种类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CD14434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'黑磁粉' ? '☑' : '☐' }}黑磁粉 </w:t>
            </w:r>
          </w:p>
          <w:p w14:paraId="1D1DACD7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'荧光磁粉' ? '☑' : '☐' }}荧光磁粉 </w:t>
            </w:r>
          </w:p>
          <w:p w14:paraId="50F468CD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otherMagneticType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1CEB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磁悬液种类及浓度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1D236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'非荧光' ? '☑' : '☐' }}非荧光{{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'荧光' ? '☑' : '☐' }}荧光</w:t>
            </w:r>
          </w:p>
          <w:p w14:paraId="4366AD7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'水悬液' ? '☑' : '☐' }}水悬液{{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'油悬液' ? '☑' : '☐' }}油悬液</w:t>
            </w:r>
          </w:p>
          <w:p w14:paraId="620CAB22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otherFluid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  <w:r>
              <w:rPr>
                <w:szCs w:val="21"/>
              </w:rPr>
              <w:t>g/L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14A8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标准试片型号规格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42B1030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== 'A1' ? '☑' : '☐' }} </w:t>
            </w:r>
            <w:r>
              <w:rPr>
                <w:szCs w:val="21"/>
              </w:rPr>
              <w:t>A1</w:t>
            </w:r>
            <w:r>
              <w:rPr>
                <w:rFonts w:hint="eastAsia" w:ascii="宋体" w:hAnsi="宋体"/>
                <w:szCs w:val="21"/>
              </w:rPr>
              <w:t>: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A1detail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szCs w:val="21"/>
              </w:rPr>
              <w:t>μm</w:t>
            </w:r>
          </w:p>
          <w:p w14:paraId="6035CDC1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'C' ? '☑' : '☐' }} </w:t>
            </w:r>
            <w:r>
              <w:rPr>
                <w:szCs w:val="21"/>
              </w:rPr>
              <w:t>C</w:t>
            </w:r>
            <w:r>
              <w:rPr>
                <w:rFonts w:hint="eastAsia" w:ascii="宋体" w:hAnsi="宋体"/>
                <w:szCs w:val="21"/>
              </w:rPr>
              <w:t>: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rFonts w:hint="eastAsia" w:ascii="宋体" w:hAnsi="宋体"/>
                <w:sz w:val="10"/>
                <w:szCs w:val="10"/>
              </w:rPr>
              <w:t xml:space="preserve">  </w:t>
            </w:r>
            <w:r>
              <w:rPr>
                <w:szCs w:val="21"/>
              </w:rPr>
              <w:t>μm</w:t>
            </w:r>
          </w:p>
          <w:p w14:paraId="15C1E04E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piece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'D' ? '☑' : '☐' }} </w:t>
            </w:r>
            <w:r>
              <w:rPr>
                <w:szCs w:val="21"/>
              </w:rPr>
              <w:t>D</w:t>
            </w:r>
            <w:r>
              <w:rPr>
                <w:rFonts w:hint="eastAsia" w:ascii="宋体" w:hAnsi="宋体"/>
                <w:szCs w:val="21"/>
              </w:rPr>
              <w:t>:      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Ddetail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μm</w:t>
            </w:r>
          </w:p>
        </w:tc>
      </w:tr>
      <w:tr w14:paraId="024839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80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DC818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0654F5FA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工艺参数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F60398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磁化方法</w:t>
            </w:r>
          </w:p>
        </w:tc>
        <w:tc>
          <w:tcPr>
            <w:tcW w:w="8880" w:type="dxa"/>
            <w:gridSpan w:val="9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951E832">
            <w:pPr>
              <w:spacing w:line="240" w:lineRule="exact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'磁轭法' ? '☑' : '☐' }}磁轭法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'交叉磁轭法' ? '☑' : '☐' }}交叉磁轭法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'轴向通电法' ? '☑' : '☐' }}轴向通电法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'触头法' ? '☑' : '☐' }}触头法  {{ 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'线圈法' ? '☑' : '☐' }}线圈法  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'中心导体法' ? '☑' : '☐' }}中心导体法  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6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6"/>
                <w:szCs w:val="21"/>
              </w:rPr>
              <w:t>otherMagneticMethod</w:t>
            </w:r>
            <w:r>
              <w:rPr>
                <w:rFonts w:hint="eastAsia" w:ascii="宋体" w:hAnsi="宋体" w:cs="宋体"/>
                <w:spacing w:val="-6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pacing w:val="-6"/>
                <w:szCs w:val="21"/>
              </w:rPr>
              <w:t>}}</w:t>
            </w:r>
          </w:p>
        </w:tc>
      </w:tr>
      <w:tr w14:paraId="4F712C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3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CAAD8E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DD5666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磁化方向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5BF2534">
            <w:pPr>
              <w:spacing w:line="240" w:lineRule="exact"/>
              <w:rPr>
                <w:rFonts w:ascii="宋体" w:hAnsi="宋体" w:cs="宋体"/>
                <w:spacing w:val="-2"/>
                <w:szCs w:val="21"/>
              </w:rPr>
            </w:pPr>
            <w:r>
              <w:rPr>
                <w:rFonts w:hint="eastAsia" w:ascii="宋体" w:hAnsi="宋体" w:cs="宋体"/>
                <w:spacing w:val="-2"/>
                <w:szCs w:val="21"/>
              </w:rPr>
              <w:t>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'纵向' ? '☑' : '☐' }}纵向  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'周向' ? '☑' : '☐' }}周向{{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pacing w:val="-2"/>
                <w:szCs w:val="21"/>
              </w:rPr>
              <w:t>direction</w:t>
            </w:r>
            <w:r>
              <w:rPr>
                <w:rFonts w:hint="eastAsia" w:ascii="宋体" w:hAnsi="宋体" w:cs="宋体"/>
                <w:spacing w:val="-2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pacing w:val="-2"/>
                <w:szCs w:val="21"/>
              </w:rPr>
              <w:t xml:space="preserve"> == '复合' ? '☑' : '☐' }}复合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162E7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磁化</w:t>
            </w:r>
          </w:p>
          <w:p w14:paraId="69156DD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电流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C57F519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electric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'交流' ? '☑' : '☐' }}交流</w:t>
            </w:r>
          </w:p>
          <w:p w14:paraId="71FA2C5C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electric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'直流' ? '☑' : '☐' }}直流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F687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磁极</w:t>
            </w:r>
            <w:r>
              <w:rPr>
                <w:rFonts w:ascii="宋体" w:hAnsi="宋体" w:cs="宋体"/>
                <w:szCs w:val="21"/>
              </w:rPr>
              <w:t>间距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502A9A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}}mm</w:t>
            </w:r>
          </w:p>
        </w:tc>
      </w:tr>
      <w:tr w14:paraId="66186D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2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4D71E1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319929B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芯棒直径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3639DB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diameter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B779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安匝数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FD15F9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ampere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61B0F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提升力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1A1355F">
            <w:pPr>
              <w:spacing w:line="240" w:lineRule="exact"/>
              <w:ind w:left="0" w:leftChars="-38" w:right="-137" w:rightChars="-57" w:hanging="91" w:hangingChars="38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enhance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'≥45N' ? '☑' : '☐' }}≥</w:t>
            </w:r>
            <w:r>
              <w:rPr>
                <w:szCs w:val="21"/>
              </w:rPr>
              <w:t>45N</w:t>
            </w: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enhance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'≥118N' ? '☑' : '☐' }}</w:t>
            </w: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szCs w:val="21"/>
              </w:rPr>
              <w:t>118N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enhance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'≥177N' ? '☑' : '☐' }}≥</w:t>
            </w:r>
            <w:r>
              <w:rPr>
                <w:szCs w:val="21"/>
              </w:rPr>
              <w:t>177N</w:t>
            </w:r>
          </w:p>
        </w:tc>
      </w:tr>
      <w:tr w14:paraId="0531E2A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</w:tblPrEx>
        <w:trPr>
          <w:trHeight w:val="330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7931A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690D2DAE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磁化时间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C25032C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time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'1~3s' ? '☑' : '☐' }}</w:t>
            </w:r>
            <w:r>
              <w:rPr>
                <w:szCs w:val="21"/>
              </w:rPr>
              <w:t>1~3s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time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 w:cs="宋体"/>
                <w:szCs w:val="21"/>
              </w:rPr>
              <w:t>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otherTime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CAAB6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通电次数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349087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elcTimes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}}次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CDB08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施液方式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9A6D95D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'喷洒' ? '☑' : '☐' }}喷洒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otherLiquidMethod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62381E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48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81E2C6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4DB0D245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观察方法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0B370E3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'目视' ? '☑' : '☐' }}目视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'放大镜' ? '☑' : '☐' }}放大镜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宋体" w:hAnsi="宋体"/>
                <w:szCs w:val="21"/>
              </w:rPr>
              <w:t xml:space="preserve"> == '黑光灯' ? '☑' : '☐' }}黑光灯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60EC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黑光</w:t>
            </w:r>
          </w:p>
          <w:p w14:paraId="7EEB4FB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辐照度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57534C5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radiance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μW／cm</w:t>
            </w:r>
            <w:r>
              <w:rPr>
                <w:szCs w:val="21"/>
                <w:vertAlign w:val="superscript"/>
              </w:rPr>
              <w:t>2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F716F">
            <w:pPr>
              <w:keepNext/>
              <w:spacing w:line="240" w:lineRule="exact"/>
              <w:jc w:val="center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记录</w:t>
            </w:r>
            <w:r>
              <w:rPr>
                <w:rFonts w:ascii="宋体" w:hAnsi="宋体" w:cs="宋体"/>
                <w:szCs w:val="21"/>
              </w:rPr>
              <w:t>方式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71364DB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'文字' ? '☑' : '☐' }}文字 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'草图' ? '☑' : '☐' }}草图</w:t>
            </w:r>
          </w:p>
          <w:p w14:paraId="07A0F6EC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'照片' ? '☑' : '☐' }}照片 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otherRecordMethod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542081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3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9821AB7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127A224E">
            <w:pPr>
              <w:spacing w:line="240" w:lineRule="exact"/>
              <w:jc w:val="center"/>
              <w:rPr>
                <w:rFonts w:ascii="宋体" w:hAnsi="宋体" w:cs="宋体"/>
                <w:spacing w:val="-6"/>
                <w:szCs w:val="21"/>
              </w:rPr>
            </w:pPr>
            <w:r>
              <w:rPr>
                <w:rFonts w:hint="eastAsia" w:ascii="宋体" w:hAnsi="宋体" w:cs="宋体"/>
                <w:spacing w:val="-6"/>
                <w:szCs w:val="21"/>
              </w:rPr>
              <w:t>反差剂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676B3F4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 xml:space="preserve">{{ 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contrast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szCs w:val="21"/>
              </w:rPr>
              <w:t xml:space="preserve"> == 'FA-5' ? '☑' : '☐' }}</w:t>
            </w:r>
            <w:r>
              <w:rPr>
                <w:szCs w:val="21"/>
              </w:rPr>
              <w:t>FA-5</w:t>
            </w:r>
            <w:r>
              <w:rPr>
                <w:rFonts w:hint="eastAsia" w:ascii="宋体" w:hAnsi="宋体" w:cs="宋体"/>
                <w:szCs w:val="21"/>
              </w:rPr>
              <w:t xml:space="preserve">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contrast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'无' ? '☑' : '☐' }}无 </w:t>
            </w:r>
          </w:p>
        </w:tc>
        <w:tc>
          <w:tcPr>
            <w:tcW w:w="118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FE5C2">
            <w:pPr>
              <w:spacing w:line="240" w:lineRule="exact"/>
              <w:ind w:left="0" w:leftChars="-45" w:right="-82" w:rightChars="-34" w:hanging="108" w:hangingChars="45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可见光照度</w:t>
            </w:r>
          </w:p>
        </w:tc>
        <w:tc>
          <w:tcPr>
            <w:tcW w:w="2087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BA52C06">
            <w:pPr>
              <w:spacing w:line="240" w:lineRule="exac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illuminance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lx</w:t>
            </w:r>
          </w:p>
        </w:tc>
        <w:tc>
          <w:tcPr>
            <w:tcW w:w="11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85497">
            <w:pPr>
              <w:keepNext/>
              <w:spacing w:line="240" w:lineRule="exact"/>
              <w:jc w:val="center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退磁处理</w:t>
            </w:r>
          </w:p>
        </w:tc>
        <w:tc>
          <w:tcPr>
            <w:tcW w:w="2708" w:type="dxa"/>
            <w:gridSpan w:val="2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4BE4B25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'不要求' ? '☑' : '☐' }}不要求{{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otherHandle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 xml:space="preserve">}} </w:t>
            </w:r>
          </w:p>
        </w:tc>
      </w:tr>
      <w:tr w14:paraId="41BCC6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90" w:hRule="exact"/>
          <w:jc w:val="center"/>
        </w:trPr>
        <w:tc>
          <w:tcPr>
            <w:tcW w:w="4844" w:type="dxa"/>
            <w:gridSpan w:val="5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D429DC">
            <w:pPr>
              <w:spacing w:line="240" w:lineRule="exact"/>
              <w:jc w:val="center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灵敏度（或</w:t>
            </w:r>
            <w:r>
              <w:rPr>
                <w:rFonts w:ascii="Calibri" w:hAnsi="Calibri"/>
                <w:szCs w:val="21"/>
              </w:rPr>
              <w:t>工艺）</w:t>
            </w:r>
            <w:r>
              <w:rPr>
                <w:rFonts w:hint="eastAsia" w:ascii="Calibri" w:hAnsi="Calibri"/>
                <w:szCs w:val="21"/>
              </w:rPr>
              <w:t>验证（合格√、不合格×）</w:t>
            </w:r>
          </w:p>
        </w:tc>
        <w:tc>
          <w:tcPr>
            <w:tcW w:w="5906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14F4863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 xml:space="preserve">{{ 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'检测前' ? '☑' : '☐' }}检测前  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'检测过程中' ? '☑' : '☐' }}检测过程中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sensitiveTest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 w:ascii="Calibri" w:hAnsi="Calibri"/>
                <w:szCs w:val="21"/>
              </w:rPr>
              <w:t xml:space="preserve"> == '检测后' ? '☑' : '☐' }}检测后</w:t>
            </w:r>
          </w:p>
        </w:tc>
      </w:tr>
      <w:tr w14:paraId="12E51F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293" w:hRule="exact"/>
          <w:jc w:val="center"/>
        </w:trPr>
        <w:tc>
          <w:tcPr>
            <w:tcW w:w="4844" w:type="dxa"/>
            <w:gridSpan w:val="5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A10E19F">
            <w:pPr>
              <w:spacing w:line="240" w:lineRule="exact"/>
              <w:jc w:val="center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首次</w:t>
            </w:r>
            <w:r>
              <w:rPr>
                <w:rFonts w:ascii="Calibri" w:hAnsi="Calibri"/>
                <w:szCs w:val="21"/>
              </w:rPr>
              <w:t>工艺</w:t>
            </w:r>
            <w:r>
              <w:rPr>
                <w:rFonts w:hint="eastAsia" w:ascii="Calibri" w:hAnsi="Calibri"/>
                <w:szCs w:val="21"/>
              </w:rPr>
              <w:t>验证</w:t>
            </w:r>
          </w:p>
        </w:tc>
        <w:tc>
          <w:tcPr>
            <w:tcW w:w="5906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CD63FE9">
            <w:pPr>
              <w:spacing w:line="240" w:lineRule="exact"/>
              <w:rPr>
                <w:rFonts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 == '合格' ? '☑' : '☐' }}合格 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firstTest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 xml:space="preserve"> == '不合格' ? '☑' : '☐' }}不合格  工艺验证记录编号： {{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[</w:t>
            </w:r>
            <w:r>
              <w:rPr>
                <w:rFonts w:hint="eastAsia" w:ascii="Calibri" w:hAnsi="Calibri"/>
                <w:szCs w:val="21"/>
              </w:rPr>
              <w:t>artNo</w:t>
            </w:r>
            <w:r>
              <w:rPr>
                <w:rFonts w:hint="eastAsia" w:ascii="Calibri" w:hAnsi="Calibri"/>
                <w:szCs w:val="21"/>
                <w:lang w:val="en-US" w:eastAsia="zh-CN"/>
              </w:rPr>
              <w:t>]</w:t>
            </w:r>
            <w:r>
              <w:rPr>
                <w:rFonts w:hint="eastAsia" w:ascii="Calibri" w:hAnsi="Calibri"/>
                <w:szCs w:val="21"/>
              </w:rPr>
              <w:t>}}</w:t>
            </w:r>
          </w:p>
        </w:tc>
      </w:tr>
      <w:tr w14:paraId="49125A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10750" w:type="dxa"/>
            <w:gridSpan w:val="11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E1890F1">
            <w:pPr>
              <w:spacing w:line="240" w:lineRule="exact"/>
              <w:jc w:val="center"/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检 测 结 果 评 定 表</w:t>
            </w:r>
          </w:p>
        </w:tc>
      </w:tr>
      <w:tr w14:paraId="526DA1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2773" w:type="dxa"/>
            <w:gridSpan w:val="3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A8443E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 检测部位编号</w:t>
            </w:r>
          </w:p>
        </w:tc>
        <w:tc>
          <w:tcPr>
            <w:tcW w:w="2071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5F4F3F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缺陷位置</w:t>
            </w:r>
          </w:p>
        </w:tc>
        <w:tc>
          <w:tcPr>
            <w:tcW w:w="12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D1B9B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缺陷性质</w:t>
            </w:r>
          </w:p>
        </w:tc>
        <w:tc>
          <w:tcPr>
            <w:tcW w:w="192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28BD4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缺陷磁痕尺寸mm</w:t>
            </w:r>
          </w:p>
        </w:tc>
        <w:tc>
          <w:tcPr>
            <w:tcW w:w="110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B0671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评定级别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0BE265D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</w:tbl>
    <w:p w14:paraId="49228402">
      <w:r>
        <w:rPr>
          <w:rFonts w:hint="eastAsia"/>
          <w:lang w:val="en-US" w:eastAsia="zh-CN"/>
        </w:rPr>
        <w:t>{{?[magneticList]}}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773"/>
        <w:gridCol w:w="2071"/>
        <w:gridCol w:w="1275"/>
        <w:gridCol w:w="1923"/>
        <w:gridCol w:w="1101"/>
        <w:gridCol w:w="1607"/>
      </w:tblGrid>
      <w:tr w14:paraId="2A2F49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3" w:hRule="exact"/>
          <w:jc w:val="center"/>
        </w:trPr>
        <w:tc>
          <w:tcPr>
            <w:tcW w:w="2773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E519290">
            <w:pPr>
              <w:spacing w:line="200" w:lineRule="exact"/>
              <w:jc w:val="center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207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F2CEE">
            <w:pPr>
              <w:spacing w:line="240" w:lineRule="exact"/>
              <w:rPr>
                <w:rFonts w:hint="default" w:ascii="楷体" w:hAnsi="楷体" w:eastAsia="楷体" w:cs="楷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  <w:lang w:val="en-US" w:eastAsia="zh-CN"/>
              </w:rPr>
              <w:t>{{</w:t>
            </w: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[location]}}</w:t>
            </w:r>
          </w:p>
          <w:p w14:paraId="685D8011">
            <w:pPr>
              <w:spacing w:line="240" w:lineRule="exact"/>
              <w:rPr>
                <w:rFonts w:ascii="楷体" w:hAnsi="楷体" w:eastAsia="楷体" w:cs="楷体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</w:p>
        </w:tc>
        <w:tc>
          <w:tcPr>
            <w:tcW w:w="127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A089A">
            <w:pPr>
              <w:spacing w:line="200" w:lineRule="exact"/>
              <w:jc w:val="center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923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C45C0">
            <w:pPr>
              <w:spacing w:line="200" w:lineRule="exact"/>
              <w:jc w:val="center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{{[size]}}</w:t>
            </w:r>
          </w:p>
        </w:tc>
        <w:tc>
          <w:tcPr>
            <w:tcW w:w="1101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EE6E3">
            <w:pPr>
              <w:spacing w:line="200" w:lineRule="exact"/>
              <w:jc w:val="center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190F937">
            <w:pPr>
              <w:spacing w:line="200" w:lineRule="exact"/>
              <w:jc w:val="center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1E01CA40">
      <w:r>
        <w:rPr>
          <w:rFonts w:hint="eastAsia"/>
          <w:lang w:val="en-US" w:eastAsia="zh-CN"/>
        </w:rPr>
        <w:t>{{/[magneticList]}}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268"/>
        <w:gridCol w:w="851"/>
        <w:gridCol w:w="4631"/>
      </w:tblGrid>
      <w:tr w14:paraId="1F5CAC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1488" w:hRule="exact"/>
          <w:jc w:val="center"/>
        </w:trPr>
        <w:tc>
          <w:tcPr>
            <w:tcW w:w="6119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EB3332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检测部位说明</w:t>
            </w:r>
            <w:r>
              <w:rPr>
                <w:rFonts w:ascii="宋体" w:hAnsi="宋体" w:cs="宋体"/>
                <w:szCs w:val="21"/>
              </w:rPr>
              <w:t>（</w:t>
            </w:r>
            <w:r>
              <w:rPr>
                <w:rFonts w:hint="eastAsia" w:ascii="宋体" w:hAnsi="宋体" w:cs="宋体"/>
                <w:szCs w:val="21"/>
              </w:rPr>
              <w:t>或</w:t>
            </w:r>
            <w:r>
              <w:rPr>
                <w:rFonts w:ascii="宋体" w:hAnsi="宋体" w:cs="宋体"/>
                <w:szCs w:val="21"/>
              </w:rPr>
              <w:t>图示）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5DD2509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{{ 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bCs/>
                <w:szCs w:val="21"/>
              </w:rPr>
              <w:t xml:space="preserve"> == '对接焊接接头' ? '☑' : '☐' }}对接焊接接头</w:t>
            </w:r>
          </w:p>
          <w:p w14:paraId="561ADAEB">
            <w:pPr>
              <w:spacing w:line="24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</w:rPr>
              <w:t xml:space="preserve"> 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.trim()</w:t>
            </w:r>
            <w:r>
              <w:rPr>
                <w:rFonts w:hint="eastAsia"/>
                <w:bCs/>
                <w:szCs w:val="21"/>
              </w:rPr>
              <w:t xml:space="preserve"> == 'other' ? '☑' : '☐' }}{{</w:t>
            </w:r>
            <w:r>
              <w:rPr>
                <w:rFonts w:hint="eastAsia"/>
                <w:bCs/>
                <w:szCs w:val="21"/>
                <w:lang w:val="en-US" w:eastAsia="zh-CN"/>
              </w:rPr>
              <w:t>[</w:t>
            </w:r>
            <w:r>
              <w:rPr>
                <w:rFonts w:hint="eastAsia"/>
                <w:bCs/>
                <w:szCs w:val="21"/>
              </w:rPr>
              <w:t>otherDesc</w:t>
            </w:r>
            <w:r>
              <w:rPr>
                <w:rFonts w:hint="eastAsia"/>
                <w:bCs/>
                <w:szCs w:val="21"/>
                <w:lang w:val="en-US" w:eastAsia="zh-CN"/>
              </w:rPr>
              <w:t>]</w:t>
            </w:r>
            <w:r>
              <w:rPr>
                <w:rFonts w:hint="eastAsia"/>
                <w:bCs/>
                <w:szCs w:val="21"/>
              </w:rPr>
              <w:t>}}</w:t>
            </w:r>
          </w:p>
          <w:p w14:paraId="2A124BB1">
            <w:pPr>
              <w:tabs>
                <w:tab w:val="left" w:pos="290"/>
              </w:tabs>
              <w:spacing w:line="240" w:lineRule="exact"/>
              <w:rPr>
                <w:bCs/>
                <w:szCs w:val="21"/>
              </w:rPr>
            </w:pPr>
          </w:p>
          <w:p w14:paraId="4F5243CF">
            <w:pPr>
              <w:tabs>
                <w:tab w:val="left" w:pos="290"/>
              </w:tabs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bCs/>
                <w:szCs w:val="21"/>
              </w:rPr>
              <w:t>详见检</w:t>
            </w:r>
            <w:r>
              <w:rPr>
                <w:rFonts w:hint="eastAsia"/>
                <w:bCs/>
                <w:szCs w:val="21"/>
                <w:lang w:val="en-US" w:eastAsia="zh-CN"/>
              </w:rPr>
              <w:t>验</w:t>
            </w:r>
            <w:r>
              <w:rPr>
                <w:rFonts w:hint="eastAsia"/>
                <w:bCs/>
                <w:szCs w:val="21"/>
              </w:rPr>
              <w:t>记录及示意图。</w:t>
            </w:r>
          </w:p>
        </w:tc>
        <w:tc>
          <w:tcPr>
            <w:tcW w:w="4631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3D23BB1D">
            <w:pPr>
              <w:spacing w:line="240" w:lineRule="exact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1129030</wp:posOffset>
                  </wp:positionH>
                  <wp:positionV relativeFrom="paragraph">
                    <wp:posOffset>-2540</wp:posOffset>
                  </wp:positionV>
                  <wp:extent cx="1060450" cy="755015"/>
                  <wp:effectExtent l="0" t="0" r="6350" b="6985"/>
                  <wp:wrapNone/>
                  <wp:docPr id="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szCs w:val="21"/>
              </w:rPr>
              <w:t>检测示意图：</w:t>
            </w:r>
          </w:p>
        </w:tc>
      </w:tr>
      <w:tr w14:paraId="0C46D8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78" w:hRule="exact"/>
          <w:jc w:val="center"/>
        </w:trPr>
        <w:tc>
          <w:tcPr>
            <w:tcW w:w="1075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7FFAE5FE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</w:tc>
      </w:tr>
      <w:tr w14:paraId="2D723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3" w:hRule="exact"/>
          <w:jc w:val="center"/>
        </w:trPr>
        <w:tc>
          <w:tcPr>
            <w:tcW w:w="5268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29498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检测：               日期：20   年  月  日</w:t>
            </w:r>
          </w:p>
        </w:tc>
        <w:tc>
          <w:tcPr>
            <w:tcW w:w="5482" w:type="dxa"/>
            <w:gridSpan w:val="2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49662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snapToGrid w:val="0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 xml:space="preserve">校核：                 </w:t>
            </w:r>
            <w:r>
              <w:rPr>
                <w:rFonts w:hint="eastAsia"/>
                <w:snapToGrid w:val="0"/>
                <w:kern w:val="0"/>
                <w:sz w:val="24"/>
              </w:rPr>
              <w:t>日期：</w:t>
            </w:r>
            <w:r>
              <w:rPr>
                <w:rFonts w:hint="eastAsia"/>
                <w:sz w:val="24"/>
              </w:rPr>
              <w:t>20  年  月  日</w:t>
            </w:r>
          </w:p>
        </w:tc>
      </w:tr>
    </w:tbl>
    <w:p w14:paraId="4EFCD5CC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4482A072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>{{/task.magnetic}}</w:t>
      </w:r>
    </w:p>
    <w:p w14:paraId="73BB6189">
      <w:pPr>
        <w:spacing w:line="120" w:lineRule="exac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15"/>
          <w:lang w:val="en-US" w:eastAsia="zh-CN"/>
        </w:rPr>
        <w:t>{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{/magnetic}}{{?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penetrate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}}</w:t>
      </w:r>
    </w:p>
    <w:p w14:paraId="4E056BBD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{{?task.penetrate}}</w:t>
      </w:r>
    </w:p>
    <w:p w14:paraId="0CD85F75">
      <w:pPr>
        <w:keepNext/>
        <w:widowControl w:val="0"/>
        <w:jc w:val="center"/>
        <w:outlineLvl w:val="0"/>
        <w:rPr>
          <w:rFonts w:ascii="宋体" w:hAnsi="宋体" w:eastAsia="楷体_GB2312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渗透检测原始记录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673"/>
        <w:gridCol w:w="1197"/>
        <w:gridCol w:w="873"/>
        <w:gridCol w:w="920"/>
        <w:gridCol w:w="1300"/>
        <w:gridCol w:w="1410"/>
        <w:gridCol w:w="558"/>
        <w:gridCol w:w="286"/>
        <w:gridCol w:w="801"/>
        <w:gridCol w:w="275"/>
        <w:gridCol w:w="850"/>
        <w:gridCol w:w="1607"/>
      </w:tblGrid>
      <w:tr w14:paraId="53F661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exact"/>
          <w:jc w:val="center"/>
        </w:trPr>
        <w:tc>
          <w:tcPr>
            <w:tcW w:w="7217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85AE6C9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3533" w:type="dxa"/>
            <w:gridSpan w:val="4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6882F8DE">
            <w:pPr>
              <w:adjustRightInd/>
              <w:spacing w:line="240" w:lineRule="auto"/>
              <w:jc w:val="both"/>
              <w:textAlignment w:val="auto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单位内编号：</w:t>
            </w:r>
            <w:r>
              <w:rPr>
                <w:rFonts w:hint="eastAsia"/>
                <w:sz w:val="24"/>
                <w:lang w:val="en-US" w:eastAsia="zh-CN"/>
              </w:rPr>
              <w:t>{{[unitNo]}}</w:t>
            </w:r>
          </w:p>
        </w:tc>
      </w:tr>
      <w:tr w14:paraId="0C7D73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2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AF9C13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指导书编号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3BF20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workInstruction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A2951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规格(mm)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B4187CA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specifications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</w:tr>
      <w:tr w14:paraId="4698D2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087560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主体</w:t>
            </w: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材质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4B224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mainMaterial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B3338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检测部位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72633C7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'内表面' ? '☑' : '☐' }}内表面           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'外表面' ? '☑' : '☐' }}外表面</w:t>
            </w:r>
          </w:p>
          <w:p w14:paraId="648FED82">
            <w:pPr>
              <w:adjustRightInd w:val="0"/>
              <w:snapToGrid w:val="0"/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'焊缝+热影响区' ? '☑' : '☐' }}焊缝+热影响区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otherPosition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  </w:t>
            </w:r>
          </w:p>
        </w:tc>
      </w:tr>
      <w:tr w14:paraId="2698F3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870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F0C4C90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/>
              </w:rPr>
              <w:t>区宽度</w:t>
            </w:r>
          </w:p>
        </w:tc>
        <w:tc>
          <w:tcPr>
            <w:tcW w:w="309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14D10">
            <w:pPr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'焊缝及熔合线两侧各25mm' ? '☑' : '☐' }}焊缝及熔合线两侧各</w:t>
            </w:r>
            <w:r>
              <w:rPr>
                <w:szCs w:val="21"/>
              </w:rPr>
              <w:t>25</w:t>
            </w:r>
            <w:r>
              <w:rPr>
                <w:rFonts w:hint="eastAsia" w:ascii="宋体" w:hAnsi="宋体" w:cs="宋体"/>
                <w:szCs w:val="21"/>
              </w:rPr>
              <w:t>mm</w:t>
            </w:r>
          </w:p>
          <w:p w14:paraId="1A98760B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otherWidth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9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93EF44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热处理</w:t>
            </w:r>
          </w:p>
          <w:p w14:paraId="6CD6CE8A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状态</w:t>
            </w:r>
          </w:p>
        </w:tc>
        <w:tc>
          <w:tcPr>
            <w:tcW w:w="381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13472D6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'不要求' ? '☑' : '☐' }}不要求 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'消应力退火' ? '☑' : '☐' }}消应力退火</w:t>
            </w:r>
          </w:p>
          <w:p w14:paraId="2A91C2DD">
            <w:pPr>
              <w:spacing w:line="240" w:lineRule="exact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otherHeatStatus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58019B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72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6FF0E1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spacing w:val="-6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kern w:val="2"/>
                <w:sz w:val="21"/>
                <w:szCs w:val="21"/>
              </w:rPr>
              <w:t>检测</w:t>
            </w:r>
          </w:p>
          <w:p w14:paraId="5182FA50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kern w:val="2"/>
                <w:sz w:val="21"/>
                <w:szCs w:val="21"/>
              </w:rPr>
              <w:t>要求</w:t>
            </w: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9390A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检测标准</w:t>
            </w:r>
          </w:p>
        </w:tc>
        <w:tc>
          <w:tcPr>
            <w:tcW w:w="5061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30A2FDB5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inspectionStandard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47013.5-2015' ? '☑' : '☐' }} </w:t>
            </w:r>
            <w:r>
              <w:rPr>
                <w:szCs w:val="21"/>
              </w:rPr>
              <w:t xml:space="preserve">NB/T 47013.5-2015 </w:t>
            </w:r>
            <w:r>
              <w:rPr>
                <w:rFonts w:hint="eastAsia" w:ascii="宋体" w:hAnsi="宋体"/>
                <w:szCs w:val="21"/>
              </w:rPr>
              <w:t xml:space="preserve">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inspectionStandard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otherInspectionStandard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82D6B5F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合格级别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C835433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grade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'I' ? '☑' : '☐' }}</w:t>
            </w:r>
            <w:r>
              <w:rPr>
                <w:rFonts w:hint="eastAsia" w:ascii="宋体" w:hAnsi="宋体"/>
                <w:szCs w:val="21"/>
              </w:rPr>
              <w:fldChar w:fldCharType="begin"/>
            </w:r>
            <w:r>
              <w:rPr>
                <w:rFonts w:hint="eastAsia" w:ascii="宋体" w:hAnsi="宋体"/>
                <w:szCs w:val="21"/>
              </w:rPr>
              <w:instrText xml:space="preserve"> = 1 \* ROMAN </w:instrText>
            </w:r>
            <w:r>
              <w:rPr>
                <w:rFonts w:hint="eastAsia" w:ascii="宋体" w:hAnsi="宋体"/>
                <w:szCs w:val="21"/>
              </w:rPr>
              <w:fldChar w:fldCharType="separate"/>
            </w:r>
            <w:r>
              <w:rPr>
                <w:rFonts w:hint="eastAsia" w:ascii="宋体" w:hAnsi="宋体"/>
                <w:szCs w:val="21"/>
              </w:rPr>
              <w:t>I</w:t>
            </w:r>
            <w:r>
              <w:rPr>
                <w:rFonts w:hint="eastAsia" w:ascii="宋体" w:hAnsi="宋体"/>
                <w:szCs w:val="21"/>
              </w:rPr>
              <w:fldChar w:fldCharType="end"/>
            </w:r>
            <w:r>
              <w:rPr>
                <w:rFonts w:hint="eastAsia" w:ascii="宋体" w:hAnsi="宋体"/>
                <w:szCs w:val="21"/>
              </w:rPr>
              <w:t xml:space="preserve">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grade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'II' ? '☑' : '☐' }}</w:t>
            </w:r>
            <w:r>
              <w:rPr>
                <w:rFonts w:hint="eastAsia" w:ascii="宋体" w:hAnsi="宋体"/>
                <w:szCs w:val="21"/>
              </w:rPr>
              <w:fldChar w:fldCharType="begin"/>
            </w:r>
            <w:r>
              <w:rPr>
                <w:rFonts w:hint="eastAsia" w:ascii="宋体" w:hAnsi="宋体"/>
                <w:szCs w:val="21"/>
              </w:rPr>
              <w:instrText xml:space="preserve"> = 2 \* ROMAN </w:instrText>
            </w:r>
            <w:r>
              <w:rPr>
                <w:rFonts w:hint="eastAsia" w:ascii="宋体" w:hAnsi="宋体"/>
                <w:szCs w:val="21"/>
              </w:rPr>
              <w:fldChar w:fldCharType="separate"/>
            </w:r>
            <w:r>
              <w:rPr>
                <w:rFonts w:hint="eastAsia" w:ascii="宋体" w:hAnsi="宋体"/>
                <w:szCs w:val="21"/>
              </w:rPr>
              <w:t>II</w:t>
            </w:r>
            <w:r>
              <w:rPr>
                <w:rFonts w:hint="eastAsia" w:ascii="宋体" w:hAnsi="宋体"/>
                <w:szCs w:val="21"/>
              </w:rPr>
              <w:fldChar w:fldCharType="end"/>
            </w:r>
            <w:r>
              <w:rPr>
                <w:rFonts w:hint="eastAsia" w:ascii="宋体" w:hAnsi="宋体"/>
                <w:szCs w:val="21"/>
              </w:rPr>
              <w:t xml:space="preserve">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grade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otherGrade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272646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1C0F38EA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267D3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验收标准</w:t>
            </w:r>
          </w:p>
        </w:tc>
        <w:tc>
          <w:tcPr>
            <w:tcW w:w="5061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79BA9392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'NB/T 47013.5-2015' ? '☑' : '☐' }} </w:t>
            </w:r>
            <w:r>
              <w:rPr>
                <w:szCs w:val="21"/>
              </w:rPr>
              <w:t>NB/T 47013.5-2015</w:t>
            </w:r>
            <w:r>
              <w:rPr>
                <w:rFonts w:hint="eastAsia" w:ascii="宋体" w:hAnsi="宋体" w:cs="宋体"/>
                <w:szCs w:val="21"/>
              </w:rPr>
              <w:t xml:space="preserve"> 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otherAcceptanceStandard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cs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67F04D2A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检测时机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01A80D4">
            <w:pPr>
              <w:adjustRightInd w:val="0"/>
              <w:snapToGrid w:val="0"/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'外观检查合格后' ? '☑' : '☐' }}外观检查合格后</w:t>
            </w:r>
          </w:p>
          <w:p w14:paraId="605A5554">
            <w:pPr>
              <w:spacing w:line="240" w:lineRule="exact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'焊后' ? '☑' : '☐' }}焊后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inspectionChanceTime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  <w:r>
              <w:rPr>
                <w:szCs w:val="21"/>
              </w:rPr>
              <w:t xml:space="preserve"> h</w:t>
            </w:r>
          </w:p>
        </w:tc>
      </w:tr>
      <w:tr w14:paraId="3D1FB7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7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9404C3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4F950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表面状态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02B4B75">
            <w:pPr>
              <w:adjustRightInd w:val="0"/>
              <w:snapToGrid w:val="0"/>
              <w:spacing w:line="2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surfaceStatus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'溶剂预清洗' ? '☑' : '☐' }}溶剂预清洗</w:t>
            </w:r>
          </w:p>
          <w:p w14:paraId="5175B035">
            <w:pPr>
              <w:spacing w:line="240" w:lineRule="exact"/>
              <w:rPr>
                <w:rFonts w:ascii="宋体" w:hAnsi="宋体" w:eastAsia="宋体" w:cs="宋体"/>
                <w:spacing w:val="-12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surfaceStatus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'机械磨光' ? '☑' : '☐' }}机械磨光</w:t>
            </w:r>
          </w:p>
        </w:tc>
        <w:tc>
          <w:tcPr>
            <w:tcW w:w="1300" w:type="dxa"/>
            <w:tcBorders>
              <w:left w:val="single" w:color="auto" w:sz="4" w:space="0"/>
            </w:tcBorders>
            <w:noWrap w:val="0"/>
            <w:vAlign w:val="center"/>
          </w:tcPr>
          <w:p w14:paraId="7B54A73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</w:p>
          <w:p w14:paraId="5DE7B6C9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比例</w:t>
            </w:r>
          </w:p>
        </w:tc>
        <w:tc>
          <w:tcPr>
            <w:tcW w:w="1968" w:type="dxa"/>
            <w:gridSpan w:val="2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44E3324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proportion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}}%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1A74DC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检测</w:t>
            </w:r>
            <w:r>
              <w:rPr>
                <w:rFonts w:ascii="宋体" w:hAnsi="宋体" w:cs="宋体"/>
                <w:szCs w:val="21"/>
              </w:rPr>
              <w:t>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EB4559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'IIC-d' ? '☑' : '☐' }}IIC-d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07D0E2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673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8724995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检测设备</w:t>
            </w: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7BD25BFE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渗透剂</w:t>
            </w:r>
          </w:p>
          <w:p w14:paraId="0BA04ACA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型号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CC591B5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'DPT-5型' ? '☑' : '☐' }}DPT-5型</w:t>
            </w:r>
          </w:p>
          <w:p w14:paraId="6385B2AF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otherPenetrantModel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1B83C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清洗剂</w:t>
            </w:r>
          </w:p>
          <w:p w14:paraId="03E40ABB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型号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2332C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detergentModel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'DPT-5型' ? '☑' : '☐' }}DPT-5型</w:t>
            </w:r>
          </w:p>
          <w:p w14:paraId="2E967D5A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detergentModel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otherDetergentModel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50F201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显像剂</w:t>
            </w:r>
          </w:p>
          <w:p w14:paraId="4FE05294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型号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000000" w:sz="12" w:space="0"/>
            </w:tcBorders>
            <w:noWrap w:val="0"/>
            <w:vAlign w:val="center"/>
          </w:tcPr>
          <w:p w14:paraId="59241F48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'DPT-5型' ? '☑' : '☐' }}DPT-5型</w:t>
            </w:r>
          </w:p>
          <w:p w14:paraId="596EAFF6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'other' ? '☑' : '☐' }}{{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otherContrastModel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</w:t>
            </w:r>
          </w:p>
        </w:tc>
      </w:tr>
      <w:tr w14:paraId="183A81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5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ECB059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3F8E13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灵敏度</w:t>
            </w:r>
          </w:p>
          <w:p w14:paraId="701880EE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试块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C7AEDC4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'A型' ? '☑' : '☐' }}A型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'B型' ? '☑' : '☐' }}B型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D7C13F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灵敏度</w:t>
            </w:r>
          </w:p>
          <w:p w14:paraId="44FAAB8B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等级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EB177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blockLevel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'A级' ? '☑' : '☐' }}A级{{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blockLevel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'B级' ? '☑' : '☐' }}B级{{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blockLevel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'C级' ? '☑' : '☐' }}C级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FDDA2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观察方法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2371668">
            <w:pPr>
              <w:adjustRightInd w:val="0"/>
              <w:snapToGrid w:val="0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'目视观察' ? '☑' : '☐' }}目视观察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'放大镜' ? '☑' : '☐' }}放大镜</w:t>
            </w:r>
          </w:p>
        </w:tc>
      </w:tr>
      <w:tr w14:paraId="4172AA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61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9A39CE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DFFACD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照度计</w:t>
            </w:r>
          </w:p>
          <w:p w14:paraId="06B7DDDC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型号</w:t>
            </w:r>
          </w:p>
        </w:tc>
        <w:tc>
          <w:tcPr>
            <w:tcW w:w="3093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06ECD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'TES-1339R' ? '☑' : '☐' }}TES-1339R 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irradiateModel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'ST-510UVA' ? '☑' : '☐' }}</w:t>
            </w:r>
            <w:r>
              <w:rPr>
                <w:szCs w:val="21"/>
              </w:rPr>
              <w:t>ST-510UVA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089E3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照度计编号</w:t>
            </w:r>
          </w:p>
        </w:tc>
        <w:tc>
          <w:tcPr>
            <w:tcW w:w="3819" w:type="dxa"/>
            <w:gridSpan w:val="5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483F19F">
            <w:pPr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'QT-21' ? '☑' : '☐' }}QT-21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'QT-22' ? '☑' : '☐' }}</w:t>
            </w:r>
            <w:r>
              <w:rPr>
                <w:szCs w:val="21"/>
              </w:rPr>
              <w:t>QT-22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'QT-23' ? '☑' : '☐' }}</w:t>
            </w:r>
            <w:r>
              <w:rPr>
                <w:rFonts w:hint="eastAsia"/>
                <w:szCs w:val="21"/>
              </w:rPr>
              <w:t>QT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23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irradiateNo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'QT-24' ? '☑' : '☐' }}</w:t>
            </w:r>
            <w:r>
              <w:rPr>
                <w:rFonts w:hint="eastAsia"/>
                <w:szCs w:val="21"/>
              </w:rPr>
              <w:t>QT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24</w:t>
            </w:r>
          </w:p>
        </w:tc>
      </w:tr>
      <w:tr w14:paraId="55C8E2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7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E1606BA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</w:t>
            </w:r>
          </w:p>
          <w:p w14:paraId="0944FE5E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工艺参数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DA30759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渗透剂</w:t>
            </w:r>
          </w:p>
          <w:p w14:paraId="45B266A9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施加方式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7240A63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'喷涂' ? '☑' : '☐' }}喷涂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'刷涂' ? '☑' : '☐' }}刷涂 </w:t>
            </w:r>
          </w:p>
          <w:p w14:paraId="5F6267D6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spacing w:val="-2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'浸涂' ? '☑' : '☐' }}浸涂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'浇涂' ? '☑' : '☐' }}浇涂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1374B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乳化剂</w:t>
            </w:r>
          </w:p>
          <w:p w14:paraId="6869B9DF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spacing w:val="-16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施加方法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3D03EB9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'不需要' ? '☑' : '☐' }}不需要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'浸渍' ? '☑' : '☐' }}浸渍</w:t>
            </w:r>
          </w:p>
          <w:p w14:paraId="7425A20D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'浇涂' ? '☑' : '☐' }}浇涂  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'喷洒' ? '☑' : '☐' }}喷洒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C7ED3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渗透剂</w:t>
            </w:r>
          </w:p>
          <w:p w14:paraId="62A9EB51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去除方法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7AD1E80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penetrantRemove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'溶剂擦除' ? '☑' : '☐' }}溶剂擦除 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penetrantRemove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'水冲洗' ? '☑' : '☐' }}水冲洗</w:t>
            </w:r>
          </w:p>
          <w:p w14:paraId="0DC9B3BF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pacing w:val="-6"/>
                <w:szCs w:val="21"/>
              </w:rPr>
              <w:t xml:space="preserve">{{ 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pacing w:val="-6"/>
                <w:szCs w:val="21"/>
              </w:rPr>
              <w:t>penetrantRemove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== '乳化后水冲洗' ? '☑' : '☐' }}乳化后水冲洗</w:t>
            </w:r>
          </w:p>
        </w:tc>
      </w:tr>
      <w:tr w14:paraId="1C0804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66D09339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DB23068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渗透时间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266053B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/>
                <w:szCs w:val="21"/>
              </w:rPr>
              <w:t>min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C93CB">
            <w:pPr>
              <w:adjustRightInd w:val="0"/>
              <w:snapToGrid w:val="0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乳化时间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65C7B61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emulsifierTime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 min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77713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水压水温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292B080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temperature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</w:tr>
      <w:tr w14:paraId="0D6ADB8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D927B04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1C8D36F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干燥方法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225771F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'自然干燥' ? '☑' : '☐' }}自然干燥 </w:t>
            </w:r>
          </w:p>
          <w:p w14:paraId="5DEA19D1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dryMethod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'热风干燥' ? '☑' : '☐' }}热风干燥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9A6F8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显像剂</w:t>
            </w:r>
          </w:p>
          <w:p w14:paraId="455B076E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施加方法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56F7170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'喷洒' ? '☑' : '☐' }}喷洒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contrastAdd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'刷涂' ? '☑' : '☐' }}刷涂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0195E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观察方式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8E2A355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'日光下' ? '☑' : '☐' }}日光下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'白光灯下' ? '☑' : '☐' }}白光灯下 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viewType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'黑光灯下' ? '☑' : '☐' }}黑光灯下</w:t>
            </w:r>
          </w:p>
        </w:tc>
      </w:tr>
      <w:tr w14:paraId="127E87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855F97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7EC1B23C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干燥时间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E1E589E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dryTime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min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E1F69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显像时间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E0009B5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showTime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szCs w:val="21"/>
              </w:rPr>
              <w:t>min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D7232"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后清洗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C90070A">
            <w:pPr>
              <w:adjustRightInd w:val="0"/>
              <w:snapToGrid w:val="0"/>
              <w:spacing w:line="260" w:lineRule="exact"/>
              <w:ind w:left="120" w:leftChars="50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lateClean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zCs w:val="21"/>
              </w:rPr>
              <w:t xml:space="preserve"> == '擦除' ? '☑' : '☐' }}擦除 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{{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pacing w:val="-6"/>
                <w:szCs w:val="21"/>
              </w:rPr>
              <w:t>lateClean</w:t>
            </w:r>
            <w:r>
              <w:rPr>
                <w:rFonts w:hint="eastAsia" w:ascii="宋体" w:hAnsi="宋体"/>
                <w:spacing w:val="-6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/>
                <w:spacing w:val="-6"/>
                <w:szCs w:val="21"/>
              </w:rPr>
              <w:t xml:space="preserve"> == '水冲洗' ? '☑' : '☐' }}水冲洗</w:t>
            </w:r>
          </w:p>
        </w:tc>
      </w:tr>
      <w:tr w14:paraId="2B93C0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86" w:hRule="exact"/>
          <w:jc w:val="center"/>
        </w:trPr>
        <w:tc>
          <w:tcPr>
            <w:tcW w:w="673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8B7DBF">
            <w:pPr>
              <w:adjustRightInd/>
              <w:spacing w:line="240" w:lineRule="exact"/>
              <w:jc w:val="center"/>
              <w:textAlignment w:val="auto"/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</w:p>
        </w:tc>
        <w:tc>
          <w:tcPr>
            <w:tcW w:w="1197" w:type="dxa"/>
            <w:tcBorders>
              <w:left w:val="single" w:color="auto" w:sz="4" w:space="0"/>
            </w:tcBorders>
            <w:noWrap w:val="0"/>
            <w:vAlign w:val="center"/>
          </w:tcPr>
          <w:p w14:paraId="6123B8E9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渗透温度</w:t>
            </w:r>
          </w:p>
        </w:tc>
        <w:tc>
          <w:tcPr>
            <w:tcW w:w="1793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FB1B52B"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penetrantTemperature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 xml:space="preserve">}} 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  <w:tc>
          <w:tcPr>
            <w:tcW w:w="130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927D3F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可见光照度</w:t>
            </w:r>
          </w:p>
        </w:tc>
        <w:tc>
          <w:tcPr>
            <w:tcW w:w="196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A5FFA1C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illuminance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  lx</w:t>
            </w:r>
          </w:p>
        </w:tc>
        <w:tc>
          <w:tcPr>
            <w:tcW w:w="1087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38BAB">
            <w:pPr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黑光辐照度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51D298A">
            <w:pPr>
              <w:adjustRightInd w:val="0"/>
              <w:snapToGrid w:val="0"/>
              <w:spacing w:line="2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/>
                <w:szCs w:val="21"/>
              </w:rPr>
              <w:t>blackLight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/>
                <w:szCs w:val="21"/>
              </w:rPr>
              <w:t>}}  μW／cm2</w:t>
            </w:r>
          </w:p>
        </w:tc>
      </w:tr>
      <w:tr w14:paraId="791152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25" w:hRule="exact"/>
          <w:jc w:val="center"/>
        </w:trPr>
        <w:tc>
          <w:tcPr>
            <w:tcW w:w="4963" w:type="dxa"/>
            <w:gridSpan w:val="5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8C60B6">
            <w:pPr>
              <w:spacing w:line="240" w:lineRule="exact"/>
              <w:jc w:val="center"/>
              <w:rPr>
                <w:rFonts w:hint="eastAsia"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灵敏度（或</w:t>
            </w:r>
            <w:r>
              <w:rPr>
                <w:rFonts w:ascii="Calibri" w:hAnsi="Calibri"/>
                <w:szCs w:val="21"/>
              </w:rPr>
              <w:t>工艺）</w:t>
            </w:r>
            <w:r>
              <w:rPr>
                <w:rFonts w:hint="eastAsia" w:ascii="Calibri" w:hAnsi="Calibri"/>
                <w:szCs w:val="21"/>
              </w:rPr>
              <w:t>验证（合格√、不合格×）</w:t>
            </w:r>
          </w:p>
        </w:tc>
        <w:tc>
          <w:tcPr>
            <w:tcW w:w="5787" w:type="dxa"/>
            <w:gridSpan w:val="7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0063B7D">
            <w:pPr>
              <w:adjustRightInd w:val="0"/>
              <w:snapToGrid w:val="0"/>
              <w:spacing w:line="260" w:lineRule="exact"/>
              <w:ind w:left="120" w:leftChars="5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{{[sensitiveTest].trim() == '检测前' ? '☑' : '☐' }}检测前    {{[sensitiveTest].trim() == '检测过程中' ? '☑' : '☐' }}检测过程中   {{ [sensitiveTest].trim() == '检测后' ? '☑' : '☐' }}检测后</w:t>
            </w:r>
          </w:p>
        </w:tc>
      </w:tr>
      <w:tr w14:paraId="0A2D6D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4963" w:type="dxa"/>
            <w:gridSpan w:val="5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ADC4D7">
            <w:pPr>
              <w:spacing w:line="240" w:lineRule="exact"/>
              <w:jc w:val="center"/>
              <w:rPr>
                <w:rFonts w:hint="eastAsia" w:ascii="Calibri" w:hAnsi="Calibri"/>
                <w:szCs w:val="21"/>
              </w:rPr>
            </w:pPr>
            <w:r>
              <w:rPr>
                <w:rFonts w:hint="eastAsia" w:ascii="Calibri" w:hAnsi="Calibri"/>
                <w:szCs w:val="21"/>
              </w:rPr>
              <w:t>首次</w:t>
            </w:r>
            <w:r>
              <w:rPr>
                <w:rFonts w:ascii="Calibri" w:hAnsi="Calibri"/>
                <w:szCs w:val="21"/>
              </w:rPr>
              <w:t>工艺</w:t>
            </w:r>
            <w:r>
              <w:rPr>
                <w:rFonts w:hint="eastAsia" w:ascii="Calibri" w:hAnsi="Calibri"/>
                <w:szCs w:val="21"/>
              </w:rPr>
              <w:t>验证</w:t>
            </w:r>
          </w:p>
        </w:tc>
        <w:tc>
          <w:tcPr>
            <w:tcW w:w="5787" w:type="dxa"/>
            <w:gridSpan w:val="7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6F172CC">
            <w:pPr>
              <w:adjustRightInd w:val="0"/>
              <w:snapToGrid w:val="0"/>
              <w:spacing w:line="260" w:lineRule="exact"/>
              <w:ind w:left="120" w:leftChars="5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{{ [firstTest].trim() == '合格' ? '☑' : '☐' }}合格  {{ [firstTest].trim() == '不合格' ? '☑' : '☐' }}不合格  工艺验证记录编号：{{[artNo]}} </w:t>
            </w:r>
          </w:p>
        </w:tc>
      </w:tr>
      <w:tr w14:paraId="0F94C3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17" w:hRule="exact"/>
          <w:jc w:val="center"/>
        </w:trPr>
        <w:tc>
          <w:tcPr>
            <w:tcW w:w="10750" w:type="dxa"/>
            <w:gridSpan w:val="12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B34CB14">
            <w:pPr>
              <w:adjustRightInd/>
              <w:spacing w:line="240" w:lineRule="exact"/>
              <w:jc w:val="center"/>
              <w:textAlignment w:val="auto"/>
              <w:rPr>
                <w:rFonts w:ascii="Calibri" w:hAnsi="Calibri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</w:rPr>
              <w:t>检 测 结 果 评 定 表</w:t>
            </w:r>
          </w:p>
        </w:tc>
      </w:tr>
      <w:tr w14:paraId="26BD9DB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16" w:hRule="exact"/>
          <w:jc w:val="center"/>
        </w:trPr>
        <w:tc>
          <w:tcPr>
            <w:tcW w:w="2743" w:type="dxa"/>
            <w:gridSpan w:val="3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2D72AE92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检测部位编号</w:t>
            </w:r>
          </w:p>
        </w:tc>
        <w:tc>
          <w:tcPr>
            <w:tcW w:w="222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E1D97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缺陷位置</w:t>
            </w: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40095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缺陷性质</w:t>
            </w:r>
          </w:p>
        </w:tc>
        <w:tc>
          <w:tcPr>
            <w:tcW w:w="1920" w:type="dxa"/>
            <w:gridSpan w:val="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92BE1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缺陷长度mm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754FF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评定</w:t>
            </w:r>
          </w:p>
          <w:p w14:paraId="7B53734E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级别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9075325">
            <w:pPr>
              <w:adjustRightInd w:val="0"/>
              <w:snapToGrid w:val="0"/>
              <w:spacing w:line="240" w:lineRule="exact"/>
              <w:jc w:val="center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备注</w:t>
            </w:r>
          </w:p>
        </w:tc>
      </w:tr>
    </w:tbl>
    <w:p w14:paraId="729A3AE9">
      <w:r>
        <w:rPr>
          <w:rFonts w:hint="eastAsia"/>
          <w:lang w:val="en-US" w:eastAsia="zh-CN"/>
        </w:rPr>
        <w:t>{{?[penetrateList]}}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743"/>
        <w:gridCol w:w="2220"/>
        <w:gridCol w:w="1410"/>
        <w:gridCol w:w="1920"/>
        <w:gridCol w:w="850"/>
        <w:gridCol w:w="1607"/>
      </w:tblGrid>
      <w:tr w14:paraId="176446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2743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8B8700">
            <w:pPr>
              <w:adjustRightInd/>
              <w:spacing w:line="240" w:lineRule="exact"/>
              <w:jc w:val="center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{{[num]}}</w:t>
            </w:r>
          </w:p>
        </w:tc>
        <w:tc>
          <w:tcPr>
            <w:tcW w:w="222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DBF30">
            <w:pPr>
              <w:adjustRightInd/>
              <w:spacing w:line="24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</w:rPr>
              <w:sym w:font="Wingdings 2" w:char="00A3"/>
            </w: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{{[location]}}</w:t>
            </w:r>
          </w:p>
          <w:p w14:paraId="79BC684F">
            <w:pPr>
              <w:adjustRightInd/>
              <w:spacing w:line="240" w:lineRule="exact"/>
              <w:jc w:val="both"/>
              <w:textAlignment w:val="auto"/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</w:rPr>
              <w:sym w:font="Wingdings 2" w:char="00A3"/>
            </w:r>
          </w:p>
        </w:tc>
        <w:tc>
          <w:tcPr>
            <w:tcW w:w="1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C62EB">
            <w:pPr>
              <w:adjustRightInd/>
              <w:spacing w:line="24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{{[type]}}</w:t>
            </w:r>
          </w:p>
        </w:tc>
        <w:tc>
          <w:tcPr>
            <w:tcW w:w="192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2817A">
            <w:pPr>
              <w:adjustRightInd/>
              <w:spacing w:line="24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{{[length]}}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E8627">
            <w:pPr>
              <w:adjustRightInd/>
              <w:spacing w:line="24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{{[level]}}</w:t>
            </w:r>
          </w:p>
        </w:tc>
        <w:tc>
          <w:tcPr>
            <w:tcW w:w="1607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8C7C87F">
            <w:pPr>
              <w:adjustRightInd/>
              <w:spacing w:line="240" w:lineRule="exact"/>
              <w:jc w:val="both"/>
              <w:textAlignment w:val="auto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kern w:val="2"/>
                <w:sz w:val="21"/>
                <w:szCs w:val="21"/>
                <w:lang w:val="en-US" w:eastAsia="zh-CN"/>
              </w:rPr>
              <w:t>{{[notes]}}</w:t>
            </w:r>
          </w:p>
        </w:tc>
      </w:tr>
    </w:tbl>
    <w:p w14:paraId="2B4A6079">
      <w:r>
        <w:rPr>
          <w:rFonts w:hint="eastAsia"/>
          <w:lang w:val="en-US" w:eastAsia="zh-CN"/>
        </w:rPr>
        <w:t>{{/[penetrateList]}}</w:t>
      </w:r>
    </w:p>
    <w:tbl>
      <w:tblPr>
        <w:tblStyle w:val="12"/>
        <w:tblW w:w="10750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5053"/>
        <w:gridCol w:w="1320"/>
        <w:gridCol w:w="4377"/>
      </w:tblGrid>
      <w:tr w14:paraId="1C1878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1712" w:hRule="exact"/>
          <w:jc w:val="center"/>
        </w:trPr>
        <w:tc>
          <w:tcPr>
            <w:tcW w:w="6373" w:type="dxa"/>
            <w:gridSpan w:val="2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FFD444">
            <w:pPr>
              <w:adjustRightInd/>
              <w:spacing w:line="240" w:lineRule="exact"/>
              <w:jc w:val="both"/>
              <w:textAlignment w:val="auto"/>
              <w:rPr>
                <w:rFonts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检测部位说明</w:t>
            </w: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或</w:t>
            </w: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图示）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 xml:space="preserve"> </w:t>
            </w:r>
          </w:p>
          <w:p w14:paraId="48ABA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{{ [desc].trim() == '对接焊接接头' ? '☑' : '☐' }}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/>
              </w:rPr>
              <w:t>对接焊接接头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{{ [desc].trim() == '角接接头' ? '☑' : '☐' }}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/>
              </w:rPr>
              <w:t xml:space="preserve"> 角接接头 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{{ [desc].trim() == 'other' ? '☑' : '☐' }}{{[otherDesc]}}</w:t>
            </w:r>
          </w:p>
          <w:p w14:paraId="35D9BC09">
            <w:pPr>
              <w:tabs>
                <w:tab w:val="left" w:pos="290"/>
              </w:tabs>
              <w:adjustRightInd/>
              <w:spacing w:line="240" w:lineRule="exact"/>
              <w:jc w:val="both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>详见检验记录及示意图。</w:t>
            </w:r>
          </w:p>
        </w:tc>
        <w:tc>
          <w:tcPr>
            <w:tcW w:w="437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1140C27B">
            <w:pPr>
              <w:adjustRightIn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951865</wp:posOffset>
                  </wp:positionH>
                  <wp:positionV relativeFrom="paragraph">
                    <wp:posOffset>138430</wp:posOffset>
                  </wp:positionV>
                  <wp:extent cx="1493520" cy="951865"/>
                  <wp:effectExtent l="0" t="0" r="11430" b="635"/>
                  <wp:wrapNone/>
                  <wp:docPr id="3" name="图片 460" descr="36077655a660e94eefeca4ae91a0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60" descr="36077655a660e94eefeca4ae91a073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95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  <w:t>检测示意图：</w:t>
            </w:r>
          </w:p>
        </w:tc>
      </w:tr>
      <w:tr w14:paraId="5ECD8A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2" w:space="0"/>
            <w:insideV w:val="single" w:color="auto" w:sz="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075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4D9567F5">
            <w:pPr>
              <w:rPr>
                <w:rFonts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检测结论：{{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'合格' ? '☑' : '☐' }}合格  {{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[</w:t>
            </w:r>
            <w:r>
              <w:rPr>
                <w:rFonts w:hint="eastAsia" w:ascii="宋体" w:hAnsi="宋体" w:cs="宋体"/>
                <w:szCs w:val="21"/>
              </w:rPr>
              <w:t>result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].trim()</w:t>
            </w:r>
            <w:r>
              <w:rPr>
                <w:rFonts w:hint="eastAsia" w:ascii="宋体" w:hAnsi="宋体" w:cs="宋体"/>
                <w:szCs w:val="21"/>
              </w:rPr>
              <w:t xml:space="preserve"> == '不合格' ? '☑' : '☐' }}不合格</w:t>
            </w:r>
          </w:p>
        </w:tc>
      </w:tr>
      <w:tr w14:paraId="6764C4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28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5053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48639790">
            <w:pPr>
              <w:adjustRightInd/>
              <w:spacing w:line="240" w:lineRule="exact"/>
              <w:jc w:val="both"/>
              <w:textAlignment w:val="auto"/>
              <w:rPr>
                <w:rFonts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检测：             日期：20   年  月  日</w:t>
            </w:r>
          </w:p>
        </w:tc>
        <w:tc>
          <w:tcPr>
            <w:tcW w:w="5697" w:type="dxa"/>
            <w:gridSpan w:val="2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2C83F4B2">
            <w:pPr>
              <w:adjustRightInd/>
              <w:spacing w:line="240" w:lineRule="exact"/>
              <w:jc w:val="both"/>
              <w:textAlignment w:val="auto"/>
              <w:rPr>
                <w:rFonts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校核：                   </w:t>
            </w:r>
            <w:r>
              <w:rPr>
                <w:rFonts w:hint="eastAsia" w:ascii="Times New Roman" w:hAnsi="Times New Roman" w:eastAsia="宋体" w:cs="Times New Roman"/>
                <w:snapToGrid w:val="0"/>
                <w:kern w:val="0"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20  年  月  日</w:t>
            </w:r>
          </w:p>
        </w:tc>
      </w:tr>
    </w:tbl>
    <w:p w14:paraId="2E66BB45">
      <w:pPr>
        <w:rPr>
          <w:rFonts w:hint="eastAsia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br w:type="page"/>
      </w:r>
    </w:p>
    <w:p w14:paraId="0CE3B008">
      <w:pPr>
        <w:spacing w:line="120" w:lineRule="exac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15"/>
          <w:lang w:val="en-US" w:eastAsia="zh-CN"/>
        </w:rPr>
        <w:t>{{/task.penetrate}}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{{/penetrate}}</w:t>
      </w:r>
    </w:p>
    <w:p w14:paraId="1A3293E8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{{?hardness}}</w:t>
      </w:r>
    </w:p>
    <w:p w14:paraId="7C7B25F4">
      <w:pPr>
        <w:keepNext/>
        <w:widowControl w:val="0"/>
        <w:jc w:val="center"/>
        <w:outlineLvl w:val="0"/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宋体" w:eastAsia="黑体" w:cs="Times New Roman"/>
          <w:b/>
          <w:bCs/>
          <w:spacing w:val="28"/>
          <w:kern w:val="2"/>
          <w:sz w:val="32"/>
          <w:szCs w:val="32"/>
          <w:lang w:val="en-US" w:eastAsia="zh-CN" w:bidi="ar-SA"/>
        </w:rPr>
        <w:t>硬 度 测 定 记 录</w:t>
      </w:r>
    </w:p>
    <w:p w14:paraId="0E98230C">
      <w:pPr>
        <w:spacing w:before="120" w:after="120"/>
        <w:ind w:firstLine="6448" w:firstLineChars="2687"/>
        <w:rPr>
          <w:rFonts w:hint="eastAsia" w:ascii="Times New Roman" w:hAnsi="Times New Roman" w:eastAsia="黑体"/>
          <w:b/>
          <w:sz w:val="32"/>
        </w:rPr>
      </w:pPr>
      <w:r>
        <w:t>单位内编号：</w:t>
      </w:r>
      <w:r>
        <w:rPr>
          <w:rFonts w:hint="eastAsia"/>
          <w:szCs w:val="24"/>
          <w:lang w:val="en-US" w:eastAsia="zh-CN"/>
        </w:rPr>
        <w:t>{{task.unitNo}}</w:t>
      </w:r>
    </w:p>
    <w:tbl>
      <w:tblPr>
        <w:tblStyle w:val="12"/>
        <w:tblW w:w="0" w:type="auto"/>
        <w:tblInd w:w="28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9"/>
        <w:gridCol w:w="838"/>
        <w:gridCol w:w="720"/>
        <w:gridCol w:w="360"/>
        <w:gridCol w:w="855"/>
        <w:gridCol w:w="840"/>
        <w:gridCol w:w="150"/>
        <w:gridCol w:w="586"/>
        <w:gridCol w:w="224"/>
        <w:gridCol w:w="945"/>
        <w:gridCol w:w="524"/>
        <w:gridCol w:w="316"/>
        <w:gridCol w:w="19"/>
        <w:gridCol w:w="1440"/>
        <w:gridCol w:w="1245"/>
      </w:tblGrid>
      <w:tr w14:paraId="71024093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8" w:hRule="exact"/>
        </w:trPr>
        <w:tc>
          <w:tcPr>
            <w:tcW w:w="140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1B3D4">
            <w:pPr>
              <w:spacing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管道规格</w:t>
            </w:r>
          </w:p>
          <w:p w14:paraId="7780095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</w:rPr>
              <w:t>(外径</w:t>
            </w:r>
            <w:r>
              <w:rPr>
                <w:rFonts w:ascii="Times New Roman" w:hAnsi="Times New Roman"/>
                <w:sz w:val="21"/>
              </w:rPr>
              <w:sym w:font="Symbol" w:char="F0B4"/>
            </w:r>
            <w:r>
              <w:rPr>
                <w:rFonts w:ascii="Times New Roman" w:hAnsi="Times New Roman"/>
                <w:sz w:val="21"/>
              </w:rPr>
              <w:t>壁厚) mm</w:t>
            </w:r>
          </w:p>
        </w:tc>
        <w:tc>
          <w:tcPr>
            <w:tcW w:w="292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58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20" w:lineRule="atLeast"/>
              <w:ind w:left="120" w:leftChars="50"/>
              <w:jc w:val="center"/>
              <w:rPr>
                <w:rFonts w:hint="eastAsia" w:eastAsia="楷体_GB2312"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{{task.hardness?.spec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2279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15289">
            <w:pPr>
              <w:spacing w:before="120" w:line="32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管道材质</w:t>
            </w:r>
          </w:p>
        </w:tc>
        <w:tc>
          <w:tcPr>
            <w:tcW w:w="3020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46A6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jc w:val="both"/>
              <w:textAlignment w:val="baseline"/>
              <w:rPr>
                <w:rFonts w:hint="eastAsia" w:ascii="Times New Roman" w:hAnsi="Times New Roman" w:eastAsia="楷体_GB231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(task.hardness != null and task.hardness.mainMaterial != null ? task.hardness.mainMaterial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'20#'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 xml:space="preserve">20#  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(task.hardness != null and task.hardness.mainMaterial != null ? task.hardness.mainMaterial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'15CrMo' ? '☑' : '☐' }}</w:t>
            </w:r>
            <w:r>
              <w:rPr>
                <w:rFonts w:ascii="Times New Roman" w:hAnsi="Times New Roman" w:eastAsia="楷体_GB2312"/>
                <w:sz w:val="21"/>
                <w:szCs w:val="21"/>
              </w:rPr>
              <w:t>15CrMo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 {{ 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eastAsia="zh-CN"/>
              </w:rPr>
              <w:t>(task.hardness != null and task.hardness.mainMaterial != null ? task.hardness.mainMaterial : "")</w:t>
            </w:r>
            <w:r>
              <w:rPr>
                <w:rFonts w:hint="eastAsia" w:ascii="Times New Roman" w:hAnsi="Times New Roman" w:eastAsia="楷体_GB2312"/>
                <w:sz w:val="21"/>
                <w:szCs w:val="21"/>
              </w:rPr>
              <w:t xml:space="preserve"> == 'Cr5Mo' ? '☑' : '☐' }}Cr5Mo</w:t>
            </w:r>
          </w:p>
          <w:p w14:paraId="6E903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20" w:lineRule="atLeast"/>
              <w:ind w:left="120" w:leftChars="50"/>
              <w:textAlignment w:val="baseline"/>
              <w:rPr>
                <w:rFonts w:hint="eastAsia" w:eastAsia="楷体_GB2312"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{{ (task.hardness != null and task.hardness.mainMaterial != null ? task.hardness.mainMaterial : "") == 'other' ? '☑' : '☐' }}{{task.hardness?.otherMainMaterial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val="en-US" w:eastAsia="zh-CN"/>
              </w:rPr>
              <w:t>}}</w:t>
            </w:r>
          </w:p>
        </w:tc>
      </w:tr>
      <w:tr w14:paraId="36EE8BE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4" w:hRule="exact"/>
        </w:trPr>
        <w:tc>
          <w:tcPr>
            <w:tcW w:w="1407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6CB45">
            <w:pPr>
              <w:spacing w:line="0" w:lineRule="atLeast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热处理状态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9FBE7">
            <w:pP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</w:pP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'不要求热处理' ? '☑' : '☐' }}不要求热处理 </w:t>
            </w:r>
          </w:p>
          <w:p w14:paraId="38C8C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0" w:lineRule="atLeast"/>
              <w:ind w:left="120" w:leftChars="50"/>
              <w:rPr>
                <w:rFonts w:hint="eastAsia" w:ascii="宋体" w:hAnsi="宋体"/>
                <w:color w:val="FF0000"/>
                <w:sz w:val="21"/>
                <w:szCs w:val="21"/>
              </w:rPr>
            </w:pP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'消应力退火' ? '☑' : '☐' }}消应力退火   {{ 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(task.hardness != null and task.hardness.heatStatus != null ? task.hardness.heatStatus : "")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 xml:space="preserve"> == 'other' ? '☑' : '☐' }}{{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  <w:lang w:eastAsia="zh-CN"/>
              </w:rPr>
              <w:t>task.hardness?.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>otherHeatStatus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楷体_GB2312" w:eastAsia="楷体_GB2312"/>
                <w:bCs/>
                <w:color w:val="000000"/>
                <w:spacing w:val="-14"/>
                <w:szCs w:val="21"/>
              </w:rPr>
              <w:t>}}</w:t>
            </w:r>
          </w:p>
        </w:tc>
        <w:tc>
          <w:tcPr>
            <w:tcW w:w="227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D2CDA">
            <w:pPr>
              <w:spacing w:line="0" w:lineRule="atLeast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测定部位</w:t>
            </w:r>
          </w:p>
        </w:tc>
        <w:tc>
          <w:tcPr>
            <w:tcW w:w="30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0F99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0" w:lineRule="atLeast"/>
              <w:ind w:left="120" w:leftChars="50"/>
              <w:jc w:val="both"/>
              <w:textAlignment w:val="baseline"/>
              <w:rPr>
                <w:rFonts w:hint="eastAsia" w:eastAsia="楷体_GB2312"/>
                <w:color w:val="000000"/>
                <w:sz w:val="21"/>
                <w:szCs w:val="21"/>
              </w:rPr>
            </w:pPr>
            <w:r>
              <w:rPr>
                <w:rFonts w:hint="eastAsia" w:eastAsia="楷体_GB2312"/>
                <w:color w:val="000000"/>
                <w:sz w:val="21"/>
                <w:szCs w:val="21"/>
                <w:lang w:val="en-US" w:eastAsia="zh-CN"/>
              </w:rPr>
              <w:t>{{ (task.hardness != null and task.hardness.position != null ? task.hardness.position : "") == '母材' ? '☑' : '☐' }}母材 {{ (task.hardness != null and task.hardness.position != null ? task.hardness.position : "") == '焊缝' ? '☑' : '☐' }}焊缝 {{ (task.hardness != null and task.hardness.position != null ? task.hardness.position : "") == '热影响区' ? '☑' : '☐' }}</w:t>
            </w:r>
            <w:r>
              <w:rPr>
                <w:rFonts w:hint="eastAsia" w:eastAsia="楷体_GB2312"/>
                <w:color w:val="000000"/>
                <w:sz w:val="21"/>
                <w:szCs w:val="21"/>
              </w:rPr>
              <w:t>热影响区</w:t>
            </w:r>
          </w:p>
          <w:p w14:paraId="60054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0" w:lineRule="atLeast"/>
              <w:ind w:left="120" w:leftChars="50"/>
              <w:jc w:val="both"/>
              <w:textAlignment w:val="baseline"/>
              <w:rPr>
                <w:rFonts w:hint="default" w:eastAsia="楷体_GB2312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>{{ (task.hardness != null and task.hardness.position != null ? task.hardness.position : "") == '法兰' ? '☑' : '☐' }}法兰 {{ (task.hardness != null and task.hardness.position != null ? task.hardness.position : "") == 'other' ? '☑' : '☐' }}{{task.hardness?.otherPosition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/>
                <w:sz w:val="21"/>
                <w:szCs w:val="21"/>
                <w:lang w:val="en-US" w:eastAsia="zh-CN"/>
              </w:rPr>
              <w:t>}}</w:t>
            </w:r>
          </w:p>
        </w:tc>
      </w:tr>
      <w:tr w14:paraId="1A99A27A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0" w:hRule="exact"/>
        </w:trPr>
        <w:tc>
          <w:tcPr>
            <w:tcW w:w="1407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E2C6B3">
            <w:pPr>
              <w:spacing w:line="0" w:lineRule="atLeast"/>
              <w:jc w:val="center"/>
            </w:pPr>
            <w:r>
              <w:rPr>
                <w:rFonts w:ascii="宋体" w:hAnsi="宋体"/>
                <w:sz w:val="21"/>
                <w:szCs w:val="21"/>
              </w:rPr>
              <w:t>仪器型号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B3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20" w:leftChars="50"/>
              <w:jc w:val="both"/>
              <w:textAlignment w:val="auto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  <w:lang w:eastAsia="zh-CN"/>
              </w:rPr>
              <w:t>(task.hardness != null and task.hardness.equipModel != null ? task.hardness.equipModel : "")</w:t>
            </w: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</w:rPr>
              <w:t xml:space="preserve"> == 'H110' ? '☑' : '☐' }}</w:t>
            </w:r>
            <w:r>
              <w:rPr>
                <w:rFonts w:ascii="Times New Roman" w:hAnsi="Times New Roman"/>
                <w:bCs/>
                <w:kern w:val="2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</w:rPr>
              <w:t xml:space="preserve">110 </w:t>
            </w: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  <w:lang w:val="en-US" w:eastAsia="zh-CN"/>
              </w:rPr>
              <w:t xml:space="preserve">      {{ (task.hardness != null and task.hardness.equipModel != null ? task.hardness.equipModel : "") == 'other' ? '☑' : '☐' }}{{task.hardness?.otherEquipModel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/>
                <w:bCs/>
                <w:kern w:val="2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227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6E09F">
            <w:pPr>
              <w:spacing w:line="0" w:lineRule="atLeast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仪器编号</w:t>
            </w:r>
          </w:p>
        </w:tc>
        <w:tc>
          <w:tcPr>
            <w:tcW w:w="30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8309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0" w:lineRule="atLeast"/>
              <w:ind w:left="120" w:leftChars="50"/>
              <w:textAlignment w:val="baseline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}}</w:t>
            </w:r>
          </w:p>
        </w:tc>
      </w:tr>
      <w:tr w14:paraId="6C40A3D6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7" w:hRule="exact"/>
        </w:trPr>
        <w:tc>
          <w:tcPr>
            <w:tcW w:w="1407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583132">
            <w:pPr>
              <w:spacing w:line="0" w:lineRule="atLeast"/>
              <w:jc w:val="center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检测标准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C2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20" w:leftChars="50"/>
              <w:jc w:val="both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inspectionStandard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>}}</w:t>
            </w:r>
          </w:p>
        </w:tc>
        <w:tc>
          <w:tcPr>
            <w:tcW w:w="227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1F31B">
            <w:pPr>
              <w:jc w:val="center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硬度单位</w:t>
            </w:r>
          </w:p>
        </w:tc>
        <w:tc>
          <w:tcPr>
            <w:tcW w:w="30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2EC45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20" w:leftChars="50"/>
              <w:textAlignment w:val="baseline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{{ 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== 'HLD' ? '☑' : '☐' }}HLD {{ 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== 'HB' ? '☑' : '☐' }}HB {{ 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(task.hardness != null and task.hardness.hardUnit != null ? task.hardness.hardUnit : "")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>otherHardUnit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</w:rPr>
              <w:t>}}</w:t>
            </w:r>
          </w:p>
        </w:tc>
      </w:tr>
      <w:tr w14:paraId="65AA2020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8" w:hRule="exact"/>
        </w:trPr>
        <w:tc>
          <w:tcPr>
            <w:tcW w:w="1407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8B525B">
            <w:pPr>
              <w:spacing w:line="0" w:lineRule="atLeast"/>
              <w:jc w:val="center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温度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B2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0" w:lineRule="atLeast"/>
              <w:ind w:left="120" w:leftChars="50"/>
              <w:jc w:val="center"/>
              <w:rPr>
                <w:rFonts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{{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宋体" w:hAnsi="宋体"/>
                <w:kern w:val="2"/>
                <w:sz w:val="21"/>
                <w:szCs w:val="21"/>
              </w:rPr>
              <w:t>temperature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/>
                <w:kern w:val="2"/>
                <w:sz w:val="21"/>
                <w:szCs w:val="21"/>
              </w:rPr>
              <w:t>}}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 xml:space="preserve">  ℃</w:t>
            </w:r>
          </w:p>
        </w:tc>
        <w:tc>
          <w:tcPr>
            <w:tcW w:w="227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631CA">
            <w:pPr>
              <w:jc w:val="center"/>
              <w:rPr>
                <w:rFonts w:hint="eastAsia"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湿度</w:t>
            </w:r>
          </w:p>
        </w:tc>
        <w:tc>
          <w:tcPr>
            <w:tcW w:w="30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0BCB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120" w:leftChars="50" w:right="420"/>
              <w:jc w:val="center"/>
              <w:textAlignment w:val="baseline"/>
              <w:rPr>
                <w:rFonts w:hint="eastAsia" w:ascii="宋体" w:hAnsi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kern w:val="2"/>
                <w:sz w:val="21"/>
                <w:szCs w:val="21"/>
              </w:rPr>
              <w:t>{{</w:t>
            </w:r>
            <w:r>
              <w:rPr>
                <w:rFonts w:hint="eastAsia" w:ascii="宋体" w:hAnsi="宋体"/>
                <w:kern w:val="2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 w:ascii="宋体" w:hAnsi="宋体"/>
                <w:kern w:val="2"/>
                <w:sz w:val="21"/>
                <w:szCs w:val="21"/>
              </w:rPr>
              <w:t>humidity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宋体" w:hAnsi="宋体"/>
                <w:kern w:val="2"/>
                <w:sz w:val="21"/>
                <w:szCs w:val="21"/>
              </w:rPr>
              <w:t>}}</w:t>
            </w:r>
            <w:r>
              <w:rPr>
                <w:rFonts w:hint="eastAsia" w:ascii="Times New Roman" w:hAnsi="Times New Roman" w:eastAsia="楷体_GB2312" w:cs="Times New Roman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 w:eastAsia="楷体_GB2312" w:cs="Times New Roman"/>
                <w:kern w:val="2"/>
                <w:sz w:val="21"/>
                <w:szCs w:val="21"/>
              </w:rPr>
              <w:t>%RH</w:t>
            </w:r>
          </w:p>
        </w:tc>
      </w:tr>
      <w:tr w14:paraId="3922E8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71" w:hRule="exact"/>
        </w:trPr>
        <w:tc>
          <w:tcPr>
            <w:tcW w:w="569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EF9FA">
            <w:pPr>
              <w:spacing w:line="0" w:lineRule="atLeas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测点</w:t>
            </w:r>
          </w:p>
          <w:p w14:paraId="055C649E">
            <w:pPr>
              <w:spacing w:line="0" w:lineRule="atLeas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91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60D0B6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测定部位</w:t>
            </w:r>
          </w:p>
        </w:tc>
        <w:tc>
          <w:tcPr>
            <w:tcW w:w="444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B72AB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硬 度 值</w:t>
            </w:r>
          </w:p>
        </w:tc>
        <w:tc>
          <w:tcPr>
            <w:tcW w:w="145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A500F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平均值</w:t>
            </w:r>
          </w:p>
        </w:tc>
        <w:tc>
          <w:tcPr>
            <w:tcW w:w="12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5350256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备注</w:t>
            </w:r>
          </w:p>
        </w:tc>
      </w:tr>
      <w:tr w14:paraId="564B3E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1" w:hRule="exact"/>
        </w:trPr>
        <w:tc>
          <w:tcPr>
            <w:tcW w:w="569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8C13A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91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E95363">
            <w:pPr>
              <w:spacing w:line="0" w:lineRule="atLeast"/>
              <w:rPr>
                <w:color w:val="000000"/>
                <w:sz w:val="21"/>
                <w:szCs w:val="21"/>
              </w:rPr>
            </w:pP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C4D7C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9C06D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D0537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2F40AE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8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51B6C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459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774BBC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2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3335F1A">
            <w:pPr>
              <w:spacing w:line="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14:paraId="0F20E5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exact"/>
        </w:trPr>
        <w:tc>
          <w:tcPr>
            <w:tcW w:w="9631" w:type="dxa"/>
            <w:gridSpan w:val="1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692601A">
            <w:pPr>
              <w:spacing w:line="0" w:lineRule="atLeast"/>
              <w:jc w:val="center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{{#hardnessList}}</w:t>
            </w:r>
          </w:p>
        </w:tc>
      </w:tr>
      <w:tr w14:paraId="78C2A5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1" w:hRule="exact"/>
        </w:trPr>
        <w:tc>
          <w:tcPr>
            <w:tcW w:w="569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C4B29">
            <w:pPr>
              <w:spacing w:before="120" w:line="0" w:lineRule="atLeast"/>
              <w:jc w:val="center"/>
              <w:rPr>
                <w:rFonts w:hint="default" w:eastAsia="楷体_GB2312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color w:val="000000"/>
                <w:sz w:val="21"/>
                <w:szCs w:val="21"/>
                <w:lang w:val="en-US" w:eastAsia="zh-CN"/>
              </w:rPr>
              <w:t xml:space="preserve"> [bh]</w:t>
            </w:r>
          </w:p>
        </w:tc>
        <w:tc>
          <w:tcPr>
            <w:tcW w:w="19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899E9">
            <w:pPr>
              <w:jc w:val="center"/>
              <w:rPr>
                <w:rFonts w:hint="default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lang w:val="en-US" w:eastAsia="zh-CN"/>
              </w:rPr>
              <w:t>[bw]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C7D10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[yd1]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47411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[yd2]</w:t>
            </w:r>
          </w:p>
        </w:tc>
        <w:tc>
          <w:tcPr>
            <w:tcW w:w="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3859C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[yd3]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66421B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[yd4]</w:t>
            </w:r>
          </w:p>
        </w:tc>
        <w:tc>
          <w:tcPr>
            <w:tcW w:w="8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259EB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[yd5]</w:t>
            </w:r>
          </w:p>
        </w:tc>
        <w:tc>
          <w:tcPr>
            <w:tcW w:w="14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D02C6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[avg]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46F3D7C">
            <w:pPr>
              <w:spacing w:line="0" w:lineRule="atLeast"/>
              <w:jc w:val="center"/>
              <w:rPr>
                <w:rFonts w:hint="default" w:eastAsia="楷体_GB2312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_GB2312"/>
                <w:color w:val="000000"/>
                <w:sz w:val="21"/>
                <w:szCs w:val="21"/>
                <w:lang w:val="en-US" w:eastAsia="zh-CN"/>
              </w:rPr>
              <w:t>[bz]</w:t>
            </w:r>
          </w:p>
        </w:tc>
      </w:tr>
      <w:tr w14:paraId="2C0D90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66" w:hRule="exact"/>
        </w:trPr>
        <w:tc>
          <w:tcPr>
            <w:tcW w:w="9631" w:type="dxa"/>
            <w:gridSpan w:val="1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21604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64" w:beforeLines="50" w:line="24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4693920</wp:posOffset>
                      </wp:positionH>
                      <wp:positionV relativeFrom="paragraph">
                        <wp:posOffset>55880</wp:posOffset>
                      </wp:positionV>
                      <wp:extent cx="1303020" cy="228600"/>
                      <wp:effectExtent l="0" t="0" r="0" b="0"/>
                      <wp:wrapNone/>
                      <wp:docPr id="4" name="矩形 1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30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2EB3F2">
                                  <w:pPr>
                                    <w:jc w:val="center"/>
                                    <w:rPr>
                                      <w:rFonts w:ascii="楷体_GB2312" w:eastAsia="楷体_GB2312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 w:cs="宋体"/>
                                      <w:color w:val="000000"/>
                                      <w:szCs w:val="21"/>
                                    </w:rPr>
                                    <w:t>硬度测点分布示意图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559" o:spid="_x0000_s1026" o:spt="1" style="position:absolute;left:0pt;margin-left:369.6pt;margin-top:4.4pt;height:18pt;width:102.6pt;z-index:251663360;mso-width-relative:page;mso-height-relative:page;" filled="f" stroked="f" coordsize="21600,21600" o:gfxdata="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RUx5R2QAAAAgBAAAPAAAAAAAAAAEAIAAA&#10;ACIAAABkcnMvZG93bnJldi54bWxQSwECFAAUAAAACACHTuJA8u+lu9IBAACbAwAADgAAAAAAAAAB&#10;ACAAAAAoAQAAZHJzL2Uyb0RvYy54bWxQSwUGAAAAAAYABgBZAQAAbA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62EB3F2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 w:cs="宋体"/>
                                <w:color w:val="000000"/>
                                <w:szCs w:val="21"/>
                              </w:rPr>
                              <w:t>硬度测点分布示意图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  <w:color w:val="000000"/>
                <w:sz w:val="21"/>
                <w:szCs w:val="21"/>
              </w:rPr>
              <w:t>检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测结果： </w:t>
            </w:r>
          </w:p>
          <w:p w14:paraId="26E33E2E">
            <w:pPr>
              <w:keepNext w:val="0"/>
              <w:keepLines w:val="0"/>
              <w:pageBreakBefore w:val="0"/>
              <w:widowControl w:val="0"/>
              <w:tabs>
                <w:tab w:val="left" w:pos="360"/>
                <w:tab w:val="left" w:pos="807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4" w:beforeLines="50" w:line="320" w:lineRule="atLeast"/>
              <w:ind w:firstLine="210" w:firstLineChars="100"/>
              <w:jc w:val="both"/>
              <w:textAlignment w:val="auto"/>
              <w:rPr>
                <w:rFonts w:ascii="楷体_GB2312" w:eastAsia="楷体_GB2312"/>
                <w:bCs/>
                <w:szCs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4743450</wp:posOffset>
                      </wp:positionH>
                      <wp:positionV relativeFrom="paragraph">
                        <wp:posOffset>82550</wp:posOffset>
                      </wp:positionV>
                      <wp:extent cx="1200150" cy="707390"/>
                      <wp:effectExtent l="4445" t="5080" r="14605" b="11430"/>
                      <wp:wrapNone/>
                      <wp:docPr id="133" name="组合 1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50" cy="707390"/>
                                <a:chOff x="8915" y="236687"/>
                                <a:chExt cx="1890" cy="1114"/>
                              </a:xfrm>
                            </wpg:grpSpPr>
                            <wps:wsp>
                              <wps:cNvPr id="5" name="直线 1434"/>
                              <wps:cNvCnPr/>
                              <wps:spPr>
                                <a:xfrm>
                                  <a:off x="10805" y="236687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6" name="直线 1435"/>
                              <wps:cNvCnPr/>
                              <wps:spPr>
                                <a:xfrm>
                                  <a:off x="10805" y="23681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7" name="直线 1436"/>
                              <wps:cNvCnPr/>
                              <wps:spPr>
                                <a:xfrm>
                                  <a:off x="10805" y="236848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8" name="直线 1437"/>
                              <wps:cNvCnPr/>
                              <wps:spPr>
                                <a:xfrm>
                                  <a:off x="10805" y="23702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9" name="直线 1438"/>
                              <wps:cNvCnPr/>
                              <wps:spPr>
                                <a:xfrm>
                                  <a:off x="10805" y="237064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0" name="直线 1439"/>
                              <wps:cNvCnPr/>
                              <wps:spPr>
                                <a:xfrm>
                                  <a:off x="10805" y="23724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1" name="直线 1440"/>
                              <wps:cNvCnPr/>
                              <wps:spPr>
                                <a:xfrm>
                                  <a:off x="10805" y="23728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2" name="直线 1441"/>
                              <wps:cNvCnPr/>
                              <wps:spPr>
                                <a:xfrm>
                                  <a:off x="10805" y="23746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3" name="直线 1442"/>
                              <wps:cNvCnPr/>
                              <wps:spPr>
                                <a:xfrm>
                                  <a:off x="10805" y="237496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4" name="直线 1443"/>
                              <wps:cNvCnPr/>
                              <wps:spPr>
                                <a:xfrm>
                                  <a:off x="10805" y="23767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5" name="直线 1444"/>
                              <wps:cNvCnPr/>
                              <wps:spPr>
                                <a:xfrm>
                                  <a:off x="10805" y="237712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6" name="直线 1445"/>
                              <wps:cNvCnPr/>
                              <wps:spPr>
                                <a:xfrm flipH="1">
                                  <a:off x="10630" y="237801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7" name="直线 1446"/>
                              <wps:cNvCnPr/>
                              <wps:spPr>
                                <a:xfrm>
                                  <a:off x="10571" y="23780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8" name="直线 1447"/>
                              <wps:cNvCnPr/>
                              <wps:spPr>
                                <a:xfrm flipH="1">
                                  <a:off x="10275" y="237801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9" name="直线 1448"/>
                              <wps:cNvCnPr/>
                              <wps:spPr>
                                <a:xfrm>
                                  <a:off x="10215" y="23780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0" name="直线 1449"/>
                              <wps:cNvCnPr/>
                              <wps:spPr>
                                <a:xfrm flipH="1">
                                  <a:off x="9919" y="237801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1" name="直线 1450"/>
                              <wps:cNvCnPr/>
                              <wps:spPr>
                                <a:xfrm>
                                  <a:off x="9859" y="23780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2" name="直线 1451"/>
                              <wps:cNvCnPr/>
                              <wps:spPr>
                                <a:xfrm flipH="1">
                                  <a:off x="9563" y="237801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3" name="直线 1452"/>
                              <wps:cNvCnPr/>
                              <wps:spPr>
                                <a:xfrm>
                                  <a:off x="9504" y="237801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4" name="直线 1453"/>
                              <wps:cNvCnPr/>
                              <wps:spPr>
                                <a:xfrm flipH="1">
                                  <a:off x="9208" y="237801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5" name="直线 1454"/>
                              <wps:cNvCnPr/>
                              <wps:spPr>
                                <a:xfrm>
                                  <a:off x="9148" y="237801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6" name="直线 1455"/>
                              <wps:cNvCnPr/>
                              <wps:spPr>
                                <a:xfrm flipH="1">
                                  <a:off x="8915" y="237801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7" name="直线 1456"/>
                              <wps:cNvCnPr/>
                              <wps:spPr>
                                <a:xfrm flipV="1">
                                  <a:off x="8915" y="237712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8" name="直线 1457"/>
                              <wps:cNvCnPr/>
                              <wps:spPr>
                                <a:xfrm>
                                  <a:off x="8915" y="23767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9" name="直线 1458"/>
                              <wps:cNvCnPr/>
                              <wps:spPr>
                                <a:xfrm flipV="1">
                                  <a:off x="8915" y="237496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0" name="直线 1459"/>
                              <wps:cNvCnPr/>
                              <wps:spPr>
                                <a:xfrm>
                                  <a:off x="8915" y="23746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1" name="直线 1460"/>
                              <wps:cNvCnPr/>
                              <wps:spPr>
                                <a:xfrm flipV="1">
                                  <a:off x="8915" y="23728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2" name="直线 1461"/>
                              <wps:cNvCnPr/>
                              <wps:spPr>
                                <a:xfrm>
                                  <a:off x="8915" y="23724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3" name="直线 1462"/>
                              <wps:cNvCnPr/>
                              <wps:spPr>
                                <a:xfrm flipV="1">
                                  <a:off x="8915" y="237064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4" name="直线 1463"/>
                              <wps:cNvCnPr/>
                              <wps:spPr>
                                <a:xfrm>
                                  <a:off x="8915" y="23702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5" name="直线 1464"/>
                              <wps:cNvCnPr/>
                              <wps:spPr>
                                <a:xfrm flipV="1">
                                  <a:off x="8915" y="236848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6" name="直线 1465"/>
                              <wps:cNvCnPr/>
                              <wps:spPr>
                                <a:xfrm>
                                  <a:off x="8915" y="23681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7" name="直线 1466"/>
                              <wps:cNvCnPr/>
                              <wps:spPr>
                                <a:xfrm flipV="1">
                                  <a:off x="8915" y="236687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8" name="直线 1467"/>
                              <wps:cNvCnPr/>
                              <wps:spPr>
                                <a:xfrm>
                                  <a:off x="8915" y="236687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9" name="直线 1468"/>
                              <wps:cNvCnPr/>
                              <wps:spPr>
                                <a:xfrm>
                                  <a:off x="9148" y="236687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0" name="直线 1469"/>
                              <wps:cNvCnPr/>
                              <wps:spPr>
                                <a:xfrm>
                                  <a:off x="9208" y="236687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1" name="直线 1470"/>
                              <wps:cNvCnPr/>
                              <wps:spPr>
                                <a:xfrm>
                                  <a:off x="9504" y="236687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2" name="直线 1471"/>
                              <wps:cNvCnPr/>
                              <wps:spPr>
                                <a:xfrm>
                                  <a:off x="9563" y="236687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3" name="直线 1472"/>
                              <wps:cNvCnPr/>
                              <wps:spPr>
                                <a:xfrm>
                                  <a:off x="9859" y="2366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4" name="直线 1473"/>
                              <wps:cNvCnPr/>
                              <wps:spPr>
                                <a:xfrm>
                                  <a:off x="9919" y="236687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5" name="直线 1474"/>
                              <wps:cNvCnPr/>
                              <wps:spPr>
                                <a:xfrm>
                                  <a:off x="10215" y="2366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6" name="直线 1475"/>
                              <wps:cNvCnPr/>
                              <wps:spPr>
                                <a:xfrm>
                                  <a:off x="10275" y="236687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7" name="直线 1476"/>
                              <wps:cNvCnPr/>
                              <wps:spPr>
                                <a:xfrm>
                                  <a:off x="10571" y="2366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8" name="直线 1477"/>
                              <wps:cNvCnPr/>
                              <wps:spPr>
                                <a:xfrm>
                                  <a:off x="10630" y="236687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9" name="矩形 1478"/>
                              <wps:cNvSpPr/>
                              <wps:spPr>
                                <a:xfrm>
                                  <a:off x="9778" y="236687"/>
                                  <a:ext cx="164" cy="1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0" name="任意多边形 1479"/>
                              <wps:cNvSpPr/>
                              <wps:spPr>
                                <a:xfrm>
                                  <a:off x="9778" y="236732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1" name="任意多边形 1480"/>
                              <wps:cNvSpPr/>
                              <wps:spPr>
                                <a:xfrm>
                                  <a:off x="9778" y="236795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2" name="任意多边形 1481"/>
                              <wps:cNvSpPr/>
                              <wps:spPr>
                                <a:xfrm>
                                  <a:off x="9778" y="236863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3" name="任意多边形 1482"/>
                              <wps:cNvSpPr/>
                              <wps:spPr>
                                <a:xfrm>
                                  <a:off x="9778" y="237053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4" name="任意多边形 1483"/>
                              <wps:cNvSpPr/>
                              <wps:spPr>
                                <a:xfrm>
                                  <a:off x="9778" y="236986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5" name="任意多边形 1484"/>
                              <wps:cNvSpPr/>
                              <wps:spPr>
                                <a:xfrm>
                                  <a:off x="9778" y="236923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6" name="任意多边形 1485"/>
                              <wps:cNvSpPr/>
                              <wps:spPr>
                                <a:xfrm>
                                  <a:off x="9778" y="237306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7" name="任意多边形 1486"/>
                              <wps:cNvSpPr/>
                              <wps:spPr>
                                <a:xfrm>
                                  <a:off x="9778" y="237370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8" name="任意多边形 1487"/>
                              <wps:cNvSpPr/>
                              <wps:spPr>
                                <a:xfrm>
                                  <a:off x="9778" y="237437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59" name="任意多边形 1488"/>
                              <wps:cNvSpPr/>
                              <wps:spPr>
                                <a:xfrm>
                                  <a:off x="9778" y="237247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0" name="任意多边形 1489"/>
                              <wps:cNvSpPr/>
                              <wps:spPr>
                                <a:xfrm>
                                  <a:off x="9778" y="237179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1" name="任意多边形 1490"/>
                              <wps:cNvSpPr/>
                              <wps:spPr>
                                <a:xfrm>
                                  <a:off x="9778" y="237115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1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2" name="任意多边形 1491"/>
                              <wps:cNvSpPr/>
                              <wps:spPr>
                                <a:xfrm>
                                  <a:off x="9778" y="237494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3" name="任意多边形 1492"/>
                              <wps:cNvSpPr/>
                              <wps:spPr>
                                <a:xfrm>
                                  <a:off x="9778" y="237685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4" name="任意多边形 1493"/>
                              <wps:cNvSpPr/>
                              <wps:spPr>
                                <a:xfrm>
                                  <a:off x="9778" y="237617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5" name="任意多边形 1494"/>
                              <wps:cNvSpPr/>
                              <wps:spPr>
                                <a:xfrm>
                                  <a:off x="9778" y="237555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3"/>
                                    </a:cxn>
                                    <a:cxn ang="0">
                                      <a:pos x="155" y="27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6"/>
                                    </a:cxn>
                                  </a:cxnLst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6" name="任意多边形 1495"/>
                              <wps:cNvSpPr/>
                              <wps:spPr>
                                <a:xfrm>
                                  <a:off x="9778" y="237747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4" y="54"/>
                                    </a:cxn>
                                    <a:cxn ang="0">
                                      <a:pos x="155" y="28"/>
                                    </a:cxn>
                                    <a:cxn ang="0">
                                      <a:pos x="127" y="8"/>
                                    </a:cxn>
                                    <a:cxn ang="0">
                                      <a:pos x="86" y="0"/>
                                    </a:cxn>
                                    <a:cxn ang="0">
                                      <a:pos x="45" y="5"/>
                                    </a:cxn>
                                    <a:cxn ang="0">
                                      <a:pos x="13" y="22"/>
                                    </a:cxn>
                                    <a:cxn ang="0">
                                      <a:pos x="0" y="47"/>
                                    </a:cxn>
                                  </a:cxnLst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8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7" name="任意多边形 1496"/>
                              <wps:cNvSpPr/>
                              <wps:spPr>
                                <a:xfrm>
                                  <a:off x="9815" y="237139"/>
                                  <a:ext cx="90" cy="54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90" y="26"/>
                                    </a:cxn>
                                    <a:cxn ang="0">
                                      <a:pos x="76" y="7"/>
                                    </a:cxn>
                                    <a:cxn ang="0">
                                      <a:pos x="44" y="0"/>
                                    </a:cxn>
                                    <a:cxn ang="0">
                                      <a:pos x="12" y="7"/>
                                    </a:cxn>
                                    <a:cxn ang="0">
                                      <a:pos x="0" y="26"/>
                                    </a:cxn>
                                    <a:cxn ang="0">
                                      <a:pos x="12" y="45"/>
                                    </a:cxn>
                                    <a:cxn ang="0">
                                      <a:pos x="44" y="54"/>
                                    </a:cxn>
                                    <a:cxn ang="0">
                                      <a:pos x="76" y="45"/>
                                    </a:cxn>
                                    <a:cxn ang="0">
                                      <a:pos x="90" y="26"/>
                                    </a:cxn>
                                  </a:cxnLst>
                                  <a:pathLst>
                                    <a:path w="409" h="409">
                                      <a:moveTo>
                                        <a:pt x="409" y="204"/>
                                      </a:moveTo>
                                      <a:lnTo>
                                        <a:pt x="349" y="59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59" y="59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59" y="348"/>
                                      </a:lnTo>
                                      <a:lnTo>
                                        <a:pt x="204" y="409"/>
                                      </a:lnTo>
                                      <a:lnTo>
                                        <a:pt x="349" y="348"/>
                                      </a:lnTo>
                                      <a:lnTo>
                                        <a:pt x="409" y="20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8" name="任意多边形 1497"/>
                              <wps:cNvSpPr/>
                              <wps:spPr>
                                <a:xfrm>
                                  <a:off x="9828" y="237139"/>
                                  <a:ext cx="63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3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69" name="任意多边形 1498"/>
                              <wps:cNvSpPr/>
                              <wps:spPr>
                                <a:xfrm>
                                  <a:off x="9828" y="237139"/>
                                  <a:ext cx="63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3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0" name="任意多边形 1499"/>
                              <wps:cNvSpPr/>
                              <wps:spPr>
                                <a:xfrm>
                                  <a:off x="9815" y="237147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2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2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1" name="任意多边形 1500"/>
                              <wps:cNvSpPr/>
                              <wps:spPr>
                                <a:xfrm>
                                  <a:off x="9815" y="237147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2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2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2" name="任意多边形 1501"/>
                              <wps:cNvSpPr/>
                              <wps:spPr>
                                <a:xfrm>
                                  <a:off x="9828" y="237147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3" name="任意多边形 1502"/>
                              <wps:cNvSpPr/>
                              <wps:spPr>
                                <a:xfrm>
                                  <a:off x="9828" y="237147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4" name="任意多边形 1503"/>
                              <wps:cNvSpPr/>
                              <wps:spPr>
                                <a:xfrm>
                                  <a:off x="9815" y="237166"/>
                                  <a:ext cx="76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2" y="20"/>
                                    </a:cxn>
                                    <a:cxn ang="0">
                                      <a:pos x="76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5" name="任意多边形 1504"/>
                              <wps:cNvSpPr/>
                              <wps:spPr>
                                <a:xfrm>
                                  <a:off x="9815" y="237166"/>
                                  <a:ext cx="76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2" y="20"/>
                                    </a:cxn>
                                    <a:cxn ang="0">
                                      <a:pos x="76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6" name="任意多边形 1505"/>
                              <wps:cNvSpPr/>
                              <wps:spPr>
                                <a:xfrm>
                                  <a:off x="9815" y="237166"/>
                                  <a:ext cx="90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7" name="任意多边形 1506"/>
                              <wps:cNvSpPr/>
                              <wps:spPr>
                                <a:xfrm>
                                  <a:off x="9815" y="237166"/>
                                  <a:ext cx="90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8" name="任意多边形 1507"/>
                              <wps:cNvSpPr/>
                              <wps:spPr>
                                <a:xfrm>
                                  <a:off x="9828" y="237186"/>
                                  <a:ext cx="63" cy="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31" y="7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79" name="任意多边形 1508"/>
                              <wps:cNvSpPr/>
                              <wps:spPr>
                                <a:xfrm>
                                  <a:off x="9828" y="237186"/>
                                  <a:ext cx="63" cy="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31" y="7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0" name="任意多边形 1509"/>
                              <wps:cNvSpPr/>
                              <wps:spPr>
                                <a:xfrm>
                                  <a:off x="9688" y="237140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2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1" name="任意多边形 1510"/>
                              <wps:cNvSpPr/>
                              <wps:spPr>
                                <a:xfrm>
                                  <a:off x="9688" y="237140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2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2" name="任意多边形 1511"/>
                              <wps:cNvSpPr/>
                              <wps:spPr>
                                <a:xfrm>
                                  <a:off x="9675" y="237148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2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88" y="19"/>
                                    </a:cxn>
                                    <a:cxn ang="0">
                                      <a:pos x="12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3" name="任意多边形 1512"/>
                              <wps:cNvSpPr/>
                              <wps:spPr>
                                <a:xfrm>
                                  <a:off x="9675" y="237148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2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88" y="19"/>
                                    </a:cxn>
                                    <a:cxn ang="0">
                                      <a:pos x="12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4" name="任意多边形 1513"/>
                              <wps:cNvSpPr/>
                              <wps:spPr>
                                <a:xfrm>
                                  <a:off x="9688" y="237148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5" name="任意多边形 1514"/>
                              <wps:cNvSpPr/>
                              <wps:spPr>
                                <a:xfrm>
                                  <a:off x="9688" y="237148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6" name="任意多边形 1515"/>
                              <wps:cNvSpPr/>
                              <wps:spPr>
                                <a:xfrm>
                                  <a:off x="9675" y="237167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2" y="19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7" name="任意多边形 1516"/>
                              <wps:cNvSpPr/>
                              <wps:spPr>
                                <a:xfrm>
                                  <a:off x="9675" y="237167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2" y="19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8" name="任意多边形 1517"/>
                              <wps:cNvSpPr/>
                              <wps:spPr>
                                <a:xfrm>
                                  <a:off x="9675" y="237167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88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89" name="任意多边形 1518"/>
                              <wps:cNvSpPr/>
                              <wps:spPr>
                                <a:xfrm>
                                  <a:off x="9675" y="237167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88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0" name="任意多边形 1519"/>
                              <wps:cNvSpPr/>
                              <wps:spPr>
                                <a:xfrm>
                                  <a:off x="9688" y="237186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1" name="任意多边形 1520"/>
                              <wps:cNvSpPr/>
                              <wps:spPr>
                                <a:xfrm>
                                  <a:off x="9688" y="237186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2" name="任意多边形 1521"/>
                              <wps:cNvSpPr/>
                              <wps:spPr>
                                <a:xfrm>
                                  <a:off x="9470" y="23714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2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4" y="8"/>
                                    </a:cxn>
                                    <a:cxn ang="0">
                                      <a:pos x="32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3" name="任意多边形 1522"/>
                              <wps:cNvSpPr/>
                              <wps:spPr>
                                <a:xfrm>
                                  <a:off x="9470" y="23714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2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4" y="8"/>
                                    </a:cxn>
                                    <a:cxn ang="0">
                                      <a:pos x="32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4" name="任意多边形 1523"/>
                              <wps:cNvSpPr/>
                              <wps:spPr>
                                <a:xfrm>
                                  <a:off x="9457" y="237151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5" name="任意多边形 1524"/>
                              <wps:cNvSpPr/>
                              <wps:spPr>
                                <a:xfrm>
                                  <a:off x="9457" y="237151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6" name="任意多边形 1525"/>
                              <wps:cNvSpPr/>
                              <wps:spPr>
                                <a:xfrm>
                                  <a:off x="9470" y="237151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7" name="任意多边形 1526"/>
                              <wps:cNvSpPr/>
                              <wps:spPr>
                                <a:xfrm>
                                  <a:off x="9470" y="237151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8" name="任意多边形 1527"/>
                              <wps:cNvSpPr/>
                              <wps:spPr>
                                <a:xfrm>
                                  <a:off x="9457" y="237170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99" name="任意多边形 1528"/>
                              <wps:cNvSpPr/>
                              <wps:spPr>
                                <a:xfrm>
                                  <a:off x="9457" y="237170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0" name="任意多边形 1529"/>
                              <wps:cNvSpPr/>
                              <wps:spPr>
                                <a:xfrm>
                                  <a:off x="9457" y="237170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1" name="任意多边形 1530"/>
                              <wps:cNvSpPr/>
                              <wps:spPr>
                                <a:xfrm>
                                  <a:off x="9457" y="237170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2" name="任意多边形 1531"/>
                              <wps:cNvSpPr/>
                              <wps:spPr>
                                <a:xfrm>
                                  <a:off x="9470" y="237189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4" y="0"/>
                                    </a:cxn>
                                    <a:cxn ang="0">
                                      <a:pos x="32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3" name="任意多边形 1532"/>
                              <wps:cNvSpPr/>
                              <wps:spPr>
                                <a:xfrm>
                                  <a:off x="9470" y="237189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4" y="0"/>
                                    </a:cxn>
                                    <a:cxn ang="0">
                                      <a:pos x="32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4" name="任意多边形 1533"/>
                              <wps:cNvSpPr/>
                              <wps:spPr>
                                <a:xfrm>
                                  <a:off x="9964" y="237137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2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5" name="任意多边形 1534"/>
                              <wps:cNvSpPr/>
                              <wps:spPr>
                                <a:xfrm>
                                  <a:off x="9964" y="237137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2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6" name="任意多边形 1535"/>
                              <wps:cNvSpPr/>
                              <wps:spPr>
                                <a:xfrm>
                                  <a:off x="9950" y="237145"/>
                                  <a:ext cx="89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20"/>
                                    </a:cxn>
                                    <a:cxn ang="0">
                                      <a:pos x="89" y="20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7" name="任意多边形 1536"/>
                              <wps:cNvSpPr/>
                              <wps:spPr>
                                <a:xfrm>
                                  <a:off x="9950" y="237145"/>
                                  <a:ext cx="89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20"/>
                                    </a:cxn>
                                    <a:cxn ang="0">
                                      <a:pos x="89" y="20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8" name="任意多边形 1537"/>
                              <wps:cNvSpPr/>
                              <wps:spPr>
                                <a:xfrm>
                                  <a:off x="9964" y="237145"/>
                                  <a:ext cx="75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1" y="0"/>
                                    </a:cxn>
                                    <a:cxn ang="0">
                                      <a:pos x="75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09" name="任意多边形 1538"/>
                              <wps:cNvSpPr/>
                              <wps:spPr>
                                <a:xfrm>
                                  <a:off x="9964" y="237145"/>
                                  <a:ext cx="75" cy="2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1" y="0"/>
                                    </a:cxn>
                                    <a:cxn ang="0">
                                      <a:pos x="75" y="20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0" name="任意多边形 1539"/>
                              <wps:cNvSpPr/>
                              <wps:spPr>
                                <a:xfrm>
                                  <a:off x="9950" y="237165"/>
                                  <a:ext cx="76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1" name="任意多边形 1540"/>
                              <wps:cNvSpPr/>
                              <wps:spPr>
                                <a:xfrm>
                                  <a:off x="9950" y="237165"/>
                                  <a:ext cx="76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2" name="任意多边形 1541"/>
                              <wps:cNvSpPr/>
                              <wps:spPr>
                                <a:xfrm>
                                  <a:off x="9950" y="237165"/>
                                  <a:ext cx="89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89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3" name="任意多边形 1542"/>
                              <wps:cNvSpPr/>
                              <wps:spPr>
                                <a:xfrm>
                                  <a:off x="9950" y="237165"/>
                                  <a:ext cx="89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89" y="0"/>
                                    </a:cxn>
                                    <a:cxn ang="0">
                                      <a:pos x="75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4" name="任意多边形 1543"/>
                              <wps:cNvSpPr/>
                              <wps:spPr>
                                <a:xfrm>
                                  <a:off x="9964" y="237184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5" name="任意多边形 1544"/>
                              <wps:cNvSpPr/>
                              <wps:spPr>
                                <a:xfrm>
                                  <a:off x="9964" y="237184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2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6" name="任意多边形 1545"/>
                              <wps:cNvSpPr/>
                              <wps:spPr>
                                <a:xfrm>
                                  <a:off x="10172" y="237137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4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7" name="任意多边形 1546"/>
                              <wps:cNvSpPr/>
                              <wps:spPr>
                                <a:xfrm>
                                  <a:off x="10172" y="237137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1" y="0"/>
                                    </a:cxn>
                                    <a:cxn ang="0">
                                      <a:pos x="0" y="8"/>
                                    </a:cxn>
                                    <a:cxn ang="0">
                                      <a:pos x="64" y="8"/>
                                    </a:cxn>
                                    <a:cxn ang="0">
                                      <a:pos x="31" y="0"/>
                                    </a:cxn>
                                  </a:cxnLst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8" name="任意多边形 1547"/>
                              <wps:cNvSpPr/>
                              <wps:spPr>
                                <a:xfrm>
                                  <a:off x="10159" y="237145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19" name="任意多边形 1548"/>
                              <wps:cNvSpPr/>
                              <wps:spPr>
                                <a:xfrm>
                                  <a:off x="10159" y="237145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3" y="0"/>
                                    </a:cxn>
                                    <a:cxn ang="0">
                                      <a:pos x="0" y="19"/>
                                    </a:cxn>
                                    <a:cxn ang="0">
                                      <a:pos x="90" y="19"/>
                                    </a:cxn>
                                    <a:cxn ang="0">
                                      <a:pos x="13" y="0"/>
                                    </a:cxn>
                                  </a:cxnLst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0" name="任意多边形 1549"/>
                              <wps:cNvSpPr/>
                              <wps:spPr>
                                <a:xfrm>
                                  <a:off x="10172" y="237145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1" name="任意多边形 1550"/>
                              <wps:cNvSpPr/>
                              <wps:spPr>
                                <a:xfrm>
                                  <a:off x="10172" y="237145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3" y="0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2" name="任意多边形 1551"/>
                              <wps:cNvSpPr/>
                              <wps:spPr>
                                <a:xfrm>
                                  <a:off x="10159" y="237164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3" name="任意多边形 1552"/>
                              <wps:cNvSpPr/>
                              <wps:spPr>
                                <a:xfrm>
                                  <a:off x="10159" y="237164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13" y="19"/>
                                    </a:cxn>
                                    <a:cxn ang="0">
                                      <a:pos x="77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4" name="任意多边形 1553"/>
                              <wps:cNvSpPr/>
                              <wps:spPr>
                                <a:xfrm>
                                  <a:off x="10159" y="237164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5" name="任意多边形 1554"/>
                              <wps:cNvSpPr/>
                              <wps:spPr>
                                <a:xfrm>
                                  <a:off x="10159" y="237164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90" y="0"/>
                                    </a:cxn>
                                    <a:cxn ang="0">
                                      <a:pos x="76" y="19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6" name="任意多边形 1555"/>
                              <wps:cNvSpPr/>
                              <wps:spPr>
                                <a:xfrm>
                                  <a:off x="10172" y="23718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4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7" name="矩形 1556"/>
                              <wps:cNvSpPr/>
                              <wps:spPr>
                                <a:xfrm>
                                  <a:off x="10286" y="236756"/>
                                  <a:ext cx="507" cy="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25D131">
                                    <w:pPr>
                                      <w:rPr>
                                        <w:rFonts w:ascii="楷体_GB2312" w:eastAsia="楷体_GB2312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 w:val="21"/>
                                        <w:szCs w:val="21"/>
                                      </w:rPr>
                                      <w:t>焊缝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128" name="任意多边形 1557"/>
                              <wps:cNvSpPr/>
                              <wps:spPr>
                                <a:xfrm>
                                  <a:off x="10172" y="23718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0"/>
                                    </a:cxn>
                                    <a:cxn ang="0">
                                      <a:pos x="64" y="0"/>
                                    </a:cxn>
                                    <a:cxn ang="0">
                                      <a:pos x="31" y="8"/>
                                    </a:cxn>
                                    <a:cxn ang="0">
                                      <a:pos x="0" y="0"/>
                                    </a:cxn>
                                  </a:cxnLst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vert="horz" wrap="square" anchor="t" anchorCtr="0" upright="1"/>
                            </wps:wsp>
                            <wps:wsp>
                              <wps:cNvPr id="129" name="任意多边形 1558"/>
                              <wps:cNvSpPr/>
                              <wps:spPr>
                                <a:xfrm>
                                  <a:off x="9859" y="236897"/>
                                  <a:ext cx="40" cy="1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16"/>
                                    </a:cxn>
                                    <a:cxn ang="0">
                                      <a:pos x="33" y="0"/>
                                    </a:cxn>
                                    <a:cxn ang="0">
                                      <a:pos x="40" y="6"/>
                                    </a:cxn>
                                    <a:cxn ang="0">
                                      <a:pos x="0" y="16"/>
                                    </a:cxn>
                                  </a:cxnLst>
                                  <a:pathLst>
                                    <a:path w="179" h="119">
                                      <a:moveTo>
                                        <a:pt x="0" y="119"/>
                                      </a:moveTo>
                                      <a:lnTo>
                                        <a:pt x="152" y="0"/>
                                      </a:lnTo>
                                      <a:lnTo>
                                        <a:pt x="179" y="47"/>
                                      </a:lnTo>
                                      <a:lnTo>
                                        <a:pt x="0" y="1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anchor="t" anchorCtr="0" upright="1"/>
                            </wps:wsp>
                            <wpg:grpSp>
                              <wpg:cNvPr id="135" name="组合 1560"/>
                              <wpg:cNvGrpSpPr/>
                              <wpg:grpSpPr>
                                <a:xfrm>
                                  <a:off x="9762" y="236850"/>
                                  <a:ext cx="511" cy="147"/>
                                  <a:chOff x="6199" y="3203"/>
                                  <a:chExt cx="457" cy="151"/>
                                </a:xfrm>
                              </wpg:grpSpPr>
                              <wps:wsp>
                                <wps:cNvPr id="131" name="任意多边形 1561"/>
                                <wps:cNvSpPr/>
                                <wps:spPr>
                                  <a:xfrm>
                                    <a:off x="6199" y="3325"/>
                                    <a:ext cx="7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0" y="29"/>
                                      </a:cxn>
                                      <a:cxn ang="0">
                                        <a:pos x="66" y="0"/>
                                      </a:cxn>
                                      <a:cxn ang="0">
                                        <a:pos x="78" y="11"/>
                                      </a:cxn>
                                      <a:cxn ang="0">
                                        <a:pos x="0" y="29"/>
                                      </a:cxn>
                                    </a:cxnLst>
                                    <a:pathLst>
                                      <a:path w="179" h="119">
                                        <a:moveTo>
                                          <a:pt x="0" y="119"/>
                                        </a:moveTo>
                                        <a:lnTo>
                                          <a:pt x="152" y="0"/>
                                        </a:lnTo>
                                        <a:lnTo>
                                          <a:pt x="179" y="47"/>
                                        </a:lnTo>
                                        <a:lnTo>
                                          <a:pt x="0" y="1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136" name="直线 1562"/>
                                <wps:cNvCnPr/>
                                <wps:spPr>
                                  <a:xfrm flipV="1">
                                    <a:off x="6272" y="3203"/>
                                    <a:ext cx="384" cy="127"/>
                                  </a:xfrm>
                                  <a:prstGeom prst="line">
                                    <a:avLst/>
                                  </a:prstGeom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666" o:spid="_x0000_s1026" o:spt="203" style="position:absolute;left:0pt;margin-left:373.5pt;margin-top:6.5pt;height:55.7pt;width:94.5pt;z-index:251664384;mso-width-relative:page;mso-height-relative:page;" coordorigin="8915,236687" coordsize="1890,1114" o:gfxdata="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">
                      <o:lock v:ext="edit" aspectratio="f"/>
                      <v:line id="直线 1434" o:spid="_x0000_s1026" o:spt="20" style="position:absolute;left:10805;top:236687;height:90;width:0;" filled="f" stroked="t" coordsize="21600,21600" o:gfxdata="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3+w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5" o:spid="_x0000_s1026" o:spt="20" style="position:absolute;left:10805;top:236812;height:0;width:0;" filled="f" stroked="t" coordsize="21600,21600" o:gfxdata="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Xhx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6" o:spid="_x0000_s1026" o:spt="20" style="position:absolute;left:10805;top:236848;height:144;width:0;" filled="f" stroked="t" coordsize="21600,21600" o:gfxdata="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SURc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7" o:spid="_x0000_s1026" o:spt="20" style="position:absolute;left:10805;top:237028;height:0;width:0;" filled="f" stroked="t" coordsize="21600,21600" o:gfxdata="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1tAu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8" o:spid="_x0000_s1026" o:spt="20" style="position:absolute;left:10805;top:237064;height:144;width:0;" filled="f" stroked="t" coordsize="21600,21600" o:gfxdata="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mnW1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39" o:spid="_x0000_s1026" o:spt="20" style="position:absolute;left:10805;top:237245;height:0;width:0;" filled="f" stroked="t" coordsize="21600,21600" o:gfxdata="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6tV5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0" o:spid="_x0000_s1026" o:spt="20" style="position:absolute;left:10805;top:237281;height:144;width:0;" filled="f" stroked="t" coordsize="21600,21600" o:gfxdata="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fwf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1" o:spid="_x0000_s1026" o:spt="20" style="position:absolute;left:10805;top:237460;height:0;width:0;" filled="f" stroked="t" coordsize="21600,21600" o:gfxdata="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VuC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2" o:spid="_x0000_s1026" o:spt="20" style="position:absolute;left:10805;top:237496;height:144;width:0;" filled="f" stroked="t" coordsize="21600,21600" o:gfxdata="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5y5K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3" o:spid="_x0000_s1026" o:spt="20" style="position:absolute;left:10805;top:237676;height:0;width:0;" filled="f" stroked="t" coordsize="21600,21600" o:gfxdata="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QU+a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4" o:spid="_x0000_s1026" o:spt="20" style="position:absolute;left:10805;top:237712;height:89;width:0;" filled="f" stroked="t" coordsize="21600,21600" o:gfxdata="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c9n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5" o:spid="_x0000_s1026" o:spt="20" style="position:absolute;left:10630;top:237801;flip:x;height:0;width:175;" filled="f" stroked="t" coordsize="21600,21600" o:gfxdata="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KOR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6" o:spid="_x0000_s1026" o:spt="20" style="position:absolute;left:10571;top:237801;height:0;width:0;" filled="f" stroked="t" coordsize="21600,21600" o:gfxdata="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CzZ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7" o:spid="_x0000_s1026" o:spt="20" style="position:absolute;left:10275;top:237801;flip:x;height:0;width:236;" filled="f" stroked="t" coordsize="21600,21600" o:gfxdata="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kI+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8" o:spid="_x0000_s1026" o:spt="20" style="position:absolute;left:10215;top:237801;height:0;width:0;" filled="f" stroked="t" coordsize="21600,21600" o:gfxdata="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R/Hi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49" o:spid="_x0000_s1026" o:spt="20" style="position:absolute;left:9919;top:237801;flip:x;height:0;width:237;" filled="f" stroked="t" coordsize="21600,21600" o:gfxdata="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POQ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0" o:spid="_x0000_s1026" o:spt="20" style="position:absolute;left:9859;top:237801;height:0;width:0;" filled="f" stroked="t" coordsize="21600,21600" o:gfxdata="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LOsO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1" o:spid="_x0000_s1026" o:spt="20" style="position:absolute;left:9563;top:237801;flip:x;height:0;width:237;" filled="f" stroked="t" coordsize="21600,21600" o:gfxdata="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31r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2" o:spid="_x0000_s1026" o:spt="20" style="position:absolute;left:9504;top:237801;height:0;width:1;" filled="f" stroked="t" coordsize="21600,21600" o:gfxdata="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UBL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3" o:spid="_x0000_s1026" o:spt="20" style="position:absolute;left:9208;top:237801;flip:x;height:0;width:236;" filled="f" stroked="t" coordsize="21600,21600" o:gfxdata="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jIQ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4" o:spid="_x0000_s1026" o:spt="20" style="position:absolute;left:9148;top:237801;height:0;width:1;" filled="f" stroked="t" coordsize="21600,21600" o:gfxdata="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A8w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5" o:spid="_x0000_s1026" o:spt="20" style="position:absolute;left:8915;top:237801;flip:x;height:0;width:175;" filled="f" stroked="t" coordsize="21600,21600" o:gfxdata="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bzr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6" o:spid="_x0000_s1026" o:spt="20" style="position:absolute;left:8915;top:237712;flip:y;height:89;width:0;" filled="f" stroked="t" coordsize="21600,21600" o:gfxdata="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pWN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7" o:spid="_x0000_s1026" o:spt="20" style="position:absolute;left:8915;top:237676;height:0;width:0;" filled="f" stroked="t" coordsize="21600,21600" o:gfxdata="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sZNe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8" o:spid="_x0000_s1026" o:spt="20" style="position:absolute;left:8915;top:237496;flip:y;height:144;width:0;" filled="f" stroked="t" coordsize="21600,21600" o:gfxdata="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ln3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59" o:spid="_x0000_s1026" o:spt="20" style="position:absolute;left:8915;top:237460;height:0;width:0;" filled="f" stroked="t" coordsize="21600,21600" o:gfxdata="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HgmF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0" o:spid="_x0000_s1026" o:spt="20" style="position:absolute;left:8915;top:237281;flip:y;height:144;width:0;" filled="f" stroked="t" coordsize="21600,21600" o:gfxdata="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b9B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1" o:spid="_x0000_s1026" o:spt="20" style="position:absolute;left:8915;top:237245;height:0;width:0;" filled="f" stroked="t" coordsize="21600,21600" o:gfxdata="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Aya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2" o:spid="_x0000_s1026" o:spt="20" style="position:absolute;left:8915;top:237064;flip:y;height:144;width:0;" filled="f" stroked="t" coordsize="21600,21600" o:gfxdata="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Ixuq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3" o:spid="_x0000_s1026" o:spt="20" style="position:absolute;left:8915;top:237028;height:0;width:0;" filled="f" stroked="t" coordsize="21600,21600" o:gfxdata="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UPh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4" o:spid="_x0000_s1026" o:spt="20" style="position:absolute;left:8915;top:236848;flip:y;height:144;width:0;" filled="f" stroked="t" coordsize="21600,21600" o:gfxdata="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37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5" o:spid="_x0000_s1026" o:spt="20" style="position:absolute;left:8915;top:236812;height:0;width:0;" filled="f" stroked="t" coordsize="21600,21600" o:gfxdata="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7NG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6" o:spid="_x0000_s1026" o:spt="20" style="position:absolute;left:8915;top:236687;flip:y;height:90;width:0;" filled="f" stroked="t" coordsize="21600,21600" o:gfxdata="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zwOm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7" o:spid="_x0000_s1026" o:spt="20" style="position:absolute;left:8915;top:236687;height:0;width:175;" filled="f" stroked="t" coordsize="21600,21600" o:gfxdata="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aAWD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8" o:spid="_x0000_s1026" o:spt="20" style="position:absolute;left:9148;top:236687;height:0;width:1;" filled="f" stroked="t" coordsize="21600,21600" o:gfxdata="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Sg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69" o:spid="_x0000_s1026" o:spt="20" style="position:absolute;left:9208;top:236687;height:0;width:236;" filled="f" stroked="t" coordsize="21600,21600" o:gfxdata="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6+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0" o:spid="_x0000_s1026" o:spt="20" style="position:absolute;left:9504;top:236687;height:0;width:1;" filled="f" stroked="t" coordsize="21600,21600" o:gfxdata="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1TfY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1" o:spid="_x0000_s1026" o:spt="20" style="position:absolute;left:9563;top:236687;height:0;width:237;" filled="f" stroked="t" coordsize="21600,21600" o:gfxdata="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4ZBF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2" o:spid="_x0000_s1026" o:spt="20" style="position:absolute;left:9859;top:236687;height:0;width:0;" filled="f" stroked="t" coordsize="21600,21600" o:gfxdata="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rkj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3" o:spid="_x0000_s1026" o:spt="20" style="position:absolute;left:9919;top:236687;height:0;width:237;" filled="f" stroked="t" coordsize="21600,21600" o:gfxdata="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N8+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4" o:spid="_x0000_s1026" o:spt="20" style="position:absolute;left:10215;top:236687;height:0;width:0;" filled="f" stroked="t" coordsize="21600,21600" o:gfxdata="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b9l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5" o:spid="_x0000_s1026" o:spt="20" style="position:absolute;left:10275;top:236687;height:0;width:236;" filled="f" stroked="t" coordsize="21600,21600" o:gfxdata="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1HF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6" o:spid="_x0000_s1026" o:spt="20" style="position:absolute;left:10571;top:236687;height:0;width:0;" filled="f" stroked="t" coordsize="21600,21600" o:gfxdata="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8eKM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1477" o:spid="_x0000_s1026" o:spt="20" style="position:absolute;left:10630;top:236687;height:0;width:175;" filled="f" stroked="t" coordsize="21600,21600" o:gfxdata="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52/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rect id="矩形 1478" o:spid="_x0000_s1026" o:spt="1" style="position:absolute;left:9778;top:236687;height:1114;width:164;" filled="f" stroked="t" coordsize="21600,21600" o:gfxdata="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L3v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miter"/>
                        <v:imagedata o:title=""/>
                        <o:lock v:ext="edit" aspectratio="f"/>
                      </v:rect>
                      <v:shape id="任意多边形 1479" o:spid="_x0000_s1026" o:spt="100" style="position:absolute;left:9778;top:236732;height:54;width:164;" filled="f" stroked="t" coordsize="759,403" o:gfxdata="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Am7Na2AAAA2wAAAA8A&#10;AAAAAAAAAQAgAAAAIgAAAGRycy9kb3ducmV2LnhtbFBLAQIUABQAAAAIAIdO4kAzLwWeOwAAADkA&#10;AAAQAAAAAAAAAAEAIAAAAAUBAABkcnMvc2hhcGV4bWwueG1sUEsFBgAAAAAGAAYAWwEAAK8DAAAA&#10;AA==&#10;" path="m759,403l720,210,589,62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0" o:spid="_x0000_s1026" o:spt="100" style="position:absolute;left:9778;top:236795;height:54;width:164;" filled="f" stroked="t" coordsize="759,403" o:gfxdata="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qSU28AAAA&#10;2wAAAA8AAAAAAAAAAQAgAAAAIgAAAGRycy9kb3ducmV2LnhtbFBLAQIUABQAAAAIAIdO4kAzLwWe&#10;OwAAADkAAAAQAAAAAAAAAAEAIAAAAAsBAABkcnMvc2hhcGV4bWwueG1sUEsFBgAAAAAGAAYAWwEA&#10;ALUDAAAAAA==&#10;" path="m759,403l720,210,589,62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1" o:spid="_x0000_s1026" o:spt="100" style="position:absolute;left:9778;top:236863;height:53;width:164;" filled="f" stroked="t" coordsize="759,403" o:gfxdata="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41zq8AAAA&#10;2wAAAA8AAAAAAAAAAQAgAAAAIgAAAGRycy9kb3ducmV2LnhtbFBLAQIUABQAAAAIAIdO4kAzLwWe&#10;OwAAADkAAAAQAAAAAAAAAAEAIAAAAAsBAABkcnMvc2hhcGV4bWwueG1sUEsFBgAAAAAGAAYAWwEA&#10;ALUDAAAAAA==&#10;" path="m759,403l720,211,589,63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2" o:spid="_x0000_s1026" o:spt="100" style="position:absolute;left:9778;top:237053;height:54;width:164;" filled="f" stroked="t" coordsize="759,402" o:gfxdata="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zovS8AAAA&#10;2wAAAA8AAAAAAAAAAQAgAAAAIgAAAGRycy9kb3ducmV2LnhtbFBLAQIUABQAAAAIAIdO4kAzLwWe&#10;OwAAADkAAAAQAAAAAAAAAAEAIAAAAAsBAABkcnMvc2hhcGV4bWwueG1sUEsFBgAAAAAGAAYAWwEA&#10;ALUDAAAAAA==&#10;" path="m759,402l720,209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3" o:spid="_x0000_s1026" o:spt="100" style="position:absolute;left:9778;top:236986;height:54;width:164;" filled="f" stroked="t" coordsize="759,403" o:gfxdata="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d6tW8AAAA&#10;2wAAAA8AAAAAAAAAAQAgAAAAIgAAAGRycy9kb3ducmV2LnhtbFBLAQIUABQAAAAIAIdO4kAzLwWe&#10;OwAAADkAAAAQAAAAAAAAAAEAIAAAAAsBAABkcnMvc2hhcGV4bWwueG1sUEsFBgAAAAAGAAYAWwEA&#10;ALUDAAAAAA==&#10;" path="m759,403l720,211,589,63,402,0,209,39,63,170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4" o:spid="_x0000_s1026" o:spt="100" style="position:absolute;left:9778;top:236923;height:54;width:164;" filled="f" stroked="t" coordsize="759,403" o:gfxdata="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RT068AAAA&#10;2wAAAA8AAAAAAAAAAQAgAAAAIgAAAGRycy9kb3ducmV2LnhtbFBLAQIUABQAAAAIAIdO4kAzLwWe&#10;OwAAADkAAAAQAAAAAAAAAAEAIAAAAAsBAABkcnMvc2hhcGV4bWwueG1sUEsFBgAAAAAGAAYAWwEA&#10;ALUDAAAAAA==&#10;" path="m759,403l720,210,589,62,402,0,209,39,63,169,0,355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5" o:spid="_x0000_s1026" o:spt="100" style="position:absolute;left:9778;top:237306;height:54;width:164;" filled="f" stroked="t" coordsize="759,403" o:gfxdata="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D0Tm8AAAA&#10;2wAAAA8AAAAAAAAAAQAgAAAAIgAAAGRycy9kb3ducmV2LnhtbFBLAQIUABQAAAAIAIdO4kAzLwWe&#10;OwAAADkAAAAQAAAAAAAAAAEAIAAAAAsBAABkcnMvc2hhcGV4bWwueG1sUEsFBgAAAAAGAAYAWwEA&#10;ALUDAAAAAA==&#10;" path="m759,403l720,210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6" o:spid="_x0000_s1026" o:spt="100" style="position:absolute;left:9778;top:237370;height:53;width:164;" filled="f" stroked="t" coordsize="759,403" o:gfxdata="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90orsAAADb&#10;AAAADwAAAAAAAAABACAAAAAiAAAAZHJzL2Rvd25yZXYueG1sUEsBAhQAFAAAAAgAh07iQDMvBZ47&#10;AAAAOQAAABAAAAAAAAAAAQAgAAAACgEAAGRycy9zaGFwZXhtbC54bWxQSwUGAAAAAAYABgBbAQAA&#10;tAMAAAAA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7" o:spid="_x0000_s1026" o:spt="100" style="position:absolute;left:9778;top:237437;height:53;width:164;" filled="f" stroked="t" coordsize="759,403" o:gfxdata="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5Q4NC2AAAA2wAAAA8A&#10;AAAAAAAAAQAgAAAAIgAAAGRycy9kb3ducmV2LnhtbFBLAQIUABQAAAAIAIdO4kAzLwWeOwAAADkA&#10;AAAQAAAAAAAAAAEAIAAAAAUBAABkcnMvc2hhcGV4bWwueG1sUEsFBgAAAAAGAAYAWwEAAK8DAAAA&#10;AA==&#10;" path="m759,403l720,211,589,63,402,0,209,39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8" o:spid="_x0000_s1026" o:spt="100" style="position:absolute;left:9778;top:237247;height:53;width:164;" filled="f" stroked="t" coordsize="759,403" o:gfxdata="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cRUu8AAAA&#10;2wAAAA8AAAAAAAAAAQAgAAAAIgAAAGRycy9kb3ducmV2LnhtbFBLAQIUABQAAAAIAIdO4kAzLwWe&#10;OwAAADkAAAAQAAAAAAAAAAEAIAAAAAsBAABkcnMvc2hhcGV4bWwueG1sUEsFBgAAAAAGAAYAWwEA&#10;ALUDAAAAAA==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89" o:spid="_x0000_s1026" o:spt="100" style="position:absolute;left:9778;top:237179;height:53;width:164;" filled="f" stroked="t" coordsize="759,403" o:gfxdata="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5KJmu2AAAA2wAAAA8A&#10;AAAAAAAAAQAgAAAAIgAAAGRycy9kb3ducmV2LnhtbFBLAQIUABQAAAAIAIdO4kAzLwWeOwAAADkA&#10;AAAQAAAAAAAAAAEAIAAAAAUBAABkcnMvc2hhcGV4bWwueG1sUEsFBgAAAAAGAAYAWwEAAK8DAAAA&#10;AA==&#10;" path="m759,403l720,210,589,63,402,0,209,40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0" o:spid="_x0000_s1026" o:spt="100" style="position:absolute;left:9778;top:237115;height:53;width:164;" filled="f" stroked="t" coordsize="759,403" o:gfxdata="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Gg/C8AAAA&#10;2wAAAA8AAAAAAAAAAQAgAAAAIgAAAGRycy9kb3ducmV2LnhtbFBLAQIUABQAAAAIAIdO4kAzLwWe&#10;OwAAADkAAAAQAAAAAAAAAAEAIAAAAAsBAABkcnMvc2hhcGV4bWwueG1sUEsFBgAAAAAGAAYAWwEA&#10;ALUDAAAAAA==&#10;" path="m759,403l720,211,589,63,402,0,209,40,63,171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1" o:spid="_x0000_s1026" o:spt="100" style="position:absolute;left:9778;top:237494;height:54;width:164;" filled="f" stroked="t" coordsize="759,403" o:gfxdata="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Qdh7sAAADb&#10;AAAADwAAAAAAAAABACAAAAAiAAAAZHJzL2Rvd25yZXYueG1sUEsBAhQAFAAAAAgAh07iQDMvBZ47&#10;AAAAOQAAABAAAAAAAAAAAQAgAAAACgEAAGRycy9zaGFwZXhtbC54bWxQSwUGAAAAAAYABgBbAQAA&#10;tAMAAAAA&#10;" path="m759,403l720,210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2" o:spid="_x0000_s1026" o:spt="100" style="position:absolute;left:9778;top:237685;height:53;width:164;" filled="f" stroked="t" coordsize="759,403" o:gfxdata="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YuBy8AAAA&#10;2wAAAA8AAAAAAAAAAQAgAAAAIgAAAGRycy9kb3ducmV2LnhtbFBLAQIUABQAAAAIAIdO4kAzLwWe&#10;OwAAADkAAAAQAAAAAAAAAAEAIAAAAAsBAABkcnMvc2hhcGV4bWwueG1sUEsFBgAAAAAGAAYAWwEA&#10;ALUDAAAAAA==&#10;" path="m759,403l720,210,589,62,402,0,209,39,63,169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3" o:spid="_x0000_s1026" o:spt="100" style="position:absolute;left:9778;top:237617;height:54;width:164;" filled="f" stroked="t" coordsize="759,402" o:gfxdata="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DbwPbsAAADb&#10;AAAADwAAAAAAAAABACAAAAAiAAAAZHJzL2Rvd25yZXYueG1sUEsBAhQAFAAAAAgAh07iQDMvBZ47&#10;AAAAOQAAABAAAAAAAAAAAQAgAAAACgEAAGRycy9zaGFwZXhtbC54bWxQSwUGAAAAAAYABgBbAQAA&#10;tAMAAAAA&#10;" path="m759,402l720,209,589,63,402,0,209,39,63,169,0,356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4" o:spid="_x0000_s1026" o:spt="100" style="position:absolute;left:9778;top:237555;height:53;width:164;" filled="f" stroked="t" coordsize="759,402" o:gfxdata="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3pVprsAAADb&#10;AAAADwAAAAAAAAABACAAAAAiAAAAZHJzL2Rvd25yZXYueG1sUEsBAhQAFAAAAAgAh07iQDMvBZ47&#10;AAAAOQAAABAAAAAAAAAAAQAgAAAACgEAAGRycy9zaGFwZXhtbC54bWxQSwUGAAAAAAYABgBbAQAA&#10;tAMAAAAA&#10;" path="m759,402l720,210,589,63,402,0,209,39,63,170,0,356e">
                        <v:path o:connectlocs="164,53;155,27;127,8;86,0;45,5;13,22;0,46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5" o:spid="_x0000_s1026" o:spt="100" style="position:absolute;left:9778;top:237747;height:54;width:164;" filled="f" stroked="t" coordsize="759,403" o:gfxdata="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7xuEvQAA&#10;ANsAAAAPAAAAAAAAAAEAIAAAACIAAABkcnMvZG93bnJldi54bWxQSwECFAAUAAAACACHTuJAMy8F&#10;njsAAAA5AAAAEAAAAAAAAAABACAAAAAMAQAAZHJzL3NoYXBleG1sLnhtbFBLBQYAAAAABgAGAFsB&#10;AAC2AwAAAAA=&#10;" path="m759,403l720,210,589,62,402,0,209,38,63,169,0,355e">
                        <v:path o:connectlocs="164,54;155,28;127,8;86,0;45,5;13,22;0,47" o:connectangles="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6" o:spid="_x0000_s1026" o:spt="100" style="position:absolute;left:9815;top:237139;height:54;width:90;" filled="f" stroked="t" coordsize="409,409" o:gfxdata="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8uKbvQAA&#10;ANsAAAAPAAAAAAAAAAEAIAAAACIAAABkcnMvZG93bnJldi54bWxQSwECFAAUAAAACACHTuJAMy8F&#10;njsAAAA5AAAAEAAAAAAAAAABACAAAAAMAQAAZHJzL3NoYXBleG1sLnhtbFBLBQYAAAAABgAGAFsB&#10;AAC2AwAAAAA=&#10;" path="m409,204l349,59,204,0,59,59,0,204,59,348,204,409,349,348,409,204xe">
                        <v:path o:connectlocs="90,26;76,7;44,0;12,7;0,26;12,45;44,54;76,45;90,26" o:connectangles="0,0,0,0,0,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7" o:spid="_x0000_s1026" o:spt="100" style="position:absolute;left:9828;top:237139;height:8;width:63;" fillcolor="#000000" filled="t" stroked="f" coordsize="290,59" o:gfxdata="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Sg3hy5AAAA2wAA&#10;AA8AAAAAAAAAAQAgAAAAIgAAAGRycy9kb3ducmV2LnhtbFBLAQIUABQAAAAIAIdO4kAzLwWeOwAA&#10;ADkAAAAQAAAAAAAAAAEAIAAAAAgBAABkcnMvc2hhcGV4bWwueG1sUEsFBgAAAAAGAAYAWwEAALID&#10;AAAAAA==&#10;" path="m145,0l0,59,290,59,145,0xe">
                        <v:path o:connectlocs="31,0;0,8;63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498" o:spid="_x0000_s1026" o:spt="100" style="position:absolute;left:9828;top:237139;height:8;width:63;" filled="f" stroked="t" coordsize="290,59" o:gfxdata="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FlNsugAAANsA&#10;AAAPAAAAAAAAAAEAIAAAACIAAABkcnMvZG93bnJldi54bWxQSwECFAAUAAAACACHTuJAMy8FnjsA&#10;AAA5AAAAEAAAAAAAAAABACAAAAAJAQAAZHJzL3NoYXBleG1sLnhtbFBLBQYAAAAABgAGAFsBAACz&#10;AwAAAAA=&#10;" path="m145,0l0,59,290,59,145,0xe">
                        <v:path o:connectlocs="31,0;0,8;63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499" o:spid="_x0000_s1026" o:spt="100" style="position:absolute;left:9815;top:237147;height:19;width:90;" fillcolor="#000000" filled="t" stroked="f" coordsize="409,145" o:gfxdata="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TVNxrgAAADbAAAA&#10;DwAAAAAAAAABACAAAAAiAAAAZHJzL2Rvd25yZXYueG1sUEsBAhQAFAAAAAgAh07iQDMvBZ47AAAA&#10;OQAAABAAAAAAAAAAAQAgAAAABwEAAGRycy9zaGFwZXhtbC54bWxQSwUGAAAAAAYABgBbAQAAsQMA&#10;AAAA&#10;" path="m59,0l0,145,409,145,59,0xe">
                        <v:path o:connectlocs="12,0;0,19;90,19;1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0" o:spid="_x0000_s1026" o:spt="100" style="position:absolute;left:9815;top:237147;height:19;width:90;" filled="f" stroked="t" coordsize="409,145" o:gfxdata="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LwLvQAA&#10;ANsAAAAPAAAAAAAAAAEAIAAAACIAAABkcnMvZG93bnJldi54bWxQSwECFAAUAAAACACHTuJAMy8F&#10;njsAAAA5AAAAEAAAAAAAAAABACAAAAAMAQAAZHJzL3NoYXBleG1sLnhtbFBLBQYAAAAABgAGAFsB&#10;AAC2AwAAAAA=&#10;" path="m59,0l0,145,409,145,59,0xe">
                        <v:path o:connectlocs="12,0;0,19;90,19;1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1" o:spid="_x0000_s1026" o:spt="100" style="position:absolute;left:9828;top:237147;height:19;width:77;" fillcolor="#000000" filled="t" stroked="f" coordsize="350,145" o:gfxdata="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0rhU&#10;wAAAANsAAAAPAAAAAAAAAAEAIAAAACIAAABkcnMvZG93bnJldi54bWxQSwECFAAUAAAACACHTuJA&#10;My8FnjsAAAA5AAAAEAAAAAAAAAABACAAAAAPAQAAZHJzL3NoYXBleG1sLnhtbFBLBQYAAAAABgAG&#10;AFsBAAC5AwAAAAA=&#10;" path="m0,0l290,0,350,145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2" o:spid="_x0000_s1026" o:spt="100" style="position:absolute;left:9828;top:237147;height:19;width:77;" filled="f" stroked="t" coordsize="350,145" o:gfxdata="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GzQO8AAAA&#10;2wAAAA8AAAAAAAAAAQAgAAAAIgAAAGRycy9kb3ducmV2LnhtbFBLAQIUABQAAAAIAIdO4kAzLwWe&#10;OwAAADkAAAAQAAAAAAAAAAEAIAAAAAsBAABkcnMvc2hhcGV4bWwueG1sUEsFBgAAAAAGAAYAWwEA&#10;ALUDAAAAAA==&#10;" path="m0,0l290,0,350,145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3" o:spid="_x0000_s1026" o:spt="100" style="position:absolute;left:9815;top:237166;height:20;width:76;" fillcolor="#000000" filled="t" stroked="f" coordsize="349,144" o:gfxdata="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Z6He/&#10;AAAA2wAAAA8AAAAAAAAAAQAgAAAAIgAAAGRycy9kb3ducmV2LnhtbFBLAQIUABQAAAAIAIdO4kAz&#10;LwWeOwAAADkAAAAQAAAAAAAAAAEAIAAAAA4BAABkcnMvc2hhcGV4bWwueG1sUEsFBgAAAAAGAAYA&#10;WwEAALgDAAAAAA==&#10;" path="m0,0l59,144,349,144,0,0xe">
                        <v:path o:connectlocs="0,0;12,20;76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4" o:spid="_x0000_s1026" o:spt="100" style="position:absolute;left:9815;top:237166;height:20;width:76;" filled="f" stroked="t" coordsize="349,144" o:gfxdata="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QNxe/&#10;AAAA2wAAAA8AAAAAAAAAAQAgAAAAIgAAAGRycy9kb3ducmV2LnhtbFBLAQIUABQAAAAIAIdO4kAz&#10;LwWeOwAAADkAAAAQAAAAAAAAAAEAIAAAAA4BAABkcnMvc2hhcGV4bWwueG1sUEsFBgAAAAAGAAYA&#10;WwEAALgDAAAAAA==&#10;" path="m0,0l59,144,349,144,0,0xe">
                        <v:path o:connectlocs="0,0;12,20;76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5" o:spid="_x0000_s1026" o:spt="100" style="position:absolute;left:9815;top:237166;height:20;width:90;" fillcolor="#000000" filled="t" stroked="f" coordsize="409,144" o:gfxdata="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dc4NLgAAADbAAAA&#10;DwAAAAAAAAABACAAAAAiAAAAZHJzL2Rvd25yZXYueG1sUEsBAhQAFAAAAAgAh07iQDMvBZ47AAAA&#10;OQAAABAAAAAAAAAAAQAgAAAABwEAAGRycy9zaGFwZXhtbC54bWxQSwUGAAAAAAYABgBbAQAAsQMA&#10;AAAA&#10;" path="m0,0l409,0,349,144,0,0xe">
                        <v:path o:connectlocs="0,0;90,0;76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6" o:spid="_x0000_s1026" o:spt="100" style="position:absolute;left:9815;top:237166;height:20;width:90;" filled="f" stroked="t" coordsize="409,144" o:gfxdata="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wppgvQAA&#10;ANsAAAAPAAAAAAAAAAEAIAAAACIAAABkcnMvZG93bnJldi54bWxQSwECFAAUAAAACACHTuJAMy8F&#10;njsAAAA5AAAAEAAAAAAAAAABACAAAAAMAQAAZHJzL3NoYXBleG1sLnhtbFBLBQYAAAAABgAGAFsB&#10;AAC2AwAAAAA=&#10;" path="m0,0l409,0,349,144,0,0xe">
                        <v:path o:connectlocs="0,0;90,0;76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7" o:spid="_x0000_s1026" o:spt="100" style="position:absolute;left:9828;top:237186;height:7;width:63;" fillcolor="#000000" filled="t" stroked="f" coordsize="290,61" o:gfxdata="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LZwAugAAANsA&#10;AAAPAAAAAAAAAAEAIAAAACIAAABkcnMvZG93bnJldi54bWxQSwECFAAUAAAACACHTuJAMy8FnjsA&#10;AAA5AAAAEAAAAAAAAAABACAAAAAJAQAAZHJzL3NoYXBleG1sLnhtbFBLBQYAAAAABgAGAFsBAACz&#10;AwAAAAA=&#10;" path="m0,0l290,0,145,61,0,0xe">
                        <v:path o:connectlocs="0,0;63,0;31,7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08" o:spid="_x0000_s1026" o:spt="100" style="position:absolute;left:9828;top:237186;height:7;width:63;" filled="f" stroked="t" coordsize="290,61" o:gfxdata="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MgEb4A&#10;AADbAAAADwAAAAAAAAABACAAAAAiAAAAZHJzL2Rvd25yZXYueG1sUEsBAhQAFAAAAAgAh07iQDMv&#10;BZ47AAAAOQAAABAAAAAAAAAAAQAgAAAADQEAAGRycy9zaGFwZXhtbC54bWxQSwUGAAAAAAYABgBb&#10;AQAAtwMAAAAA&#10;" path="m0,0l290,0,145,61,0,0xe">
                        <v:path o:connectlocs="0,0;63,0;31,7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09" o:spid="_x0000_s1026" o:spt="100" style="position:absolute;left:9688;top:237140;height:8;width:62;" fillcolor="#000000" filled="t" stroked="f" coordsize="290,59" o:gfxdata="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to04LgAAADbAAAA&#10;DwAAAAAAAAABACAAAAAiAAAAZHJzL2Rvd25yZXYueG1sUEsBAhQAFAAAAAgAh07iQDMvBZ47AAAA&#10;OQAAABAAAAAAAAAAAQAgAAAABwEAAGRycy9zaGFwZXhtbC54bWxQSwUGAAAAAAYABgBbAQAAsQMA&#10;AAAA&#10;" path="m145,0l0,59,290,59,145,0xe">
                        <v:path o:connectlocs="31,0;0,8;62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0" o:spid="_x0000_s1026" o:spt="100" style="position:absolute;left:9688;top:237140;height:8;width:62;" filled="f" stroked="t" coordsize="290,59" o:gfxdata="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LmQugAAANsA&#10;AAAPAAAAAAAAAAEAIAAAACIAAABkcnMvZG93bnJldi54bWxQSwECFAAUAAAACACHTuJAMy8FnjsA&#10;AAA5AAAAEAAAAAAAAAABACAAAAAJAQAAZHJzL3NoYXBleG1sLnhtbFBLBQYAAAAABgAGAFsBAACz&#10;AwAAAAA=&#10;" path="m145,0l0,59,290,59,145,0xe">
                        <v:path o:connectlocs="31,0;0,8;62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1" o:spid="_x0000_s1026" o:spt="100" style="position:absolute;left:9675;top:237148;height:19;width:88;" fillcolor="#000000" filled="t" stroked="f" coordsize="409,145" o:gfxdata="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34GDbsAAADb&#10;AAAADwAAAAAAAAABACAAAAAiAAAAZHJzL2Rvd25yZXYueG1sUEsBAhQAFAAAAAgAh07iQDMvBZ47&#10;AAAAOQAAABAAAAAAAAAAAQAgAAAACgEAAGRycy9zaGFwZXhtbC54bWxQSwUGAAAAAAYABgBbAQAA&#10;tAMAAAAA&#10;" path="m59,0l0,145,409,145,59,0xe">
                        <v:path o:connectlocs="12,0;0,19;88,19;1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2" o:spid="_x0000_s1026" o:spt="100" style="position:absolute;left:9675;top:237148;height:19;width:88;" filled="f" stroked="t" coordsize="409,145" o:gfxdata="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j98C8AAAA&#10;2wAAAA8AAAAAAAAAAQAgAAAAIgAAAGRycy9kb3ducmV2LnhtbFBLAQIUABQAAAAIAIdO4kAzLwWe&#10;OwAAADkAAAAQAAAAAAAAAAEAIAAAAAsBAABkcnMvc2hhcGV4bWwueG1sUEsFBgAAAAAGAAYAWwEA&#10;ALUDAAAAAA==&#10;" path="m59,0l0,145,409,145,59,0xe">
                        <v:path o:connectlocs="12,0;0,19;88,19;1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3" o:spid="_x0000_s1026" o:spt="100" style="position:absolute;left:9688;top:237148;height:19;width:75;" fillcolor="#000000" filled="t" stroked="f" coordsize="350,145" o:gfxdata="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L1nL4A&#10;AADbAAAADwAAAAAAAAABACAAAAAiAAAAZHJzL2Rvd25yZXYueG1sUEsBAhQAFAAAAAgAh07iQDMv&#10;BZ47AAAAOQAAABAAAAAAAAAAAQAgAAAADQEAAGRycy9zaGFwZXhtbC54bWxQSwUGAAAAAAYABgBb&#10;AQAAtwMAAAAA&#10;" path="m0,0l290,0,350,145,0,0xe">
                        <v:path o:connectlocs="0,0;62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4" o:spid="_x0000_s1026" o:spt="100" style="position:absolute;left:9688;top:237148;height:19;width:75;" filled="f" stroked="t" coordsize="350,145" o:gfxdata="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aAy7sAAADb&#10;AAAADwAAAAAAAAABACAAAAAiAAAAZHJzL2Rvd25yZXYueG1sUEsBAhQAFAAAAAgAh07iQDMvBZ47&#10;AAAAOQAAABAAAAAAAAAAAQAgAAAACgEAAGRycy9zaGFwZXhtbC54bWxQSwUGAAAAAAYABgBbAQAA&#10;tAMAAAAA&#10;" path="m0,0l290,0,350,145,0,0xe">
                        <v:path o:connectlocs="0,0;62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5" o:spid="_x0000_s1026" o:spt="100" style="position:absolute;left:9675;top:237167;height:19;width:75;" fillcolor="#000000" filled="t" stroked="f" coordsize="349,145" o:gfxdata="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B3ObsAAADb&#10;AAAADwAAAAAAAAABACAAAAAiAAAAZHJzL2Rvd25yZXYueG1sUEsBAhQAFAAAAAgAh07iQDMvBZ47&#10;AAAAOQAAABAAAAAAAAAAAQAgAAAACgEAAGRycy9zaGFwZXhtbC54bWxQSwUGAAAAAAYABgBbAQAA&#10;tAMAAAAA&#10;" path="m0,0l59,145,349,145,0,0xe">
                        <v:path o:connectlocs="0,0;12,19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6" o:spid="_x0000_s1026" o:spt="100" style="position:absolute;left:9675;top:237167;height:19;width:75;" filled="f" stroked="t" coordsize="349,145" o:gfxdata="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2V6vQAA&#10;ANsAAAAPAAAAAAAAAAEAIAAAACIAAABkcnMvZG93bnJldi54bWxQSwECFAAUAAAACACHTuJAMy8F&#10;njsAAAA5AAAAEAAAAAAAAAABACAAAAAMAQAAZHJzL3NoYXBleG1sLnhtbFBLBQYAAAAABgAGAFsB&#10;AAC2AwAAAAA=&#10;" path="m0,0l59,145,349,145,0,0xe">
                        <v:path o:connectlocs="0,0;12,19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7" o:spid="_x0000_s1026" o:spt="100" style="position:absolute;left:9675;top:237167;height:19;width:88;" fillcolor="#000000" filled="t" stroked="f" coordsize="409,145" o:gfxdata="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aWMee2AAAA2wAAAA8A&#10;AAAAAAAAAQAgAAAAIgAAAGRycy9kb3ducmV2LnhtbFBLAQIUABQAAAAIAIdO4kAzLwWeOwAAADkA&#10;AAAQAAAAAAAAAAEAIAAAAAUBAABkcnMvc2hhcGV4bWwueG1sUEsFBgAAAAAGAAYAWwEAAK8DAAAA&#10;AA==&#10;" path="m0,0l409,0,349,145,0,0xe">
                        <v:path o:connectlocs="0,0;88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18" o:spid="_x0000_s1026" o:spt="100" style="position:absolute;left:9675;top:237167;height:19;width:88;" filled="f" stroked="t" coordsize="409,145" o:gfxdata="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C8AqvQAA&#10;ANsAAAAPAAAAAAAAAAEAIAAAACIAAABkcnMvZG93bnJldi54bWxQSwECFAAUAAAACACHTuJAMy8F&#10;njsAAAA5AAAAEAAAAAAAAAABACAAAAAMAQAAZHJzL3NoYXBleG1sLnhtbFBLBQYAAAAABgAGAFsB&#10;AAC2AwAAAAA=&#10;" path="m0,0l409,0,349,145,0,0xe">
                        <v:path o:connectlocs="0,0;88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19" o:spid="_x0000_s1026" o:spt="100" style="position:absolute;left:9688;top:237186;height:8;width:62;" fillcolor="#000000" filled="t" stroked="f" coordsize="290,60" o:gfxdata="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e0g2y2AAAA2wAAAA8A&#10;AAAAAAAAAQAgAAAAIgAAAGRycy9kb3ducmV2LnhtbFBLAQIUABQAAAAIAIdO4kAzLwWeOwAAADkA&#10;AAAQAAAAAAAAAAEAIAAAAAUBAABkcnMvc2hhcGV4bWwueG1sUEsFBgAAAAAGAAYAWwEAAK8DAAAA&#10;AA==&#10;" path="m0,0l290,0,145,60,0,0xe">
                        <v:path o:connectlocs="0,0;62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0" o:spid="_x0000_s1026" o:spt="100" style="position:absolute;left:9688;top:237186;height:8;width:62;" filled="f" stroked="t" coordsize="290,60" o:gfxdata="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loDbsAAADb&#10;AAAADwAAAAAAAAABACAAAAAiAAAAZHJzL2Rvd25yZXYueG1sUEsBAhQAFAAAAAgAh07iQDMvBZ47&#10;AAAAOQAAABAAAAAAAAAAAQAgAAAACgEAAGRycy9zaGFwZXhtbC54bWxQSwUGAAAAAAYABgBbAQAA&#10;tAMAAAAA&#10;" path="m0,0l290,0,145,60,0,0xe">
                        <v:path o:connectlocs="0,0;62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1" o:spid="_x0000_s1026" o:spt="100" style="position:absolute;left:9470;top:237143;height:8;width:64;" fillcolor="#000000" filled="t" stroked="f" coordsize="289,60" o:gfxdata="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aGuy8AAAA&#10;2wAAAA8AAAAAAAAAAQAgAAAAIgAAAGRycy9kb3ducmV2LnhtbFBLAQIUABQAAAAIAIdO4kAzLwWe&#10;OwAAADkAAAAQAAAAAAAAAAEAIAAAAAsBAABkcnMvc2hhcGV4bWwueG1sUEsFBgAAAAAGAAYAWwEA&#10;ALUDAAAAAA==&#10;" path="m145,0l0,60,289,60,145,0xe">
                        <v:path o:connectlocs="32,0;0,8;64,8;32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2" o:spid="_x0000_s1026" o:spt="100" style="position:absolute;left:9470;top:237143;height:8;width:64;" filled="f" stroked="t" coordsize="289,60" o:gfxdata="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kG6W/&#10;AAAA2wAAAA8AAAAAAAAAAQAgAAAAIgAAAGRycy9kb3ducmV2LnhtbFBLAQIUABQAAAAIAIdO4kAz&#10;LwWeOwAAADkAAAAQAAAAAAAAAAEAIAAAAA4BAABkcnMvc2hhcGV4bWwueG1sUEsFBgAAAAAGAAYA&#10;WwEAALgDAAAAAA==&#10;" path="m145,0l0,60,289,60,145,0xe">
                        <v:path o:connectlocs="32,0;0,8;64,8;32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3" o:spid="_x0000_s1026" o:spt="100" style="position:absolute;left:9457;top:237151;height:19;width:90;" fillcolor="#000000" filled="t" stroked="f" coordsize="410,145" o:gfxdata="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tZdYvQAA&#10;ANsAAAAPAAAAAAAAAAEAIAAAACIAAABkcnMvZG93bnJldi54bWxQSwECFAAUAAAACACHTuJAMy8F&#10;njsAAAA5AAAAEAAAAAAAAAABACAAAAAMAQAAZHJzL3NoYXBleG1sLnhtbFBLBQYAAAAABgAGAFsB&#10;AAC2AwAAAAA=&#10;" path="m61,0l0,145,410,145,61,0xe">
                        <v:path o:connectlocs="13,0;0,19;90,19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4" o:spid="_x0000_s1026" o:spt="100" style="position:absolute;left:9457;top:237151;height:19;width:90;" filled="f" stroked="t" coordsize="410,145" o:gfxdata="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EPwVvQAA&#10;ANsAAAAPAAAAAAAAAAEAIAAAACIAAABkcnMvZG93bnJldi54bWxQSwECFAAUAAAACACHTuJAMy8F&#10;njsAAAA5AAAAEAAAAAAAAAABACAAAAAMAQAAZHJzL3NoYXBleG1sLnhtbFBLBQYAAAAABgAGAFsB&#10;AAC2AwAAAAA=&#10;" path="m61,0l0,145,410,145,61,0xe">
                        <v:path o:connectlocs="13,0;0,19;90,19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5" o:spid="_x0000_s1026" o:spt="100" style="position:absolute;left:9470;top:237151;height:19;width:77;" fillcolor="#000000" filled="t" stroked="f" coordsize="349,145" o:gfxdata="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meHkugAAANsA&#10;AAAPAAAAAAAAAAEAIAAAACIAAABkcnMvZG93bnJldi54bWxQSwECFAAUAAAACACHTuJAMy8FnjsA&#10;AAA5AAAAEAAAAAAAAAABACAAAAAJAQAAZHJzL3NoYXBleG1sLnhtbFBLBQYAAAAABgAGAFsBAACz&#10;AwAAAAA=&#10;" path="m0,0l289,0,349,145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6" o:spid="_x0000_s1026" o:spt="100" style="position:absolute;left:9470;top:237151;height:19;width:77;" filled="f" stroked="t" coordsize="349,145" o:gfxdata="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vOnvQAA&#10;ANsAAAAPAAAAAAAAAAEAIAAAACIAAABkcnMvZG93bnJldi54bWxQSwECFAAUAAAACACHTuJAMy8F&#10;njsAAAA5AAAAEAAAAAAAAAABACAAAAAMAQAAZHJzL3NoYXBleG1sLnhtbFBLBQYAAAAABgAGAFsB&#10;AAC2AwAAAAA=&#10;" path="m0,0l289,0,349,145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7" o:spid="_x0000_s1026" o:spt="100" style="position:absolute;left:9457;top:237170;height:19;width:77;" fillcolor="#000000" filled="t" stroked="f" coordsize="350,145" o:gfxdata="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NmlEvQAA&#10;ANsAAAAPAAAAAAAAAAEAIAAAACIAAABkcnMvZG93bnJldi54bWxQSwECFAAUAAAACACHTuJAMy8F&#10;njsAAAA5AAAAEAAAAAAAAAABACAAAAAMAQAAZHJzL3NoYXBleG1sLnhtbFBLBQYAAAAABgAGAFsB&#10;AAC2AwAAAAA=&#10;" path="m0,0l61,145,350,145,0,0xe">
                        <v:path o:connectlocs="0,0;13,19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28" o:spid="_x0000_s1026" o:spt="100" style="position:absolute;left:9457;top:237170;height:19;width:77;" filled="f" stroked="t" coordsize="350,145" o:gfxdata="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IcE7sAAADb&#10;AAAADwAAAAAAAAABACAAAAAiAAAAZHJzL2Rvd25yZXYueG1sUEsBAhQAFAAAAAgAh07iQDMvBZ47&#10;AAAAOQAAABAAAAAAAAAAAQAgAAAACgEAAGRycy9zaGFwZXhtbC54bWxQSwUGAAAAAAYABgBbAQAA&#10;tAMAAAAA&#10;" path="m0,0l61,145,350,145,0,0xe">
                        <v:path o:connectlocs="0,0;13,19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29" o:spid="_x0000_s1026" o:spt="100" style="position:absolute;left:9457;top:237170;height:19;width:90;" fillcolor="#000000" filled="t" stroked="f" coordsize="410,145" o:gfxdata="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5Q8r4A&#10;AADcAAAADwAAAAAAAAABACAAAAAiAAAAZHJzL2Rvd25yZXYueG1sUEsBAhQAFAAAAAgAh07iQDMv&#10;BZ47AAAAOQAAABAAAAAAAAAAAQAgAAAADQEAAGRycy9zaGFwZXhtbC54bWxQSwUGAAAAAAYABgBb&#10;AQAAtwMAAAAA&#10;" path="m0,0l410,0,350,145,0,0xe">
                        <v:path o:connectlocs="0,0;90,0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0" o:spid="_x0000_s1026" o:spt="100" style="position:absolute;left:9457;top:237170;height:19;width:90;" filled="f" stroked="t" coordsize="410,145" o:gfxdata="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MmM7sAAADc&#10;AAAADwAAAAAAAAABACAAAAAiAAAAZHJzL2Rvd25yZXYueG1sUEsBAhQAFAAAAAgAh07iQDMvBZ47&#10;AAAAOQAAABAAAAAAAAAAAQAgAAAACgEAAGRycy9zaGFwZXhtbC54bWxQSwUGAAAAAAYABgBbAQAA&#10;tAMAAAAA&#10;" path="m0,0l410,0,350,145,0,0xe">
                        <v:path o:connectlocs="0,0;90,0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1" o:spid="_x0000_s1026" o:spt="100" style="position:absolute;left:9470;top:237189;height:8;width:64;" fillcolor="#000000" filled="t" stroked="f" coordsize="289,60" o:gfxdata="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uuGwvQAA&#10;ANwAAAAPAAAAAAAAAAEAIAAAACIAAABkcnMvZG93bnJldi54bWxQSwECFAAUAAAACACHTuJAMy8F&#10;njsAAAA5AAAAEAAAAAAAAAABACAAAAAMAQAAZHJzL3NoYXBleG1sLnhtbFBLBQYAAAAABgAGAFsB&#10;AAC2AwAAAAA=&#10;" path="m0,0l289,0,145,60,0,0xe">
                        <v:path o:connectlocs="0,0;64,0;32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2" o:spid="_x0000_s1026" o:spt="100" style="position:absolute;left:9470;top:237189;height:8;width:64;" filled="f" stroked="t" coordsize="289,60" o:gfxdata="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cJku8AAAA&#10;3AAAAA8AAAAAAAAAAQAgAAAAIgAAAGRycy9kb3ducmV2LnhtbFBLAQIUABQAAAAIAIdO4kAzLwWe&#10;OwAAADkAAAAQAAAAAAAAAAEAIAAAAAsBAABkcnMvc2hhcGV4bWwueG1sUEsFBgAAAAAGAAYAWwEA&#10;ALUDAAAAAA==&#10;" path="m0,0l289,0,145,60,0,0xe">
                        <v:path o:connectlocs="0,0;64,0;32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3" o:spid="_x0000_s1026" o:spt="100" style="position:absolute;left:9964;top:237137;height:8;width:62;" fillcolor="#000000" filled="t" stroked="f" coordsize="289,60" o:gfxdata="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/cX74A&#10;AADcAAAADwAAAAAAAAABACAAAAAiAAAAZHJzL2Rvd25yZXYueG1sUEsBAhQAFAAAAAgAh07iQDMv&#10;BZ47AAAAOQAAABAAAAAAAAAAAQAgAAAADQEAAGRycy9zaGFwZXhtbC54bWxQSwUGAAAAAAYABgBb&#10;AQAAtwMAAAAA&#10;" path="m145,0l0,60,289,60,145,0xe">
                        <v:path o:connectlocs="31,0;0,8;62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4" o:spid="_x0000_s1026" o:spt="100" style="position:absolute;left:9964;top:237137;height:8;width:62;" filled="f" stroked="t" coordsize="289,60" o:gfxdata="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5G6S8AAAA&#10;3AAAAA8AAAAAAAAAAQAgAAAAIgAAAGRycy9kb3ducmV2LnhtbFBLAQIUABQAAAAIAIdO4kAzLwWe&#10;OwAAADkAAAAQAAAAAAAAAAEAIAAAAAsBAABkcnMvc2hhcGV4bWwueG1sUEsFBgAAAAAGAAYAWwEA&#10;ALUDAAAAAA==&#10;" path="m145,0l0,60,289,60,145,0xe">
                        <v:path o:connectlocs="31,0;0,8;62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5" o:spid="_x0000_s1026" o:spt="100" style="position:absolute;left:9950;top:237145;height:20;width:89;" fillcolor="#000000" filled="t" stroked="f" coordsize="410,146" o:gfxdata="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LocS5AAAA3AAA&#10;AA8AAAAAAAAAAQAgAAAAIgAAAGRycy9kb3ducmV2LnhtbFBLAQIUABQAAAAIAIdO4kAzLwWeOwAA&#10;ADkAAAAQAAAAAAAAAAEAIAAAAAgBAABkcnMvc2hhcGV4bWwueG1sUEsFBgAAAAAGAAYAWwEAALID&#10;AAAAAA==&#10;" path="m60,0l0,146,410,146,60,0xe">
                        <v:path o:connectlocs="13,0;0,20;89,20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6" o:spid="_x0000_s1026" o:spt="100" style="position:absolute;left:9950;top:237145;height:20;width:89;" filled="f" stroked="t" coordsize="410,146" o:gfxdata="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viJa8AAAA&#10;3AAAAA8AAAAAAAAAAQAgAAAAIgAAAGRycy9kb3ducmV2LnhtbFBLAQIUABQAAAAIAIdO4kAzLwWe&#10;OwAAADkAAAAQAAAAAAAAAAEAIAAAAAsBAABkcnMvc2hhcGV4bWwueG1sUEsFBgAAAAAGAAYAWwEA&#10;ALUDAAAAAA==&#10;" path="m60,0l0,146,410,146,60,0xe">
                        <v:path o:connectlocs="13,0;0,20;89,20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7" o:spid="_x0000_s1026" o:spt="100" style="position:absolute;left:9964;top:237145;height:20;width:75;" fillcolor="#000000" filled="t" stroked="f" coordsize="350,146" o:gfxdata="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6dTLsAAADc&#10;AAAADwAAAAAAAAABACAAAAAiAAAAZHJzL2Rvd25yZXYueG1sUEsBAhQAFAAAAAgAh07iQDMvBZ47&#10;AAAAOQAAABAAAAAAAAAAAQAgAAAACgEAAGRycy9zaGFwZXhtbC54bWxQSwUGAAAAAAYABgBbAQAA&#10;tAMAAAAA&#10;" path="m0,0l289,0,350,146,0,0xe">
                        <v:path o:connectlocs="0,0;61,0;75,20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38" o:spid="_x0000_s1026" o:spt="100" style="position:absolute;left:9964;top:237145;height:20;width:75;" filled="f" stroked="t" coordsize="350,146" o:gfxdata="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GcJvQAA&#10;ANwAAAAPAAAAAAAAAAEAIAAAACIAAABkcnMvZG93bnJldi54bWxQSwECFAAUAAAACACHTuJAMy8F&#10;njsAAAA5AAAAEAAAAAAAAAABACAAAAAMAQAAZHJzL3NoYXBleG1sLnhtbFBLBQYAAAAABgAGAFsB&#10;AAC2AwAAAAA=&#10;" path="m0,0l289,0,350,146,0,0xe">
                        <v:path o:connectlocs="0,0;61,0;75,20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39" o:spid="_x0000_s1026" o:spt="100" style="position:absolute;left:9950;top:237165;height:19;width:76;" fillcolor="#000000" filled="t" stroked="f" coordsize="349,144" o:gfxdata="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rFUO/&#10;AAAA3AAAAA8AAAAAAAAAAQAgAAAAIgAAAGRycy9kb3ducmV2LnhtbFBLAQIUABQAAAAIAIdO4kAz&#10;LwWeOwAAADkAAAAQAAAAAAAAAAEAIAAAAA4BAABkcnMvc2hhcGV4bWwueG1sUEsFBgAAAAAGAAYA&#10;WwEAALgDAAAAAA==&#10;" path="m0,0l60,144,349,144,0,0xe">
                        <v:path o:connectlocs="0,0;13,19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0" o:spid="_x0000_s1026" o:spt="100" style="position:absolute;left:9950;top:237165;height:19;width:76;" filled="f" stroked="t" coordsize="349,144" o:gfxdata="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AqGbsAAADc&#10;AAAADwAAAAAAAAABACAAAAAiAAAAZHJzL2Rvd25yZXYueG1sUEsBAhQAFAAAAAgAh07iQDMvBZ47&#10;AAAAOQAAABAAAAAAAAAAAQAgAAAACgEAAGRycy9zaGFwZXhtbC54bWxQSwUGAAAAAAYABgBbAQAA&#10;tAMAAAAA&#10;" path="m0,0l60,144,349,144,0,0xe">
                        <v:path o:connectlocs="0,0;13,19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1" o:spid="_x0000_s1026" o:spt="100" style="position:absolute;left:9950;top:237165;height:19;width:89;" fillcolor="#000000" filled="t" stroked="f" coordsize="410,144" o:gfxdata="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3ORMbsAAADc&#10;AAAADwAAAAAAAAABACAAAAAiAAAAZHJzL2Rvd25yZXYueG1sUEsBAhQAFAAAAAgAh07iQDMvBZ47&#10;AAAAOQAAABAAAAAAAAAAAQAgAAAACgEAAGRycy9zaGFwZXhtbC54bWxQSwUGAAAAAAYABgBbAQAA&#10;tAMAAAAA&#10;" path="m0,0l410,0,349,144,0,0xe">
                        <v:path o:connectlocs="0,0;89,0;75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2" o:spid="_x0000_s1026" o:spt="100" style="position:absolute;left:9950;top:237165;height:19;width:89;" filled="f" stroked="t" coordsize="410,144" o:gfxdata="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w0/e/&#10;AAAA3AAAAA8AAAAAAAAAAQAgAAAAIgAAAGRycy9kb3ducmV2LnhtbFBLAQIUABQAAAAIAIdO4kAz&#10;LwWeOwAAADkAAAAQAAAAAAAAAAEAIAAAAA4BAABkcnMvc2hhcGV4bWwueG1sUEsFBgAAAAAGAAYA&#10;WwEAALgDAAAAAA==&#10;" path="m0,0l410,0,349,144,0,0xe">
                        <v:path o:connectlocs="0,0;89,0;75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3" o:spid="_x0000_s1026" o:spt="100" style="position:absolute;left:9964;top:237184;height:8;width:62;" fillcolor="#000000" filled="t" stroked="f" coordsize="289,60" o:gfxdata="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8ZKgr4A&#10;AADcAAAADwAAAAAAAAABACAAAAAiAAAAZHJzL2Rvd25yZXYueG1sUEsBAhQAFAAAAAgAh07iQDMv&#10;BZ47AAAAOQAAABAAAAAAAAAAAQAgAAAADQEAAGRycy9zaGFwZXhtbC54bWxQSwUGAAAAAAYABgBb&#10;AQAAtwMAAAAA&#10;" path="m0,0l289,0,145,60,0,0xe">
                        <v:path o:connectlocs="0,0;62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4" o:spid="_x0000_s1026" o:spt="100" style="position:absolute;left:9964;top:237184;height:8;width:62;" filled="f" stroked="t" coordsize="289,60" o:gfxdata="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oI15vQAA&#10;ANwAAAAPAAAAAAAAAAEAIAAAACIAAABkcnMvZG93bnJldi54bWxQSwECFAAUAAAACACHTuJAMy8F&#10;njsAAAA5AAAAEAAAAAAAAAABACAAAAAMAQAAZHJzL3NoYXBleG1sLnhtbFBLBQYAAAAABgAGAFsB&#10;AAC2AwAAAAA=&#10;" path="m0,0l289,0,145,60,0,0xe">
                        <v:path o:connectlocs="0,0;62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5" o:spid="_x0000_s1026" o:spt="100" style="position:absolute;left:10172;top:237137;height:8;width:64;" fillcolor="#000000" filled="t" stroked="f" coordsize="289,61" o:gfxdata="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+ZKu8AAAA&#10;3AAAAA8AAAAAAAAAAQAgAAAAIgAAAGRycy9kb3ducmV2LnhtbFBLAQIUABQAAAAIAIdO4kAzLwWe&#10;OwAAADkAAAAQAAAAAAAAAAEAIAAAAAsBAABkcnMvc2hhcGV4bWwueG1sUEsFBgAAAAAGAAYAWwEA&#10;ALUDAAAAAA==&#10;" path="m144,0l0,61,289,61,144,0xe">
                        <v:path o:connectlocs="31,0;0,8;64,8;31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6" o:spid="_x0000_s1026" o:spt="100" style="position:absolute;left:10172;top:237137;height:8;width:64;" filled="f" stroked="t" coordsize="289,61" o:gfxdata="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lCI28AAAA&#10;3AAAAA8AAAAAAAAAAQAgAAAAIgAAAGRycy9kb3ducmV2LnhtbFBLAQIUABQAAAAIAIdO4kAzLwWe&#10;OwAAADkAAAAQAAAAAAAAAAEAIAAAAAsBAABkcnMvc2hhcGV4bWwueG1sUEsFBgAAAAAGAAYAWwEA&#10;ALUDAAAAAA==&#10;" path="m144,0l0,61,289,61,144,0xe">
                        <v:path o:connectlocs="31,0;0,8;64,8;31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7" o:spid="_x0000_s1026" o:spt="100" style="position:absolute;left:10159;top:237145;height:19;width:90;" fillcolor="#000000" filled="t" stroked="f" coordsize="409,144" o:gfxdata="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Fb7CvQAA&#10;ANwAAAAPAAAAAAAAAAEAIAAAACIAAABkcnMvZG93bnJldi54bWxQSwECFAAUAAAACACHTuJAMy8F&#10;njsAAAA5AAAAEAAAAAAAAAABACAAAAAMAQAAZHJzL3NoYXBleG1sLnhtbFBLBQYAAAAABgAGAFsB&#10;AAC2AwAAAAA=&#10;" path="m60,0l0,144,409,144,60,0xe">
                        <v:path o:connectlocs="13,0;0,19;90,19;13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48" o:spid="_x0000_s1026" o:spt="100" style="position:absolute;left:10159;top:237145;height:19;width:90;" filled="f" stroked="t" coordsize="409,144" o:gfxdata="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ub428AAAA&#10;3AAAAA8AAAAAAAAAAQAgAAAAIgAAAGRycy9kb3ducmV2LnhtbFBLAQIUABQAAAAIAIdO4kAzLwWe&#10;OwAAADkAAAAQAAAAAAAAAAEAIAAAAAsBAABkcnMvc2hhcGV4bWwueG1sUEsFBgAAAAAGAAYAWwEA&#10;ALUDAAAAAA==&#10;" path="m60,0l0,144,409,144,60,0xe">
                        <v:path o:connectlocs="13,0;0,19;90,19;13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49" o:spid="_x0000_s1026" o:spt="100" style="position:absolute;left:10172;top:237145;height:19;width:77;" fillcolor="#000000" filled="t" stroked="f" coordsize="349,144" o:gfxdata="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H3/6/&#10;AAAA3AAAAA8AAAAAAAAAAQAgAAAAIgAAAGRycy9kb3ducmV2LnhtbFBLAQIUABQAAAAIAIdO4kAz&#10;LwWeOwAAADkAAAAQAAAAAAAAAAEAIAAAAA4BAABkcnMvc2hhcGV4bWwueG1sUEsFBgAAAAAGAAYA&#10;WwEAALgDAAAAAA==&#10;" path="m0,0l289,0,349,144,0,0xe">
                        <v:path o:connectlocs="0,0;63,0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0" o:spid="_x0000_s1026" o:spt="100" style="position:absolute;left:10172;top:237145;height:19;width:77;" filled="f" stroked="t" coordsize="349,144" o:gfxdata="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zgpLsAAADc&#10;AAAADwAAAAAAAAABACAAAAAiAAAAZHJzL2Rvd25yZXYueG1sUEsBAhQAFAAAAAgAh07iQDMvBZ47&#10;AAAAOQAAABAAAAAAAAAAAQAgAAAACgEAAGRycy9zaGFwZXhtbC54bWxQSwUGAAAAAAYABgBbAQAA&#10;tAMAAAAA&#10;" path="m0,0l289,0,349,144,0,0xe">
                        <v:path o:connectlocs="0,0;63,0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1" o:spid="_x0000_s1026" o:spt="100" style="position:absolute;left:10159;top:237164;height:19;width:77;" fillcolor="#000000" filled="t" stroked="f" coordsize="349,145" o:gfxdata="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w9ZmW5AAAA3AAA&#10;AA8AAAAAAAAAAQAgAAAAIgAAAGRycy9kb3ducmV2LnhtbFBLAQIUABQAAAAIAIdO4kAzLwWeOwAA&#10;ADkAAAAQAAAAAAAAAAEAIAAAAAgBAABkcnMvc2hhcGV4bWwueG1sUEsFBgAAAAAGAAYAWwEAALID&#10;AAAAAA==&#10;" path="m0,0l60,145,349,145,0,0xe">
                        <v:path o:connectlocs="0,0;13,19;77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2" o:spid="_x0000_s1026" o:spt="100" style="position:absolute;left:10159;top:237164;height:19;width:77;" filled="f" stroked="t" coordsize="349,145" o:gfxdata="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qoT68AAAA&#10;3AAAAA8AAAAAAAAAAQAgAAAAIgAAAGRycy9kb3ducmV2LnhtbFBLAQIUABQAAAAIAIdO4kAzLwWe&#10;OwAAADkAAAAQAAAAAAAAAAEAIAAAAAsBAABkcnMvc2hhcGV4bWwueG1sUEsFBgAAAAAGAAYAWwEA&#10;ALUDAAAAAA==&#10;" path="m0,0l60,145,349,145,0,0xe">
                        <v:path o:connectlocs="0,0;13,19;77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3" o:spid="_x0000_s1026" o:spt="100" style="position:absolute;left:10159;top:237164;height:19;width:90;" fillcolor="#000000" filled="t" stroked="f" coordsize="409,145" o:gfxdata="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eadq8AAAA&#10;3AAAAA8AAAAAAAAAAQAgAAAAIgAAAGRycy9kb3ducmV2LnhtbFBLAQIUABQAAAAIAIdO4kAzLwWe&#10;OwAAADkAAAAQAAAAAAAAAAEAIAAAAAsBAABkcnMvc2hhcGV4bWwueG1sUEsFBgAAAAAGAAYAWwEA&#10;ALUDAAAAAA==&#10;" path="m0,0l409,0,349,145,0,0xe">
                        <v:path o:connectlocs="0,0;90,0;76,19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1554" o:spid="_x0000_s1026" o:spt="100" style="position:absolute;left:10159;top:237164;height:19;width:90;" filled="f" stroked="t" coordsize="409,145" o:gfxdata="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PyFrsAAADc&#10;AAAADwAAAAAAAAABACAAAAAiAAAAZHJzL2Rvd25yZXYueG1sUEsBAhQAFAAAAAgAh07iQDMvBZ47&#10;AAAAOQAAABAAAAAAAAAAAQAgAAAACgEAAGRycy9zaGFwZXhtbC54bWxQSwUGAAAAAAYABgBbAQAA&#10;tAMAAAAA&#10;" path="m0,0l409,0,349,145,0,0xe">
                        <v:path o:connectlocs="0,0;90,0;76,19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5" o:spid="_x0000_s1026" o:spt="100" style="position:absolute;left:10172;top:237183;height:8;width:64;" fillcolor="#000000" filled="t" stroked="f" coordsize="289,59" o:gfxdata="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6avL4A&#10;AADcAAAADwAAAAAAAAABACAAAAAiAAAAZHJzL2Rvd25yZXYueG1sUEsBAhQAFAAAAAgAh07iQDMv&#10;BZ47AAAAOQAAABAAAAAAAAAAAQAgAAAADQEAAGRycy9zaGFwZXhtbC54bWxQSwUGAAAAAAYABgBb&#10;AQAAtwMAAAAA&#10;" path="m0,0l289,0,144,59,0,0xe">
                        <v:path o:connectlocs="0,0;64,0;31,8;0,0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rect id="矩形 1556" o:spid="_x0000_s1026" o:spt="1" style="position:absolute;left:10286;top:236756;height:385;width:507;" filled="f" stroked="f" coordsize="21600,21600" o:gfxdata="UEsDBAoAAAAAAIdO4kAAAAAAAAAAAAAAAAAEAAAAZHJzL1BLAwQUAAAACACHTuJAzTkv07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x+/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S/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125D131">
                              <w:pPr>
                                <w:rPr>
                                  <w:rFonts w:ascii="楷体_GB2312" w:eastAsia="楷体_GB2312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 w:val="21"/>
                                  <w:szCs w:val="21"/>
                                </w:rPr>
                                <w:t>焊缝</w:t>
                              </w:r>
                            </w:p>
                          </w:txbxContent>
                        </v:textbox>
                      </v:rect>
                      <v:shape id="任意多边形 1557" o:spid="_x0000_s1026" o:spt="100" style="position:absolute;left:10172;top:237183;height:8;width:64;" filled="f" stroked="t" coordsize="289,59" o:gfxdata="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0XdDb4A&#10;AADcAAAADwAAAAAAAAABACAAAAAiAAAAZHJzL2Rvd25yZXYueG1sUEsBAhQAFAAAAAgAh07iQDMv&#10;BZ47AAAAOQAAABAAAAAAAAAAAQAgAAAADQEAAGRycy9zaGFwZXhtbC54bWxQSwUGAAAAAAYABgBb&#10;AQAAtwMAAAAA&#10;" path="m0,0l289,0,144,59,0,0xe">
                        <v:path o:connectlocs="0,0;64,0;31,8;0,0" o:connectangles="0,0,0,0"/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1558" o:spid="_x0000_s1026" o:spt="100" style="position:absolute;left:9859;top:236897;height:16;width:40;" fillcolor="#000000" filled="t" stroked="f" coordsize="179,119" o:gfxdata="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Lo3gtwAAANwAAAAP&#10;AAAAAAAAAAEAIAAAACIAAABkcnMvZG93bnJldi54bWxQSwECFAAUAAAACACHTuJAMy8FnjsAAAA5&#10;AAAAEAAAAAAAAAABACAAAAAGAQAAZHJzL3NoYXBleG1sLnhtbFBLBQYAAAAABgAGAFsBAACwAwAA&#10;AAA=&#10;" path="m0,119l152,0,179,47,0,119xe">
                        <v:path o:connectlocs="0,16;33,0;40,6;0,16" o:connectangles="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group id="组合 1560" o:spid="_x0000_s1026" o:spt="203" style="position:absolute;left:9762;top:236850;height:147;width:511;" coordorigin="6199,3203" coordsize="457,151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任意多边形 1561" o:spid="_x0000_s1026" o:spt="100" style="position:absolute;left:6199;top:3325;height:29;width:78;" filled="f" stroked="t" coordsize="179,119" o:gfxdata="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mubRugAAANwA&#10;AAAPAAAAAAAAAAEAIAAAACIAAABkcnMvZG93bnJldi54bWxQSwECFAAUAAAACACHTuJAMy8FnjsA&#10;AAA5AAAAEAAAAAAAAAABACAAAAAJAQAAZHJzL3NoYXBleG1sLnhtbFBLBQYAAAAABgAGAFsBAACz&#10;AwAAAAA=&#10;" path="m0,119l152,0,179,47,0,119xe">
                          <v:path o:connectlocs="0,29;66,0;78,11;0,29" o:connectangles="0,0,0,0"/>
                          <v:fill on="f" focussize="0,0"/>
                          <v:stroke weight="0pt" color="#000000" joinstyle="round"/>
                          <v:imagedata o:title=""/>
                          <o:lock v:ext="edit" aspectratio="f"/>
                        </v:shape>
                        <v:line id="直线 1562" o:spid="_x0000_s1026" o:spt="20" style="position:absolute;left:6272;top:3203;flip:y;height:127;width:384;" filled="f" stroked="t" coordsize="21600,21600" o:gfxdata="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A5RA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0pt" color="#000000" joinstyle="round" startarrow="block"/>
                          <v:imagedata o:title=""/>
                          <o:lock v:ext="edit" aspectratio="f"/>
                        </v:line>
                      </v:group>
                    </v:group>
                  </w:pict>
                </mc:Fallback>
              </mc:AlternateContent>
            </w:r>
            <w:r>
              <w:rPr>
                <w:rFonts w:hint="eastAsia"/>
                <w:sz w:val="21"/>
              </w:rPr>
              <w:t xml:space="preserve">{{ </w:t>
            </w:r>
            <w:r>
              <w:rPr>
                <w:rFonts w:hint="eastAsia"/>
                <w:sz w:val="21"/>
                <w:lang w:eastAsia="zh-CN"/>
              </w:rPr>
              <w:t>(task.hardness != null and task.hardness.result != null ? task.hardness.result : "")</w:t>
            </w:r>
            <w:r>
              <w:rPr>
                <w:rFonts w:hint="eastAsia"/>
                <w:sz w:val="21"/>
              </w:rPr>
              <w:t xml:space="preserve"> == '未见异常' ? '☑' : '☐' }}</w:t>
            </w:r>
            <w:r>
              <w:rPr>
                <w:rFonts w:hint="eastAsia" w:ascii="楷体_GB2312" w:hAnsi="Times New Roman" w:eastAsia="楷体_GB2312"/>
                <w:bCs/>
                <w:color w:val="000000"/>
                <w:spacing w:val="-14"/>
                <w:kern w:val="2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bCs/>
                <w:szCs w:val="21"/>
              </w:rPr>
              <w:t>未见异常。</w:t>
            </w:r>
            <w:r>
              <w:rPr>
                <w:rFonts w:ascii="楷体_GB2312" w:eastAsia="楷体_GB2312"/>
                <w:bCs/>
                <w:szCs w:val="21"/>
              </w:rPr>
              <w:tab/>
            </w:r>
          </w:p>
          <w:p w14:paraId="1EF4553E">
            <w:pPr>
              <w:spacing w:line="320" w:lineRule="atLeast"/>
              <w:ind w:firstLine="210" w:firstLineChars="10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{{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(task.hardness != null and task.hardness.result != null ? task.hardness.result : "")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== 'other' ? '☑' : '☐' }}{{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task.hardness?.</w:t>
            </w:r>
            <w:r>
              <w:rPr>
                <w:rFonts w:hint="eastAsia"/>
                <w:color w:val="000000"/>
                <w:sz w:val="21"/>
                <w:szCs w:val="21"/>
              </w:rPr>
              <w:t>otherResult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color w:val="000000"/>
                <w:sz w:val="21"/>
                <w:szCs w:val="21"/>
              </w:rPr>
              <w:t>}}</w:t>
            </w:r>
          </w:p>
          <w:p w14:paraId="4126CE2B">
            <w:pPr>
              <w:numPr>
                <w:ilvl w:val="0"/>
                <w:numId w:val="0"/>
              </w:numPr>
              <w:spacing w:line="360" w:lineRule="exact"/>
              <w:ind w:firstLine="240" w:firstLineChars="100"/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注：测点顺序由上至下或由左至右。</w:t>
            </w:r>
          </w:p>
          <w:p w14:paraId="431EBDAB">
            <w:pPr>
              <w:spacing w:line="0" w:lineRule="atLeast"/>
              <w:rPr>
                <w:color w:val="000000"/>
                <w:sz w:val="21"/>
                <w:szCs w:val="21"/>
              </w:rPr>
            </w:pPr>
          </w:p>
        </w:tc>
      </w:tr>
      <w:tr w14:paraId="5C0A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exact"/>
        </w:trPr>
        <w:tc>
          <w:tcPr>
            <w:tcW w:w="2127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64EE9B91">
            <w:pPr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检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验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：</w:t>
            </w:r>
          </w:p>
        </w:tc>
        <w:tc>
          <w:tcPr>
            <w:tcW w:w="2791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35A86EE">
            <w:pPr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日期：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20 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年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月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日</w:t>
            </w:r>
          </w:p>
        </w:tc>
        <w:tc>
          <w:tcPr>
            <w:tcW w:w="2028" w:type="dxa"/>
            <w:gridSpan w:val="5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5BD845EF">
            <w:pPr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校核：</w:t>
            </w:r>
          </w:p>
        </w:tc>
        <w:tc>
          <w:tcPr>
            <w:tcW w:w="268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9183847">
            <w:pPr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日期：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20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年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月</w:t>
            </w: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日</w:t>
            </w:r>
          </w:p>
        </w:tc>
      </w:tr>
    </w:tbl>
    <w:p w14:paraId="366A9290">
      <w:pPr>
        <w:spacing w:before="120" w:after="120"/>
        <w:jc w:val="center"/>
        <w:rPr>
          <w:rFonts w:hint="default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{{/hardness}}</w:t>
      </w:r>
    </w:p>
    <w:sectPr>
      <w:footerReference r:id="rId5" w:type="default"/>
      <w:pgSz w:w="11907" w:h="16840"/>
      <w:pgMar w:top="1247" w:right="1134" w:bottom="907" w:left="1134" w:header="680" w:footer="34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3DF39">
    <w:pPr>
      <w:pStyle w:val="8"/>
      <w:rPr>
        <w:rFonts w:hint="default" w:eastAsia="宋体"/>
        <w:lang w:val="en-US" w:eastAsia="zh-CN"/>
      </w:rPr>
    </w:pPr>
    <w:r>
      <w:rPr>
        <w:rFonts w:hint="default" w:ascii="Times New Roman" w:hAnsi="Times New Roman" w:cs="Times New Roman"/>
      </w:rPr>
      <w:t>CI-T703-A/</w:t>
    </w:r>
    <w:r>
      <w:rPr>
        <w:rFonts w:hint="eastAsia" w:ascii="Times New Roman" w:hAnsi="Times New Roman" w:cs="Times New Roman"/>
        <w:lang w:val="en-US" w:eastAsia="zh-CN"/>
      </w:rPr>
      <w:t>5</w:t>
    </w:r>
    <w:r>
      <w:rPr>
        <w:rFonts w:hint="default" w:ascii="Times New Roman" w:hAnsi="Times New Roman" w:cs="Times New Roman"/>
        <w:lang w:val="en-US" w:eastAsia="zh-CN"/>
      </w:rPr>
      <w:t xml:space="preserve"> </w:t>
    </w:r>
    <w:r>
      <w:rPr>
        <w:rFonts w:hint="eastAsia"/>
        <w:lang w:val="en-US" w:eastAsia="zh-CN"/>
      </w:rPr>
      <w:t xml:space="preserve">                                                                           第  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MWY0NjU3NjUyZWIzYmY0YmJlZjRmNmY3MTdkZjIifQ=="/>
  </w:docVars>
  <w:rsids>
    <w:rsidRoot w:val="00172A27"/>
    <w:rsid w:val="0001267B"/>
    <w:rsid w:val="00020F58"/>
    <w:rsid w:val="00027EDA"/>
    <w:rsid w:val="0006271B"/>
    <w:rsid w:val="00090CEE"/>
    <w:rsid w:val="00095C4A"/>
    <w:rsid w:val="000A01E1"/>
    <w:rsid w:val="000A36D1"/>
    <w:rsid w:val="000B4736"/>
    <w:rsid w:val="000B68C3"/>
    <w:rsid w:val="000B7CC8"/>
    <w:rsid w:val="000D7098"/>
    <w:rsid w:val="00115191"/>
    <w:rsid w:val="0012481F"/>
    <w:rsid w:val="001614D6"/>
    <w:rsid w:val="001A2968"/>
    <w:rsid w:val="00220FFC"/>
    <w:rsid w:val="002304B0"/>
    <w:rsid w:val="00231F5D"/>
    <w:rsid w:val="00234DEC"/>
    <w:rsid w:val="002806B0"/>
    <w:rsid w:val="0028516A"/>
    <w:rsid w:val="00297A57"/>
    <w:rsid w:val="002A09A7"/>
    <w:rsid w:val="002B4DE6"/>
    <w:rsid w:val="002E4EE5"/>
    <w:rsid w:val="002E7263"/>
    <w:rsid w:val="00306563"/>
    <w:rsid w:val="003217BF"/>
    <w:rsid w:val="00326978"/>
    <w:rsid w:val="00334FC9"/>
    <w:rsid w:val="00340614"/>
    <w:rsid w:val="00361938"/>
    <w:rsid w:val="00382D27"/>
    <w:rsid w:val="003D2C01"/>
    <w:rsid w:val="003D61EB"/>
    <w:rsid w:val="00455874"/>
    <w:rsid w:val="004D706F"/>
    <w:rsid w:val="004E4949"/>
    <w:rsid w:val="004F1E19"/>
    <w:rsid w:val="00506FB2"/>
    <w:rsid w:val="00523A5B"/>
    <w:rsid w:val="0054040A"/>
    <w:rsid w:val="005451B4"/>
    <w:rsid w:val="0055307A"/>
    <w:rsid w:val="0057153C"/>
    <w:rsid w:val="0057416D"/>
    <w:rsid w:val="005754BB"/>
    <w:rsid w:val="00595B6E"/>
    <w:rsid w:val="005B754D"/>
    <w:rsid w:val="005D4603"/>
    <w:rsid w:val="005E2068"/>
    <w:rsid w:val="00601783"/>
    <w:rsid w:val="006368B6"/>
    <w:rsid w:val="0068644C"/>
    <w:rsid w:val="006A24C5"/>
    <w:rsid w:val="006B0692"/>
    <w:rsid w:val="006C63EB"/>
    <w:rsid w:val="006D7D99"/>
    <w:rsid w:val="006E7B6A"/>
    <w:rsid w:val="00722B86"/>
    <w:rsid w:val="00730965"/>
    <w:rsid w:val="00745657"/>
    <w:rsid w:val="007F2B8A"/>
    <w:rsid w:val="007F7945"/>
    <w:rsid w:val="008213BA"/>
    <w:rsid w:val="008474C6"/>
    <w:rsid w:val="008509A6"/>
    <w:rsid w:val="008641E9"/>
    <w:rsid w:val="008A651E"/>
    <w:rsid w:val="008D7035"/>
    <w:rsid w:val="00900BB8"/>
    <w:rsid w:val="009233B9"/>
    <w:rsid w:val="009453AE"/>
    <w:rsid w:val="009B36BD"/>
    <w:rsid w:val="009C641F"/>
    <w:rsid w:val="00A2161E"/>
    <w:rsid w:val="00A36CDC"/>
    <w:rsid w:val="00A60034"/>
    <w:rsid w:val="00AF606D"/>
    <w:rsid w:val="00B13600"/>
    <w:rsid w:val="00B62410"/>
    <w:rsid w:val="00B75AB0"/>
    <w:rsid w:val="00B84233"/>
    <w:rsid w:val="00B9203D"/>
    <w:rsid w:val="00BA3803"/>
    <w:rsid w:val="00BA4BA1"/>
    <w:rsid w:val="00BB678C"/>
    <w:rsid w:val="00BB7C3E"/>
    <w:rsid w:val="00BF6B1E"/>
    <w:rsid w:val="00C004DE"/>
    <w:rsid w:val="00C21247"/>
    <w:rsid w:val="00C436A5"/>
    <w:rsid w:val="00C7380E"/>
    <w:rsid w:val="00CB33A4"/>
    <w:rsid w:val="00CD240B"/>
    <w:rsid w:val="00CE524A"/>
    <w:rsid w:val="00CF6BFB"/>
    <w:rsid w:val="00D012EC"/>
    <w:rsid w:val="00D07B93"/>
    <w:rsid w:val="00D1692E"/>
    <w:rsid w:val="00D52BEA"/>
    <w:rsid w:val="00D753AC"/>
    <w:rsid w:val="00D76A3E"/>
    <w:rsid w:val="00D92019"/>
    <w:rsid w:val="00DA1740"/>
    <w:rsid w:val="00DD2FB8"/>
    <w:rsid w:val="00DE1BAE"/>
    <w:rsid w:val="00DE647A"/>
    <w:rsid w:val="00DF1E29"/>
    <w:rsid w:val="00DF42FF"/>
    <w:rsid w:val="00E15AE2"/>
    <w:rsid w:val="00E173A5"/>
    <w:rsid w:val="00E550B2"/>
    <w:rsid w:val="00E6078C"/>
    <w:rsid w:val="00E84FD3"/>
    <w:rsid w:val="00E862E5"/>
    <w:rsid w:val="00E87AAA"/>
    <w:rsid w:val="00EA2D00"/>
    <w:rsid w:val="00EC5F90"/>
    <w:rsid w:val="00EE4B55"/>
    <w:rsid w:val="00F53DE2"/>
    <w:rsid w:val="00F55751"/>
    <w:rsid w:val="00F6025E"/>
    <w:rsid w:val="00FA295A"/>
    <w:rsid w:val="012A2737"/>
    <w:rsid w:val="01592745"/>
    <w:rsid w:val="017E6677"/>
    <w:rsid w:val="019762E5"/>
    <w:rsid w:val="01B60283"/>
    <w:rsid w:val="01CC7C92"/>
    <w:rsid w:val="025263E9"/>
    <w:rsid w:val="026C4934"/>
    <w:rsid w:val="028440C8"/>
    <w:rsid w:val="02983D50"/>
    <w:rsid w:val="02DC5445"/>
    <w:rsid w:val="02DE6504"/>
    <w:rsid w:val="02F26D4E"/>
    <w:rsid w:val="030B007A"/>
    <w:rsid w:val="033B1D1B"/>
    <w:rsid w:val="033E13A9"/>
    <w:rsid w:val="03540EFB"/>
    <w:rsid w:val="036444C4"/>
    <w:rsid w:val="038B1487"/>
    <w:rsid w:val="03932FCD"/>
    <w:rsid w:val="03DD6186"/>
    <w:rsid w:val="03FE4A20"/>
    <w:rsid w:val="040C7D17"/>
    <w:rsid w:val="04446205"/>
    <w:rsid w:val="044E498E"/>
    <w:rsid w:val="05523F70"/>
    <w:rsid w:val="057F698D"/>
    <w:rsid w:val="05976809"/>
    <w:rsid w:val="05DB018D"/>
    <w:rsid w:val="060A0D89"/>
    <w:rsid w:val="06231E4A"/>
    <w:rsid w:val="064C314F"/>
    <w:rsid w:val="06F61B7D"/>
    <w:rsid w:val="07062F3E"/>
    <w:rsid w:val="076C7538"/>
    <w:rsid w:val="077A3CEC"/>
    <w:rsid w:val="07D60E1B"/>
    <w:rsid w:val="08176A58"/>
    <w:rsid w:val="084C5688"/>
    <w:rsid w:val="084C7436"/>
    <w:rsid w:val="089C01B7"/>
    <w:rsid w:val="08E05248"/>
    <w:rsid w:val="091C6030"/>
    <w:rsid w:val="091D7025"/>
    <w:rsid w:val="09386D66"/>
    <w:rsid w:val="0958005D"/>
    <w:rsid w:val="095C2C07"/>
    <w:rsid w:val="09713E78"/>
    <w:rsid w:val="09931EEA"/>
    <w:rsid w:val="09FE29B2"/>
    <w:rsid w:val="0A305D6B"/>
    <w:rsid w:val="0A4214C3"/>
    <w:rsid w:val="0A546A76"/>
    <w:rsid w:val="0AD6169E"/>
    <w:rsid w:val="0B072C5D"/>
    <w:rsid w:val="0B0A5387"/>
    <w:rsid w:val="0B440899"/>
    <w:rsid w:val="0B901D30"/>
    <w:rsid w:val="0BA332C1"/>
    <w:rsid w:val="0BC34CFF"/>
    <w:rsid w:val="0BE61950"/>
    <w:rsid w:val="0C464397"/>
    <w:rsid w:val="0C730AAD"/>
    <w:rsid w:val="0C822729"/>
    <w:rsid w:val="0C9E047D"/>
    <w:rsid w:val="0CA37B7A"/>
    <w:rsid w:val="0CBF0B1F"/>
    <w:rsid w:val="0CF84031"/>
    <w:rsid w:val="0CFA1B57"/>
    <w:rsid w:val="0CFD33F5"/>
    <w:rsid w:val="0D004B9B"/>
    <w:rsid w:val="0D0A78C0"/>
    <w:rsid w:val="0DB41B69"/>
    <w:rsid w:val="0DC671F8"/>
    <w:rsid w:val="0DDA1988"/>
    <w:rsid w:val="0DEF3D65"/>
    <w:rsid w:val="0DF86735"/>
    <w:rsid w:val="0E08589A"/>
    <w:rsid w:val="0E0D610D"/>
    <w:rsid w:val="0E0F3A1A"/>
    <w:rsid w:val="0E1920A3"/>
    <w:rsid w:val="0E197DBB"/>
    <w:rsid w:val="0E2055ED"/>
    <w:rsid w:val="0E480FF4"/>
    <w:rsid w:val="0E836201"/>
    <w:rsid w:val="0EA0672E"/>
    <w:rsid w:val="0EB775D4"/>
    <w:rsid w:val="0EE77EB9"/>
    <w:rsid w:val="0F3E5770"/>
    <w:rsid w:val="0F9F0794"/>
    <w:rsid w:val="0FDE750E"/>
    <w:rsid w:val="0FE12B5A"/>
    <w:rsid w:val="0FFD0FD3"/>
    <w:rsid w:val="102E47D5"/>
    <w:rsid w:val="10444B40"/>
    <w:rsid w:val="104E5D16"/>
    <w:rsid w:val="10716125"/>
    <w:rsid w:val="10CF1310"/>
    <w:rsid w:val="11241B0E"/>
    <w:rsid w:val="11D903B6"/>
    <w:rsid w:val="11F8418B"/>
    <w:rsid w:val="122A3DFB"/>
    <w:rsid w:val="12527D3F"/>
    <w:rsid w:val="128877C0"/>
    <w:rsid w:val="128B14A3"/>
    <w:rsid w:val="12AF0CEE"/>
    <w:rsid w:val="12BE3627"/>
    <w:rsid w:val="12C20F3D"/>
    <w:rsid w:val="12CB1FD7"/>
    <w:rsid w:val="12D5595E"/>
    <w:rsid w:val="12FB37A7"/>
    <w:rsid w:val="13B5453D"/>
    <w:rsid w:val="13D510F7"/>
    <w:rsid w:val="140C5DFC"/>
    <w:rsid w:val="14553B17"/>
    <w:rsid w:val="145558C5"/>
    <w:rsid w:val="148937C0"/>
    <w:rsid w:val="149E0C82"/>
    <w:rsid w:val="14B36A9A"/>
    <w:rsid w:val="153B3DC4"/>
    <w:rsid w:val="157D23C7"/>
    <w:rsid w:val="15863900"/>
    <w:rsid w:val="15AD6E5E"/>
    <w:rsid w:val="15BF50C1"/>
    <w:rsid w:val="15CF04E6"/>
    <w:rsid w:val="15EB49CC"/>
    <w:rsid w:val="161020C9"/>
    <w:rsid w:val="161F06B0"/>
    <w:rsid w:val="162A0954"/>
    <w:rsid w:val="165C118C"/>
    <w:rsid w:val="1668765D"/>
    <w:rsid w:val="16B32D77"/>
    <w:rsid w:val="16B763EB"/>
    <w:rsid w:val="16C0190D"/>
    <w:rsid w:val="16D279B3"/>
    <w:rsid w:val="1706734A"/>
    <w:rsid w:val="17636477"/>
    <w:rsid w:val="178732FE"/>
    <w:rsid w:val="17944956"/>
    <w:rsid w:val="1798258D"/>
    <w:rsid w:val="17A74689"/>
    <w:rsid w:val="17BB0135"/>
    <w:rsid w:val="1853036D"/>
    <w:rsid w:val="1883386F"/>
    <w:rsid w:val="191E097B"/>
    <w:rsid w:val="19E06166"/>
    <w:rsid w:val="1A04596A"/>
    <w:rsid w:val="1A0D4C8A"/>
    <w:rsid w:val="1A43009A"/>
    <w:rsid w:val="1A7647E7"/>
    <w:rsid w:val="1A8F149A"/>
    <w:rsid w:val="1AB25750"/>
    <w:rsid w:val="1B3E70B3"/>
    <w:rsid w:val="1B522B5E"/>
    <w:rsid w:val="1B633DA2"/>
    <w:rsid w:val="1BB455C7"/>
    <w:rsid w:val="1BBD7CBF"/>
    <w:rsid w:val="1BDA5CCD"/>
    <w:rsid w:val="1BE0460E"/>
    <w:rsid w:val="1BE376C3"/>
    <w:rsid w:val="1C5D7831"/>
    <w:rsid w:val="1C6B78BF"/>
    <w:rsid w:val="1CC0510B"/>
    <w:rsid w:val="1CDC7113"/>
    <w:rsid w:val="1CEB4191"/>
    <w:rsid w:val="1CF21731"/>
    <w:rsid w:val="1D0E2973"/>
    <w:rsid w:val="1D4260CC"/>
    <w:rsid w:val="1D467B77"/>
    <w:rsid w:val="1D49360B"/>
    <w:rsid w:val="1D9005DB"/>
    <w:rsid w:val="1E3B302D"/>
    <w:rsid w:val="1E573019"/>
    <w:rsid w:val="1E5C7699"/>
    <w:rsid w:val="1E6446F3"/>
    <w:rsid w:val="1E6A5D8C"/>
    <w:rsid w:val="1E8A4314"/>
    <w:rsid w:val="1EB61D07"/>
    <w:rsid w:val="1EBB6C6C"/>
    <w:rsid w:val="1EC8613F"/>
    <w:rsid w:val="1ED97CC5"/>
    <w:rsid w:val="1EE60FAB"/>
    <w:rsid w:val="1EEF5881"/>
    <w:rsid w:val="1F3454E9"/>
    <w:rsid w:val="1F4E188E"/>
    <w:rsid w:val="1F923E71"/>
    <w:rsid w:val="1F9961B3"/>
    <w:rsid w:val="1F9B587A"/>
    <w:rsid w:val="1FA745C5"/>
    <w:rsid w:val="1FAB6CE1"/>
    <w:rsid w:val="1FB90BD2"/>
    <w:rsid w:val="1FDA6A1D"/>
    <w:rsid w:val="1FF16DE9"/>
    <w:rsid w:val="1FFB1C0A"/>
    <w:rsid w:val="200A1C59"/>
    <w:rsid w:val="200B5162"/>
    <w:rsid w:val="20126D60"/>
    <w:rsid w:val="20297421"/>
    <w:rsid w:val="20AE02DB"/>
    <w:rsid w:val="21046ED6"/>
    <w:rsid w:val="21336F8E"/>
    <w:rsid w:val="21352D06"/>
    <w:rsid w:val="214375E4"/>
    <w:rsid w:val="218F7241"/>
    <w:rsid w:val="21960258"/>
    <w:rsid w:val="21E559DB"/>
    <w:rsid w:val="21E6121E"/>
    <w:rsid w:val="21FE01EB"/>
    <w:rsid w:val="22072943"/>
    <w:rsid w:val="220874AF"/>
    <w:rsid w:val="2233768F"/>
    <w:rsid w:val="223B434C"/>
    <w:rsid w:val="227F05B7"/>
    <w:rsid w:val="228C128A"/>
    <w:rsid w:val="22DC01B1"/>
    <w:rsid w:val="234B4A63"/>
    <w:rsid w:val="2351194D"/>
    <w:rsid w:val="23C92870"/>
    <w:rsid w:val="23D858BE"/>
    <w:rsid w:val="23F5677C"/>
    <w:rsid w:val="2412364C"/>
    <w:rsid w:val="247934AE"/>
    <w:rsid w:val="247E61D7"/>
    <w:rsid w:val="24822706"/>
    <w:rsid w:val="24B94F4B"/>
    <w:rsid w:val="24C37DD6"/>
    <w:rsid w:val="24F66C50"/>
    <w:rsid w:val="24FA6740"/>
    <w:rsid w:val="25710085"/>
    <w:rsid w:val="25820095"/>
    <w:rsid w:val="2585677B"/>
    <w:rsid w:val="25936D3C"/>
    <w:rsid w:val="269E30FB"/>
    <w:rsid w:val="26AA1AA0"/>
    <w:rsid w:val="26C74473"/>
    <w:rsid w:val="270C4509"/>
    <w:rsid w:val="271B6840"/>
    <w:rsid w:val="278F0C96"/>
    <w:rsid w:val="27987526"/>
    <w:rsid w:val="27A00DA8"/>
    <w:rsid w:val="27B971C3"/>
    <w:rsid w:val="27D16DAE"/>
    <w:rsid w:val="284844DD"/>
    <w:rsid w:val="288325A9"/>
    <w:rsid w:val="28C473A2"/>
    <w:rsid w:val="28C51EC8"/>
    <w:rsid w:val="28FF285C"/>
    <w:rsid w:val="2915502B"/>
    <w:rsid w:val="292D7B62"/>
    <w:rsid w:val="2942300A"/>
    <w:rsid w:val="299E1B49"/>
    <w:rsid w:val="29A0089C"/>
    <w:rsid w:val="29B80978"/>
    <w:rsid w:val="29F54404"/>
    <w:rsid w:val="2A3A75DF"/>
    <w:rsid w:val="2A57615B"/>
    <w:rsid w:val="2A866380"/>
    <w:rsid w:val="2A900FAD"/>
    <w:rsid w:val="2AE2201F"/>
    <w:rsid w:val="2B1700A6"/>
    <w:rsid w:val="2B2A0176"/>
    <w:rsid w:val="2B2F0D9E"/>
    <w:rsid w:val="2B3A2E84"/>
    <w:rsid w:val="2B42686C"/>
    <w:rsid w:val="2B6F5AB4"/>
    <w:rsid w:val="2B7668DA"/>
    <w:rsid w:val="2B7B4EEA"/>
    <w:rsid w:val="2B9A077A"/>
    <w:rsid w:val="2BAD07CB"/>
    <w:rsid w:val="2BB37649"/>
    <w:rsid w:val="2C4F7710"/>
    <w:rsid w:val="2C500DB6"/>
    <w:rsid w:val="2C613836"/>
    <w:rsid w:val="2C7A5B1E"/>
    <w:rsid w:val="2C7C7A3B"/>
    <w:rsid w:val="2CB371D5"/>
    <w:rsid w:val="2CC86AF4"/>
    <w:rsid w:val="2D483DC1"/>
    <w:rsid w:val="2D5C252C"/>
    <w:rsid w:val="2D9D04C3"/>
    <w:rsid w:val="2DD61A7D"/>
    <w:rsid w:val="2E104F04"/>
    <w:rsid w:val="2E223F5B"/>
    <w:rsid w:val="2E261C16"/>
    <w:rsid w:val="2E402CEA"/>
    <w:rsid w:val="2E4C5B33"/>
    <w:rsid w:val="2E586286"/>
    <w:rsid w:val="2E5A1FFE"/>
    <w:rsid w:val="2F7B402A"/>
    <w:rsid w:val="2F7D3941"/>
    <w:rsid w:val="2F7F0206"/>
    <w:rsid w:val="2F8F4DEE"/>
    <w:rsid w:val="2F914F46"/>
    <w:rsid w:val="2F920DA6"/>
    <w:rsid w:val="2FC040E2"/>
    <w:rsid w:val="2FCB3085"/>
    <w:rsid w:val="30250B8F"/>
    <w:rsid w:val="303E3CEA"/>
    <w:rsid w:val="3049057C"/>
    <w:rsid w:val="307373A7"/>
    <w:rsid w:val="30AC2DFC"/>
    <w:rsid w:val="31175F84"/>
    <w:rsid w:val="313C1E8F"/>
    <w:rsid w:val="3157645E"/>
    <w:rsid w:val="316A07AA"/>
    <w:rsid w:val="318D4498"/>
    <w:rsid w:val="319E2AF9"/>
    <w:rsid w:val="31BC60D9"/>
    <w:rsid w:val="31E87920"/>
    <w:rsid w:val="321238C4"/>
    <w:rsid w:val="3240775C"/>
    <w:rsid w:val="32A42897"/>
    <w:rsid w:val="32D25B2B"/>
    <w:rsid w:val="32F10A57"/>
    <w:rsid w:val="333170A5"/>
    <w:rsid w:val="3341198B"/>
    <w:rsid w:val="33415717"/>
    <w:rsid w:val="334705B2"/>
    <w:rsid w:val="337C47C4"/>
    <w:rsid w:val="338E47CE"/>
    <w:rsid w:val="339704A7"/>
    <w:rsid w:val="33A95E7D"/>
    <w:rsid w:val="33AD3190"/>
    <w:rsid w:val="33DF51EF"/>
    <w:rsid w:val="34041715"/>
    <w:rsid w:val="342E3B3C"/>
    <w:rsid w:val="342F6CD8"/>
    <w:rsid w:val="343542BC"/>
    <w:rsid w:val="349618B6"/>
    <w:rsid w:val="352A5EEF"/>
    <w:rsid w:val="353E1BDE"/>
    <w:rsid w:val="35447564"/>
    <w:rsid w:val="35782247"/>
    <w:rsid w:val="35FA2ACD"/>
    <w:rsid w:val="360F36CE"/>
    <w:rsid w:val="36384A42"/>
    <w:rsid w:val="36387814"/>
    <w:rsid w:val="36897BE2"/>
    <w:rsid w:val="37247B2D"/>
    <w:rsid w:val="372E04CB"/>
    <w:rsid w:val="373A6E70"/>
    <w:rsid w:val="375546D0"/>
    <w:rsid w:val="377C378D"/>
    <w:rsid w:val="37922808"/>
    <w:rsid w:val="379A1E45"/>
    <w:rsid w:val="37A07E0E"/>
    <w:rsid w:val="38075898"/>
    <w:rsid w:val="380D685F"/>
    <w:rsid w:val="381E409C"/>
    <w:rsid w:val="38395743"/>
    <w:rsid w:val="383959AA"/>
    <w:rsid w:val="38422BA3"/>
    <w:rsid w:val="38941B27"/>
    <w:rsid w:val="38D429AD"/>
    <w:rsid w:val="391C32AC"/>
    <w:rsid w:val="39533430"/>
    <w:rsid w:val="398E7526"/>
    <w:rsid w:val="39E8110F"/>
    <w:rsid w:val="3A1D44D9"/>
    <w:rsid w:val="3A3C4CAD"/>
    <w:rsid w:val="3A540D41"/>
    <w:rsid w:val="3A542215"/>
    <w:rsid w:val="3A59585F"/>
    <w:rsid w:val="3A5C0304"/>
    <w:rsid w:val="3AA30888"/>
    <w:rsid w:val="3AE6296B"/>
    <w:rsid w:val="3B4F27BE"/>
    <w:rsid w:val="3B581673"/>
    <w:rsid w:val="3B9F4277"/>
    <w:rsid w:val="3BA23236"/>
    <w:rsid w:val="3BB15227"/>
    <w:rsid w:val="3BF55114"/>
    <w:rsid w:val="3BF77DD8"/>
    <w:rsid w:val="3C371383"/>
    <w:rsid w:val="3CDE24DC"/>
    <w:rsid w:val="3CE000D1"/>
    <w:rsid w:val="3CF324AD"/>
    <w:rsid w:val="3D092B74"/>
    <w:rsid w:val="3D1F64EB"/>
    <w:rsid w:val="3D206359"/>
    <w:rsid w:val="3D4445A5"/>
    <w:rsid w:val="3D6A7D83"/>
    <w:rsid w:val="3D7F43FF"/>
    <w:rsid w:val="3D8250CD"/>
    <w:rsid w:val="3D8F7126"/>
    <w:rsid w:val="3DC27DF1"/>
    <w:rsid w:val="3DEE05C9"/>
    <w:rsid w:val="3DF15DAF"/>
    <w:rsid w:val="3DF7787F"/>
    <w:rsid w:val="3E1A0636"/>
    <w:rsid w:val="3E233691"/>
    <w:rsid w:val="3E3C3120"/>
    <w:rsid w:val="3E707B4C"/>
    <w:rsid w:val="3E726EF0"/>
    <w:rsid w:val="3E881F78"/>
    <w:rsid w:val="3E936D4D"/>
    <w:rsid w:val="3E9E7CE5"/>
    <w:rsid w:val="3EA80B63"/>
    <w:rsid w:val="3EB43FF8"/>
    <w:rsid w:val="3EB762CB"/>
    <w:rsid w:val="3EF87292"/>
    <w:rsid w:val="3F163357"/>
    <w:rsid w:val="3F3B3785"/>
    <w:rsid w:val="3FA3437C"/>
    <w:rsid w:val="3FF725DD"/>
    <w:rsid w:val="403D2E54"/>
    <w:rsid w:val="405D5E31"/>
    <w:rsid w:val="406329F1"/>
    <w:rsid w:val="40714F85"/>
    <w:rsid w:val="407707ED"/>
    <w:rsid w:val="40A33236"/>
    <w:rsid w:val="40AF22C3"/>
    <w:rsid w:val="40CB6B05"/>
    <w:rsid w:val="41250249"/>
    <w:rsid w:val="41491D53"/>
    <w:rsid w:val="414F176A"/>
    <w:rsid w:val="41B36C55"/>
    <w:rsid w:val="41E9571B"/>
    <w:rsid w:val="41EC416E"/>
    <w:rsid w:val="420F2CA7"/>
    <w:rsid w:val="422E5808"/>
    <w:rsid w:val="42B724CF"/>
    <w:rsid w:val="42D20D4A"/>
    <w:rsid w:val="42E12896"/>
    <w:rsid w:val="42E73D71"/>
    <w:rsid w:val="435314FB"/>
    <w:rsid w:val="43580F9C"/>
    <w:rsid w:val="4363095E"/>
    <w:rsid w:val="439D783D"/>
    <w:rsid w:val="43BB4CA3"/>
    <w:rsid w:val="43C90D96"/>
    <w:rsid w:val="43DD5DB4"/>
    <w:rsid w:val="43DF7007"/>
    <w:rsid w:val="440E65F8"/>
    <w:rsid w:val="4414160C"/>
    <w:rsid w:val="44406A3F"/>
    <w:rsid w:val="445A7149"/>
    <w:rsid w:val="44693D11"/>
    <w:rsid w:val="449F0713"/>
    <w:rsid w:val="44A174A5"/>
    <w:rsid w:val="44C91833"/>
    <w:rsid w:val="44D73E07"/>
    <w:rsid w:val="44E126D9"/>
    <w:rsid w:val="44F46615"/>
    <w:rsid w:val="44FB1547"/>
    <w:rsid w:val="451806F8"/>
    <w:rsid w:val="458F65D9"/>
    <w:rsid w:val="45AA0617"/>
    <w:rsid w:val="45B44292"/>
    <w:rsid w:val="45CA7611"/>
    <w:rsid w:val="45D872AB"/>
    <w:rsid w:val="45EC1EBF"/>
    <w:rsid w:val="45FB6FE8"/>
    <w:rsid w:val="462F1B6A"/>
    <w:rsid w:val="466B54EF"/>
    <w:rsid w:val="46842579"/>
    <w:rsid w:val="46CB749A"/>
    <w:rsid w:val="46DD20EA"/>
    <w:rsid w:val="46FF153C"/>
    <w:rsid w:val="471641E4"/>
    <w:rsid w:val="47176B91"/>
    <w:rsid w:val="473436F3"/>
    <w:rsid w:val="47351E53"/>
    <w:rsid w:val="474C2514"/>
    <w:rsid w:val="475C6087"/>
    <w:rsid w:val="475F394A"/>
    <w:rsid w:val="47777325"/>
    <w:rsid w:val="47BA0053"/>
    <w:rsid w:val="47C3256A"/>
    <w:rsid w:val="47C6194C"/>
    <w:rsid w:val="47CA38F8"/>
    <w:rsid w:val="4810000A"/>
    <w:rsid w:val="487D6BBD"/>
    <w:rsid w:val="48AA0B2A"/>
    <w:rsid w:val="48BB7EDC"/>
    <w:rsid w:val="48E1714C"/>
    <w:rsid w:val="48F822E9"/>
    <w:rsid w:val="490378C0"/>
    <w:rsid w:val="492B4E0F"/>
    <w:rsid w:val="4942450E"/>
    <w:rsid w:val="496C04C8"/>
    <w:rsid w:val="497955D6"/>
    <w:rsid w:val="4A182DA0"/>
    <w:rsid w:val="4A28267D"/>
    <w:rsid w:val="4A524ECF"/>
    <w:rsid w:val="4A954692"/>
    <w:rsid w:val="4AB4263E"/>
    <w:rsid w:val="4AC34A57"/>
    <w:rsid w:val="4AC97013"/>
    <w:rsid w:val="4AE33F56"/>
    <w:rsid w:val="4B123BE5"/>
    <w:rsid w:val="4B22718C"/>
    <w:rsid w:val="4B2640EF"/>
    <w:rsid w:val="4BC923F0"/>
    <w:rsid w:val="4C0F4D8B"/>
    <w:rsid w:val="4C9D5A7F"/>
    <w:rsid w:val="4CBD4ADA"/>
    <w:rsid w:val="4CF20745"/>
    <w:rsid w:val="4D104D51"/>
    <w:rsid w:val="4D153868"/>
    <w:rsid w:val="4D333CEE"/>
    <w:rsid w:val="4D4128AF"/>
    <w:rsid w:val="4D44066C"/>
    <w:rsid w:val="4DD778F1"/>
    <w:rsid w:val="4E1E0C15"/>
    <w:rsid w:val="4E4D5AC0"/>
    <w:rsid w:val="4E6C5A1E"/>
    <w:rsid w:val="4EAA4484"/>
    <w:rsid w:val="4EAC73D1"/>
    <w:rsid w:val="4EAF29A9"/>
    <w:rsid w:val="4EB40E5E"/>
    <w:rsid w:val="4EE3058D"/>
    <w:rsid w:val="4EE5495E"/>
    <w:rsid w:val="4EEF1E97"/>
    <w:rsid w:val="4F0A667D"/>
    <w:rsid w:val="4F22412F"/>
    <w:rsid w:val="4F560168"/>
    <w:rsid w:val="4F6F0177"/>
    <w:rsid w:val="4F9C7D11"/>
    <w:rsid w:val="4FD8562F"/>
    <w:rsid w:val="4FEA5F4F"/>
    <w:rsid w:val="501A5E16"/>
    <w:rsid w:val="502F01D1"/>
    <w:rsid w:val="5039282F"/>
    <w:rsid w:val="505C1740"/>
    <w:rsid w:val="50B504D0"/>
    <w:rsid w:val="50C81676"/>
    <w:rsid w:val="50D9047F"/>
    <w:rsid w:val="50F21C26"/>
    <w:rsid w:val="510718D5"/>
    <w:rsid w:val="515B1A65"/>
    <w:rsid w:val="516D10F0"/>
    <w:rsid w:val="517F7D7A"/>
    <w:rsid w:val="51935D31"/>
    <w:rsid w:val="51F21551"/>
    <w:rsid w:val="52295C4A"/>
    <w:rsid w:val="5248698A"/>
    <w:rsid w:val="52654B87"/>
    <w:rsid w:val="527C0ECC"/>
    <w:rsid w:val="52AB07CA"/>
    <w:rsid w:val="52BD52EA"/>
    <w:rsid w:val="52BE2CB0"/>
    <w:rsid w:val="53010916"/>
    <w:rsid w:val="53066D0F"/>
    <w:rsid w:val="5319652A"/>
    <w:rsid w:val="53424C8B"/>
    <w:rsid w:val="53B51901"/>
    <w:rsid w:val="53DE6D19"/>
    <w:rsid w:val="53E270FE"/>
    <w:rsid w:val="53EF7E72"/>
    <w:rsid w:val="54260108"/>
    <w:rsid w:val="54C067AF"/>
    <w:rsid w:val="54C85664"/>
    <w:rsid w:val="54D56135"/>
    <w:rsid w:val="551F0D3D"/>
    <w:rsid w:val="55635CE5"/>
    <w:rsid w:val="55776076"/>
    <w:rsid w:val="55A917D9"/>
    <w:rsid w:val="55CA59D9"/>
    <w:rsid w:val="55F873F7"/>
    <w:rsid w:val="56004989"/>
    <w:rsid w:val="561514BA"/>
    <w:rsid w:val="56955A19"/>
    <w:rsid w:val="56A905EA"/>
    <w:rsid w:val="57B06D06"/>
    <w:rsid w:val="57D460CD"/>
    <w:rsid w:val="57F67076"/>
    <w:rsid w:val="5809221B"/>
    <w:rsid w:val="580D23B0"/>
    <w:rsid w:val="58124227"/>
    <w:rsid w:val="5818245E"/>
    <w:rsid w:val="58554656"/>
    <w:rsid w:val="586B72E0"/>
    <w:rsid w:val="5885342B"/>
    <w:rsid w:val="58AD2B71"/>
    <w:rsid w:val="58E80082"/>
    <w:rsid w:val="591D0E7A"/>
    <w:rsid w:val="594A2AEB"/>
    <w:rsid w:val="5958556A"/>
    <w:rsid w:val="5996123D"/>
    <w:rsid w:val="59A321FB"/>
    <w:rsid w:val="59DD2BA4"/>
    <w:rsid w:val="5A1D1FAE"/>
    <w:rsid w:val="5A8B33BB"/>
    <w:rsid w:val="5A9025DE"/>
    <w:rsid w:val="5AF967B6"/>
    <w:rsid w:val="5B8D612E"/>
    <w:rsid w:val="5B9B4133"/>
    <w:rsid w:val="5BE36C26"/>
    <w:rsid w:val="5C007491"/>
    <w:rsid w:val="5C237883"/>
    <w:rsid w:val="5C520530"/>
    <w:rsid w:val="5CBB1056"/>
    <w:rsid w:val="5CDE4E89"/>
    <w:rsid w:val="5D2D075A"/>
    <w:rsid w:val="5D2F3A4B"/>
    <w:rsid w:val="5D336228"/>
    <w:rsid w:val="5D3B0D22"/>
    <w:rsid w:val="5D467A6D"/>
    <w:rsid w:val="5D8406E4"/>
    <w:rsid w:val="5DE43ABE"/>
    <w:rsid w:val="5DE9306D"/>
    <w:rsid w:val="5E142EEC"/>
    <w:rsid w:val="5E3B03B0"/>
    <w:rsid w:val="5E4A70E9"/>
    <w:rsid w:val="5E7A79CF"/>
    <w:rsid w:val="5EA30583"/>
    <w:rsid w:val="5EE035AA"/>
    <w:rsid w:val="5F1A6308"/>
    <w:rsid w:val="5F773F0E"/>
    <w:rsid w:val="5F9B1DAF"/>
    <w:rsid w:val="5F9C1BC7"/>
    <w:rsid w:val="5FA42829"/>
    <w:rsid w:val="5FBD5745"/>
    <w:rsid w:val="5FE8444D"/>
    <w:rsid w:val="5FEA625B"/>
    <w:rsid w:val="60680271"/>
    <w:rsid w:val="607B2ADA"/>
    <w:rsid w:val="608A5EC3"/>
    <w:rsid w:val="60CF01B8"/>
    <w:rsid w:val="61616C24"/>
    <w:rsid w:val="61650242"/>
    <w:rsid w:val="618F5538"/>
    <w:rsid w:val="61A25613"/>
    <w:rsid w:val="61B0650B"/>
    <w:rsid w:val="61E16DBD"/>
    <w:rsid w:val="62242F34"/>
    <w:rsid w:val="623F7781"/>
    <w:rsid w:val="6315416A"/>
    <w:rsid w:val="63192119"/>
    <w:rsid w:val="63754B40"/>
    <w:rsid w:val="637952DE"/>
    <w:rsid w:val="63AD40A5"/>
    <w:rsid w:val="63B35731"/>
    <w:rsid w:val="63F1728F"/>
    <w:rsid w:val="6440422E"/>
    <w:rsid w:val="64676529"/>
    <w:rsid w:val="648569C6"/>
    <w:rsid w:val="64D36AE2"/>
    <w:rsid w:val="650E70C3"/>
    <w:rsid w:val="652C12F7"/>
    <w:rsid w:val="653B778C"/>
    <w:rsid w:val="65735178"/>
    <w:rsid w:val="65A8123E"/>
    <w:rsid w:val="65BD6610"/>
    <w:rsid w:val="65DC4ACB"/>
    <w:rsid w:val="65E8002C"/>
    <w:rsid w:val="666A19E3"/>
    <w:rsid w:val="666E4F4A"/>
    <w:rsid w:val="66C67529"/>
    <w:rsid w:val="66C814F3"/>
    <w:rsid w:val="66C93F6D"/>
    <w:rsid w:val="66F35EF4"/>
    <w:rsid w:val="67072E52"/>
    <w:rsid w:val="67227AC9"/>
    <w:rsid w:val="674D37A6"/>
    <w:rsid w:val="674D683D"/>
    <w:rsid w:val="6764746E"/>
    <w:rsid w:val="67825B46"/>
    <w:rsid w:val="678278F4"/>
    <w:rsid w:val="67BD50FF"/>
    <w:rsid w:val="67DD72B8"/>
    <w:rsid w:val="67E9664F"/>
    <w:rsid w:val="67FE09CA"/>
    <w:rsid w:val="681A5D7E"/>
    <w:rsid w:val="68664B20"/>
    <w:rsid w:val="687F5BE1"/>
    <w:rsid w:val="688B6E77"/>
    <w:rsid w:val="688F34E6"/>
    <w:rsid w:val="68A51AEC"/>
    <w:rsid w:val="68B25EA4"/>
    <w:rsid w:val="68C006D4"/>
    <w:rsid w:val="68DB7CFF"/>
    <w:rsid w:val="68E175AA"/>
    <w:rsid w:val="69030CFD"/>
    <w:rsid w:val="693E7AF0"/>
    <w:rsid w:val="6A2D7FEB"/>
    <w:rsid w:val="6A4218E9"/>
    <w:rsid w:val="6A425119"/>
    <w:rsid w:val="6A520D7C"/>
    <w:rsid w:val="6A52507D"/>
    <w:rsid w:val="6A8A4A65"/>
    <w:rsid w:val="6A9A5AB8"/>
    <w:rsid w:val="6B2743D9"/>
    <w:rsid w:val="6B2E07F2"/>
    <w:rsid w:val="6B932BAE"/>
    <w:rsid w:val="6B9D4CFC"/>
    <w:rsid w:val="6BDD2845"/>
    <w:rsid w:val="6C021772"/>
    <w:rsid w:val="6C042FCD"/>
    <w:rsid w:val="6C511253"/>
    <w:rsid w:val="6C8D4D71"/>
    <w:rsid w:val="6CA34F92"/>
    <w:rsid w:val="6CBE224D"/>
    <w:rsid w:val="6D137FD6"/>
    <w:rsid w:val="6D251281"/>
    <w:rsid w:val="6D57537F"/>
    <w:rsid w:val="6D622439"/>
    <w:rsid w:val="6D8A650F"/>
    <w:rsid w:val="6DAB55CC"/>
    <w:rsid w:val="6DB27BA6"/>
    <w:rsid w:val="6E4531B6"/>
    <w:rsid w:val="6E4D7B32"/>
    <w:rsid w:val="6E7C76EC"/>
    <w:rsid w:val="6EC3009E"/>
    <w:rsid w:val="6ED34FB9"/>
    <w:rsid w:val="6F143E6F"/>
    <w:rsid w:val="6F5E79F6"/>
    <w:rsid w:val="6F95490C"/>
    <w:rsid w:val="6FBD18F3"/>
    <w:rsid w:val="6FC30AAA"/>
    <w:rsid w:val="6FEF221A"/>
    <w:rsid w:val="70EA16C0"/>
    <w:rsid w:val="71001D8B"/>
    <w:rsid w:val="711C4915"/>
    <w:rsid w:val="715E0F62"/>
    <w:rsid w:val="71791D68"/>
    <w:rsid w:val="71A5141B"/>
    <w:rsid w:val="71B92164"/>
    <w:rsid w:val="71BF4546"/>
    <w:rsid w:val="720461FC"/>
    <w:rsid w:val="7214383E"/>
    <w:rsid w:val="722D0915"/>
    <w:rsid w:val="724759C2"/>
    <w:rsid w:val="72587EEE"/>
    <w:rsid w:val="725F26A9"/>
    <w:rsid w:val="729F75AC"/>
    <w:rsid w:val="72E32C50"/>
    <w:rsid w:val="72E967A5"/>
    <w:rsid w:val="731D4975"/>
    <w:rsid w:val="732B7740"/>
    <w:rsid w:val="732E1A35"/>
    <w:rsid w:val="7343581A"/>
    <w:rsid w:val="736C3AB2"/>
    <w:rsid w:val="73BB735B"/>
    <w:rsid w:val="73BC120F"/>
    <w:rsid w:val="73C630B2"/>
    <w:rsid w:val="73C80E64"/>
    <w:rsid w:val="740A61DC"/>
    <w:rsid w:val="74187E90"/>
    <w:rsid w:val="74424C84"/>
    <w:rsid w:val="748501F3"/>
    <w:rsid w:val="74934EAE"/>
    <w:rsid w:val="749A1F5A"/>
    <w:rsid w:val="74AE3AD6"/>
    <w:rsid w:val="74C652C4"/>
    <w:rsid w:val="74F3414F"/>
    <w:rsid w:val="74F87447"/>
    <w:rsid w:val="74FA31C0"/>
    <w:rsid w:val="75635546"/>
    <w:rsid w:val="7569455D"/>
    <w:rsid w:val="7584398D"/>
    <w:rsid w:val="75A34253"/>
    <w:rsid w:val="75E023B5"/>
    <w:rsid w:val="75E82CCE"/>
    <w:rsid w:val="75F93569"/>
    <w:rsid w:val="76DD5334"/>
    <w:rsid w:val="76FC24CB"/>
    <w:rsid w:val="775A7F45"/>
    <w:rsid w:val="776A3931"/>
    <w:rsid w:val="77E91D55"/>
    <w:rsid w:val="78452B7C"/>
    <w:rsid w:val="78910DA0"/>
    <w:rsid w:val="78944EAB"/>
    <w:rsid w:val="78984B58"/>
    <w:rsid w:val="78B133D6"/>
    <w:rsid w:val="78BD4CE3"/>
    <w:rsid w:val="78D2551C"/>
    <w:rsid w:val="78F50765"/>
    <w:rsid w:val="790A0849"/>
    <w:rsid w:val="79165059"/>
    <w:rsid w:val="79452EB8"/>
    <w:rsid w:val="79660D01"/>
    <w:rsid w:val="79D319C8"/>
    <w:rsid w:val="7A543209"/>
    <w:rsid w:val="7AFD7566"/>
    <w:rsid w:val="7B074309"/>
    <w:rsid w:val="7B1E74DC"/>
    <w:rsid w:val="7B315BCA"/>
    <w:rsid w:val="7B551150"/>
    <w:rsid w:val="7B5E43AD"/>
    <w:rsid w:val="7BC6301B"/>
    <w:rsid w:val="7BD90E55"/>
    <w:rsid w:val="7BE01B65"/>
    <w:rsid w:val="7C3F52FE"/>
    <w:rsid w:val="7CC869E7"/>
    <w:rsid w:val="7CF977CD"/>
    <w:rsid w:val="7D20578D"/>
    <w:rsid w:val="7D2E09A5"/>
    <w:rsid w:val="7D5471E5"/>
    <w:rsid w:val="7D7921B6"/>
    <w:rsid w:val="7D964B8E"/>
    <w:rsid w:val="7DCA74A7"/>
    <w:rsid w:val="7DD07C8A"/>
    <w:rsid w:val="7E01736D"/>
    <w:rsid w:val="7E2E3EDA"/>
    <w:rsid w:val="7E43486F"/>
    <w:rsid w:val="7E453B90"/>
    <w:rsid w:val="7E5B6D32"/>
    <w:rsid w:val="7EA77924"/>
    <w:rsid w:val="7ED4682F"/>
    <w:rsid w:val="7ED76320"/>
    <w:rsid w:val="7F0F5AB9"/>
    <w:rsid w:val="7F1C3D32"/>
    <w:rsid w:val="7F281E91"/>
    <w:rsid w:val="7F3E5CFA"/>
    <w:rsid w:val="7F431CAA"/>
    <w:rsid w:val="7F95531B"/>
    <w:rsid w:val="7FBD25E1"/>
    <w:rsid w:val="7FE64A6C"/>
    <w:rsid w:val="7FEB5F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textAlignment w:val="baseline"/>
    </w:pPr>
    <w:rPr>
      <w:rFonts w:ascii="Book Antiqua" w:hAnsi="Book Antiqua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140" w:lineRule="atLeast"/>
      <w:outlineLvl w:val="0"/>
    </w:pPr>
    <w:rPr>
      <w:rFonts w:eastAsia="楷体_GB2312"/>
      <w:b/>
      <w:sz w:val="21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adjustRightInd/>
      <w:spacing w:before="260" w:after="260" w:line="416" w:lineRule="auto"/>
      <w:jc w:val="both"/>
      <w:textAlignment w:val="auto"/>
      <w:outlineLvl w:val="1"/>
    </w:pPr>
    <w:rPr>
      <w:rFonts w:ascii="Arial" w:hAnsi="Arial" w:eastAsia="黑体"/>
      <w:b/>
      <w:bCs/>
      <w:kern w:val="2"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</w:style>
  <w:style w:type="paragraph" w:styleId="6">
    <w:name w:val="Body Text"/>
    <w:basedOn w:val="1"/>
    <w:qFormat/>
    <w:uiPriority w:val="0"/>
    <w:pPr>
      <w:spacing w:line="0" w:lineRule="atLeast"/>
    </w:pPr>
    <w:rPr>
      <w:sz w:val="15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0">
    <w:name w:val="Title"/>
    <w:basedOn w:val="1"/>
    <w:link w:val="17"/>
    <w:qFormat/>
    <w:uiPriority w:val="0"/>
    <w:pPr>
      <w:adjustRightInd/>
      <w:spacing w:line="240" w:lineRule="auto"/>
      <w:jc w:val="center"/>
      <w:textAlignment w:val="auto"/>
      <w:outlineLvl w:val="0"/>
    </w:pPr>
    <w:rPr>
      <w:rFonts w:ascii="Arial" w:hAnsi="Arial" w:eastAsia="黑体" w:cs="Arial"/>
      <w:b/>
      <w:bCs/>
      <w:spacing w:val="20"/>
      <w:kern w:val="2"/>
      <w:sz w:val="52"/>
      <w:szCs w:val="32"/>
    </w:rPr>
  </w:style>
  <w:style w:type="paragraph" w:styleId="11">
    <w:name w:val="annotation subject"/>
    <w:basedOn w:val="5"/>
    <w:next w:val="5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character" w:customStyle="1" w:styleId="16">
    <w:name w:val="标题 2 Char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7">
    <w:name w:val="标题 Char"/>
    <w:link w:val="10"/>
    <w:qFormat/>
    <w:uiPriority w:val="0"/>
    <w:rPr>
      <w:rFonts w:ascii="Arial" w:hAnsi="Arial" w:eastAsia="黑体" w:cs="Arial"/>
      <w:b/>
      <w:bCs/>
      <w:spacing w:val="20"/>
      <w:kern w:val="2"/>
      <w:sz w:val="5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eastlj</Company>
  <Pages>11</Pages>
  <Words>6053</Words>
  <Characters>19380</Characters>
  <Lines>44</Lines>
  <Paragraphs>12</Paragraphs>
  <TotalTime>10</TotalTime>
  <ScaleCrop>false</ScaleCrop>
  <LinksUpToDate>false</LinksUpToDate>
  <CharactersWithSpaces>22898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2018-05-29T05:08:00Z</dcterms:created>
  <dc:creator>ci</dc:creator>
  <cp:lastModifiedBy>不二</cp:lastModifiedBy>
  <cp:lastPrinted>2022-01-08T07:28:00Z</cp:lastPrinted>
  <dcterms:modified xsi:type="dcterms:W3CDTF">2026-08-27T01:47:34Z</dcterms:modified>
  <dc:title>使用单位容器编号:_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685782B424324F5089D589795A97D8A2_13</vt:lpwstr>
  </property>
  <property fmtid="{D5CDD505-2E9C-101B-9397-08002B2CF9AE}" pid="4" name="KSOTemplateDocerSaveRecord">
    <vt:lpwstr>eyJoZGlkIjoiMDU4MWI3ODlkNjk5YWU5Mzg5OGM4N2VhNWM1MjEyYzYiLCJ1c2VySWQiOiIxNzUzMDcxNDU3In0=</vt:lpwstr>
  </property>
</Properties>
</file>