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cs="宋体"/>
        </w:rPr>
      </w:pPr>
    </w:p>
    <w:p>
      <w:pPr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drawing>
          <wp:inline distT="0" distB="0" distL="114300" distR="114300">
            <wp:extent cx="5269230" cy="886460"/>
            <wp:effectExtent l="0" t="0" r="0" b="0"/>
            <wp:docPr id="1" name="图片 1" descr="logo-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ogo-new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</w:rPr>
      </w:pPr>
    </w:p>
    <w:p>
      <w:pPr>
        <w:jc w:val="center"/>
        <w:rPr>
          <w:rFonts w:ascii="宋体" w:hAnsi="宋体" w:cs="宋体"/>
        </w:rPr>
      </w:pPr>
    </w:p>
    <w:p>
      <w:pPr>
        <w:jc w:val="center"/>
        <w:rPr>
          <w:rFonts w:ascii="宋体" w:hAnsi="宋体" w:cs="宋体"/>
        </w:rPr>
      </w:pPr>
    </w:p>
    <w:p>
      <w:pPr>
        <w:tabs>
          <w:tab w:val="left" w:pos="500"/>
        </w:tabs>
        <w:jc w:val="center"/>
        <w:rPr>
          <w:b/>
          <w:color w:val="000000"/>
          <w:sz w:val="48"/>
          <w:szCs w:val="48"/>
        </w:rPr>
      </w:pPr>
      <w:r>
        <w:rPr>
          <w:rFonts w:hint="eastAsia" w:ascii="宋体" w:hAnsi="宋体"/>
          <w:b/>
          <w:bCs/>
          <w:sz w:val="36"/>
          <w:szCs w:val="44"/>
          <w:u w:val="single"/>
        </w:rPr>
        <w:t>docker容器化部署步骤</w:t>
      </w:r>
    </w:p>
    <w:p>
      <w:pPr>
        <w:tabs>
          <w:tab w:val="left" w:pos="500"/>
        </w:tabs>
        <w:jc w:val="center"/>
        <w:rPr>
          <w:b/>
          <w:color w:val="000000"/>
          <w:sz w:val="48"/>
          <w:szCs w:val="48"/>
        </w:rPr>
      </w:pPr>
    </w:p>
    <w:p>
      <w:pPr>
        <w:spacing w:after="400"/>
        <w:jc w:val="center"/>
        <w:rPr>
          <w:b/>
          <w:color w:val="000000"/>
          <w:sz w:val="84"/>
          <w:szCs w:val="84"/>
        </w:rPr>
      </w:pPr>
      <w:bookmarkStart w:id="26" w:name="_GoBack"/>
      <w:r>
        <w:rPr>
          <w:rFonts w:hint="eastAsia"/>
          <w:b/>
          <w:color w:val="000000"/>
          <w:sz w:val="84"/>
          <w:szCs w:val="84"/>
        </w:rPr>
        <w:t>容器化部署</w:t>
      </w:r>
    </w:p>
    <w:bookmarkEnd w:id="26"/>
    <w:p>
      <w:pPr>
        <w:jc w:val="center"/>
        <w:rPr>
          <w:rFonts w:eastAsia="黑体"/>
          <w:sz w:val="44"/>
          <w:szCs w:val="44"/>
        </w:rPr>
      </w:pPr>
      <w:r>
        <w:rPr>
          <w:rFonts w:hint="eastAsia" w:eastAsia="黑体"/>
          <w:sz w:val="44"/>
          <w:szCs w:val="44"/>
        </w:rPr>
        <w:t>（V1.0）</w:t>
      </w:r>
    </w:p>
    <w:p>
      <w:pPr>
        <w:jc w:val="center"/>
        <w:rPr>
          <w:rFonts w:ascii="黑体" w:eastAsia="黑体"/>
          <w:sz w:val="32"/>
          <w:szCs w:val="32"/>
        </w:rPr>
      </w:pPr>
    </w:p>
    <w:p>
      <w:pPr>
        <w:jc w:val="center"/>
        <w:rPr>
          <w:rFonts w:ascii="黑体" w:eastAsia="黑体"/>
          <w:sz w:val="32"/>
          <w:szCs w:val="32"/>
        </w:rPr>
      </w:pPr>
    </w:p>
    <w:p>
      <w:pPr>
        <w:jc w:val="center"/>
        <w:rPr>
          <w:rFonts w:ascii="黑体" w:eastAsia="黑体"/>
          <w:sz w:val="32"/>
          <w:szCs w:val="32"/>
        </w:rPr>
      </w:pPr>
    </w:p>
    <w:p>
      <w:pPr>
        <w:jc w:val="center"/>
        <w:rPr>
          <w:rFonts w:ascii="黑体" w:eastAsia="黑体"/>
          <w:sz w:val="28"/>
          <w:szCs w:val="28"/>
        </w:rPr>
      </w:pPr>
    </w:p>
    <w:p>
      <w:pPr>
        <w:jc w:val="center"/>
        <w:rPr>
          <w:rFonts w:ascii="黑体" w:eastAsia="黑体"/>
          <w:sz w:val="28"/>
          <w:szCs w:val="28"/>
        </w:rPr>
      </w:pPr>
    </w:p>
    <w:p>
      <w:pPr>
        <w:jc w:val="center"/>
        <w:rPr>
          <w:rFonts w:ascii="黑体" w:eastAsia="黑体"/>
          <w:sz w:val="28"/>
          <w:szCs w:val="28"/>
        </w:rPr>
      </w:pPr>
    </w:p>
    <w:p>
      <w:pPr>
        <w:jc w:val="center"/>
        <w:rPr>
          <w:rFonts w:ascii="黑体" w:eastAsia="黑体"/>
          <w:sz w:val="28"/>
          <w:szCs w:val="28"/>
        </w:rPr>
      </w:pPr>
    </w:p>
    <w:p>
      <w:pPr>
        <w:jc w:val="center"/>
        <w:rPr>
          <w:rFonts w:ascii="黑体" w:hAnsi="宋体" w:eastAsia="黑体"/>
          <w:sz w:val="28"/>
          <w:szCs w:val="28"/>
        </w:rPr>
      </w:pPr>
      <w:r>
        <w:rPr>
          <w:rFonts w:ascii="黑体" w:eastAsia="黑体"/>
          <w:sz w:val="28"/>
          <w:szCs w:val="28"/>
          <w:u w:val="single"/>
        </w:rPr>
        <w:t>20</w:t>
      </w:r>
      <w:r>
        <w:rPr>
          <w:rFonts w:hint="eastAsia" w:ascii="黑体" w:eastAsia="黑体"/>
          <w:sz w:val="28"/>
          <w:szCs w:val="28"/>
          <w:u w:val="single"/>
        </w:rPr>
        <w:t>20</w:t>
      </w:r>
      <w:r>
        <w:rPr>
          <w:rFonts w:hint="eastAsia" w:ascii="黑体" w:eastAsia="黑体"/>
          <w:sz w:val="28"/>
          <w:szCs w:val="28"/>
        </w:rPr>
        <w:t>年</w:t>
      </w:r>
      <w:r>
        <w:rPr>
          <w:rFonts w:hint="eastAsia" w:ascii="黑体" w:eastAsia="黑体"/>
          <w:sz w:val="28"/>
          <w:szCs w:val="28"/>
          <w:u w:val="single"/>
        </w:rPr>
        <w:t>7</w:t>
      </w:r>
      <w:r>
        <w:rPr>
          <w:rFonts w:hint="eastAsia" w:ascii="黑体" w:eastAsia="黑体"/>
          <w:sz w:val="28"/>
          <w:szCs w:val="28"/>
        </w:rPr>
        <w:t>月</w:t>
      </w:r>
      <w:r>
        <w:rPr>
          <w:rFonts w:ascii="黑体" w:eastAsia="黑体"/>
          <w:sz w:val="28"/>
          <w:szCs w:val="28"/>
          <w:u w:val="single"/>
        </w:rPr>
        <w:t>1</w:t>
      </w:r>
      <w:r>
        <w:rPr>
          <w:rFonts w:hint="eastAsia" w:ascii="黑体" w:eastAsia="黑体"/>
          <w:sz w:val="28"/>
          <w:szCs w:val="28"/>
          <w:u w:val="single"/>
        </w:rPr>
        <w:t>3</w:t>
      </w:r>
      <w:r>
        <w:rPr>
          <w:rFonts w:hint="eastAsia" w:ascii="黑体" w:eastAsia="黑体"/>
          <w:sz w:val="28"/>
          <w:szCs w:val="28"/>
        </w:rPr>
        <w:t>日</w:t>
      </w:r>
    </w:p>
    <w:p>
      <w:pPr>
        <w:pStyle w:val="11"/>
        <w:tabs>
          <w:tab w:val="right" w:leader="dot" w:pos="8306"/>
        </w:tabs>
        <w:jc w:val="center"/>
        <w:rPr>
          <w:rFonts w:ascii="微软雅黑" w:hAnsi="微软雅黑" w:eastAsia="微软雅黑"/>
          <w:b/>
          <w:bCs/>
          <w:kern w:val="44"/>
          <w:sz w:val="44"/>
          <w:szCs w:val="44"/>
        </w:rPr>
        <w:sectPr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</w:p>
    <w:p>
      <w:pPr>
        <w:pStyle w:val="11"/>
        <w:tabs>
          <w:tab w:val="right" w:leader="dot" w:pos="8306"/>
        </w:tabs>
        <w:jc w:val="center"/>
        <w:rPr>
          <w:rFonts w:ascii="微软雅黑" w:hAnsi="微软雅黑" w:eastAsia="微软雅黑"/>
          <w:b/>
          <w:bCs/>
          <w:kern w:val="44"/>
          <w:sz w:val="44"/>
          <w:szCs w:val="44"/>
        </w:rPr>
      </w:pPr>
      <w:r>
        <w:rPr>
          <w:rFonts w:hint="eastAsia" w:ascii="微软雅黑" w:hAnsi="微软雅黑" w:eastAsia="微软雅黑"/>
          <w:b/>
          <w:bCs/>
          <w:kern w:val="44"/>
          <w:sz w:val="44"/>
          <w:szCs w:val="44"/>
        </w:rPr>
        <w:t>目录</w:t>
      </w:r>
    </w:p>
    <w:p>
      <w:pPr>
        <w:pStyle w:val="11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 w:val="44"/>
          <w:szCs w:val="44"/>
        </w:rPr>
        <w:instrText xml:space="preserve">TOC \o "1-5" \f \h \u </w:instrText>
      </w:r>
      <w:r>
        <w:rPr>
          <w:rFonts w:ascii="微软雅黑" w:hAnsi="微软雅黑" w:eastAsia="微软雅黑"/>
          <w:kern w:val="44"/>
          <w:sz w:val="44"/>
          <w:szCs w:val="44"/>
        </w:rPr>
        <w:fldChar w:fldCharType="separate"/>
      </w: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_Toc4513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kern w:val="44"/>
          <w:szCs w:val="44"/>
        </w:rPr>
        <w:t>1. Linux操作系统安装和使用</w:t>
      </w:r>
      <w:r>
        <w:tab/>
      </w:r>
      <w:r>
        <w:fldChar w:fldCharType="begin"/>
      </w:r>
      <w:r>
        <w:instrText xml:space="preserve"> PAGEREF _Toc4513 \h </w:instrText>
      </w:r>
      <w:r>
        <w:fldChar w:fldCharType="separate"/>
      </w:r>
      <w:r>
        <w:t>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_Toc22725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i w:val="0"/>
          <w:szCs w:val="32"/>
        </w:rPr>
        <w:t xml:space="preserve">1.1. </w:t>
      </w:r>
      <w:r>
        <w:rPr>
          <w:rFonts w:hint="eastAsia" w:ascii="微软雅黑" w:hAnsi="微软雅黑" w:eastAsia="微软雅黑"/>
          <w:szCs w:val="32"/>
        </w:rPr>
        <w:t>在物理机上安装CentOS</w:t>
      </w:r>
      <w:r>
        <w:rPr>
          <w:rFonts w:ascii="微软雅黑" w:hAnsi="微软雅黑" w:eastAsia="微软雅黑"/>
          <w:szCs w:val="32"/>
        </w:rPr>
        <w:t xml:space="preserve"> </w:t>
      </w:r>
      <w:r>
        <w:rPr>
          <w:rFonts w:hint="eastAsia" w:ascii="微软雅黑" w:hAnsi="微软雅黑" w:eastAsia="微软雅黑"/>
          <w:szCs w:val="32"/>
        </w:rPr>
        <w:t>7</w:t>
      </w:r>
      <w:r>
        <w:tab/>
      </w:r>
      <w:r>
        <w:fldChar w:fldCharType="begin"/>
      </w:r>
      <w:r>
        <w:instrText xml:space="preserve"> PAGEREF _Toc22725 \h </w:instrText>
      </w:r>
      <w:r>
        <w:fldChar w:fldCharType="separate"/>
      </w:r>
      <w:r>
        <w:t>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_Toc6269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i w:val="0"/>
          <w:szCs w:val="32"/>
        </w:rPr>
        <w:t xml:space="preserve">1.2. </w:t>
      </w:r>
      <w:r>
        <w:rPr>
          <w:rFonts w:hint="eastAsia" w:ascii="微软雅黑" w:hAnsi="微软雅黑" w:eastAsia="微软雅黑"/>
          <w:szCs w:val="32"/>
        </w:rPr>
        <w:t>在VMwave虚拟机上安装CentOS</w:t>
      </w:r>
      <w:r>
        <w:rPr>
          <w:rFonts w:ascii="微软雅黑" w:hAnsi="微软雅黑" w:eastAsia="微软雅黑"/>
          <w:szCs w:val="32"/>
        </w:rPr>
        <w:t xml:space="preserve"> </w:t>
      </w:r>
      <w:r>
        <w:rPr>
          <w:rFonts w:hint="eastAsia" w:ascii="微软雅黑" w:hAnsi="微软雅黑" w:eastAsia="微软雅黑"/>
          <w:szCs w:val="32"/>
        </w:rPr>
        <w:t>7</w:t>
      </w:r>
      <w:r>
        <w:tab/>
      </w:r>
      <w:r>
        <w:fldChar w:fldCharType="begin"/>
      </w:r>
      <w:r>
        <w:instrText xml:space="preserve"> PAGEREF _Toc6269 \h </w:instrText>
      </w:r>
      <w:r>
        <w:fldChar w:fldCharType="separate"/>
      </w:r>
      <w:r>
        <w:t>9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_Toc20761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1.3. </w:t>
      </w:r>
      <w:r>
        <w:rPr>
          <w:rFonts w:hint="eastAsia" w:ascii="微软雅黑" w:hAnsi="微软雅黑" w:eastAsia="微软雅黑"/>
          <w:szCs w:val="32"/>
        </w:rPr>
        <w:t>CentOS</w:t>
      </w:r>
      <w:r>
        <w:rPr>
          <w:rFonts w:ascii="微软雅黑" w:hAnsi="微软雅黑" w:eastAsia="微软雅黑"/>
          <w:szCs w:val="32"/>
        </w:rPr>
        <w:t xml:space="preserve"> </w:t>
      </w:r>
      <w:r>
        <w:rPr>
          <w:rFonts w:hint="eastAsia" w:ascii="微软雅黑" w:hAnsi="微软雅黑" w:eastAsia="微软雅黑"/>
          <w:szCs w:val="32"/>
        </w:rPr>
        <w:t>7系统简单配置</w:t>
      </w:r>
      <w:r>
        <w:tab/>
      </w:r>
      <w:r>
        <w:fldChar w:fldCharType="begin"/>
      </w:r>
      <w:r>
        <w:instrText xml:space="preserve"> PAGEREF _Toc20761 \h </w:instrText>
      </w:r>
      <w:r>
        <w:fldChar w:fldCharType="separate"/>
      </w:r>
      <w:r>
        <w:t>10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_Toc23146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1.3.1. </w:t>
      </w:r>
      <w:r>
        <w:rPr>
          <w:rFonts w:hint="eastAsia" w:ascii="微软雅黑" w:hAnsi="微软雅黑" w:eastAsia="微软雅黑"/>
          <w:bCs w:val="0"/>
        </w:rPr>
        <w:t>网络配置</w:t>
      </w:r>
      <w:r>
        <w:tab/>
      </w:r>
      <w:r>
        <w:fldChar w:fldCharType="begin"/>
      </w:r>
      <w:r>
        <w:instrText xml:space="preserve"> PAGEREF _Toc23146 \h </w:instrText>
      </w:r>
      <w:r>
        <w:fldChar w:fldCharType="separate"/>
      </w:r>
      <w:r>
        <w:t>10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_Toc5562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1.3.2. </w:t>
      </w:r>
      <w:r>
        <w:rPr>
          <w:rFonts w:hint="eastAsia" w:ascii="微软雅黑" w:hAnsi="微软雅黑" w:eastAsia="微软雅黑"/>
          <w:bCs w:val="0"/>
        </w:rPr>
        <w:t>切换yum源</w:t>
      </w:r>
      <w:r>
        <w:tab/>
      </w:r>
      <w:r>
        <w:fldChar w:fldCharType="begin"/>
      </w:r>
      <w:r>
        <w:instrText xml:space="preserve"> PAGEREF _Toc5562 \h </w:instrText>
      </w:r>
      <w:r>
        <w:fldChar w:fldCharType="separate"/>
      </w:r>
      <w:r>
        <w:t>10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_Toc19443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1.3.3. </w:t>
      </w:r>
      <w:r>
        <w:rPr>
          <w:rFonts w:hint="eastAsia" w:ascii="微软雅黑" w:hAnsi="微软雅黑" w:eastAsia="微软雅黑"/>
          <w:bCs w:val="0"/>
        </w:rPr>
        <w:t>安装网络工具</w:t>
      </w:r>
      <w:r>
        <w:tab/>
      </w:r>
      <w:r>
        <w:fldChar w:fldCharType="begin"/>
      </w:r>
      <w:r>
        <w:instrText xml:space="preserve"> PAGEREF _Toc19443 \h </w:instrText>
      </w:r>
      <w:r>
        <w:fldChar w:fldCharType="separate"/>
      </w:r>
      <w:r>
        <w:t>11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_Toc26367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1.3.4. </w:t>
      </w:r>
      <w:r>
        <w:rPr>
          <w:rFonts w:hint="eastAsia" w:ascii="微软雅黑" w:hAnsi="微软雅黑" w:eastAsia="微软雅黑"/>
          <w:bCs w:val="0"/>
        </w:rPr>
        <w:t>其他操作</w:t>
      </w:r>
      <w:r>
        <w:tab/>
      </w:r>
      <w:r>
        <w:fldChar w:fldCharType="begin"/>
      </w:r>
      <w:r>
        <w:instrText xml:space="preserve"> PAGEREF _Toc26367 \h </w:instrText>
      </w:r>
      <w:r>
        <w:fldChar w:fldCharType="separate"/>
      </w:r>
      <w:r>
        <w:t>11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_Toc14881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1.4. </w:t>
      </w:r>
      <w:r>
        <w:rPr>
          <w:rFonts w:ascii="微软雅黑" w:hAnsi="微软雅黑" w:eastAsia="微软雅黑"/>
          <w:szCs w:val="32"/>
        </w:rPr>
        <w:t>SSH</w:t>
      </w:r>
      <w:r>
        <w:rPr>
          <w:rFonts w:hint="eastAsia" w:ascii="微软雅黑" w:hAnsi="微软雅黑" w:eastAsia="微软雅黑"/>
          <w:szCs w:val="32"/>
        </w:rPr>
        <w:t>工具</w:t>
      </w:r>
      <w:r>
        <w:tab/>
      </w:r>
      <w:r>
        <w:fldChar w:fldCharType="begin"/>
      </w:r>
      <w:r>
        <w:instrText xml:space="preserve"> PAGEREF _Toc14881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_Toc31641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kern w:val="44"/>
          <w:szCs w:val="44"/>
        </w:rPr>
        <w:t xml:space="preserve">2. </w:t>
      </w:r>
      <w:r>
        <w:rPr>
          <w:rFonts w:hint="eastAsia" w:ascii="微软雅黑" w:hAnsi="微软雅黑" w:eastAsia="微软雅黑"/>
          <w:kern w:val="44"/>
          <w:szCs w:val="44"/>
        </w:rPr>
        <w:t>Docker安装</w:t>
      </w:r>
      <w:r>
        <w:tab/>
      </w:r>
      <w:r>
        <w:fldChar w:fldCharType="begin"/>
      </w:r>
      <w:r>
        <w:instrText xml:space="preserve"> PAGEREF _Toc31641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_Toc20360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2.1. </w:t>
      </w:r>
      <w:r>
        <w:rPr>
          <w:rFonts w:hint="eastAsia" w:ascii="微软雅黑" w:hAnsi="微软雅黑" w:eastAsia="微软雅黑"/>
          <w:szCs w:val="32"/>
        </w:rPr>
        <w:t>CentOS</w:t>
      </w:r>
      <w:r>
        <w:rPr>
          <w:rFonts w:ascii="微软雅黑" w:hAnsi="微软雅黑" w:eastAsia="微软雅黑"/>
          <w:szCs w:val="32"/>
        </w:rPr>
        <w:t xml:space="preserve"> </w:t>
      </w:r>
      <w:r>
        <w:rPr>
          <w:rFonts w:hint="eastAsia" w:ascii="微软雅黑" w:hAnsi="微软雅黑" w:eastAsia="微软雅黑"/>
          <w:szCs w:val="32"/>
        </w:rPr>
        <w:t>7操作系统配置修改</w:t>
      </w:r>
      <w:r>
        <w:tab/>
      </w:r>
      <w:r>
        <w:fldChar w:fldCharType="begin"/>
      </w:r>
      <w:r>
        <w:instrText xml:space="preserve"> PAGEREF _Toc20360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_Toc28645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bCs w:val="0"/>
        </w:rPr>
        <w:t>2.1.1. 磁盘分区大小调整</w:t>
      </w:r>
      <w:r>
        <w:tab/>
      </w:r>
      <w:r>
        <w:fldChar w:fldCharType="begin"/>
      </w:r>
      <w:r>
        <w:instrText xml:space="preserve"> PAGEREF _Toc28645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_Toc19139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2.1.2. </w:t>
      </w:r>
      <w:r>
        <w:rPr>
          <w:rFonts w:hint="eastAsia" w:ascii="微软雅黑" w:hAnsi="微软雅黑" w:eastAsia="微软雅黑"/>
          <w:bCs w:val="0"/>
        </w:rPr>
        <w:t>内核升级</w:t>
      </w:r>
      <w:r>
        <w:tab/>
      </w:r>
      <w:r>
        <w:fldChar w:fldCharType="begin"/>
      </w:r>
      <w:r>
        <w:instrText xml:space="preserve"> PAGEREF _Toc19139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_Toc5373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2.1.3. </w:t>
      </w:r>
      <w:r>
        <w:rPr>
          <w:rFonts w:hint="eastAsia" w:ascii="微软雅黑" w:hAnsi="微软雅黑" w:eastAsia="微软雅黑"/>
          <w:bCs w:val="0"/>
        </w:rPr>
        <w:t>系统参数调整</w:t>
      </w:r>
      <w:r>
        <w:tab/>
      </w:r>
      <w:r>
        <w:fldChar w:fldCharType="begin"/>
      </w:r>
      <w:r>
        <w:instrText xml:space="preserve"> PAGEREF _Toc5373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_Toc14784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2.2. </w:t>
      </w:r>
      <w:r>
        <w:rPr>
          <w:rFonts w:hint="eastAsia" w:ascii="微软雅黑" w:hAnsi="微软雅黑" w:eastAsia="微软雅黑"/>
          <w:szCs w:val="32"/>
        </w:rPr>
        <w:t>安装Docker</w:t>
      </w:r>
      <w:r>
        <w:tab/>
      </w:r>
      <w:r>
        <w:fldChar w:fldCharType="begin"/>
      </w:r>
      <w:r>
        <w:instrText xml:space="preserve"> PAGEREF _Toc14784 \h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_Toc17742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2.2.1. </w:t>
      </w:r>
      <w:r>
        <w:rPr>
          <w:rFonts w:hint="eastAsia" w:ascii="微软雅黑" w:hAnsi="微软雅黑" w:eastAsia="微软雅黑"/>
          <w:bCs w:val="0"/>
        </w:rPr>
        <w:t>XXXXXX</w:t>
      </w:r>
      <w:r>
        <w:tab/>
      </w:r>
      <w:r>
        <w:fldChar w:fldCharType="begin"/>
      </w:r>
      <w:r>
        <w:instrText xml:space="preserve"> PAGEREF _Toc17742 \h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_Toc26771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t xml:space="preserve">2.2.1.1. </w:t>
      </w:r>
      <w:r>
        <w:rPr>
          <w:rFonts w:hint="eastAsia" w:ascii="微软雅黑" w:hAnsi="微软雅黑" w:eastAsia="微软雅黑"/>
          <w:szCs w:val="30"/>
        </w:rPr>
        <w:t>XXXXXX</w:t>
      </w:r>
      <w:r>
        <w:tab/>
      </w:r>
      <w:r>
        <w:fldChar w:fldCharType="begin"/>
      </w:r>
      <w:r>
        <w:instrText xml:space="preserve"> PAGEREF _Toc26771 \h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_Toc21162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/>
          <w:i w:val="0"/>
          <w:szCs w:val="28"/>
        </w:rPr>
        <w:t xml:space="preserve">2.2.1.1.1. </w:t>
      </w:r>
      <w:r>
        <w:rPr>
          <w:rFonts w:hint="eastAsia" w:ascii="微软雅黑" w:hAnsi="微软雅黑" w:eastAsia="微软雅黑"/>
          <w:bCs/>
          <w:i w:val="0"/>
          <w:szCs w:val="28"/>
        </w:rPr>
        <w:t>XXXXXXX</w:t>
      </w:r>
      <w:r>
        <w:tab/>
      </w:r>
      <w:r>
        <w:fldChar w:fldCharType="begin"/>
      </w:r>
      <w:r>
        <w:instrText xml:space="preserve"> PAGEREF _Toc21162 \h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_Toc26529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2.3. </w:t>
      </w:r>
      <w:r>
        <w:rPr>
          <w:rFonts w:hint="eastAsia" w:ascii="微软雅黑" w:hAnsi="微软雅黑" w:eastAsia="微软雅黑"/>
          <w:szCs w:val="32"/>
        </w:rPr>
        <w:t>安装Docker</w:t>
      </w:r>
      <w:r>
        <w:rPr>
          <w:rFonts w:ascii="微软雅黑" w:hAnsi="微软雅黑" w:eastAsia="微软雅黑"/>
          <w:szCs w:val="32"/>
        </w:rPr>
        <w:t>-</w:t>
      </w:r>
      <w:r>
        <w:rPr>
          <w:rFonts w:hint="eastAsia" w:ascii="微软雅黑" w:hAnsi="微软雅黑" w:eastAsia="微软雅黑"/>
          <w:szCs w:val="32"/>
        </w:rPr>
        <w:t>Compose</w:t>
      </w:r>
      <w:r>
        <w:tab/>
      </w:r>
      <w:r>
        <w:fldChar w:fldCharType="begin"/>
      </w:r>
      <w:r>
        <w:instrText xml:space="preserve"> PAGEREF _Toc26529 \h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_Toc570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kern w:val="44"/>
          <w:szCs w:val="44"/>
        </w:rPr>
        <w:t xml:space="preserve">3. </w:t>
      </w:r>
      <w:r>
        <w:rPr>
          <w:rFonts w:hint="eastAsia" w:ascii="微软雅黑" w:hAnsi="微软雅黑" w:eastAsia="微软雅黑"/>
          <w:kern w:val="44"/>
          <w:szCs w:val="44"/>
        </w:rPr>
        <w:t>Docker使用</w:t>
      </w:r>
      <w:r>
        <w:tab/>
      </w:r>
      <w:r>
        <w:fldChar w:fldCharType="begin"/>
      </w:r>
      <w:r>
        <w:instrText xml:space="preserve"> PAGEREF _Toc570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_Toc27746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i w:val="0"/>
          <w:szCs w:val="32"/>
        </w:rPr>
        <w:t xml:space="preserve">3.1. </w:t>
      </w:r>
      <w:r>
        <w:rPr>
          <w:rFonts w:hint="eastAsia" w:ascii="微软雅黑" w:hAnsi="微软雅黑" w:eastAsia="微软雅黑"/>
          <w:szCs w:val="32"/>
        </w:rPr>
        <w:t>Docker基础命令和设置</w:t>
      </w:r>
      <w:r>
        <w:tab/>
      </w:r>
      <w:r>
        <w:fldChar w:fldCharType="begin"/>
      </w:r>
      <w:r>
        <w:instrText xml:space="preserve"> PAGEREF _Toc27746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_Toc27840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3.2. </w:t>
      </w:r>
      <w:r>
        <w:rPr>
          <w:rFonts w:hint="eastAsia" w:ascii="微软雅黑" w:hAnsi="微软雅黑" w:eastAsia="微软雅黑"/>
          <w:szCs w:val="32"/>
        </w:rPr>
        <w:t>Docker</w:t>
      </w:r>
      <w:r>
        <w:rPr>
          <w:rFonts w:ascii="微软雅黑" w:hAnsi="微软雅黑" w:eastAsia="微软雅黑"/>
          <w:szCs w:val="32"/>
        </w:rPr>
        <w:t>-</w:t>
      </w:r>
      <w:r>
        <w:rPr>
          <w:rFonts w:hint="eastAsia" w:ascii="微软雅黑" w:hAnsi="微软雅黑" w:eastAsia="微软雅黑"/>
          <w:szCs w:val="32"/>
        </w:rPr>
        <w:t>Compose使用</w:t>
      </w:r>
      <w:r>
        <w:tab/>
      </w:r>
      <w:r>
        <w:fldChar w:fldCharType="begin"/>
      </w:r>
      <w:r>
        <w:instrText xml:space="preserve"> PAGEREF _Toc27840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_Toc10517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i w:val="0"/>
          <w:szCs w:val="32"/>
        </w:rPr>
        <w:t xml:space="preserve">3.3. </w:t>
      </w:r>
      <w:r>
        <w:rPr>
          <w:rFonts w:hint="eastAsia" w:ascii="微软雅黑" w:hAnsi="微软雅黑" w:eastAsia="微软雅黑"/>
          <w:szCs w:val="32"/>
        </w:rPr>
        <w:t>Docker</w:t>
      </w:r>
      <w:r>
        <w:rPr>
          <w:rFonts w:ascii="微软雅黑" w:hAnsi="微软雅黑" w:eastAsia="微软雅黑"/>
          <w:szCs w:val="32"/>
        </w:rPr>
        <w:t>-</w:t>
      </w:r>
      <w:r>
        <w:rPr>
          <w:rFonts w:hint="eastAsia" w:ascii="微软雅黑" w:hAnsi="微软雅黑" w:eastAsia="微软雅黑"/>
          <w:szCs w:val="32"/>
        </w:rPr>
        <w:t>file使用</w:t>
      </w:r>
      <w:r>
        <w:tab/>
      </w:r>
      <w:r>
        <w:fldChar w:fldCharType="begin"/>
      </w:r>
      <w:r>
        <w:instrText xml:space="preserve"> PAGEREF _Toc10517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_Toc3579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i w:val="0"/>
          <w:szCs w:val="32"/>
        </w:rPr>
        <w:t xml:space="preserve">3.4. </w:t>
      </w:r>
      <w:r>
        <w:rPr>
          <w:rFonts w:hint="eastAsia" w:ascii="微软雅黑" w:hAnsi="微软雅黑" w:eastAsia="微软雅黑"/>
          <w:szCs w:val="32"/>
        </w:rPr>
        <w:t>Docker镜像仓库使用</w:t>
      </w:r>
      <w:r>
        <w:tab/>
      </w:r>
      <w:r>
        <w:fldChar w:fldCharType="begin"/>
      </w:r>
      <w:r>
        <w:instrText xml:space="preserve"> PAGEREF _Toc3579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_Toc23310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3.4.1. </w:t>
      </w:r>
      <w:r>
        <w:rPr>
          <w:rFonts w:hint="eastAsia" w:ascii="微软雅黑" w:hAnsi="微软雅黑" w:eastAsia="微软雅黑"/>
          <w:bCs w:val="0"/>
        </w:rPr>
        <w:t>安装Docker镜像仓库Harbor</w:t>
      </w:r>
      <w:r>
        <w:tab/>
      </w:r>
      <w:r>
        <w:fldChar w:fldCharType="begin"/>
      </w:r>
      <w:r>
        <w:instrText xml:space="preserve"> PAGEREF _Toc23310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_Toc25653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3.4.2. </w:t>
      </w:r>
      <w:r>
        <w:rPr>
          <w:rFonts w:hint="eastAsia" w:ascii="微软雅黑" w:hAnsi="微软雅黑" w:eastAsia="微软雅黑"/>
          <w:bCs w:val="0"/>
        </w:rPr>
        <w:t>Harbor的使用</w:t>
      </w:r>
      <w:r>
        <w:tab/>
      </w:r>
      <w:r>
        <w:fldChar w:fldCharType="begin"/>
      </w:r>
      <w:r>
        <w:instrText xml:space="preserve"> PAGEREF _Toc25653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rPr>
          <w:rFonts w:ascii="微软雅黑" w:hAnsi="微软雅黑" w:eastAsia="微软雅黑"/>
          <w:kern w:val="44"/>
          <w:sz w:val="44"/>
          <w:szCs w:val="44"/>
        </w:rPr>
      </w:pPr>
      <w:r>
        <w:rPr>
          <w:rFonts w:ascii="微软雅黑" w:hAnsi="微软雅黑" w:eastAsia="微软雅黑"/>
          <w:kern w:val="44"/>
          <w:szCs w:val="44"/>
        </w:rPr>
        <w:fldChar w:fldCharType="end"/>
      </w:r>
    </w:p>
    <w:p/>
    <w:p/>
    <w:p/>
    <w:p/>
    <w:p/>
    <w:p/>
    <w:p/>
    <w:p/>
    <w:p/>
    <w:p/>
    <w:p/>
    <w:p/>
    <w:p/>
    <w:p/>
    <w:p/>
    <w:p/>
    <w:p/>
    <w:p/>
    <w:p/>
    <w:p>
      <w:pPr>
        <w:pStyle w:val="2"/>
        <w:keepLines/>
        <w:numPr>
          <w:ilvl w:val="0"/>
          <w:numId w:val="1"/>
        </w:numPr>
        <w:tabs>
          <w:tab w:val="left" w:pos="567"/>
          <w:tab w:val="clear" w:pos="425"/>
        </w:tabs>
        <w:adjustRightInd/>
        <w:snapToGrid/>
        <w:spacing w:before="200" w:after="100" w:line="360" w:lineRule="auto"/>
        <w:ind w:left="1038" w:hanging="1039" w:hangingChars="236"/>
        <w:jc w:val="both"/>
        <w:rPr>
          <w:rFonts w:hint="eastAsia" w:ascii="微软雅黑" w:hAnsi="微软雅黑" w:eastAsia="微软雅黑"/>
          <w:kern w:val="44"/>
          <w:sz w:val="44"/>
          <w:szCs w:val="44"/>
        </w:rPr>
      </w:pPr>
      <w:bookmarkStart w:id="0" w:name="_Toc4513"/>
      <w:r>
        <w:rPr>
          <w:rFonts w:hint="eastAsia" w:ascii="微软雅黑" w:hAnsi="微软雅黑" w:eastAsia="微软雅黑"/>
          <w:kern w:val="44"/>
          <w:sz w:val="44"/>
          <w:szCs w:val="44"/>
        </w:rPr>
        <w:t>Linux操作系统安装和使用</w:t>
      </w:r>
      <w:bookmarkEnd w:id="0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ascii="微软雅黑" w:hAnsi="微软雅黑" w:eastAsia="微软雅黑"/>
          <w:sz w:val="36"/>
          <w:szCs w:val="32"/>
        </w:rPr>
      </w:pPr>
      <w:bookmarkStart w:id="1" w:name="_Toc22725"/>
      <w:r>
        <w:rPr>
          <w:rFonts w:hint="eastAsia" w:ascii="微软雅黑" w:hAnsi="微软雅黑" w:eastAsia="微软雅黑"/>
          <w:sz w:val="36"/>
          <w:szCs w:val="32"/>
        </w:rPr>
        <w:t>在物理机上安装CentOS</w:t>
      </w:r>
      <w:r>
        <w:rPr>
          <w:rFonts w:ascii="微软雅黑" w:hAnsi="微软雅黑" w:eastAsia="微软雅黑"/>
          <w:sz w:val="36"/>
          <w:szCs w:val="32"/>
        </w:rPr>
        <w:t xml:space="preserve"> </w:t>
      </w:r>
      <w:r>
        <w:rPr>
          <w:rFonts w:hint="eastAsia" w:ascii="微软雅黑" w:hAnsi="微软雅黑" w:eastAsia="微软雅黑"/>
          <w:sz w:val="36"/>
          <w:szCs w:val="32"/>
        </w:rPr>
        <w:t>7</w:t>
      </w:r>
      <w:bookmarkEnd w:id="1"/>
    </w:p>
    <w:p>
      <w:r>
        <w:rPr>
          <w:rFonts w:hint="eastAsia"/>
        </w:rPr>
        <w:t>（一）下载镜像并制作U盘启动盘</w:t>
      </w:r>
    </w:p>
    <w:p>
      <w:pPr>
        <w:numPr>
          <w:ilvl w:val="0"/>
          <w:numId w:val="2"/>
        </w:numPr>
      </w:pPr>
      <w:r>
        <w:rPr>
          <w:rFonts w:hint="eastAsia"/>
        </w:rPr>
        <w:t>使用UltraISO虚拟光驱：</w:t>
      </w:r>
      <w:r>
        <w:fldChar w:fldCharType="begin"/>
      </w:r>
      <w:r>
        <w:instrText xml:space="preserve"> HYPERLINK "https://cn.ultraiso.net/xiazai.html" </w:instrText>
      </w:r>
      <w:r>
        <w:fldChar w:fldCharType="separate"/>
      </w:r>
      <w:r>
        <w:rPr>
          <w:rStyle w:val="19"/>
          <w:rFonts w:ascii="宋体" w:hAnsi="宋体" w:cs="宋体"/>
        </w:rPr>
        <w:t>https://cn.ultraiso.net/xiazai.html</w:t>
      </w:r>
      <w:r>
        <w:rPr>
          <w:rStyle w:val="19"/>
          <w:rFonts w:ascii="宋体" w:hAnsi="宋体" w:cs="宋体"/>
        </w:rPr>
        <w:fldChar w:fldCharType="end"/>
      </w:r>
      <w:r>
        <w:rPr>
          <w:rFonts w:ascii="宋体" w:hAnsi="宋体" w:cs="宋体"/>
        </w:rPr>
        <w:t> </w:t>
      </w:r>
    </w:p>
    <w:p>
      <w:pPr>
        <w:numPr>
          <w:ilvl w:val="0"/>
          <w:numId w:val="2"/>
        </w:numPr>
      </w:pPr>
      <w:r>
        <w:rPr>
          <w:rFonts w:hint="eastAsia"/>
        </w:rPr>
        <w:t>CentOS7镜像：</w:t>
      </w:r>
      <w:r>
        <w:fldChar w:fldCharType="begin"/>
      </w:r>
      <w:r>
        <w:instrText xml:space="preserve"> HYPERLINK "https://mirrors.aliyun.com/centos/7/isos/x86_64/" </w:instrText>
      </w:r>
      <w:r>
        <w:fldChar w:fldCharType="separate"/>
      </w:r>
      <w:r>
        <w:rPr>
          <w:rStyle w:val="19"/>
          <w:rFonts w:ascii="宋体" w:hAnsi="宋体" w:cs="宋体"/>
        </w:rPr>
        <w:t>https://mirrors.aliyun.com/centos/7/isos/x86_64/</w:t>
      </w:r>
      <w:r>
        <w:rPr>
          <w:rStyle w:val="19"/>
          <w:rFonts w:ascii="宋体" w:hAnsi="宋体" w:cs="宋体"/>
        </w:rPr>
        <w:fldChar w:fldCharType="end"/>
      </w:r>
    </w:p>
    <w:p>
      <w:pPr>
        <w:numPr>
          <w:ilvl w:val="0"/>
          <w:numId w:val="3"/>
        </w:numPr>
        <w:rPr>
          <w:rFonts w:ascii="宋体" w:hAnsi="宋体" w:cs="宋体"/>
        </w:rPr>
      </w:pPr>
      <w:r>
        <w:rPr>
          <w:rFonts w:hint="eastAsia" w:ascii="宋体" w:hAnsi="宋体" w:cs="宋体"/>
        </w:rPr>
        <w:t>制作U盘系统盘</w:t>
      </w:r>
    </w:p>
    <w:p>
      <w:pPr>
        <w:numPr>
          <w:ilvl w:val="0"/>
          <w:numId w:val="4"/>
        </w:numPr>
      </w:pPr>
      <w:r>
        <w:rPr>
          <w:rFonts w:hint="eastAsia"/>
        </w:rPr>
        <w:t>打开UltraISO点击菜单栏中的</w:t>
      </w:r>
      <w:r>
        <w:t>"</w:t>
      </w:r>
      <w:r>
        <w:rPr>
          <w:rFonts w:hint="eastAsia"/>
        </w:rPr>
        <w:t>文件</w:t>
      </w:r>
      <w:r>
        <w:t>"-"</w:t>
      </w:r>
      <w:r>
        <w:rPr>
          <w:rFonts w:hint="eastAsia"/>
        </w:rPr>
        <w:t>打开</w:t>
      </w:r>
      <w:r>
        <w:t>"</w:t>
      </w:r>
      <w:r>
        <w:rPr>
          <w:rFonts w:hint="eastAsia"/>
        </w:rPr>
        <w:t>-CentOS7Minimal.iso</w:t>
      </w:r>
    </w:p>
    <w:p>
      <w:r>
        <w:drawing>
          <wp:inline distT="0" distB="0" distL="114300" distR="114300">
            <wp:extent cx="5269865" cy="2707640"/>
            <wp:effectExtent l="0" t="0" r="635" b="1016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</w:pPr>
      <w:r>
        <w:rPr>
          <w:rFonts w:hint="eastAsia"/>
        </w:rPr>
        <w:t>点击菜单栏中的</w:t>
      </w:r>
      <w:r>
        <w:t>"</w:t>
      </w:r>
      <w:r>
        <w:rPr>
          <w:rFonts w:hint="eastAsia"/>
        </w:rPr>
        <w:t>启动</w:t>
      </w:r>
      <w:r>
        <w:t>"-"</w:t>
      </w:r>
      <w:r>
        <w:rPr>
          <w:rFonts w:hint="eastAsia"/>
        </w:rPr>
        <w:t>写入硬盘镜像</w:t>
      </w:r>
      <w:r>
        <w:t>"</w:t>
      </w:r>
    </w:p>
    <w:p>
      <w:r>
        <w:drawing>
          <wp:inline distT="0" distB="0" distL="114300" distR="114300">
            <wp:extent cx="5267960" cy="2894330"/>
            <wp:effectExtent l="0" t="0" r="2540" b="127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4"/>
        </w:numPr>
      </w:pPr>
      <w:r>
        <w:rPr>
          <w:rFonts w:hint="eastAsia"/>
        </w:rPr>
        <w:t>选择写入方式选择为</w:t>
      </w:r>
      <w:r>
        <w:t>"</w:t>
      </w:r>
      <w:r>
        <w:rPr>
          <w:rFonts w:hint="eastAsia"/>
        </w:rPr>
        <w:t>USB-HDD+</w:t>
      </w:r>
      <w:r>
        <w:t>"</w:t>
      </w:r>
      <w:r>
        <w:rPr>
          <w:rFonts w:hint="eastAsia"/>
        </w:rPr>
        <w:t>,写入镜像</w:t>
      </w:r>
    </w:p>
    <w:p>
      <w:r>
        <w:drawing>
          <wp:inline distT="0" distB="0" distL="114300" distR="114300">
            <wp:extent cx="5137150" cy="3251835"/>
            <wp:effectExtent l="0" t="0" r="6350" b="12065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</w:pPr>
      <w:r>
        <w:rPr>
          <w:rFonts w:hint="eastAsia"/>
        </w:rPr>
        <w:t>安装CentOS</w:t>
      </w:r>
    </w:p>
    <w:p>
      <w:pPr>
        <w:numPr>
          <w:ilvl w:val="0"/>
          <w:numId w:val="5"/>
        </w:numPr>
      </w:pPr>
      <w:r>
        <w:rPr>
          <w:rFonts w:hint="eastAsia"/>
        </w:rPr>
        <w:t>把U盘插到服务器,开机U盘启动</w:t>
      </w:r>
    </w:p>
    <w:p>
      <w:r>
        <w:drawing>
          <wp:inline distT="0" distB="0" distL="114300" distR="114300">
            <wp:extent cx="5270500" cy="3966845"/>
            <wp:effectExtent l="0" t="0" r="0" b="8255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>按下键盘TAB/E键将最下面的vmlinuz initrd=initrd.img inst.stage2=hd:LABEL=CentOS\x207\x20x86_64 rd.live.check quiet 改为 </w:t>
      </w:r>
      <w:r>
        <w:t>vmlinuz initrd=initrd.img linux dd quiet，然后键入回车查看设备名</w:t>
      </w:r>
      <w:r>
        <w:rPr>
          <w:rFonts w:hint="eastAsia"/>
        </w:rPr>
        <w:t>sda，sdb，sdc  ps：label</w:t>
      </w:r>
    </w:p>
    <w:p>
      <w:r>
        <w:drawing>
          <wp:inline distT="0" distB="0" distL="114300" distR="114300">
            <wp:extent cx="5271770" cy="2468880"/>
            <wp:effectExtent l="0" t="0" r="11430" b="762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 xml:space="preserve">回到安装页面，将vmlinuz initrd=initrd.img </w:t>
      </w:r>
    </w:p>
    <w:p>
      <w:r>
        <w:rPr>
          <w:rFonts w:hint="eastAsia"/>
        </w:rPr>
        <w:t xml:space="preserve">inst.stage2=hd:LABEL=CentOS\x207\x20x86_64 rd.live.check quiet  </w:t>
      </w:r>
    </w:p>
    <w:p>
      <w:r>
        <w:rPr>
          <w:rFonts w:hint="eastAsia"/>
        </w:rPr>
        <w:t>改为  vmlinuz initrd=initrd.img inst.stage2=hd:/dev/</w:t>
      </w:r>
      <w:r>
        <w:t>sd</w:t>
      </w:r>
      <w:r>
        <w:rPr>
          <w:rFonts w:hint="eastAsia"/>
        </w:rPr>
        <w:t>b</w:t>
      </w:r>
      <w:r>
        <w:t>4 quiet  </w:t>
      </w:r>
    </w:p>
    <w:p>
      <w:r>
        <w:t xml:space="preserve"> ps：sd</w:t>
      </w:r>
      <w:r>
        <w:rPr>
          <w:rFonts w:hint="eastAsia"/>
        </w:rPr>
        <w:t>b</w:t>
      </w:r>
      <w:r>
        <w:t>4就是你看到的启动盘名称</w:t>
      </w:r>
      <w:r>
        <w:rPr>
          <w:rFonts w:hint="eastAsia"/>
        </w:rPr>
        <w:t>,回车进入安装页面</w:t>
      </w:r>
    </w:p>
    <w:p>
      <w:r>
        <w:drawing>
          <wp:inline distT="0" distB="0" distL="114300" distR="114300">
            <wp:extent cx="5273675" cy="2716530"/>
            <wp:effectExtent l="0" t="0" r="9525" b="127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numPr>
          <w:ilvl w:val="0"/>
          <w:numId w:val="3"/>
        </w:numPr>
      </w:pPr>
      <w:r>
        <w:rPr>
          <w:rFonts w:hint="eastAsia"/>
        </w:rPr>
        <w:t>正常情况下软件显示本地media</w:t>
      </w:r>
      <w:r>
        <w:rPr>
          <w:rFonts w:hint="eastAsia"/>
          <w:lang w:eastAsia="zh-CN"/>
        </w:rPr>
        <w:t>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97400" cy="3016250"/>
            <wp:effectExtent l="0" t="0" r="0" b="635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</w:rPr>
        <w:t>特殊报错需要配置网路media源：http://mirrors.sonic.net/centos/7/os/x86_64/</w:t>
      </w:r>
    </w:p>
    <w:p>
      <w:r>
        <w:drawing>
          <wp:inline distT="0" distB="0" distL="114300" distR="114300">
            <wp:extent cx="5267325" cy="3961130"/>
            <wp:effectExtent l="0" t="0" r="3175" b="1270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665855"/>
            <wp:effectExtent l="0" t="0" r="10795" b="4445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安装最小功能集，配置磁盘空间，安装结束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833495"/>
            <wp:effectExtent l="0" t="0" r="635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946525"/>
            <wp:effectExtent l="0" t="0" r="635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67960" cy="3705860"/>
            <wp:effectExtent l="0" t="0" r="2540" b="254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ascii="微软雅黑" w:hAnsi="微软雅黑" w:eastAsia="微软雅黑"/>
          <w:sz w:val="36"/>
          <w:szCs w:val="32"/>
        </w:rPr>
      </w:pPr>
      <w:bookmarkStart w:id="2" w:name="_Toc6269"/>
      <w:r>
        <w:rPr>
          <w:rFonts w:hint="eastAsia" w:ascii="微软雅黑" w:hAnsi="微软雅黑" w:eastAsia="微软雅黑"/>
          <w:sz w:val="36"/>
          <w:szCs w:val="32"/>
        </w:rPr>
        <w:t>在VMwave虚拟机上安装CentOS</w:t>
      </w:r>
      <w:r>
        <w:rPr>
          <w:rFonts w:ascii="微软雅黑" w:hAnsi="微软雅黑" w:eastAsia="微软雅黑"/>
          <w:sz w:val="36"/>
          <w:szCs w:val="32"/>
        </w:rPr>
        <w:t xml:space="preserve"> </w:t>
      </w:r>
      <w:r>
        <w:rPr>
          <w:rFonts w:hint="eastAsia" w:ascii="微软雅黑" w:hAnsi="微软雅黑" w:eastAsia="微软雅黑"/>
          <w:sz w:val="36"/>
          <w:szCs w:val="32"/>
        </w:rPr>
        <w:t>7</w:t>
      </w:r>
      <w:bookmarkEnd w:id="2"/>
    </w:p>
    <w:p>
      <w:pPr>
        <w:rPr>
          <w:rFonts w:hint="eastAsia"/>
        </w:rPr>
      </w:pPr>
      <w:r>
        <w:rPr>
          <w:rFonts w:hint="eastAsia"/>
        </w:rPr>
        <w:t>暂无</w:t>
      </w:r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3" w:name="_Toc20761"/>
      <w:r>
        <w:rPr>
          <w:rFonts w:hint="eastAsia" w:ascii="微软雅黑" w:hAnsi="微软雅黑" w:eastAsia="微软雅黑"/>
          <w:sz w:val="36"/>
          <w:szCs w:val="32"/>
        </w:rPr>
        <w:t>CentOS</w:t>
      </w:r>
      <w:r>
        <w:rPr>
          <w:rFonts w:ascii="微软雅黑" w:hAnsi="微软雅黑" w:eastAsia="微软雅黑"/>
          <w:sz w:val="36"/>
          <w:szCs w:val="32"/>
        </w:rPr>
        <w:t xml:space="preserve"> </w:t>
      </w:r>
      <w:r>
        <w:rPr>
          <w:rFonts w:hint="eastAsia" w:ascii="微软雅黑" w:hAnsi="微软雅黑" w:eastAsia="微软雅黑"/>
          <w:sz w:val="36"/>
          <w:szCs w:val="32"/>
        </w:rPr>
        <w:t>7系统简单配置</w:t>
      </w:r>
      <w:bookmarkEnd w:id="3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4" w:name="_Toc23146"/>
      <w:r>
        <w:rPr>
          <w:rFonts w:hint="eastAsia" w:ascii="微软雅黑" w:hAnsi="微软雅黑" w:eastAsia="微软雅黑"/>
          <w:bCs w:val="0"/>
          <w:sz w:val="32"/>
        </w:rPr>
        <w:t>网络配置</w:t>
      </w:r>
      <w:bookmarkEnd w:id="4"/>
    </w:p>
    <w:p>
      <w:pPr>
        <w:numPr>
          <w:ilvl w:val="0"/>
          <w:numId w:val="6"/>
        </w:numPr>
      </w:pPr>
      <w:r>
        <w:rPr>
          <w:rFonts w:hint="eastAsia"/>
        </w:rPr>
        <w:t>查看IP地址</w:t>
      </w:r>
    </w:p>
    <w:p>
      <w:r>
        <w:rPr>
          <w:rFonts w:hint="eastAsia"/>
        </w:rPr>
        <w:t>指令：ipaddr</w:t>
      </w:r>
    </w:p>
    <w:p>
      <w:r>
        <w:drawing>
          <wp:inline distT="0" distB="0" distL="114300" distR="114300">
            <wp:extent cx="5270500" cy="564515"/>
            <wp:effectExtent l="0" t="0" r="0" b="6985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指令：vim</w:t>
      </w:r>
      <w:r>
        <w:rPr>
          <w:rFonts w:hint="eastAsia"/>
        </w:rPr>
        <w:t xml:space="preserve"> /etc/sysconfig/network-scripts/ifcfg-enp6s0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TYPE=Ethernet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BOOTPROTO=static 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    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#静态ip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IPADDR=192.168.1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0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.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48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 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 #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ip地址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PREFIX="24"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NETMASK=255.255.255.0 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#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子网掩码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GATEWAY=192.168.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10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.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 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#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网关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DNS1=123.150.150.150    #DNS服务器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DEFROUTE=yes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IPV4_FAILURE_FATAL=no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IPV6INIT=yes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IPV6_AUTOCONF=yes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IPV6_DEFROUTE=yes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IPV6_PEERDNS=yes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IPV6_PEERROUTES=yes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IPV6_FAILURE_FATAL=no</w:t>
      </w:r>
    </w:p>
    <w:p>
      <w:pPr>
        <w:widowControl/>
        <w:shd w:val="clear" w:color="auto" w:fill="1E1E1E"/>
        <w:spacing w:line="190" w:lineRule="atLeast"/>
        <w:jc w:val="left"/>
        <w:rPr>
          <w:rFonts w:ascii="Consolas" w:hAnsi="Consolas" w:eastAsia="Consolas" w:cs="Consolas"/>
          <w:color w:val="D4D4D4"/>
          <w:kern w:val="0"/>
          <w:sz w:val="14"/>
          <w:szCs w:val="14"/>
          <w:shd w:val="clear" w:color="auto" w:fill="1E1E1E"/>
          <w:lang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IPV6_ADDR_GEN_MODE=stable-privacy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NAME=en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p6s0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UUID=660cdd96-3b9c-483a-95e5-07ce4cc5d24e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DEVICE=en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p6s0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ONBOOT=yes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PEERDNS=yes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PEERROUTES=yes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</w:p>
    <w:p/>
    <w:p>
      <w:pPr>
        <w:numPr>
          <w:ilvl w:val="0"/>
          <w:numId w:val="6"/>
        </w:numPr>
        <w:rPr>
          <w:rFonts w:hint="default"/>
        </w:rPr>
      </w:pPr>
      <w:r>
        <w:rPr>
          <w:rFonts w:hint="default"/>
        </w:rPr>
        <w:t>   </w:t>
      </w:r>
      <w:r>
        <w:rPr>
          <w:rFonts w:hint="eastAsia"/>
          <w:lang w:val="en-US" w:eastAsia="zh-CN"/>
        </w:rPr>
        <w:t>验证网络设置</w:t>
      </w:r>
    </w:p>
    <w:p>
      <w:pPr>
        <w:pStyle w:val="15"/>
        <w:keepNext w:val="0"/>
        <w:keepLines w:val="0"/>
        <w:widowControl/>
        <w:numPr>
          <w:numId w:val="0"/>
        </w:numPr>
        <w:suppressLineNumbers w:val="0"/>
        <w:shd w:val="clear" w:fill="FFFFFF"/>
        <w:spacing w:before="100" w:beforeAutospacing="0" w:after="0" w:afterAutospacing="0"/>
        <w:ind w:right="0" w:rightChars="0"/>
        <w:rPr>
          <w:rFonts w:ascii="Helvetica" w:hAnsi="Helvetica" w:eastAsia="Helvetica" w:cs="Helvetica"/>
          <w:i w:val="0"/>
          <w:caps w:val="0"/>
          <w:color w:val="000000"/>
          <w:spacing w:val="0"/>
          <w:sz w:val="14"/>
          <w:szCs w:val="14"/>
        </w:rPr>
      </w:pPr>
      <w:r>
        <w:rPr>
          <w:rFonts w:hint="eastAsia"/>
        </w:rPr>
        <w:t>指令：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service network restart   #重启网络</w:t>
      </w:r>
    </w:p>
    <w:p>
      <w:pPr>
        <w:pStyle w:val="15"/>
        <w:keepNext w:val="0"/>
        <w:keepLines w:val="0"/>
        <w:widowControl/>
        <w:suppressLineNumbers w:val="0"/>
        <w:shd w:val="clear" w:fill="FFFFFF"/>
        <w:spacing w:before="100" w:beforeAutospacing="0" w:after="0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      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ping www.baidu.com  #测试网络是否正常</w:t>
      </w:r>
    </w:p>
    <w:p>
      <w:pPr>
        <w:rPr>
          <w:rFonts w:hint="eastAsia" w:eastAsia="宋体"/>
          <w:lang w:eastAsia="zh-CN"/>
        </w:rPr>
      </w:pPr>
    </w:p>
    <w:p>
      <w:pPr>
        <w:numPr>
          <w:ilvl w:val="0"/>
          <w:numId w:val="6"/>
        </w:numPr>
      </w:pPr>
      <w:r>
        <w:rPr>
          <w:rFonts w:hint="eastAsia"/>
        </w:rPr>
        <w:t>安装wget</w:t>
      </w:r>
    </w:p>
    <w:p>
      <w:pPr>
        <w:rPr>
          <w:rFonts w:hint="eastAsia"/>
        </w:rPr>
      </w:pPr>
      <w:r>
        <w:rPr>
          <w:rFonts w:hint="eastAsia"/>
        </w:rPr>
        <w:t>指令：yum install wget -y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5" w:name="_Toc5562"/>
      <w:r>
        <w:rPr>
          <w:rFonts w:hint="eastAsia" w:ascii="微软雅黑" w:hAnsi="微软雅黑" w:eastAsia="微软雅黑"/>
          <w:bCs w:val="0"/>
          <w:sz w:val="32"/>
        </w:rPr>
        <w:t>切换yum源</w:t>
      </w:r>
      <w:bookmarkEnd w:id="5"/>
    </w:p>
    <w:p>
      <w:pPr>
        <w:numPr>
          <w:ilvl w:val="0"/>
          <w:numId w:val="7"/>
        </w:numPr>
      </w:pPr>
      <w:r>
        <w:t>备份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</w:rPr>
        <w:t>cd /etc/yum.repos.d</w:t>
      </w:r>
      <w:r>
        <w:rPr>
          <w:rFonts w:hint="eastAsia"/>
          <w:lang w:val="en-US" w:eastAsia="zh-CN"/>
        </w:rPr>
        <w:t xml:space="preserve"> 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mv /etc/yum.repos.d/CentOS-Base.repo /etc/yum.repos.d/CentOS-Base.repo.backup</w:t>
      </w:r>
    </w:p>
    <w:p>
      <w:pPr>
        <w:numPr>
          <w:ilvl w:val="0"/>
          <w:numId w:val="7"/>
        </w:numPr>
      </w:pPr>
      <w:r>
        <w:t>下载新的CentOS-Base.repo 到/etc/yum.repos.d/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CentOS 5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wget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"http://mirrors.aliyun.com/repo/Centos-5.repo"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http://mirrors.aliyun.com/repo/Centos-5.repo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或者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curl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"http://mirrors.aliyun.com/repo/Centos-5.repo"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http://mirrors.aliyun.com/repo/Centos-5.repo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CentOS 6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wget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"http://mirrors.aliyun.com/repo/Centos-6.repo"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http://mirrors.aliyun.com/repo/Centos-6.repo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或者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curl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"http://mirrors.aliyun.com/repo/Centos-6.repo"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http://mirrors.aliyun.com/repo/Centos-6.repo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CentOS 7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wget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"http://mirrors.aliyun.com/repo/Centos-7.repo"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http://mirrors.aliyun.com/repo/Centos-7.repo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或者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curl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"http://mirrors.aliyun.com/repo/Centos-7.repo"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http://mirrors.aliyun.com/repo/Centos-7.repo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numPr>
          <w:ilvl w:val="0"/>
          <w:numId w:val="7"/>
        </w:numPr>
      </w:pPr>
      <w:r>
        <w:rPr>
          <w:rFonts w:hint="eastAsia"/>
        </w:rPr>
        <w:t>最后</w:t>
      </w:r>
      <w:r>
        <w:t>运行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　　yum clean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　　yum makecache生成缓存</w:t>
      </w:r>
    </w:p>
    <w:p>
      <w:pPr>
        <w:pStyle w:val="15"/>
        <w:widowControl/>
        <w:shd w:val="clear" w:color="auto" w:fill="FFFFFF"/>
        <w:spacing w:before="100" w:beforeAutospacing="0" w:after="100" w:afterAutospacing="0"/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　　yum update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6" w:name="_Toc19443"/>
      <w:r>
        <w:rPr>
          <w:rFonts w:hint="eastAsia" w:ascii="微软雅黑" w:hAnsi="微软雅黑" w:eastAsia="微软雅黑"/>
          <w:bCs w:val="0"/>
          <w:sz w:val="32"/>
        </w:rPr>
        <w:t>安装网络工具</w:t>
      </w:r>
      <w:bookmarkEnd w:id="6"/>
    </w:p>
    <w:p>
      <w:r>
        <w:rPr>
          <w:rFonts w:hint="eastAsia"/>
        </w:rPr>
        <w:t>指令：yum install net-tools -y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7" w:name="_Toc26367"/>
      <w:r>
        <w:rPr>
          <w:rFonts w:hint="eastAsia" w:ascii="微软雅黑" w:hAnsi="微软雅黑" w:eastAsia="微软雅黑"/>
          <w:bCs w:val="0"/>
          <w:sz w:val="32"/>
        </w:rPr>
        <w:t>其他操作</w:t>
      </w:r>
      <w:bookmarkEnd w:id="7"/>
    </w:p>
    <w:p>
      <w:pPr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确定时间是否正常</w:t>
      </w:r>
      <w:r>
        <w:rPr>
          <w:rFonts w:hint="eastAsia"/>
          <w:lang w:eastAsia="zh-CN"/>
        </w:rPr>
        <w:t>，</w:t>
      </w:r>
      <w:r>
        <w:rPr>
          <w:rFonts w:hint="eastAsia"/>
        </w:rPr>
        <w:t>设置N</w:t>
      </w:r>
      <w:r>
        <w:t>TP</w:t>
      </w:r>
      <w:r>
        <w:rPr>
          <w:rFonts w:hint="eastAsia"/>
        </w:rPr>
        <w:t>时钟服务器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720" w:hangingChars="300"/>
        <w:rPr>
          <w:rFonts w:hint="eastAsia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指令：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yum install  ntp  ntpdate  -y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 xml:space="preserve">    vim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/etc/ntp.conf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systemctl start  ntpd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720" w:hangingChars="300"/>
        <w:rPr>
          <w:rFonts w:hint="default" w:ascii="Times New Roman" w:hAnsi="Times New Roman" w:eastAsia="微软雅黑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 xml:space="preserve">设置开机启动服务 systemctl enable  ntpd.service  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ntpq  -p  ntpdate  NTP服务器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设置服务器的主机名称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指令：echo $HOSTNAME   vi /etc/hostname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</w:rPr>
        <w:t>更新或升级最小安装的CentOS</w:t>
      </w:r>
      <w:r>
        <w:rPr>
          <w:rFonts w:hint="eastAsia"/>
          <w:lang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</w:t>
      </w:r>
      <w:r>
        <w:rPr>
          <w:rFonts w:hint="eastAsia"/>
        </w:rPr>
        <w:t>yum update &amp;&amp; yum upgrade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</w:rPr>
        <w:t>关闭指定端口防火墙：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9900"/>
          <w:spacing w:val="0"/>
          <w:sz w:val="14"/>
          <w:szCs w:val="14"/>
          <w:shd w:val="clear" w:fill="F6F8FA"/>
        </w:rPr>
      </w:pPr>
      <w:r>
        <w:rPr>
          <w:rFonts w:hint="eastAsia"/>
          <w:lang w:val="en-US" w:eastAsia="zh-CN"/>
        </w:rPr>
        <w:t>指令：</w:t>
      </w:r>
      <w:r>
        <w:rPr>
          <w:rFonts w:hint="eastAsia"/>
        </w:rPr>
        <w:t xml:space="preserve">systemctl status firewalld  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</w:rPr>
        <w:t>开启80端口</w:t>
      </w: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9900"/>
          <w:spacing w:val="0"/>
          <w:sz w:val="14"/>
          <w:szCs w:val="14"/>
          <w:shd w:val="clear" w:fill="F6F8FA"/>
        </w:rPr>
      </w:pPr>
      <w:r>
        <w:rPr>
          <w:rFonts w:hint="eastAsia"/>
          <w:lang w:val="en-US" w:eastAsia="zh-CN"/>
        </w:rPr>
        <w:t>指令：</w:t>
      </w:r>
      <w:r>
        <w:rPr>
          <w:rFonts w:hint="eastAsia"/>
        </w:rPr>
        <w:t xml:space="preserve">firewall-cmd --zone=public --add-port=80/tcp --permanent  </w:t>
      </w:r>
    </w:p>
    <w:p>
      <w:pPr>
        <w:numPr>
          <w:ilvl w:val="0"/>
          <w:numId w:val="9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开启3306端口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9900"/>
          <w:spacing w:val="0"/>
          <w:sz w:val="14"/>
          <w:szCs w:val="14"/>
          <w:shd w:val="clear" w:fill="F6F8FA"/>
        </w:rPr>
      </w:pPr>
      <w:r>
        <w:rPr>
          <w:rFonts w:hint="eastAsia"/>
          <w:lang w:val="en-US" w:eastAsia="zh-CN"/>
        </w:rPr>
        <w:t xml:space="preserve">指令：firewall-cmd --zone=public --add-port=3306/tcp --permanent  </w:t>
      </w:r>
    </w:p>
    <w:p>
      <w:pPr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重启防火墙：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指令：firewall-cmd --reload</w:t>
      </w:r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8" w:name="_Toc14881"/>
      <w:r>
        <w:rPr>
          <w:rFonts w:ascii="微软雅黑" w:hAnsi="微软雅黑" w:eastAsia="微软雅黑"/>
          <w:sz w:val="36"/>
          <w:szCs w:val="32"/>
        </w:rPr>
        <w:t>SSH</w:t>
      </w:r>
      <w:r>
        <w:rPr>
          <w:rFonts w:hint="eastAsia" w:ascii="微软雅黑" w:hAnsi="微软雅黑" w:eastAsia="微软雅黑"/>
          <w:sz w:val="36"/>
          <w:szCs w:val="32"/>
        </w:rPr>
        <w:t>工具</w:t>
      </w:r>
      <w:bookmarkEnd w:id="8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使用Xmanager Power Suite 6连接Linux服务器，包括Xshell,Xftp,Xlpd,Xmanager工具，该软件为收费软件，涉及到版权问题（慎用），下载地址：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"https://pan.baidu.com/s/1EcDwFQUTbj82tngieMid5A"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9"/>
          <w:rFonts w:ascii="宋体" w:hAnsi="宋体" w:eastAsia="宋体" w:cs="宋体"/>
          <w:sz w:val="24"/>
          <w:szCs w:val="24"/>
        </w:rPr>
        <w:t>https://pan.baidu.com/s/1EcDwFQUTbj82tngieMid5A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lang w:val="en-US" w:eastAsia="zh-CN"/>
        </w:rPr>
        <w:t xml:space="preserve"> 提取码：nta5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522095"/>
            <wp:effectExtent l="0" t="0" r="1270" b="19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Lines/>
        <w:numPr>
          <w:ilvl w:val="0"/>
          <w:numId w:val="1"/>
        </w:numPr>
        <w:tabs>
          <w:tab w:val="left" w:pos="567"/>
          <w:tab w:val="clear" w:pos="425"/>
        </w:tabs>
        <w:adjustRightInd/>
        <w:snapToGrid/>
        <w:spacing w:before="200" w:after="100" w:line="360" w:lineRule="auto"/>
        <w:ind w:left="1038" w:hanging="1039" w:hangingChars="236"/>
        <w:jc w:val="both"/>
        <w:rPr>
          <w:rFonts w:ascii="微软雅黑" w:hAnsi="微软雅黑" w:eastAsia="微软雅黑"/>
          <w:kern w:val="44"/>
          <w:sz w:val="44"/>
          <w:szCs w:val="44"/>
        </w:rPr>
      </w:pPr>
      <w:bookmarkStart w:id="9" w:name="_Toc31641"/>
      <w:r>
        <w:rPr>
          <w:rFonts w:hint="eastAsia" w:ascii="微软雅黑" w:hAnsi="微软雅黑" w:eastAsia="微软雅黑"/>
          <w:kern w:val="44"/>
          <w:sz w:val="44"/>
          <w:szCs w:val="44"/>
        </w:rPr>
        <w:t>Docker安装</w:t>
      </w:r>
      <w:bookmarkEnd w:id="9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10" w:name="_Toc20360"/>
      <w:r>
        <w:rPr>
          <w:rFonts w:hint="eastAsia" w:ascii="微软雅黑" w:hAnsi="微软雅黑" w:eastAsia="微软雅黑"/>
          <w:sz w:val="36"/>
          <w:szCs w:val="32"/>
        </w:rPr>
        <w:t>CentOS</w:t>
      </w:r>
      <w:r>
        <w:rPr>
          <w:rFonts w:ascii="微软雅黑" w:hAnsi="微软雅黑" w:eastAsia="微软雅黑"/>
          <w:sz w:val="36"/>
          <w:szCs w:val="32"/>
        </w:rPr>
        <w:t xml:space="preserve"> </w:t>
      </w:r>
      <w:r>
        <w:rPr>
          <w:rFonts w:hint="eastAsia" w:ascii="微软雅黑" w:hAnsi="微软雅黑" w:eastAsia="微软雅黑"/>
          <w:sz w:val="36"/>
          <w:szCs w:val="32"/>
        </w:rPr>
        <w:t>7操作系统配置修改</w:t>
      </w:r>
      <w:bookmarkEnd w:id="10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hint="eastAsia" w:ascii="微软雅黑" w:hAnsi="微软雅黑" w:eastAsia="微软雅黑"/>
          <w:bCs w:val="0"/>
          <w:sz w:val="32"/>
        </w:rPr>
      </w:pPr>
      <w:bookmarkStart w:id="11" w:name="_Toc28645"/>
      <w:r>
        <w:rPr>
          <w:rFonts w:hint="eastAsia" w:ascii="微软雅黑" w:hAnsi="微软雅黑" w:eastAsia="微软雅黑"/>
          <w:bCs w:val="0"/>
          <w:sz w:val="32"/>
        </w:rPr>
        <w:t>磁盘分区大小调整</w:t>
      </w:r>
      <w:bookmarkEnd w:id="11"/>
    </w:p>
    <w:p>
      <w:pPr>
        <w:rPr>
          <w:rFonts w:hint="default" w:eastAsia="微软雅黑"/>
          <w:lang w:val="en-US" w:eastAsia="zh-CN"/>
        </w:rPr>
      </w:pPr>
    </w:p>
    <w:p>
      <w:pPr>
        <w:numPr>
          <w:ilvl w:val="0"/>
          <w:numId w:val="11"/>
        </w:numPr>
      </w:pPr>
      <w:r>
        <w:rPr>
          <w:rFonts w:hint="eastAsia"/>
          <w:lang w:val="en-US" w:eastAsia="zh-CN"/>
        </w:rPr>
        <w:t>查看磁盘空间大小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命令：df -h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1466215"/>
            <wp:effectExtent l="0" t="0" r="10795" b="698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命令：fdisk -l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810510"/>
            <wp:effectExtent l="0" t="0" r="12065" b="889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</w:pPr>
      <w:r>
        <w:rPr>
          <w:rFonts w:hint="eastAsia"/>
          <w:lang w:val="en-US" w:eastAsia="zh-CN"/>
        </w:rPr>
        <w:t>备份</w:t>
      </w:r>
    </w:p>
    <w:p>
      <w:pPr>
        <w:numPr>
          <w:ilvl w:val="0"/>
          <w:numId w:val="11"/>
        </w:num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12" w:name="_Toc19139"/>
      <w:r>
        <w:rPr>
          <w:rFonts w:hint="eastAsia" w:ascii="微软雅黑" w:hAnsi="微软雅黑" w:eastAsia="微软雅黑"/>
          <w:bCs w:val="0"/>
          <w:sz w:val="32"/>
        </w:rPr>
        <w:t>内核升级</w:t>
      </w:r>
      <w:bookmarkEnd w:id="12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13" w:name="_Toc5373"/>
      <w:r>
        <w:rPr>
          <w:rFonts w:hint="eastAsia" w:ascii="微软雅黑" w:hAnsi="微软雅黑" w:eastAsia="微软雅黑"/>
          <w:bCs w:val="0"/>
          <w:sz w:val="32"/>
        </w:rPr>
        <w:t>系统参数调整</w:t>
      </w:r>
      <w:bookmarkEnd w:id="13"/>
    </w:p>
    <w:p>
      <w:pPr>
        <w:rPr>
          <w:rFonts w:hint="eastAsia"/>
        </w:rPr>
      </w:pPr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14" w:name="_Toc14784"/>
      <w:r>
        <w:rPr>
          <w:rFonts w:hint="eastAsia" w:ascii="微软雅黑" w:hAnsi="微软雅黑" w:eastAsia="微软雅黑"/>
          <w:sz w:val="36"/>
          <w:szCs w:val="32"/>
        </w:rPr>
        <w:t>安装Docker</w:t>
      </w:r>
      <w:bookmarkEnd w:id="14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15" w:name="_Toc17742"/>
      <w:r>
        <w:rPr>
          <w:rFonts w:hint="eastAsia" w:ascii="微软雅黑" w:hAnsi="微软雅黑" w:eastAsia="微软雅黑"/>
          <w:bCs w:val="0"/>
          <w:sz w:val="32"/>
        </w:rPr>
        <w:t>XXXXXX</w:t>
      </w:r>
      <w:bookmarkEnd w:id="15"/>
    </w:p>
    <w:p>
      <w:pPr>
        <w:pStyle w:val="5"/>
        <w:numPr>
          <w:ilvl w:val="3"/>
          <w:numId w:val="1"/>
        </w:numPr>
        <w:tabs>
          <w:tab w:val="left" w:pos="1276"/>
          <w:tab w:val="clear" w:pos="851"/>
        </w:tabs>
        <w:adjustRightInd/>
        <w:snapToGrid/>
        <w:spacing w:before="200" w:after="100" w:line="360" w:lineRule="auto"/>
        <w:ind w:left="1596" w:hanging="1597" w:hangingChars="532"/>
      </w:pPr>
      <w:bookmarkStart w:id="16" w:name="_Toc26771"/>
      <w:r>
        <w:rPr>
          <w:rFonts w:hint="eastAsia" w:ascii="微软雅黑" w:hAnsi="微软雅黑" w:eastAsia="微软雅黑"/>
          <w:sz w:val="30"/>
          <w:szCs w:val="30"/>
        </w:rPr>
        <w:t>XXXXXX</w:t>
      </w:r>
      <w:bookmarkEnd w:id="16"/>
    </w:p>
    <w:p>
      <w:pPr>
        <w:pStyle w:val="6"/>
        <w:widowControl w:val="0"/>
        <w:numPr>
          <w:ilvl w:val="4"/>
          <w:numId w:val="1"/>
        </w:numPr>
        <w:tabs>
          <w:tab w:val="left" w:pos="1418"/>
          <w:tab w:val="clear" w:pos="992"/>
          <w:tab w:val="clear" w:pos="3960"/>
        </w:tabs>
        <w:overflowPunct/>
        <w:autoSpaceDE/>
        <w:autoSpaceDN/>
        <w:adjustRightInd/>
        <w:snapToGrid/>
        <w:spacing w:before="200" w:after="100" w:line="360" w:lineRule="auto"/>
        <w:ind w:left="1631" w:right="0" w:hanging="1632" w:hangingChars="591"/>
        <w:jc w:val="both"/>
        <w:textAlignment w:val="auto"/>
        <w:rPr>
          <w:rFonts w:ascii="微软雅黑" w:hAnsi="微软雅黑" w:eastAsia="微软雅黑"/>
          <w:b/>
          <w:bCs/>
          <w:i w:val="0"/>
          <w:sz w:val="28"/>
          <w:szCs w:val="28"/>
        </w:rPr>
      </w:pPr>
      <w:bookmarkStart w:id="17" w:name="_Toc21162"/>
      <w:r>
        <w:rPr>
          <w:rFonts w:hint="eastAsia" w:ascii="微软雅黑" w:hAnsi="微软雅黑" w:eastAsia="微软雅黑"/>
          <w:b/>
          <w:bCs/>
          <w:i w:val="0"/>
          <w:sz w:val="28"/>
          <w:szCs w:val="28"/>
        </w:rPr>
        <w:t>XXXXXXX</w:t>
      </w:r>
      <w:bookmarkEnd w:id="17"/>
    </w:p>
    <w:p>
      <w:r>
        <w:rPr>
          <w:rFonts w:hint="eastAsia"/>
        </w:rPr>
        <w:t>正文</w:t>
      </w:r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18" w:name="_Toc26529"/>
      <w:r>
        <w:rPr>
          <w:rFonts w:hint="eastAsia" w:ascii="微软雅黑" w:hAnsi="微软雅黑" w:eastAsia="微软雅黑"/>
          <w:sz w:val="36"/>
          <w:szCs w:val="32"/>
        </w:rPr>
        <w:t>安装Docker</w:t>
      </w:r>
      <w:r>
        <w:rPr>
          <w:rFonts w:ascii="微软雅黑" w:hAnsi="微软雅黑" w:eastAsia="微软雅黑"/>
          <w:sz w:val="36"/>
          <w:szCs w:val="32"/>
        </w:rPr>
        <w:t>-</w:t>
      </w:r>
      <w:r>
        <w:rPr>
          <w:rFonts w:hint="eastAsia" w:ascii="微软雅黑" w:hAnsi="微软雅黑" w:eastAsia="微软雅黑"/>
          <w:sz w:val="36"/>
          <w:szCs w:val="32"/>
        </w:rPr>
        <w:t>Compose</w:t>
      </w:r>
      <w:bookmarkEnd w:id="18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keepLines/>
        <w:numPr>
          <w:ilvl w:val="0"/>
          <w:numId w:val="1"/>
        </w:numPr>
        <w:tabs>
          <w:tab w:val="left" w:pos="567"/>
          <w:tab w:val="clear" w:pos="425"/>
        </w:tabs>
        <w:adjustRightInd/>
        <w:snapToGrid/>
        <w:spacing w:before="200" w:after="100" w:line="360" w:lineRule="auto"/>
        <w:ind w:left="1038" w:hanging="1039" w:hangingChars="236"/>
        <w:jc w:val="both"/>
        <w:rPr>
          <w:rFonts w:ascii="微软雅黑" w:hAnsi="微软雅黑" w:eastAsia="微软雅黑"/>
          <w:kern w:val="44"/>
          <w:sz w:val="44"/>
          <w:szCs w:val="44"/>
        </w:rPr>
      </w:pPr>
      <w:bookmarkStart w:id="19" w:name="_Toc570"/>
      <w:r>
        <w:rPr>
          <w:rFonts w:hint="eastAsia" w:ascii="微软雅黑" w:hAnsi="微软雅黑" w:eastAsia="微软雅黑"/>
          <w:kern w:val="44"/>
          <w:sz w:val="44"/>
          <w:szCs w:val="44"/>
        </w:rPr>
        <w:t>Docker使用</w:t>
      </w:r>
      <w:bookmarkEnd w:id="19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ascii="微软雅黑" w:hAnsi="微软雅黑" w:eastAsia="微软雅黑"/>
          <w:sz w:val="36"/>
          <w:szCs w:val="32"/>
        </w:rPr>
      </w:pPr>
      <w:bookmarkStart w:id="20" w:name="_Toc27746"/>
      <w:r>
        <w:rPr>
          <w:rFonts w:hint="eastAsia" w:ascii="微软雅黑" w:hAnsi="微软雅黑" w:eastAsia="微软雅黑"/>
          <w:sz w:val="36"/>
          <w:szCs w:val="32"/>
        </w:rPr>
        <w:t>Docker基础命令和设置</w:t>
      </w:r>
      <w:bookmarkEnd w:id="20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21" w:name="_Toc27840"/>
      <w:r>
        <w:rPr>
          <w:rFonts w:hint="eastAsia" w:ascii="微软雅黑" w:hAnsi="微软雅黑" w:eastAsia="微软雅黑"/>
          <w:sz w:val="36"/>
          <w:szCs w:val="32"/>
        </w:rPr>
        <w:t>Docker</w:t>
      </w:r>
      <w:r>
        <w:rPr>
          <w:rFonts w:ascii="微软雅黑" w:hAnsi="微软雅黑" w:eastAsia="微软雅黑"/>
          <w:sz w:val="36"/>
          <w:szCs w:val="32"/>
        </w:rPr>
        <w:t>-</w:t>
      </w:r>
      <w:r>
        <w:rPr>
          <w:rFonts w:hint="eastAsia" w:ascii="微软雅黑" w:hAnsi="微软雅黑" w:eastAsia="微软雅黑"/>
          <w:sz w:val="36"/>
          <w:szCs w:val="32"/>
        </w:rPr>
        <w:t>Compose使用</w:t>
      </w:r>
      <w:bookmarkEnd w:id="21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ascii="微软雅黑" w:hAnsi="微软雅黑" w:eastAsia="微软雅黑"/>
          <w:sz w:val="36"/>
          <w:szCs w:val="32"/>
        </w:rPr>
      </w:pPr>
      <w:bookmarkStart w:id="22" w:name="_Toc10517"/>
      <w:r>
        <w:rPr>
          <w:rFonts w:hint="eastAsia" w:ascii="微软雅黑" w:hAnsi="微软雅黑" w:eastAsia="微软雅黑"/>
          <w:sz w:val="36"/>
          <w:szCs w:val="32"/>
        </w:rPr>
        <w:t>Docker</w:t>
      </w:r>
      <w:r>
        <w:rPr>
          <w:rFonts w:ascii="微软雅黑" w:hAnsi="微软雅黑" w:eastAsia="微软雅黑"/>
          <w:sz w:val="36"/>
          <w:szCs w:val="32"/>
        </w:rPr>
        <w:t>-</w:t>
      </w:r>
      <w:r>
        <w:rPr>
          <w:rFonts w:hint="eastAsia" w:ascii="微软雅黑" w:hAnsi="微软雅黑" w:eastAsia="微软雅黑"/>
          <w:sz w:val="36"/>
          <w:szCs w:val="32"/>
        </w:rPr>
        <w:t>file使用</w:t>
      </w:r>
      <w:bookmarkEnd w:id="22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ascii="微软雅黑" w:hAnsi="微软雅黑" w:eastAsia="微软雅黑"/>
          <w:sz w:val="36"/>
          <w:szCs w:val="32"/>
        </w:rPr>
      </w:pPr>
      <w:bookmarkStart w:id="23" w:name="_Toc3579"/>
      <w:r>
        <w:rPr>
          <w:rFonts w:hint="eastAsia" w:ascii="微软雅黑" w:hAnsi="微软雅黑" w:eastAsia="微软雅黑"/>
          <w:sz w:val="36"/>
          <w:szCs w:val="32"/>
        </w:rPr>
        <w:t>Docker镜像仓库使用</w:t>
      </w:r>
      <w:bookmarkEnd w:id="23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24" w:name="_Toc23310"/>
      <w:r>
        <w:rPr>
          <w:rFonts w:hint="eastAsia" w:ascii="微软雅黑" w:hAnsi="微软雅黑" w:eastAsia="微软雅黑"/>
          <w:bCs w:val="0"/>
          <w:sz w:val="32"/>
        </w:rPr>
        <w:t>安装Docker镜像仓库Harbor</w:t>
      </w:r>
      <w:bookmarkEnd w:id="24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25" w:name="_Toc25653"/>
      <w:r>
        <w:rPr>
          <w:rFonts w:hint="eastAsia" w:ascii="微软雅黑" w:hAnsi="微软雅黑" w:eastAsia="微软雅黑"/>
          <w:bCs w:val="0"/>
          <w:sz w:val="32"/>
        </w:rPr>
        <w:t>Harbor的使用</w:t>
      </w:r>
      <w:bookmarkEnd w:id="25"/>
    </w:p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5031A0"/>
    <w:multiLevelType w:val="singleLevel"/>
    <w:tmpl w:val="8D5031A0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8F538D96"/>
    <w:multiLevelType w:val="singleLevel"/>
    <w:tmpl w:val="8F538D96"/>
    <w:lvl w:ilvl="0" w:tentative="0">
      <w:start w:val="3"/>
      <w:numFmt w:val="decimal"/>
      <w:suff w:val="nothing"/>
      <w:lvlText w:val="%1）"/>
      <w:lvlJc w:val="left"/>
    </w:lvl>
  </w:abstractNum>
  <w:abstractNum w:abstractNumId="2">
    <w:nsid w:val="9C2EF969"/>
    <w:multiLevelType w:val="singleLevel"/>
    <w:tmpl w:val="9C2EF969"/>
    <w:lvl w:ilvl="0" w:tentative="0">
      <w:start w:val="1"/>
      <w:numFmt w:val="chineseCounting"/>
      <w:suff w:val="space"/>
      <w:lvlText w:val="(%1)"/>
      <w:lvlJc w:val="left"/>
      <w:rPr>
        <w:rFonts w:hint="eastAsia"/>
      </w:rPr>
    </w:lvl>
  </w:abstractNum>
  <w:abstractNum w:abstractNumId="3">
    <w:nsid w:val="C5DC79FB"/>
    <w:multiLevelType w:val="singleLevel"/>
    <w:tmpl w:val="C5DC79FB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4">
    <w:nsid w:val="D0FC2324"/>
    <w:multiLevelType w:val="singleLevel"/>
    <w:tmpl w:val="D0FC23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D8E49A79"/>
    <w:multiLevelType w:val="singleLevel"/>
    <w:tmpl w:val="D8E49A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13E5757A"/>
    <w:multiLevelType w:val="multilevel"/>
    <w:tmpl w:val="13E5757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i w:val="0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7">
    <w:nsid w:val="159E25F7"/>
    <w:multiLevelType w:val="singleLevel"/>
    <w:tmpl w:val="159E25F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5BE0DCE3"/>
    <w:multiLevelType w:val="singleLevel"/>
    <w:tmpl w:val="5BE0DCE3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5D785BBA"/>
    <w:multiLevelType w:val="singleLevel"/>
    <w:tmpl w:val="5D785BBA"/>
    <w:lvl w:ilvl="0" w:tentative="0">
      <w:start w:val="1"/>
      <w:numFmt w:val="chineseCounting"/>
      <w:suff w:val="space"/>
      <w:lvlText w:val="(%1)"/>
      <w:lvlJc w:val="left"/>
      <w:rPr>
        <w:rFonts w:hint="eastAsia"/>
      </w:rPr>
    </w:lvl>
  </w:abstractNum>
  <w:abstractNum w:abstractNumId="10">
    <w:nsid w:val="7AF7D4F2"/>
    <w:multiLevelType w:val="singleLevel"/>
    <w:tmpl w:val="7AF7D4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6"/>
  </w:num>
  <w:num w:numId="2">
    <w:abstractNumId w:val="10"/>
  </w:num>
  <w:num w:numId="3">
    <w:abstractNumId w:val="0"/>
  </w:num>
  <w:num w:numId="4">
    <w:abstractNumId w:val="5"/>
  </w:num>
  <w:num w:numId="5">
    <w:abstractNumId w:val="4"/>
  </w:num>
  <w:num w:numId="6">
    <w:abstractNumId w:val="3"/>
  </w:num>
  <w:num w:numId="7">
    <w:abstractNumId w:val="9"/>
  </w:num>
  <w:num w:numId="8">
    <w:abstractNumId w:val="7"/>
  </w:num>
  <w:num w:numId="9">
    <w:abstractNumId w:val="8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3E8B"/>
    <w:rsid w:val="0000303A"/>
    <w:rsid w:val="00005D1C"/>
    <w:rsid w:val="00050A42"/>
    <w:rsid w:val="00057FD9"/>
    <w:rsid w:val="000D2727"/>
    <w:rsid w:val="001200E2"/>
    <w:rsid w:val="0016006E"/>
    <w:rsid w:val="00176A54"/>
    <w:rsid w:val="0018213E"/>
    <w:rsid w:val="001A2130"/>
    <w:rsid w:val="001F170A"/>
    <w:rsid w:val="001F5D3D"/>
    <w:rsid w:val="002233B6"/>
    <w:rsid w:val="00232487"/>
    <w:rsid w:val="00240D5E"/>
    <w:rsid w:val="002D032B"/>
    <w:rsid w:val="002D3D69"/>
    <w:rsid w:val="002E3D42"/>
    <w:rsid w:val="00317707"/>
    <w:rsid w:val="00341B69"/>
    <w:rsid w:val="00361941"/>
    <w:rsid w:val="00381BD7"/>
    <w:rsid w:val="00405DC7"/>
    <w:rsid w:val="0043262F"/>
    <w:rsid w:val="00440117"/>
    <w:rsid w:val="004454A2"/>
    <w:rsid w:val="0046152B"/>
    <w:rsid w:val="0046214B"/>
    <w:rsid w:val="00462424"/>
    <w:rsid w:val="0046385E"/>
    <w:rsid w:val="004A39F6"/>
    <w:rsid w:val="004E4FFC"/>
    <w:rsid w:val="00516B52"/>
    <w:rsid w:val="005A126B"/>
    <w:rsid w:val="005D4DB2"/>
    <w:rsid w:val="00615F79"/>
    <w:rsid w:val="00622C07"/>
    <w:rsid w:val="00646A3A"/>
    <w:rsid w:val="00693E8B"/>
    <w:rsid w:val="006967BE"/>
    <w:rsid w:val="006B2161"/>
    <w:rsid w:val="006D3BC6"/>
    <w:rsid w:val="006E3B46"/>
    <w:rsid w:val="00702BB8"/>
    <w:rsid w:val="00712A36"/>
    <w:rsid w:val="00737D58"/>
    <w:rsid w:val="007460FC"/>
    <w:rsid w:val="007572E5"/>
    <w:rsid w:val="0076523D"/>
    <w:rsid w:val="00785AB6"/>
    <w:rsid w:val="007B30F1"/>
    <w:rsid w:val="007D1C10"/>
    <w:rsid w:val="007E5B05"/>
    <w:rsid w:val="008338F4"/>
    <w:rsid w:val="00857D52"/>
    <w:rsid w:val="00897996"/>
    <w:rsid w:val="008C0035"/>
    <w:rsid w:val="009075CE"/>
    <w:rsid w:val="00912077"/>
    <w:rsid w:val="00927D26"/>
    <w:rsid w:val="0094299F"/>
    <w:rsid w:val="0095157C"/>
    <w:rsid w:val="009A2515"/>
    <w:rsid w:val="009E5C55"/>
    <w:rsid w:val="009F5B21"/>
    <w:rsid w:val="00A10616"/>
    <w:rsid w:val="00A22077"/>
    <w:rsid w:val="00A26F96"/>
    <w:rsid w:val="00A357E2"/>
    <w:rsid w:val="00A57D57"/>
    <w:rsid w:val="00A60EB8"/>
    <w:rsid w:val="00A9744F"/>
    <w:rsid w:val="00AA3A3A"/>
    <w:rsid w:val="00AF06EB"/>
    <w:rsid w:val="00B24490"/>
    <w:rsid w:val="00B31516"/>
    <w:rsid w:val="00B31FA7"/>
    <w:rsid w:val="00B63621"/>
    <w:rsid w:val="00B74BFF"/>
    <w:rsid w:val="00B93E19"/>
    <w:rsid w:val="00BB0CBB"/>
    <w:rsid w:val="00BB1FB3"/>
    <w:rsid w:val="00BC1EC0"/>
    <w:rsid w:val="00BC3091"/>
    <w:rsid w:val="00C201B6"/>
    <w:rsid w:val="00C55C0E"/>
    <w:rsid w:val="00C57762"/>
    <w:rsid w:val="00C6380A"/>
    <w:rsid w:val="00C77B00"/>
    <w:rsid w:val="00CD69DC"/>
    <w:rsid w:val="00CE2C26"/>
    <w:rsid w:val="00D10749"/>
    <w:rsid w:val="00D3499D"/>
    <w:rsid w:val="00D6186E"/>
    <w:rsid w:val="00D66ABA"/>
    <w:rsid w:val="00D95701"/>
    <w:rsid w:val="00DB6837"/>
    <w:rsid w:val="00DF00AD"/>
    <w:rsid w:val="00E232E8"/>
    <w:rsid w:val="00E251E4"/>
    <w:rsid w:val="00E25DA3"/>
    <w:rsid w:val="00E52852"/>
    <w:rsid w:val="00E708C0"/>
    <w:rsid w:val="00E7215D"/>
    <w:rsid w:val="00E9034C"/>
    <w:rsid w:val="00F27BF5"/>
    <w:rsid w:val="00F33EC7"/>
    <w:rsid w:val="00F665B3"/>
    <w:rsid w:val="00F75F81"/>
    <w:rsid w:val="00F81BBE"/>
    <w:rsid w:val="00FA0A63"/>
    <w:rsid w:val="00FB3BCC"/>
    <w:rsid w:val="059C5EE8"/>
    <w:rsid w:val="05C96559"/>
    <w:rsid w:val="14FC2D68"/>
    <w:rsid w:val="1C0813B7"/>
    <w:rsid w:val="1E914296"/>
    <w:rsid w:val="233D4EE2"/>
    <w:rsid w:val="29C42AC7"/>
    <w:rsid w:val="32F72283"/>
    <w:rsid w:val="3E5270C4"/>
    <w:rsid w:val="4D7F4FFB"/>
    <w:rsid w:val="4E060E82"/>
    <w:rsid w:val="51CD2B9F"/>
    <w:rsid w:val="55B40AF0"/>
    <w:rsid w:val="59AE572B"/>
    <w:rsid w:val="703C2B27"/>
    <w:rsid w:val="74E65B9C"/>
    <w:rsid w:val="77F027F1"/>
    <w:rsid w:val="7E281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nhideWhenUsed="0" w:uiPriority="0" w:semiHidden="0" w:name="heading 3"/>
    <w:lsdException w:qFormat="1" w:unhideWhenUsed="0" w:uiPriority="9" w:semiHidden="0" w:name="heading 4"/>
    <w:lsdException w:qFormat="1" w:unhideWhenUsed="0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spacing w:line="36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line="300" w:lineRule="auto"/>
      <w:jc w:val="center"/>
      <w:outlineLvl w:val="0"/>
    </w:pPr>
    <w:rPr>
      <w:rFonts w:ascii="宋体" w:hAnsi="宋体"/>
      <w:b/>
      <w:sz w:val="36"/>
    </w:rPr>
  </w:style>
  <w:style w:type="paragraph" w:styleId="3">
    <w:name w:val="heading 2"/>
    <w:basedOn w:val="1"/>
    <w:next w:val="1"/>
    <w:qFormat/>
    <w:uiPriority w:val="9"/>
    <w:pPr>
      <w:keepNext/>
      <w:keepLines/>
      <w:spacing w:before="120" w:after="120"/>
      <w:jc w:val="left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3" w:lineRule="auto"/>
      <w:jc w:val="left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qFormat/>
    <w:uiPriority w:val="9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5"/>
    <w:basedOn w:val="1"/>
    <w:next w:val="1"/>
    <w:qFormat/>
    <w:uiPriority w:val="0"/>
    <w:pPr>
      <w:keepNext/>
      <w:keepLines/>
      <w:widowControl/>
      <w:tabs>
        <w:tab w:val="left" w:pos="0"/>
        <w:tab w:val="left" w:pos="3960"/>
      </w:tabs>
      <w:overflowPunct w:val="0"/>
      <w:autoSpaceDE w:val="0"/>
      <w:autoSpaceDN w:val="0"/>
      <w:spacing w:line="220" w:lineRule="atLeast"/>
      <w:ind w:right="-360"/>
      <w:jc w:val="left"/>
      <w:textAlignment w:val="baseline"/>
      <w:outlineLvl w:val="4"/>
    </w:pPr>
    <w:rPr>
      <w:i/>
      <w:spacing w:val="-2"/>
      <w:kern w:val="20"/>
      <w:sz w:val="20"/>
      <w:szCs w:val="20"/>
    </w:rPr>
  </w:style>
  <w:style w:type="character" w:default="1" w:styleId="17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5"/>
    <w:basedOn w:val="1"/>
    <w:next w:val="1"/>
    <w:qFormat/>
    <w:uiPriority w:val="39"/>
    <w:pPr>
      <w:ind w:left="1680" w:leftChars="800"/>
    </w:pPr>
  </w:style>
  <w:style w:type="paragraph" w:styleId="8">
    <w:name w:val="toc 3"/>
    <w:basedOn w:val="1"/>
    <w:next w:val="1"/>
    <w:qFormat/>
    <w:uiPriority w:val="39"/>
    <w:pPr>
      <w:ind w:left="840" w:leftChars="400"/>
    </w:pPr>
  </w:style>
  <w:style w:type="paragraph" w:styleId="9">
    <w:name w:val="footer"/>
    <w:basedOn w:val="1"/>
    <w:unhideWhenUsed/>
    <w:qFormat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10">
    <w:name w:val="header"/>
    <w:basedOn w:val="1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1">
    <w:name w:val="toc 1"/>
    <w:basedOn w:val="1"/>
    <w:next w:val="1"/>
    <w:qFormat/>
    <w:uiPriority w:val="39"/>
  </w:style>
  <w:style w:type="paragraph" w:styleId="12">
    <w:name w:val="toc 4"/>
    <w:basedOn w:val="1"/>
    <w:next w:val="1"/>
    <w:qFormat/>
    <w:uiPriority w:val="39"/>
    <w:pPr>
      <w:ind w:left="1260" w:leftChars="600"/>
    </w:pPr>
  </w:style>
  <w:style w:type="paragraph" w:styleId="13">
    <w:name w:val="toc 2"/>
    <w:basedOn w:val="1"/>
    <w:next w:val="1"/>
    <w:qFormat/>
    <w:uiPriority w:val="39"/>
    <w:pPr>
      <w:ind w:left="420" w:leftChars="200"/>
    </w:pPr>
  </w:style>
  <w:style w:type="paragraph" w:styleId="1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5">
    <w:name w:val="Normal (Web)"/>
    <w:basedOn w:val="1"/>
    <w:qFormat/>
    <w:uiPriority w:val="99"/>
    <w:pPr>
      <w:spacing w:beforeAutospacing="1" w:afterAutospacing="1"/>
      <w:jc w:val="left"/>
    </w:pPr>
    <w:rPr>
      <w:kern w:val="0"/>
    </w:rPr>
  </w:style>
  <w:style w:type="character" w:styleId="18">
    <w:name w:val="Strong"/>
    <w:basedOn w:val="17"/>
    <w:qFormat/>
    <w:uiPriority w:val="0"/>
    <w:rPr>
      <w:b/>
    </w:rPr>
  </w:style>
  <w:style w:type="character" w:styleId="19">
    <w:name w:val="Hyperlink"/>
    <w:basedOn w:val="17"/>
    <w:qFormat/>
    <w:uiPriority w:val="99"/>
    <w:rPr>
      <w:color w:val="0000FF"/>
      <w:u w:val="single"/>
    </w:rPr>
  </w:style>
  <w:style w:type="paragraph" w:styleId="20">
    <w:name w:val="List Paragraph"/>
    <w:basedOn w:val="1"/>
    <w:unhideWhenUsed/>
    <w:qFormat/>
    <w:uiPriority w:val="34"/>
    <w:pPr>
      <w:ind w:firstLine="420" w:firstLineChars="200"/>
    </w:pPr>
  </w:style>
  <w:style w:type="paragraph" w:customStyle="1" w:styleId="21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22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23">
    <w:name w:val="WPSOffice手动目录 3"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542</Words>
  <Characters>3096</Characters>
  <Lines>25</Lines>
  <Paragraphs>7</Paragraphs>
  <TotalTime>8</TotalTime>
  <ScaleCrop>false</ScaleCrop>
  <LinksUpToDate>false</LinksUpToDate>
  <CharactersWithSpaces>3631</CharactersWithSpaces>
  <Application>WPS Office_11.8.2.8808_F1E327BC-269C-435d-A152-05C5408002CA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2020-07-13T07:52:00Z</dcterms:created>
  <dc:creator>Lenovo</dc:creator>
  <cp:lastModifiedBy>张射</cp:lastModifiedBy>
  <dcterms:modified xsi:type="dcterms:W3CDTF">2020-07-14T05:06:05Z</dcterms:modified>
  <cp:revision>135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2052-11.8.2.8808</vt:lpwstr>
  </property>
</Properties>
</file>