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C55" w:rsidRDefault="004A4C55" w:rsidP="004A4C55">
      <w:pPr>
        <w:pStyle w:val="10"/>
        <w:numPr>
          <w:ilvl w:val="0"/>
          <w:numId w:val="0"/>
        </w:numPr>
        <w:rPr>
          <w:snapToGrid w:val="0"/>
          <w:kern w:val="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343026" w:rsidP="004A4C55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家教帮</w:t>
      </w:r>
    </w:p>
    <w:p w:rsidR="004A4C55" w:rsidRDefault="004A4C55" w:rsidP="004A4C55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Pr="004F3308" w:rsidRDefault="004A4C55" w:rsidP="004A4C55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:rsidR="004A4C55" w:rsidRDefault="004A4C55" w:rsidP="004A4C55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4A4C55" w:rsidRDefault="004A4C55" w:rsidP="004A4C55">
      <w:pPr>
        <w:rPr>
          <w:rFonts w:ascii="黑体" w:eastAsia="黑体"/>
          <w:color w:val="000000"/>
          <w:sz w:val="30"/>
        </w:rPr>
      </w:pPr>
    </w:p>
    <w:p w:rsidR="004A4C55" w:rsidRDefault="004A4C55" w:rsidP="004A4C55">
      <w:pPr>
        <w:rPr>
          <w:rFonts w:eastAsia="黑体"/>
          <w:color w:val="000000"/>
        </w:rPr>
        <w:sectPr w:rsidR="004A4C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4A4C55" w:rsidRDefault="00343026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迟国强</w:t>
            </w:r>
            <w:proofErr w:type="gramEnd"/>
          </w:p>
        </w:tc>
      </w:tr>
      <w:tr w:rsidR="004A4C55" w:rsidTr="004A4C55">
        <w:trPr>
          <w:trHeight w:val="343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343026">
              <w:rPr>
                <w:bCs/>
                <w:sz w:val="21"/>
              </w:rPr>
              <w:t>8</w:t>
            </w:r>
            <w:r w:rsidR="007F1C9C">
              <w:rPr>
                <w:rFonts w:hint="eastAsia"/>
                <w:bCs/>
                <w:sz w:val="21"/>
              </w:rPr>
              <w:t>-1</w:t>
            </w:r>
            <w:r w:rsidR="00343026">
              <w:rPr>
                <w:bCs/>
                <w:sz w:val="21"/>
              </w:rPr>
              <w:t>1</w:t>
            </w:r>
            <w:r w:rsidR="007F1C9C">
              <w:rPr>
                <w:rFonts w:hint="eastAsia"/>
                <w:bCs/>
                <w:sz w:val="21"/>
              </w:rPr>
              <w:t>-2</w:t>
            </w:r>
            <w:r w:rsidR="00343026">
              <w:rPr>
                <w:bCs/>
                <w:sz w:val="21"/>
              </w:rPr>
              <w:t>6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4A4C55" w:rsidRDefault="00343026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迟国强</w:t>
            </w:r>
            <w:proofErr w:type="gramEnd"/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4A4C55" w:rsidRDefault="00343026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家教帮</w:t>
            </w:r>
            <w:r w:rsidR="00B06B9D">
              <w:rPr>
                <w:bCs/>
                <w:sz w:val="21"/>
              </w:rPr>
              <w:t>测试计划</w:t>
            </w:r>
          </w:p>
        </w:tc>
      </w:tr>
      <w:tr w:rsidR="004A4C55" w:rsidTr="004A4C55">
        <w:trPr>
          <w:trHeight w:val="238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4A4C55" w:rsidTr="004A4C55">
        <w:trPr>
          <w:trHeight w:val="238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4A4C55" w:rsidRDefault="00343026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B</w:t>
            </w:r>
            <w:r>
              <w:rPr>
                <w:rFonts w:hint="eastAsia"/>
                <w:bCs/>
                <w:sz w:val="21"/>
              </w:rPr>
              <w:t>ingo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:rsidR="004A4C55" w:rsidRDefault="00343026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张宁</w:t>
            </w:r>
            <w:r>
              <w:rPr>
                <w:rFonts w:hint="eastAsia"/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李其林</w:t>
            </w:r>
            <w:r>
              <w:rPr>
                <w:rFonts w:hint="eastAsia"/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张</w:t>
            </w:r>
            <w:proofErr w:type="gramStart"/>
            <w:r>
              <w:rPr>
                <w:rFonts w:hint="eastAsia"/>
                <w:bCs/>
                <w:sz w:val="21"/>
              </w:rPr>
              <w:t>胜然</w:t>
            </w:r>
            <w:r>
              <w:rPr>
                <w:rFonts w:hint="eastAsia"/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卜东</w:t>
            </w:r>
            <w:proofErr w:type="gramEnd"/>
            <w:r>
              <w:rPr>
                <w:rFonts w:hint="eastAsia"/>
                <w:bCs/>
                <w:sz w:val="21"/>
              </w:rPr>
              <w:t>晓</w:t>
            </w:r>
            <w:r>
              <w:rPr>
                <w:rFonts w:hint="eastAsia"/>
                <w:bCs/>
                <w:sz w:val="21"/>
              </w:rPr>
              <w:t xml:space="preserve"> </w:t>
            </w:r>
            <w:proofErr w:type="gramStart"/>
            <w:r>
              <w:rPr>
                <w:rFonts w:hint="eastAsia"/>
                <w:bCs/>
                <w:sz w:val="21"/>
              </w:rPr>
              <w:t>迟国</w:t>
            </w:r>
            <w:proofErr w:type="gramEnd"/>
            <w:r>
              <w:rPr>
                <w:rFonts w:hint="eastAsia"/>
                <w:bCs/>
                <w:sz w:val="21"/>
              </w:rPr>
              <w:t>强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4A4C55" w:rsidRDefault="00B113C7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迟国强</w:t>
            </w:r>
            <w:proofErr w:type="gramEnd"/>
          </w:p>
        </w:tc>
      </w:tr>
    </w:tbl>
    <w:p w:rsidR="004A4C55" w:rsidRDefault="004A4C55" w:rsidP="004A4C55">
      <w:pPr>
        <w:jc w:val="center"/>
        <w:outlineLvl w:val="0"/>
        <w:rPr>
          <w:bCs/>
          <w:color w:val="000000"/>
          <w:sz w:val="30"/>
        </w:rPr>
      </w:pPr>
    </w:p>
    <w:p w:rsidR="004A4C55" w:rsidRDefault="004A4C55" w:rsidP="004A4C55">
      <w:pPr>
        <w:jc w:val="center"/>
        <w:outlineLvl w:val="0"/>
        <w:rPr>
          <w:b/>
          <w:color w:val="000000"/>
          <w:sz w:val="30"/>
        </w:rPr>
      </w:pPr>
    </w:p>
    <w:p w:rsidR="004A4C55" w:rsidRDefault="004A4C55" w:rsidP="004A4C55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4A4C55" w:rsidRDefault="004A4C55" w:rsidP="004A4C55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4A4C55" w:rsidRDefault="004A4C55" w:rsidP="004A4C55">
      <w:pPr>
        <w:numPr>
          <w:ilvl w:val="0"/>
          <w:numId w:val="3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4A4C55">
          <w:footerReference w:type="first" r:id="rId14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4A4C55" w:rsidRDefault="004A4C55" w:rsidP="004A4C55">
      <w:pPr>
        <w:pStyle w:val="TOC1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5611542"/>
    <w:bookmarkStart w:id="1" w:name="_Toc7841916"/>
    <w:bookmarkStart w:id="2" w:name="_Toc7841668"/>
    <w:bookmarkStart w:id="3" w:name="_Toc472156533"/>
    <w:bookmarkStart w:id="4" w:name="_Toc7842076"/>
    <w:p w:rsidR="007E05E4" w:rsidRDefault="004A4C55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 w:rsidR="007E05E4">
        <w:rPr>
          <w:noProof/>
        </w:rPr>
        <w:t>1</w:t>
      </w:r>
      <w:r w:rsidR="007E05E4"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 w:rsidR="007E05E4">
        <w:rPr>
          <w:rFonts w:hint="eastAsia"/>
          <w:noProof/>
        </w:rPr>
        <w:t>目的</w:t>
      </w:r>
      <w:r w:rsidR="007E05E4">
        <w:rPr>
          <w:noProof/>
        </w:rPr>
        <w:tab/>
      </w:r>
      <w:r w:rsidR="007E05E4">
        <w:rPr>
          <w:noProof/>
        </w:rPr>
        <w:fldChar w:fldCharType="begin"/>
      </w:r>
      <w:r w:rsidR="007E05E4">
        <w:rPr>
          <w:noProof/>
        </w:rPr>
        <w:instrText xml:space="preserve"> PAGEREF _Toc502856322 \h </w:instrText>
      </w:r>
      <w:r w:rsidR="007E05E4">
        <w:rPr>
          <w:noProof/>
        </w:rPr>
      </w:r>
      <w:r w:rsidR="007E05E4">
        <w:rPr>
          <w:noProof/>
        </w:rPr>
        <w:fldChar w:fldCharType="separate"/>
      </w:r>
      <w:r w:rsidR="007E05E4">
        <w:rPr>
          <w:noProof/>
        </w:rPr>
        <w:t>1</w:t>
      </w:r>
      <w:r w:rsidR="007E05E4"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参考与引用文档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测试提交文档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网络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通过准则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测试重点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测试项目说明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系统使用角色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通用的测试约束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A4C55" w:rsidRDefault="004A4C55" w:rsidP="004A4C55">
      <w:pPr>
        <w:pStyle w:val="TOC1"/>
        <w:tabs>
          <w:tab w:val="left" w:pos="630"/>
          <w:tab w:val="right" w:leader="dot" w:pos="9628"/>
        </w:tabs>
        <w:rPr>
          <w:color w:val="000000"/>
        </w:rPr>
        <w:sectPr w:rsidR="004A4C55">
          <w:headerReference w:type="default" r:id="rId15"/>
          <w:footerReference w:type="default" r:id="rId16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4A4C55" w:rsidRDefault="004A4C55" w:rsidP="004A4C55">
      <w:pPr>
        <w:pStyle w:val="1"/>
      </w:pPr>
      <w:bookmarkStart w:id="5" w:name="_Toc502856322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:rsidR="004A4C55" w:rsidRDefault="004A4C55" w:rsidP="004A4C55">
      <w:pPr>
        <w:pStyle w:val="2"/>
      </w:pPr>
      <w:bookmarkStart w:id="6" w:name="_Toc502856323"/>
      <w:r>
        <w:rPr>
          <w:rFonts w:hint="eastAsia"/>
        </w:rPr>
        <w:t>测试目标</w:t>
      </w:r>
      <w:bookmarkEnd w:id="6"/>
    </w:p>
    <w:p w:rsidR="004A4C55" w:rsidRDefault="004A4C55" w:rsidP="004A4C55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r w:rsidR="00343026">
        <w:rPr>
          <w:rFonts w:hint="eastAsia"/>
        </w:rPr>
        <w:t>家教帮</w:t>
      </w:r>
      <w:r>
        <w:rPr>
          <w:rFonts w:hint="eastAsia"/>
        </w:rPr>
        <w:t>app</w:t>
      </w:r>
      <w:r>
        <w:rPr>
          <w:rFonts w:hint="eastAsia"/>
        </w:rPr>
        <w:t>中的功能进行测试，</w:t>
      </w:r>
      <w:r w:rsidR="00343026">
        <w:rPr>
          <w:rFonts w:hint="eastAsia"/>
        </w:rPr>
        <w:t>家教帮</w:t>
      </w:r>
      <w:r>
        <w:rPr>
          <w:rFonts w:hint="eastAsia"/>
        </w:rPr>
        <w:t>app</w:t>
      </w:r>
      <w:r>
        <w:rPr>
          <w:rFonts w:hint="eastAsia"/>
        </w:rPr>
        <w:t>中体现的功能是否正确实现，本次测试大致需要</w:t>
      </w:r>
      <w:r>
        <w:rPr>
          <w:rFonts w:hint="eastAsia"/>
        </w:rPr>
        <w:t>2</w:t>
      </w:r>
      <w:r>
        <w:rPr>
          <w:rFonts w:hint="eastAsia"/>
        </w:rPr>
        <w:t>周时间，测试报告递交时间为第</w:t>
      </w:r>
      <w:r>
        <w:rPr>
          <w:rFonts w:hint="eastAsia"/>
        </w:rPr>
        <w:t>2</w:t>
      </w:r>
      <w:r>
        <w:rPr>
          <w:rFonts w:hint="eastAsia"/>
        </w:rPr>
        <w:t>周，预计整体软件测试结束时间为第</w:t>
      </w:r>
      <w:r>
        <w:rPr>
          <w:rFonts w:hint="eastAsia"/>
        </w:rPr>
        <w:t>8</w:t>
      </w:r>
      <w:r>
        <w:rPr>
          <w:rFonts w:hint="eastAsia"/>
        </w:rPr>
        <w:t>周。</w:t>
      </w:r>
    </w:p>
    <w:p w:rsidR="004A4C55" w:rsidRDefault="004A4C55" w:rsidP="004A4C55">
      <w:pPr>
        <w:pStyle w:val="2"/>
        <w:tabs>
          <w:tab w:val="clear" w:pos="525"/>
        </w:tabs>
      </w:pPr>
      <w:bookmarkStart w:id="7" w:name="_Toc502856324"/>
      <w:r>
        <w:rPr>
          <w:rFonts w:hint="eastAsia"/>
        </w:rPr>
        <w:t>参考与引用文档</w:t>
      </w:r>
      <w:bookmarkEnd w:id="7"/>
    </w:p>
    <w:p w:rsidR="004A4C55" w:rsidRDefault="004A4C55" w:rsidP="004A4C55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="00343026">
        <w:rPr>
          <w:rFonts w:ascii="宋体" w:hAnsi="宋体" w:hint="eastAsia"/>
          <w:szCs w:val="21"/>
        </w:rPr>
        <w:t>家教帮</w:t>
      </w:r>
      <w:r>
        <w:rPr>
          <w:rFonts w:ascii="宋体" w:hAnsi="宋体" w:hint="eastAsia"/>
          <w:szCs w:val="21"/>
        </w:rPr>
        <w:t>需求规格说明书》</w:t>
      </w:r>
    </w:p>
    <w:p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="00343026">
        <w:rPr>
          <w:rFonts w:ascii="宋体" w:hAnsi="宋体" w:hint="eastAsia"/>
          <w:szCs w:val="21"/>
        </w:rPr>
        <w:t>家教帮</w:t>
      </w:r>
      <w:r>
        <w:rPr>
          <w:rFonts w:ascii="宋体" w:hAnsi="宋体"/>
          <w:szCs w:val="21"/>
        </w:rPr>
        <w:t>原型界面</w:t>
      </w:r>
      <w:r>
        <w:rPr>
          <w:rFonts w:ascii="宋体" w:hAnsi="宋体" w:hint="eastAsia"/>
          <w:szCs w:val="21"/>
        </w:rPr>
        <w:t>》</w:t>
      </w:r>
    </w:p>
    <w:p w:rsidR="004A4C55" w:rsidRDefault="004A4C55" w:rsidP="004A4C55">
      <w:pPr>
        <w:pStyle w:val="2"/>
        <w:tabs>
          <w:tab w:val="clear" w:pos="525"/>
        </w:tabs>
      </w:pPr>
      <w:bookmarkStart w:id="8" w:name="_Toc502856325"/>
      <w:r>
        <w:rPr>
          <w:rFonts w:hint="eastAsia"/>
        </w:rPr>
        <w:t>测试提交文档</w:t>
      </w:r>
      <w:bookmarkEnd w:id="8"/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《测试报告》等</w:t>
      </w:r>
    </w:p>
    <w:p w:rsidR="004A4C55" w:rsidRDefault="004A4C55" w:rsidP="004A4C55">
      <w:pPr>
        <w:pStyle w:val="1"/>
      </w:pPr>
      <w:bookmarkStart w:id="9" w:name="_Toc502856326"/>
      <w:r>
        <w:rPr>
          <w:rFonts w:hint="eastAsia"/>
        </w:rPr>
        <w:t>测试计划</w:t>
      </w:r>
      <w:bookmarkEnd w:id="9"/>
    </w:p>
    <w:p w:rsidR="004A4C55" w:rsidRDefault="004A4C55" w:rsidP="004A4C55">
      <w:pPr>
        <w:pStyle w:val="2"/>
      </w:pPr>
      <w:bookmarkStart w:id="10" w:name="_Toc502856327"/>
      <w:r>
        <w:rPr>
          <w:rFonts w:hint="eastAsia"/>
        </w:rPr>
        <w:t>测试环境</w:t>
      </w:r>
      <w:bookmarkEnd w:id="10"/>
    </w:p>
    <w:p w:rsidR="004A4C55" w:rsidRDefault="004A4C55" w:rsidP="004A4C55">
      <w:pPr>
        <w:pStyle w:val="3"/>
      </w:pPr>
      <w:bookmarkStart w:id="11" w:name="_Toc502856328"/>
      <w:r>
        <w:rPr>
          <w:rFonts w:hint="eastAsia"/>
        </w:rPr>
        <w:t>软件</w:t>
      </w:r>
      <w:bookmarkEnd w:id="11"/>
    </w:p>
    <w:p w:rsidR="004A4C55" w:rsidRDefault="004A4C55" w:rsidP="004A4C55">
      <w:pPr>
        <w:pStyle w:val="31"/>
      </w:pPr>
      <w:r>
        <w:rPr>
          <w:rFonts w:hint="eastAsia"/>
        </w:rPr>
        <w:t>测试环境为干净的环境，其中：</w:t>
      </w:r>
    </w:p>
    <w:p w:rsidR="004A4C55" w:rsidRDefault="004A4C55" w:rsidP="004A4C55">
      <w:pPr>
        <w:numPr>
          <w:ilvl w:val="0"/>
          <w:numId w:val="5"/>
        </w:numPr>
      </w:pPr>
      <w:bookmarkStart w:id="12" w:name="_Toc78337823"/>
      <w:r>
        <w:rPr>
          <w:rFonts w:hint="eastAsia"/>
        </w:rPr>
        <w:t>操作系统：</w:t>
      </w:r>
      <w:bookmarkStart w:id="13" w:name="_Toc78337824"/>
      <w:bookmarkEnd w:id="12"/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安卓</w:t>
      </w:r>
    </w:p>
    <w:bookmarkEnd w:id="13"/>
    <w:p w:rsidR="004A4C55" w:rsidRDefault="004A4C55" w:rsidP="004A4C55">
      <w:pPr>
        <w:pStyle w:val="31"/>
      </w:pPr>
    </w:p>
    <w:p w:rsidR="004A4C55" w:rsidRDefault="004A4C55" w:rsidP="004A4C55">
      <w:pPr>
        <w:pStyle w:val="3"/>
      </w:pPr>
      <w:bookmarkStart w:id="14" w:name="_Toc502856329"/>
      <w:r>
        <w:rPr>
          <w:rFonts w:hint="eastAsia"/>
        </w:rPr>
        <w:t>硬件</w:t>
      </w:r>
      <w:bookmarkEnd w:id="14"/>
    </w:p>
    <w:p w:rsidR="004A4C55" w:rsidRDefault="004A4C55" w:rsidP="004A4C55">
      <w:pPr>
        <w:pStyle w:val="31"/>
      </w:pPr>
      <w:r>
        <w:rPr>
          <w:rFonts w:hint="eastAsia"/>
        </w:rPr>
        <w:t>CPU</w:t>
      </w:r>
      <w:r>
        <w:rPr>
          <w:rFonts w:hint="eastAsia"/>
        </w:rPr>
        <w:t>体系结构、</w:t>
      </w:r>
      <w:r>
        <w:rPr>
          <w:rFonts w:hint="eastAsia"/>
        </w:rPr>
        <w:t>RAM</w:t>
      </w:r>
      <w:r>
        <w:rPr>
          <w:rFonts w:hint="eastAsia"/>
        </w:rPr>
        <w:t>配置、</w:t>
      </w:r>
      <w:r>
        <w:rPr>
          <w:rFonts w:hint="eastAsia"/>
        </w:rPr>
        <w:t>Flash</w:t>
      </w:r>
      <w:r>
        <w:rPr>
          <w:rFonts w:hint="eastAsia"/>
        </w:rPr>
        <w:t>存储、传感器配置、网络模式不同的</w:t>
      </w:r>
      <w:r>
        <w:rPr>
          <w:rFonts w:hint="eastAsia"/>
        </w:rPr>
        <w:t>OS</w:t>
      </w:r>
    </w:p>
    <w:p w:rsidR="004A4C55" w:rsidRDefault="004A4C55" w:rsidP="004A4C55">
      <w:pPr>
        <w:pStyle w:val="31"/>
      </w:pPr>
      <w:r>
        <w:t>机型适配：涉及系统版本（小米</w:t>
      </w:r>
      <w:r>
        <w:t>MIUI</w:t>
      </w:r>
      <w:r>
        <w:t>，</w:t>
      </w:r>
      <w:r>
        <w:t>Android2.2/2.3/4.0</w:t>
      </w:r>
      <w:r>
        <w:t>），分辨率，</w:t>
      </w:r>
      <w:r>
        <w:t>LBS</w:t>
      </w:r>
      <w:r>
        <w:t>的应用还涉及</w:t>
      </w:r>
      <w:r>
        <w:t>GPS</w:t>
      </w:r>
      <w:r>
        <w:t>类型</w:t>
      </w:r>
    </w:p>
    <w:p w:rsidR="004A4C55" w:rsidRDefault="004A4C55" w:rsidP="004A4C55">
      <w:pPr>
        <w:pStyle w:val="3"/>
      </w:pPr>
      <w:bookmarkStart w:id="15" w:name="_Toc502856330"/>
      <w:r>
        <w:rPr>
          <w:rFonts w:hint="eastAsia"/>
        </w:rPr>
        <w:t>网络</w:t>
      </w:r>
      <w:bookmarkEnd w:id="15"/>
    </w:p>
    <w:p w:rsidR="004A4C55" w:rsidRDefault="004A4C55" w:rsidP="004A4C55">
      <w:pPr>
        <w:pStyle w:val="31"/>
      </w:pPr>
      <w:proofErr w:type="spellStart"/>
      <w:r>
        <w:t>Wifi</w:t>
      </w:r>
      <w:proofErr w:type="spellEnd"/>
      <w:r>
        <w:t>，</w:t>
      </w:r>
      <w:r>
        <w:t>4G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t>（应用接口对于网络异常的处理等）</w:t>
      </w:r>
    </w:p>
    <w:p w:rsidR="004A4C55" w:rsidRDefault="004A4C55" w:rsidP="004A4C55">
      <w:pPr>
        <w:pStyle w:val="31"/>
      </w:pPr>
    </w:p>
    <w:p w:rsidR="004A4C55" w:rsidRDefault="004A4C55" w:rsidP="004A4C55">
      <w:pPr>
        <w:pStyle w:val="31"/>
      </w:pPr>
    </w:p>
    <w:p w:rsidR="004A4C55" w:rsidRDefault="004A4C55" w:rsidP="004A4C55">
      <w:pPr>
        <w:pStyle w:val="2"/>
      </w:pPr>
      <w:bookmarkStart w:id="16" w:name="_Toc502856331"/>
      <w:r>
        <w:rPr>
          <w:rFonts w:hint="eastAsia"/>
        </w:rPr>
        <w:lastRenderedPageBreak/>
        <w:t>测试进度</w:t>
      </w:r>
      <w:bookmarkEnd w:id="16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433"/>
        <w:gridCol w:w="1134"/>
        <w:gridCol w:w="1267"/>
        <w:gridCol w:w="1123"/>
        <w:gridCol w:w="1109"/>
      </w:tblGrid>
      <w:tr w:rsidR="004A4C55" w:rsidTr="006C050F">
        <w:trPr>
          <w:jc w:val="center"/>
        </w:trPr>
        <w:tc>
          <w:tcPr>
            <w:tcW w:w="1823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测试模块</w:t>
            </w:r>
          </w:p>
        </w:tc>
        <w:tc>
          <w:tcPr>
            <w:tcW w:w="1433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计划开始时间</w:t>
            </w:r>
          </w:p>
        </w:tc>
        <w:tc>
          <w:tcPr>
            <w:tcW w:w="1134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计划用时</w:t>
            </w:r>
          </w:p>
        </w:tc>
        <w:tc>
          <w:tcPr>
            <w:tcW w:w="1267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测试人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4F3308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登录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</w:t>
            </w:r>
            <w:r w:rsidR="00DF2201">
              <w:rPr>
                <w:spacing w:val="-3"/>
              </w:rPr>
              <w:t>1</w:t>
            </w:r>
            <w:r>
              <w:rPr>
                <w:spacing w:val="-3"/>
              </w:rPr>
              <w:t>1-</w:t>
            </w:r>
            <w:r w:rsidR="00DF2201">
              <w:rPr>
                <w:spacing w:val="-3"/>
              </w:rPr>
              <w:t>2</w:t>
            </w:r>
            <w:r>
              <w:rPr>
                <w:spacing w:val="-3"/>
              </w:rPr>
              <w:t>6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</w:t>
            </w:r>
            <w:r w:rsidR="00F66517">
              <w:rPr>
                <w:spacing w:val="-3"/>
              </w:rPr>
              <w:t>1</w:t>
            </w:r>
            <w:r>
              <w:rPr>
                <w:spacing w:val="-3"/>
              </w:rPr>
              <w:t>-</w:t>
            </w:r>
            <w:r w:rsidR="00F66517">
              <w:rPr>
                <w:spacing w:val="-3"/>
              </w:rPr>
              <w:t>2</w:t>
            </w:r>
            <w:r>
              <w:rPr>
                <w:spacing w:val="-3"/>
              </w:rPr>
              <w:t>6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4A4C55" w:rsidP="004A4C55"/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69101B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注册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:rsidR="004A4C55" w:rsidRDefault="00DF220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2018-11-26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</w:t>
            </w:r>
            <w:r w:rsidR="00F66517">
              <w:rPr>
                <w:spacing w:val="-3"/>
              </w:rPr>
              <w:t>1</w:t>
            </w:r>
            <w:r>
              <w:rPr>
                <w:spacing w:val="-3"/>
              </w:rPr>
              <w:t>1-</w:t>
            </w:r>
            <w:r w:rsidR="00F66517">
              <w:rPr>
                <w:spacing w:val="-3"/>
              </w:rPr>
              <w:t>2</w:t>
            </w:r>
            <w:r>
              <w:rPr>
                <w:spacing w:val="-3"/>
              </w:rPr>
              <w:t>6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4A4C55" w:rsidP="004A4C55"/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B113C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忘记密码功能</w:t>
            </w:r>
          </w:p>
        </w:tc>
        <w:tc>
          <w:tcPr>
            <w:tcW w:w="1433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</w:t>
            </w:r>
            <w:r w:rsidR="00DF2201">
              <w:rPr>
                <w:spacing w:val="-3"/>
              </w:rPr>
              <w:t>1</w:t>
            </w:r>
            <w:r>
              <w:rPr>
                <w:spacing w:val="-3"/>
              </w:rPr>
              <w:t>-</w:t>
            </w:r>
            <w:r w:rsidR="00DF2201">
              <w:rPr>
                <w:spacing w:val="-3"/>
              </w:rPr>
              <w:t>2</w:t>
            </w:r>
            <w:r>
              <w:rPr>
                <w:spacing w:val="-3"/>
              </w:rPr>
              <w:t>7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</w:t>
            </w:r>
            <w:r w:rsidR="00F66517">
              <w:rPr>
                <w:spacing w:val="-3"/>
              </w:rPr>
              <w:t>1</w:t>
            </w:r>
            <w:r>
              <w:rPr>
                <w:spacing w:val="-3"/>
              </w:rPr>
              <w:t>1-</w:t>
            </w:r>
            <w:r w:rsidR="00F66517">
              <w:rPr>
                <w:spacing w:val="-3"/>
              </w:rPr>
              <w:t>2</w:t>
            </w:r>
            <w:r>
              <w:rPr>
                <w:spacing w:val="-3"/>
              </w:rPr>
              <w:t>7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4A4C55" w:rsidP="004A4C55"/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Pr="0069101B" w:rsidRDefault="00B113C7" w:rsidP="0069101B">
            <w:r>
              <w:rPr>
                <w:rFonts w:hint="eastAsia"/>
              </w:rPr>
              <w:t>教师学生选择功能</w:t>
            </w:r>
          </w:p>
        </w:tc>
        <w:tc>
          <w:tcPr>
            <w:tcW w:w="1433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</w:t>
            </w:r>
            <w:r w:rsidR="00DF2201">
              <w:rPr>
                <w:spacing w:val="-3"/>
              </w:rPr>
              <w:t>1</w:t>
            </w:r>
            <w:r>
              <w:rPr>
                <w:spacing w:val="-3"/>
              </w:rPr>
              <w:t>1-</w:t>
            </w:r>
            <w:r w:rsidR="00DF2201">
              <w:rPr>
                <w:spacing w:val="-3"/>
              </w:rPr>
              <w:t>2</w:t>
            </w:r>
            <w:r>
              <w:rPr>
                <w:spacing w:val="-3"/>
              </w:rPr>
              <w:t>7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</w:t>
            </w:r>
            <w:r w:rsidR="00F66517">
              <w:rPr>
                <w:spacing w:val="-3"/>
              </w:rPr>
              <w:t>1</w:t>
            </w:r>
            <w:r>
              <w:rPr>
                <w:spacing w:val="-3"/>
              </w:rPr>
              <w:t>1-</w:t>
            </w:r>
            <w:r w:rsidR="00F66517">
              <w:rPr>
                <w:spacing w:val="-3"/>
              </w:rPr>
              <w:t>2</w:t>
            </w:r>
            <w:r>
              <w:rPr>
                <w:spacing w:val="-3"/>
              </w:rPr>
              <w:t>7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4A4C55" w:rsidP="004A4C55"/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B113C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学生认证功能</w:t>
            </w:r>
          </w:p>
        </w:tc>
        <w:tc>
          <w:tcPr>
            <w:tcW w:w="1433" w:type="dxa"/>
          </w:tcPr>
          <w:p w:rsidR="004A4C55" w:rsidRDefault="00A557EC" w:rsidP="004A4C55">
            <w:r>
              <w:rPr>
                <w:spacing w:val="-3"/>
              </w:rPr>
              <w:t>2018-</w:t>
            </w:r>
            <w:r w:rsidR="00DF2201">
              <w:rPr>
                <w:spacing w:val="-3"/>
              </w:rPr>
              <w:t>1</w:t>
            </w:r>
            <w:r>
              <w:rPr>
                <w:spacing w:val="-3"/>
              </w:rPr>
              <w:t>1-</w:t>
            </w:r>
            <w:r w:rsidR="00DF2201">
              <w:rPr>
                <w:spacing w:val="-3"/>
              </w:rPr>
              <w:t>2</w:t>
            </w:r>
            <w:r>
              <w:rPr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</w:t>
            </w:r>
            <w:r w:rsidR="00F66517">
              <w:rPr>
                <w:spacing w:val="-3"/>
              </w:rPr>
              <w:t>1</w:t>
            </w:r>
            <w:r>
              <w:rPr>
                <w:spacing w:val="-3"/>
              </w:rPr>
              <w:t>1-</w:t>
            </w:r>
            <w:r w:rsidR="00F66517">
              <w:rPr>
                <w:spacing w:val="-3"/>
              </w:rPr>
              <w:t>2</w:t>
            </w:r>
            <w:r>
              <w:rPr>
                <w:spacing w:val="-3"/>
              </w:rPr>
              <w:t>8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4A4C55" w:rsidP="004A4C55"/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B113C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学生个人资料功能</w:t>
            </w:r>
          </w:p>
        </w:tc>
        <w:tc>
          <w:tcPr>
            <w:tcW w:w="1433" w:type="dxa"/>
          </w:tcPr>
          <w:p w:rsidR="004A4C55" w:rsidRDefault="00A557EC" w:rsidP="004A4C55">
            <w:r>
              <w:rPr>
                <w:spacing w:val="-3"/>
              </w:rPr>
              <w:t>2018-1</w:t>
            </w:r>
            <w:r w:rsidR="00DF2201">
              <w:rPr>
                <w:spacing w:val="-3"/>
              </w:rPr>
              <w:t>1</w:t>
            </w:r>
            <w:r>
              <w:rPr>
                <w:spacing w:val="-3"/>
              </w:rPr>
              <w:t>-</w:t>
            </w:r>
            <w:r w:rsidR="00DF2201">
              <w:rPr>
                <w:spacing w:val="-3"/>
              </w:rPr>
              <w:t>2</w:t>
            </w:r>
            <w:r>
              <w:rPr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</w:t>
            </w:r>
            <w:r w:rsidR="00F66517">
              <w:rPr>
                <w:spacing w:val="-3"/>
              </w:rPr>
              <w:t>1</w:t>
            </w:r>
            <w:r>
              <w:rPr>
                <w:spacing w:val="-3"/>
              </w:rPr>
              <w:t>1-</w:t>
            </w:r>
            <w:r w:rsidR="00F66517">
              <w:rPr>
                <w:spacing w:val="-3"/>
              </w:rPr>
              <w:t>2</w:t>
            </w:r>
            <w:r>
              <w:rPr>
                <w:spacing w:val="-3"/>
              </w:rPr>
              <w:t>8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4A4C55" w:rsidP="004A4C55"/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B113C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教师个人资料</w:t>
            </w:r>
            <w:r w:rsidR="005979FD">
              <w:t>功能</w:t>
            </w:r>
          </w:p>
        </w:tc>
        <w:tc>
          <w:tcPr>
            <w:tcW w:w="1433" w:type="dxa"/>
          </w:tcPr>
          <w:p w:rsidR="004A4C55" w:rsidRDefault="00A557EC" w:rsidP="004A4C55">
            <w:r>
              <w:rPr>
                <w:spacing w:val="-3"/>
              </w:rPr>
              <w:t>2018-</w:t>
            </w:r>
            <w:r w:rsidR="00F66517">
              <w:rPr>
                <w:spacing w:val="-3"/>
              </w:rPr>
              <w:t>1</w:t>
            </w:r>
            <w:r>
              <w:rPr>
                <w:spacing w:val="-3"/>
              </w:rPr>
              <w:t>1-</w:t>
            </w:r>
            <w:r w:rsidR="00F66517">
              <w:rPr>
                <w:spacing w:val="-3"/>
              </w:rPr>
              <w:t>2</w:t>
            </w:r>
            <w:r>
              <w:rPr>
                <w:spacing w:val="-3"/>
              </w:rPr>
              <w:t>9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</w:t>
            </w:r>
            <w:r>
              <w:rPr>
                <w:rFonts w:hint="eastAsia"/>
                <w:spacing w:val="-3"/>
              </w:rPr>
              <w:t>-</w:t>
            </w:r>
            <w:r w:rsidR="00F66517"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1-</w:t>
            </w:r>
            <w:r w:rsidR="00F66517">
              <w:rPr>
                <w:spacing w:val="-3"/>
              </w:rPr>
              <w:t>2</w:t>
            </w:r>
            <w:r>
              <w:rPr>
                <w:spacing w:val="-3"/>
              </w:rPr>
              <w:t>9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4A4C55" w:rsidP="004A4C55"/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B113C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学生课程管理</w:t>
            </w:r>
            <w:r w:rsidR="005979FD">
              <w:t>功能</w:t>
            </w:r>
          </w:p>
        </w:tc>
        <w:tc>
          <w:tcPr>
            <w:tcW w:w="1433" w:type="dxa"/>
          </w:tcPr>
          <w:p w:rsidR="004A4C55" w:rsidRDefault="00A557EC" w:rsidP="004A4C55">
            <w:r>
              <w:rPr>
                <w:spacing w:val="-3"/>
              </w:rPr>
              <w:t>2018-</w:t>
            </w:r>
            <w:r w:rsidR="00F66517">
              <w:rPr>
                <w:spacing w:val="-3"/>
              </w:rPr>
              <w:t>1</w:t>
            </w:r>
            <w:r>
              <w:rPr>
                <w:spacing w:val="-3"/>
              </w:rPr>
              <w:t>1-</w:t>
            </w:r>
            <w:r w:rsidR="00F66517">
              <w:rPr>
                <w:spacing w:val="-3"/>
              </w:rPr>
              <w:t>3</w:t>
            </w:r>
            <w:r>
              <w:rPr>
                <w:spacing w:val="-3"/>
              </w:rPr>
              <w:t>0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</w:tcPr>
          <w:p w:rsidR="004A4C55" w:rsidRDefault="00A557EC" w:rsidP="004A4C55">
            <w:r>
              <w:rPr>
                <w:spacing w:val="-3"/>
              </w:rPr>
              <w:t>2018-1</w:t>
            </w:r>
            <w:r w:rsidR="00F66517">
              <w:rPr>
                <w:spacing w:val="-3"/>
              </w:rPr>
              <w:t>1</w:t>
            </w:r>
            <w:r>
              <w:rPr>
                <w:spacing w:val="-3"/>
              </w:rPr>
              <w:t>-</w:t>
            </w:r>
            <w:r w:rsidR="00F66517">
              <w:rPr>
                <w:spacing w:val="-3"/>
              </w:rPr>
              <w:t>3</w:t>
            </w:r>
            <w:r>
              <w:rPr>
                <w:spacing w:val="-3"/>
              </w:rPr>
              <w:t>0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4A4C55" w:rsidP="004A4C55"/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B113C7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教师课程管理功能</w:t>
            </w:r>
          </w:p>
        </w:tc>
        <w:tc>
          <w:tcPr>
            <w:tcW w:w="1433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</w:t>
            </w:r>
            <w:r w:rsidR="00F66517">
              <w:rPr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F66517">
              <w:rPr>
                <w:spacing w:val="-3"/>
              </w:rPr>
              <w:t>1</w:t>
            </w:r>
          </w:p>
        </w:tc>
        <w:tc>
          <w:tcPr>
            <w:tcW w:w="1134" w:type="dxa"/>
            <w:vAlign w:val="center"/>
          </w:tcPr>
          <w:p w:rsidR="004A4C55" w:rsidRDefault="004A4C55" w:rsidP="005979F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5979FD"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</w:t>
            </w:r>
            <w:r w:rsidR="00F66517">
              <w:rPr>
                <w:spacing w:val="-3"/>
              </w:rPr>
              <w:t>2</w:t>
            </w:r>
            <w:r>
              <w:rPr>
                <w:spacing w:val="-3"/>
              </w:rPr>
              <w:t>-1</w:t>
            </w:r>
          </w:p>
        </w:tc>
        <w:tc>
          <w:tcPr>
            <w:tcW w:w="1123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4A4C55" w:rsidP="004A4C55">
            <w:pPr>
              <w:rPr>
                <w:spacing w:val="-3"/>
              </w:rPr>
            </w:pP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B113C7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删除课程提醒功能</w:t>
            </w:r>
          </w:p>
        </w:tc>
        <w:tc>
          <w:tcPr>
            <w:tcW w:w="1433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</w:t>
            </w:r>
            <w:r>
              <w:rPr>
                <w:rFonts w:hint="eastAsia"/>
                <w:spacing w:val="-3"/>
              </w:rPr>
              <w:t>-1</w:t>
            </w:r>
            <w:r w:rsidR="0043357E">
              <w:rPr>
                <w:spacing w:val="-3"/>
              </w:rPr>
              <w:t>2</w:t>
            </w:r>
            <w:r w:rsidR="006C050F">
              <w:rPr>
                <w:spacing w:val="-3"/>
              </w:rPr>
              <w:t>-1</w:t>
            </w:r>
          </w:p>
        </w:tc>
        <w:tc>
          <w:tcPr>
            <w:tcW w:w="1134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</w:t>
            </w:r>
            <w:r w:rsidR="0043357E">
              <w:rPr>
                <w:spacing w:val="-3"/>
              </w:rPr>
              <w:t>2</w:t>
            </w:r>
            <w:r>
              <w:rPr>
                <w:spacing w:val="-3"/>
              </w:rPr>
              <w:t>-1</w:t>
            </w:r>
          </w:p>
        </w:tc>
        <w:tc>
          <w:tcPr>
            <w:tcW w:w="1123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4A4C55" w:rsidP="004A4C55">
            <w:pPr>
              <w:rPr>
                <w:spacing w:val="-3"/>
              </w:rPr>
            </w:pPr>
          </w:p>
        </w:tc>
      </w:tr>
      <w:tr w:rsidR="008E545D" w:rsidTr="006C050F">
        <w:trPr>
          <w:jc w:val="center"/>
        </w:trPr>
        <w:tc>
          <w:tcPr>
            <w:tcW w:w="1823" w:type="dxa"/>
          </w:tcPr>
          <w:p w:rsidR="008E545D" w:rsidRDefault="00B113C7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教师认证功能</w:t>
            </w:r>
          </w:p>
        </w:tc>
        <w:tc>
          <w:tcPr>
            <w:tcW w:w="1433" w:type="dxa"/>
            <w:vAlign w:val="center"/>
          </w:tcPr>
          <w:p w:rsidR="008E545D" w:rsidRDefault="008E545D" w:rsidP="00A557E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</w:t>
            </w:r>
            <w:r w:rsidR="0043357E"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 w:rsidR="006C050F">
              <w:rPr>
                <w:spacing w:val="-3"/>
              </w:rPr>
              <w:t>1</w:t>
            </w:r>
          </w:p>
        </w:tc>
        <w:tc>
          <w:tcPr>
            <w:tcW w:w="1134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8E545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</w:t>
            </w:r>
            <w:r w:rsidR="0043357E"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-1</w:t>
            </w:r>
          </w:p>
        </w:tc>
        <w:tc>
          <w:tcPr>
            <w:tcW w:w="1123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8E545D" w:rsidRDefault="008E545D" w:rsidP="004A4C55"/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B113C7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教师评价详情</w:t>
            </w:r>
          </w:p>
        </w:tc>
        <w:tc>
          <w:tcPr>
            <w:tcW w:w="1433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</w:t>
            </w:r>
            <w:r w:rsidR="0043357E">
              <w:rPr>
                <w:spacing w:val="-3"/>
              </w:rPr>
              <w:t>2</w:t>
            </w:r>
            <w:r>
              <w:rPr>
                <w:spacing w:val="-3"/>
              </w:rPr>
              <w:t>-1</w:t>
            </w:r>
          </w:p>
        </w:tc>
        <w:tc>
          <w:tcPr>
            <w:tcW w:w="1134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</w:t>
            </w:r>
            <w:r w:rsidR="0043357E">
              <w:rPr>
                <w:spacing w:val="-3"/>
              </w:rPr>
              <w:t>2</w:t>
            </w:r>
            <w:r>
              <w:rPr>
                <w:spacing w:val="-3"/>
              </w:rPr>
              <w:t>-1</w:t>
            </w:r>
          </w:p>
        </w:tc>
        <w:tc>
          <w:tcPr>
            <w:tcW w:w="1123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241CDB" w:rsidRDefault="00241CDB" w:rsidP="004A4C55"/>
          <w:p w:rsidR="004A4C55" w:rsidRDefault="004A4C55" w:rsidP="004A4C55">
            <w:pPr>
              <w:rPr>
                <w:spacing w:val="-3"/>
              </w:rPr>
            </w:pP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B113C7" w:rsidP="005979FD">
            <w:r>
              <w:rPr>
                <w:rFonts w:hint="eastAsia"/>
              </w:rPr>
              <w:t>学生钱包</w:t>
            </w:r>
          </w:p>
        </w:tc>
        <w:tc>
          <w:tcPr>
            <w:tcW w:w="1433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</w:t>
            </w:r>
            <w:r w:rsidR="0043357E">
              <w:rPr>
                <w:spacing w:val="-3"/>
              </w:rPr>
              <w:t>2</w:t>
            </w:r>
            <w:r>
              <w:rPr>
                <w:spacing w:val="-3"/>
              </w:rPr>
              <w:t>-1</w:t>
            </w:r>
          </w:p>
        </w:tc>
        <w:tc>
          <w:tcPr>
            <w:tcW w:w="1134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</w:t>
            </w:r>
            <w:r w:rsidR="0043357E">
              <w:rPr>
                <w:spacing w:val="-3"/>
              </w:rPr>
              <w:t>2</w:t>
            </w:r>
            <w:r>
              <w:rPr>
                <w:spacing w:val="-3"/>
              </w:rPr>
              <w:t>-1</w:t>
            </w:r>
          </w:p>
        </w:tc>
        <w:tc>
          <w:tcPr>
            <w:tcW w:w="1123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8E545D">
              <w:rPr>
                <w:rFonts w:hint="eastAsia"/>
                <w:spacing w:val="-3"/>
              </w:rPr>
              <w:t>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4A4C55" w:rsidP="004A4C55">
            <w:pPr>
              <w:rPr>
                <w:spacing w:val="-3"/>
              </w:rPr>
            </w:pPr>
          </w:p>
        </w:tc>
      </w:tr>
      <w:tr w:rsidR="005979FD" w:rsidTr="006C050F">
        <w:trPr>
          <w:jc w:val="center"/>
        </w:trPr>
        <w:tc>
          <w:tcPr>
            <w:tcW w:w="1823" w:type="dxa"/>
          </w:tcPr>
          <w:p w:rsidR="005979FD" w:rsidRDefault="00B113C7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老师钱包</w:t>
            </w:r>
          </w:p>
        </w:tc>
        <w:tc>
          <w:tcPr>
            <w:tcW w:w="1433" w:type="dxa"/>
            <w:vAlign w:val="center"/>
          </w:tcPr>
          <w:p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</w:t>
            </w:r>
            <w:r w:rsidR="0043357E"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 w:rsidR="0043357E">
              <w:rPr>
                <w:spacing w:val="-3"/>
              </w:rPr>
              <w:t>2</w:t>
            </w:r>
          </w:p>
        </w:tc>
        <w:tc>
          <w:tcPr>
            <w:tcW w:w="1134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</w:t>
            </w:r>
            <w:r w:rsidR="0043357E"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 w:rsidR="0043357E">
              <w:rPr>
                <w:spacing w:val="-3"/>
              </w:rPr>
              <w:t>2</w:t>
            </w:r>
          </w:p>
        </w:tc>
        <w:tc>
          <w:tcPr>
            <w:tcW w:w="1123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979FD" w:rsidRDefault="005979FD" w:rsidP="004A4C55">
            <w:pPr>
              <w:rPr>
                <w:spacing w:val="-3"/>
              </w:rPr>
            </w:pP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B113C7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学生订单</w:t>
            </w:r>
          </w:p>
        </w:tc>
        <w:tc>
          <w:tcPr>
            <w:tcW w:w="1433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2018-1-12</w:t>
            </w:r>
          </w:p>
        </w:tc>
        <w:tc>
          <w:tcPr>
            <w:tcW w:w="1134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2018-1-12</w:t>
            </w:r>
          </w:p>
        </w:tc>
        <w:tc>
          <w:tcPr>
            <w:tcW w:w="1123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4A4C55" w:rsidP="004A4C55">
            <w:pPr>
              <w:rPr>
                <w:spacing w:val="-3"/>
              </w:rPr>
            </w:pPr>
          </w:p>
        </w:tc>
      </w:tr>
      <w:tr w:rsidR="008E545D" w:rsidTr="006C050F">
        <w:trPr>
          <w:jc w:val="center"/>
        </w:trPr>
        <w:tc>
          <w:tcPr>
            <w:tcW w:w="1823" w:type="dxa"/>
          </w:tcPr>
          <w:p w:rsidR="008E545D" w:rsidRDefault="00B113C7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老师订单</w:t>
            </w:r>
          </w:p>
        </w:tc>
        <w:tc>
          <w:tcPr>
            <w:tcW w:w="1433" w:type="dxa"/>
            <w:vAlign w:val="center"/>
          </w:tcPr>
          <w:p w:rsidR="008E545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2018-1-12</w:t>
            </w:r>
          </w:p>
        </w:tc>
        <w:tc>
          <w:tcPr>
            <w:tcW w:w="1134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8E545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2018-1-12</w:t>
            </w:r>
          </w:p>
        </w:tc>
        <w:tc>
          <w:tcPr>
            <w:tcW w:w="1123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8E545D" w:rsidRDefault="008E545D" w:rsidP="004A4C55">
            <w:pPr>
              <w:rPr>
                <w:spacing w:val="-3"/>
              </w:rPr>
            </w:pPr>
          </w:p>
        </w:tc>
      </w:tr>
      <w:tr w:rsidR="005979FD" w:rsidTr="006C050F">
        <w:trPr>
          <w:jc w:val="center"/>
        </w:trPr>
        <w:tc>
          <w:tcPr>
            <w:tcW w:w="1823" w:type="dxa"/>
          </w:tcPr>
          <w:p w:rsidR="005979FD" w:rsidRDefault="00B113C7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账号设置功能</w:t>
            </w:r>
          </w:p>
        </w:tc>
        <w:tc>
          <w:tcPr>
            <w:tcW w:w="1433" w:type="dxa"/>
            <w:vAlign w:val="center"/>
          </w:tcPr>
          <w:p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34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23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979FD" w:rsidRDefault="005979FD" w:rsidP="004A4C55">
            <w:pPr>
              <w:rPr>
                <w:spacing w:val="-3"/>
              </w:rPr>
            </w:pPr>
          </w:p>
        </w:tc>
      </w:tr>
      <w:tr w:rsidR="005979FD" w:rsidTr="006C050F">
        <w:trPr>
          <w:jc w:val="center"/>
        </w:trPr>
        <w:tc>
          <w:tcPr>
            <w:tcW w:w="1823" w:type="dxa"/>
          </w:tcPr>
          <w:p w:rsidR="005979FD" w:rsidRDefault="00B113C7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填写学生个人信息功能</w:t>
            </w:r>
          </w:p>
        </w:tc>
        <w:tc>
          <w:tcPr>
            <w:tcW w:w="1433" w:type="dxa"/>
            <w:vAlign w:val="center"/>
          </w:tcPr>
          <w:p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34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23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979FD" w:rsidRDefault="005979FD" w:rsidP="004A4C55">
            <w:pPr>
              <w:rPr>
                <w:spacing w:val="-3"/>
              </w:rPr>
            </w:pPr>
          </w:p>
        </w:tc>
      </w:tr>
      <w:tr w:rsidR="000957D3" w:rsidTr="006C050F">
        <w:trPr>
          <w:jc w:val="center"/>
        </w:trPr>
        <w:tc>
          <w:tcPr>
            <w:tcW w:w="1823" w:type="dxa"/>
          </w:tcPr>
          <w:p w:rsidR="000957D3" w:rsidRDefault="00B113C7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填写老师个人信息功能</w:t>
            </w:r>
          </w:p>
        </w:tc>
        <w:tc>
          <w:tcPr>
            <w:tcW w:w="1433" w:type="dxa"/>
            <w:vAlign w:val="center"/>
          </w:tcPr>
          <w:p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34" w:type="dxa"/>
            <w:vAlign w:val="center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0957D3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2018-1-16</w:t>
            </w:r>
          </w:p>
        </w:tc>
        <w:tc>
          <w:tcPr>
            <w:tcW w:w="1123" w:type="dxa"/>
            <w:vAlign w:val="center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0957D3" w:rsidRDefault="000957D3" w:rsidP="004A4C55">
            <w:pPr>
              <w:rPr>
                <w:spacing w:val="-3"/>
              </w:rPr>
            </w:pPr>
          </w:p>
        </w:tc>
      </w:tr>
      <w:tr w:rsidR="000957D3" w:rsidTr="006C050F">
        <w:trPr>
          <w:jc w:val="center"/>
        </w:trPr>
        <w:tc>
          <w:tcPr>
            <w:tcW w:w="1823" w:type="dxa"/>
          </w:tcPr>
          <w:p w:rsidR="000957D3" w:rsidRDefault="00B113C7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搜索页功能</w:t>
            </w:r>
          </w:p>
        </w:tc>
        <w:tc>
          <w:tcPr>
            <w:tcW w:w="1433" w:type="dxa"/>
            <w:vAlign w:val="center"/>
          </w:tcPr>
          <w:p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34" w:type="dxa"/>
            <w:vAlign w:val="center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23" w:type="dxa"/>
            <w:vAlign w:val="center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0957D3" w:rsidRDefault="000957D3" w:rsidP="004A4C55">
            <w:pPr>
              <w:rPr>
                <w:spacing w:val="-3"/>
              </w:rPr>
            </w:pPr>
          </w:p>
        </w:tc>
      </w:tr>
      <w:tr w:rsidR="000957D3" w:rsidTr="006C050F">
        <w:trPr>
          <w:jc w:val="center"/>
        </w:trPr>
        <w:tc>
          <w:tcPr>
            <w:tcW w:w="1823" w:type="dxa"/>
          </w:tcPr>
          <w:p w:rsidR="000957D3" w:rsidRDefault="00B85DF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课程提醒功能</w:t>
            </w:r>
          </w:p>
        </w:tc>
        <w:tc>
          <w:tcPr>
            <w:tcW w:w="1433" w:type="dxa"/>
            <w:vAlign w:val="center"/>
          </w:tcPr>
          <w:p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2018-1-18</w:t>
            </w:r>
          </w:p>
        </w:tc>
        <w:tc>
          <w:tcPr>
            <w:tcW w:w="1134" w:type="dxa"/>
            <w:vAlign w:val="center"/>
          </w:tcPr>
          <w:p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 w:rsidR="000957D3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2018-1-18</w:t>
            </w:r>
          </w:p>
        </w:tc>
        <w:tc>
          <w:tcPr>
            <w:tcW w:w="1123" w:type="dxa"/>
            <w:vAlign w:val="center"/>
          </w:tcPr>
          <w:p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 w:rsidR="000957D3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0957D3" w:rsidRDefault="000957D3" w:rsidP="004A4C55">
            <w:pPr>
              <w:rPr>
                <w:spacing w:val="-3"/>
              </w:rPr>
            </w:pP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B85DF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我的课件</w:t>
            </w:r>
          </w:p>
        </w:tc>
        <w:tc>
          <w:tcPr>
            <w:tcW w:w="1433" w:type="dxa"/>
            <w:vAlign w:val="center"/>
          </w:tcPr>
          <w:p w:rsidR="005B21E9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2018-1-25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2018-1-25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5B21E9" w:rsidP="004A4C55">
            <w:pPr>
              <w:rPr>
                <w:spacing w:val="-3"/>
              </w:rPr>
            </w:pP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B85DF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教师推荐功能</w:t>
            </w:r>
          </w:p>
        </w:tc>
        <w:tc>
          <w:tcPr>
            <w:tcW w:w="1433" w:type="dxa"/>
            <w:vAlign w:val="center"/>
          </w:tcPr>
          <w:p w:rsidR="005B21E9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2018-1-26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2018-1-26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5B21E9" w:rsidP="004A4C55">
            <w:pPr>
              <w:rPr>
                <w:spacing w:val="-3"/>
              </w:rPr>
            </w:pP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B85DF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lastRenderedPageBreak/>
              <w:t>我的作业</w:t>
            </w:r>
          </w:p>
        </w:tc>
        <w:tc>
          <w:tcPr>
            <w:tcW w:w="143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 w:rsidR="0043357E"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27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27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5B21E9" w:rsidP="004A4C55">
            <w:pPr>
              <w:rPr>
                <w:spacing w:val="-3"/>
              </w:rPr>
            </w:pP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B85DF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热门课程功能</w:t>
            </w:r>
          </w:p>
        </w:tc>
        <w:tc>
          <w:tcPr>
            <w:tcW w:w="143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 w:rsidR="0043357E"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28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28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5B21E9" w:rsidP="004A4C55">
            <w:pPr>
              <w:rPr>
                <w:spacing w:val="-3"/>
              </w:rPr>
            </w:pP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B85DF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学习</w:t>
            </w:r>
            <w:proofErr w:type="gramStart"/>
            <w:r>
              <w:rPr>
                <w:rFonts w:hint="eastAsia"/>
              </w:rPr>
              <w:t>圈功能</w:t>
            </w:r>
            <w:proofErr w:type="gramEnd"/>
          </w:p>
        </w:tc>
        <w:tc>
          <w:tcPr>
            <w:tcW w:w="143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 w:rsidR="0043357E"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30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30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5B21E9" w:rsidP="004A4C55">
            <w:pPr>
              <w:rPr>
                <w:spacing w:val="-3"/>
              </w:rPr>
            </w:pPr>
          </w:p>
        </w:tc>
      </w:tr>
      <w:tr w:rsidR="005B21E9" w:rsidTr="006C050F">
        <w:trPr>
          <w:trHeight w:val="493"/>
          <w:jc w:val="center"/>
        </w:trPr>
        <w:tc>
          <w:tcPr>
            <w:tcW w:w="1823" w:type="dxa"/>
          </w:tcPr>
          <w:p w:rsidR="005B21E9" w:rsidRDefault="00B85DF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公开课</w:t>
            </w:r>
          </w:p>
        </w:tc>
        <w:tc>
          <w:tcPr>
            <w:tcW w:w="143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 w:rsidR="0043357E">
              <w:rPr>
                <w:spacing w:val="-3"/>
              </w:rPr>
              <w:t>1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9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30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5B21E9" w:rsidP="004A4C55">
            <w:pPr>
              <w:rPr>
                <w:spacing w:val="-3"/>
              </w:rPr>
            </w:pP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B85DF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消息功能</w:t>
            </w:r>
          </w:p>
        </w:tc>
        <w:tc>
          <w:tcPr>
            <w:tcW w:w="143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10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10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5B21E9" w:rsidP="004A4C55">
            <w:pPr>
              <w:rPr>
                <w:spacing w:val="-3"/>
              </w:rPr>
            </w:pPr>
          </w:p>
        </w:tc>
      </w:tr>
      <w:tr w:rsidR="004A4C55" w:rsidTr="006C050F">
        <w:trPr>
          <w:trHeight w:val="883"/>
          <w:jc w:val="center"/>
        </w:trPr>
        <w:tc>
          <w:tcPr>
            <w:tcW w:w="1823" w:type="dxa"/>
          </w:tcPr>
          <w:p w:rsidR="004A4C55" w:rsidRDefault="00B85DF4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订单页</w:t>
            </w:r>
          </w:p>
        </w:tc>
        <w:tc>
          <w:tcPr>
            <w:tcW w:w="143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134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267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3" w:type="dxa"/>
          </w:tcPr>
          <w:p w:rsidR="004A4C55" w:rsidRDefault="006C050F" w:rsidP="004A4C55">
            <w:r>
              <w:rPr>
                <w:rFonts w:hint="eastAsia"/>
              </w:rPr>
              <w:t>2018-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1134" w:type="dxa"/>
          </w:tcPr>
          <w:p w:rsidR="004A4C55" w:rsidRDefault="006C050F" w:rsidP="004A4C55">
            <w:r>
              <w:rPr>
                <w:rFonts w:hint="eastAsia"/>
              </w:rPr>
              <w:t>2018-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67" w:type="dxa"/>
          </w:tcPr>
          <w:p w:rsidR="004A4C55" w:rsidRDefault="006C050F" w:rsidP="004A4C55">
            <w:r>
              <w:rPr>
                <w:rFonts w:hint="eastAsia"/>
              </w:rPr>
              <w:t>2018-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1123" w:type="dxa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3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</w:t>
            </w:r>
          </w:p>
        </w:tc>
        <w:tc>
          <w:tcPr>
            <w:tcW w:w="1109" w:type="dxa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5</w:t>
            </w:r>
            <w:r>
              <w:rPr>
                <w:rFonts w:hint="eastAsia"/>
                <w:spacing w:val="-3"/>
              </w:rPr>
              <w:t>天</w:t>
            </w:r>
          </w:p>
        </w:tc>
      </w:tr>
    </w:tbl>
    <w:p w:rsidR="004A4C55" w:rsidRDefault="004A4C55" w:rsidP="004A4C55">
      <w:pPr>
        <w:pStyle w:val="2"/>
      </w:pPr>
      <w:bookmarkStart w:id="17" w:name="_Toc502856332"/>
      <w:r>
        <w:rPr>
          <w:rFonts w:hint="eastAsia"/>
        </w:rPr>
        <w:t>通过准则</w:t>
      </w:r>
      <w:bookmarkEnd w:id="17"/>
    </w:p>
    <w:p w:rsidR="004A4C55" w:rsidRDefault="004A4C55" w:rsidP="004A4C55">
      <w:pPr>
        <w:pStyle w:val="a0"/>
        <w:numPr>
          <w:ilvl w:val="1"/>
          <w:numId w:val="6"/>
        </w:numPr>
      </w:pPr>
      <w:r>
        <w:rPr>
          <w:rFonts w:hint="eastAsia"/>
        </w:rPr>
        <w:t>测试范围内的模块功能都经过验证，基本满足功能描述</w:t>
      </w:r>
    </w:p>
    <w:p w:rsidR="004A4C55" w:rsidRDefault="004A4C55" w:rsidP="004A4C55">
      <w:pPr>
        <w:pStyle w:val="a0"/>
        <w:numPr>
          <w:ilvl w:val="1"/>
          <w:numId w:val="6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4A4C55" w:rsidRDefault="004A4C55" w:rsidP="004A4C55">
      <w:pPr>
        <w:pStyle w:val="31"/>
        <w:ind w:leftChars="250"/>
      </w:pPr>
    </w:p>
    <w:p w:rsidR="004A4C55" w:rsidRDefault="004A4C55" w:rsidP="004A4C55">
      <w:pPr>
        <w:pStyle w:val="1"/>
      </w:pPr>
      <w:bookmarkStart w:id="18" w:name="_Toc502856333"/>
      <w:r>
        <w:rPr>
          <w:rFonts w:hint="eastAsia"/>
        </w:rPr>
        <w:t>测试方案</w:t>
      </w:r>
      <w:bookmarkEnd w:id="18"/>
    </w:p>
    <w:p w:rsidR="004A4C55" w:rsidRDefault="004A4C55" w:rsidP="004A4C55">
      <w:pPr>
        <w:pStyle w:val="2"/>
      </w:pPr>
      <w:bookmarkStart w:id="19" w:name="_Toc502856334"/>
      <w:r>
        <w:rPr>
          <w:rFonts w:hint="eastAsia"/>
        </w:rPr>
        <w:t>测试策略</w:t>
      </w:r>
      <w:bookmarkEnd w:id="19"/>
    </w:p>
    <w:p w:rsidR="004A4C55" w:rsidRDefault="004A4C55" w:rsidP="004A4C55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4A4C55" w:rsidRDefault="004A4C55" w:rsidP="004A4C55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4A4C55" w:rsidRDefault="004A4C55" w:rsidP="004A4C55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4A4C55" w:rsidRDefault="004A4C55" w:rsidP="004A4C55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>
        <w:rPr>
          <w:rFonts w:hint="eastAsia"/>
          <w:spacing w:val="-3"/>
        </w:rPr>
        <w:t>Bugfree</w:t>
      </w:r>
      <w:proofErr w:type="spellEnd"/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:rsidR="004A4C55" w:rsidRDefault="004A4C55" w:rsidP="004A4C55">
      <w:pPr>
        <w:widowControl/>
        <w:jc w:val="left"/>
        <w:rPr>
          <w:rFonts w:eastAsia="黑体"/>
          <w:b/>
          <w:snapToGrid/>
          <w:kern w:val="2"/>
          <w:sz w:val="24"/>
        </w:rPr>
      </w:pPr>
      <w:r>
        <w:br w:type="page"/>
      </w:r>
    </w:p>
    <w:p w:rsidR="004A4C55" w:rsidRDefault="004A4C55" w:rsidP="004A4C55">
      <w:pPr>
        <w:pStyle w:val="2"/>
      </w:pPr>
      <w:bookmarkStart w:id="20" w:name="_Toc502856335"/>
      <w:r>
        <w:rPr>
          <w:rFonts w:hint="eastAsia"/>
        </w:rPr>
        <w:lastRenderedPageBreak/>
        <w:t>测试范围</w:t>
      </w:r>
      <w:bookmarkEnd w:id="20"/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2424"/>
        <w:gridCol w:w="2994"/>
        <w:gridCol w:w="1881"/>
        <w:gridCol w:w="1881"/>
      </w:tblGrid>
      <w:tr w:rsidR="004A4C55" w:rsidTr="004A4C55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gridSpan w:val="2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2E6985" w:rsidTr="004A4C55"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2E6985" w:rsidRDefault="00F66517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家教帮</w:t>
            </w:r>
            <w:r w:rsidR="002E6985">
              <w:rPr>
                <w:rFonts w:ascii="宋体" w:hint="eastAsia"/>
              </w:rPr>
              <w:t>app</w:t>
            </w:r>
          </w:p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:rsidR="002E6985" w:rsidRDefault="00453BC2" w:rsidP="00453BC2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热门课程</w:t>
            </w:r>
          </w:p>
        </w:tc>
        <w:tc>
          <w:tcPr>
            <w:tcW w:w="2994" w:type="dxa"/>
            <w:vAlign w:val="center"/>
          </w:tcPr>
          <w:p w:rsidR="002E6985" w:rsidRPr="00210DA7" w:rsidRDefault="00453BC2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选择热门课程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453BC2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选择课程与对应老师</w:t>
            </w:r>
          </w:p>
        </w:tc>
      </w:tr>
      <w:tr w:rsidR="002E6985" w:rsidTr="004A4C55">
        <w:trPr>
          <w:trHeight w:val="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2E6985" w:rsidRPr="00F96926" w:rsidRDefault="00453BC2" w:rsidP="00F9692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学习圈</w:t>
            </w:r>
          </w:p>
        </w:tc>
        <w:tc>
          <w:tcPr>
            <w:tcW w:w="2994" w:type="dxa"/>
            <w:vMerge w:val="restart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</w:t>
            </w:r>
            <w:r w:rsidR="00453BC2">
              <w:rPr>
                <w:rFonts w:ascii="宋体" w:hint="eastAsia"/>
              </w:rPr>
              <w:t>学习圈</w:t>
            </w:r>
            <w:r>
              <w:rPr>
                <w:rFonts w:ascii="宋体"/>
              </w:rPr>
              <w:t>中</w:t>
            </w:r>
            <w:r>
              <w:rPr>
                <w:rFonts w:ascii="宋体" w:hint="eastAsia"/>
              </w:rPr>
              <w:t>点击加号进行添加进入添加</w:t>
            </w:r>
            <w:r w:rsidR="00453BC2">
              <w:rPr>
                <w:rFonts w:ascii="宋体" w:hint="eastAsia"/>
              </w:rPr>
              <w:t>学习圈</w:t>
            </w:r>
            <w:r>
              <w:rPr>
                <w:rFonts w:ascii="宋体" w:hint="eastAsia"/>
              </w:rPr>
              <w:t>页面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输入文字</w:t>
            </w:r>
          </w:p>
        </w:tc>
      </w:tr>
      <w:tr w:rsidR="002E6985" w:rsidTr="004A4C55">
        <w:trPr>
          <w:trHeight w:val="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输入表情</w:t>
            </w:r>
          </w:p>
        </w:tc>
      </w:tr>
      <w:tr w:rsidR="002E6985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添加图片</w:t>
            </w:r>
          </w:p>
        </w:tc>
      </w:tr>
      <w:tr w:rsidR="002E6985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保存添加</w:t>
            </w:r>
          </w:p>
        </w:tc>
      </w:tr>
      <w:tr w:rsidR="002E6985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取消添加</w:t>
            </w:r>
          </w:p>
        </w:tc>
      </w:tr>
      <w:tr w:rsidR="002E6985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</w:t>
            </w:r>
            <w:r w:rsidR="00453BC2">
              <w:rPr>
                <w:rFonts w:ascii="宋体" w:hint="eastAsia"/>
              </w:rPr>
              <w:t>学习圈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显示添加成功</w:t>
            </w:r>
          </w:p>
        </w:tc>
      </w:tr>
      <w:tr w:rsidR="002E6985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添加成功后会跳转到</w:t>
            </w:r>
            <w:r w:rsidR="00453BC2">
              <w:rPr>
                <w:rFonts w:ascii="宋体" w:hint="eastAsia"/>
              </w:rPr>
              <w:t>学习圈</w:t>
            </w:r>
          </w:p>
        </w:tc>
      </w:tr>
      <w:tr w:rsidR="002E6985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453BC2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学习圈</w:t>
            </w:r>
            <w:r w:rsidR="002E6985">
              <w:rPr>
                <w:rFonts w:ascii="宋体" w:hint="eastAsia"/>
              </w:rPr>
              <w:t>可以显示发表内容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2E6985" w:rsidRDefault="00453BC2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教师学生选择页面</w:t>
            </w:r>
          </w:p>
        </w:tc>
        <w:tc>
          <w:tcPr>
            <w:tcW w:w="2994" w:type="dxa"/>
            <w:vMerge w:val="restart"/>
            <w:vAlign w:val="center"/>
          </w:tcPr>
          <w:p w:rsidR="002E6985" w:rsidRDefault="00453BC2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学生认证</w:t>
            </w:r>
            <w:r w:rsidR="000D29D3">
              <w:rPr>
                <w:rFonts w:hint="eastAsia"/>
              </w:rPr>
              <w:t>填写资料</w:t>
            </w:r>
          </w:p>
          <w:p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0D29D3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学生姓名2-</w:t>
            </w:r>
            <w:r>
              <w:rPr>
                <w:rFonts w:ascii="宋体"/>
              </w:rPr>
              <w:t>4</w:t>
            </w:r>
            <w:r>
              <w:rPr>
                <w:rFonts w:ascii="宋体" w:hint="eastAsia"/>
              </w:rPr>
              <w:t>汉</w:t>
            </w:r>
            <w:r w:rsidR="00333FCD">
              <w:rPr>
                <w:rFonts w:ascii="宋体" w:hint="eastAsia"/>
              </w:rPr>
              <w:t>字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0D29D3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学生年龄 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0D29D3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学生性别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0D29D3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学生年级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0D29D3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邮箱</w:t>
            </w:r>
          </w:p>
        </w:tc>
      </w:tr>
      <w:tr w:rsidR="002E6985" w:rsidTr="002E6985">
        <w:trPr>
          <w:trHeight w:val="8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2E6985" w:rsidRDefault="00453BC2" w:rsidP="009A2BBF">
            <w:pPr>
              <w:pStyle w:val="31"/>
              <w:ind w:left="0"/>
              <w:jc w:val="left"/>
            </w:pPr>
            <w:r>
              <w:rPr>
                <w:rFonts w:hint="eastAsia"/>
              </w:rPr>
              <w:t>教师认证</w:t>
            </w:r>
            <w:r w:rsidR="000D29D3">
              <w:rPr>
                <w:rFonts w:hint="eastAsia"/>
              </w:rPr>
              <w:t>填写资料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333FCD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教师姓名 </w:t>
            </w:r>
            <w:r>
              <w:rPr>
                <w:rFonts w:ascii="宋体"/>
              </w:rPr>
              <w:t>2</w:t>
            </w:r>
            <w:r>
              <w:rPr>
                <w:rFonts w:ascii="宋体" w:hint="eastAsia"/>
              </w:rPr>
              <w:t>-</w:t>
            </w:r>
            <w:r>
              <w:rPr>
                <w:rFonts w:ascii="宋体"/>
              </w:rPr>
              <w:t>4</w:t>
            </w:r>
            <w:r>
              <w:rPr>
                <w:rFonts w:ascii="宋体" w:hint="eastAsia"/>
              </w:rPr>
              <w:t>汉字</w:t>
            </w:r>
          </w:p>
        </w:tc>
      </w:tr>
      <w:tr w:rsidR="002E6985" w:rsidTr="004A4C55">
        <w:trPr>
          <w:trHeight w:val="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9A2BBF">
            <w:pPr>
              <w:pStyle w:val="31"/>
              <w:ind w:left="0"/>
              <w:jc w:val="left"/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333FCD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教师年龄</w:t>
            </w:r>
          </w:p>
        </w:tc>
      </w:tr>
      <w:tr w:rsidR="002E6985" w:rsidTr="004A4C55">
        <w:trPr>
          <w:trHeight w:val="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9A2BBF">
            <w:pPr>
              <w:pStyle w:val="31"/>
              <w:ind w:left="0"/>
              <w:jc w:val="left"/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333FCD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教师性别</w:t>
            </w:r>
          </w:p>
        </w:tc>
      </w:tr>
      <w:tr w:rsidR="002E6985" w:rsidTr="004A4C55">
        <w:trPr>
          <w:trHeight w:val="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9A2BBF">
            <w:pPr>
              <w:pStyle w:val="31"/>
              <w:ind w:left="0"/>
              <w:jc w:val="left"/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333FCD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教师教龄</w:t>
            </w:r>
          </w:p>
        </w:tc>
      </w:tr>
      <w:tr w:rsidR="002E6985" w:rsidTr="002E6985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9A2BBF">
            <w:pPr>
              <w:pStyle w:val="31"/>
              <w:ind w:left="0"/>
              <w:jc w:val="left"/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333FCD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邮箱</w:t>
            </w:r>
          </w:p>
        </w:tc>
      </w:tr>
      <w:tr w:rsidR="002E6985" w:rsidTr="004A4C55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9A2BBF">
            <w:pPr>
              <w:pStyle w:val="31"/>
              <w:ind w:left="0"/>
              <w:jc w:val="left"/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333FCD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教学年级</w:t>
            </w:r>
          </w:p>
        </w:tc>
      </w:tr>
      <w:tr w:rsidR="00333FCD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33FCD" w:rsidRDefault="00333FCD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33FCD" w:rsidRDefault="00333FCD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33FCD" w:rsidRDefault="00333FCD" w:rsidP="004A4C55">
            <w:pPr>
              <w:pStyle w:val="31"/>
              <w:jc w:val="left"/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33FCD" w:rsidRDefault="00333FCD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教学科目</w:t>
            </w:r>
          </w:p>
        </w:tc>
      </w:tr>
      <w:tr w:rsidR="00333FCD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33FCD" w:rsidRDefault="00333FCD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33FCD" w:rsidRDefault="00333FCD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33FCD" w:rsidRDefault="00333FCD" w:rsidP="004A4C55">
            <w:pPr>
              <w:pStyle w:val="31"/>
              <w:jc w:val="left"/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33FCD" w:rsidRDefault="00333FCD" w:rsidP="004A4C55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现读学校</w:t>
            </w:r>
            <w:proofErr w:type="gramEnd"/>
          </w:p>
        </w:tc>
      </w:tr>
      <w:tr w:rsidR="00333FCD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33FCD" w:rsidRDefault="00333FCD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33FCD" w:rsidRDefault="00333FCD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33FCD" w:rsidRDefault="00333FCD" w:rsidP="004A4C55">
            <w:pPr>
              <w:pStyle w:val="31"/>
              <w:jc w:val="left"/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33FCD" w:rsidRDefault="00333FCD" w:rsidP="004A4C55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现读专业</w:t>
            </w:r>
            <w:proofErr w:type="gramEnd"/>
          </w:p>
        </w:tc>
      </w:tr>
      <w:tr w:rsidR="00333FCD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33FCD" w:rsidRDefault="00333FCD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33FCD" w:rsidRDefault="00333FCD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33FCD" w:rsidRDefault="00333FCD" w:rsidP="004A4C55">
            <w:pPr>
              <w:pStyle w:val="31"/>
              <w:jc w:val="left"/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33FCD" w:rsidRDefault="00333FCD" w:rsidP="004A4C55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现读年级</w:t>
            </w:r>
            <w:proofErr w:type="gramEnd"/>
          </w:p>
        </w:tc>
      </w:tr>
      <w:tr w:rsidR="00333FCD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33FCD" w:rsidRDefault="00333FCD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33FCD" w:rsidRDefault="00333FCD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33FCD" w:rsidRDefault="00333FCD" w:rsidP="004A4C55">
            <w:pPr>
              <w:pStyle w:val="31"/>
              <w:jc w:val="left"/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33FCD" w:rsidRDefault="00333FCD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备注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333FCD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照片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2E6985" w:rsidRDefault="00333FCD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教师认证</w:t>
            </w:r>
          </w:p>
        </w:tc>
        <w:tc>
          <w:tcPr>
            <w:tcW w:w="2994" w:type="dxa"/>
            <w:vAlign w:val="center"/>
          </w:tcPr>
          <w:p w:rsidR="002E6985" w:rsidRDefault="00333FCD" w:rsidP="002E6985">
            <w:pPr>
              <w:pStyle w:val="31"/>
              <w:ind w:left="0"/>
              <w:jc w:val="left"/>
            </w:pPr>
            <w:r>
              <w:rPr>
                <w:rFonts w:hint="eastAsia"/>
              </w:rPr>
              <w:t>学历认证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333FCD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点击上传认证学历照片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2E6985" w:rsidRDefault="00FE12AC" w:rsidP="002E6985">
            <w:pPr>
              <w:pStyle w:val="31"/>
              <w:ind w:left="0"/>
              <w:jc w:val="left"/>
            </w:pPr>
            <w:r>
              <w:rPr>
                <w:rFonts w:hint="eastAsia"/>
              </w:rPr>
              <w:t>教师资格证认证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FE12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点击上</w:t>
            </w:r>
            <w:proofErr w:type="gramStart"/>
            <w:r>
              <w:rPr>
                <w:rFonts w:ascii="宋体" w:hint="eastAsia"/>
              </w:rPr>
              <w:t>传教师</w:t>
            </w:r>
            <w:proofErr w:type="gramEnd"/>
            <w:r>
              <w:rPr>
                <w:rFonts w:ascii="宋体" w:hint="eastAsia"/>
              </w:rPr>
              <w:t>资格证照片</w:t>
            </w:r>
          </w:p>
        </w:tc>
      </w:tr>
      <w:tr w:rsidR="00FE12AC" w:rsidTr="002802C7">
        <w:trPr>
          <w:trHeight w:val="195"/>
          <w:jc w:val="center"/>
        </w:trPr>
        <w:tc>
          <w:tcPr>
            <w:tcW w:w="1067" w:type="dxa"/>
            <w:vMerge/>
          </w:tcPr>
          <w:p w:rsidR="00FE12AC" w:rsidRDefault="00FE12A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E12AC" w:rsidRDefault="00FE12A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FE12AC" w:rsidRDefault="00FE12AC" w:rsidP="002E6985">
            <w:pPr>
              <w:pStyle w:val="31"/>
              <w:ind w:left="0"/>
              <w:jc w:val="left"/>
            </w:pPr>
            <w:r>
              <w:rPr>
                <w:rFonts w:hint="eastAsia"/>
              </w:rPr>
              <w:t>实名认证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FE12AC" w:rsidRDefault="00FE12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真实姓名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FE12AC" w:rsidRDefault="00FE12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身份证号码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2E6985" w:rsidRDefault="00FE12AC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实名认证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2E6985" w:rsidRDefault="00FE12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上传身份证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87135C" w:rsidRDefault="002802C7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否</w:t>
            </w:r>
          </w:p>
        </w:tc>
      </w:tr>
      <w:tr w:rsidR="0087135C" w:rsidTr="002E6985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7135C" w:rsidRDefault="002802C7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课程信息</w:t>
            </w:r>
          </w:p>
        </w:tc>
        <w:tc>
          <w:tcPr>
            <w:tcW w:w="2994" w:type="dxa"/>
            <w:vAlign w:val="center"/>
          </w:tcPr>
          <w:p w:rsidR="0087135C" w:rsidRDefault="002802C7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学生课程管理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87135C" w:rsidRDefault="002802C7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显示学生课程信息</w:t>
            </w:r>
          </w:p>
        </w:tc>
      </w:tr>
      <w:tr w:rsidR="0087135C" w:rsidTr="004A4C55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:rsidR="0087135C" w:rsidRDefault="002802C7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老师课程管理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87135C" w:rsidRDefault="002802C7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显示老师课程信息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  <w:bookmarkStart w:id="21" w:name="_GoBack"/>
            <w:bookmarkEnd w:id="21"/>
          </w:p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393AAB" w:rsidRDefault="00F66517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家教帮</w:t>
            </w:r>
            <w:r w:rsidR="00393AAB">
              <w:rPr>
                <w:rFonts w:ascii="宋体"/>
              </w:rPr>
              <w:t>后台管理系统</w:t>
            </w:r>
          </w:p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566C59">
            <w:pPr>
              <w:spacing w:line="300" w:lineRule="auto"/>
              <w:rPr>
                <w:rFonts w:ascii="宋体"/>
              </w:rPr>
            </w:pPr>
          </w:p>
          <w:p w:rsidR="00513019" w:rsidRDefault="00F66517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家教帮</w:t>
            </w:r>
            <w:r w:rsidR="00513019"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393AAB" w:rsidRPr="00D1315C" w:rsidRDefault="00B85DF4" w:rsidP="00B85DF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登录</w:t>
            </w:r>
          </w:p>
        </w:tc>
        <w:tc>
          <w:tcPr>
            <w:tcW w:w="2994" w:type="dxa"/>
            <w:vMerge w:val="restart"/>
            <w:vAlign w:val="center"/>
          </w:tcPr>
          <w:p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系统登录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</w:t>
            </w:r>
            <w:r>
              <w:rPr>
                <w:rFonts w:ascii="宋体" w:hint="eastAsia"/>
              </w:rPr>
              <w:t>用户名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输入验证码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更换验证码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记住密码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Pr="0015631E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登录系统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Pr="0015631E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进入系统首页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退出系统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APP使用监测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F23F12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已注册学生数量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9A581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已注册教师数量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B1315" w:rsidP="00A557EC">
            <w:pPr>
              <w:spacing w:line="300" w:lineRule="auto"/>
              <w:rPr>
                <w:rFonts w:ascii="宋体"/>
              </w:rPr>
            </w:pPr>
            <w:r w:rsidRPr="003B1315">
              <w:rPr>
                <w:rFonts w:ascii="宋体" w:hint="eastAsia"/>
              </w:rPr>
              <w:t>已上传课件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B131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课件下载量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B131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视频浏览量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B131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订单量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系统管理</w:t>
            </w:r>
          </w:p>
        </w:tc>
        <w:tc>
          <w:tcPr>
            <w:tcW w:w="2994" w:type="dxa"/>
            <w:vMerge w:val="restart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管理员管理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显示管理员分类列表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管理员按照职位分类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显示管理员信息卡片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删除管理员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编辑管理员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添加管理员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添加管理员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输入用户名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输入真实姓名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输入手机号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编辑管理员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更换头像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用户名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真实姓名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手机号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文件管理</w:t>
            </w:r>
          </w:p>
        </w:tc>
        <w:tc>
          <w:tcPr>
            <w:tcW w:w="2994" w:type="dxa"/>
            <w:vMerge w:val="restart"/>
            <w:vAlign w:val="center"/>
          </w:tcPr>
          <w:p w:rsidR="00B12D30" w:rsidRDefault="007857CA" w:rsidP="00B12D30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课件</w:t>
            </w:r>
            <w:r w:rsidR="00B12D30">
              <w:rPr>
                <w:rFonts w:ascii="宋体" w:hint="eastAsia"/>
              </w:rPr>
              <w:t>管理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 w:rsidR="007857CA">
              <w:rPr>
                <w:rFonts w:ascii="宋体" w:hint="eastAsia"/>
              </w:rPr>
              <w:t>课件</w:t>
            </w:r>
            <w:r>
              <w:rPr>
                <w:rFonts w:ascii="宋体"/>
              </w:rPr>
              <w:t>列表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7857C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名称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7857C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发布者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7857C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内容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7857C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发布时间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7857C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7857C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视频管理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显示视频列表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7857C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发布者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7857C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内容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7857C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发布时间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7857C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7857C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图片管理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显示图片列表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7857C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图片名称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7857C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链接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7857C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所属区域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7857C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类别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7857C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B12D30" w:rsidRDefault="007857CA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用户管理</w:t>
            </w:r>
          </w:p>
        </w:tc>
        <w:tc>
          <w:tcPr>
            <w:tcW w:w="2994" w:type="dxa"/>
            <w:vMerge w:val="restart"/>
            <w:vAlign w:val="center"/>
          </w:tcPr>
          <w:p w:rsidR="00513019" w:rsidRDefault="00A63FE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学生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513019" w:rsidRDefault="00A63FE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用户名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513019" w:rsidRDefault="00A63FE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真实姓名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513019" w:rsidRDefault="00A63FE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邮箱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513019" w:rsidRDefault="00A63FE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手机号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513019" w:rsidRDefault="00A63FE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年级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513019" w:rsidRDefault="00A63FE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是否认证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513019" w:rsidRDefault="00A63FE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老师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513019" w:rsidRDefault="00A63FE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用户名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513019" w:rsidRDefault="00A63FE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真实姓名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513019" w:rsidRDefault="00A63FE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邮箱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513019" w:rsidRDefault="00A63FE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手机号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513019" w:rsidRDefault="00A63FE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毕业院校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标签关键字管理</w:t>
            </w:r>
          </w:p>
        </w:tc>
        <w:tc>
          <w:tcPr>
            <w:tcW w:w="2994" w:type="dxa"/>
            <w:vMerge w:val="restart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标签关键字列表</w:t>
            </w: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显示标签关键字列表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513019" w:rsidRDefault="007C0F2F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搜索关键字次数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513019" w:rsidRDefault="007C0F2F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发布时间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513019" w:rsidRDefault="007C0F2F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gridSpan w:val="2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添加标签关键字</w:t>
            </w:r>
          </w:p>
        </w:tc>
      </w:tr>
    </w:tbl>
    <w:p w:rsidR="004A4C55" w:rsidRDefault="004A4C55" w:rsidP="004A4C55"/>
    <w:p w:rsidR="004A4C55" w:rsidRDefault="004A4C55" w:rsidP="004A4C55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4A4C55" w:rsidRDefault="004A4C55" w:rsidP="004A4C55">
      <w:pPr>
        <w:pStyle w:val="2"/>
      </w:pPr>
      <w:bookmarkStart w:id="22" w:name="_Toc502856336"/>
      <w:r>
        <w:rPr>
          <w:rFonts w:hint="eastAsia"/>
        </w:rPr>
        <w:t>测试风险分析</w:t>
      </w:r>
      <w:bookmarkEnd w:id="22"/>
    </w:p>
    <w:p w:rsidR="004A4C55" w:rsidRDefault="004A4C55" w:rsidP="004A4C55">
      <w:pPr>
        <w:pStyle w:val="a0"/>
        <w:numPr>
          <w:ilvl w:val="0"/>
          <w:numId w:val="10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4A4C55" w:rsidRDefault="004A4C55" w:rsidP="004A4C55">
      <w:pPr>
        <w:pStyle w:val="a0"/>
        <w:numPr>
          <w:ilvl w:val="0"/>
          <w:numId w:val="10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4A4C55" w:rsidRDefault="004A4C55" w:rsidP="004A4C55">
      <w:pPr>
        <w:pStyle w:val="12"/>
        <w:numPr>
          <w:ilvl w:val="0"/>
          <w:numId w:val="10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4A4C55" w:rsidRDefault="004A4C55" w:rsidP="004A4C55">
      <w:pPr>
        <w:pStyle w:val="12"/>
        <w:numPr>
          <w:ilvl w:val="0"/>
          <w:numId w:val="10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4A4C55" w:rsidRDefault="004A4C55" w:rsidP="004A4C55">
      <w:pPr>
        <w:pStyle w:val="2"/>
      </w:pPr>
      <w:bookmarkStart w:id="23" w:name="_Toc502856337"/>
      <w:r>
        <w:rPr>
          <w:rFonts w:hint="eastAsia"/>
        </w:rPr>
        <w:t>测试方法</w:t>
      </w:r>
      <w:bookmarkEnd w:id="23"/>
    </w:p>
    <w:p w:rsidR="004A4C55" w:rsidRDefault="004A4C55" w:rsidP="004A4C55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4A4C55" w:rsidRDefault="004A4C55" w:rsidP="004A4C55">
      <w:pPr>
        <w:pStyle w:val="2"/>
      </w:pPr>
      <w:bookmarkStart w:id="24" w:name="_Toc502856338"/>
      <w:r>
        <w:rPr>
          <w:rFonts w:hint="eastAsia"/>
        </w:rPr>
        <w:t>测试重点</w:t>
      </w:r>
      <w:bookmarkEnd w:id="24"/>
    </w:p>
    <w:p w:rsidR="004A4C55" w:rsidRDefault="004A4C55" w:rsidP="004A4C55">
      <w:pPr>
        <w:pStyle w:val="a0"/>
      </w:pPr>
      <w:r>
        <w:rPr>
          <w:rFonts w:hint="eastAsia"/>
        </w:rPr>
        <w:t>本次测试的重点文章发表，树洞，讨论，评论发表内容。</w:t>
      </w:r>
    </w:p>
    <w:p w:rsidR="004A4C55" w:rsidRDefault="004A4C55" w:rsidP="004A4C55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4A4C55" w:rsidRDefault="004A4C55" w:rsidP="004A4C55">
      <w:pPr>
        <w:pStyle w:val="2"/>
      </w:pPr>
      <w:bookmarkStart w:id="25" w:name="_Toc502856339"/>
      <w:r>
        <w:rPr>
          <w:rFonts w:hint="eastAsia"/>
        </w:rPr>
        <w:t>测试准备</w:t>
      </w:r>
      <w:bookmarkEnd w:id="25"/>
    </w:p>
    <w:p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所使用数据库为</w:t>
      </w:r>
      <w:proofErr w:type="spellStart"/>
      <w:r>
        <w:t>postgresql</w:t>
      </w:r>
      <w:proofErr w:type="spellEnd"/>
      <w:r>
        <w:rPr>
          <w:rFonts w:hint="eastAsia"/>
        </w:rPr>
        <w:t>，并配置相关测试环境。</w:t>
      </w:r>
    </w:p>
    <w:p w:rsidR="004A4C55" w:rsidRDefault="004A4C55" w:rsidP="004A4C55">
      <w:pPr>
        <w:pStyle w:val="a0"/>
        <w:numPr>
          <w:ilvl w:val="0"/>
          <w:numId w:val="10"/>
        </w:numPr>
        <w:ind w:left="0" w:firstLineChars="207" w:firstLine="435"/>
      </w:pPr>
      <w:r>
        <w:rPr>
          <w:rFonts w:hint="eastAsia"/>
        </w:rPr>
        <w:t>所使用的缺陷管理工具为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，并配置相关测试环境。</w:t>
      </w:r>
    </w:p>
    <w:p w:rsidR="004A4C55" w:rsidRDefault="004A4C55" w:rsidP="004A4C55">
      <w:pPr>
        <w:pStyle w:val="1"/>
      </w:pPr>
      <w:bookmarkStart w:id="26" w:name="_Toc502856340"/>
      <w:r>
        <w:rPr>
          <w:rFonts w:hint="eastAsia"/>
        </w:rPr>
        <w:t>测试项目说明</w:t>
      </w:r>
      <w:bookmarkEnd w:id="26"/>
    </w:p>
    <w:p w:rsidR="004A4C55" w:rsidRDefault="004A4C55" w:rsidP="004A4C55">
      <w:pPr>
        <w:pStyle w:val="2"/>
      </w:pPr>
      <w:bookmarkStart w:id="27" w:name="_Toc502856341"/>
      <w:r>
        <w:rPr>
          <w:rFonts w:hint="eastAsia"/>
        </w:rPr>
        <w:t>系统使用角色</w:t>
      </w:r>
      <w:bookmarkEnd w:id="27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4A4C55" w:rsidTr="004A4C55">
        <w:trPr>
          <w:jc w:val="center"/>
        </w:trPr>
        <w:tc>
          <w:tcPr>
            <w:tcW w:w="2018" w:type="dxa"/>
            <w:shd w:val="clear" w:color="auto" w:fill="CCCCCC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4A4C55" w:rsidRDefault="004A4C55" w:rsidP="004A4C55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A4C55" w:rsidTr="004A4C55">
        <w:trPr>
          <w:jc w:val="center"/>
        </w:trPr>
        <w:tc>
          <w:tcPr>
            <w:tcW w:w="2018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</w:p>
        </w:tc>
      </w:tr>
      <w:tr w:rsidR="004A4C55" w:rsidTr="004A4C55">
        <w:trPr>
          <w:jc w:val="center"/>
        </w:trPr>
        <w:tc>
          <w:tcPr>
            <w:tcW w:w="2018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  <w:r>
              <w:rPr>
                <w:rFonts w:hint="eastAsia"/>
              </w:rPr>
              <w:t>t</w:t>
            </w:r>
          </w:p>
        </w:tc>
        <w:tc>
          <w:tcPr>
            <w:tcW w:w="6615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app</w:t>
            </w:r>
          </w:p>
        </w:tc>
      </w:tr>
    </w:tbl>
    <w:p w:rsidR="004A4C55" w:rsidRDefault="004A4C55" w:rsidP="004A4C55">
      <w:pPr>
        <w:pStyle w:val="a0"/>
        <w:rPr>
          <w:color w:val="0000FF"/>
        </w:rPr>
      </w:pPr>
    </w:p>
    <w:p w:rsidR="004A4C55" w:rsidRDefault="004A4C55" w:rsidP="004A4C55">
      <w:pPr>
        <w:pStyle w:val="2"/>
      </w:pPr>
      <w:bookmarkStart w:id="28" w:name="_Toc502856342"/>
      <w:r>
        <w:rPr>
          <w:rFonts w:hint="eastAsia"/>
        </w:rPr>
        <w:t>通用的测试约束</w:t>
      </w:r>
      <w:bookmarkEnd w:id="28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4A4C55" w:rsidTr="004A4C55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4A4C55" w:rsidTr="004A4C55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4A4C55" w:rsidTr="004A4C55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 xml:space="preserve">　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4A4C55" w:rsidTr="004A4C55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4A4C55" w:rsidRPr="00DF2201" w:rsidTr="004A4C55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4A4C55" w:rsidTr="004A4C55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4A4C55" w:rsidTr="004A4C55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4A4C55" w:rsidRDefault="004A4C55" w:rsidP="004A4C55">
      <w:pPr>
        <w:pStyle w:val="a0"/>
        <w:rPr>
          <w:i/>
          <w:color w:val="0000FF"/>
        </w:rPr>
      </w:pPr>
    </w:p>
    <w:p w:rsidR="004A4C55" w:rsidRDefault="004A4C55" w:rsidP="004A4C55">
      <w:pPr>
        <w:pStyle w:val="2"/>
        <w:tabs>
          <w:tab w:val="left" w:pos="890"/>
        </w:tabs>
        <w:ind w:left="170"/>
      </w:pPr>
      <w:bookmarkStart w:id="29" w:name="_Toc502856343"/>
      <w:r>
        <w:rPr>
          <w:rFonts w:hint="eastAsia"/>
        </w:rPr>
        <w:t>易用性测试</w:t>
      </w:r>
      <w:bookmarkEnd w:id="29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4A4C55" w:rsidTr="004A4C55">
        <w:trPr>
          <w:trHeight w:val="325"/>
        </w:trPr>
        <w:tc>
          <w:tcPr>
            <w:tcW w:w="817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4A4C55" w:rsidTr="004A4C55">
        <w:trPr>
          <w:trHeight w:val="272"/>
        </w:trPr>
        <w:tc>
          <w:tcPr>
            <w:tcW w:w="817" w:type="dxa"/>
            <w:vMerge w:val="restart"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4A4C55" w:rsidRDefault="004A4C55" w:rsidP="004A4C55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4A4C55" w:rsidTr="004A4C55">
        <w:trPr>
          <w:trHeight w:val="433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4A4C55" w:rsidRDefault="004A4C55" w:rsidP="004A4C55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</w:p>
          <w:p w:rsidR="004A4C55" w:rsidRDefault="004A4C55" w:rsidP="004A4C55">
            <w:r>
              <w:t>是</w:t>
            </w:r>
          </w:p>
        </w:tc>
      </w:tr>
      <w:tr w:rsidR="004A4C55" w:rsidTr="004A4C55">
        <w:trPr>
          <w:trHeight w:val="671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635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442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442"/>
        </w:trPr>
        <w:tc>
          <w:tcPr>
            <w:tcW w:w="817" w:type="dxa"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4A4C55" w:rsidRDefault="004A4C55" w:rsidP="004A4C55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</w:p>
        </w:tc>
      </w:tr>
    </w:tbl>
    <w:p w:rsidR="004A4C55" w:rsidRDefault="004A4C55" w:rsidP="004A4C55">
      <w:pPr>
        <w:pStyle w:val="a0"/>
        <w:rPr>
          <w:i/>
          <w:color w:val="0000FF"/>
        </w:rPr>
      </w:pPr>
    </w:p>
    <w:p w:rsidR="004A4C55" w:rsidRDefault="004A4C55" w:rsidP="004A4C55">
      <w:pPr>
        <w:ind w:left="601" w:firstLine="249"/>
        <w:jc w:val="left"/>
        <w:rPr>
          <w:rFonts w:ascii="Times New Roman" w:hAnsi="Times New Roman"/>
        </w:rPr>
      </w:pPr>
    </w:p>
    <w:p w:rsidR="008F4BC8" w:rsidRDefault="008F4BC8"/>
    <w:sectPr w:rsidR="008F4BC8">
      <w:footerReference w:type="default" r:id="rId17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3EE" w:rsidRDefault="003573EE">
      <w:r>
        <w:separator/>
      </w:r>
    </w:p>
  </w:endnote>
  <w:endnote w:type="continuationSeparator" w:id="0">
    <w:p w:rsidR="003573EE" w:rsidRDefault="00357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2C7" w:rsidRDefault="002802C7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802C7" w:rsidRDefault="002802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2C7" w:rsidRDefault="002802C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2C7" w:rsidRDefault="002802C7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2C7" w:rsidRDefault="002802C7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i</w:t>
    </w:r>
    <w:r>
      <w:rPr>
        <w:rStyle w:val="a9"/>
      </w:rPr>
      <w:fldChar w:fldCharType="end"/>
    </w:r>
  </w:p>
  <w:p w:rsidR="002802C7" w:rsidRDefault="002802C7">
    <w:pPr>
      <w:pStyle w:val="a5"/>
      <w:jc w:val="center"/>
    </w:pPr>
  </w:p>
  <w:p w:rsidR="002802C7" w:rsidRDefault="002802C7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2C7" w:rsidRDefault="002802C7">
    <w:pPr>
      <w:pStyle w:val="a5"/>
      <w:framePr w:wrap="around" w:vAnchor="text" w:hAnchor="margin" w:xAlign="center" w:y="1"/>
      <w:jc w:val="right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  <w:p w:rsidR="002802C7" w:rsidRDefault="002802C7">
    <w:pPr>
      <w:pStyle w:val="a5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2C7" w:rsidRDefault="002802C7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10</w:t>
    </w:r>
    <w:r>
      <w:rPr>
        <w:rStyle w:val="a9"/>
      </w:rPr>
      <w:fldChar w:fldCharType="end"/>
    </w:r>
  </w:p>
  <w:p w:rsidR="002802C7" w:rsidRDefault="002802C7">
    <w:pPr>
      <w:pStyle w:val="a5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3EE" w:rsidRDefault="003573EE">
      <w:r>
        <w:separator/>
      </w:r>
    </w:p>
  </w:footnote>
  <w:footnote w:type="continuationSeparator" w:id="0">
    <w:p w:rsidR="003573EE" w:rsidRDefault="00357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2C7" w:rsidRDefault="002802C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2C7" w:rsidRDefault="002802C7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99pt;margin-top:6.35pt;width:78.75pt;height:18pt;z-index:251659264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2049" DrawAspect="Content" ObjectID="_1604764603" r:id="rId2"/>
      </w:object>
    </w:r>
    <w:r>
      <w:rPr>
        <w:rFonts w:eastAsia="幼圆" w:hint="eastAsia"/>
        <w:noProof/>
      </w:rPr>
      <w:drawing>
        <wp:inline distT="0" distB="0" distL="0" distR="0" wp14:anchorId="244E1B54" wp14:editId="637B1CBC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int="eastAsia"/>
        <w:b/>
      </w:rPr>
      <w:tab/>
    </w:r>
    <w:r>
      <w:rPr>
        <w:rFonts w:eastAsia="幼圆" w:hint="eastAsia"/>
      </w:rPr>
      <w:t>项目名称：</w:t>
    </w:r>
    <w:r>
      <w:rPr>
        <w:rFonts w:ascii="宋体" w:hint="eastAsia"/>
        <w:b/>
      </w:rPr>
      <w:tab/>
    </w:r>
  </w:p>
  <w:p w:rsidR="002802C7" w:rsidRDefault="002802C7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2C7" w:rsidRDefault="002802C7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2802C7" w:rsidRDefault="002802C7">
    <w:pPr>
      <w:pStyle w:val="a7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2C7" w:rsidRDefault="002802C7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2802C7" w:rsidRDefault="002802C7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 w15:restartNumberingAfterBreak="0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 w15:restartNumberingAfterBreak="0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 w15:restartNumberingAfterBreak="0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 w15:restartNumberingAfterBreak="0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0" w15:restartNumberingAfterBreak="0">
    <w:nsid w:val="7AF02C81"/>
    <w:multiLevelType w:val="multilevel"/>
    <w:tmpl w:val="7AF02C81"/>
    <w:lvl w:ilvl="0">
      <w:start w:val="1"/>
      <w:numFmt w:val="decimal"/>
      <w:pStyle w:val="10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C55"/>
    <w:rsid w:val="000957D3"/>
    <w:rsid w:val="000D29D3"/>
    <w:rsid w:val="001C07FD"/>
    <w:rsid w:val="001F34A7"/>
    <w:rsid w:val="00210DA7"/>
    <w:rsid w:val="00241CDB"/>
    <w:rsid w:val="00270AC8"/>
    <w:rsid w:val="00276AF8"/>
    <w:rsid w:val="002802C7"/>
    <w:rsid w:val="002C3A65"/>
    <w:rsid w:val="002E6985"/>
    <w:rsid w:val="00320D26"/>
    <w:rsid w:val="00333FCD"/>
    <w:rsid w:val="00343026"/>
    <w:rsid w:val="003573EE"/>
    <w:rsid w:val="00393AAB"/>
    <w:rsid w:val="003B1315"/>
    <w:rsid w:val="004005E4"/>
    <w:rsid w:val="0041147F"/>
    <w:rsid w:val="0043357E"/>
    <w:rsid w:val="00453BC2"/>
    <w:rsid w:val="0047743B"/>
    <w:rsid w:val="004A4C55"/>
    <w:rsid w:val="004F3308"/>
    <w:rsid w:val="00513019"/>
    <w:rsid w:val="005143D5"/>
    <w:rsid w:val="00566C59"/>
    <w:rsid w:val="00593EDD"/>
    <w:rsid w:val="005979FD"/>
    <w:rsid w:val="005B21E9"/>
    <w:rsid w:val="0069101B"/>
    <w:rsid w:val="006C050F"/>
    <w:rsid w:val="00746BED"/>
    <w:rsid w:val="007857CA"/>
    <w:rsid w:val="007A4618"/>
    <w:rsid w:val="007C0F2F"/>
    <w:rsid w:val="007E05E4"/>
    <w:rsid w:val="007F1C9C"/>
    <w:rsid w:val="00820D96"/>
    <w:rsid w:val="0087135C"/>
    <w:rsid w:val="008A5DCC"/>
    <w:rsid w:val="008E545D"/>
    <w:rsid w:val="008F4BC8"/>
    <w:rsid w:val="009138DF"/>
    <w:rsid w:val="0092140D"/>
    <w:rsid w:val="009A2BBF"/>
    <w:rsid w:val="009A581A"/>
    <w:rsid w:val="00A557EC"/>
    <w:rsid w:val="00A636D0"/>
    <w:rsid w:val="00A63FEB"/>
    <w:rsid w:val="00A77F40"/>
    <w:rsid w:val="00AD58B4"/>
    <w:rsid w:val="00B06B9D"/>
    <w:rsid w:val="00B113C7"/>
    <w:rsid w:val="00B12D30"/>
    <w:rsid w:val="00B85DF4"/>
    <w:rsid w:val="00C25FEE"/>
    <w:rsid w:val="00CA6D42"/>
    <w:rsid w:val="00DE5823"/>
    <w:rsid w:val="00DF2201"/>
    <w:rsid w:val="00E040AC"/>
    <w:rsid w:val="00F23F12"/>
    <w:rsid w:val="00F66517"/>
    <w:rsid w:val="00F96926"/>
    <w:rsid w:val="00FA7EE1"/>
    <w:rsid w:val="00FE12AC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4D99B7"/>
  <w15:chartTrackingRefBased/>
  <w15:docId w15:val="{0281253E-F306-4517-9C53-9FBFC37F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4C55"/>
    <w:pPr>
      <w:widowControl w:val="0"/>
      <w:jc w:val="both"/>
    </w:pPr>
    <w:rPr>
      <w:rFonts w:ascii="Arial" w:eastAsia="宋体" w:hAnsi="Arial" w:cs="Times New Roman"/>
      <w:snapToGrid w:val="0"/>
      <w:kern w:val="0"/>
      <w:szCs w:val="20"/>
    </w:rPr>
  </w:style>
  <w:style w:type="paragraph" w:styleId="1">
    <w:name w:val="heading 1"/>
    <w:basedOn w:val="a"/>
    <w:next w:val="a"/>
    <w:link w:val="11"/>
    <w:qFormat/>
    <w:rsid w:val="004A4C55"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link w:val="20"/>
    <w:qFormat/>
    <w:rsid w:val="004A4C55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link w:val="30"/>
    <w:qFormat/>
    <w:rsid w:val="004A4C55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link w:val="40"/>
    <w:qFormat/>
    <w:rsid w:val="004A4C55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link w:val="50"/>
    <w:qFormat/>
    <w:rsid w:val="004A4C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link w:val="60"/>
    <w:qFormat/>
    <w:rsid w:val="004A4C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"/>
    <w:rsid w:val="004A4C55"/>
    <w:rPr>
      <w:rFonts w:ascii="黑体" w:eastAsia="黑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basedOn w:val="a1"/>
    <w:link w:val="2"/>
    <w:rsid w:val="004A4C55"/>
    <w:rPr>
      <w:rFonts w:ascii="Arial" w:eastAsia="黑体" w:hAnsi="Arial" w:cs="Times New Roman"/>
      <w:b/>
      <w:sz w:val="24"/>
      <w:szCs w:val="20"/>
    </w:rPr>
  </w:style>
  <w:style w:type="character" w:customStyle="1" w:styleId="30">
    <w:name w:val="标题 3 字符"/>
    <w:basedOn w:val="a1"/>
    <w:link w:val="3"/>
    <w:rsid w:val="004A4C5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0">
    <w:name w:val="标题 4 字符"/>
    <w:basedOn w:val="a1"/>
    <w:link w:val="4"/>
    <w:rsid w:val="004A4C55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0">
    <w:name w:val="标题 5 字符"/>
    <w:basedOn w:val="a1"/>
    <w:link w:val="5"/>
    <w:rsid w:val="004A4C55"/>
    <w:rPr>
      <w:rFonts w:ascii="Arial Narrow" w:eastAsia="宋体" w:hAnsi="Arial Narrow" w:cs="Times New Roman"/>
      <w:b/>
      <w:kern w:val="0"/>
      <w:szCs w:val="20"/>
    </w:rPr>
  </w:style>
  <w:style w:type="character" w:customStyle="1" w:styleId="60">
    <w:name w:val="标题 6 字符"/>
    <w:basedOn w:val="a1"/>
    <w:link w:val="6"/>
    <w:rsid w:val="004A4C55"/>
    <w:rPr>
      <w:rFonts w:ascii="Arial" w:eastAsia="黑体" w:hAnsi="Arial" w:cs="Times New Roman"/>
      <w:b/>
      <w:kern w:val="0"/>
      <w:sz w:val="24"/>
      <w:szCs w:val="20"/>
    </w:rPr>
  </w:style>
  <w:style w:type="paragraph" w:styleId="a0">
    <w:name w:val="Normal Indent"/>
    <w:basedOn w:val="a"/>
    <w:link w:val="a4"/>
    <w:qFormat/>
    <w:rsid w:val="004A4C55"/>
    <w:pPr>
      <w:ind w:firstLine="420"/>
    </w:pPr>
    <w:rPr>
      <w:rFonts w:ascii="Times New Roman" w:hAnsi="Times New Roman"/>
      <w:snapToGrid/>
      <w:kern w:val="2"/>
    </w:rPr>
  </w:style>
  <w:style w:type="paragraph" w:styleId="TOC3">
    <w:name w:val="toc 3"/>
    <w:basedOn w:val="a"/>
    <w:next w:val="a"/>
    <w:uiPriority w:val="39"/>
    <w:rsid w:val="004A4C55"/>
    <w:pPr>
      <w:ind w:left="420"/>
      <w:jc w:val="left"/>
    </w:pPr>
    <w:rPr>
      <w:rFonts w:ascii="Times New Roman" w:hAnsi="Times New Roman"/>
      <w:i/>
      <w:sz w:val="20"/>
    </w:rPr>
  </w:style>
  <w:style w:type="paragraph" w:styleId="a5">
    <w:name w:val="footer"/>
    <w:basedOn w:val="a"/>
    <w:link w:val="a6"/>
    <w:rsid w:val="004A4C5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customStyle="1" w:styleId="a6">
    <w:name w:val="页脚 字符"/>
    <w:basedOn w:val="a1"/>
    <w:link w:val="a5"/>
    <w:rsid w:val="004A4C55"/>
    <w:rPr>
      <w:rFonts w:ascii="Times New Roman" w:eastAsia="宋体" w:hAnsi="Times New Roman" w:cs="Times New Roman"/>
      <w:sz w:val="18"/>
      <w:szCs w:val="20"/>
    </w:rPr>
  </w:style>
  <w:style w:type="paragraph" w:styleId="a7">
    <w:name w:val="header"/>
    <w:basedOn w:val="a"/>
    <w:link w:val="a8"/>
    <w:qFormat/>
    <w:rsid w:val="004A4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character" w:customStyle="1" w:styleId="a8">
    <w:name w:val="页眉 字符"/>
    <w:basedOn w:val="a1"/>
    <w:link w:val="a7"/>
    <w:rsid w:val="004A4C55"/>
    <w:rPr>
      <w:rFonts w:ascii="Times New Roman" w:eastAsia="宋体" w:hAnsi="Times New Roman" w:cs="Times New Roman"/>
      <w:sz w:val="18"/>
      <w:szCs w:val="20"/>
    </w:rPr>
  </w:style>
  <w:style w:type="paragraph" w:styleId="TOC1">
    <w:name w:val="toc 1"/>
    <w:basedOn w:val="a"/>
    <w:next w:val="a"/>
    <w:uiPriority w:val="39"/>
    <w:qFormat/>
    <w:rsid w:val="004A4C55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31">
    <w:name w:val="Body Text Indent 3"/>
    <w:basedOn w:val="a"/>
    <w:link w:val="32"/>
    <w:qFormat/>
    <w:rsid w:val="004A4C55"/>
    <w:pPr>
      <w:spacing w:line="300" w:lineRule="auto"/>
      <w:ind w:left="525"/>
    </w:pPr>
  </w:style>
  <w:style w:type="character" w:customStyle="1" w:styleId="32">
    <w:name w:val="正文文本缩进 3 字符"/>
    <w:basedOn w:val="a1"/>
    <w:link w:val="31"/>
    <w:rsid w:val="004A4C55"/>
    <w:rPr>
      <w:rFonts w:ascii="Arial" w:eastAsia="宋体" w:hAnsi="Arial" w:cs="Times New Roman"/>
      <w:snapToGrid w:val="0"/>
      <w:kern w:val="0"/>
      <w:szCs w:val="20"/>
    </w:rPr>
  </w:style>
  <w:style w:type="paragraph" w:styleId="TOC2">
    <w:name w:val="toc 2"/>
    <w:basedOn w:val="a"/>
    <w:next w:val="a"/>
    <w:uiPriority w:val="39"/>
    <w:qFormat/>
    <w:rsid w:val="004A4C55"/>
    <w:pPr>
      <w:ind w:left="210"/>
      <w:jc w:val="left"/>
    </w:pPr>
    <w:rPr>
      <w:rFonts w:ascii="Times New Roman" w:hAnsi="Times New Roman"/>
      <w:smallCaps/>
      <w:sz w:val="20"/>
    </w:rPr>
  </w:style>
  <w:style w:type="character" w:styleId="a9">
    <w:name w:val="page number"/>
    <w:basedOn w:val="a1"/>
    <w:qFormat/>
    <w:rsid w:val="004A4C55"/>
  </w:style>
  <w:style w:type="paragraph" w:customStyle="1" w:styleId="10">
    <w:name w:val="测试文件样式1"/>
    <w:basedOn w:val="a"/>
    <w:rsid w:val="004A4C55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character" w:customStyle="1" w:styleId="a4">
    <w:name w:val="正文缩进 字符"/>
    <w:basedOn w:val="a1"/>
    <w:link w:val="a0"/>
    <w:qFormat/>
    <w:rsid w:val="004A4C55"/>
    <w:rPr>
      <w:rFonts w:ascii="Times New Roman" w:eastAsia="宋体" w:hAnsi="Times New Roman" w:cs="Times New Roman"/>
      <w:szCs w:val="20"/>
    </w:rPr>
  </w:style>
  <w:style w:type="paragraph" w:customStyle="1" w:styleId="12">
    <w:name w:val="列出段落1"/>
    <w:basedOn w:val="a"/>
    <w:uiPriority w:val="34"/>
    <w:qFormat/>
    <w:rsid w:val="004A4C55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10DA7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210DA7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9705E-5076-495B-A52C-02C3449B1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1</Pages>
  <Words>770</Words>
  <Characters>4392</Characters>
  <Application>Microsoft Office Word</Application>
  <DocSecurity>0</DocSecurity>
  <Lines>36</Lines>
  <Paragraphs>10</Paragraphs>
  <ScaleCrop>false</ScaleCrop>
  <Company>微软中国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男友Chi</cp:lastModifiedBy>
  <cp:revision>24</cp:revision>
  <dcterms:created xsi:type="dcterms:W3CDTF">2017-12-27T07:23:00Z</dcterms:created>
  <dcterms:modified xsi:type="dcterms:W3CDTF">2018-11-26T11:10:00Z</dcterms:modified>
</cp:coreProperties>
</file>