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58" w:rsidRPr="000F2C58" w:rsidRDefault="000F2C58" w:rsidP="000F2C5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0F2C5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Shallow Size、Retained Size、Heap Size和Allocated</w:t>
      </w:r>
    </w:p>
    <w:bookmarkEnd w:id="0"/>
    <w:p w:rsid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宋体"/>
          <w:color w:val="858585"/>
          <w:kern w:val="0"/>
          <w:szCs w:val="21"/>
        </w:rPr>
      </w:pP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Shallow Size</w:t>
      </w:r>
      <w:r w:rsidRPr="000F2C58">
        <w:rPr>
          <w:rFonts w:ascii="宋体" w:eastAsia="宋体" w:hAnsi="宋体" w:cs="Arial" w:hint="eastAsia"/>
          <w:b/>
          <w:bCs/>
          <w:color w:val="4F4F4F"/>
          <w:kern w:val="0"/>
          <w:sz w:val="27"/>
          <w:szCs w:val="27"/>
        </w:rPr>
        <w:t>：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对象本身占用的内存空间，不包含其引用的对象，但在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JAVA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中除基本类型外，一切均为对象，也就是说持有的一直为对象的引用，如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String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类型对象，它主要包含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3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个</w:t>
      </w:r>
      <w:proofErr w:type="spellStart"/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int</w:t>
      </w:r>
      <w:proofErr w:type="spellEnd"/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成员（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3*4B)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、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个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char[]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成员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(1*4B)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以及一个对象头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(8B),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尽管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char[]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可能指向一大块字符，但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String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对象里只有一个引用所占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4B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的空间，因此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String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类型对象的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Shallow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就是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12B+4B+8B = 24B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。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 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Retained Size: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对象本身的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Shallow Size + 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对象能直接或间接访问到的对象的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Shallow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，也就是说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Retained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就是该对象被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fldChar w:fldCharType="begin"/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instrText xml:space="preserve"> HYPERLINK "https://www.baidu.com/s?wd=gc&amp;tn=24004469_oem_dg&amp;rsv_dl=gh_pl_sl_csd" \t "_blank" </w:instrTex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fldChar w:fldCharType="separate"/>
      </w:r>
      <w:r w:rsidRPr="000F2C58">
        <w:rPr>
          <w:rFonts w:ascii="微软雅黑" w:eastAsia="微软雅黑" w:hAnsi="微软雅黑" w:cs="Times New Roman" w:hint="eastAsia"/>
          <w:color w:val="6795B5"/>
          <w:kern w:val="0"/>
          <w:sz w:val="27"/>
          <w:szCs w:val="27"/>
          <w:u w:val="single"/>
        </w:rPr>
        <w:t>gc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fldChar w:fldCharType="end"/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之后所能回收内存的总和。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 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为了更好地理解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Retained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，不妨以图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加以说明，图中每个节点对应内存中的一个对象，但注意这里有个特殊的节点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GC Roots(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详见注解），它也是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Reference chain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的起点。在图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3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中，从对象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入手，可知通过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可以直接或间接访问的对象为蓝色节点，而左图中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obj3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是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GC Roots</w:t>
      </w:r>
      <w:hyperlink r:id="rId4" w:tgtFrame="_blank" w:history="1">
        <w:r w:rsidRPr="000F2C58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可达</w:t>
        </w:r>
      </w:hyperlink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的，也就是说断掉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到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obj3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Reference chain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后，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obj3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还有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GC Roots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Reference chain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，因而在</w:t>
      </w:r>
      <w:proofErr w:type="spellStart"/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gc</w:t>
      </w:r>
      <w:proofErr w:type="spellEnd"/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时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被回收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lastRenderedPageBreak/>
        <w:t>也不会回收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obj3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，因此在左图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Retained Size = obj1 + obj2 + obj4 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shallow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，而右图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obj1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Retained Size = obj1 + obj2 + obj4 +obj3 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的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shallow size.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总之，</w:t>
      </w:r>
      <w:r w:rsidRPr="000F2C58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Retained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是一个整体度量，能反映内存结构和对象图的依赖关系，还可以找到根节点。</w:t>
      </w:r>
    </w:p>
    <w:p w:rsidR="000F2C58" w:rsidRPr="000F2C58" w:rsidRDefault="000F2C58" w:rsidP="000F2C58">
      <w:pPr>
        <w:widowControl/>
        <w:spacing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宋体" w:eastAsia="宋体" w:hAnsi="宋体" w:cs="Arial"/>
          <w:color w:val="4F4F4F"/>
          <w:kern w:val="0"/>
          <w:sz w:val="27"/>
          <w:szCs w:val="27"/>
        </w:rPr>
        <w:fldChar w:fldCharType="begin"/>
      </w:r>
      <w:r w:rsidRPr="000F2C58">
        <w:rPr>
          <w:rFonts w:ascii="宋体" w:eastAsia="宋体" w:hAnsi="宋体" w:cs="Arial"/>
          <w:color w:val="4F4F4F"/>
          <w:kern w:val="0"/>
          <w:sz w:val="27"/>
          <w:szCs w:val="27"/>
        </w:rPr>
        <w:instrText xml:space="preserve"> INCLUDEPICTURE "https://img-blog.csdn.net/20160114143527795?watermark/2/text/aHR0cDovL2Jsb2cuY3Nkbi5uZXQv/font/5a6L5L2T/fontsize/400/fill/I0JBQkFCMA==/dissolve/70/gravity/Center" \* MERGEFORMATINET </w:instrText>
      </w:r>
      <w:r w:rsidRPr="000F2C58">
        <w:rPr>
          <w:rFonts w:ascii="宋体" w:eastAsia="宋体" w:hAnsi="宋体" w:cs="Arial"/>
          <w:color w:val="4F4F4F"/>
          <w:kern w:val="0"/>
          <w:sz w:val="27"/>
          <w:szCs w:val="27"/>
        </w:rPr>
        <w:fldChar w:fldCharType="separate"/>
      </w:r>
      <w:r w:rsidRPr="000F2C58">
        <w:rPr>
          <w:rFonts w:ascii="宋体" w:eastAsia="宋体" w:hAnsi="宋体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5270500" cy="2693670"/>
            <wp:effectExtent l="0" t="0" r="0" b="0"/>
            <wp:docPr id="2" name="图片 2" descr="https://img-blog.csdn.net/201601141435277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41435277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C58">
        <w:rPr>
          <w:rFonts w:ascii="宋体" w:eastAsia="宋体" w:hAnsi="宋体" w:cs="Arial"/>
          <w:color w:val="4F4F4F"/>
          <w:kern w:val="0"/>
          <w:sz w:val="27"/>
          <w:szCs w:val="27"/>
        </w:rPr>
        <w:fldChar w:fldCharType="end"/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br/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 </w:t>
      </w:r>
    </w:p>
    <w:p w:rsidR="000F2C58" w:rsidRPr="000F2C58" w:rsidRDefault="000F2C58" w:rsidP="000F2C58">
      <w:pPr>
        <w:widowControl/>
        <w:spacing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图1 Retained Size</w:t>
      </w:r>
      <w:r w:rsidRPr="000F2C58">
        <w:rPr>
          <w:rFonts w:ascii="宋体" w:eastAsia="宋体" w:hAnsi="宋体" w:cs="Arial" w:hint="eastAsia"/>
          <w:color w:val="4F4F4F"/>
          <w:kern w:val="0"/>
          <w:sz w:val="27"/>
          <w:szCs w:val="27"/>
        </w:rPr>
        <w:t>示例图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注：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GC Roots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特指垃圾收集器对象，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JVM GC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时会回收那些不是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GC roots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且没有被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GC roots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引用的对象。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JVM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对内存中对象进行回收，主要是通过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GC Roots Tracing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来辨别对象是否在使用，进而进行回收。也就是说通过一系列名为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“GC Roots”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的对象作为起始点，从节点向下搜索，搜索过的路径称之为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Reference Chain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，当一个对象到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GC Roots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没有任何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Reference Chain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相连时，则表明此对象不可用，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GC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时将被回收（该流程的示例图见图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2</w:t>
      </w:r>
      <w:r w:rsidRPr="000F2C58">
        <w:rPr>
          <w:rFonts w:ascii="KaiTi_GB2312" w:eastAsia="微软雅黑" w:hAnsi="KaiTi_GB2312" w:cs="Arial"/>
          <w:color w:val="4F4F4F"/>
          <w:kern w:val="0"/>
          <w:sz w:val="27"/>
          <w:szCs w:val="27"/>
        </w:rPr>
        <w:t>）。</w:t>
      </w:r>
    </w:p>
    <w:p w:rsidR="000F2C58" w:rsidRPr="000F2C58" w:rsidRDefault="000F2C58" w:rsidP="000F2C58">
      <w:pPr>
        <w:widowControl/>
        <w:spacing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lastRenderedPageBreak/>
        <w:t> </w:t>
      </w:r>
      <w:r w:rsidRPr="000F2C58">
        <w:rPr>
          <w:rFonts w:ascii="微软雅黑" w:eastAsia="微软雅黑" w:hAnsi="微软雅黑" w:cs="Arial"/>
          <w:color w:val="4F4F4F"/>
          <w:kern w:val="0"/>
          <w:sz w:val="27"/>
          <w:szCs w:val="27"/>
        </w:rPr>
        <w:fldChar w:fldCharType="begin"/>
      </w:r>
      <w:r w:rsidRPr="000F2C58">
        <w:rPr>
          <w:rFonts w:ascii="微软雅黑" w:eastAsia="微软雅黑" w:hAnsi="微软雅黑" w:cs="Arial"/>
          <w:color w:val="4F4F4F"/>
          <w:kern w:val="0"/>
          <w:sz w:val="27"/>
          <w:szCs w:val="27"/>
        </w:rPr>
        <w:instrText xml:space="preserve"> INCLUDEPICTURE "https://img-blog.csdn.net/20160114143545487?watermark/2/text/aHR0cDovL2Jsb2cuY3Nkbi5uZXQv/font/5a6L5L2T/fontsize/400/fill/I0JBQkFCMA==/dissolve/70/gravity/Center" \* MERGEFORMATINET </w:instrText>
      </w:r>
      <w:r w:rsidRPr="000F2C58">
        <w:rPr>
          <w:rFonts w:ascii="微软雅黑" w:eastAsia="微软雅黑" w:hAnsi="微软雅黑" w:cs="Arial"/>
          <w:color w:val="4F4F4F"/>
          <w:kern w:val="0"/>
          <w:sz w:val="27"/>
          <w:szCs w:val="27"/>
        </w:rPr>
        <w:fldChar w:fldCharType="separate"/>
      </w:r>
      <w:r w:rsidRPr="000F2C58">
        <w:rPr>
          <w:rFonts w:ascii="微软雅黑" w:eastAsia="微软雅黑" w:hAnsi="微软雅黑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5270500" cy="3056890"/>
            <wp:effectExtent l="0" t="0" r="0" b="3810"/>
            <wp:docPr id="1" name="图片 1" descr="https://img-blog.csdn.net/2016011414354548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11414354548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C58">
        <w:rPr>
          <w:rFonts w:ascii="微软雅黑" w:eastAsia="微软雅黑" w:hAnsi="微软雅黑" w:cs="Arial"/>
          <w:color w:val="4F4F4F"/>
          <w:kern w:val="0"/>
          <w:sz w:val="27"/>
          <w:szCs w:val="27"/>
        </w:rPr>
        <w:fldChar w:fldCharType="end"/>
      </w:r>
    </w:p>
    <w:p w:rsidR="000F2C58" w:rsidRPr="000F2C58" w:rsidRDefault="000F2C58" w:rsidP="000F2C58">
      <w:pPr>
        <w:widowControl/>
        <w:spacing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图2.GC Roots Tracing回收机制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 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  Heap Size: 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堆的大小，当资源增加，当前堆的空间不够时，系统会增加堆的大小，若超过上限（如64M，阈值视平台而定）则会被杀掉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 Allocated: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堆中已分配的大小，即App应用实际占用的内存大小，资源回收后，此项数据会变小。</w:t>
      </w:r>
    </w:p>
    <w:p w:rsidR="000F2C58" w:rsidRPr="000F2C58" w:rsidRDefault="000F2C58" w:rsidP="000F2C5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</w:rPr>
      </w:pPr>
      <w:r w:rsidRPr="000F2C58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建议:</w:t>
      </w:r>
      <w:r w:rsidRPr="000F2C58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若单一操作反复进行，堆大小一直增加，则有内存泄露的隐患，可采用MAT进一步查看。</w:t>
      </w:r>
    </w:p>
    <w:p w:rsidR="000F2C58" w:rsidRPr="000F2C58" w:rsidRDefault="000F2C58"/>
    <w:sectPr w:rsidR="000F2C58" w:rsidRPr="000F2C58" w:rsidSect="00446E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58"/>
    <w:rsid w:val="000F2C58"/>
    <w:rsid w:val="004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0597C"/>
  <w15:chartTrackingRefBased/>
  <w15:docId w15:val="{27AF3652-CAA2-7848-90C7-B20D460C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2C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C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F2C58"/>
  </w:style>
  <w:style w:type="character" w:styleId="a3">
    <w:name w:val="Hyperlink"/>
    <w:basedOn w:val="a0"/>
    <w:uiPriority w:val="99"/>
    <w:semiHidden/>
    <w:unhideWhenUsed/>
    <w:rsid w:val="000F2C58"/>
    <w:rPr>
      <w:color w:val="0000FF"/>
      <w:u w:val="single"/>
    </w:rPr>
  </w:style>
  <w:style w:type="character" w:customStyle="1" w:styleId="read-count">
    <w:name w:val="read-count"/>
    <w:basedOn w:val="a0"/>
    <w:rsid w:val="000F2C58"/>
  </w:style>
  <w:style w:type="paragraph" w:styleId="a4">
    <w:name w:val="Normal (Web)"/>
    <w:basedOn w:val="a"/>
    <w:uiPriority w:val="99"/>
    <w:semiHidden/>
    <w:unhideWhenUsed/>
    <w:rsid w:val="000F2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0F2C5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F2C58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F2C5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47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64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2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aidu.com/s?wd=%E5%8F%AF%E8%BE%BE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2019-02-25T10:57:00Z</dcterms:created>
  <dcterms:modified xsi:type="dcterms:W3CDTF">2019-02-25T10:59:00Z</dcterms:modified>
</cp:coreProperties>
</file>