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64" w:rsidRDefault="007B66D0">
      <w:r>
        <w:t>V</w:t>
      </w:r>
      <w:r>
        <w:rPr>
          <w:rFonts w:hint="eastAsia"/>
        </w:rPr>
        <w:t>ivado</w:t>
      </w:r>
      <w:r>
        <w:t xml:space="preserve"> </w:t>
      </w:r>
      <w:r>
        <w:rPr>
          <w:rFonts w:hint="eastAsia"/>
        </w:rPr>
        <w:t>仿真使用说明</w:t>
      </w:r>
    </w:p>
    <w:p w:rsidR="00EF07AD" w:rsidRDefault="00EF07AD">
      <w:r>
        <w:rPr>
          <w:rFonts w:hint="eastAsia"/>
        </w:rPr>
        <w:t>一、新建工程</w:t>
      </w:r>
    </w:p>
    <w:p w:rsidR="007B66D0" w:rsidRDefault="007B66D0">
      <w:r>
        <w:rPr>
          <w:rFonts w:hint="eastAsia"/>
        </w:rPr>
        <w:t>1</w:t>
      </w:r>
      <w:r w:rsidR="00EF07AD">
        <w:t>.</w:t>
      </w:r>
      <w:r>
        <w:rPr>
          <w:rFonts w:hint="eastAsia"/>
        </w:rPr>
        <w:t>首先创建一个新的项目，</w:t>
      </w:r>
      <w:r w:rsidRPr="007B66D0">
        <w:rPr>
          <w:rFonts w:hint="eastAsia"/>
        </w:rPr>
        <w:t>打开</w:t>
      </w:r>
      <w:r w:rsidRPr="007B66D0">
        <w:t>Vivado软件，直接在欢迎界面点击Create New Project，或在开始菜单中选择File - New Project即可新建工程。</w:t>
      </w:r>
    </w:p>
    <w:p w:rsidR="007B66D0" w:rsidRDefault="007B66D0">
      <w:r>
        <w:rPr>
          <w:noProof/>
        </w:rPr>
        <w:drawing>
          <wp:inline distT="0" distB="0" distL="0" distR="0" wp14:anchorId="1EFAA000" wp14:editId="55E6407C">
            <wp:extent cx="3700800" cy="275399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163" cy="27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>
      <w:r>
        <w:rPr>
          <w:rFonts w:hint="eastAsia"/>
        </w:rPr>
        <w:t>2.点击next</w:t>
      </w:r>
    </w:p>
    <w:p w:rsidR="007B66D0" w:rsidRDefault="007B66D0">
      <w:r>
        <w:rPr>
          <w:noProof/>
        </w:rPr>
        <w:drawing>
          <wp:inline distT="0" distB="0" distL="0" distR="0" wp14:anchorId="260A2440" wp14:editId="411FE4D4">
            <wp:extent cx="3463200" cy="2472523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43" cy="24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>
      <w:r>
        <w:rPr>
          <w:rFonts w:hint="eastAsia"/>
        </w:rPr>
        <w:t>3.</w:t>
      </w:r>
      <w:r w:rsidRPr="007B66D0">
        <w:rPr>
          <w:rFonts w:hint="eastAsia"/>
        </w:rPr>
        <w:t xml:space="preserve"> 输入工程名称和路径</w:t>
      </w:r>
    </w:p>
    <w:p w:rsidR="007B66D0" w:rsidRDefault="007B66D0">
      <w:r>
        <w:rPr>
          <w:noProof/>
        </w:rPr>
        <w:drawing>
          <wp:inline distT="0" distB="0" distL="0" distR="0" wp14:anchorId="62338C99" wp14:editId="50FA3598">
            <wp:extent cx="3031200" cy="216410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66" cy="21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>
      <w:r>
        <w:rPr>
          <w:rFonts w:hint="eastAsia"/>
        </w:rPr>
        <w:lastRenderedPageBreak/>
        <w:t>4.</w:t>
      </w:r>
      <w:r w:rsidRPr="007B66D0">
        <w:rPr>
          <w:rFonts w:hint="eastAsia"/>
        </w:rPr>
        <w:t xml:space="preserve"> 选择</w:t>
      </w:r>
      <w:r w:rsidRPr="007B66D0">
        <w:t>RTL Project，勾选Do not specify......（这样可以跳过添加源文件的步骤，源文件可以后面再添加）。</w:t>
      </w:r>
    </w:p>
    <w:p w:rsidR="007B66D0" w:rsidRDefault="007B66D0">
      <w:r>
        <w:rPr>
          <w:noProof/>
        </w:rPr>
        <w:drawing>
          <wp:inline distT="0" distB="0" distL="0" distR="0" wp14:anchorId="6657FFD7" wp14:editId="39CFC5D7">
            <wp:extent cx="3528000" cy="25187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042" cy="252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>
      <w:r>
        <w:rPr>
          <w:rFonts w:hint="eastAsia"/>
        </w:rPr>
        <w:t>5.</w:t>
      </w:r>
      <w:r w:rsidRPr="007B66D0">
        <w:rPr>
          <w:rFonts w:hint="eastAsia"/>
        </w:rPr>
        <w:t xml:space="preserve"> 根据自己的开发板选择器件型号，可以直接通过型号进行搜索，例如</w:t>
      </w:r>
      <w:r>
        <w:rPr>
          <w:rFonts w:hint="eastAsia"/>
        </w:rPr>
        <w:t>zynq7000</w:t>
      </w:r>
      <w:r w:rsidRPr="007B66D0">
        <w:t>开发板上的芯片型号为xc7a</w:t>
      </w:r>
      <w:r w:rsidR="00EF07AD">
        <w:t>XXXXXX</w:t>
      </w:r>
      <w:r w:rsidRPr="007B66D0">
        <w:t>-1。如果不了解或者暂时不写进开发板，可以随便选一个型号，后面需要的时候再修改。</w:t>
      </w:r>
    </w:p>
    <w:p w:rsidR="007B66D0" w:rsidRDefault="007B66D0">
      <w:r>
        <w:rPr>
          <w:noProof/>
        </w:rPr>
        <w:drawing>
          <wp:inline distT="0" distB="0" distL="0" distR="0" wp14:anchorId="050F6BA9" wp14:editId="539047A5">
            <wp:extent cx="3912141" cy="27930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344" cy="27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AD" w:rsidRDefault="00EF07AD">
      <w:r>
        <w:rPr>
          <w:rFonts w:hint="eastAsia"/>
        </w:rPr>
        <w:t>6.</w:t>
      </w:r>
      <w:r w:rsidRPr="00EF07AD">
        <w:rPr>
          <w:rFonts w:hint="eastAsia"/>
        </w:rPr>
        <w:t xml:space="preserve"> 点击</w:t>
      </w:r>
      <w:r w:rsidRPr="00EF07AD">
        <w:t>Finish，项目新建完成。</w:t>
      </w:r>
    </w:p>
    <w:p w:rsidR="00EF07AD" w:rsidRDefault="00EF07AD"/>
    <w:p w:rsidR="00EF07AD" w:rsidRDefault="00EF07AD"/>
    <w:p w:rsidR="00EF07AD" w:rsidRDefault="00EF07AD"/>
    <w:p w:rsidR="00EF07AD" w:rsidRDefault="00EF07AD"/>
    <w:p w:rsidR="00EF07AD" w:rsidRDefault="00EF07AD"/>
    <w:p w:rsidR="00EF07AD" w:rsidRDefault="00EF07AD"/>
    <w:p w:rsidR="00EF07AD" w:rsidRDefault="00EF07AD"/>
    <w:p w:rsidR="00EF07AD" w:rsidRDefault="00EF07AD"/>
    <w:p w:rsidR="00EF07AD" w:rsidRDefault="00EF07AD"/>
    <w:p w:rsidR="00EF07AD" w:rsidRDefault="00EF07AD"/>
    <w:p w:rsidR="00EF07AD" w:rsidRDefault="00EF07AD">
      <w:r>
        <w:rPr>
          <w:rFonts w:hint="eastAsia"/>
        </w:rPr>
        <w:lastRenderedPageBreak/>
        <w:t>二、</w:t>
      </w:r>
      <w:r w:rsidRPr="00EF07AD">
        <w:rPr>
          <w:rFonts w:hint="eastAsia"/>
        </w:rPr>
        <w:t>添加</w:t>
      </w:r>
      <w:r w:rsidRPr="00EF07AD">
        <w:t>Verilog设计文件（Design Source）</w:t>
      </w:r>
    </w:p>
    <w:p w:rsidR="00EF07AD" w:rsidRDefault="00EF07AD">
      <w:r>
        <w:rPr>
          <w:rFonts w:hint="eastAsia"/>
        </w:rPr>
        <w:t>1.</w:t>
      </w:r>
      <w:r w:rsidRPr="00EF07AD">
        <w:rPr>
          <w:rFonts w:hint="eastAsia"/>
        </w:rPr>
        <w:t>在</w:t>
      </w:r>
      <w:r w:rsidRPr="00EF07AD">
        <w:t>Project Manager窗口中，选择Source子窗口，在空白处或任意文件夹上右击，选择Add Sources。</w:t>
      </w:r>
      <w:r w:rsidRPr="00EF07AD">
        <w:rPr>
          <w:rFonts w:hint="eastAsia"/>
        </w:rPr>
        <w:t>选择</w:t>
      </w:r>
      <w:r w:rsidRPr="00EF07AD">
        <w:t>Add or Create Design Sources，点击Next。</w:t>
      </w:r>
    </w:p>
    <w:p w:rsidR="00EF07AD" w:rsidRDefault="00EF07AD">
      <w:r>
        <w:rPr>
          <w:noProof/>
        </w:rPr>
        <w:drawing>
          <wp:inline distT="0" distB="0" distL="0" distR="0" wp14:anchorId="1E5C823F" wp14:editId="46C1EA7F">
            <wp:extent cx="3700800" cy="242917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754" cy="24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AD" w:rsidRDefault="00EF07AD">
      <w:r>
        <w:rPr>
          <w:rFonts w:hint="eastAsia"/>
        </w:rPr>
        <w:t>2.</w:t>
      </w:r>
      <w:r w:rsidRPr="00EF07AD">
        <w:rPr>
          <w:rFonts w:hint="eastAsia"/>
        </w:rPr>
        <w:t xml:space="preserve"> 点击</w:t>
      </w:r>
      <w:r w:rsidRPr="00EF07AD">
        <w:t>Create File按钮，弹出的小窗口中输入文件名，点击OK。</w:t>
      </w:r>
      <w:r w:rsidRPr="00EF07AD">
        <w:rPr>
          <w:rFonts w:hint="eastAsia"/>
        </w:rPr>
        <w:t>可以一次性新建或添加多个文件，最后点击</w:t>
      </w:r>
      <w:r w:rsidRPr="00EF07AD">
        <w:t>Finish。</w:t>
      </w:r>
    </w:p>
    <w:p w:rsidR="00EF07AD" w:rsidRDefault="00EF07AD">
      <w:r>
        <w:rPr>
          <w:noProof/>
        </w:rPr>
        <w:drawing>
          <wp:inline distT="0" distB="0" distL="0" distR="0" wp14:anchorId="3BF4966E" wp14:editId="35D3DE06">
            <wp:extent cx="2419200" cy="1344577"/>
            <wp:effectExtent l="0" t="0" r="63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375" cy="13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AD" w:rsidRDefault="00EF07AD">
      <w:r>
        <w:rPr>
          <w:noProof/>
        </w:rPr>
        <w:drawing>
          <wp:inline distT="0" distB="0" distL="0" distR="0" wp14:anchorId="690357F2" wp14:editId="31E69DC9">
            <wp:extent cx="3830400" cy="25142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316" cy="25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AD" w:rsidRDefault="00EF07AD">
      <w:r>
        <w:rPr>
          <w:rFonts w:hint="eastAsia"/>
        </w:rPr>
        <w:t>3.</w:t>
      </w:r>
      <w:r w:rsidR="009225CB" w:rsidRPr="009225CB">
        <w:rPr>
          <w:rFonts w:hint="eastAsia"/>
        </w:rPr>
        <w:t xml:space="preserve"> 稍后会弹出定义模块的窗口，也就是刚刚添加的</w:t>
      </w:r>
      <w:r w:rsidR="00346D64">
        <w:t>text</w:t>
      </w:r>
      <w:r w:rsidR="009225CB" w:rsidRPr="009225CB">
        <w:t>文件。可以在这里设置</w:t>
      </w:r>
      <w:r w:rsidR="00346D64">
        <w:t>text</w:t>
      </w:r>
      <w:r w:rsidR="009225CB" w:rsidRPr="009225CB">
        <w:t>模块的输入输出端口；或者直接点击OK，稍后再自行编写。</w:t>
      </w:r>
    </w:p>
    <w:p w:rsidR="009225CB" w:rsidRDefault="009225CB">
      <w:r>
        <w:rPr>
          <w:noProof/>
        </w:rPr>
        <w:lastRenderedPageBreak/>
        <w:drawing>
          <wp:inline distT="0" distB="0" distL="0" distR="0" wp14:anchorId="25ECB356" wp14:editId="4FA61FA9">
            <wp:extent cx="3808800" cy="2714676"/>
            <wp:effectExtent l="0" t="0" r="127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1248" cy="27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CB" w:rsidRDefault="009225CB">
      <w:r>
        <w:rPr>
          <w:rFonts w:hint="eastAsia"/>
        </w:rPr>
        <w:t>4.</w:t>
      </w:r>
      <w:r w:rsidRPr="009225CB">
        <w:t xml:space="preserve"> </w:t>
      </w:r>
      <w:r w:rsidR="00346D64">
        <w:t>text</w:t>
      </w:r>
      <w:r w:rsidRPr="009225CB">
        <w:t>文件和对应的模块即创建完成，如图。</w:t>
      </w:r>
    </w:p>
    <w:p w:rsidR="009225CB" w:rsidRDefault="009225CB">
      <w:r>
        <w:rPr>
          <w:noProof/>
        </w:rPr>
        <w:drawing>
          <wp:inline distT="0" distB="0" distL="0" distR="0" wp14:anchorId="55A4D0F7" wp14:editId="3DBA8A3D">
            <wp:extent cx="5274310" cy="25520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AD" w:rsidRDefault="00033CAD"/>
    <w:p w:rsidR="00033CAD" w:rsidRDefault="00033CAD">
      <w:r>
        <w:rPr>
          <w:rFonts w:hint="eastAsia"/>
        </w:rPr>
        <w:t>三、</w:t>
      </w:r>
      <w:r w:rsidRPr="00033CAD">
        <w:rPr>
          <w:rFonts w:hint="eastAsia"/>
        </w:rPr>
        <w:t>添加</w:t>
      </w:r>
      <w:r w:rsidRPr="00033CAD">
        <w:t>Verilog仿真文件（Simulation Source）</w:t>
      </w:r>
    </w:p>
    <w:p w:rsidR="00033CAD" w:rsidRDefault="00033CAD">
      <w:r>
        <w:rPr>
          <w:rFonts w:hint="eastAsia"/>
        </w:rPr>
        <w:t>1.</w:t>
      </w:r>
      <w:r w:rsidRPr="00033CAD">
        <w:rPr>
          <w:rFonts w:hint="eastAsia"/>
        </w:rPr>
        <w:t xml:space="preserve"> 操作和上一步添加</w:t>
      </w:r>
      <w:r w:rsidRPr="00033CAD">
        <w:t>Verilog设计文件基本一致，唯一的区别是选择Add or Create Simulation Sources。我们新建一个名为simu的仿真文件。</w:t>
      </w:r>
    </w:p>
    <w:p w:rsidR="00033CAD" w:rsidRDefault="00033CAD">
      <w:r>
        <w:rPr>
          <w:noProof/>
        </w:rPr>
        <w:drawing>
          <wp:inline distT="0" distB="0" distL="0" distR="0" wp14:anchorId="1AF57D85" wp14:editId="49D1CC13">
            <wp:extent cx="3643200" cy="2391370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497" cy="23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AD" w:rsidRDefault="00033CAD">
      <w:r>
        <w:rPr>
          <w:noProof/>
        </w:rPr>
        <w:lastRenderedPageBreak/>
        <w:drawing>
          <wp:inline distT="0" distB="0" distL="0" distR="0" wp14:anchorId="22FF3745" wp14:editId="56C6B911">
            <wp:extent cx="3528000" cy="2315754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981" cy="23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AD" w:rsidRPr="00033CAD" w:rsidRDefault="00033CAD">
      <w:r>
        <w:rPr>
          <w:rFonts w:hint="eastAsia"/>
        </w:rPr>
        <w:t>如果不添加端口会</w:t>
      </w:r>
      <w:r w:rsidRPr="00033CAD">
        <w:rPr>
          <w:rFonts w:hint="eastAsia"/>
        </w:rPr>
        <w:t>弹出下面窗口直接点击</w:t>
      </w:r>
      <w:r w:rsidRPr="00033CAD">
        <w:t>Yes。</w:t>
      </w:r>
    </w:p>
    <w:p w:rsidR="00033CAD" w:rsidRDefault="00033CAD">
      <w:r>
        <w:rPr>
          <w:noProof/>
        </w:rPr>
        <w:drawing>
          <wp:inline distT="0" distB="0" distL="0" distR="0" wp14:anchorId="6C45500A" wp14:editId="2A8812FB">
            <wp:extent cx="3677089" cy="2620800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282" cy="26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AD" w:rsidRDefault="00033CAD">
      <w:r>
        <w:rPr>
          <w:rFonts w:hint="eastAsia"/>
        </w:rPr>
        <w:t>2.</w:t>
      </w:r>
      <w:r w:rsidRPr="00033CAD">
        <w:rPr>
          <w:rFonts w:hint="eastAsia"/>
        </w:rPr>
        <w:t xml:space="preserve"> 设计文件新建完成后，在</w:t>
      </w:r>
      <w:r w:rsidRPr="00033CAD">
        <w:t>Design Sources和Simulation Sources中都有，而仿真文件只会出现在Simulation Sources</w:t>
      </w:r>
      <w:r>
        <w:t>文件夹中。设计文件可以用于仿真，也可以用于最终</w:t>
      </w:r>
      <w:r>
        <w:rPr>
          <w:rFonts w:hint="eastAsia"/>
        </w:rPr>
        <w:t>下载</w:t>
      </w:r>
      <w:r w:rsidRPr="00033CAD">
        <w:t>写进开发板，而仿真文件仅用于仿真。</w:t>
      </w:r>
    </w:p>
    <w:p w:rsidR="00033CAD" w:rsidRDefault="00D96EE9">
      <w:r>
        <w:rPr>
          <w:noProof/>
        </w:rPr>
        <w:drawing>
          <wp:inline distT="0" distB="0" distL="0" distR="0" wp14:anchorId="41DE674D" wp14:editId="54301590">
            <wp:extent cx="3096000" cy="212078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102" cy="21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E9" w:rsidRDefault="00D96EE9"/>
    <w:p w:rsidR="00D96EE9" w:rsidRDefault="00D96EE9"/>
    <w:p w:rsidR="00D96EE9" w:rsidRDefault="00D96EE9"/>
    <w:p w:rsidR="00D96EE9" w:rsidRDefault="00D96EE9">
      <w:r>
        <w:rPr>
          <w:rFonts w:hint="eastAsia"/>
        </w:rPr>
        <w:lastRenderedPageBreak/>
        <w:t>四、行为仿真</w:t>
      </w:r>
      <w:r w:rsidR="00841FB5">
        <w:rPr>
          <w:rFonts w:hint="eastAsia"/>
        </w:rPr>
        <w:t>（</w:t>
      </w:r>
      <w:r w:rsidR="00841FB5" w:rsidRPr="00841FB5">
        <w:rPr>
          <w:rFonts w:hint="eastAsia"/>
        </w:rPr>
        <w:t>不管是</w:t>
      </w:r>
      <w:r w:rsidR="00841FB5" w:rsidRPr="00841FB5">
        <w:t>ISE还是Quartus都可以自己自动生成测试平台的完整构架，但是vivado不行，所有的测试代码自己写</w:t>
      </w:r>
      <w:r w:rsidR="00841FB5">
        <w:rPr>
          <w:rFonts w:hint="eastAsia"/>
        </w:rPr>
        <w:t>）</w:t>
      </w:r>
      <w:bookmarkStart w:id="0" w:name="_GoBack"/>
      <w:bookmarkEnd w:id="0"/>
    </w:p>
    <w:p w:rsidR="00D96EE9" w:rsidRDefault="00D96EE9">
      <w:r>
        <w:rPr>
          <w:rFonts w:hint="eastAsia"/>
        </w:rPr>
        <w:t>1.</w:t>
      </w:r>
      <w:r w:rsidRPr="00D96EE9">
        <w:rPr>
          <w:rFonts w:hint="eastAsia"/>
        </w:rPr>
        <w:t xml:space="preserve"> 为了验证代码是否正确，可以对代码进行行为仿真。我们给上面的</w:t>
      </w:r>
      <w:r w:rsidR="00346D64">
        <w:t>text</w:t>
      </w:r>
      <w:r w:rsidRPr="00D96EE9">
        <w:t>模块输入端in接入一个时钟信号，则输出端out就会产生一个电平相反的时钟信号。</w:t>
      </w:r>
    </w:p>
    <w:p w:rsidR="00D96EE9" w:rsidRDefault="00D96EE9"/>
    <w:p w:rsidR="00D96EE9" w:rsidRDefault="00D96EE9">
      <w:r w:rsidRPr="00D96EE9">
        <w:rPr>
          <w:rFonts w:hint="eastAsia"/>
        </w:rPr>
        <w:t>打开</w:t>
      </w:r>
      <w:r w:rsidR="00346D64">
        <w:t>text</w:t>
      </w:r>
      <w:r w:rsidRPr="00D96EE9">
        <w:t>模块，编写代码实现一个简单的非门电路如下。</w:t>
      </w:r>
    </w:p>
    <w:p w:rsidR="00D96EE9" w:rsidRDefault="00D96EE9" w:rsidP="00D96EE9">
      <w:r>
        <w:t xml:space="preserve">module </w:t>
      </w:r>
      <w:r w:rsidR="00346D64">
        <w:t>text</w:t>
      </w:r>
      <w:r>
        <w:t>(</w:t>
      </w:r>
    </w:p>
    <w:p w:rsidR="00D96EE9" w:rsidRDefault="00D96EE9" w:rsidP="00D96EE9">
      <w:r>
        <w:t xml:space="preserve">    input in,</w:t>
      </w:r>
    </w:p>
    <w:p w:rsidR="00D96EE9" w:rsidRDefault="00D96EE9" w:rsidP="00D96EE9">
      <w:r>
        <w:t xml:space="preserve">    output out</w:t>
      </w:r>
    </w:p>
    <w:p w:rsidR="00D96EE9" w:rsidRDefault="00D96EE9" w:rsidP="00D96EE9">
      <w:r>
        <w:t>);</w:t>
      </w:r>
    </w:p>
    <w:p w:rsidR="00D96EE9" w:rsidRDefault="00D96EE9" w:rsidP="00D96EE9">
      <w:r>
        <w:t>assign out = ~in;</w:t>
      </w:r>
    </w:p>
    <w:p w:rsidR="00D96EE9" w:rsidRDefault="00D96EE9" w:rsidP="00D96EE9">
      <w:r>
        <w:t>endmodule</w:t>
      </w:r>
    </w:p>
    <w:p w:rsidR="00D96EE9" w:rsidRDefault="00D96EE9" w:rsidP="00D96EE9"/>
    <w:p w:rsidR="00D96EE9" w:rsidRDefault="00D96EE9" w:rsidP="00D96EE9">
      <w:r>
        <w:t>2.</w:t>
      </w:r>
      <w:r w:rsidRPr="00D96EE9">
        <w:rPr>
          <w:rFonts w:hint="eastAsia"/>
        </w:rPr>
        <w:t xml:space="preserve"> </w:t>
      </w:r>
      <w:r>
        <w:rPr>
          <w:rFonts w:hint="eastAsia"/>
        </w:rPr>
        <w:t>如果直接修改</w:t>
      </w:r>
      <w:r w:rsidR="00346D64">
        <w:t>text</w:t>
      </w:r>
      <w:r>
        <w:t>模块，在其中添加</w:t>
      </w:r>
      <w:r w:rsidR="00346D64">
        <w:t>Text</w:t>
      </w:r>
      <w:r>
        <w:t>bench代码，再进行仿真，是一种不太正确的做法。因为</w:t>
      </w:r>
      <w:r w:rsidR="00346D64">
        <w:t>text</w:t>
      </w:r>
      <w:r w:rsidR="00AF1E1C">
        <w:t>模块是设计文件，后面可能会直接</w:t>
      </w:r>
      <w:r>
        <w:t>写进板子。进行仿真时添加了</w:t>
      </w:r>
      <w:r w:rsidR="00346D64">
        <w:t>Text</w:t>
      </w:r>
      <w:r>
        <w:t>bench</w:t>
      </w:r>
      <w:r w:rsidR="00AF1E1C">
        <w:t>代码，之后再</w:t>
      </w:r>
      <w:r>
        <w:t>写进板子又得删掉</w:t>
      </w:r>
      <w:r w:rsidR="00346D64">
        <w:t>Text</w:t>
      </w:r>
      <w:r>
        <w:t>bench代码，这样容易出现错误，而且操作起来也比较麻烦。尤其是接口数量多，内部比较复杂的模块。</w:t>
      </w:r>
    </w:p>
    <w:p w:rsidR="00D96EE9" w:rsidRDefault="00D96EE9" w:rsidP="00D96EE9"/>
    <w:p w:rsidR="00D96EE9" w:rsidRDefault="00D96EE9" w:rsidP="00D96EE9">
      <w:r>
        <w:rPr>
          <w:rFonts w:hint="eastAsia"/>
        </w:rPr>
        <w:t>所以我们将</w:t>
      </w:r>
      <w:r w:rsidR="00346D64">
        <w:t>Text</w:t>
      </w:r>
      <w:r>
        <w:t>bench代码全部写到仿真文件simu中，并在simu文件中调用</w:t>
      </w:r>
      <w:r w:rsidR="00346D64">
        <w:t>text</w:t>
      </w:r>
      <w:r>
        <w:t>模块，从而进行仿真。</w:t>
      </w:r>
    </w:p>
    <w:p w:rsidR="00D96EE9" w:rsidRDefault="00D96EE9" w:rsidP="00D96EE9"/>
    <w:p w:rsidR="00AF1E1C" w:rsidRDefault="00AF1E1C" w:rsidP="00D96EE9">
      <w:r>
        <w:rPr>
          <w:rFonts w:hint="eastAsia"/>
        </w:rPr>
        <w:t>编写仿真代码如下。</w:t>
      </w:r>
    </w:p>
    <w:p w:rsidR="00AF1E1C" w:rsidRDefault="00AF1E1C" w:rsidP="00AF1E1C">
      <w:r>
        <w:t>module simu(</w:t>
      </w:r>
    </w:p>
    <w:p w:rsidR="00AF1E1C" w:rsidRDefault="00AF1E1C" w:rsidP="00AF1E1C">
      <w:r>
        <w:t>);</w:t>
      </w:r>
    </w:p>
    <w:p w:rsidR="00AF1E1C" w:rsidRDefault="00AF1E1C" w:rsidP="00AF1E1C">
      <w:r>
        <w:t xml:space="preserve">// </w:t>
      </w:r>
      <w:r w:rsidR="00346D64">
        <w:t>text</w:t>
      </w:r>
      <w:r>
        <w:t>bench 时钟信号</w:t>
      </w:r>
    </w:p>
    <w:p w:rsidR="00AF1E1C" w:rsidRDefault="00AF1E1C" w:rsidP="00AF1E1C">
      <w:r>
        <w:t>reg clk = 0;</w:t>
      </w:r>
    </w:p>
    <w:p w:rsidR="00AF1E1C" w:rsidRDefault="00AF1E1C" w:rsidP="00AF1E1C">
      <w:r>
        <w:t>always #10 clk &lt;= ~clk;</w:t>
      </w:r>
    </w:p>
    <w:p w:rsidR="00AF1E1C" w:rsidRDefault="00AF1E1C" w:rsidP="00AF1E1C">
      <w:r>
        <w:t>// 输出信号</w:t>
      </w:r>
    </w:p>
    <w:p w:rsidR="00AF1E1C" w:rsidRDefault="00AF1E1C" w:rsidP="00AF1E1C">
      <w:r>
        <w:t>wire out;</w:t>
      </w:r>
    </w:p>
    <w:p w:rsidR="00AF1E1C" w:rsidRDefault="00AF1E1C" w:rsidP="00AF1E1C">
      <w:r>
        <w:t>// 调用</w:t>
      </w:r>
      <w:r w:rsidR="00346D64">
        <w:t>text</w:t>
      </w:r>
      <w:r>
        <w:t>模块</w:t>
      </w:r>
    </w:p>
    <w:p w:rsidR="00AF1E1C" w:rsidRDefault="00346D64" w:rsidP="00AF1E1C">
      <w:r>
        <w:t>Tex</w:t>
      </w:r>
      <w:r w:rsidR="00AF1E1C">
        <w:t>t my</w:t>
      </w:r>
      <w:r>
        <w:t>text</w:t>
      </w:r>
      <w:r w:rsidR="00144D5F">
        <w:t xml:space="preserve"> </w:t>
      </w:r>
      <w:r w:rsidR="00AF1E1C">
        <w:t>(clk, out);</w:t>
      </w:r>
    </w:p>
    <w:p w:rsidR="00AF1E1C" w:rsidRDefault="00AF1E1C" w:rsidP="00AF1E1C">
      <w:r>
        <w:t>endmodule</w:t>
      </w:r>
    </w:p>
    <w:p w:rsidR="00AF1E1C" w:rsidRDefault="00AF1E1C" w:rsidP="00AF1E1C"/>
    <w:p w:rsidR="00AF1E1C" w:rsidRPr="008975E7" w:rsidRDefault="00AF1E1C" w:rsidP="00AF1E1C">
      <w:pPr>
        <w:rPr>
          <w:color w:val="5B9BD5" w:themeColor="accent1"/>
        </w:rPr>
      </w:pPr>
      <w:r w:rsidRPr="008975E7">
        <w:rPr>
          <w:rFonts w:hint="eastAsia"/>
          <w:color w:val="5B9BD5" w:themeColor="accent1"/>
        </w:rPr>
        <w:t>代码说明</w:t>
      </w:r>
    </w:p>
    <w:p w:rsidR="00AF1E1C" w:rsidRPr="008975E7" w:rsidRDefault="00AF1E1C" w:rsidP="00AF1E1C">
      <w:pPr>
        <w:rPr>
          <w:color w:val="5B9BD5" w:themeColor="accent1"/>
        </w:rPr>
      </w:pPr>
      <w:r w:rsidRPr="008975E7">
        <w:rPr>
          <w:color w:val="5B9BD5" w:themeColor="accent1"/>
        </w:rPr>
        <w:sym w:font="Wingdings" w:char="F0D8"/>
      </w:r>
      <w:r w:rsidRPr="008975E7">
        <w:rPr>
          <w:rFonts w:hint="eastAsia"/>
          <w:color w:val="5B9BD5" w:themeColor="accent1"/>
        </w:rPr>
        <w:t>reg</w:t>
      </w:r>
      <w:r w:rsidRPr="008975E7">
        <w:rPr>
          <w:color w:val="5B9BD5" w:themeColor="accent1"/>
        </w:rPr>
        <w:t xml:space="preserve"> </w:t>
      </w:r>
      <w:r w:rsidRPr="008975E7">
        <w:rPr>
          <w:rFonts w:hint="eastAsia"/>
          <w:color w:val="5B9BD5" w:themeColor="accent1"/>
        </w:rPr>
        <w:t>clk=</w:t>
      </w:r>
      <w:r w:rsidRPr="008975E7">
        <w:rPr>
          <w:color w:val="5B9BD5" w:themeColor="accent1"/>
        </w:rPr>
        <w:t xml:space="preserve">0 </w:t>
      </w:r>
      <w:r w:rsidRPr="008975E7">
        <w:rPr>
          <w:rFonts w:hint="eastAsia"/>
          <w:color w:val="5B9BD5" w:themeColor="accent1"/>
        </w:rPr>
        <w:t>声明了一个reg信号，并赋初值为0</w:t>
      </w:r>
    </w:p>
    <w:p w:rsidR="00AF1E1C" w:rsidRPr="008975E7" w:rsidRDefault="00AF1E1C" w:rsidP="00AF1E1C">
      <w:pPr>
        <w:rPr>
          <w:color w:val="5B9BD5" w:themeColor="accent1"/>
        </w:rPr>
      </w:pPr>
      <w:r w:rsidRPr="008975E7">
        <w:rPr>
          <w:color w:val="5B9BD5" w:themeColor="accent1"/>
        </w:rPr>
        <w:sym w:font="Wingdings" w:char="F0D8"/>
      </w:r>
      <w:r w:rsidRPr="008975E7">
        <w:rPr>
          <w:color w:val="5B9BD5" w:themeColor="accent1"/>
        </w:rPr>
        <w:t xml:space="preserve">always #10 clk &lt;= ~clk </w:t>
      </w:r>
      <w:r w:rsidRPr="008975E7">
        <w:rPr>
          <w:rFonts w:hint="eastAsia"/>
          <w:color w:val="5B9BD5" w:themeColor="accent1"/>
        </w:rPr>
        <w:t>为</w:t>
      </w:r>
      <w:r w:rsidR="00346D64">
        <w:rPr>
          <w:rFonts w:hint="eastAsia"/>
          <w:color w:val="5B9BD5" w:themeColor="accent1"/>
        </w:rPr>
        <w:t>text</w:t>
      </w:r>
      <w:r w:rsidRPr="008975E7">
        <w:rPr>
          <w:rFonts w:hint="eastAsia"/>
          <w:color w:val="5B9BD5" w:themeColor="accent1"/>
        </w:rPr>
        <w:t>bench代码，让clk每隔10ns翻转一次，产生周期为20ns的时钟信号。</w:t>
      </w:r>
      <w:r w:rsidR="00144D5F" w:rsidRPr="008975E7">
        <w:rPr>
          <w:rFonts w:hint="eastAsia"/>
          <w:color w:val="5B9BD5" w:themeColor="accent1"/>
        </w:rPr>
        <w:t>（也可以转化成Hz）</w:t>
      </w:r>
    </w:p>
    <w:p w:rsidR="00AF1E1C" w:rsidRPr="008975E7" w:rsidRDefault="00AF1E1C" w:rsidP="00AF1E1C">
      <w:pPr>
        <w:rPr>
          <w:color w:val="5B9BD5" w:themeColor="accent1"/>
        </w:rPr>
      </w:pPr>
      <w:r w:rsidRPr="008975E7">
        <w:rPr>
          <w:color w:val="5B9BD5" w:themeColor="accent1"/>
        </w:rPr>
        <w:sym w:font="Wingdings" w:char="F0D8"/>
      </w:r>
      <w:r w:rsidRPr="008975E7">
        <w:rPr>
          <w:rFonts w:hint="eastAsia"/>
          <w:color w:val="5B9BD5" w:themeColor="accent1"/>
        </w:rPr>
        <w:t>wire</w:t>
      </w:r>
      <w:r w:rsidRPr="008975E7">
        <w:rPr>
          <w:color w:val="5B9BD5" w:themeColor="accent1"/>
        </w:rPr>
        <w:t xml:space="preserve"> </w:t>
      </w:r>
      <w:r w:rsidRPr="008975E7">
        <w:rPr>
          <w:rFonts w:hint="eastAsia"/>
          <w:color w:val="5B9BD5" w:themeColor="accent1"/>
        </w:rPr>
        <w:t>out</w:t>
      </w:r>
      <w:r w:rsidRPr="008975E7">
        <w:rPr>
          <w:color w:val="5B9BD5" w:themeColor="accent1"/>
        </w:rPr>
        <w:t xml:space="preserve"> </w:t>
      </w:r>
      <w:r w:rsidRPr="008975E7">
        <w:rPr>
          <w:rFonts w:hint="eastAsia"/>
          <w:color w:val="5B9BD5" w:themeColor="accent1"/>
        </w:rPr>
        <w:t>声明了一个wire信号，用于连接到</w:t>
      </w:r>
      <w:r w:rsidR="00346D64">
        <w:rPr>
          <w:rFonts w:hint="eastAsia"/>
          <w:color w:val="5B9BD5" w:themeColor="accent1"/>
        </w:rPr>
        <w:t>text</w:t>
      </w:r>
      <w:r w:rsidRPr="008975E7">
        <w:rPr>
          <w:rFonts w:hint="eastAsia"/>
          <w:color w:val="5B9BD5" w:themeColor="accent1"/>
        </w:rPr>
        <w:t>模块的输出。</w:t>
      </w:r>
    </w:p>
    <w:p w:rsidR="00144D5F" w:rsidRPr="008975E7" w:rsidRDefault="00AF1E1C" w:rsidP="00144D5F">
      <w:pPr>
        <w:rPr>
          <w:color w:val="5B9BD5" w:themeColor="accent1"/>
        </w:rPr>
      </w:pPr>
      <w:r w:rsidRPr="008975E7">
        <w:rPr>
          <w:color w:val="5B9BD5" w:themeColor="accent1"/>
        </w:rPr>
        <w:sym w:font="Wingdings" w:char="F0D8"/>
      </w:r>
      <w:r w:rsidR="00144D5F" w:rsidRPr="008975E7">
        <w:rPr>
          <w:color w:val="5B9BD5" w:themeColor="accent1"/>
        </w:rPr>
        <w:t xml:space="preserve"> </w:t>
      </w:r>
      <w:r w:rsidR="00346D64">
        <w:rPr>
          <w:color w:val="5B9BD5" w:themeColor="accent1"/>
        </w:rPr>
        <w:t>tex</w:t>
      </w:r>
      <w:r w:rsidR="00144D5F" w:rsidRPr="008975E7">
        <w:rPr>
          <w:color w:val="5B9BD5" w:themeColor="accent1"/>
        </w:rPr>
        <w:t>t myte</w:t>
      </w:r>
      <w:r w:rsidR="00346D64">
        <w:rPr>
          <w:color w:val="5B9BD5" w:themeColor="accent1"/>
        </w:rPr>
        <w:t>x</w:t>
      </w:r>
      <w:r w:rsidR="00144D5F" w:rsidRPr="008975E7">
        <w:rPr>
          <w:color w:val="5B9BD5" w:themeColor="accent1"/>
        </w:rPr>
        <w:t xml:space="preserve">t (clk, out) </w:t>
      </w:r>
      <w:r w:rsidR="00144D5F" w:rsidRPr="008975E7">
        <w:rPr>
          <w:rFonts w:hint="eastAsia"/>
          <w:color w:val="5B9BD5" w:themeColor="accent1"/>
        </w:rPr>
        <w:t>调用了前面写好的</w:t>
      </w:r>
      <w:r w:rsidR="00346D64">
        <w:rPr>
          <w:rFonts w:hint="eastAsia"/>
          <w:color w:val="5B9BD5" w:themeColor="accent1"/>
        </w:rPr>
        <w:t>text</w:t>
      </w:r>
      <w:r w:rsidR="00144D5F" w:rsidRPr="008975E7">
        <w:rPr>
          <w:rFonts w:hint="eastAsia"/>
          <w:color w:val="5B9BD5" w:themeColor="accent1"/>
        </w:rPr>
        <w:t>模块，其中</w:t>
      </w:r>
      <w:r w:rsidR="00346D64">
        <w:rPr>
          <w:rFonts w:hint="eastAsia"/>
          <w:color w:val="5B9BD5" w:themeColor="accent1"/>
        </w:rPr>
        <w:t>mytex</w:t>
      </w:r>
      <w:r w:rsidR="00144D5F" w:rsidRPr="008975E7">
        <w:rPr>
          <w:rFonts w:hint="eastAsia"/>
          <w:color w:val="5B9BD5" w:themeColor="accent1"/>
        </w:rPr>
        <w:t>t是模块名称，这里的clk和out分别连接了</w:t>
      </w:r>
      <w:r w:rsidR="00346D64">
        <w:rPr>
          <w:rFonts w:hint="eastAsia"/>
          <w:color w:val="5B9BD5" w:themeColor="accent1"/>
        </w:rPr>
        <w:t>mytex</w:t>
      </w:r>
      <w:r w:rsidR="00144D5F" w:rsidRPr="008975E7">
        <w:rPr>
          <w:rFonts w:hint="eastAsia"/>
          <w:color w:val="5B9BD5" w:themeColor="accent1"/>
        </w:rPr>
        <w:t>t模块内部的in和out信号。这种写法类似于面向对象的编程语言中，对象的实例化，</w:t>
      </w:r>
      <w:r w:rsidR="00346D64">
        <w:rPr>
          <w:rFonts w:hint="eastAsia"/>
          <w:color w:val="5B9BD5" w:themeColor="accent1"/>
        </w:rPr>
        <w:t>tex</w:t>
      </w:r>
      <w:r w:rsidR="00144D5F" w:rsidRPr="008975E7">
        <w:rPr>
          <w:rFonts w:hint="eastAsia"/>
          <w:color w:val="5B9BD5" w:themeColor="accent1"/>
        </w:rPr>
        <w:t>t为类名，</w:t>
      </w:r>
      <w:r w:rsidR="00346D64">
        <w:rPr>
          <w:rFonts w:hint="eastAsia"/>
          <w:color w:val="5B9BD5" w:themeColor="accent1"/>
        </w:rPr>
        <w:t>mytex</w:t>
      </w:r>
      <w:r w:rsidR="00144D5F" w:rsidRPr="008975E7">
        <w:rPr>
          <w:rFonts w:hint="eastAsia"/>
          <w:color w:val="5B9BD5" w:themeColor="accent1"/>
        </w:rPr>
        <w:t>t为对象名。可以实例化多个</w:t>
      </w:r>
      <w:r w:rsidR="00346D64">
        <w:rPr>
          <w:rFonts w:hint="eastAsia"/>
          <w:color w:val="5B9BD5" w:themeColor="accent1"/>
        </w:rPr>
        <w:t>tex</w:t>
      </w:r>
      <w:r w:rsidR="00144D5F" w:rsidRPr="008975E7">
        <w:rPr>
          <w:rFonts w:hint="eastAsia"/>
          <w:color w:val="5B9BD5" w:themeColor="accent1"/>
        </w:rPr>
        <w:t>t对象。</w:t>
      </w:r>
    </w:p>
    <w:p w:rsidR="00AF1E1C" w:rsidRDefault="00AF1E1C" w:rsidP="00AF1E1C"/>
    <w:p w:rsidR="008975E7" w:rsidRDefault="008975E7" w:rsidP="00AF1E1C"/>
    <w:p w:rsidR="008975E7" w:rsidRDefault="008975E7" w:rsidP="00AF1E1C"/>
    <w:p w:rsidR="008975E7" w:rsidRDefault="008975E7" w:rsidP="00AF1E1C"/>
    <w:p w:rsidR="008975E7" w:rsidRDefault="008975E7" w:rsidP="00AF1E1C">
      <w:r>
        <w:rPr>
          <w:rFonts w:hint="eastAsia"/>
        </w:rPr>
        <w:t>3.</w:t>
      </w:r>
      <w:r w:rsidRPr="008975E7">
        <w:rPr>
          <w:rFonts w:hint="eastAsia"/>
        </w:rPr>
        <w:t xml:space="preserve"> 右击</w:t>
      </w:r>
      <w:r w:rsidRPr="008975E7">
        <w:t>simu模块，</w:t>
      </w:r>
      <w:r>
        <w:rPr>
          <w:rFonts w:hint="eastAsia"/>
        </w:rPr>
        <w:t>右键</w:t>
      </w:r>
      <w:r w:rsidRPr="008975E7">
        <w:t>选择Set as Top，将simu模块设置为仿真时的顶层模块。顶层模块类似于C编程时的入口函数，即main函数。</w:t>
      </w:r>
      <w:r>
        <w:t>main</w:t>
      </w:r>
      <w:r w:rsidRPr="008975E7">
        <w:t>函数可以调用其他子函数；类似的，顶层模块可以调用其他模块。</w:t>
      </w:r>
    </w:p>
    <w:p w:rsidR="008975E7" w:rsidRDefault="00C56811" w:rsidP="00AF1E1C">
      <w:r>
        <w:rPr>
          <w:noProof/>
        </w:rPr>
        <w:drawing>
          <wp:inline distT="0" distB="0" distL="0" distR="0" wp14:anchorId="63D7B8E4" wp14:editId="72F31764">
            <wp:extent cx="2738770" cy="1656000"/>
            <wp:effectExtent l="0" t="0" r="444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905" cy="16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E7" w:rsidRDefault="008975E7" w:rsidP="00AF1E1C">
      <w:r>
        <w:t>4.</w:t>
      </w:r>
      <w:r w:rsidRPr="008975E7">
        <w:rPr>
          <w:rFonts w:hint="eastAsia"/>
        </w:rPr>
        <w:t xml:space="preserve"> 在</w:t>
      </w:r>
      <w:r w:rsidRPr="008975E7">
        <w:t>Flow Navigator窗口中点击Run Simulation；或者在菜单中选择Flow - Run Simulation即可启动行为仿真。</w:t>
      </w:r>
    </w:p>
    <w:p w:rsidR="008975E7" w:rsidRPr="00327B64" w:rsidRDefault="008975E7" w:rsidP="00AF1E1C"/>
    <w:sectPr w:rsidR="008975E7" w:rsidRPr="0032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CDC" w:rsidRDefault="00CF5CDC" w:rsidP="007B66D0">
      <w:r>
        <w:separator/>
      </w:r>
    </w:p>
  </w:endnote>
  <w:endnote w:type="continuationSeparator" w:id="0">
    <w:p w:rsidR="00CF5CDC" w:rsidRDefault="00CF5CDC" w:rsidP="007B6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CDC" w:rsidRDefault="00CF5CDC" w:rsidP="007B66D0">
      <w:r>
        <w:separator/>
      </w:r>
    </w:p>
  </w:footnote>
  <w:footnote w:type="continuationSeparator" w:id="0">
    <w:p w:rsidR="00CF5CDC" w:rsidRDefault="00CF5CDC" w:rsidP="007B6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89"/>
    <w:rsid w:val="00033CAD"/>
    <w:rsid w:val="00144D5F"/>
    <w:rsid w:val="001507B4"/>
    <w:rsid w:val="00327B64"/>
    <w:rsid w:val="00346D64"/>
    <w:rsid w:val="003E795B"/>
    <w:rsid w:val="00401ADB"/>
    <w:rsid w:val="00531A89"/>
    <w:rsid w:val="006B4D0A"/>
    <w:rsid w:val="006C6A3E"/>
    <w:rsid w:val="007B66D0"/>
    <w:rsid w:val="00841FB5"/>
    <w:rsid w:val="008975E7"/>
    <w:rsid w:val="009225CB"/>
    <w:rsid w:val="00AF1E1C"/>
    <w:rsid w:val="00C56811"/>
    <w:rsid w:val="00CF5CDC"/>
    <w:rsid w:val="00D96EE9"/>
    <w:rsid w:val="00E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CD634"/>
  <w15:chartTrackingRefBased/>
  <w15:docId w15:val="{96A628A4-5242-423E-BE18-181831E7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2017-11-13T03:19:00Z</dcterms:created>
  <dcterms:modified xsi:type="dcterms:W3CDTF">2017-11-13T07:49:00Z</dcterms:modified>
</cp:coreProperties>
</file>