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D22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Title</w:t>
      </w:r>
    </w:p>
    <w:p w14:paraId="0FFD43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bdr w:val="none" w:color="auto" w:sz="0" w:space="0"/>
          <w:lang w:val="en-US" w:eastAsia="zh-CN" w:bidi="ar"/>
        </w:rPr>
      </w:pPr>
      <w:r>
        <w:rPr>
          <w:rFonts w:ascii="宋体" w:hAnsi="宋体" w:eastAsia="宋体" w:cs="宋体"/>
          <w:color w:val="000000"/>
          <w:kern w:val="0"/>
          <w:sz w:val="19"/>
          <w:szCs w:val="19"/>
          <w:bdr w:val="none" w:color="auto" w:sz="0" w:space="0"/>
          <w:lang w:val="en-US" w:eastAsia="zh-CN" w:bidi="ar"/>
        </w:rPr>
        <w:t>A Study on College Students' Attitudes towards Using ChatGPT to Assist English Learning</w:t>
      </w:r>
    </w:p>
    <w:p w14:paraId="709F02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bdr w:val="none" w:color="auto" w:sz="0" w:space="0"/>
          <w:lang w:val="en-US" w:eastAsia="zh-CN" w:bidi="ar"/>
        </w:rPr>
      </w:pPr>
    </w:p>
    <w:p w14:paraId="7054F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Thesis Statement</w:t>
      </w:r>
    </w:p>
    <w:p w14:paraId="388AF5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bdr w:val="none" w:color="auto" w:sz="0" w:space="0"/>
          <w:lang w:val="en-US" w:eastAsia="zh-CN" w:bidi="ar"/>
        </w:rPr>
      </w:pPr>
      <w:r>
        <w:rPr>
          <w:rFonts w:ascii="宋体" w:hAnsi="宋体" w:eastAsia="宋体" w:cs="宋体"/>
          <w:color w:val="000000"/>
          <w:kern w:val="0"/>
          <w:sz w:val="19"/>
          <w:szCs w:val="19"/>
          <w:bdr w:val="none" w:color="auto" w:sz="0" w:space="0"/>
          <w:lang w:val="en-US" w:eastAsia="zh-CN" w:bidi="ar"/>
        </w:rPr>
        <w:t>This study finds some first-year college students have good attitudes towards using ChatGPT to help with English learning. They think it is useful because it can quickly correct grammar mistakes and make their writing better. But they also have some worries: they may depend too much on it, or use it to cheat in homework. The results can help our English teachers know how to guide students to use this AI tool correctly.</w:t>
      </w:r>
    </w:p>
    <w:p w14:paraId="5EDCBF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rFonts w:ascii="宋体" w:hAnsi="宋体" w:eastAsia="宋体" w:cs="宋体"/>
          <w:color w:val="000000"/>
          <w:kern w:val="0"/>
          <w:sz w:val="19"/>
          <w:szCs w:val="19"/>
          <w:bdr w:val="none" w:color="auto" w:sz="0" w:space="0"/>
          <w:lang w:val="en-US" w:eastAsia="zh-CN" w:bidi="ar"/>
        </w:rPr>
      </w:pPr>
    </w:p>
    <w:p w14:paraId="3A1916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Outline</w:t>
      </w:r>
    </w:p>
    <w:p w14:paraId="21FB2AF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Introduction1.1 Background: AI tools are widely used in college English learning1.2 Research focus: First-year college students' attitudes towards ChatGPT1.3 Thesis statement</w:t>
      </w:r>
    </w:p>
    <w:p w14:paraId="5315011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Positive attitudes and core advantages of ChatGPT2.1 Fast and accurate grammar correction2.2 Superior writing improvement and feedback2.3 Better performance than most domestic AI tools for language learning</w:t>
      </w:r>
    </w:p>
    <w:p w14:paraId="0560891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Existing problems and challenges3.1 Risk of over-dependence on AI3.2 Potential academic dishonesty (homework cheating)3.3 Accessibility difficulties in China, but students are willing to explore actively</w:t>
      </w:r>
    </w:p>
    <w:p w14:paraId="33F4A04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Practical suggestions for English teachers4.1 Guidance on responsible and proper AI usage4.2 Help students make good use of high-quality AI tools</w:t>
      </w:r>
    </w:p>
    <w:p w14:paraId="51A4C3E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hanging="360"/>
        <w:rPr>
          <w:color w:val="000000"/>
          <w:sz w:val="19"/>
          <w:szCs w:val="19"/>
        </w:rPr>
      </w:pPr>
      <w:r>
        <w:rPr>
          <w:color w:val="000000"/>
          <w:sz w:val="19"/>
          <w:szCs w:val="19"/>
          <w:bdr w:val="none" w:color="auto" w:sz="0" w:space="0"/>
        </w:rPr>
        <w:t>Conclusion</w:t>
      </w:r>
    </w:p>
    <w:p w14:paraId="3E0AD49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rPr>
          <w:color w:val="000000"/>
          <w:sz w:val="19"/>
          <w:szCs w:val="19"/>
        </w:rPr>
      </w:pPr>
      <w:bookmarkStart w:id="0" w:name="_GoBack"/>
      <w:bookmarkEnd w:id="0"/>
    </w:p>
    <w:p w14:paraId="6CD36E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rPr>
          <w:color w:val="000000"/>
          <w:sz w:val="19"/>
          <w:szCs w:val="19"/>
        </w:rPr>
      </w:pPr>
      <w:r>
        <w:rPr>
          <w:color w:val="000000"/>
          <w:sz w:val="19"/>
          <w:szCs w:val="19"/>
          <w:bdr w:val="none" w:color="auto" w:sz="0" w:space="0"/>
        </w:rPr>
        <w:t>Introduction</w:t>
      </w:r>
    </w:p>
    <w:p w14:paraId="21084F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In recent years, artificial intelligence has become an important part of modern education, and various AI tools are now widely used by college students to assist their English learning. Among these tools, ChatGPT has attracted the most attention from students, especially first-year college students who are still adapting to the higher requirements of university-level English.</w:t>
      </w:r>
    </w:p>
    <w:p w14:paraId="0DF494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This study focuses on first-year college students' attitudes towards using ChatGPT to assist their English learning. It explores both the positive views and the negative worries that students have about this AI tool. On one hand, many students have very positive attitudes towards ChatGPT. They think it is an extremely useful learning tool because it can correct their grammar mistakes in a very short time and give them detailed suggestions to make their writing more natural and fluent. Most importantly, many students believe that ChatGPT has better performance than most domestic AI tools in terms of language understanding, expression accuracy and writing quality.</w:t>
      </w:r>
    </w:p>
    <w:p w14:paraId="30658D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On the other hand, students also have some important concerns. They worry that if they use ChatGPT too often, they may become too dependent on it and lose the ability to think and write independently. There is also a worry that some students may use ChatGPT to cheat in their homework, which will harm their own learning in the long run. In addition, it is true that using ChatGPT in China has some difficulties due to network and regional restrictions. However, the study finds that this does not stop college students from exploring and using it. Many students are willing to spend time and energy to find ways to access ChatGPT, because they recognize its unique advantages in helping them improve their English skills.</w:t>
      </w:r>
    </w:p>
    <w:p w14:paraId="77D06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left"/>
        <w:rPr>
          <w:color w:val="000000"/>
          <w:sz w:val="19"/>
          <w:szCs w:val="19"/>
        </w:rPr>
      </w:pPr>
      <w:r>
        <w:rPr>
          <w:rFonts w:ascii="宋体" w:hAnsi="宋体" w:eastAsia="宋体" w:cs="宋体"/>
          <w:color w:val="000000"/>
          <w:kern w:val="0"/>
          <w:sz w:val="19"/>
          <w:szCs w:val="19"/>
          <w:bdr w:val="none" w:color="auto" w:sz="0" w:space="0"/>
          <w:lang w:val="en-US" w:eastAsia="zh-CN" w:bidi="ar"/>
        </w:rPr>
        <w:t>By understanding students' real attitudes, their recognition of ChatGPT's advantages, and the challenges they face, this study aims to provide useful suggestions for English teachers. The results can help teachers know better about how students use ChatGPT, so that they can guide students to use this high-quality AI tool correctly and responsibly, and help students make the most of it to improve their English learning efficiency.</w:t>
      </w:r>
    </w:p>
    <w:p w14:paraId="32F91E8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F31D2"/>
    <w:multiLevelType w:val="multilevel"/>
    <w:tmpl w:val="05AF31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8A3711"/>
    <w:rsid w:val="578A3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2026-05-13T03:35:00Z</dcterms:created>
  <dc:creator>LENOVO</dc:creator>
  <cp:lastModifiedBy>搞笑=-=</cp:lastModifiedBy>
  <dcterms:modified xsi:type="dcterms:W3CDTF">2026-05-13T03:35:56Z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159FE3447ED74055B2010F585FA189F5_11</vt:lpwstr>
  </property>
  <property fmtid="{D5CDD505-2E9C-101B-9397-08002B2CF9AE}" pid="4" name="KSOTemplateDocerSaveRecord">
    <vt:lpwstr>eyJoZGlkIjoiMzA2ODdkNWVkMDZjYmMyNmFiZThiNjcyOWQ4OTQ3YWUiLCJ1c2VySWQiOiI5MjA3MTQ4MjIifQ==</vt:lpwstr>
  </property>
</Properties>
</file>