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043F" w14:textId="2836875B" w:rsidR="00EE4A6D" w:rsidRPr="00EE4A6D" w:rsidRDefault="00EE4A6D" w:rsidP="00EE4A6D">
      <w:pPr>
        <w:pStyle w:val="a9"/>
        <w:numPr>
          <w:ilvl w:val="0"/>
          <w:numId w:val="4"/>
        </w:numPr>
        <w:spacing w:line="300" w:lineRule="auto"/>
        <w:rPr>
          <w:sz w:val="24"/>
          <w:szCs w:val="28"/>
        </w:rPr>
      </w:pPr>
      <w:r w:rsidRPr="00EE4A6D">
        <w:rPr>
          <w:b/>
          <w:bCs/>
          <w:sz w:val="24"/>
          <w:szCs w:val="28"/>
        </w:rPr>
        <w:t>项目背景与个人角色定位</w:t>
      </w:r>
    </w:p>
    <w:p w14:paraId="5DADA3E0" w14:textId="64B0835C" w:rsidR="00EE4A6D" w:rsidRPr="00EE4A6D" w:rsidRDefault="00EE4A6D" w:rsidP="00EE4A6D">
      <w:pPr>
        <w:spacing w:line="300" w:lineRule="auto"/>
        <w:ind w:firstLineChars="200" w:firstLine="480"/>
        <w:rPr>
          <w:sz w:val="24"/>
          <w:szCs w:val="28"/>
        </w:rPr>
      </w:pPr>
      <w:r w:rsidRPr="00EE4A6D">
        <w:rPr>
          <w:sz w:val="24"/>
          <w:szCs w:val="28"/>
        </w:rPr>
        <w:t>本项目围绕“大国工匠”精神特质的挖掘与可视化展开，结合国家“制造强国”“文化强国”战略背景，旨在通过数据分析与知识图谱构建，系统提炼工匠精神在不同行业中的表现与内涵。我在小组中主要负责</w:t>
      </w:r>
      <w:r w:rsidRPr="00B355E2">
        <w:rPr>
          <w:sz w:val="24"/>
          <w:szCs w:val="28"/>
        </w:rPr>
        <w:t>情感维度雷达图的分析与可视化实现</w:t>
      </w:r>
      <w:r w:rsidRPr="00EE4A6D">
        <w:rPr>
          <w:sz w:val="24"/>
          <w:szCs w:val="28"/>
        </w:rPr>
        <w:t>，并协助完成数据</w:t>
      </w:r>
      <w:r w:rsidR="00B355E2">
        <w:rPr>
          <w:rFonts w:hint="eastAsia"/>
          <w:sz w:val="24"/>
          <w:szCs w:val="28"/>
        </w:rPr>
        <w:t>收集</w:t>
      </w:r>
      <w:r w:rsidRPr="00EE4A6D">
        <w:rPr>
          <w:sz w:val="24"/>
          <w:szCs w:val="28"/>
        </w:rPr>
        <w:t>整理与图谱构建的前期工作</w:t>
      </w:r>
      <w:r w:rsidR="00B355E2">
        <w:rPr>
          <w:rFonts w:hint="eastAsia"/>
          <w:sz w:val="24"/>
          <w:szCs w:val="28"/>
        </w:rPr>
        <w:t>及ppt制作</w:t>
      </w:r>
      <w:r w:rsidRPr="00EE4A6D">
        <w:rPr>
          <w:sz w:val="24"/>
          <w:szCs w:val="28"/>
        </w:rPr>
        <w:t>。</w:t>
      </w:r>
    </w:p>
    <w:p w14:paraId="6974A881" w14:textId="77777777" w:rsidR="00EE4A6D" w:rsidRPr="00EE4A6D" w:rsidRDefault="00EE4A6D" w:rsidP="00EE4A6D">
      <w:pPr>
        <w:spacing w:line="300" w:lineRule="auto"/>
        <w:rPr>
          <w:sz w:val="24"/>
          <w:szCs w:val="28"/>
        </w:rPr>
      </w:pPr>
      <w:r w:rsidRPr="00EE4A6D">
        <w:rPr>
          <w:b/>
          <w:bCs/>
          <w:sz w:val="24"/>
          <w:szCs w:val="28"/>
        </w:rPr>
        <w:t>二、个人承担的具体工作内容</w:t>
      </w:r>
    </w:p>
    <w:p w14:paraId="3B715ECA" w14:textId="0CA5EFA6" w:rsidR="00EE4A6D" w:rsidRPr="00EE4A6D" w:rsidRDefault="00EE4A6D" w:rsidP="00EE4A6D">
      <w:pPr>
        <w:numPr>
          <w:ilvl w:val="0"/>
          <w:numId w:val="1"/>
        </w:numPr>
        <w:spacing w:line="300" w:lineRule="auto"/>
        <w:rPr>
          <w:sz w:val="24"/>
          <w:szCs w:val="28"/>
        </w:rPr>
      </w:pPr>
      <w:r w:rsidRPr="00EE4A6D">
        <w:rPr>
          <w:b/>
          <w:bCs/>
          <w:sz w:val="24"/>
          <w:szCs w:val="28"/>
        </w:rPr>
        <w:t>情感维度雷达图的设计与实现</w:t>
      </w:r>
      <w:r w:rsidRPr="00EE4A6D">
        <w:rPr>
          <w:sz w:val="24"/>
          <w:szCs w:val="28"/>
        </w:rPr>
        <w:br/>
      </w:r>
      <w:r w:rsidR="00B355E2">
        <w:rPr>
          <w:rFonts w:hint="eastAsia"/>
          <w:sz w:val="24"/>
          <w:szCs w:val="28"/>
        </w:rPr>
        <w:t xml:space="preserve">    </w:t>
      </w:r>
      <w:r w:rsidRPr="00EE4A6D">
        <w:rPr>
          <w:sz w:val="24"/>
          <w:szCs w:val="28"/>
        </w:rPr>
        <w:t>我基于Python的Matplotlib与</w:t>
      </w:r>
      <w:proofErr w:type="spellStart"/>
      <w:r w:rsidRPr="00EE4A6D">
        <w:rPr>
          <w:sz w:val="24"/>
          <w:szCs w:val="28"/>
        </w:rPr>
        <w:t>Plotly</w:t>
      </w:r>
      <w:proofErr w:type="spellEnd"/>
      <w:r w:rsidRPr="00EE4A6D">
        <w:rPr>
          <w:sz w:val="24"/>
          <w:szCs w:val="28"/>
        </w:rPr>
        <w:t>库，设计并绘制了适用于多行业大国工匠情感分析的雷达图。图中涵盖了“精益求精”“报国情怀”“创新意识”“安全责任”“匠心传承”等多个情感维度，通过数据映射与可视化呈现，直观展示了不同行业工匠在情感特质上的差异与共性。</w:t>
      </w:r>
    </w:p>
    <w:p w14:paraId="074E43E0" w14:textId="3A040A85" w:rsidR="00EE4A6D" w:rsidRPr="00EE4A6D" w:rsidRDefault="00EE4A6D" w:rsidP="00EE4A6D">
      <w:pPr>
        <w:numPr>
          <w:ilvl w:val="0"/>
          <w:numId w:val="1"/>
        </w:numPr>
        <w:spacing w:line="300" w:lineRule="auto"/>
        <w:rPr>
          <w:sz w:val="24"/>
          <w:szCs w:val="28"/>
        </w:rPr>
      </w:pPr>
      <w:r w:rsidRPr="00EE4A6D">
        <w:rPr>
          <w:b/>
          <w:bCs/>
          <w:sz w:val="24"/>
          <w:szCs w:val="28"/>
        </w:rPr>
        <w:t>数据清洗与情感标注辅助</w:t>
      </w:r>
      <w:r w:rsidRPr="00EE4A6D">
        <w:rPr>
          <w:sz w:val="24"/>
          <w:szCs w:val="28"/>
        </w:rPr>
        <w:br/>
      </w:r>
      <w:r w:rsidR="00B355E2">
        <w:rPr>
          <w:rFonts w:hint="eastAsia"/>
          <w:sz w:val="24"/>
          <w:szCs w:val="28"/>
        </w:rPr>
        <w:t xml:space="preserve">    </w:t>
      </w:r>
      <w:r w:rsidRPr="00EE4A6D">
        <w:rPr>
          <w:sz w:val="24"/>
          <w:szCs w:val="28"/>
        </w:rPr>
        <w:t>在项目前期，我协助小组对收集到的工匠访谈文本、新闻报道等语料进行了初步清洗与情感关键词提取，为后续的词云分析、情感曲线绘制及知识图谱构建提供了结构化数据支持。</w:t>
      </w:r>
    </w:p>
    <w:p w14:paraId="608EAFB4" w14:textId="3D3B48BE" w:rsidR="00EE4A6D" w:rsidRPr="00EE4A6D" w:rsidRDefault="00EE4A6D" w:rsidP="00EE4A6D">
      <w:pPr>
        <w:numPr>
          <w:ilvl w:val="0"/>
          <w:numId w:val="1"/>
        </w:numPr>
        <w:spacing w:line="300" w:lineRule="auto"/>
        <w:rPr>
          <w:sz w:val="24"/>
          <w:szCs w:val="28"/>
        </w:rPr>
      </w:pPr>
      <w:r w:rsidRPr="00EE4A6D">
        <w:rPr>
          <w:b/>
          <w:bCs/>
          <w:sz w:val="24"/>
          <w:szCs w:val="28"/>
        </w:rPr>
        <w:t>可视化整合与PPT内容制作</w:t>
      </w:r>
      <w:r w:rsidRPr="00EE4A6D">
        <w:rPr>
          <w:sz w:val="24"/>
          <w:szCs w:val="28"/>
        </w:rPr>
        <w:br/>
      </w:r>
      <w:r w:rsidR="00B355E2">
        <w:rPr>
          <w:rFonts w:hint="eastAsia"/>
          <w:sz w:val="24"/>
          <w:szCs w:val="28"/>
        </w:rPr>
        <w:t xml:space="preserve">    </w:t>
      </w:r>
      <w:r w:rsidRPr="00EE4A6D">
        <w:rPr>
          <w:sz w:val="24"/>
          <w:szCs w:val="28"/>
        </w:rPr>
        <w:t>我将绘制的雷达图与小组其他成员制作的词云、热力图、河流图等进行整合，形成完整的可视化叙事链，并在PPT中系统呈现，突出了情感维度在工匠精神分析中的重要性。</w:t>
      </w:r>
    </w:p>
    <w:p w14:paraId="5CF78998" w14:textId="77777777" w:rsidR="00EE4A6D" w:rsidRPr="00EE4A6D" w:rsidRDefault="00EE4A6D" w:rsidP="00EE4A6D">
      <w:pPr>
        <w:spacing w:line="300" w:lineRule="auto"/>
        <w:rPr>
          <w:sz w:val="24"/>
          <w:szCs w:val="28"/>
        </w:rPr>
      </w:pPr>
      <w:r w:rsidRPr="00EE4A6D">
        <w:rPr>
          <w:b/>
          <w:bCs/>
          <w:sz w:val="24"/>
          <w:szCs w:val="28"/>
        </w:rPr>
        <w:t>三、工作中遇到的挑战与解决方案</w:t>
      </w:r>
    </w:p>
    <w:p w14:paraId="1F667A11" w14:textId="77777777" w:rsidR="00EE4A6D" w:rsidRPr="00EE4A6D" w:rsidRDefault="00EE4A6D" w:rsidP="00EE4A6D">
      <w:pPr>
        <w:numPr>
          <w:ilvl w:val="0"/>
          <w:numId w:val="2"/>
        </w:numPr>
        <w:spacing w:line="300" w:lineRule="auto"/>
        <w:rPr>
          <w:sz w:val="24"/>
          <w:szCs w:val="28"/>
        </w:rPr>
      </w:pPr>
      <w:r w:rsidRPr="00EE4A6D">
        <w:rPr>
          <w:b/>
          <w:bCs/>
          <w:sz w:val="24"/>
          <w:szCs w:val="28"/>
        </w:rPr>
        <w:t>挑战：情感维度定义的主观性较强</w:t>
      </w:r>
      <w:r w:rsidRPr="00EE4A6D">
        <w:rPr>
          <w:sz w:val="24"/>
          <w:szCs w:val="28"/>
        </w:rPr>
        <w:br/>
        <w:t>初期在确定雷达图的情感维度时，存在界定模糊、行业适配度低的问题。</w:t>
      </w:r>
      <w:r w:rsidRPr="00EE4A6D">
        <w:rPr>
          <w:sz w:val="24"/>
          <w:szCs w:val="28"/>
        </w:rPr>
        <w:br/>
      </w:r>
      <w:r w:rsidRPr="00EE4A6D">
        <w:rPr>
          <w:b/>
          <w:bCs/>
          <w:sz w:val="24"/>
          <w:szCs w:val="28"/>
        </w:rPr>
        <w:lastRenderedPageBreak/>
        <w:t>解决方案</w:t>
      </w:r>
      <w:r w:rsidRPr="00EE4A6D">
        <w:rPr>
          <w:sz w:val="24"/>
          <w:szCs w:val="28"/>
        </w:rPr>
        <w:t>：通过多次小组讨论，结合行业报告与典型案例，最终确定了6个核心情感维度，并在不同行业中进行微调，增强图表的解释力。</w:t>
      </w:r>
    </w:p>
    <w:p w14:paraId="39659C97" w14:textId="77777777" w:rsidR="00EE4A6D" w:rsidRPr="00EE4A6D" w:rsidRDefault="00EE4A6D" w:rsidP="00EE4A6D">
      <w:pPr>
        <w:numPr>
          <w:ilvl w:val="0"/>
          <w:numId w:val="2"/>
        </w:numPr>
        <w:spacing w:line="300" w:lineRule="auto"/>
        <w:rPr>
          <w:sz w:val="24"/>
          <w:szCs w:val="28"/>
        </w:rPr>
      </w:pPr>
      <w:r w:rsidRPr="00EE4A6D">
        <w:rPr>
          <w:b/>
          <w:bCs/>
          <w:sz w:val="24"/>
          <w:szCs w:val="28"/>
        </w:rPr>
        <w:t>挑战：数据量不足导致雷达图呈现不饱满</w:t>
      </w:r>
      <w:r w:rsidRPr="00EE4A6D">
        <w:rPr>
          <w:sz w:val="24"/>
          <w:szCs w:val="28"/>
        </w:rPr>
        <w:br/>
        <w:t>部分行业样本较少，影响雷达图的完整性与说服力。</w:t>
      </w:r>
      <w:r w:rsidRPr="00EE4A6D">
        <w:rPr>
          <w:sz w:val="24"/>
          <w:szCs w:val="28"/>
        </w:rPr>
        <w:br/>
      </w:r>
      <w:r w:rsidRPr="00EE4A6D">
        <w:rPr>
          <w:b/>
          <w:bCs/>
          <w:sz w:val="24"/>
          <w:szCs w:val="28"/>
        </w:rPr>
        <w:t>解决方案</w:t>
      </w:r>
      <w:r w:rsidRPr="00EE4A6D">
        <w:rPr>
          <w:sz w:val="24"/>
          <w:szCs w:val="28"/>
        </w:rPr>
        <w:t>：采用插值法与行业平均数据补充，同时在图中标注数据来源与置信度，确保可视化的科学性与透明度。</w:t>
      </w:r>
    </w:p>
    <w:p w14:paraId="0A353276" w14:textId="77777777" w:rsidR="00EE4A6D" w:rsidRPr="00EE4A6D" w:rsidRDefault="00EE4A6D" w:rsidP="00EE4A6D">
      <w:pPr>
        <w:spacing w:line="300" w:lineRule="auto"/>
        <w:rPr>
          <w:sz w:val="24"/>
          <w:szCs w:val="28"/>
        </w:rPr>
      </w:pPr>
      <w:r w:rsidRPr="00EE4A6D">
        <w:rPr>
          <w:b/>
          <w:bCs/>
          <w:sz w:val="24"/>
          <w:szCs w:val="28"/>
        </w:rPr>
        <w:t>四、成果与个人收获</w:t>
      </w:r>
    </w:p>
    <w:p w14:paraId="35DD9808" w14:textId="77777777" w:rsidR="00EE4A6D" w:rsidRPr="00EE4A6D" w:rsidRDefault="00EE4A6D" w:rsidP="00EE4A6D">
      <w:pPr>
        <w:numPr>
          <w:ilvl w:val="0"/>
          <w:numId w:val="3"/>
        </w:numPr>
        <w:spacing w:line="300" w:lineRule="auto"/>
        <w:rPr>
          <w:sz w:val="24"/>
          <w:szCs w:val="28"/>
        </w:rPr>
      </w:pPr>
      <w:r w:rsidRPr="00EE4A6D">
        <w:rPr>
          <w:b/>
          <w:bCs/>
          <w:sz w:val="24"/>
          <w:szCs w:val="28"/>
        </w:rPr>
        <w:t>项目成果</w:t>
      </w:r>
    </w:p>
    <w:p w14:paraId="111E4978" w14:textId="7D586A56" w:rsidR="00EE4A6D" w:rsidRPr="00EE4A6D" w:rsidRDefault="00B355E2" w:rsidP="00B355E2">
      <w:pPr>
        <w:spacing w:line="30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（1）</w:t>
      </w:r>
      <w:r w:rsidR="00EE4A6D" w:rsidRPr="00EE4A6D">
        <w:rPr>
          <w:sz w:val="24"/>
          <w:szCs w:val="28"/>
        </w:rPr>
        <w:t>完成了覆盖航天、核电、装备制造、文化传承等五大行业的情感雷达图集；</w:t>
      </w:r>
    </w:p>
    <w:p w14:paraId="51F53CE9" w14:textId="23A98486" w:rsidR="00EE4A6D" w:rsidRPr="00EE4A6D" w:rsidRDefault="00B355E2" w:rsidP="00B355E2">
      <w:pPr>
        <w:spacing w:line="30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（2）</w:t>
      </w:r>
      <w:r w:rsidR="00EE4A6D" w:rsidRPr="00EE4A6D">
        <w:rPr>
          <w:sz w:val="24"/>
          <w:szCs w:val="28"/>
        </w:rPr>
        <w:t>通过雷达图揭示了不同行业工匠在“精度”“创新”“自豪感”等维度上的差异化表现；</w:t>
      </w:r>
    </w:p>
    <w:p w14:paraId="482E98F3" w14:textId="2A265573" w:rsidR="00EE4A6D" w:rsidRPr="00EE4A6D" w:rsidRDefault="00B355E2" w:rsidP="00B355E2">
      <w:pPr>
        <w:spacing w:line="30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（3）</w:t>
      </w:r>
      <w:r w:rsidR="00EE4A6D" w:rsidRPr="00EE4A6D">
        <w:rPr>
          <w:sz w:val="24"/>
          <w:szCs w:val="28"/>
        </w:rPr>
        <w:t>情感分析结果为知识图谱的构建提供了重要输入，增强了项目的系统性与深度。</w:t>
      </w:r>
    </w:p>
    <w:p w14:paraId="3EAE881B" w14:textId="77777777" w:rsidR="00EE4A6D" w:rsidRPr="00EE4A6D" w:rsidRDefault="00EE4A6D" w:rsidP="00EE4A6D">
      <w:pPr>
        <w:numPr>
          <w:ilvl w:val="0"/>
          <w:numId w:val="3"/>
        </w:numPr>
        <w:spacing w:line="300" w:lineRule="auto"/>
        <w:rPr>
          <w:sz w:val="24"/>
          <w:szCs w:val="28"/>
        </w:rPr>
      </w:pPr>
      <w:r w:rsidRPr="00EE4A6D">
        <w:rPr>
          <w:b/>
          <w:bCs/>
          <w:sz w:val="24"/>
          <w:szCs w:val="28"/>
        </w:rPr>
        <w:t>个人能力提升</w:t>
      </w:r>
    </w:p>
    <w:p w14:paraId="48A847E1" w14:textId="3B1867EF" w:rsidR="00EE4A6D" w:rsidRPr="00EE4A6D" w:rsidRDefault="00B355E2" w:rsidP="00B355E2">
      <w:pPr>
        <w:spacing w:line="30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（1）</w:t>
      </w:r>
      <w:r w:rsidR="00EE4A6D" w:rsidRPr="00EE4A6D">
        <w:rPr>
          <w:sz w:val="24"/>
          <w:szCs w:val="28"/>
        </w:rPr>
        <w:t>掌握了基于Python的数据可视化全流程技能；</w:t>
      </w:r>
    </w:p>
    <w:p w14:paraId="7ADA54EE" w14:textId="78552BA7" w:rsidR="00EE4A6D" w:rsidRPr="00EE4A6D" w:rsidRDefault="00B355E2" w:rsidP="00B355E2">
      <w:pPr>
        <w:spacing w:line="30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（2）</w:t>
      </w:r>
      <w:r w:rsidR="00EE4A6D" w:rsidRPr="00EE4A6D">
        <w:rPr>
          <w:sz w:val="24"/>
          <w:szCs w:val="28"/>
        </w:rPr>
        <w:t>提升了跨行业数据解读与叙事构建能力；</w:t>
      </w:r>
    </w:p>
    <w:p w14:paraId="24F938A1" w14:textId="08F8946A" w:rsidR="00EE4A6D" w:rsidRPr="00EE4A6D" w:rsidRDefault="00B355E2" w:rsidP="00B355E2">
      <w:pPr>
        <w:spacing w:line="30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（3）</w:t>
      </w:r>
      <w:r w:rsidR="00EE4A6D" w:rsidRPr="00EE4A6D">
        <w:rPr>
          <w:sz w:val="24"/>
          <w:szCs w:val="28"/>
        </w:rPr>
        <w:t>增强了团队协作与项目汇报的表达能力。</w:t>
      </w:r>
    </w:p>
    <w:p w14:paraId="63CB938A" w14:textId="77777777" w:rsidR="00B355E2" w:rsidRDefault="00EE4A6D" w:rsidP="00B355E2">
      <w:pPr>
        <w:spacing w:line="300" w:lineRule="auto"/>
        <w:rPr>
          <w:sz w:val="24"/>
          <w:szCs w:val="28"/>
        </w:rPr>
      </w:pPr>
      <w:r w:rsidRPr="00EE4A6D">
        <w:rPr>
          <w:b/>
          <w:bCs/>
          <w:sz w:val="24"/>
          <w:szCs w:val="28"/>
        </w:rPr>
        <w:t>五、反思与展望</w:t>
      </w:r>
    </w:p>
    <w:p w14:paraId="07FE503C" w14:textId="2DEC7830" w:rsidR="00EE4A6D" w:rsidRPr="00EE4A6D" w:rsidRDefault="00EE4A6D" w:rsidP="00B355E2">
      <w:pPr>
        <w:spacing w:line="300" w:lineRule="auto"/>
        <w:ind w:firstLineChars="200" w:firstLine="480"/>
        <w:rPr>
          <w:sz w:val="24"/>
          <w:szCs w:val="28"/>
        </w:rPr>
      </w:pPr>
      <w:r w:rsidRPr="00EE4A6D">
        <w:rPr>
          <w:sz w:val="24"/>
          <w:szCs w:val="28"/>
        </w:rPr>
        <w:t>本次项目中，我深刻体会到数据可视化不仅是技术工具，更是传递价值、讲述故事的重要媒介。未来，我将在情感分析模型的优化、动态交互式图表的开发等方面继续深化学习，探索更具表现力的精神特质可视化方法。</w:t>
      </w:r>
    </w:p>
    <w:p w14:paraId="5D7AD666" w14:textId="77777777" w:rsidR="006F0B0B" w:rsidRPr="00EE4A6D" w:rsidRDefault="006F0B0B" w:rsidP="00EE4A6D">
      <w:pPr>
        <w:spacing w:line="300" w:lineRule="auto"/>
        <w:rPr>
          <w:rFonts w:hint="eastAsia"/>
          <w:sz w:val="24"/>
          <w:szCs w:val="28"/>
        </w:rPr>
      </w:pPr>
    </w:p>
    <w:p w14:paraId="500E9D96" w14:textId="77777777" w:rsidR="00EE4A6D" w:rsidRPr="00EE4A6D" w:rsidRDefault="00EE4A6D">
      <w:pPr>
        <w:spacing w:line="300" w:lineRule="auto"/>
        <w:rPr>
          <w:rFonts w:hint="eastAsia"/>
          <w:sz w:val="24"/>
          <w:szCs w:val="28"/>
        </w:rPr>
      </w:pPr>
    </w:p>
    <w:sectPr w:rsidR="00EE4A6D" w:rsidRPr="00EE4A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7084"/>
    <w:multiLevelType w:val="hybridMultilevel"/>
    <w:tmpl w:val="751A026A"/>
    <w:lvl w:ilvl="0" w:tplc="7FA68F36">
      <w:start w:val="1"/>
      <w:numFmt w:val="japaneseCounting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D251C1"/>
    <w:multiLevelType w:val="multilevel"/>
    <w:tmpl w:val="46A6E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867A63"/>
    <w:multiLevelType w:val="multilevel"/>
    <w:tmpl w:val="0D7E2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585DFD"/>
    <w:multiLevelType w:val="multilevel"/>
    <w:tmpl w:val="02026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0646458">
    <w:abstractNumId w:val="3"/>
  </w:num>
  <w:num w:numId="2" w16cid:durableId="1935934750">
    <w:abstractNumId w:val="2"/>
  </w:num>
  <w:num w:numId="3" w16cid:durableId="2120759530">
    <w:abstractNumId w:val="1"/>
  </w:num>
  <w:num w:numId="4" w16cid:durableId="1684555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97"/>
    <w:rsid w:val="0038371F"/>
    <w:rsid w:val="006F0B0B"/>
    <w:rsid w:val="007F6297"/>
    <w:rsid w:val="00B355E2"/>
    <w:rsid w:val="00EE3036"/>
    <w:rsid w:val="00EE4A6D"/>
    <w:rsid w:val="00F6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38D7"/>
  <w15:chartTrackingRefBased/>
  <w15:docId w15:val="{DE66569F-A680-433B-8611-9156A549C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62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6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62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629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629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629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629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629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629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629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6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6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629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629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629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62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62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62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62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6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629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62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62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62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62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62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6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62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F62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一娇 程</dc:creator>
  <cp:keywords/>
  <dc:description/>
  <cp:lastModifiedBy>一娇 程</cp:lastModifiedBy>
  <cp:revision>6</cp:revision>
  <dcterms:created xsi:type="dcterms:W3CDTF">2026-01-03T12:00:00Z</dcterms:created>
  <dcterms:modified xsi:type="dcterms:W3CDTF">2026-01-03T12:07:00Z</dcterms:modified>
</cp:coreProperties>
</file>