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DD0E" w14:textId="3A0CCBE4" w:rsidR="00B77B17" w:rsidRPr="00701B87" w:rsidRDefault="008A7047">
      <w:pPr>
        <w:adjustRightInd w:val="0"/>
        <w:snapToGrid w:val="0"/>
        <w:spacing w:line="240" w:lineRule="atLeast"/>
        <w:jc w:val="center"/>
        <w:rPr>
          <w:rFonts w:ascii="仿宋" w:eastAsia="仿宋" w:hAnsi="仿宋" w:cs="Adobe 仿宋 Std R"/>
          <w:b/>
          <w:color w:val="023591"/>
          <w:sz w:val="44"/>
        </w:rPr>
      </w:pPr>
      <w:r w:rsidRPr="00701B87">
        <w:rPr>
          <w:rFonts w:ascii="仿宋" w:eastAsia="仿宋" w:hAnsi="仿宋" w:cs="Adobe 仿宋 Std R" w:hint="eastAsia"/>
          <w:b/>
          <w:noProof/>
          <w:color w:val="023591"/>
          <w:sz w:val="4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43A6E7" wp14:editId="25F15061">
                <wp:simplePos x="0" y="0"/>
                <wp:positionH relativeFrom="column">
                  <wp:posOffset>-26035</wp:posOffset>
                </wp:positionH>
                <wp:positionV relativeFrom="paragraph">
                  <wp:posOffset>498288</wp:posOffset>
                </wp:positionV>
                <wp:extent cx="6867525" cy="0"/>
                <wp:effectExtent l="0" t="0" r="0" b="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235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35AFD" id="直线连接符 29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39.25pt" to="538.7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" strokecolor="#023591" strokeweight="1.25pt">
                <v:stroke joinstyle="miter"/>
              </v:line>
            </w:pict>
          </mc:Fallback>
        </mc:AlternateContent>
      </w:r>
      <w:r w:rsidR="00DD42AA" w:rsidRPr="00DD42AA">
        <w:rPr>
          <w:rFonts w:ascii="仿宋" w:eastAsia="仿宋" w:hAnsi="仿宋" w:cs="Adobe 仿宋 Std R" w:hint="eastAsia"/>
          <w:b/>
          <w:noProof/>
          <w:color w:val="023591"/>
          <w:sz w:val="44"/>
        </w:rPr>
        <w:t xml:space="preserve"> </w:t>
      </w:r>
      <w:r w:rsidR="00BD2D1B" w:rsidRPr="00BD2D1B">
        <w:rPr>
          <w:rFonts w:ascii="仿宋" w:eastAsia="仿宋" w:hAnsi="仿宋" w:cs="Adobe 仿宋 Std R" w:hint="eastAsia"/>
          <w:b/>
          <w:noProof/>
          <w:color w:val="023591"/>
          <w:sz w:val="44"/>
        </w:rPr>
        <w:t>南奔水电站</w:t>
      </w:r>
      <w:r w:rsidR="00B24B75">
        <w:rPr>
          <w:rFonts w:ascii="仿宋" w:eastAsia="仿宋" w:hAnsi="仿宋" w:cs="Adobe 仿宋 Std R" w:hint="eastAsia"/>
          <w:b/>
          <w:noProof/>
          <w:color w:val="023591"/>
          <w:sz w:val="44"/>
        </w:rPr>
        <w:t>遥</w:t>
      </w:r>
      <w:r w:rsidR="003D65C6" w:rsidRPr="00701B87">
        <w:rPr>
          <w:rFonts w:ascii="仿宋" w:eastAsia="仿宋" w:hAnsi="仿宋" w:cs="Adobe 仿宋 Std R" w:hint="eastAsia"/>
          <w:b/>
          <w:color w:val="023591"/>
          <w:sz w:val="44"/>
        </w:rPr>
        <w:t>感监测</w:t>
      </w:r>
      <w:r w:rsidRPr="00701B87">
        <w:rPr>
          <w:rFonts w:ascii="仿宋" w:eastAsia="仿宋" w:hAnsi="仿宋" w:cs="Adobe 仿宋 Std R" w:hint="eastAsia"/>
          <w:b/>
          <w:color w:val="023591"/>
          <w:sz w:val="44"/>
        </w:rPr>
        <w:t>报告</w:t>
      </w:r>
    </w:p>
    <w:p w14:paraId="31B238A2" w14:textId="4CAEC1FE" w:rsidR="00B77B17" w:rsidRPr="00701B87" w:rsidRDefault="008A7047">
      <w:pPr>
        <w:adjustRightInd w:val="0"/>
        <w:snapToGrid w:val="0"/>
        <w:jc w:val="center"/>
        <w:rPr>
          <w:rFonts w:ascii="仿宋" w:eastAsia="仿宋" w:hAnsi="仿宋" w:cs="Adobe 仿宋 Std R"/>
          <w:b/>
          <w:color w:val="023591"/>
          <w:sz w:val="44"/>
        </w:rPr>
      </w:pPr>
      <w:r w:rsidRPr="00701B87">
        <w:rPr>
          <w:rFonts w:ascii="仿宋" w:eastAsia="仿宋" w:hAnsi="仿宋"/>
          <w:color w:val="404040" w:themeColor="text1" w:themeTint="BF"/>
          <w:sz w:val="24"/>
        </w:rPr>
        <w:t>20</w:t>
      </w:r>
      <w:r w:rsidRPr="00701B87">
        <w:rPr>
          <w:rFonts w:ascii="仿宋" w:eastAsia="仿宋" w:hAnsi="仿宋" w:hint="eastAsia"/>
          <w:color w:val="404040" w:themeColor="text1" w:themeTint="BF"/>
          <w:sz w:val="24"/>
        </w:rPr>
        <w:t>2</w:t>
      </w:r>
      <w:r w:rsidRPr="00701B87">
        <w:rPr>
          <w:rFonts w:ascii="仿宋" w:eastAsia="仿宋" w:hAnsi="仿宋"/>
          <w:color w:val="404040" w:themeColor="text1" w:themeTint="BF"/>
          <w:sz w:val="24"/>
        </w:rPr>
        <w:t>2</w:t>
      </w:r>
      <w:r w:rsidRPr="00701B87">
        <w:rPr>
          <w:rFonts w:ascii="仿宋" w:eastAsia="仿宋" w:hAnsi="仿宋" w:cs="微软雅黑" w:hint="eastAsia"/>
          <w:color w:val="404040" w:themeColor="text1" w:themeTint="BF"/>
          <w:sz w:val="24"/>
        </w:rPr>
        <w:t>年</w:t>
      </w:r>
      <w:r w:rsidR="00465B33">
        <w:rPr>
          <w:rFonts w:ascii="仿宋" w:eastAsia="仿宋" w:hAnsi="仿宋" w:cs="微软雅黑"/>
          <w:color w:val="404040" w:themeColor="text1" w:themeTint="BF"/>
          <w:sz w:val="24"/>
        </w:rPr>
        <w:t>11</w:t>
      </w:r>
      <w:r w:rsidRPr="00701B87">
        <w:rPr>
          <w:rFonts w:ascii="仿宋" w:eastAsia="仿宋" w:hAnsi="仿宋" w:cs="微软雅黑" w:hint="eastAsia"/>
          <w:color w:val="404040" w:themeColor="text1" w:themeTint="BF"/>
          <w:sz w:val="24"/>
        </w:rPr>
        <w:t>月</w:t>
      </w:r>
      <w:r w:rsidR="00347BA3" w:rsidRPr="00701B87">
        <w:rPr>
          <w:rFonts w:ascii="仿宋" w:eastAsia="仿宋" w:hAnsi="仿宋" w:cs="Adobe 仿宋 Std R"/>
          <w:color w:val="404040" w:themeColor="text1" w:themeTint="BF"/>
          <w:sz w:val="24"/>
        </w:rPr>
        <w:t>1</w:t>
      </w:r>
      <w:r w:rsidR="00501418">
        <w:rPr>
          <w:rFonts w:ascii="仿宋" w:eastAsia="仿宋" w:hAnsi="仿宋" w:cs="Adobe 仿宋 Std R"/>
          <w:color w:val="404040" w:themeColor="text1" w:themeTint="BF"/>
          <w:sz w:val="24"/>
        </w:rPr>
        <w:t>8</w:t>
      </w:r>
      <w:r w:rsidRPr="00701B87">
        <w:rPr>
          <w:rFonts w:ascii="仿宋" w:eastAsia="仿宋" w:hAnsi="仿宋" w:cs="微软雅黑" w:hint="eastAsia"/>
          <w:color w:val="404040" w:themeColor="text1" w:themeTint="BF"/>
          <w:sz w:val="24"/>
        </w:rPr>
        <w:t>日</w:t>
      </w:r>
      <w:r w:rsidRPr="00701B87">
        <w:rPr>
          <w:rFonts w:ascii="仿宋" w:eastAsia="仿宋" w:hAnsi="仿宋" w:cs="Adobe 仿宋 Std R" w:hint="eastAsia"/>
          <w:color w:val="404040" w:themeColor="text1" w:themeTint="BF"/>
          <w:sz w:val="24"/>
        </w:rPr>
        <w:tab/>
      </w:r>
      <w:r w:rsidRPr="00701B87">
        <w:rPr>
          <w:rFonts w:ascii="仿宋" w:eastAsia="仿宋" w:hAnsi="仿宋" w:cs="Adobe 仿宋 Std R" w:hint="eastAsia"/>
          <w:color w:val="404040" w:themeColor="text1" w:themeTint="BF"/>
          <w:sz w:val="24"/>
        </w:rPr>
        <w:tab/>
      </w:r>
      <w:r w:rsidRPr="00701B87">
        <w:rPr>
          <w:rFonts w:ascii="仿宋" w:eastAsia="仿宋" w:hAnsi="仿宋" w:cs="Adobe 仿宋 Std R" w:hint="eastAsia"/>
          <w:color w:val="404040" w:themeColor="text1" w:themeTint="BF"/>
          <w:sz w:val="24"/>
        </w:rPr>
        <w:tab/>
      </w:r>
      <w:r w:rsidRPr="00701B87">
        <w:rPr>
          <w:rFonts w:ascii="仿宋" w:eastAsia="仿宋" w:hAnsi="仿宋" w:cs="Adobe 仿宋 Std R" w:hint="eastAsia"/>
          <w:color w:val="404040" w:themeColor="text1" w:themeTint="BF"/>
          <w:sz w:val="24"/>
        </w:rPr>
        <w:tab/>
      </w:r>
      <w:r w:rsidRPr="00701B87">
        <w:rPr>
          <w:rFonts w:ascii="仿宋" w:eastAsia="仿宋" w:hAnsi="仿宋" w:cs="Adobe 仿宋 Std R"/>
          <w:color w:val="404040" w:themeColor="text1" w:themeTint="BF"/>
          <w:sz w:val="24"/>
        </w:rPr>
        <w:t xml:space="preserve">                 </w:t>
      </w:r>
      <w:r w:rsidRPr="00701B87">
        <w:rPr>
          <w:rFonts w:ascii="仿宋" w:eastAsia="仿宋" w:hAnsi="仿宋" w:cs="Adobe 仿宋 Std R" w:hint="eastAsia"/>
          <w:color w:val="404040" w:themeColor="text1" w:themeTint="BF"/>
          <w:sz w:val="24"/>
        </w:rPr>
        <w:tab/>
      </w:r>
      <w:r w:rsidRPr="00701B87">
        <w:rPr>
          <w:rFonts w:ascii="仿宋" w:eastAsia="仿宋" w:hAnsi="仿宋" w:hint="eastAsia"/>
          <w:color w:val="404040" w:themeColor="text1" w:themeTint="BF"/>
          <w:sz w:val="24"/>
        </w:rPr>
        <w:t>撰写人： 中科星</w:t>
      </w:r>
      <w:proofErr w:type="gramStart"/>
      <w:r w:rsidRPr="00701B87">
        <w:rPr>
          <w:rFonts w:ascii="仿宋" w:eastAsia="仿宋" w:hAnsi="仿宋" w:hint="eastAsia"/>
          <w:color w:val="404040" w:themeColor="text1" w:themeTint="BF"/>
          <w:sz w:val="24"/>
        </w:rPr>
        <w:t>睿</w:t>
      </w:r>
      <w:proofErr w:type="gramEnd"/>
      <w:r w:rsidRPr="00701B87">
        <w:rPr>
          <w:rFonts w:ascii="仿宋" w:eastAsia="仿宋" w:hAnsi="仿宋" w:hint="eastAsia"/>
          <w:color w:val="404040" w:themeColor="text1" w:themeTint="BF"/>
          <w:sz w:val="24"/>
        </w:rPr>
        <w:t xml:space="preserve">  邮件：</w:t>
      </w:r>
      <w:r w:rsidR="00000000">
        <w:fldChar w:fldCharType="begin"/>
      </w:r>
      <w:r w:rsidR="00000000">
        <w:instrText>HYPERLINK "mailto:info@starwiz.cn"</w:instrText>
      </w:r>
      <w:r w:rsidR="00000000">
        <w:fldChar w:fldCharType="separate"/>
      </w:r>
      <w:r w:rsidRPr="00701B87">
        <w:rPr>
          <w:rStyle w:val="af7"/>
          <w:rFonts w:ascii="仿宋" w:eastAsia="仿宋" w:hAnsi="仿宋" w:hint="eastAsia"/>
          <w:color w:val="023591"/>
          <w:sz w:val="24"/>
        </w:rPr>
        <w:t>info@starwiz.cn</w:t>
      </w:r>
      <w:r w:rsidR="00000000">
        <w:rPr>
          <w:rStyle w:val="af7"/>
          <w:rFonts w:ascii="仿宋" w:eastAsia="仿宋" w:hAnsi="仿宋"/>
          <w:color w:val="023591"/>
          <w:sz w:val="24"/>
        </w:rPr>
        <w:fldChar w:fldCharType="end"/>
      </w:r>
    </w:p>
    <w:p w14:paraId="1D336177" w14:textId="315216C8" w:rsidR="00B77B17" w:rsidRPr="00701B87" w:rsidRDefault="00BD2D1B">
      <w:pPr>
        <w:pStyle w:val="10"/>
        <w:spacing w:after="156"/>
        <w:rPr>
          <w:rFonts w:ascii="仿宋" w:eastAsia="仿宋" w:hAnsi="仿宋"/>
        </w:rPr>
      </w:pPr>
      <w:r w:rsidRPr="00BD2D1B">
        <w:rPr>
          <w:rFonts w:ascii="仿宋" w:eastAsia="仿宋" w:hAnsi="仿宋" w:hint="eastAsia"/>
        </w:rPr>
        <w:t>南奔水电站</w:t>
      </w:r>
      <w:r w:rsidR="00347BA3" w:rsidRPr="00701B87">
        <w:rPr>
          <w:rFonts w:ascii="仿宋" w:eastAsia="仿宋" w:hAnsi="仿宋" w:hint="eastAsia"/>
        </w:rPr>
        <w:t>项目背景</w:t>
      </w:r>
    </w:p>
    <w:p w14:paraId="10F87460" w14:textId="79EB9F92" w:rsidR="009D639B" w:rsidRDefault="00BD2D1B" w:rsidP="00BD2D1B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D2D1B">
        <w:rPr>
          <w:rFonts w:ascii="仿宋" w:eastAsia="仿宋" w:hAnsi="仿宋" w:hint="eastAsia"/>
          <w:sz w:val="24"/>
          <w:szCs w:val="24"/>
        </w:rPr>
        <w:t>老挝南奔水电站位于老挝乌多姆赛省北本县内，由中国电力工程有限公司投资，电力装机总容量3.4万千瓦。南奔水电站项目是中国电工以BOT形式建设的第一座发电站，是中国电工和老挝国家电力公司合作开发的项目，对于拓宽公司项目经营模式具有里程碑式的重要意义。电站从2016年4月27日开始运行发电，2016年12月6日，老挝能矿部颁发了《竣工证书》，截止2016年底已累计发电46,219,816Kwh。</w:t>
      </w:r>
    </w:p>
    <w:p w14:paraId="6795A998" w14:textId="14C2354F" w:rsidR="008B3790" w:rsidRDefault="0047162C" w:rsidP="008B3790">
      <w:pPr>
        <w:pStyle w:val="10"/>
        <w:spacing w:after="156"/>
        <w:rPr>
          <w:rFonts w:ascii="仿宋" w:eastAsia="仿宋" w:hAnsi="仿宋"/>
        </w:rPr>
      </w:pPr>
      <w:bookmarkStart w:id="0" w:name="_Hlk100570069"/>
      <w:r w:rsidRPr="00701B87">
        <w:rPr>
          <w:rFonts w:ascii="仿宋" w:eastAsia="仿宋" w:hAnsi="仿宋" w:hint="eastAsia"/>
        </w:rPr>
        <w:t>整体结论</w:t>
      </w:r>
    </w:p>
    <w:p w14:paraId="0F69B35D" w14:textId="011721BD" w:rsidR="0015161F" w:rsidRDefault="0015161F" w:rsidP="0015161F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701B87">
        <w:rPr>
          <w:rFonts w:ascii="仿宋" w:eastAsia="仿宋" w:hAnsi="仿宋" w:hint="eastAsia"/>
          <w:sz w:val="24"/>
          <w:szCs w:val="24"/>
        </w:rPr>
        <w:t>本报告利用高分辨率遥感影像，采用专家判读解译、目标特征提取、测量分析等方法对</w:t>
      </w:r>
      <w:r w:rsidR="00040334" w:rsidRPr="00040334">
        <w:rPr>
          <w:rFonts w:ascii="仿宋" w:eastAsia="仿宋" w:hAnsi="仿宋" w:hint="eastAsia"/>
          <w:sz w:val="24"/>
          <w:szCs w:val="24"/>
        </w:rPr>
        <w:t>南奔水电站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022</w:t>
      </w:r>
      <w:r>
        <w:rPr>
          <w:rFonts w:ascii="仿宋" w:eastAsia="仿宋" w:hAnsi="仿宋" w:hint="eastAsia"/>
          <w:sz w:val="24"/>
          <w:szCs w:val="24"/>
        </w:rPr>
        <w:t>年</w:t>
      </w:r>
      <w:r w:rsidR="00040334">
        <w:rPr>
          <w:rFonts w:ascii="仿宋" w:eastAsia="仿宋" w:hAnsi="仿宋"/>
          <w:sz w:val="24"/>
          <w:szCs w:val="24"/>
        </w:rPr>
        <w:t>12</w:t>
      </w:r>
      <w:r>
        <w:rPr>
          <w:rFonts w:ascii="仿宋" w:eastAsia="仿宋" w:hAnsi="仿宋" w:hint="eastAsia"/>
          <w:sz w:val="24"/>
          <w:szCs w:val="24"/>
        </w:rPr>
        <w:t>月份</w:t>
      </w:r>
      <w:r w:rsidRPr="00701B87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建设</w:t>
      </w:r>
      <w:r w:rsidRPr="00701B87">
        <w:rPr>
          <w:rFonts w:ascii="仿宋" w:eastAsia="仿宋" w:hAnsi="仿宋" w:hint="eastAsia"/>
          <w:sz w:val="24"/>
          <w:szCs w:val="24"/>
        </w:rPr>
        <w:t>情况进行了观测分析，</w:t>
      </w:r>
      <w:r>
        <w:rPr>
          <w:rFonts w:ascii="仿宋" w:eastAsia="仿宋" w:hAnsi="仿宋" w:hint="eastAsia"/>
          <w:sz w:val="24"/>
          <w:szCs w:val="24"/>
        </w:rPr>
        <w:t>得出结论：</w:t>
      </w:r>
      <w:r w:rsidR="00040334" w:rsidRPr="00040334">
        <w:rPr>
          <w:rFonts w:ascii="仿宋" w:eastAsia="仿宋" w:hAnsi="仿宋" w:hint="eastAsia"/>
          <w:sz w:val="24"/>
          <w:szCs w:val="24"/>
        </w:rPr>
        <w:t>南奔水电站</w:t>
      </w:r>
      <w:r w:rsidR="00DC1E7E" w:rsidRPr="00DC1E7E">
        <w:rPr>
          <w:rFonts w:ascii="仿宋" w:eastAsia="仿宋" w:hAnsi="仿宋" w:hint="eastAsia"/>
          <w:sz w:val="24"/>
          <w:szCs w:val="24"/>
        </w:rPr>
        <w:t>正处于运营阶段</w:t>
      </w:r>
      <w:r w:rsidR="00DC1E7E">
        <w:rPr>
          <w:rFonts w:ascii="仿宋" w:eastAsia="仿宋" w:hAnsi="仿宋" w:hint="eastAsia"/>
          <w:sz w:val="24"/>
          <w:szCs w:val="24"/>
        </w:rPr>
        <w:t>。</w:t>
      </w:r>
    </w:p>
    <w:p w14:paraId="6F76102C" w14:textId="77777777" w:rsidR="00040334" w:rsidRPr="0015161F" w:rsidRDefault="00040334" w:rsidP="0015161F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</w:p>
    <w:p w14:paraId="6EA3EFE1" w14:textId="5DA0DCD8" w:rsidR="00B22EC8" w:rsidRPr="0015161F" w:rsidRDefault="00B22EC8" w:rsidP="0015161F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15161F">
        <w:rPr>
          <w:rFonts w:ascii="仿宋" w:eastAsia="仿宋" w:hAnsi="仿宋" w:hint="eastAsia"/>
          <w:sz w:val="24"/>
          <w:szCs w:val="24"/>
        </w:rPr>
        <w:t>高分辨率可见光观测</w:t>
      </w:r>
      <w:r w:rsidR="00652051" w:rsidRPr="0015161F">
        <w:rPr>
          <w:rFonts w:ascii="仿宋" w:eastAsia="仿宋" w:hAnsi="仿宋" w:hint="eastAsia"/>
          <w:sz w:val="24"/>
          <w:szCs w:val="24"/>
        </w:rPr>
        <w:t>指标</w:t>
      </w:r>
      <w:r w:rsidR="00264F55">
        <w:rPr>
          <w:rFonts w:ascii="仿宋" w:eastAsia="仿宋" w:hAnsi="仿宋" w:hint="eastAsia"/>
          <w:sz w:val="24"/>
          <w:szCs w:val="24"/>
        </w:rPr>
        <w:t>及施工进度：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022"/>
        <w:gridCol w:w="4677"/>
      </w:tblGrid>
      <w:tr w:rsidR="00DC1E7E" w:rsidRPr="00DC1E7E" w14:paraId="218FF3F0" w14:textId="77777777" w:rsidTr="00040334">
        <w:trPr>
          <w:trHeight w:val="680"/>
          <w:jc w:val="center"/>
        </w:trPr>
        <w:tc>
          <w:tcPr>
            <w:tcW w:w="1019" w:type="dxa"/>
            <w:vAlign w:val="center"/>
          </w:tcPr>
          <w:p w14:paraId="45AB9F51" w14:textId="77777777" w:rsidR="00DC1E7E" w:rsidRPr="00DC1E7E" w:rsidRDefault="00DC1E7E" w:rsidP="00DC1E7E">
            <w:pPr>
              <w:adjustRightInd w:val="0"/>
              <w:snapToGrid w:val="0"/>
              <w:spacing w:after="0" w:line="240" w:lineRule="auto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DC1E7E">
              <w:rPr>
                <w:rFonts w:ascii="仿宋" w:eastAsia="仿宋" w:hAnsi="仿宋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022" w:type="dxa"/>
            <w:vAlign w:val="center"/>
          </w:tcPr>
          <w:p w14:paraId="640BC07D" w14:textId="77777777" w:rsidR="00DC1E7E" w:rsidRPr="00DC1E7E" w:rsidRDefault="00DC1E7E" w:rsidP="00DC1E7E">
            <w:pPr>
              <w:adjustRightInd w:val="0"/>
              <w:snapToGrid w:val="0"/>
              <w:spacing w:after="0" w:line="240" w:lineRule="auto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DC1E7E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主要设施</w:t>
            </w:r>
          </w:p>
        </w:tc>
        <w:tc>
          <w:tcPr>
            <w:tcW w:w="4677" w:type="dxa"/>
            <w:vAlign w:val="center"/>
          </w:tcPr>
          <w:p w14:paraId="31E461FD" w14:textId="7B181D08" w:rsidR="00DC1E7E" w:rsidRPr="00DC1E7E" w:rsidRDefault="00DC1E7E" w:rsidP="00DC1E7E">
            <w:pPr>
              <w:adjustRightInd w:val="0"/>
              <w:snapToGrid w:val="0"/>
              <w:spacing w:after="0" w:line="240" w:lineRule="auto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施工进度</w:t>
            </w:r>
          </w:p>
        </w:tc>
      </w:tr>
      <w:tr w:rsidR="00DC1E7E" w:rsidRPr="00DC1E7E" w14:paraId="01C24F5B" w14:textId="77777777" w:rsidTr="00040334">
        <w:trPr>
          <w:trHeight w:val="680"/>
          <w:jc w:val="center"/>
        </w:trPr>
        <w:tc>
          <w:tcPr>
            <w:tcW w:w="1019" w:type="dxa"/>
            <w:vAlign w:val="center"/>
          </w:tcPr>
          <w:p w14:paraId="2A8E0D8A" w14:textId="77777777" w:rsidR="00DC1E7E" w:rsidRPr="00DC1E7E" w:rsidRDefault="00DC1E7E" w:rsidP="00DC1E7E">
            <w:pPr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C1E7E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2022" w:type="dxa"/>
            <w:vAlign w:val="center"/>
          </w:tcPr>
          <w:p w14:paraId="26AA2853" w14:textId="3855BDA1" w:rsidR="00DC1E7E" w:rsidRPr="00DC1E7E" w:rsidRDefault="00040334" w:rsidP="00DC1E7E">
            <w:pPr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泄水坝段</w:t>
            </w:r>
          </w:p>
        </w:tc>
        <w:tc>
          <w:tcPr>
            <w:tcW w:w="4677" w:type="dxa"/>
            <w:vAlign w:val="center"/>
          </w:tcPr>
          <w:p w14:paraId="68D9ACAD" w14:textId="77777777" w:rsidR="00DC1E7E" w:rsidRPr="00DC1E7E" w:rsidRDefault="00DC1E7E" w:rsidP="00DC1E7E">
            <w:pPr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C1E7E">
              <w:rPr>
                <w:rFonts w:ascii="仿宋" w:eastAsia="仿宋" w:hAnsi="仿宋" w:cs="宋体" w:hint="eastAsia"/>
                <w:sz w:val="24"/>
                <w:szCs w:val="24"/>
              </w:rPr>
              <w:t>建设完成，已投入使用</w:t>
            </w:r>
          </w:p>
        </w:tc>
      </w:tr>
      <w:tr w:rsidR="00DC1E7E" w:rsidRPr="00DC1E7E" w14:paraId="4A62360B" w14:textId="77777777" w:rsidTr="00040334">
        <w:trPr>
          <w:trHeight w:val="680"/>
          <w:jc w:val="center"/>
        </w:trPr>
        <w:tc>
          <w:tcPr>
            <w:tcW w:w="1019" w:type="dxa"/>
            <w:vAlign w:val="center"/>
          </w:tcPr>
          <w:p w14:paraId="166AF5C2" w14:textId="77777777" w:rsidR="00DC1E7E" w:rsidRPr="00DC1E7E" w:rsidRDefault="00DC1E7E" w:rsidP="00DC1E7E">
            <w:pPr>
              <w:adjustRightInd w:val="0"/>
              <w:snapToGrid w:val="0"/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C1E7E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2022" w:type="dxa"/>
            <w:vAlign w:val="center"/>
          </w:tcPr>
          <w:p w14:paraId="2062C097" w14:textId="0F632336" w:rsidR="00DC1E7E" w:rsidRPr="00DC1E7E" w:rsidRDefault="00040334" w:rsidP="00DC1E7E">
            <w:pPr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发电</w:t>
            </w:r>
            <w:r w:rsidR="00382D1C">
              <w:rPr>
                <w:rFonts w:ascii="仿宋" w:eastAsia="仿宋" w:hAnsi="仿宋" w:hint="eastAsia"/>
                <w:sz w:val="24"/>
                <w:szCs w:val="24"/>
              </w:rPr>
              <w:t>厂房</w:t>
            </w:r>
          </w:p>
        </w:tc>
        <w:tc>
          <w:tcPr>
            <w:tcW w:w="4677" w:type="dxa"/>
            <w:vAlign w:val="center"/>
          </w:tcPr>
          <w:p w14:paraId="07831250" w14:textId="77777777" w:rsidR="00DC1E7E" w:rsidRPr="00DC1E7E" w:rsidRDefault="00DC1E7E" w:rsidP="00DC1E7E">
            <w:pPr>
              <w:adjustRightInd w:val="0"/>
              <w:snapToGrid w:val="0"/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C1E7E">
              <w:rPr>
                <w:rFonts w:ascii="仿宋" w:eastAsia="仿宋" w:hAnsi="仿宋" w:hint="eastAsia"/>
                <w:sz w:val="24"/>
                <w:szCs w:val="24"/>
              </w:rPr>
              <w:t>建设完成，已投入使用</w:t>
            </w:r>
          </w:p>
        </w:tc>
      </w:tr>
      <w:tr w:rsidR="00DC1E7E" w:rsidRPr="00DC1E7E" w14:paraId="58A12539" w14:textId="77777777" w:rsidTr="00040334">
        <w:trPr>
          <w:trHeight w:val="680"/>
          <w:jc w:val="center"/>
        </w:trPr>
        <w:tc>
          <w:tcPr>
            <w:tcW w:w="1019" w:type="dxa"/>
            <w:vAlign w:val="center"/>
          </w:tcPr>
          <w:p w14:paraId="34C01991" w14:textId="77777777" w:rsidR="00DC1E7E" w:rsidRPr="00DC1E7E" w:rsidRDefault="00DC1E7E" w:rsidP="00DC1E7E">
            <w:pPr>
              <w:adjustRightInd w:val="0"/>
              <w:snapToGrid w:val="0"/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C1E7E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2022" w:type="dxa"/>
            <w:vAlign w:val="center"/>
          </w:tcPr>
          <w:p w14:paraId="48A193C9" w14:textId="369A7E7E" w:rsidR="00DC1E7E" w:rsidRPr="00DC1E7E" w:rsidRDefault="00382D1C" w:rsidP="00DC1E7E">
            <w:pPr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非溢流坝段</w:t>
            </w:r>
          </w:p>
        </w:tc>
        <w:tc>
          <w:tcPr>
            <w:tcW w:w="4677" w:type="dxa"/>
            <w:vAlign w:val="center"/>
          </w:tcPr>
          <w:p w14:paraId="79AF6420" w14:textId="77777777" w:rsidR="00DC1E7E" w:rsidRPr="00DC1E7E" w:rsidRDefault="00DC1E7E" w:rsidP="00DC1E7E">
            <w:pPr>
              <w:adjustRightInd w:val="0"/>
              <w:snapToGrid w:val="0"/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C1E7E">
              <w:rPr>
                <w:rFonts w:ascii="仿宋" w:eastAsia="仿宋" w:hAnsi="仿宋" w:hint="eastAsia"/>
                <w:sz w:val="24"/>
                <w:szCs w:val="24"/>
              </w:rPr>
              <w:t>建设完成，已投入使用</w:t>
            </w:r>
          </w:p>
        </w:tc>
      </w:tr>
      <w:tr w:rsidR="00DC1E7E" w:rsidRPr="00DC1E7E" w14:paraId="74B6798B" w14:textId="77777777" w:rsidTr="00040334">
        <w:trPr>
          <w:trHeight w:val="680"/>
          <w:jc w:val="center"/>
        </w:trPr>
        <w:tc>
          <w:tcPr>
            <w:tcW w:w="1019" w:type="dxa"/>
            <w:vAlign w:val="center"/>
          </w:tcPr>
          <w:p w14:paraId="391DD074" w14:textId="77777777" w:rsidR="00DC1E7E" w:rsidRPr="00DC1E7E" w:rsidRDefault="00DC1E7E" w:rsidP="00DC1E7E">
            <w:pPr>
              <w:adjustRightInd w:val="0"/>
              <w:snapToGrid w:val="0"/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C1E7E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2022" w:type="dxa"/>
            <w:vAlign w:val="center"/>
          </w:tcPr>
          <w:p w14:paraId="47D2B653" w14:textId="7D47FD4A" w:rsidR="00DC1E7E" w:rsidRPr="00DC1E7E" w:rsidRDefault="00040334" w:rsidP="00DC1E7E">
            <w:pPr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拦污排浮筒</w:t>
            </w:r>
          </w:p>
        </w:tc>
        <w:tc>
          <w:tcPr>
            <w:tcW w:w="4677" w:type="dxa"/>
            <w:vAlign w:val="center"/>
          </w:tcPr>
          <w:p w14:paraId="79A9733A" w14:textId="74895A7B" w:rsidR="00DC1E7E" w:rsidRPr="00DC1E7E" w:rsidRDefault="00040334" w:rsidP="00DC1E7E">
            <w:pPr>
              <w:adjustRightInd w:val="0"/>
              <w:snapToGrid w:val="0"/>
              <w:spacing w:after="0" w:line="24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40334">
              <w:rPr>
                <w:rFonts w:ascii="仿宋" w:eastAsia="仿宋" w:hAnsi="仿宋" w:cs="宋体" w:hint="eastAsia"/>
                <w:sz w:val="24"/>
                <w:szCs w:val="24"/>
              </w:rPr>
              <w:t>建设完成，已投入使用</w:t>
            </w:r>
          </w:p>
        </w:tc>
      </w:tr>
    </w:tbl>
    <w:p w14:paraId="6417896C" w14:textId="77777777" w:rsidR="002B3834" w:rsidRPr="00701B87" w:rsidRDefault="002B3834" w:rsidP="00B22EC8">
      <w:pPr>
        <w:rPr>
          <w:rFonts w:ascii="仿宋" w:eastAsia="仿宋" w:hAnsi="仿宋"/>
        </w:rPr>
      </w:pPr>
    </w:p>
    <w:p w14:paraId="5CF5C5FA" w14:textId="77777777" w:rsidR="00040334" w:rsidRDefault="00040334" w:rsidP="00B918A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</w:p>
    <w:p w14:paraId="5E6E054C" w14:textId="77777777" w:rsidR="00040334" w:rsidRDefault="00040334" w:rsidP="00B918A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</w:p>
    <w:p w14:paraId="28ECD6D5" w14:textId="54611126" w:rsidR="00040334" w:rsidRDefault="00040334" w:rsidP="00B918A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</w:p>
    <w:p w14:paraId="5689D758" w14:textId="77777777" w:rsidR="00040334" w:rsidRDefault="00040334" w:rsidP="00B918A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65F2C033" w14:textId="3DCE284D" w:rsidR="00B77B17" w:rsidRPr="00701B87" w:rsidRDefault="00040334" w:rsidP="00B918A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040334">
        <w:rPr>
          <w:rFonts w:ascii="仿宋" w:eastAsia="仿宋" w:hAnsi="仿宋" w:hint="eastAsia"/>
          <w:sz w:val="24"/>
          <w:szCs w:val="24"/>
        </w:rPr>
        <w:lastRenderedPageBreak/>
        <w:t>南奔水电站</w:t>
      </w:r>
      <w:r w:rsidR="00B918A0" w:rsidRPr="00701B87">
        <w:rPr>
          <w:rFonts w:ascii="仿宋" w:eastAsia="仿宋" w:hAnsi="仿宋" w:hint="eastAsia"/>
          <w:sz w:val="24"/>
          <w:szCs w:val="24"/>
        </w:rPr>
        <w:t>可见光观测整体情况如下图所示：</w:t>
      </w:r>
    </w:p>
    <w:bookmarkEnd w:id="0"/>
    <w:p w14:paraId="62817693" w14:textId="18D99B7B" w:rsidR="005061E2" w:rsidRDefault="00382D1C" w:rsidP="00DC1E7E">
      <w:pPr>
        <w:jc w:val="center"/>
        <w:rPr>
          <w:rFonts w:ascii="仿宋" w:eastAsia="仿宋" w:hAnsi="仿宋"/>
        </w:rPr>
      </w:pPr>
      <w:r w:rsidRPr="00382D1C">
        <w:rPr>
          <w:rFonts w:ascii="仿宋" w:eastAsia="仿宋" w:hAnsi="仿宋"/>
        </w:rPr>
        <w:drawing>
          <wp:inline distT="0" distB="0" distL="0" distR="0" wp14:anchorId="70630592" wp14:editId="2A21FA74">
            <wp:extent cx="4564800" cy="4813200"/>
            <wp:effectExtent l="0" t="0" r="762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48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70EF" w14:textId="63AF63F4" w:rsidR="00963C62" w:rsidRDefault="00963C62" w:rsidP="00DC1E7E">
      <w:pPr>
        <w:jc w:val="center"/>
        <w:rPr>
          <w:rFonts w:ascii="仿宋" w:eastAsia="仿宋" w:hAnsi="仿宋"/>
        </w:rPr>
      </w:pPr>
    </w:p>
    <w:p w14:paraId="2B5786D3" w14:textId="77777777" w:rsidR="00963C62" w:rsidRPr="00701B87" w:rsidRDefault="00963C62" w:rsidP="00963C62">
      <w:pPr>
        <w:rPr>
          <w:rFonts w:ascii="仿宋" w:eastAsia="仿宋" w:hAnsi="仿宋" w:hint="eastAsia"/>
        </w:rPr>
      </w:pPr>
    </w:p>
    <w:p w14:paraId="7791AEF1" w14:textId="3C09BD7B" w:rsidR="00B77B17" w:rsidRPr="00701B87" w:rsidRDefault="004115DC">
      <w:pPr>
        <w:pStyle w:val="10"/>
        <w:spacing w:after="156"/>
        <w:rPr>
          <w:rFonts w:ascii="仿宋" w:eastAsia="仿宋" w:hAnsi="仿宋"/>
        </w:rPr>
      </w:pPr>
      <w:r w:rsidRPr="00701B87">
        <w:rPr>
          <w:rFonts w:ascii="仿宋" w:eastAsia="仿宋" w:hAnsi="仿宋" w:hint="eastAsia"/>
        </w:rPr>
        <w:t>观测</w:t>
      </w:r>
      <w:r w:rsidR="0047162C" w:rsidRPr="00701B87">
        <w:rPr>
          <w:rFonts w:ascii="仿宋" w:eastAsia="仿宋" w:hAnsi="仿宋" w:hint="eastAsia"/>
        </w:rPr>
        <w:t>详情</w:t>
      </w:r>
    </w:p>
    <w:p w14:paraId="5EA5F3A1" w14:textId="555B4E32" w:rsidR="00B918A0" w:rsidRPr="00333FFB" w:rsidRDefault="00B918A0" w:rsidP="008B3790">
      <w:pPr>
        <w:pStyle w:val="2"/>
        <w:spacing w:after="156"/>
        <w:rPr>
          <w:sz w:val="24"/>
          <w:szCs w:val="24"/>
        </w:rPr>
      </w:pPr>
      <w:r w:rsidRPr="00333FFB">
        <w:rPr>
          <w:rFonts w:hint="eastAsia"/>
          <w:sz w:val="24"/>
          <w:szCs w:val="24"/>
        </w:rPr>
        <w:t>（</w:t>
      </w:r>
      <w:r w:rsidRPr="00333FFB">
        <w:rPr>
          <w:rFonts w:hint="eastAsia"/>
          <w:sz w:val="24"/>
          <w:szCs w:val="24"/>
        </w:rPr>
        <w:t>1</w:t>
      </w:r>
      <w:r w:rsidRPr="00333FFB">
        <w:rPr>
          <w:rFonts w:hint="eastAsia"/>
          <w:sz w:val="24"/>
          <w:szCs w:val="24"/>
        </w:rPr>
        <w:t>）</w:t>
      </w:r>
      <w:r w:rsidR="00040334" w:rsidRPr="00040334">
        <w:rPr>
          <w:rFonts w:hint="eastAsia"/>
          <w:sz w:val="24"/>
          <w:szCs w:val="24"/>
        </w:rPr>
        <w:t>泄水坝段</w:t>
      </w:r>
      <w:r w:rsidR="00DC1E7E" w:rsidRPr="00DC1E7E">
        <w:rPr>
          <w:rFonts w:hint="eastAsia"/>
          <w:sz w:val="24"/>
          <w:szCs w:val="24"/>
        </w:rPr>
        <w:t>情况</w:t>
      </w:r>
    </w:p>
    <w:p w14:paraId="512E8F3A" w14:textId="210CE21D" w:rsidR="00B918A0" w:rsidRPr="00333FFB" w:rsidRDefault="008313FC" w:rsidP="00264F55">
      <w:pPr>
        <w:spacing w:line="360" w:lineRule="auto"/>
        <w:ind w:firstLineChars="200" w:firstLine="420"/>
        <w:rPr>
          <w:rFonts w:ascii="仿宋" w:eastAsia="仿宋" w:hAnsi="仿宋"/>
          <w:sz w:val="24"/>
          <w:szCs w:val="24"/>
        </w:rPr>
      </w:pPr>
      <w:r w:rsidRPr="00701B87">
        <w:rPr>
          <w:rFonts w:ascii="仿宋" w:eastAsia="仿宋" w:hAnsi="仿宋"/>
        </w:rPr>
        <w:tab/>
      </w:r>
      <w:r w:rsidR="00040334" w:rsidRPr="00040334">
        <w:rPr>
          <w:rFonts w:ascii="仿宋" w:eastAsia="仿宋" w:hAnsi="仿宋" w:hint="eastAsia"/>
          <w:sz w:val="24"/>
          <w:szCs w:val="24"/>
        </w:rPr>
        <w:t>泄水坝段完整，正常运行，长</w:t>
      </w:r>
      <w:r w:rsidR="00040334">
        <w:rPr>
          <w:rFonts w:ascii="仿宋" w:eastAsia="仿宋" w:hAnsi="仿宋"/>
          <w:sz w:val="24"/>
          <w:szCs w:val="24"/>
        </w:rPr>
        <w:t>31</w:t>
      </w:r>
      <w:r w:rsidR="00040334" w:rsidRPr="00040334">
        <w:rPr>
          <w:rFonts w:ascii="仿宋" w:eastAsia="仿宋" w:hAnsi="仿宋" w:hint="eastAsia"/>
          <w:sz w:val="24"/>
          <w:szCs w:val="24"/>
        </w:rPr>
        <w:t>米</w:t>
      </w:r>
      <w:r w:rsidR="00040334">
        <w:rPr>
          <w:rFonts w:ascii="仿宋" w:eastAsia="仿宋" w:hAnsi="仿宋" w:hint="eastAsia"/>
          <w:sz w:val="24"/>
          <w:szCs w:val="24"/>
        </w:rPr>
        <w:t>，</w:t>
      </w:r>
      <w:r w:rsidR="00040334" w:rsidRPr="00040334">
        <w:rPr>
          <w:rFonts w:ascii="仿宋" w:eastAsia="仿宋" w:hAnsi="仿宋" w:hint="eastAsia"/>
          <w:sz w:val="24"/>
          <w:szCs w:val="24"/>
        </w:rPr>
        <w:t>本期</w:t>
      </w:r>
      <w:proofErr w:type="gramStart"/>
      <w:r w:rsidR="00040334" w:rsidRPr="00040334">
        <w:rPr>
          <w:rFonts w:ascii="仿宋" w:eastAsia="仿宋" w:hAnsi="仿宋" w:hint="eastAsia"/>
          <w:sz w:val="24"/>
          <w:szCs w:val="24"/>
        </w:rPr>
        <w:t>泄洪闸未泄水</w:t>
      </w:r>
      <w:proofErr w:type="gramEnd"/>
      <w:r w:rsidR="00040334" w:rsidRPr="00040334">
        <w:rPr>
          <w:rFonts w:ascii="仿宋" w:eastAsia="仿宋" w:hAnsi="仿宋" w:hint="eastAsia"/>
          <w:sz w:val="24"/>
          <w:szCs w:val="24"/>
        </w:rPr>
        <w:t>。</w:t>
      </w:r>
    </w:p>
    <w:p w14:paraId="10BB09E4" w14:textId="07C42B27" w:rsidR="008313FC" w:rsidRPr="00701B87" w:rsidRDefault="00382D1C" w:rsidP="00DC1E7E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drawing>
          <wp:inline distT="0" distB="0" distL="0" distR="0" wp14:anchorId="1A72C4B6" wp14:editId="647A72AA">
            <wp:extent cx="3376800" cy="356040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00" cy="35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29335" w14:textId="0F89232B" w:rsidR="00B918A0" w:rsidRPr="0015161F" w:rsidRDefault="00B918A0" w:rsidP="008B3790">
      <w:pPr>
        <w:pStyle w:val="2"/>
        <w:spacing w:after="156"/>
        <w:rPr>
          <w:sz w:val="24"/>
          <w:szCs w:val="24"/>
        </w:rPr>
      </w:pPr>
      <w:r w:rsidRPr="0015161F">
        <w:rPr>
          <w:rFonts w:hint="eastAsia"/>
          <w:sz w:val="24"/>
          <w:szCs w:val="24"/>
        </w:rPr>
        <w:t>（</w:t>
      </w:r>
      <w:r w:rsidRPr="0015161F">
        <w:rPr>
          <w:rFonts w:hint="eastAsia"/>
          <w:sz w:val="24"/>
          <w:szCs w:val="24"/>
        </w:rPr>
        <w:t>2</w:t>
      </w:r>
      <w:r w:rsidRPr="0015161F">
        <w:rPr>
          <w:rFonts w:hint="eastAsia"/>
          <w:sz w:val="24"/>
          <w:szCs w:val="24"/>
        </w:rPr>
        <w:t>）</w:t>
      </w:r>
      <w:r w:rsidR="00040334" w:rsidRPr="00040334">
        <w:rPr>
          <w:rFonts w:hint="eastAsia"/>
          <w:sz w:val="24"/>
          <w:szCs w:val="24"/>
        </w:rPr>
        <w:t>发电</w:t>
      </w:r>
      <w:r w:rsidR="00382D1C">
        <w:rPr>
          <w:rFonts w:hint="eastAsia"/>
          <w:sz w:val="24"/>
          <w:szCs w:val="24"/>
        </w:rPr>
        <w:t>厂房</w:t>
      </w:r>
      <w:r w:rsidR="00DC1E7E" w:rsidRPr="00DC1E7E">
        <w:rPr>
          <w:rFonts w:hint="eastAsia"/>
          <w:sz w:val="24"/>
          <w:szCs w:val="24"/>
        </w:rPr>
        <w:t>情况</w:t>
      </w:r>
    </w:p>
    <w:p w14:paraId="75F2C2B6" w14:textId="30046458" w:rsidR="008313FC" w:rsidRPr="00DC1E7E" w:rsidRDefault="008313FC" w:rsidP="00264F55">
      <w:pPr>
        <w:spacing w:line="360" w:lineRule="auto"/>
        <w:ind w:firstLineChars="200" w:firstLine="420"/>
        <w:rPr>
          <w:rFonts w:ascii="仿宋" w:eastAsia="仿宋" w:hAnsi="仿宋"/>
          <w:sz w:val="24"/>
          <w:szCs w:val="24"/>
        </w:rPr>
      </w:pPr>
      <w:r w:rsidRPr="00701B87">
        <w:rPr>
          <w:rFonts w:ascii="仿宋" w:eastAsia="仿宋" w:hAnsi="仿宋"/>
        </w:rPr>
        <w:tab/>
      </w:r>
      <w:r w:rsidR="00040334" w:rsidRPr="00040334">
        <w:rPr>
          <w:rFonts w:ascii="仿宋" w:eastAsia="仿宋" w:hAnsi="仿宋" w:hint="eastAsia"/>
          <w:sz w:val="24"/>
          <w:szCs w:val="24"/>
        </w:rPr>
        <w:t>发电坝段完整，正常运行，长</w:t>
      </w:r>
      <w:r w:rsidR="004A39B2">
        <w:rPr>
          <w:rFonts w:ascii="仿宋" w:eastAsia="仿宋" w:hAnsi="仿宋"/>
          <w:sz w:val="24"/>
          <w:szCs w:val="24"/>
        </w:rPr>
        <w:t>36</w:t>
      </w:r>
      <w:r w:rsidR="00040334" w:rsidRPr="00040334">
        <w:rPr>
          <w:rFonts w:ascii="仿宋" w:eastAsia="仿宋" w:hAnsi="仿宋" w:hint="eastAsia"/>
          <w:sz w:val="24"/>
          <w:szCs w:val="24"/>
        </w:rPr>
        <w:t>米，建有</w:t>
      </w:r>
      <w:r w:rsidR="004A39B2">
        <w:rPr>
          <w:rFonts w:ascii="仿宋" w:eastAsia="仿宋" w:hAnsi="仿宋" w:hint="eastAsia"/>
          <w:sz w:val="24"/>
          <w:szCs w:val="24"/>
        </w:rPr>
        <w:t>3台发电机</w:t>
      </w:r>
      <w:r w:rsidR="00DC1E7E" w:rsidRPr="00DC1E7E">
        <w:rPr>
          <w:rFonts w:ascii="仿宋" w:eastAsia="仿宋" w:hAnsi="仿宋" w:hint="eastAsia"/>
          <w:sz w:val="24"/>
          <w:szCs w:val="24"/>
        </w:rPr>
        <w:t>。</w:t>
      </w:r>
    </w:p>
    <w:p w14:paraId="72D936F3" w14:textId="6C55E604" w:rsidR="004819CD" w:rsidRDefault="00382D1C" w:rsidP="00963C62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3686C31" wp14:editId="23F40BEE">
            <wp:extent cx="3376800" cy="356040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00" cy="35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609FC" w14:textId="0399DCFF" w:rsidR="00963C62" w:rsidRDefault="00963C62" w:rsidP="00963C62">
      <w:pPr>
        <w:jc w:val="center"/>
        <w:rPr>
          <w:rFonts w:ascii="仿宋" w:eastAsia="仿宋" w:hAnsi="仿宋"/>
          <w:sz w:val="24"/>
          <w:szCs w:val="24"/>
        </w:rPr>
      </w:pPr>
    </w:p>
    <w:p w14:paraId="40BFCAF3" w14:textId="77777777" w:rsidR="00963C62" w:rsidRPr="00DC1E7E" w:rsidRDefault="00963C62" w:rsidP="00963C62">
      <w:pPr>
        <w:jc w:val="center"/>
        <w:rPr>
          <w:rFonts w:ascii="仿宋" w:eastAsia="仿宋" w:hAnsi="仿宋" w:hint="eastAsia"/>
          <w:sz w:val="24"/>
          <w:szCs w:val="24"/>
        </w:rPr>
      </w:pPr>
    </w:p>
    <w:p w14:paraId="0887CBBF" w14:textId="49BE6E40" w:rsidR="00B918A0" w:rsidRPr="0015161F" w:rsidRDefault="00B918A0" w:rsidP="008B3790">
      <w:pPr>
        <w:pStyle w:val="2"/>
        <w:spacing w:after="156"/>
        <w:rPr>
          <w:sz w:val="24"/>
          <w:szCs w:val="24"/>
        </w:rPr>
      </w:pPr>
      <w:r w:rsidRPr="0015161F">
        <w:rPr>
          <w:rFonts w:hint="eastAsia"/>
          <w:sz w:val="24"/>
          <w:szCs w:val="24"/>
        </w:rPr>
        <w:lastRenderedPageBreak/>
        <w:t>（</w:t>
      </w:r>
      <w:r w:rsidR="00DC1E7E">
        <w:rPr>
          <w:sz w:val="24"/>
          <w:szCs w:val="24"/>
        </w:rPr>
        <w:t>3</w:t>
      </w:r>
      <w:r w:rsidRPr="0015161F">
        <w:rPr>
          <w:rFonts w:hint="eastAsia"/>
          <w:sz w:val="24"/>
          <w:szCs w:val="24"/>
        </w:rPr>
        <w:t>）</w:t>
      </w:r>
      <w:r w:rsidR="00382D1C" w:rsidRPr="00382D1C">
        <w:rPr>
          <w:rFonts w:hint="eastAsia"/>
          <w:sz w:val="24"/>
          <w:szCs w:val="24"/>
        </w:rPr>
        <w:t>非溢流坝段</w:t>
      </w:r>
      <w:r w:rsidR="00DC1E7E" w:rsidRPr="00DC1E7E">
        <w:rPr>
          <w:rFonts w:hint="eastAsia"/>
          <w:sz w:val="24"/>
          <w:szCs w:val="24"/>
        </w:rPr>
        <w:t>情况</w:t>
      </w:r>
    </w:p>
    <w:p w14:paraId="6048E8A6" w14:textId="20D3CE1C" w:rsidR="00B918A0" w:rsidRPr="00701B87" w:rsidRDefault="00F8601C" w:rsidP="00264F55">
      <w:pPr>
        <w:spacing w:line="360" w:lineRule="auto"/>
        <w:ind w:firstLineChars="200" w:firstLine="420"/>
        <w:rPr>
          <w:rFonts w:ascii="仿宋" w:eastAsia="仿宋" w:hAnsi="仿宋"/>
          <w:sz w:val="24"/>
          <w:szCs w:val="24"/>
        </w:rPr>
      </w:pPr>
      <w:r w:rsidRPr="00701B87">
        <w:rPr>
          <w:rFonts w:ascii="仿宋" w:eastAsia="仿宋" w:hAnsi="仿宋"/>
        </w:rPr>
        <w:tab/>
      </w:r>
      <w:r w:rsidR="00382D1C" w:rsidRPr="00382D1C">
        <w:rPr>
          <w:rFonts w:ascii="仿宋" w:eastAsia="仿宋" w:hAnsi="仿宋" w:hint="eastAsia"/>
          <w:sz w:val="24"/>
          <w:szCs w:val="24"/>
        </w:rPr>
        <w:t>非溢流坝段完整，正常运行，用于辅助泄洪，坝段长</w:t>
      </w:r>
      <w:r w:rsidR="00382D1C">
        <w:rPr>
          <w:rFonts w:ascii="仿宋" w:eastAsia="仿宋" w:hAnsi="仿宋"/>
          <w:sz w:val="24"/>
          <w:szCs w:val="24"/>
        </w:rPr>
        <w:t>106</w:t>
      </w:r>
      <w:r w:rsidR="00382D1C" w:rsidRPr="00382D1C">
        <w:rPr>
          <w:rFonts w:ascii="仿宋" w:eastAsia="仿宋" w:hAnsi="仿宋" w:hint="eastAsia"/>
          <w:sz w:val="24"/>
          <w:szCs w:val="24"/>
        </w:rPr>
        <w:t>米</w:t>
      </w:r>
      <w:r w:rsidR="00DC1E7E" w:rsidRPr="00DC1E7E">
        <w:rPr>
          <w:rFonts w:ascii="仿宋" w:eastAsia="仿宋" w:hAnsi="仿宋" w:hint="eastAsia"/>
          <w:sz w:val="24"/>
          <w:szCs w:val="24"/>
        </w:rPr>
        <w:t>。</w:t>
      </w:r>
    </w:p>
    <w:p w14:paraId="301E4A41" w14:textId="3EF0E323" w:rsidR="008313FC" w:rsidRPr="00701B87" w:rsidRDefault="00382D1C" w:rsidP="00DC1E7E">
      <w:pPr>
        <w:jc w:val="center"/>
        <w:rPr>
          <w:rFonts w:ascii="仿宋" w:eastAsia="仿宋" w:hAnsi="仿宋"/>
        </w:rPr>
      </w:pPr>
      <w:r w:rsidRPr="00382D1C">
        <w:rPr>
          <w:rFonts w:ascii="仿宋" w:eastAsia="仿宋" w:hAnsi="仿宋"/>
        </w:rPr>
        <w:drawing>
          <wp:inline distT="0" distB="0" distL="0" distR="0" wp14:anchorId="3A468032" wp14:editId="6E0A8097">
            <wp:extent cx="3376800" cy="35604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800" cy="35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BFE" w14:textId="204F890B" w:rsidR="00B918A0" w:rsidRPr="0015161F" w:rsidRDefault="00B918A0" w:rsidP="008B3790">
      <w:pPr>
        <w:pStyle w:val="2"/>
        <w:spacing w:after="156"/>
        <w:rPr>
          <w:sz w:val="24"/>
          <w:szCs w:val="24"/>
        </w:rPr>
      </w:pPr>
      <w:r w:rsidRPr="0015161F">
        <w:rPr>
          <w:rFonts w:hint="eastAsia"/>
          <w:sz w:val="24"/>
          <w:szCs w:val="24"/>
        </w:rPr>
        <w:t>（</w:t>
      </w:r>
      <w:r w:rsidR="00DC1E7E">
        <w:rPr>
          <w:sz w:val="24"/>
          <w:szCs w:val="24"/>
        </w:rPr>
        <w:t>4</w:t>
      </w:r>
      <w:r w:rsidRPr="0015161F">
        <w:rPr>
          <w:rFonts w:hint="eastAsia"/>
          <w:sz w:val="24"/>
          <w:szCs w:val="24"/>
        </w:rPr>
        <w:t>）</w:t>
      </w:r>
      <w:r w:rsidR="00040334" w:rsidRPr="00040334">
        <w:rPr>
          <w:rFonts w:hint="eastAsia"/>
          <w:sz w:val="24"/>
          <w:szCs w:val="24"/>
        </w:rPr>
        <w:t>拦污排浮筒</w:t>
      </w:r>
      <w:r w:rsidR="00DC1E7E" w:rsidRPr="00DC1E7E">
        <w:rPr>
          <w:rFonts w:hint="eastAsia"/>
          <w:sz w:val="24"/>
          <w:szCs w:val="24"/>
        </w:rPr>
        <w:t>情况</w:t>
      </w:r>
    </w:p>
    <w:p w14:paraId="2D4C905D" w14:textId="5F717F0C" w:rsidR="00152901" w:rsidRPr="00701B87" w:rsidRDefault="00A33AE9" w:rsidP="00264F55">
      <w:pPr>
        <w:spacing w:line="360" w:lineRule="auto"/>
        <w:ind w:firstLineChars="200" w:firstLine="440"/>
        <w:rPr>
          <w:rFonts w:ascii="仿宋" w:eastAsia="仿宋" w:hAnsi="仿宋"/>
          <w:sz w:val="24"/>
          <w:szCs w:val="24"/>
        </w:rPr>
      </w:pPr>
      <w:r w:rsidRPr="00701B87">
        <w:rPr>
          <w:rFonts w:ascii="仿宋" w:eastAsia="仿宋" w:hAnsi="仿宋"/>
          <w:sz w:val="22"/>
          <w:szCs w:val="24"/>
        </w:rPr>
        <w:tab/>
      </w:r>
      <w:r w:rsidR="00382D1C" w:rsidRPr="00382D1C">
        <w:rPr>
          <w:rFonts w:ascii="仿宋" w:eastAsia="仿宋" w:hAnsi="仿宋" w:hint="eastAsia"/>
          <w:sz w:val="24"/>
          <w:szCs w:val="24"/>
        </w:rPr>
        <w:t>拦污排浮筒用于截留漂浮在水流中的污物，长度约</w:t>
      </w:r>
      <w:r w:rsidR="00382D1C">
        <w:rPr>
          <w:rFonts w:ascii="仿宋" w:eastAsia="仿宋" w:hAnsi="仿宋"/>
          <w:sz w:val="24"/>
          <w:szCs w:val="24"/>
        </w:rPr>
        <w:t>21</w:t>
      </w:r>
      <w:r w:rsidR="00382D1C" w:rsidRPr="00382D1C">
        <w:rPr>
          <w:rFonts w:ascii="仿宋" w:eastAsia="仿宋" w:hAnsi="仿宋" w:hint="eastAsia"/>
          <w:sz w:val="24"/>
          <w:szCs w:val="24"/>
        </w:rPr>
        <w:t>米。</w:t>
      </w:r>
    </w:p>
    <w:p w14:paraId="24832795" w14:textId="488DCF5B" w:rsidR="004819CD" w:rsidRPr="00963C62" w:rsidRDefault="00040334" w:rsidP="00963C62">
      <w:pPr>
        <w:adjustRightInd w:val="0"/>
        <w:snapToGrid w:val="0"/>
        <w:spacing w:afterLines="50" w:after="156"/>
        <w:ind w:rightChars="24" w:right="50"/>
        <w:jc w:val="center"/>
        <w:rPr>
          <w:rFonts w:ascii="仿宋" w:eastAsia="仿宋" w:hAnsi="仿宋" w:cs="Adobe 仿宋 Std R" w:hint="eastAsia"/>
          <w:b/>
          <w:bCs/>
          <w:color w:val="023591"/>
          <w:sz w:val="28"/>
        </w:rPr>
      </w:pPr>
      <w:r>
        <w:rPr>
          <w:rFonts w:ascii="仿宋" w:eastAsia="仿宋" w:hAnsi="仿宋" w:cs="Adobe 仿宋 Std R"/>
          <w:b/>
          <w:bCs/>
          <w:noProof/>
          <w:color w:val="023591"/>
          <w:sz w:val="28"/>
        </w:rPr>
        <w:drawing>
          <wp:inline distT="0" distB="0" distL="0" distR="0" wp14:anchorId="37B95370" wp14:editId="44FE6236">
            <wp:extent cx="3376800" cy="356040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00" cy="35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6A96E" w14:textId="689EB82D" w:rsidR="00264F55" w:rsidRPr="00701B87" w:rsidRDefault="00264F55">
      <w:pPr>
        <w:adjustRightInd w:val="0"/>
        <w:snapToGrid w:val="0"/>
        <w:spacing w:afterLines="50" w:after="156"/>
        <w:ind w:rightChars="24" w:right="50"/>
        <w:rPr>
          <w:rFonts w:ascii="仿宋" w:eastAsia="仿宋" w:hAnsi="仿宋" w:cs="Adobe 仿宋 Std R"/>
          <w:color w:val="3C6088"/>
          <w:sz w:val="28"/>
        </w:rPr>
      </w:pPr>
      <w:r w:rsidRPr="00701B87">
        <w:rPr>
          <w:rFonts w:ascii="仿宋" w:eastAsia="仿宋" w:hAnsi="仿宋" w:cs="Adobe 仿宋 Std R" w:hint="eastAsia"/>
          <w:b/>
          <w:bCs/>
          <w:color w:val="023591"/>
          <w:sz w:val="28"/>
        </w:rPr>
        <w:lastRenderedPageBreak/>
        <w:t>关于我们</w:t>
      </w:r>
    </w:p>
    <w:p w14:paraId="0BCDA482" w14:textId="77777777" w:rsidR="00B77B17" w:rsidRPr="00701B87" w:rsidRDefault="008A7047">
      <w:pPr>
        <w:adjustRightInd w:val="0"/>
        <w:snapToGrid w:val="0"/>
        <w:spacing w:afterLines="50" w:after="156"/>
        <w:ind w:leftChars="200" w:left="420" w:rightChars="24" w:right="50"/>
        <w:rPr>
          <w:rFonts w:ascii="仿宋" w:eastAsia="仿宋" w:hAnsi="仿宋" w:cs="Adobe 仿宋 Std R"/>
        </w:rPr>
      </w:pPr>
      <w:r w:rsidRPr="00701B87">
        <w:rPr>
          <w:rFonts w:ascii="仿宋" w:eastAsia="仿宋" w:hAnsi="仿宋" w:cs="Adobe 仿宋 Std R" w:hint="eastAsia"/>
        </w:rPr>
        <w:t>中科星</w:t>
      </w:r>
      <w:proofErr w:type="gramStart"/>
      <w:r w:rsidRPr="00701B87">
        <w:rPr>
          <w:rFonts w:ascii="仿宋" w:eastAsia="仿宋" w:hAnsi="仿宋" w:cs="Adobe 仿宋 Std R" w:hint="eastAsia"/>
        </w:rPr>
        <w:t>睿</w:t>
      </w:r>
      <w:proofErr w:type="gramEnd"/>
      <w:r w:rsidRPr="00701B87">
        <w:rPr>
          <w:rFonts w:ascii="仿宋" w:eastAsia="仿宋" w:hAnsi="仿宋" w:cs="Adobe 仿宋 Std R" w:hint="eastAsia"/>
        </w:rPr>
        <w:t>科技（北京）有限公司（</w:t>
      </w:r>
      <w:proofErr w:type="spellStart"/>
      <w:r w:rsidRPr="00701B87">
        <w:rPr>
          <w:rFonts w:ascii="仿宋" w:eastAsia="仿宋" w:hAnsi="仿宋" w:cs="Adobe 仿宋 Std R" w:hint="eastAsia"/>
        </w:rPr>
        <w:t>StarWiz</w:t>
      </w:r>
      <w:proofErr w:type="spellEnd"/>
      <w:r w:rsidRPr="00701B87">
        <w:rPr>
          <w:rFonts w:ascii="仿宋" w:eastAsia="仿宋" w:hAnsi="仿宋" w:cs="Adobe 仿宋 Std R" w:hint="eastAsia"/>
        </w:rPr>
        <w:t xml:space="preserve"> Technology Co., Ltd.）成立于2018年5月，是一家致力于卫星大数据在金融领域应用的高科技公司，核心团队来自中科院和清华大学。公司设计、研制光学卫星、合成孔径雷达（SAR）卫星系统，利用卫星数据和人工智能算法，提取分析全球、区域及重点目标经济运行数据，为企业分析、行业研究、全球及区域经济</w:t>
      </w:r>
      <w:proofErr w:type="gramStart"/>
      <w:r w:rsidRPr="00701B87">
        <w:rPr>
          <w:rFonts w:ascii="仿宋" w:eastAsia="仿宋" w:hAnsi="仿宋" w:cs="Adobe 仿宋 Std R" w:hint="eastAsia"/>
        </w:rPr>
        <w:t>研判等</w:t>
      </w:r>
      <w:proofErr w:type="gramEnd"/>
      <w:r w:rsidRPr="00701B87">
        <w:rPr>
          <w:rFonts w:ascii="仿宋" w:eastAsia="仿宋" w:hAnsi="仿宋" w:cs="Adobe 仿宋 Std R" w:hint="eastAsia"/>
        </w:rPr>
        <w:t>提供客观、准确的数据和洞察。利用卫星数据支持金融机构业务在美国等成熟市场已被广泛应用。</w:t>
      </w:r>
    </w:p>
    <w:p w14:paraId="6B2CC134" w14:textId="77777777" w:rsidR="00B77B17" w:rsidRPr="00701B87" w:rsidRDefault="008A7047">
      <w:pPr>
        <w:adjustRightInd w:val="0"/>
        <w:snapToGrid w:val="0"/>
        <w:spacing w:afterLines="50" w:after="156"/>
        <w:ind w:leftChars="200" w:left="420" w:rightChars="24" w:right="50"/>
        <w:rPr>
          <w:rFonts w:ascii="仿宋" w:eastAsia="仿宋" w:hAnsi="仿宋" w:cs="Adobe 仿宋 Std R"/>
        </w:rPr>
      </w:pPr>
      <w:r w:rsidRPr="00701B87">
        <w:rPr>
          <w:rFonts w:ascii="仿宋" w:eastAsia="仿宋" w:hAnsi="仿宋" w:cs="Adobe 仿宋 Std R" w:hint="eastAsia"/>
        </w:rPr>
        <w:t>中科星</w:t>
      </w:r>
      <w:proofErr w:type="gramStart"/>
      <w:r w:rsidRPr="00701B87">
        <w:rPr>
          <w:rFonts w:ascii="仿宋" w:eastAsia="仿宋" w:hAnsi="仿宋" w:cs="Adobe 仿宋 Std R" w:hint="eastAsia"/>
        </w:rPr>
        <w:t>睿</w:t>
      </w:r>
      <w:proofErr w:type="gramEnd"/>
      <w:r w:rsidRPr="00701B87">
        <w:rPr>
          <w:rFonts w:ascii="仿宋" w:eastAsia="仿宋" w:hAnsi="仿宋" w:cs="Adobe 仿宋 Std R" w:hint="eastAsia"/>
        </w:rPr>
        <w:t>现已通过</w:t>
      </w:r>
      <w:proofErr w:type="gramStart"/>
      <w:r w:rsidRPr="00701B87">
        <w:rPr>
          <w:rFonts w:ascii="仿宋" w:eastAsia="仿宋" w:hAnsi="仿宋" w:cs="Adobe 仿宋 Std R" w:hint="eastAsia"/>
        </w:rPr>
        <w:t>路孚特</w:t>
      </w:r>
      <w:proofErr w:type="gramEnd"/>
      <w:r w:rsidRPr="00701B87">
        <w:rPr>
          <w:rFonts w:ascii="仿宋" w:eastAsia="仿宋" w:hAnsi="仿宋" w:cs="Adobe 仿宋 Std R" w:hint="eastAsia"/>
        </w:rPr>
        <w:t>、彭博、万得平台发布基于卫星获得的数据，并将不断丰富数据品类和覆盖度。</w:t>
      </w:r>
    </w:p>
    <w:p w14:paraId="2EFCC7A6" w14:textId="77777777" w:rsidR="00B77B17" w:rsidRPr="00701B87" w:rsidRDefault="008A7047">
      <w:pPr>
        <w:adjustRightInd w:val="0"/>
        <w:snapToGrid w:val="0"/>
        <w:spacing w:afterLines="50" w:after="156"/>
        <w:ind w:leftChars="200" w:left="420" w:rightChars="24" w:right="50"/>
        <w:rPr>
          <w:rFonts w:ascii="仿宋" w:eastAsia="仿宋" w:hAnsi="仿宋" w:cs="Adobe 仿宋 Std R"/>
        </w:rPr>
      </w:pPr>
      <w:r w:rsidRPr="00701B87">
        <w:rPr>
          <w:rFonts w:ascii="仿宋" w:eastAsia="仿宋" w:hAnsi="仿宋" w:cs="Adobe 仿宋 Std R" w:hint="eastAsia"/>
        </w:rPr>
        <w:t xml:space="preserve">各大金融终端查询代码：Bloomberg - STRW I Refinitiv - </w:t>
      </w:r>
      <w:proofErr w:type="spellStart"/>
      <w:r w:rsidRPr="00701B87">
        <w:rPr>
          <w:rFonts w:ascii="仿宋" w:eastAsia="仿宋" w:hAnsi="仿宋" w:cs="Adobe 仿宋 Std R" w:hint="eastAsia"/>
        </w:rPr>
        <w:t>StarWiz</w:t>
      </w:r>
      <w:proofErr w:type="spellEnd"/>
      <w:r w:rsidRPr="00701B87">
        <w:rPr>
          <w:rFonts w:ascii="仿宋" w:eastAsia="仿宋" w:hAnsi="仿宋" w:cs="Adobe 仿宋 Std R" w:hint="eastAsia"/>
        </w:rPr>
        <w:t xml:space="preserve"> I Wind - TPDP</w:t>
      </w:r>
    </w:p>
    <w:p w14:paraId="32840A8A" w14:textId="77777777" w:rsidR="00B77B17" w:rsidRPr="00701B87" w:rsidRDefault="00B77B17">
      <w:pPr>
        <w:adjustRightInd w:val="0"/>
        <w:snapToGrid w:val="0"/>
        <w:spacing w:afterLines="50" w:after="156"/>
        <w:ind w:leftChars="200" w:left="420" w:rightChars="24" w:right="50"/>
        <w:rPr>
          <w:rFonts w:ascii="仿宋" w:eastAsia="仿宋" w:hAnsi="仿宋" w:cs="Adobe 仿宋 Std R"/>
        </w:rPr>
      </w:pPr>
    </w:p>
    <w:p w14:paraId="0E9524CE" w14:textId="77777777" w:rsidR="00B77B17" w:rsidRPr="00701B87" w:rsidRDefault="008A7047">
      <w:pPr>
        <w:adjustRightInd w:val="0"/>
        <w:snapToGrid w:val="0"/>
        <w:spacing w:afterLines="50" w:after="156"/>
        <w:ind w:leftChars="200" w:left="420" w:rightChars="24" w:right="50"/>
        <w:rPr>
          <w:rFonts w:ascii="仿宋" w:eastAsia="仿宋" w:hAnsi="仿宋" w:cs="Adobe 仿宋 Std R"/>
        </w:rPr>
      </w:pPr>
      <w:r w:rsidRPr="00701B87">
        <w:rPr>
          <w:rFonts w:ascii="仿宋" w:eastAsia="仿宋" w:hAnsi="仿宋" w:cs="Adobe 仿宋 Std R" w:hint="eastAsia"/>
        </w:rPr>
        <w:t>敬请关注我们的网站https://starwiz.cn和</w:t>
      </w:r>
      <w:proofErr w:type="gramStart"/>
      <w:r w:rsidRPr="00701B87">
        <w:rPr>
          <w:rFonts w:ascii="仿宋" w:eastAsia="仿宋" w:hAnsi="仿宋" w:cs="Adobe 仿宋 Std R" w:hint="eastAsia"/>
        </w:rPr>
        <w:t>微信公众号</w:t>
      </w:r>
      <w:proofErr w:type="gramEnd"/>
      <w:r w:rsidRPr="00701B87">
        <w:rPr>
          <w:rFonts w:ascii="仿宋" w:eastAsia="仿宋" w:hAnsi="仿宋" w:cs="Adobe 仿宋 Std R" w:hint="eastAsia"/>
        </w:rPr>
        <w:t>:中科星</w:t>
      </w:r>
      <w:proofErr w:type="gramStart"/>
      <w:r w:rsidRPr="00701B87">
        <w:rPr>
          <w:rFonts w:ascii="仿宋" w:eastAsia="仿宋" w:hAnsi="仿宋" w:cs="Adobe 仿宋 Std R" w:hint="eastAsia"/>
        </w:rPr>
        <w:t>睿</w:t>
      </w:r>
      <w:proofErr w:type="gramEnd"/>
      <w:r w:rsidRPr="00701B87">
        <w:rPr>
          <w:rFonts w:ascii="仿宋" w:eastAsia="仿宋" w:hAnsi="仿宋" w:cs="Adobe 仿宋 Std R" w:hint="eastAsia"/>
        </w:rPr>
        <w:t>。</w:t>
      </w:r>
    </w:p>
    <w:p w14:paraId="0AB1B00E" w14:textId="77777777" w:rsidR="00B77B17" w:rsidRPr="00701B87" w:rsidRDefault="008A7047">
      <w:pPr>
        <w:adjustRightInd w:val="0"/>
        <w:snapToGrid w:val="0"/>
        <w:spacing w:afterLines="50" w:after="156"/>
        <w:rPr>
          <w:rFonts w:ascii="仿宋" w:eastAsia="仿宋" w:hAnsi="仿宋" w:cs="Adobe 仿宋 Std R"/>
          <w:sz w:val="24"/>
          <w:szCs w:val="24"/>
        </w:rPr>
      </w:pPr>
      <w:r w:rsidRPr="00701B87">
        <w:rPr>
          <w:rFonts w:ascii="仿宋" w:eastAsia="仿宋" w:hAnsi="仿宋" w:hint="eastAsia"/>
          <w:b/>
          <w:noProof/>
          <w:color w:val="033592"/>
          <w:sz w:val="72"/>
          <w:szCs w:val="28"/>
          <w:shd w:val="clear" w:color="auto" w:fill="FFFFFF"/>
        </w:rPr>
        <w:drawing>
          <wp:anchor distT="0" distB="0" distL="114300" distR="114300" simplePos="0" relativeHeight="251656192" behindDoc="0" locked="0" layoutInCell="1" allowOverlap="1" wp14:anchorId="601755B6" wp14:editId="7A401F39">
            <wp:simplePos x="0" y="0"/>
            <wp:positionH relativeFrom="column">
              <wp:posOffset>-346710</wp:posOffset>
            </wp:positionH>
            <wp:positionV relativeFrom="paragraph">
              <wp:posOffset>516255</wp:posOffset>
            </wp:positionV>
            <wp:extent cx="7858760" cy="1496060"/>
            <wp:effectExtent l="0" t="0" r="0" b="2540"/>
            <wp:wrapTopAndBottom/>
            <wp:docPr id="33" name="图片 33" descr="../屏幕快照%202021-12-31%20下午7.1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../屏幕快照%202021-12-31%20下午7.17.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9051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BBCBEC" w14:textId="77777777" w:rsidR="00B77B17" w:rsidRPr="00701B87" w:rsidRDefault="00B77B17">
      <w:pPr>
        <w:adjustRightInd w:val="0"/>
        <w:snapToGrid w:val="0"/>
        <w:spacing w:afterLines="50" w:after="156"/>
        <w:rPr>
          <w:rFonts w:ascii="仿宋" w:eastAsia="仿宋" w:hAnsi="仿宋" w:cs="Adobe 仿宋 Std R"/>
          <w:sz w:val="24"/>
          <w:szCs w:val="24"/>
        </w:rPr>
      </w:pPr>
    </w:p>
    <w:p w14:paraId="088AF77A" w14:textId="77777777" w:rsidR="00B77B17" w:rsidRPr="00701B87" w:rsidRDefault="008A7047">
      <w:pPr>
        <w:jc w:val="center"/>
        <w:rPr>
          <w:rFonts w:ascii="仿宋" w:eastAsia="仿宋" w:hAnsi="仿宋"/>
          <w:b/>
          <w:bCs/>
          <w:color w:val="033592"/>
          <w:sz w:val="144"/>
          <w:szCs w:val="144"/>
          <w:shd w:val="clear" w:color="auto" w:fill="FFFFFF"/>
        </w:rPr>
      </w:pPr>
      <w:bookmarkStart w:id="1" w:name="_Toc91870145"/>
      <w:r w:rsidRPr="00701B87">
        <w:rPr>
          <w:rFonts w:ascii="仿宋" w:eastAsia="仿宋" w:hAnsi="仿宋"/>
          <w:b/>
          <w:bCs/>
          <w:color w:val="033592"/>
          <w:sz w:val="144"/>
          <w:szCs w:val="144"/>
          <w:shd w:val="clear" w:color="auto" w:fill="FFFFFF"/>
        </w:rPr>
        <w:t>THANKS</w:t>
      </w:r>
      <w:bookmarkEnd w:id="1"/>
    </w:p>
    <w:p w14:paraId="5644B585" w14:textId="77777777" w:rsidR="00B77B17" w:rsidRPr="00701B87" w:rsidRDefault="008A7047">
      <w:pPr>
        <w:jc w:val="center"/>
        <w:rPr>
          <w:rFonts w:ascii="仿宋" w:eastAsia="仿宋" w:hAnsi="仿宋"/>
          <w:b/>
          <w:bCs/>
          <w:color w:val="033592"/>
          <w:sz w:val="52"/>
          <w:szCs w:val="52"/>
          <w:shd w:val="clear" w:color="auto" w:fill="FFFFFF"/>
        </w:rPr>
      </w:pPr>
      <w:bookmarkStart w:id="2" w:name="_Toc91870146"/>
      <w:r w:rsidRPr="00701B87">
        <w:rPr>
          <w:rFonts w:ascii="仿宋" w:eastAsia="仿宋" w:hAnsi="仿宋"/>
          <w:b/>
          <w:bCs/>
          <w:color w:val="033592"/>
          <w:sz w:val="52"/>
          <w:szCs w:val="52"/>
          <w:shd w:val="clear" w:color="auto" w:fill="FFFFFF"/>
        </w:rPr>
        <w:t>商 业 遥 感 的 先 行 者</w:t>
      </w:r>
      <w:bookmarkEnd w:id="2"/>
    </w:p>
    <w:p w14:paraId="24F4A3FB" w14:textId="77777777" w:rsidR="00B77B17" w:rsidRPr="00701B87" w:rsidRDefault="00B77B17">
      <w:pPr>
        <w:adjustRightInd w:val="0"/>
        <w:snapToGrid w:val="0"/>
        <w:spacing w:afterLines="50" w:after="156"/>
        <w:rPr>
          <w:rFonts w:ascii="仿宋" w:eastAsia="仿宋" w:hAnsi="仿宋" w:cs="Adobe 仿宋 Std R"/>
          <w:sz w:val="24"/>
          <w:szCs w:val="24"/>
        </w:rPr>
      </w:pPr>
    </w:p>
    <w:sectPr w:rsidR="00B77B17" w:rsidRPr="00701B87">
      <w:footerReference w:type="default" r:id="rId15"/>
      <w:pgSz w:w="11906" w:h="16838"/>
      <w:pgMar w:top="1040" w:right="567" w:bottom="1440" w:left="56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93DD" w14:textId="77777777" w:rsidR="005B7E9B" w:rsidRDefault="005B7E9B">
      <w:pPr>
        <w:spacing w:line="240" w:lineRule="auto"/>
      </w:pPr>
      <w:r>
        <w:separator/>
      </w:r>
    </w:p>
  </w:endnote>
  <w:endnote w:type="continuationSeparator" w:id="0">
    <w:p w14:paraId="563D714B" w14:textId="77777777" w:rsidR="005B7E9B" w:rsidRDefault="005B7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Calibri"/>
    <w:charset w:val="50"/>
    <w:family w:val="auto"/>
    <w:pitch w:val="default"/>
    <w:sig w:usb0="00000000" w:usb1="00000000" w:usb2="0100040E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A94A" w14:textId="77777777" w:rsidR="00B77B17" w:rsidRDefault="00B77B17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4B9E" w14:textId="77777777" w:rsidR="005B7E9B" w:rsidRDefault="005B7E9B">
      <w:pPr>
        <w:spacing w:after="0"/>
      </w:pPr>
      <w:r>
        <w:separator/>
      </w:r>
    </w:p>
  </w:footnote>
  <w:footnote w:type="continuationSeparator" w:id="0">
    <w:p w14:paraId="6ED52D66" w14:textId="77777777" w:rsidR="005B7E9B" w:rsidRDefault="005B7E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03646C"/>
    <w:multiLevelType w:val="singleLevel"/>
    <w:tmpl w:val="BA03646C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09D56AA4"/>
    <w:multiLevelType w:val="multilevel"/>
    <w:tmpl w:val="0409001D"/>
    <w:numStyleLink w:val="1"/>
  </w:abstractNum>
  <w:abstractNum w:abstractNumId="2" w15:restartNumberingAfterBreak="0">
    <w:nsid w:val="0A6C7B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497038"/>
    <w:multiLevelType w:val="multilevel"/>
    <w:tmpl w:val="0409001D"/>
    <w:numStyleLink w:val="1"/>
  </w:abstractNum>
  <w:abstractNum w:abstractNumId="4" w15:restartNumberingAfterBreak="0">
    <w:nsid w:val="1AEC78C4"/>
    <w:multiLevelType w:val="hybridMultilevel"/>
    <w:tmpl w:val="7AA0B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BC1F0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FCE5B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014A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3F037B8"/>
    <w:multiLevelType w:val="multilevel"/>
    <w:tmpl w:val="0D4C5C4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C873E6C"/>
    <w:multiLevelType w:val="hybridMultilevel"/>
    <w:tmpl w:val="20581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8806D0"/>
    <w:multiLevelType w:val="multilevel"/>
    <w:tmpl w:val="0409001D"/>
    <w:numStyleLink w:val="1"/>
  </w:abstractNum>
  <w:abstractNum w:abstractNumId="11" w15:restartNumberingAfterBreak="0">
    <w:nsid w:val="72D10A84"/>
    <w:multiLevelType w:val="hybridMultilevel"/>
    <w:tmpl w:val="4EA0A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9411497">
    <w:abstractNumId w:val="0"/>
  </w:num>
  <w:num w:numId="2" w16cid:durableId="4406450">
    <w:abstractNumId w:val="9"/>
  </w:num>
  <w:num w:numId="3" w16cid:durableId="696925258">
    <w:abstractNumId w:val="4"/>
  </w:num>
  <w:num w:numId="4" w16cid:durableId="1473862231">
    <w:abstractNumId w:val="5"/>
  </w:num>
  <w:num w:numId="5" w16cid:durableId="1799685433">
    <w:abstractNumId w:val="3"/>
  </w:num>
  <w:num w:numId="6" w16cid:durableId="2131390040">
    <w:abstractNumId w:val="10"/>
  </w:num>
  <w:num w:numId="7" w16cid:durableId="1049039562">
    <w:abstractNumId w:val="1"/>
  </w:num>
  <w:num w:numId="8" w16cid:durableId="868027708">
    <w:abstractNumId w:val="2"/>
  </w:num>
  <w:num w:numId="9" w16cid:durableId="41878271">
    <w:abstractNumId w:val="6"/>
  </w:num>
  <w:num w:numId="10" w16cid:durableId="198932932">
    <w:abstractNumId w:val="7"/>
  </w:num>
  <w:num w:numId="11" w16cid:durableId="561916307">
    <w:abstractNumId w:val="8"/>
  </w:num>
  <w:num w:numId="12" w16cid:durableId="1838309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FjZmU4NGNmOGEyN2VlMTNmZjVlYzA3MjAxY2JiZWEifQ=="/>
  </w:docVars>
  <w:rsids>
    <w:rsidRoot w:val="004D1B49"/>
    <w:rsid w:val="00000DAC"/>
    <w:rsid w:val="0000141A"/>
    <w:rsid w:val="0000310D"/>
    <w:rsid w:val="000055AE"/>
    <w:rsid w:val="00007F05"/>
    <w:rsid w:val="000119D2"/>
    <w:rsid w:val="00012117"/>
    <w:rsid w:val="00020FC7"/>
    <w:rsid w:val="00026306"/>
    <w:rsid w:val="00026DA0"/>
    <w:rsid w:val="00040334"/>
    <w:rsid w:val="00043E98"/>
    <w:rsid w:val="00045841"/>
    <w:rsid w:val="00045A63"/>
    <w:rsid w:val="000469EA"/>
    <w:rsid w:val="000523B7"/>
    <w:rsid w:val="00056449"/>
    <w:rsid w:val="00060494"/>
    <w:rsid w:val="00061BF8"/>
    <w:rsid w:val="00065914"/>
    <w:rsid w:val="0006671E"/>
    <w:rsid w:val="000672F4"/>
    <w:rsid w:val="000745FE"/>
    <w:rsid w:val="00075712"/>
    <w:rsid w:val="00081273"/>
    <w:rsid w:val="00082237"/>
    <w:rsid w:val="00085969"/>
    <w:rsid w:val="00090737"/>
    <w:rsid w:val="00090AC3"/>
    <w:rsid w:val="00094C32"/>
    <w:rsid w:val="000A2192"/>
    <w:rsid w:val="000A2A2F"/>
    <w:rsid w:val="000A5F1F"/>
    <w:rsid w:val="000A61F4"/>
    <w:rsid w:val="000A76FD"/>
    <w:rsid w:val="000B0EF8"/>
    <w:rsid w:val="000B0F01"/>
    <w:rsid w:val="000B1450"/>
    <w:rsid w:val="000B39AE"/>
    <w:rsid w:val="000B488A"/>
    <w:rsid w:val="000B6425"/>
    <w:rsid w:val="000B71B8"/>
    <w:rsid w:val="000C0DA0"/>
    <w:rsid w:val="000C28A8"/>
    <w:rsid w:val="000C3140"/>
    <w:rsid w:val="000C39BC"/>
    <w:rsid w:val="000C4AE3"/>
    <w:rsid w:val="000C7FF5"/>
    <w:rsid w:val="000D4E3D"/>
    <w:rsid w:val="000E3594"/>
    <w:rsid w:val="000E3F23"/>
    <w:rsid w:val="000F0DDE"/>
    <w:rsid w:val="000F3FC4"/>
    <w:rsid w:val="000F4235"/>
    <w:rsid w:val="000F74BA"/>
    <w:rsid w:val="000F7AE7"/>
    <w:rsid w:val="00101E24"/>
    <w:rsid w:val="00106E44"/>
    <w:rsid w:val="0012160C"/>
    <w:rsid w:val="001240E2"/>
    <w:rsid w:val="0012758E"/>
    <w:rsid w:val="00127B23"/>
    <w:rsid w:val="00134B02"/>
    <w:rsid w:val="001418F5"/>
    <w:rsid w:val="001440E7"/>
    <w:rsid w:val="00150BCE"/>
    <w:rsid w:val="0015161F"/>
    <w:rsid w:val="00152901"/>
    <w:rsid w:val="00157A27"/>
    <w:rsid w:val="00157B78"/>
    <w:rsid w:val="00161CA3"/>
    <w:rsid w:val="00167A62"/>
    <w:rsid w:val="00171A05"/>
    <w:rsid w:val="00174E21"/>
    <w:rsid w:val="00180E6E"/>
    <w:rsid w:val="00182F05"/>
    <w:rsid w:val="00182F90"/>
    <w:rsid w:val="0018418C"/>
    <w:rsid w:val="0018418E"/>
    <w:rsid w:val="001854B1"/>
    <w:rsid w:val="00186BB5"/>
    <w:rsid w:val="00193C10"/>
    <w:rsid w:val="001951B5"/>
    <w:rsid w:val="00195253"/>
    <w:rsid w:val="00195CA7"/>
    <w:rsid w:val="001A0DA9"/>
    <w:rsid w:val="001A19D6"/>
    <w:rsid w:val="001B0ECB"/>
    <w:rsid w:val="001B22D3"/>
    <w:rsid w:val="001B42D6"/>
    <w:rsid w:val="001C0E70"/>
    <w:rsid w:val="001C15FE"/>
    <w:rsid w:val="001C18F7"/>
    <w:rsid w:val="001D124A"/>
    <w:rsid w:val="001D1F47"/>
    <w:rsid w:val="001D423A"/>
    <w:rsid w:val="001E1F98"/>
    <w:rsid w:val="001E559E"/>
    <w:rsid w:val="001F0575"/>
    <w:rsid w:val="002034E9"/>
    <w:rsid w:val="00206658"/>
    <w:rsid w:val="0021129D"/>
    <w:rsid w:val="00222442"/>
    <w:rsid w:val="002440E7"/>
    <w:rsid w:val="002532BA"/>
    <w:rsid w:val="00264F55"/>
    <w:rsid w:val="0027511E"/>
    <w:rsid w:val="00275F95"/>
    <w:rsid w:val="0028638F"/>
    <w:rsid w:val="00287284"/>
    <w:rsid w:val="00293E4F"/>
    <w:rsid w:val="00295221"/>
    <w:rsid w:val="00297C00"/>
    <w:rsid w:val="002A0A3F"/>
    <w:rsid w:val="002A0D96"/>
    <w:rsid w:val="002A5781"/>
    <w:rsid w:val="002A703A"/>
    <w:rsid w:val="002B06C7"/>
    <w:rsid w:val="002B1083"/>
    <w:rsid w:val="002B3834"/>
    <w:rsid w:val="002B3921"/>
    <w:rsid w:val="002B3930"/>
    <w:rsid w:val="002B459C"/>
    <w:rsid w:val="002B4B59"/>
    <w:rsid w:val="002C1263"/>
    <w:rsid w:val="002C2455"/>
    <w:rsid w:val="002C6CB9"/>
    <w:rsid w:val="002D2183"/>
    <w:rsid w:val="002E1EE8"/>
    <w:rsid w:val="002E52F7"/>
    <w:rsid w:val="002E7B21"/>
    <w:rsid w:val="002F3538"/>
    <w:rsid w:val="002F3A83"/>
    <w:rsid w:val="002F6991"/>
    <w:rsid w:val="002F724C"/>
    <w:rsid w:val="003025C5"/>
    <w:rsid w:val="00303433"/>
    <w:rsid w:val="00305590"/>
    <w:rsid w:val="00306C05"/>
    <w:rsid w:val="003148D6"/>
    <w:rsid w:val="00322B94"/>
    <w:rsid w:val="003318B0"/>
    <w:rsid w:val="00333FFB"/>
    <w:rsid w:val="003370D7"/>
    <w:rsid w:val="003411B8"/>
    <w:rsid w:val="00347BA3"/>
    <w:rsid w:val="00350194"/>
    <w:rsid w:val="00351C05"/>
    <w:rsid w:val="003625EF"/>
    <w:rsid w:val="0036358F"/>
    <w:rsid w:val="00364A41"/>
    <w:rsid w:val="00364FB1"/>
    <w:rsid w:val="00373959"/>
    <w:rsid w:val="0037516A"/>
    <w:rsid w:val="0037571A"/>
    <w:rsid w:val="00382900"/>
    <w:rsid w:val="00382D1C"/>
    <w:rsid w:val="003842ED"/>
    <w:rsid w:val="00385146"/>
    <w:rsid w:val="00386DD2"/>
    <w:rsid w:val="00390E0C"/>
    <w:rsid w:val="00392684"/>
    <w:rsid w:val="00396710"/>
    <w:rsid w:val="003A3D22"/>
    <w:rsid w:val="003A475A"/>
    <w:rsid w:val="003B6A3D"/>
    <w:rsid w:val="003B793E"/>
    <w:rsid w:val="003C1257"/>
    <w:rsid w:val="003C2653"/>
    <w:rsid w:val="003D423B"/>
    <w:rsid w:val="003D65C6"/>
    <w:rsid w:val="003E64CC"/>
    <w:rsid w:val="003F064E"/>
    <w:rsid w:val="003F1886"/>
    <w:rsid w:val="003F30F3"/>
    <w:rsid w:val="003F7826"/>
    <w:rsid w:val="0040212C"/>
    <w:rsid w:val="00404C3E"/>
    <w:rsid w:val="00410965"/>
    <w:rsid w:val="004115DC"/>
    <w:rsid w:val="00417AB6"/>
    <w:rsid w:val="00423011"/>
    <w:rsid w:val="00424867"/>
    <w:rsid w:val="00426C07"/>
    <w:rsid w:val="00426C0E"/>
    <w:rsid w:val="00431974"/>
    <w:rsid w:val="004373FA"/>
    <w:rsid w:val="00437C2D"/>
    <w:rsid w:val="0044092B"/>
    <w:rsid w:val="00440DBA"/>
    <w:rsid w:val="0044627F"/>
    <w:rsid w:val="00451CAA"/>
    <w:rsid w:val="004651C4"/>
    <w:rsid w:val="00465B33"/>
    <w:rsid w:val="00467756"/>
    <w:rsid w:val="00467897"/>
    <w:rsid w:val="00470081"/>
    <w:rsid w:val="0047015C"/>
    <w:rsid w:val="0047162C"/>
    <w:rsid w:val="00472997"/>
    <w:rsid w:val="004740FF"/>
    <w:rsid w:val="00476D55"/>
    <w:rsid w:val="0048139D"/>
    <w:rsid w:val="004819CD"/>
    <w:rsid w:val="004824FB"/>
    <w:rsid w:val="004842CF"/>
    <w:rsid w:val="004879B9"/>
    <w:rsid w:val="004925AD"/>
    <w:rsid w:val="00493819"/>
    <w:rsid w:val="004938AF"/>
    <w:rsid w:val="00493CAE"/>
    <w:rsid w:val="00494377"/>
    <w:rsid w:val="004A0797"/>
    <w:rsid w:val="004A0A49"/>
    <w:rsid w:val="004A39B2"/>
    <w:rsid w:val="004A4A07"/>
    <w:rsid w:val="004A51D2"/>
    <w:rsid w:val="004B5E23"/>
    <w:rsid w:val="004D0A95"/>
    <w:rsid w:val="004D1B49"/>
    <w:rsid w:val="004D285C"/>
    <w:rsid w:val="004D3727"/>
    <w:rsid w:val="004D4367"/>
    <w:rsid w:val="004E1C78"/>
    <w:rsid w:val="004E6430"/>
    <w:rsid w:val="004E7251"/>
    <w:rsid w:val="004F1162"/>
    <w:rsid w:val="004F57C0"/>
    <w:rsid w:val="004F5E56"/>
    <w:rsid w:val="00501418"/>
    <w:rsid w:val="00502DB1"/>
    <w:rsid w:val="00503196"/>
    <w:rsid w:val="00504362"/>
    <w:rsid w:val="005061E2"/>
    <w:rsid w:val="00506676"/>
    <w:rsid w:val="005074EB"/>
    <w:rsid w:val="005151DC"/>
    <w:rsid w:val="0051620C"/>
    <w:rsid w:val="005179B8"/>
    <w:rsid w:val="00520942"/>
    <w:rsid w:val="0052122C"/>
    <w:rsid w:val="00523223"/>
    <w:rsid w:val="00540FBD"/>
    <w:rsid w:val="0054655D"/>
    <w:rsid w:val="005470ED"/>
    <w:rsid w:val="00554ADD"/>
    <w:rsid w:val="00556DB1"/>
    <w:rsid w:val="005638B7"/>
    <w:rsid w:val="00563AE4"/>
    <w:rsid w:val="00565BB0"/>
    <w:rsid w:val="00566065"/>
    <w:rsid w:val="0056681C"/>
    <w:rsid w:val="00567CB0"/>
    <w:rsid w:val="00571BC9"/>
    <w:rsid w:val="0057441D"/>
    <w:rsid w:val="005808F9"/>
    <w:rsid w:val="00580982"/>
    <w:rsid w:val="005818AF"/>
    <w:rsid w:val="005823B0"/>
    <w:rsid w:val="005841D3"/>
    <w:rsid w:val="005863E2"/>
    <w:rsid w:val="005876E2"/>
    <w:rsid w:val="0059035C"/>
    <w:rsid w:val="00594A35"/>
    <w:rsid w:val="00597C59"/>
    <w:rsid w:val="005A0AD6"/>
    <w:rsid w:val="005B218F"/>
    <w:rsid w:val="005B4B6D"/>
    <w:rsid w:val="005B534D"/>
    <w:rsid w:val="005B64E1"/>
    <w:rsid w:val="005B7E9B"/>
    <w:rsid w:val="005C1238"/>
    <w:rsid w:val="005C18CB"/>
    <w:rsid w:val="005C5BDE"/>
    <w:rsid w:val="005D214C"/>
    <w:rsid w:val="005D3BB3"/>
    <w:rsid w:val="005E06DD"/>
    <w:rsid w:val="005E25E4"/>
    <w:rsid w:val="005E48B3"/>
    <w:rsid w:val="005E50C4"/>
    <w:rsid w:val="005E5150"/>
    <w:rsid w:val="005F4D47"/>
    <w:rsid w:val="005F57E9"/>
    <w:rsid w:val="005F5CD1"/>
    <w:rsid w:val="00600AF7"/>
    <w:rsid w:val="00601A1D"/>
    <w:rsid w:val="00611208"/>
    <w:rsid w:val="006115C0"/>
    <w:rsid w:val="00612F5A"/>
    <w:rsid w:val="00620781"/>
    <w:rsid w:val="0062251C"/>
    <w:rsid w:val="006239B1"/>
    <w:rsid w:val="0063492B"/>
    <w:rsid w:val="006358EF"/>
    <w:rsid w:val="00637B19"/>
    <w:rsid w:val="00652051"/>
    <w:rsid w:val="0065509C"/>
    <w:rsid w:val="00657A63"/>
    <w:rsid w:val="006610C1"/>
    <w:rsid w:val="0067135E"/>
    <w:rsid w:val="00672CF2"/>
    <w:rsid w:val="006741CE"/>
    <w:rsid w:val="00681B8A"/>
    <w:rsid w:val="0068200A"/>
    <w:rsid w:val="00692796"/>
    <w:rsid w:val="006931DB"/>
    <w:rsid w:val="006A2EC4"/>
    <w:rsid w:val="006A604D"/>
    <w:rsid w:val="006A70CA"/>
    <w:rsid w:val="006B1E1E"/>
    <w:rsid w:val="006B3585"/>
    <w:rsid w:val="006B7324"/>
    <w:rsid w:val="006C07E6"/>
    <w:rsid w:val="006C22C1"/>
    <w:rsid w:val="006C24BD"/>
    <w:rsid w:val="006C5E23"/>
    <w:rsid w:val="006C77D8"/>
    <w:rsid w:val="006D1C23"/>
    <w:rsid w:val="006D4EC3"/>
    <w:rsid w:val="006D53C4"/>
    <w:rsid w:val="006D64E3"/>
    <w:rsid w:val="006D7A80"/>
    <w:rsid w:val="006E1D46"/>
    <w:rsid w:val="006E1DE3"/>
    <w:rsid w:val="006E4C54"/>
    <w:rsid w:val="006E5960"/>
    <w:rsid w:val="006E5ED0"/>
    <w:rsid w:val="006F1919"/>
    <w:rsid w:val="006F49CD"/>
    <w:rsid w:val="006F5C4F"/>
    <w:rsid w:val="006F6AF1"/>
    <w:rsid w:val="006F6F05"/>
    <w:rsid w:val="00701458"/>
    <w:rsid w:val="00701813"/>
    <w:rsid w:val="00701A01"/>
    <w:rsid w:val="00701B87"/>
    <w:rsid w:val="00711C84"/>
    <w:rsid w:val="00716F94"/>
    <w:rsid w:val="00720BBE"/>
    <w:rsid w:val="00721BE8"/>
    <w:rsid w:val="007275BF"/>
    <w:rsid w:val="00736BF9"/>
    <w:rsid w:val="007378AA"/>
    <w:rsid w:val="007407AA"/>
    <w:rsid w:val="0074211D"/>
    <w:rsid w:val="0074443F"/>
    <w:rsid w:val="00744508"/>
    <w:rsid w:val="0074775A"/>
    <w:rsid w:val="00751343"/>
    <w:rsid w:val="00754EB4"/>
    <w:rsid w:val="0075794C"/>
    <w:rsid w:val="007612C5"/>
    <w:rsid w:val="007665FE"/>
    <w:rsid w:val="007679BF"/>
    <w:rsid w:val="007760FE"/>
    <w:rsid w:val="0078017F"/>
    <w:rsid w:val="00780FDB"/>
    <w:rsid w:val="0078330D"/>
    <w:rsid w:val="007849F5"/>
    <w:rsid w:val="00786C68"/>
    <w:rsid w:val="00786CEA"/>
    <w:rsid w:val="007922A5"/>
    <w:rsid w:val="00795303"/>
    <w:rsid w:val="007A159E"/>
    <w:rsid w:val="007A1CFC"/>
    <w:rsid w:val="007A6EBA"/>
    <w:rsid w:val="007C1E88"/>
    <w:rsid w:val="007C635E"/>
    <w:rsid w:val="007C790C"/>
    <w:rsid w:val="007D7F4D"/>
    <w:rsid w:val="007E185A"/>
    <w:rsid w:val="007E3F1D"/>
    <w:rsid w:val="007F007D"/>
    <w:rsid w:val="00801808"/>
    <w:rsid w:val="00813A6E"/>
    <w:rsid w:val="0081575E"/>
    <w:rsid w:val="008313FC"/>
    <w:rsid w:val="00837F5D"/>
    <w:rsid w:val="00844ACE"/>
    <w:rsid w:val="00844EBA"/>
    <w:rsid w:val="00850761"/>
    <w:rsid w:val="00851954"/>
    <w:rsid w:val="00852DE2"/>
    <w:rsid w:val="008539B7"/>
    <w:rsid w:val="008548A8"/>
    <w:rsid w:val="00854D2D"/>
    <w:rsid w:val="00854E03"/>
    <w:rsid w:val="00855CAA"/>
    <w:rsid w:val="00866B3F"/>
    <w:rsid w:val="0087267E"/>
    <w:rsid w:val="00881711"/>
    <w:rsid w:val="00883B1D"/>
    <w:rsid w:val="00894AC1"/>
    <w:rsid w:val="008A1422"/>
    <w:rsid w:val="008A436C"/>
    <w:rsid w:val="008A4D60"/>
    <w:rsid w:val="008A7047"/>
    <w:rsid w:val="008B0847"/>
    <w:rsid w:val="008B210A"/>
    <w:rsid w:val="008B3576"/>
    <w:rsid w:val="008B36B6"/>
    <w:rsid w:val="008B3790"/>
    <w:rsid w:val="008B6B48"/>
    <w:rsid w:val="008C12F4"/>
    <w:rsid w:val="008C54C2"/>
    <w:rsid w:val="008D4348"/>
    <w:rsid w:val="008E1015"/>
    <w:rsid w:val="008E2086"/>
    <w:rsid w:val="008E6C9E"/>
    <w:rsid w:val="008F7670"/>
    <w:rsid w:val="0090100A"/>
    <w:rsid w:val="00903EA8"/>
    <w:rsid w:val="00913528"/>
    <w:rsid w:val="009162F4"/>
    <w:rsid w:val="00921A15"/>
    <w:rsid w:val="00921DEE"/>
    <w:rsid w:val="00924F94"/>
    <w:rsid w:val="009316E9"/>
    <w:rsid w:val="0093464A"/>
    <w:rsid w:val="00941E60"/>
    <w:rsid w:val="00942BF3"/>
    <w:rsid w:val="00943135"/>
    <w:rsid w:val="00945C07"/>
    <w:rsid w:val="00952FA0"/>
    <w:rsid w:val="00954F79"/>
    <w:rsid w:val="00955D8A"/>
    <w:rsid w:val="009632CC"/>
    <w:rsid w:val="00963C62"/>
    <w:rsid w:val="009656B1"/>
    <w:rsid w:val="009662C3"/>
    <w:rsid w:val="009675AB"/>
    <w:rsid w:val="00970899"/>
    <w:rsid w:val="00970DB6"/>
    <w:rsid w:val="009870F8"/>
    <w:rsid w:val="00996CF5"/>
    <w:rsid w:val="009A0888"/>
    <w:rsid w:val="009A165C"/>
    <w:rsid w:val="009C0C67"/>
    <w:rsid w:val="009C61AA"/>
    <w:rsid w:val="009D2CA7"/>
    <w:rsid w:val="009D639B"/>
    <w:rsid w:val="009D6C4B"/>
    <w:rsid w:val="009E0273"/>
    <w:rsid w:val="009E77AF"/>
    <w:rsid w:val="009F3261"/>
    <w:rsid w:val="009F3B9B"/>
    <w:rsid w:val="009F52EF"/>
    <w:rsid w:val="00A037B8"/>
    <w:rsid w:val="00A0401C"/>
    <w:rsid w:val="00A04132"/>
    <w:rsid w:val="00A142B2"/>
    <w:rsid w:val="00A1455C"/>
    <w:rsid w:val="00A15C0C"/>
    <w:rsid w:val="00A15C3A"/>
    <w:rsid w:val="00A15DA6"/>
    <w:rsid w:val="00A15E12"/>
    <w:rsid w:val="00A17AAF"/>
    <w:rsid w:val="00A21AB9"/>
    <w:rsid w:val="00A25846"/>
    <w:rsid w:val="00A33AE9"/>
    <w:rsid w:val="00A36B92"/>
    <w:rsid w:val="00A43F0F"/>
    <w:rsid w:val="00A50513"/>
    <w:rsid w:val="00A50576"/>
    <w:rsid w:val="00A544A7"/>
    <w:rsid w:val="00A55B08"/>
    <w:rsid w:val="00A60430"/>
    <w:rsid w:val="00A631B6"/>
    <w:rsid w:val="00A66D1C"/>
    <w:rsid w:val="00A717DB"/>
    <w:rsid w:val="00A72D57"/>
    <w:rsid w:val="00A77DD1"/>
    <w:rsid w:val="00A804E0"/>
    <w:rsid w:val="00A83145"/>
    <w:rsid w:val="00A9209F"/>
    <w:rsid w:val="00A93CC7"/>
    <w:rsid w:val="00A94A89"/>
    <w:rsid w:val="00A9609D"/>
    <w:rsid w:val="00A96E6C"/>
    <w:rsid w:val="00AA52C1"/>
    <w:rsid w:val="00AA56FD"/>
    <w:rsid w:val="00AA641E"/>
    <w:rsid w:val="00AA7183"/>
    <w:rsid w:val="00AB00E9"/>
    <w:rsid w:val="00AB5689"/>
    <w:rsid w:val="00AC5668"/>
    <w:rsid w:val="00AC5ACF"/>
    <w:rsid w:val="00AD16E3"/>
    <w:rsid w:val="00AD6CF7"/>
    <w:rsid w:val="00AE1653"/>
    <w:rsid w:val="00AE25A2"/>
    <w:rsid w:val="00AE5925"/>
    <w:rsid w:val="00AF6046"/>
    <w:rsid w:val="00AF7704"/>
    <w:rsid w:val="00B10A44"/>
    <w:rsid w:val="00B14431"/>
    <w:rsid w:val="00B1514D"/>
    <w:rsid w:val="00B16810"/>
    <w:rsid w:val="00B169F7"/>
    <w:rsid w:val="00B22EC8"/>
    <w:rsid w:val="00B23CCE"/>
    <w:rsid w:val="00B24B75"/>
    <w:rsid w:val="00B3038B"/>
    <w:rsid w:val="00B30BB2"/>
    <w:rsid w:val="00B3478A"/>
    <w:rsid w:val="00B423ED"/>
    <w:rsid w:val="00B4630E"/>
    <w:rsid w:val="00B61814"/>
    <w:rsid w:val="00B64F7A"/>
    <w:rsid w:val="00B77210"/>
    <w:rsid w:val="00B77B17"/>
    <w:rsid w:val="00B80C0D"/>
    <w:rsid w:val="00B86EC0"/>
    <w:rsid w:val="00B87787"/>
    <w:rsid w:val="00B902CF"/>
    <w:rsid w:val="00B918A0"/>
    <w:rsid w:val="00B92423"/>
    <w:rsid w:val="00B959C7"/>
    <w:rsid w:val="00B95BE8"/>
    <w:rsid w:val="00B95D37"/>
    <w:rsid w:val="00B972AD"/>
    <w:rsid w:val="00B9735F"/>
    <w:rsid w:val="00BA1E27"/>
    <w:rsid w:val="00BA2783"/>
    <w:rsid w:val="00BA3A4E"/>
    <w:rsid w:val="00BB35CF"/>
    <w:rsid w:val="00BB37EB"/>
    <w:rsid w:val="00BB4B44"/>
    <w:rsid w:val="00BB55DC"/>
    <w:rsid w:val="00BB74BC"/>
    <w:rsid w:val="00BC081D"/>
    <w:rsid w:val="00BD2D1B"/>
    <w:rsid w:val="00BD41D5"/>
    <w:rsid w:val="00BE0198"/>
    <w:rsid w:val="00BE0DA6"/>
    <w:rsid w:val="00BE3569"/>
    <w:rsid w:val="00BE3ABF"/>
    <w:rsid w:val="00BE75DB"/>
    <w:rsid w:val="00BF09BD"/>
    <w:rsid w:val="00BF6264"/>
    <w:rsid w:val="00C037C6"/>
    <w:rsid w:val="00C05916"/>
    <w:rsid w:val="00C06163"/>
    <w:rsid w:val="00C07692"/>
    <w:rsid w:val="00C10DC8"/>
    <w:rsid w:val="00C13989"/>
    <w:rsid w:val="00C15E4A"/>
    <w:rsid w:val="00C22EAD"/>
    <w:rsid w:val="00C30967"/>
    <w:rsid w:val="00C33050"/>
    <w:rsid w:val="00C44911"/>
    <w:rsid w:val="00C4600C"/>
    <w:rsid w:val="00C460C0"/>
    <w:rsid w:val="00C466B9"/>
    <w:rsid w:val="00C51919"/>
    <w:rsid w:val="00C54DF2"/>
    <w:rsid w:val="00C6413D"/>
    <w:rsid w:val="00C705EC"/>
    <w:rsid w:val="00C71DB0"/>
    <w:rsid w:val="00C71FE7"/>
    <w:rsid w:val="00C74386"/>
    <w:rsid w:val="00C828B1"/>
    <w:rsid w:val="00C8306F"/>
    <w:rsid w:val="00C837FC"/>
    <w:rsid w:val="00C92305"/>
    <w:rsid w:val="00C929F9"/>
    <w:rsid w:val="00C94612"/>
    <w:rsid w:val="00C94B85"/>
    <w:rsid w:val="00CA1AA9"/>
    <w:rsid w:val="00CA4249"/>
    <w:rsid w:val="00CA4DBF"/>
    <w:rsid w:val="00CA76CF"/>
    <w:rsid w:val="00CA7F1F"/>
    <w:rsid w:val="00CB0F1A"/>
    <w:rsid w:val="00CB2468"/>
    <w:rsid w:val="00CB57F3"/>
    <w:rsid w:val="00CB5E98"/>
    <w:rsid w:val="00CC0118"/>
    <w:rsid w:val="00CC21F8"/>
    <w:rsid w:val="00CC3A8D"/>
    <w:rsid w:val="00CC3C99"/>
    <w:rsid w:val="00CC7BDC"/>
    <w:rsid w:val="00CD4878"/>
    <w:rsid w:val="00CD6C96"/>
    <w:rsid w:val="00CE6DAF"/>
    <w:rsid w:val="00CF1C02"/>
    <w:rsid w:val="00CF4FC0"/>
    <w:rsid w:val="00D0409F"/>
    <w:rsid w:val="00D049D6"/>
    <w:rsid w:val="00D15525"/>
    <w:rsid w:val="00D17FDC"/>
    <w:rsid w:val="00D24783"/>
    <w:rsid w:val="00D254BF"/>
    <w:rsid w:val="00D25643"/>
    <w:rsid w:val="00D370BD"/>
    <w:rsid w:val="00D375EE"/>
    <w:rsid w:val="00D37E77"/>
    <w:rsid w:val="00D67609"/>
    <w:rsid w:val="00D701F2"/>
    <w:rsid w:val="00D735E5"/>
    <w:rsid w:val="00D766FB"/>
    <w:rsid w:val="00D913E9"/>
    <w:rsid w:val="00D960F3"/>
    <w:rsid w:val="00DA5058"/>
    <w:rsid w:val="00DB4CB0"/>
    <w:rsid w:val="00DB691D"/>
    <w:rsid w:val="00DC0EB6"/>
    <w:rsid w:val="00DC1E7E"/>
    <w:rsid w:val="00DC6BB3"/>
    <w:rsid w:val="00DD0C31"/>
    <w:rsid w:val="00DD2AA1"/>
    <w:rsid w:val="00DD42AA"/>
    <w:rsid w:val="00DD6A3F"/>
    <w:rsid w:val="00DE2A37"/>
    <w:rsid w:val="00DE2DEA"/>
    <w:rsid w:val="00DE437E"/>
    <w:rsid w:val="00DE6A6D"/>
    <w:rsid w:val="00DF0B76"/>
    <w:rsid w:val="00DF7E95"/>
    <w:rsid w:val="00E0603D"/>
    <w:rsid w:val="00E061B9"/>
    <w:rsid w:val="00E06850"/>
    <w:rsid w:val="00E15C36"/>
    <w:rsid w:val="00E215F1"/>
    <w:rsid w:val="00E27005"/>
    <w:rsid w:val="00E378F8"/>
    <w:rsid w:val="00E416A3"/>
    <w:rsid w:val="00E437BC"/>
    <w:rsid w:val="00E44017"/>
    <w:rsid w:val="00E45D25"/>
    <w:rsid w:val="00E45D8B"/>
    <w:rsid w:val="00E600D5"/>
    <w:rsid w:val="00E6476A"/>
    <w:rsid w:val="00E64CDF"/>
    <w:rsid w:val="00E75BD4"/>
    <w:rsid w:val="00E96A00"/>
    <w:rsid w:val="00EA1B16"/>
    <w:rsid w:val="00EA1EBD"/>
    <w:rsid w:val="00EB1814"/>
    <w:rsid w:val="00EB2742"/>
    <w:rsid w:val="00EC3C8A"/>
    <w:rsid w:val="00EC3EAB"/>
    <w:rsid w:val="00EC6F91"/>
    <w:rsid w:val="00EC75B3"/>
    <w:rsid w:val="00ED128F"/>
    <w:rsid w:val="00ED15EC"/>
    <w:rsid w:val="00ED5B42"/>
    <w:rsid w:val="00ED694A"/>
    <w:rsid w:val="00EE0920"/>
    <w:rsid w:val="00EE177B"/>
    <w:rsid w:val="00EE6D50"/>
    <w:rsid w:val="00EF0CD7"/>
    <w:rsid w:val="00EF1E0F"/>
    <w:rsid w:val="00EF248C"/>
    <w:rsid w:val="00EF362C"/>
    <w:rsid w:val="00EF5FE8"/>
    <w:rsid w:val="00F03716"/>
    <w:rsid w:val="00F07B82"/>
    <w:rsid w:val="00F13805"/>
    <w:rsid w:val="00F1437C"/>
    <w:rsid w:val="00F20511"/>
    <w:rsid w:val="00F357EF"/>
    <w:rsid w:val="00F36077"/>
    <w:rsid w:val="00F36864"/>
    <w:rsid w:val="00F37A34"/>
    <w:rsid w:val="00F54929"/>
    <w:rsid w:val="00F57C8B"/>
    <w:rsid w:val="00F651BD"/>
    <w:rsid w:val="00F77CC9"/>
    <w:rsid w:val="00F8601C"/>
    <w:rsid w:val="00F86C44"/>
    <w:rsid w:val="00F87299"/>
    <w:rsid w:val="00F9025D"/>
    <w:rsid w:val="00F91B05"/>
    <w:rsid w:val="00F93192"/>
    <w:rsid w:val="00F93A33"/>
    <w:rsid w:val="00F93D2D"/>
    <w:rsid w:val="00F96238"/>
    <w:rsid w:val="00FA2589"/>
    <w:rsid w:val="00FA3E43"/>
    <w:rsid w:val="00FA70C3"/>
    <w:rsid w:val="00FA767D"/>
    <w:rsid w:val="00FB0453"/>
    <w:rsid w:val="00FB156B"/>
    <w:rsid w:val="00FB27DA"/>
    <w:rsid w:val="00FB49A7"/>
    <w:rsid w:val="00FC24FB"/>
    <w:rsid w:val="00FD0A24"/>
    <w:rsid w:val="00FD2F72"/>
    <w:rsid w:val="00FD591F"/>
    <w:rsid w:val="00FE0CD3"/>
    <w:rsid w:val="00FE2810"/>
    <w:rsid w:val="00FE5125"/>
    <w:rsid w:val="00FF60F6"/>
    <w:rsid w:val="00FF766D"/>
    <w:rsid w:val="00FF7744"/>
    <w:rsid w:val="01123740"/>
    <w:rsid w:val="019043B4"/>
    <w:rsid w:val="01A70F0A"/>
    <w:rsid w:val="01E81E96"/>
    <w:rsid w:val="02381B5C"/>
    <w:rsid w:val="05FF78A7"/>
    <w:rsid w:val="08B10777"/>
    <w:rsid w:val="0CD93C58"/>
    <w:rsid w:val="17DE4B47"/>
    <w:rsid w:val="1C7D0357"/>
    <w:rsid w:val="22F24ABB"/>
    <w:rsid w:val="25911F9F"/>
    <w:rsid w:val="25ED6EAD"/>
    <w:rsid w:val="2BA95168"/>
    <w:rsid w:val="36F72DAA"/>
    <w:rsid w:val="393619B0"/>
    <w:rsid w:val="39CE1945"/>
    <w:rsid w:val="3B3226D5"/>
    <w:rsid w:val="3B337CF6"/>
    <w:rsid w:val="3C9239F7"/>
    <w:rsid w:val="3CBE19AA"/>
    <w:rsid w:val="3F2C13CE"/>
    <w:rsid w:val="427C6FFC"/>
    <w:rsid w:val="43283170"/>
    <w:rsid w:val="45184F00"/>
    <w:rsid w:val="47C35857"/>
    <w:rsid w:val="4828106C"/>
    <w:rsid w:val="48B62A56"/>
    <w:rsid w:val="4AAB6A06"/>
    <w:rsid w:val="527611F2"/>
    <w:rsid w:val="53FC34A6"/>
    <w:rsid w:val="580813ED"/>
    <w:rsid w:val="59A70A94"/>
    <w:rsid w:val="5AD04F7F"/>
    <w:rsid w:val="5AFB22C6"/>
    <w:rsid w:val="5B485D0F"/>
    <w:rsid w:val="5C75469E"/>
    <w:rsid w:val="5D0273E1"/>
    <w:rsid w:val="5D192FB7"/>
    <w:rsid w:val="63B61ADF"/>
    <w:rsid w:val="6D545FF8"/>
    <w:rsid w:val="6EBF4186"/>
    <w:rsid w:val="71601140"/>
    <w:rsid w:val="71D907B4"/>
    <w:rsid w:val="72504E09"/>
    <w:rsid w:val="728C1266"/>
    <w:rsid w:val="72957D9A"/>
    <w:rsid w:val="73EB58A1"/>
    <w:rsid w:val="75186C2F"/>
    <w:rsid w:val="75BB3E8C"/>
    <w:rsid w:val="7D765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310929"/>
  <w15:docId w15:val="{5D3010B5-44AB-4B05-B4D5-E9F69521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F55"/>
    <w:pPr>
      <w:widowControl w:val="0"/>
      <w:spacing w:after="200" w:line="259" w:lineRule="auto"/>
      <w:jc w:val="both"/>
    </w:pPr>
    <w:rPr>
      <w:rFonts w:ascii="Segoe UI" w:hAnsi="Segoe U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afterLines="50" w:after="50" w:line="578" w:lineRule="auto"/>
      <w:outlineLvl w:val="0"/>
    </w:pPr>
    <w:rPr>
      <w:rFonts w:eastAsia="微软雅黑"/>
      <w:b/>
      <w:bCs/>
      <w:color w:val="033592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adjustRightInd w:val="0"/>
      <w:snapToGrid w:val="0"/>
      <w:spacing w:afterLines="50"/>
      <w:outlineLvl w:val="1"/>
    </w:pPr>
    <w:rPr>
      <w:rFonts w:eastAsia="等线"/>
      <w:bCs/>
      <w:color w:val="3C607B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endnote text"/>
    <w:basedOn w:val="a"/>
    <w:link w:val="a8"/>
    <w:uiPriority w:val="99"/>
    <w:semiHidden/>
    <w:unhideWhenUsed/>
    <w:qFormat/>
    <w:pPr>
      <w:adjustRightInd w:val="0"/>
      <w:snapToGrid w:val="0"/>
      <w:spacing w:after="0"/>
    </w:pPr>
    <w:rPr>
      <w:rFonts w:eastAsia="等线"/>
      <w:sz w:val="18"/>
    </w:rPr>
  </w:style>
  <w:style w:type="paragraph" w:styleId="a9">
    <w:name w:val="Balloon Text"/>
    <w:basedOn w:val="a"/>
    <w:link w:val="aa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1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annotation subject"/>
    <w:basedOn w:val="a3"/>
    <w:next w:val="a3"/>
    <w:link w:val="af3"/>
    <w:uiPriority w:val="99"/>
    <w:semiHidden/>
    <w:unhideWhenUsed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Pr>
      <w:b/>
      <w:bCs/>
    </w:rPr>
  </w:style>
  <w:style w:type="character" w:styleId="af6">
    <w:name w:val="endnote reference"/>
    <w:uiPriority w:val="99"/>
    <w:semiHidden/>
    <w:unhideWhenUsed/>
    <w:qFormat/>
    <w:rPr>
      <w:vertAlign w:val="superscript"/>
    </w:rPr>
  </w:style>
  <w:style w:type="character" w:styleId="af7">
    <w:name w:val="Hyperlink"/>
    <w:uiPriority w:val="99"/>
    <w:unhideWhenUsed/>
    <w:qFormat/>
    <w:rPr>
      <w:color w:val="0563C1"/>
      <w:u w:val="single"/>
    </w:rPr>
  </w:style>
  <w:style w:type="character" w:styleId="af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9">
    <w:name w:val="footnote reference"/>
    <w:uiPriority w:val="99"/>
    <w:semiHidden/>
    <w:unhideWhenUsed/>
    <w:qFormat/>
    <w:rPr>
      <w:vertAlign w:val="superscript"/>
    </w:rPr>
  </w:style>
  <w:style w:type="character" w:customStyle="1" w:styleId="ae">
    <w:name w:val="页眉 字符"/>
    <w:link w:val="ad"/>
    <w:uiPriority w:val="99"/>
    <w:qFormat/>
    <w:rPr>
      <w:sz w:val="18"/>
      <w:szCs w:val="18"/>
    </w:rPr>
  </w:style>
  <w:style w:type="character" w:customStyle="1" w:styleId="ac">
    <w:name w:val="页脚 字符"/>
    <w:link w:val="ab"/>
    <w:uiPriority w:val="99"/>
    <w:qFormat/>
    <w:rPr>
      <w:sz w:val="18"/>
      <w:szCs w:val="18"/>
    </w:r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f0">
    <w:name w:val="脚注文本 字符"/>
    <w:link w:val="af"/>
    <w:uiPriority w:val="99"/>
    <w:semiHidden/>
    <w:qFormat/>
    <w:rPr>
      <w:sz w:val="18"/>
      <w:szCs w:val="18"/>
    </w:rPr>
  </w:style>
  <w:style w:type="table" w:customStyle="1" w:styleId="4-51">
    <w:name w:val="网格表 4 - 着色 51"/>
    <w:basedOn w:val="a1"/>
    <w:uiPriority w:val="49"/>
    <w:qFormat/>
    <w:rPr>
      <w:rFonts w:eastAsia="等线"/>
      <w:kern w:val="2"/>
      <w:sz w:val="21"/>
      <w:szCs w:val="22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20">
    <w:name w:val="标题 2 字符"/>
    <w:link w:val="2"/>
    <w:uiPriority w:val="9"/>
    <w:qFormat/>
    <w:rPr>
      <w:rFonts w:ascii="Segoe UI" w:eastAsia="等线" w:hAnsi="Segoe UI" w:cs="Times New Roman"/>
      <w:bCs/>
      <w:color w:val="3C607B"/>
      <w:sz w:val="28"/>
      <w:szCs w:val="32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13">
    <w:name w:val="网格型1"/>
    <w:basedOn w:val="a1"/>
    <w:uiPriority w:val="39"/>
    <w:qFormat/>
    <w:rPr>
      <w:rFonts w:eastAsia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52">
    <w:name w:val="网格表 4 - 着色 52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a8">
    <w:name w:val="尾注文本 字符"/>
    <w:link w:val="a7"/>
    <w:uiPriority w:val="99"/>
    <w:semiHidden/>
    <w:qFormat/>
    <w:rPr>
      <w:rFonts w:eastAsia="等线"/>
      <w:kern w:val="2"/>
      <w:sz w:val="18"/>
      <w:szCs w:val="22"/>
    </w:r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Segoe UI" w:hAnsi="Segoe UI"/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Segoe UI" w:hAnsi="Segoe UI"/>
      <w:kern w:val="2"/>
      <w:sz w:val="21"/>
      <w:szCs w:val="22"/>
    </w:rPr>
  </w:style>
  <w:style w:type="character" w:customStyle="1" w:styleId="af3">
    <w:name w:val="批注主题 字符"/>
    <w:basedOn w:val="a4"/>
    <w:link w:val="af2"/>
    <w:uiPriority w:val="99"/>
    <w:semiHidden/>
    <w:qFormat/>
    <w:rPr>
      <w:rFonts w:ascii="Segoe UI" w:hAnsi="Segoe UI"/>
      <w:b/>
      <w:bCs/>
      <w:kern w:val="2"/>
      <w:sz w:val="21"/>
      <w:szCs w:val="22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1">
    <w:name w:val="标题 1 字符"/>
    <w:basedOn w:val="a0"/>
    <w:link w:val="10"/>
    <w:uiPriority w:val="9"/>
    <w:rPr>
      <w:rFonts w:ascii="Segoe UI" w:eastAsia="微软雅黑" w:hAnsi="Segoe UI"/>
      <w:b/>
      <w:bCs/>
      <w:color w:val="033592"/>
      <w:kern w:val="44"/>
      <w:sz w:val="28"/>
      <w:szCs w:val="44"/>
    </w:rPr>
  </w:style>
  <w:style w:type="paragraph" w:customStyle="1" w:styleId="14">
    <w:name w:val="修订1"/>
    <w:hidden/>
    <w:uiPriority w:val="99"/>
    <w:semiHidden/>
    <w:qFormat/>
    <w:rPr>
      <w:rFonts w:ascii="Segoe UI" w:hAnsi="Segoe UI"/>
      <w:kern w:val="2"/>
      <w:sz w:val="21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30">
    <w:name w:val="标题 3 字符"/>
    <w:basedOn w:val="a0"/>
    <w:link w:val="3"/>
    <w:uiPriority w:val="9"/>
    <w:qFormat/>
    <w:rPr>
      <w:rFonts w:ascii="Segoe UI" w:hAnsi="Segoe UI"/>
      <w:b/>
      <w:bCs/>
      <w:kern w:val="2"/>
      <w:sz w:val="32"/>
      <w:szCs w:val="32"/>
    </w:rPr>
  </w:style>
  <w:style w:type="character" w:styleId="afb">
    <w:name w:val="Placeholder Text"/>
    <w:basedOn w:val="a0"/>
    <w:uiPriority w:val="99"/>
    <w:semiHidden/>
    <w:rsid w:val="00364A41"/>
    <w:rPr>
      <w:color w:val="808080"/>
    </w:rPr>
  </w:style>
  <w:style w:type="numbering" w:customStyle="1" w:styleId="1">
    <w:name w:val="（1）"/>
    <w:uiPriority w:val="99"/>
    <w:rsid w:val="00B918A0"/>
    <w:pPr>
      <w:numPr>
        <w:numId w:val="4"/>
      </w:numPr>
    </w:pPr>
  </w:style>
  <w:style w:type="character" w:customStyle="1" w:styleId="ref">
    <w:name w:val="ref"/>
    <w:basedOn w:val="a0"/>
    <w:rsid w:val="005179B8"/>
  </w:style>
  <w:style w:type="table" w:customStyle="1" w:styleId="21">
    <w:name w:val="网格型2"/>
    <w:basedOn w:val="a1"/>
    <w:next w:val="af4"/>
    <w:qFormat/>
    <w:rsid w:val="00DC1E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192582-0A4E-4026-94A2-CCC141CC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5</Pages>
  <Words>168</Words>
  <Characters>961</Characters>
  <Application>Microsoft Office Word</Application>
  <DocSecurity>0</DocSecurity>
  <Lines>8</Lines>
  <Paragraphs>2</Paragraphs>
  <ScaleCrop>false</ScaleCrop>
  <Company>apple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 斌</dc:creator>
  <cp:lastModifiedBy>李 莉莎</cp:lastModifiedBy>
  <cp:revision>141</cp:revision>
  <cp:lastPrinted>2021-11-22T01:33:00Z</cp:lastPrinted>
  <dcterms:created xsi:type="dcterms:W3CDTF">2022-01-06T02:40:00Z</dcterms:created>
  <dcterms:modified xsi:type="dcterms:W3CDTF">2022-12-26T06:50:00Z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88CE993416724F759C5C94DFFCF20045</vt:lpwstr>
  </property>
</Properties>
</file>