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网站的需求：为教育机构做宣传，利用互联网。</w:t>
      </w:r>
    </w:p>
    <w:p>
      <w:r>
        <w:rPr>
          <w:rFonts w:hint="eastAsia"/>
        </w:rPr>
        <w:t>该网站共有三个页面：</w:t>
      </w:r>
    </w:p>
    <w:p>
      <w:pPr>
        <w:pStyle w:val="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首</w:t>
      </w:r>
    </w:p>
    <w:p>
      <w:bookmarkStart w:id="0" w:name="_GoBack"/>
      <w:r>
        <w:drawing>
          <wp:inline distT="0" distB="0" distL="0" distR="0">
            <wp:extent cx="5274310" cy="2500630"/>
            <wp:effectExtent l="0" t="0" r="2540" b="0"/>
            <wp:docPr id="3" name="图片 3" descr="C:\Users\Administrator\AppData\Local\Microsoft\Windows\INetCache\Content.Word\%A~94(LY6`I6}{P10QSLQ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dministrator\AppData\Local\Microsoft\Windows\INetCache\Content.Word\%A~94(LY6`I6}{P10QSLQRO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6"/>
        <w:ind w:left="4800" w:firstLine="0" w:firstLineChars="0"/>
      </w:pPr>
    </w:p>
    <w:p>
      <w:pPr>
        <w:rPr>
          <w:rFonts w:hint="eastAsia"/>
        </w:rPr>
      </w:pPr>
      <w:r>
        <w:rPr>
          <w:rFonts w:hint="eastAsia"/>
        </w:rPr>
        <w:t>主要实现功能：</w:t>
      </w:r>
    </w:p>
    <w:p>
      <w:r>
        <w:rPr>
          <w:rFonts w:hint="eastAsia"/>
        </w:rPr>
        <w:t>首页导航栏功能：可以实现三个页面的连接，了解更多的资讯，同时增加搜索框，更加人性化。同时首页介绍了优越教育的优势和主要领导人。让阅览者一目了然，还有考试得相关资讯用列表的形式展现。</w:t>
      </w:r>
    </w:p>
    <w:p>
      <w:r>
        <w:rPr>
          <w:rFonts w:hint="eastAsia"/>
        </w:rPr>
        <w:t>二级页面：主要介绍了优越教育的简介，让阅览者进一步了解该辅导机构，和展示各老师的所获得荣誉。</w:t>
      </w:r>
    </w:p>
    <w:p>
      <w:r>
        <w:rPr>
          <w:rFonts w:hint="eastAsia"/>
        </w:rPr>
        <w:t>三级页面：主要展示老师和学生的荣誉。</w:t>
      </w:r>
    </w:p>
    <w:p>
      <w:pPr>
        <w:rPr>
          <w:rFonts w:hint="eastAsia"/>
        </w:rPr>
      </w:pPr>
      <w:r>
        <w:drawing>
          <wp:inline distT="0" distB="0" distL="0" distR="0">
            <wp:extent cx="5274310" cy="2881630"/>
            <wp:effectExtent l="0" t="0" r="2540" b="0"/>
            <wp:docPr id="4" name="图片 4" descr="C:\Users\Administrator\AppData\Local\Microsoft\Windows\INetCache\Content.Word\@$)1PVJ~0TH__9O@DPF5`K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strator\AppData\Local\Microsoft\Windows\INetCache\Content.Word\@$)1PVJ~0TH__9O@DPF5`KI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814955"/>
            <wp:effectExtent l="0" t="0" r="2540" b="4445"/>
            <wp:docPr id="5" name="图片 5" descr="C:\Users\Administrator\AppData\Local\Microsoft\Windows\INetCache\Content.Word\YM%VLFUP}@TJS3TYBBG37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Administrator\AppData\Local\Microsoft\Windows\INetCache\Content.Word\YM%VLFUP}@TJS3TYBBG370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搜索框出现问题，通过不断调试已经改好！</w:t>
      </w:r>
    </w:p>
    <w:p>
      <w:r>
        <w:rPr>
          <w:rFonts w:hint="eastAsia"/>
        </w:rPr>
        <w:t>编写html代码：</w:t>
      </w:r>
    </w:p>
    <w:p>
      <w:r>
        <w:rPr>
          <w:rFonts w:hint="eastAsia"/>
        </w:rPr>
        <w:t>整体结构分为三个盒子：头部，中间，尾部；</w:t>
      </w:r>
    </w:p>
    <w:p>
      <w:r>
        <w:rPr>
          <w:rFonts w:hint="eastAsia"/>
        </w:rPr>
        <w:t>根据不同的需求在内容中划分几个盒子。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8172450" cy="2638425"/>
            <wp:effectExtent l="0" t="0" r="0" b="9525"/>
            <wp:docPr id="6" name="图片 6" descr="C:\Users\Administrator\AppData\Roaming\Tencent\Users\1071406152\QQ\WinTemp\RichOle\CBP34Y0PSOLNLTUIIPZVWJ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Administrator\AppData\Roaming\Tencent\Users\1071406152\QQ\WinTemp\RichOle\CBP34Y0PSOLNLTUIIPZVWJK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724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8591550" cy="2428875"/>
            <wp:effectExtent l="0" t="0" r="0" b="9525"/>
            <wp:docPr id="7" name="图片 7" descr="C:\Users\Administrator\AppData\Roaming\Tencent\Users\1071406152\QQ\WinTemp\RichOle\`YB[NQ{_2K$(O795H9JQFX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dministrator\AppData\Roaming\Tencent\Users\1071406152\QQ\WinTemp\RichOle\`YB[NQ{_2K$(O795H9JQFX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915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总结：1.经过这次实验练习，认识到了网页设计的重要性，首先要想好网页各个部分，分别写在什么地方。</w:t>
      </w:r>
    </w:p>
    <w:p>
      <w:r>
        <w:t>2.</w:t>
      </w:r>
      <w:r>
        <w:rPr>
          <w:rFonts w:hint="eastAsia"/>
        </w:rPr>
        <w:t>调整布局也更加熟练，可以自己独立完成。用浮动可以更好的调整 个别位置应定为实现。</w:t>
      </w:r>
    </w:p>
    <w:p>
      <w:r>
        <w:rPr>
          <w:rFonts w:hint="eastAsia"/>
        </w:rPr>
        <w:t>3.编写代码也更加熟悉了，不用在查代码了。</w:t>
      </w:r>
    </w:p>
    <w:p>
      <w:pPr>
        <w:rPr>
          <w:rFonts w:hint="eastAsia"/>
        </w:rPr>
      </w:pPr>
      <w:r>
        <w:t>4.S</w:t>
      </w:r>
      <w:r>
        <w:rPr>
          <w:rFonts w:hint="eastAsia"/>
        </w:rPr>
        <w:t>ublime的快捷键也更加熟练了。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0720D97"/>
    <w:multiLevelType w:val="multilevel"/>
    <w:tmpl w:val="70720D97"/>
    <w:lvl w:ilvl="0" w:tentative="0">
      <w:start w:val="1"/>
      <w:numFmt w:val="decimal"/>
      <w:lvlText w:val="（%1）"/>
      <w:lvlJc w:val="left"/>
      <w:pPr>
        <w:ind w:left="4800" w:hanging="48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4DF4"/>
    <w:rsid w:val="00014DF4"/>
    <w:rsid w:val="002D3F87"/>
    <w:rsid w:val="00495464"/>
    <w:rsid w:val="0050461B"/>
    <w:rsid w:val="008B6B1D"/>
    <w:rsid w:val="00EF1FA6"/>
    <w:rsid w:val="00FD1FCE"/>
    <w:rsid w:val="34BD77C2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页眉 字符"/>
    <w:basedOn w:val="4"/>
    <w:link w:val="3"/>
    <w:uiPriority w:val="99"/>
    <w:rPr>
      <w:sz w:val="18"/>
      <w:szCs w:val="18"/>
    </w:rPr>
  </w:style>
  <w:style w:type="character" w:customStyle="1" w:styleId="8">
    <w:name w:val="页脚 字符"/>
    <w:basedOn w:val="4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58</Words>
  <Characters>337</Characters>
  <Lines>2</Lines>
  <Paragraphs>1</Paragraphs>
  <TotalTime>0</TotalTime>
  <ScaleCrop>false</ScaleCrop>
  <LinksUpToDate>false</LinksUpToDate>
  <CharactersWithSpaces>394</CharactersWithSpaces>
  <Application>WPS Office_10.1.0.6207_F1E327BC-269C-435d-A152-05C5408002CA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2017-06-11T11:21:00Z</dcterms:created>
  <dc:creator>Administrator</dc:creator>
  <cp:lastModifiedBy>Administrator</cp:lastModifiedBy>
  <dcterms:modified xsi:type="dcterms:W3CDTF">2017-06-11T11:51:57Z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