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274-1603370913363" w:id="1"/>
      <w:bookmarkEnd w:id="1"/>
      <w:r>
        <w:rPr>
          <w:color w:val="222226"/>
          <w:sz w:val="42"/>
          <w:highlight w:val="white"/>
        </w:rPr>
        <w:t>JVM第四天-Class三大声明周期之Linking和Initializing</w:t>
      </w:r>
    </w:p>
    <w:p>
      <w:pPr/>
      <w:bookmarkStart w:name="9219-1603370940153" w:id="2"/>
      <w:bookmarkEnd w:id="2"/>
      <w:r>
        <w:drawing>
          <wp:inline distT="0" distR="0" distB="0" distL="0">
            <wp:extent cx="5267325" cy="2666319"/>
            <wp:docPr id="0" name="Drawing 0" descr="32721372387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721372387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5399-1603370940153" w:id="3"/>
      <w:bookmarkEnd w:id="3"/>
    </w:p>
    <w:p>
      <w:pPr>
        <w:spacing w:line="231" w:lineRule="auto"/>
      </w:pPr>
      <w:bookmarkStart w:name="5714-1603370940153" w:id="4"/>
      <w:bookmarkEnd w:id="4"/>
      <w:r>
        <w:rPr>
          <w:color w:val="4d4d4d"/>
          <w:sz w:val="28"/>
          <w:highlight w:val="white"/>
        </w:rPr>
        <w:t>一般来说，class的加载过程比较繁琐，因此我们之前比较大篇幅的进行了描述，但相对而言，class之后的2个步骤Linking和 Initializing就相对简单了一些，这次我们就来把剩下的两个讲完。</w:t>
      </w:r>
    </w:p>
    <w:p>
      <w:pPr>
        <w:spacing w:line="213" w:lineRule="auto"/>
      </w:pPr>
      <w:bookmarkStart w:name="4956-1603370940153" w:id="5"/>
      <w:bookmarkEnd w:id="5"/>
      <w:r>
        <w:rPr>
          <w:b w:val="true"/>
          <w:color w:val="4f4f4f"/>
          <w:sz w:val="36"/>
          <w:highlight w:val="white"/>
        </w:rPr>
        <w:t>Linking</w:t>
      </w:r>
    </w:p>
    <w:p>
      <w:pPr>
        <w:spacing w:line="231" w:lineRule="auto"/>
      </w:pPr>
      <w:bookmarkStart w:name="3714-1603370940153" w:id="6"/>
      <w:bookmarkEnd w:id="6"/>
      <w:r>
        <w:rPr>
          <w:color w:val="4d4d4d"/>
          <w:sz w:val="28"/>
          <w:highlight w:val="white"/>
        </w:rPr>
        <w:t>把class链接的过程，它又分为三小步：</w:t>
      </w:r>
    </w:p>
    <w:p>
      <w:pPr>
        <w:spacing w:line="218" w:lineRule="auto"/>
      </w:pPr>
      <w:bookmarkStart w:name="7230-1603370940153" w:id="7"/>
      <w:bookmarkEnd w:id="7"/>
      <w:r>
        <w:rPr>
          <w:b w:val="true"/>
          <w:color w:val="4f4f4f"/>
          <w:sz w:val="34"/>
          <w:highlight w:val="white"/>
        </w:rPr>
        <w:t>1、Verification</w:t>
      </w:r>
    </w:p>
    <w:p>
      <w:pPr>
        <w:spacing w:line="231" w:lineRule="auto"/>
      </w:pPr>
      <w:bookmarkStart w:name="7618-1603370940153" w:id="8"/>
      <w:bookmarkEnd w:id="8"/>
      <w:r>
        <w:rPr>
          <w:color w:val="4d4d4d"/>
          <w:sz w:val="28"/>
          <w:highlight w:val="white"/>
        </w:rPr>
        <w:t>验证文件是否符合JVM规定（例如是否包含cafe babe之类的规范内容）</w:t>
      </w:r>
    </w:p>
    <w:p>
      <w:pPr>
        <w:spacing w:line="218" w:lineRule="auto"/>
      </w:pPr>
      <w:bookmarkStart w:name="2751-1603370940153" w:id="9"/>
      <w:bookmarkEnd w:id="9"/>
      <w:r>
        <w:rPr>
          <w:b w:val="true"/>
          <w:color w:val="4f4f4f"/>
          <w:sz w:val="34"/>
          <w:highlight w:val="white"/>
        </w:rPr>
        <w:t>2、Preparation</w:t>
      </w:r>
    </w:p>
    <w:p>
      <w:pPr>
        <w:spacing w:line="231" w:lineRule="auto"/>
      </w:pPr>
      <w:bookmarkStart w:name="1968-1603370940153" w:id="10"/>
      <w:bookmarkEnd w:id="10"/>
      <w:r>
        <w:rPr>
          <w:color w:val="4d4d4d"/>
          <w:sz w:val="28"/>
          <w:highlight w:val="white"/>
        </w:rPr>
        <w:t>静态成员变量赋默认值</w:t>
      </w:r>
    </w:p>
    <w:p>
      <w:pPr>
        <w:spacing w:line="218" w:lineRule="auto"/>
      </w:pPr>
      <w:bookmarkStart w:name="6439-1603370940153" w:id="11"/>
      <w:bookmarkEnd w:id="11"/>
      <w:r>
        <w:rPr>
          <w:b w:val="true"/>
          <w:color w:val="4f4f4f"/>
          <w:sz w:val="34"/>
          <w:highlight w:val="white"/>
        </w:rPr>
        <w:t>3、Resolution</w:t>
      </w:r>
    </w:p>
    <w:p>
      <w:pPr>
        <w:spacing w:line="231" w:lineRule="auto"/>
      </w:pPr>
      <w:bookmarkStart w:name="3355-1603370940153" w:id="12"/>
      <w:bookmarkEnd w:id="12"/>
      <w:r>
        <w:rPr>
          <w:color w:val="4d4d4d"/>
          <w:sz w:val="28"/>
          <w:highlight w:val="white"/>
        </w:rPr>
        <w:t>将类、方法、属性等符号引用解析为直接引用。</w:t>
      </w:r>
    </w:p>
    <w:p>
      <w:pPr>
        <w:spacing w:line="231" w:lineRule="auto"/>
      </w:pPr>
      <w:bookmarkStart w:name="3599-1603370940153" w:id="13"/>
      <w:bookmarkEnd w:id="13"/>
      <w:r>
        <w:rPr>
          <w:color w:val="4d4d4d"/>
          <w:sz w:val="28"/>
          <w:highlight w:val="white"/>
        </w:rPr>
        <w:t>常量池中的各种符号引用解析为指针、偏移量等内存地址的直接引用。</w:t>
      </w:r>
    </w:p>
    <w:p>
      <w:pPr>
        <w:spacing w:line="231" w:lineRule="auto"/>
      </w:pPr>
      <w:bookmarkStart w:name="8676-1603370940153" w:id="14"/>
      <w:bookmarkEnd w:id="14"/>
      <w:r>
        <w:rPr>
          <w:color w:val="4d4d4d"/>
          <w:sz w:val="28"/>
          <w:highlight w:val="white"/>
        </w:rPr>
        <w:t>还记得我们在class文件格式分析的时候，看到的各种属性和常量值里各种的引用指向吗</w:t>
      </w:r>
    </w:p>
    <w:p>
      <w:pPr/>
      <w:bookmarkStart w:name="5529-1603370940153" w:id="15"/>
      <w:bookmarkEnd w:id="15"/>
      <w:r>
        <w:drawing>
          <wp:inline distT="0" distR="0" distB="0" distL="0">
            <wp:extent cx="5267325" cy="2334024"/>
            <wp:docPr id="1" name="Drawing 1" descr="0327213747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3272137478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5339-1603370940153" w:id="16"/>
      <w:bookmarkEnd w:id="16"/>
    </w:p>
    <w:p>
      <w:pPr>
        <w:spacing w:line="231" w:lineRule="auto"/>
      </w:pPr>
      <w:bookmarkStart w:name="8551-1603370940153" w:id="17"/>
      <w:bookmarkEnd w:id="17"/>
      <w:r>
        <w:rPr>
          <w:color w:val="4d4d4d"/>
          <w:sz w:val="28"/>
          <w:highlight w:val="white"/>
        </w:rPr>
        <w:t>可以认为，这个阶段，就是把这种字面量的值转换成内存里的实际地址。</w:t>
      </w:r>
    </w:p>
    <w:p>
      <w:pPr>
        <w:spacing w:line="231" w:lineRule="auto"/>
      </w:pPr>
      <w:bookmarkStart w:name="6050-1603370940153" w:id="18"/>
      <w:bookmarkEnd w:id="18"/>
      <w:r>
        <w:rPr>
          <w:color w:val="4d4d4d"/>
          <w:sz w:val="28"/>
          <w:highlight w:val="white"/>
        </w:rPr>
        <w:t>在ClassLoader类中的loadClass方法中我们之前应该看到过一个方法：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/**</w:t>
            </w:r>
          </w:p>
          <w:p>
            <w:pPr/>
            <w:r>
              <w:rPr/>
              <w:t xml:space="preserve"> * Links the specified class.  This (misleadingly named) method may be</w:t>
            </w:r>
          </w:p>
          <w:p>
            <w:pPr/>
            <w:r>
              <w:rPr/>
              <w:t xml:space="preserve"> * used by a class loader to link a class.  If the class &lt;tt&gt;c&lt;/tt&gt; has</w:t>
            </w:r>
          </w:p>
          <w:p>
            <w:pPr/>
            <w:r>
              <w:rPr/>
              <w:t xml:space="preserve"> * already been linked, then this method simply returns. Otherwise, the</w:t>
            </w:r>
          </w:p>
          <w:p>
            <w:pPr/>
            <w:r>
              <w:rPr/>
              <w:t xml:space="preserve"> * class is linked as described in the "Execution" chapter of</w:t>
            </w:r>
          </w:p>
          <w:p>
            <w:pPr/>
            <w:r>
              <w:rPr/>
              <w:t xml:space="preserve"> * &lt;cite&gt;The Java™ Language Specification&lt;/cite&gt;.</w:t>
            </w:r>
          </w:p>
          <w:p>
            <w:pPr/>
            <w:r>
              <w:rPr/>
              <w:t xml:space="preserve"> *</w:t>
            </w:r>
          </w:p>
          <w:p>
            <w:pPr/>
            <w:r>
              <w:rPr/>
              <w:t xml:space="preserve"> * @param  c</w:t>
            </w:r>
          </w:p>
          <w:p>
            <w:pPr/>
            <w:r>
              <w:rPr/>
              <w:t xml:space="preserve"> *         The class to link</w:t>
            </w:r>
          </w:p>
          <w:p>
            <w:pPr/>
            <w:r>
              <w:rPr/>
              <w:t xml:space="preserve"> *</w:t>
            </w:r>
          </w:p>
          <w:p>
            <w:pPr/>
            <w:r>
              <w:rPr/>
              <w:t xml:space="preserve"> * @throws  NullPointerException</w:t>
            </w:r>
          </w:p>
          <w:p>
            <w:pPr/>
            <w:r>
              <w:rPr/>
              <w:t xml:space="preserve"> *          If &lt;tt&gt;c&lt;/tt&gt; is &lt;tt&gt;null&lt;/tt&gt;.</w:t>
            </w:r>
          </w:p>
          <w:p>
            <w:pPr/>
            <w:r>
              <w:rPr/>
              <w:t xml:space="preserve"> *</w:t>
            </w:r>
          </w:p>
          <w:p>
            <w:pPr/>
            <w:r>
              <w:rPr/>
              <w:t xml:space="preserve"> * @see  #defineClass(String, byte[], int, int)</w:t>
            </w:r>
          </w:p>
          <w:p>
            <w:pPr/>
            <w:r>
              <w:rPr/>
              <w:t xml:space="preserve"> */</w:t>
            </w:r>
          </w:p>
          <w:p>
            <w:pPr/>
            <w:r>
              <w:rPr/>
              <w:t>protected final void resolveClass(Class&lt;?&gt; c) {</w:t>
            </w:r>
          </w:p>
          <w:p>
            <w:pPr/>
            <w:r>
              <w:rPr/>
              <w:t xml:space="preserve">    resolveClass0(c);</w:t>
            </w:r>
          </w:p>
          <w:p>
            <w:pPr/>
            <w:r>
              <w:rPr/>
              <w:t>}</w:t>
            </w:r>
          </w:p>
        </w:tc>
      </w:tr>
    </w:tbl>
    <w:p>
      <w:pPr>
        <w:spacing w:line="231" w:lineRule="auto"/>
      </w:pPr>
      <w:bookmarkStart w:name="6767-1603370947405" w:id="19"/>
      <w:bookmarkEnd w:id="19"/>
      <w:r>
        <w:rPr>
          <w:color w:val="4d4d4d"/>
          <w:sz w:val="28"/>
          <w:highlight w:val="white"/>
        </w:rPr>
        <w:t>这个方法实际内部就完成了这个工作。</w:t>
      </w:r>
    </w:p>
    <w:p>
      <w:pPr>
        <w:spacing w:line="213" w:lineRule="auto"/>
      </w:pPr>
      <w:bookmarkStart w:name="5065-1603370956707" w:id="20"/>
      <w:bookmarkEnd w:id="20"/>
      <w:r>
        <w:rPr>
          <w:b w:val="true"/>
          <w:color w:val="4f4f4f"/>
          <w:sz w:val="36"/>
          <w:highlight w:val="white"/>
        </w:rPr>
        <w:t>Initializing</w:t>
      </w:r>
    </w:p>
    <w:p>
      <w:pPr>
        <w:spacing w:line="231" w:lineRule="auto"/>
      </w:pPr>
      <w:bookmarkStart w:name="3711-1603370956707" w:id="21"/>
      <w:bookmarkEnd w:id="21"/>
      <w:r>
        <w:rPr>
          <w:color w:val="4d4d4d"/>
          <w:sz w:val="28"/>
          <w:highlight w:val="white"/>
        </w:rPr>
        <w:t>调用类初始化代码 ，给静态成员变量赋初始值</w:t>
      </w:r>
    </w:p>
    <w:p>
      <w:pPr>
        <w:spacing w:line="213" w:lineRule="auto"/>
      </w:pPr>
      <w:bookmarkStart w:name="9510-1603370956707" w:id="22"/>
      <w:bookmarkEnd w:id="22"/>
      <w:r>
        <w:rPr>
          <w:b w:val="true"/>
          <w:color w:val="4f4f4f"/>
          <w:sz w:val="36"/>
          <w:highlight w:val="white"/>
        </w:rPr>
        <w:t>通过面试题理解静态变量赋值过程</w:t>
      </w:r>
    </w:p>
    <w:p>
      <w:pPr>
        <w:spacing w:line="231" w:lineRule="auto"/>
      </w:pPr>
      <w:bookmarkStart w:name="8795-1603370956707" w:id="23"/>
      <w:bookmarkEnd w:id="23"/>
      <w:r>
        <w:rPr>
          <w:color w:val="4d4d4d"/>
          <w:sz w:val="28"/>
          <w:highlight w:val="white"/>
        </w:rPr>
        <w:t>以上我们就把class的三大步骤讲述完了，接下来我们结合这个过程，来分析一道面试题。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package com.peng.jvm.c2_classloader;</w:t>
            </w:r>
          </w:p>
          <w:p>
            <w:pPr/>
          </w:p>
          <w:p>
            <w:pPr/>
            <w:r>
              <w:rPr/>
              <w:t>public class T001_ClassLoadingProcedure {</w:t>
            </w:r>
          </w:p>
          <w:p>
            <w:pPr/>
            <w:r>
              <w:rPr/>
              <w:t xml:space="preserve">    public static void main(String[] args) {</w:t>
            </w:r>
          </w:p>
          <w:p>
            <w:pPr/>
            <w:r>
              <w:rPr/>
              <w:t xml:space="preserve">        System.out.println(T.count); //这个count是几？</w:t>
            </w:r>
          </w:p>
          <w:p>
            <w:pPr/>
            <w:r>
              <w:rPr/>
              <w:t xml:space="preserve">    }</w:t>
            </w:r>
          </w:p>
          <w:p>
            <w:pPr/>
            <w:r>
              <w:rPr/>
              <w:t>}</w:t>
            </w:r>
          </w:p>
          <w:p>
            <w:pPr/>
          </w:p>
          <w:p>
            <w:pPr/>
            <w:r>
              <w:rPr/>
              <w:t>class T {</w:t>
            </w:r>
          </w:p>
          <w:p>
            <w:pPr/>
            <w:r>
              <w:rPr/>
              <w:t xml:space="preserve">    public static T t = new T(); </w:t>
            </w:r>
          </w:p>
          <w:p>
            <w:pPr/>
            <w:r>
              <w:rPr/>
              <w:t xml:space="preserve">    public static int count = 2;</w:t>
            </w:r>
          </w:p>
          <w:p>
            <w:pPr/>
            <w:r>
              <w:rPr/>
              <w:t xml:space="preserve">    private T() {</w:t>
            </w:r>
          </w:p>
          <w:p>
            <w:pPr/>
            <w:r>
              <w:rPr/>
              <w:t xml:space="preserve">        count ++;</w:t>
            </w:r>
          </w:p>
          <w:p>
            <w:pPr/>
            <w:r>
              <w:rPr/>
              <w:t xml:space="preserve">    }</w:t>
            </w:r>
          </w:p>
          <w:p>
            <w:pPr/>
            <w:r>
              <w:rPr/>
              <w:t>}</w:t>
            </w:r>
          </w:p>
        </w:tc>
      </w:tr>
    </w:tbl>
    <w:p>
      <w:pPr>
        <w:spacing w:line="231" w:lineRule="auto"/>
      </w:pPr>
      <w:bookmarkStart w:name="8629-1603370962966" w:id="24"/>
      <w:bookmarkEnd w:id="24"/>
      <w:r>
        <w:rPr>
          <w:color w:val="4d4d4d"/>
          <w:sz w:val="28"/>
          <w:highlight w:val="white"/>
        </w:rPr>
        <w:t>来看一下上面的代码，分析一下最后打印的count应该是多少呢？</w:t>
      </w:r>
    </w:p>
    <w:p>
      <w:pPr/>
      <w:bookmarkStart w:name="7043-1603370974186" w:id="25"/>
      <w:bookmarkEnd w:id="25"/>
      <w:r>
        <w:rPr>
          <w:color w:val="4d4d4d"/>
          <w:sz w:val="28"/>
          <w:highlight w:val="white"/>
        </w:rPr>
        <w:t>结果是2，和你想的一样吗？ 我们来分析下为什么：</w:t>
      </w:r>
    </w:p>
    <w:p>
      <w:pPr/>
      <w:bookmarkStart w:name="6832-1603370974186" w:id="26"/>
      <w:bookmarkEnd w:id="26"/>
      <w:r>
        <w:rPr>
          <w:color w:val="4d4d4d"/>
          <w:sz w:val="28"/>
          <w:highlight w:val="white"/>
        </w:rPr>
        <w:t>T.count这种调用静态属性在JVM规范中是一种必须要初始化类的行为，因此会触发T的初始化过程，而我们现在终于知道一个Class要经过三大步才算整体完成装载。</w:t>
      </w:r>
    </w:p>
    <w:p>
      <w:pPr/>
      <w:bookmarkStart w:name="9511-1603370974186" w:id="27"/>
      <w:bookmarkEnd w:id="27"/>
      <w:r>
        <w:rPr>
          <w:color w:val="4d4d4d"/>
          <w:sz w:val="28"/>
          <w:highlight w:val="white"/>
        </w:rPr>
        <w:t>第一步，把T这个Class通过Classloader装载到了内存中。</w:t>
      </w:r>
    </w:p>
    <w:p>
      <w:pPr/>
      <w:bookmarkStart w:name="6126-1603370974186" w:id="28"/>
      <w:bookmarkEnd w:id="28"/>
      <w:r>
        <w:rPr>
          <w:color w:val="4d4d4d"/>
          <w:sz w:val="28"/>
          <w:highlight w:val="white"/>
        </w:rPr>
        <w:t>第二步，Linking环节，校验class文件的格式，然后</w:t>
      </w:r>
      <w:r>
        <w:rPr>
          <w:b w:val="true"/>
          <w:color w:val="4d4d4d"/>
          <w:sz w:val="28"/>
          <w:highlight w:val="white"/>
        </w:rPr>
        <w:t>对静态变量从上到下的赋予默认值（引用类型是null，基本类型是</w:t>
      </w:r>
      <w:r>
        <w:rPr>
          <w:color w:val="4d4d4d"/>
          <w:sz w:val="28"/>
          <w:highlight w:val="white"/>
        </w:rPr>
        <w:t>0），最后完成符号引用的替换。于是这一步执行之后，T里的成员值应该是这样的：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public static T t = null;</w:t>
            </w:r>
          </w:p>
          <w:p>
            <w:pPr/>
            <w:r>
              <w:rPr/>
              <w:t>public static int count = 0;</w:t>
            </w:r>
          </w:p>
        </w:tc>
      </w:tr>
    </w:tbl>
    <w:p>
      <w:pPr/>
      <w:bookmarkStart w:name="2017-1603370981671" w:id="29"/>
      <w:bookmarkEnd w:id="29"/>
      <w:r>
        <w:rPr>
          <w:color w:val="4d4d4d"/>
          <w:sz w:val="28"/>
          <w:highlight w:val="white"/>
        </w:rPr>
        <w:t>第三步，进入Initializing环节，开始对静态变量从上到下的赋予初始值，调用静态方法。这里执行之后，T里的成员值是这样的：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 xml:space="preserve">public static T t = new T(); </w:t>
            </w:r>
          </w:p>
        </w:tc>
      </w:tr>
    </w:tbl>
    <w:p>
      <w:pPr/>
      <w:bookmarkStart w:name="6597-1603370998413" w:id="30"/>
      <w:bookmarkEnd w:id="30"/>
      <w:r>
        <w:rPr>
          <w:color w:val="4d4d4d"/>
          <w:sz w:val="28"/>
          <w:highlight w:val="white"/>
        </w:rPr>
        <w:t>这里会需要调用到T的构造方法中，然后把count++，然后count一开始是0，此时就变成1了：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public static int count = 1;</w:t>
            </w:r>
          </w:p>
        </w:tc>
      </w:tr>
    </w:tbl>
    <w:p>
      <w:pPr>
        <w:spacing w:line="231" w:lineRule="auto"/>
      </w:pPr>
      <w:bookmarkStart w:name="5757-1603371010319" w:id="31"/>
      <w:bookmarkEnd w:id="31"/>
      <w:r>
        <w:rPr>
          <w:color w:val="4d4d4d"/>
          <w:sz w:val="28"/>
          <w:highlight w:val="white"/>
        </w:rPr>
        <w:t>接下来，对count赋予初始值：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public static int count = 2;</w:t>
            </w:r>
          </w:p>
        </w:tc>
      </w:tr>
    </w:tbl>
    <w:p>
      <w:pPr>
        <w:spacing w:line="231" w:lineRule="auto"/>
      </w:pPr>
      <w:bookmarkStart w:name="5580-1603371014201" w:id="32"/>
      <w:bookmarkEnd w:id="32"/>
      <w:r>
        <w:rPr>
          <w:color w:val="4d4d4d"/>
          <w:sz w:val="28"/>
          <w:highlight w:val="white"/>
        </w:rPr>
        <w:t>所以count最终的值是2。</w:t>
      </w:r>
    </w:p>
    <w:p>
      <w:pPr>
        <w:spacing w:line="231" w:lineRule="auto"/>
      </w:pPr>
      <w:bookmarkStart w:name="7394-1603371047416" w:id="33"/>
      <w:bookmarkEnd w:id="33"/>
      <w:r>
        <w:rPr>
          <w:color w:val="4d4d4d"/>
          <w:sz w:val="28"/>
          <w:highlight w:val="white"/>
        </w:rPr>
        <w:t>那这道题换一下呢，把count和t的顺序变一下，这样的话呢：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package com.peng.jvm.c2_classloader;</w:t>
            </w:r>
          </w:p>
          <w:p>
            <w:pPr/>
          </w:p>
          <w:p>
            <w:pPr/>
            <w:r>
              <w:rPr/>
              <w:t>public class T001_ClassLoadingProcedure {</w:t>
            </w:r>
          </w:p>
          <w:p>
            <w:pPr/>
            <w:r>
              <w:rPr/>
              <w:t xml:space="preserve">    public static void main(String[] args) {</w:t>
            </w:r>
          </w:p>
          <w:p>
            <w:pPr/>
            <w:r>
              <w:rPr/>
              <w:t xml:space="preserve">        System.out.println(T.count); //这个count是几？</w:t>
            </w:r>
          </w:p>
          <w:p>
            <w:pPr/>
            <w:r>
              <w:rPr/>
              <w:t xml:space="preserve">    }</w:t>
            </w:r>
          </w:p>
          <w:p>
            <w:pPr/>
            <w:r>
              <w:rPr/>
              <w:t>}</w:t>
            </w:r>
          </w:p>
          <w:p>
            <w:pPr/>
            <w:r>
              <w:rPr/>
              <w:t>class T {</w:t>
            </w:r>
          </w:p>
          <w:p>
            <w:pPr/>
            <w:r>
              <w:rPr/>
              <w:t xml:space="preserve">    public static int count = 2;</w:t>
            </w:r>
          </w:p>
          <w:p>
            <w:pPr/>
            <w:r>
              <w:rPr/>
              <w:t xml:space="preserve">    public static T t = new T(); </w:t>
            </w:r>
          </w:p>
          <w:p>
            <w:pPr/>
            <w:r>
              <w:rPr/>
              <w:t xml:space="preserve">    </w:t>
            </w:r>
          </w:p>
          <w:p>
            <w:pPr/>
            <w:r>
              <w:rPr/>
              <w:t xml:space="preserve">    private T() {</w:t>
            </w:r>
          </w:p>
          <w:p>
            <w:pPr/>
            <w:r>
              <w:rPr/>
              <w:t xml:space="preserve">        count ++;</w:t>
            </w:r>
          </w:p>
          <w:p>
            <w:pPr/>
            <w:r>
              <w:rPr/>
              <w:t xml:space="preserve">    }</w:t>
            </w:r>
          </w:p>
          <w:p>
            <w:pPr/>
            <w:r>
              <w:rPr/>
              <w:t>}</w:t>
            </w:r>
          </w:p>
        </w:tc>
      </w:tr>
    </w:tbl>
    <w:p>
      <w:pPr/>
      <w:bookmarkStart w:name="9844-1603371014642" w:id="34"/>
      <w:bookmarkEnd w:id="34"/>
      <w:r>
        <w:rPr>
          <w:color w:val="4d4d4d"/>
          <w:sz w:val="28"/>
          <w:highlight w:val="white"/>
        </w:rPr>
        <w:t>结果是几？ 是3</w:t>
      </w:r>
    </w:p>
    <w:p>
      <w:pPr/>
      <w:bookmarkStart w:name="7850-1603371085398" w:id="35"/>
      <w:bookmarkEnd w:id="35"/>
      <w:r>
        <w:rPr>
          <w:color w:val="4d4d4d"/>
          <w:sz w:val="28"/>
          <w:highlight w:val="white"/>
        </w:rPr>
        <w:t>我们再走一遍流程：</w:t>
      </w:r>
    </w:p>
    <w:p>
      <w:pPr/>
      <w:bookmarkStart w:name="8110-1603371085398" w:id="36"/>
      <w:bookmarkEnd w:id="36"/>
      <w:r>
        <w:rPr>
          <w:color w:val="4d4d4d"/>
          <w:sz w:val="28"/>
          <w:highlight w:val="white"/>
        </w:rPr>
        <w:t>第一步装载class不说了。</w:t>
      </w:r>
    </w:p>
    <w:p>
      <w:pPr/>
      <w:bookmarkStart w:name="3114-1603371085398" w:id="37"/>
      <w:bookmarkEnd w:id="37"/>
      <w:r>
        <w:rPr>
          <w:color w:val="4d4d4d"/>
          <w:sz w:val="28"/>
          <w:highlight w:val="white"/>
        </w:rPr>
        <w:t>第二步，从上到下赋予静态变量默认值，变成：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public static int count = 0;</w:t>
            </w:r>
          </w:p>
          <w:p>
            <w:pPr/>
            <w:r>
              <w:rPr/>
              <w:t xml:space="preserve">public static T t = null; </w:t>
            </w:r>
          </w:p>
        </w:tc>
      </w:tr>
    </w:tbl>
    <w:p>
      <w:pPr/>
      <w:bookmarkStart w:name="9059-1603371014955" w:id="38"/>
      <w:bookmarkEnd w:id="38"/>
      <w:r>
        <w:rPr>
          <w:color w:val="4d4d4d"/>
          <w:sz w:val="28"/>
          <w:highlight w:val="white"/>
        </w:rPr>
        <w:t>第三步，从上到下赋予静态变量的初始值，变成：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public static int count = 2;</w:t>
            </w:r>
          </w:p>
        </w:tc>
      </w:tr>
    </w:tbl>
    <w:p>
      <w:pPr/>
      <w:bookmarkStart w:name="9953-1603371015302" w:id="39"/>
      <w:bookmarkEnd w:id="39"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 xml:space="preserve">public static T t = new T(); </w:t>
            </w:r>
          </w:p>
        </w:tc>
      </w:tr>
    </w:tbl>
    <w:p>
      <w:pPr>
        <w:spacing w:line="231" w:lineRule="auto"/>
      </w:pPr>
      <w:bookmarkStart w:name="9097-1603371099453" w:id="40"/>
      <w:bookmarkEnd w:id="40"/>
      <w:r>
        <w:rPr>
          <w:color w:val="4d4d4d"/>
          <w:sz w:val="28"/>
          <w:highlight w:val="white"/>
        </w:rPr>
        <w:t>这里会去调用T的构造方法，count++，count变成3.</w:t>
      </w:r>
    </w:p>
    <w:p>
      <w:pPr>
        <w:spacing w:line="231" w:lineRule="auto"/>
      </w:pPr>
      <w:bookmarkStart w:name="9820-1603371120421" w:id="41"/>
      <w:bookmarkEnd w:id="41"/>
      <w:r>
        <w:rPr>
          <w:color w:val="4d4d4d"/>
          <w:sz w:val="28"/>
          <w:highlight w:val="white"/>
        </w:rPr>
        <w:t>因此最后count的值是3.</w:t>
      </w:r>
    </w:p>
    <w:p>
      <w:pPr>
        <w:spacing w:line="213" w:lineRule="auto"/>
      </w:pPr>
      <w:bookmarkStart w:name="2524-1603371120421" w:id="42"/>
      <w:bookmarkEnd w:id="42"/>
      <w:r>
        <w:rPr>
          <w:b w:val="true"/>
          <w:color w:val="4f4f4f"/>
          <w:sz w:val="36"/>
          <w:highlight w:val="white"/>
        </w:rPr>
        <w:t>对象变量的赋值</w:t>
      </w:r>
    </w:p>
    <w:p>
      <w:pPr>
        <w:spacing w:line="231" w:lineRule="auto"/>
      </w:pPr>
      <w:bookmarkStart w:name="8176-1603371120421" w:id="43"/>
      <w:bookmarkEnd w:id="43"/>
      <w:r>
        <w:rPr>
          <w:color w:val="4d4d4d"/>
          <w:sz w:val="28"/>
          <w:highlight w:val="white"/>
        </w:rPr>
        <w:t>上面面试题剖析了静态变量的赋值过程，分为三部：load - 默认值 - 初始值</w:t>
      </w:r>
    </w:p>
    <w:p>
      <w:pPr>
        <w:spacing w:line="231" w:lineRule="auto"/>
      </w:pPr>
      <w:bookmarkStart w:name="4824-1603371120421" w:id="44"/>
      <w:bookmarkEnd w:id="44"/>
      <w:r>
        <w:rPr>
          <w:color w:val="4d4d4d"/>
          <w:sz w:val="28"/>
          <w:highlight w:val="white"/>
        </w:rPr>
        <w:t>而其实对象变量的赋值，也不是一步完成的，也是分为了2步：</w:t>
      </w:r>
    </w:p>
    <w:p>
      <w:pPr>
        <w:spacing w:line="231" w:lineRule="auto"/>
      </w:pPr>
      <w:bookmarkStart w:name="5792-1603371120421" w:id="45"/>
      <w:bookmarkEnd w:id="45"/>
      <w:r>
        <w:rPr>
          <w:color w:val="4d4d4d"/>
          <w:sz w:val="28"/>
          <w:highlight w:val="white"/>
        </w:rPr>
        <w:t>1、当一个对象通过new，首先需要向内存申请空间，申请完内存后会首先把对象变量都赋予默认值</w:t>
      </w:r>
    </w:p>
    <w:p>
      <w:pPr>
        <w:spacing w:line="231" w:lineRule="auto"/>
      </w:pPr>
      <w:bookmarkStart w:name="9958-1603371120421" w:id="46"/>
      <w:bookmarkEnd w:id="46"/>
      <w:r>
        <w:rPr>
          <w:color w:val="4d4d4d"/>
          <w:sz w:val="28"/>
          <w:highlight w:val="white"/>
        </w:rPr>
        <w:t>2、接下来再给对象里的属性赋予初始值。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2020-10-29T13:34:59Z</dcterms:created>
  <dc:creator>Apache POI</dc:creator>
</cp:coreProperties>
</file>