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FBFB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E003AB" w:rsidRPr="00E003AB" w:rsidTr="00E003AB">
        <w:tc>
          <w:tcPr>
            <w:tcW w:w="0" w:type="auto"/>
            <w:shd w:val="clear" w:color="auto" w:fill="FBFBF9"/>
            <w:hideMark/>
          </w:tcPr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E003AB" w:rsidRPr="00E003AB">
              <w:trPr>
                <w:trHeight w:val="1050"/>
                <w:jc w:val="center"/>
              </w:trPr>
              <w:tc>
                <w:tcPr>
                  <w:tcW w:w="0" w:type="auto"/>
                  <w:tcMar>
                    <w:top w:w="150" w:type="dxa"/>
                    <w:left w:w="300" w:type="dxa"/>
                    <w:bottom w:w="150" w:type="dxa"/>
                    <w:right w:w="300" w:type="dxa"/>
                  </w:tcMar>
                  <w:vAlign w:val="center"/>
                  <w:hideMark/>
                </w:tcPr>
                <w:p w:rsidR="00E003AB" w:rsidRPr="00E003AB" w:rsidRDefault="00E003AB" w:rsidP="00E003AB">
                  <w:pPr>
                    <w:spacing w:after="0" w:line="360" w:lineRule="atLeast"/>
                    <w:jc w:val="center"/>
                    <w:rPr>
                      <w:rFonts w:ascii="SimSun" w:eastAsia="SimSun" w:hAnsi="SimSun" w:cs="Times New Roman"/>
                      <w:b/>
                      <w:bCs/>
                      <w:color w:val="000000"/>
                      <w:sz w:val="30"/>
                      <w:szCs w:val="30"/>
                    </w:rPr>
                  </w:pPr>
                  <w:r w:rsidRPr="00E003AB">
                    <w:rPr>
                      <w:rFonts w:ascii="SimSun" w:eastAsia="SimSun" w:hAnsi="SimSun" w:cs="Times New Roman" w:hint="eastAsia"/>
                      <w:b/>
                      <w:bCs/>
                      <w:color w:val="000000"/>
                      <w:sz w:val="30"/>
                      <w:szCs w:val="30"/>
                    </w:rPr>
                    <w:t>你乐纳自我吗？</w:t>
                  </w:r>
                </w:p>
              </w:tc>
            </w:tr>
          </w:tbl>
          <w:p w:rsidR="00E003AB" w:rsidRPr="00E003AB" w:rsidRDefault="00E003AB" w:rsidP="00E0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E003AB" w:rsidRPr="00E003AB">
              <w:trPr>
                <w:trHeight w:val="15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003AB" w:rsidRPr="00E003AB" w:rsidRDefault="00E003AB" w:rsidP="00E003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 w:hint="eastAsia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E003AB" w:rsidRPr="00E003AB" w:rsidRDefault="00E003AB" w:rsidP="00E0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E003AB" w:rsidRPr="00E003AB">
              <w:trPr>
                <w:trHeight w:val="42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003AB" w:rsidRPr="00E003AB" w:rsidRDefault="00E003AB" w:rsidP="00E003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03AB">
                    <w:rPr>
                      <w:rFonts w:ascii="SimSun" w:eastAsia="SimSun" w:hAnsi="SimSun" w:cs="SimSun"/>
                      <w:color w:val="666666"/>
                      <w:sz w:val="18"/>
                      <w:szCs w:val="18"/>
                    </w:rPr>
                    <w:t>发布时间：</w:t>
                  </w:r>
                  <w:r w:rsidRPr="00E003AB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 2013-09-17 </w:t>
                  </w:r>
                  <w:r w:rsidRPr="00E003AB">
                    <w:rPr>
                      <w:rFonts w:ascii="SimSun" w:eastAsia="SimSun" w:hAnsi="SimSun" w:cs="SimSun"/>
                      <w:color w:val="666666"/>
                      <w:sz w:val="18"/>
                      <w:szCs w:val="18"/>
                    </w:rPr>
                    <w:t>浏览次数：</w:t>
                  </w:r>
                  <w:r w:rsidRPr="00E003AB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 286</w:t>
                  </w:r>
                </w:p>
              </w:tc>
            </w:tr>
          </w:tbl>
          <w:p w:rsidR="00E003AB" w:rsidRPr="00E003AB" w:rsidRDefault="00E003AB" w:rsidP="00E0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E003AB" w:rsidRPr="00E003AB">
              <w:trPr>
                <w:trHeight w:val="30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003AB" w:rsidRPr="00E003AB" w:rsidRDefault="00E003AB" w:rsidP="00E003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E003AB" w:rsidRPr="00E003AB" w:rsidRDefault="00E003AB" w:rsidP="00E0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  <w:tr w:rsidR="00E003AB" w:rsidRPr="00E003AB" w:rsidTr="00E003AB">
        <w:tc>
          <w:tcPr>
            <w:tcW w:w="0" w:type="auto"/>
            <w:shd w:val="clear" w:color="auto" w:fill="FBFBF9"/>
            <w:hideMark/>
          </w:tcPr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E003AB" w:rsidRPr="00E003AB">
              <w:trPr>
                <w:trHeight w:val="5400"/>
                <w:jc w:val="center"/>
              </w:trPr>
              <w:tc>
                <w:tcPr>
                  <w:tcW w:w="0" w:type="auto"/>
                  <w:hideMark/>
                </w:tcPr>
                <w:p w:rsidR="00E003AB" w:rsidRPr="00E003AB" w:rsidRDefault="00E003AB" w:rsidP="00E003AB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对下列题目作出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“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是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”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或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“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否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”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的选择：</w:t>
                  </w:r>
                </w:p>
                <w:p w:rsidR="00E003AB" w:rsidRPr="00E003AB" w:rsidRDefault="00E003AB" w:rsidP="00E003AB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</w:p>
                <w:p w:rsidR="00E003AB" w:rsidRPr="00E003AB" w:rsidRDefault="00E003AB" w:rsidP="00E003AB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                                      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是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否</w:t>
                  </w:r>
                </w:p>
                <w:p w:rsidR="00E003AB" w:rsidRPr="00E003AB" w:rsidRDefault="00E003AB" w:rsidP="00E003AB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1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、在朋友和家人眼里，你是否显得过于敏感？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（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）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（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）</w:t>
                  </w:r>
                </w:p>
                <w:p w:rsidR="00E003AB" w:rsidRPr="00E003AB" w:rsidRDefault="00E003AB" w:rsidP="00E003AB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2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、你是否喜欢与别人争论不休？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    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（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）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（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）</w:t>
                  </w:r>
                </w:p>
                <w:p w:rsidR="00E003AB" w:rsidRPr="00E003AB" w:rsidRDefault="00E003AB" w:rsidP="00E003AB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3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、你是否总是持批评态度？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        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（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）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（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）</w:t>
                  </w:r>
                </w:p>
                <w:p w:rsidR="00E003AB" w:rsidRPr="00E003AB" w:rsidRDefault="00E003AB" w:rsidP="00E003AB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4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、你是否容忍他人有不同观点？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    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（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）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（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）</w:t>
                  </w:r>
                </w:p>
                <w:p w:rsidR="00E003AB" w:rsidRPr="00E003AB" w:rsidRDefault="00E003AB" w:rsidP="00E003AB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5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、你是否过于易动肝火？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          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（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）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（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）</w:t>
                  </w:r>
                </w:p>
                <w:p w:rsidR="00E003AB" w:rsidRPr="00E003AB" w:rsidRDefault="00E003AB" w:rsidP="00E003AB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6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、你是否容易原谅人？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            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（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）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（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）</w:t>
                  </w:r>
                </w:p>
                <w:p w:rsidR="00E003AB" w:rsidRPr="00E003AB" w:rsidRDefault="00E003AB" w:rsidP="00E003AB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7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、你是否过于爱嫉妒？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            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（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）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（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）</w:t>
                  </w:r>
                </w:p>
                <w:p w:rsidR="00E003AB" w:rsidRPr="00E003AB" w:rsidRDefault="00E003AB" w:rsidP="00E003AB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8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、你是否认真听别人讲话？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        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（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）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（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）</w:t>
                  </w:r>
                </w:p>
                <w:p w:rsidR="00E003AB" w:rsidRPr="00E003AB" w:rsidRDefault="00E003AB" w:rsidP="00E003AB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9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、你是否感到很难接受恭维？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      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（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）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（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）</w:t>
                  </w:r>
                </w:p>
                <w:p w:rsidR="00E003AB" w:rsidRPr="00E003AB" w:rsidRDefault="00E003AB" w:rsidP="00E003AB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</w:p>
                <w:p w:rsidR="00E003AB" w:rsidRPr="00E003AB" w:rsidRDefault="00E003AB" w:rsidP="00E003AB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评分：</w:t>
                  </w:r>
                </w:p>
                <w:p w:rsidR="00E003AB" w:rsidRPr="00E003AB" w:rsidRDefault="00E003AB" w:rsidP="00E003AB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lastRenderedPageBreak/>
                    <w:t xml:space="preserve">    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第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、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、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3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、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5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、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7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、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9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题为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“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是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”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，第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4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、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6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、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8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题为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“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否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”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。每一题符合记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分，不符合不计分。将各题得分相加，得出总分。如果总分在</w:t>
                  </w: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5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分以上，说明你自我否定得太多了。</w:t>
                  </w:r>
                </w:p>
                <w:p w:rsidR="00E003AB" w:rsidRPr="00E003AB" w:rsidRDefault="00E003AB" w:rsidP="00E003AB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</w:p>
                <w:p w:rsidR="00E003AB" w:rsidRPr="00E003AB" w:rsidRDefault="00E003AB" w:rsidP="00E003AB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点评：</w:t>
                  </w:r>
                </w:p>
                <w:p w:rsidR="00E003AB" w:rsidRPr="00E003AB" w:rsidRDefault="00E003AB" w:rsidP="00E003AB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如果你认为自己毫无价值，毫无用处，又怎么能热爱生活？不能热爱生活也就不能爱自己和爱他人。一个人要接纳自我，首先要学会爱自己。如果你想成为一个自我悦纳的人，请从以下几个方面做起：</w:t>
                  </w:r>
                </w:p>
                <w:p w:rsidR="00E003AB" w:rsidRPr="00E003AB" w:rsidRDefault="00E003AB" w:rsidP="00E003AB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※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自我悦纳是一个心理适应的过程。</w:t>
                  </w:r>
                </w:p>
                <w:p w:rsidR="00E003AB" w:rsidRPr="00E003AB" w:rsidRDefault="00E003AB" w:rsidP="00E003AB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※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明确不自爱的征象，训练自爱</w:t>
                  </w:r>
                  <w:bookmarkStart w:id="0" w:name="_GoBack"/>
                  <w:bookmarkEnd w:id="0"/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。</w:t>
                  </w:r>
                </w:p>
                <w:p w:rsidR="00E003AB" w:rsidRPr="00E003AB" w:rsidRDefault="00E003AB" w:rsidP="00E003AB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※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明确自尊心与自信心。</w:t>
                  </w:r>
                </w:p>
                <w:p w:rsidR="00E003AB" w:rsidRPr="00E003AB" w:rsidRDefault="00E003AB" w:rsidP="00E003AB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※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培养自豪感与成功感。</w:t>
                  </w:r>
                </w:p>
                <w:p w:rsidR="00E003AB" w:rsidRPr="00E003AB" w:rsidRDefault="00E003AB" w:rsidP="00E003AB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※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消除内疚感。</w:t>
                  </w:r>
                </w:p>
                <w:p w:rsidR="00E003AB" w:rsidRPr="00E003AB" w:rsidRDefault="00E003AB" w:rsidP="00E003AB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</w:p>
                <w:p w:rsidR="00E003AB" w:rsidRPr="00E003AB" w:rsidRDefault="00E003AB" w:rsidP="00E003AB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003A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E003AB">
                    <w:rPr>
                      <w:rFonts w:ascii="SimSun" w:eastAsia="SimSun" w:hAnsi="SimSun" w:cs="SimSun"/>
                      <w:sz w:val="21"/>
                      <w:szCs w:val="21"/>
                    </w:rPr>
                    <w:t>写下你对自己的看法和评价：</w:t>
                  </w:r>
                </w:p>
              </w:tc>
            </w:tr>
          </w:tbl>
          <w:p w:rsidR="00E003AB" w:rsidRPr="00E003AB" w:rsidRDefault="00E003AB" w:rsidP="00E0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</w:tbl>
    <w:p w:rsidR="006A1C82" w:rsidRPr="00E003AB" w:rsidRDefault="00DA5451" w:rsidP="00E003AB"/>
    <w:sectPr w:rsidR="006A1C82" w:rsidRPr="00E0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451" w:rsidRDefault="00DA5451" w:rsidP="00E003AB">
      <w:pPr>
        <w:spacing w:after="0" w:line="240" w:lineRule="auto"/>
      </w:pPr>
      <w:r>
        <w:separator/>
      </w:r>
    </w:p>
  </w:endnote>
  <w:endnote w:type="continuationSeparator" w:id="0">
    <w:p w:rsidR="00DA5451" w:rsidRDefault="00DA5451" w:rsidP="00E00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451" w:rsidRDefault="00DA5451" w:rsidP="00E003AB">
      <w:pPr>
        <w:spacing w:after="0" w:line="240" w:lineRule="auto"/>
      </w:pPr>
      <w:r>
        <w:separator/>
      </w:r>
    </w:p>
  </w:footnote>
  <w:footnote w:type="continuationSeparator" w:id="0">
    <w:p w:rsidR="00DA5451" w:rsidRDefault="00DA5451" w:rsidP="00E003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34"/>
    <w:rsid w:val="00515634"/>
    <w:rsid w:val="00DA5451"/>
    <w:rsid w:val="00E003AB"/>
    <w:rsid w:val="00E53EAF"/>
    <w:rsid w:val="00EF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F0DCB7-CAB5-4711-B51E-4288BED4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3AB"/>
  </w:style>
  <w:style w:type="paragraph" w:styleId="Footer">
    <w:name w:val="footer"/>
    <w:basedOn w:val="Normal"/>
    <w:link w:val="FooterChar"/>
    <w:uiPriority w:val="99"/>
    <w:unhideWhenUsed/>
    <w:rsid w:val="00E00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3AB"/>
  </w:style>
  <w:style w:type="character" w:customStyle="1" w:styleId="articletitle">
    <w:name w:val="article_title"/>
    <w:basedOn w:val="DefaultParagraphFont"/>
    <w:rsid w:val="00E003AB"/>
  </w:style>
  <w:style w:type="character" w:customStyle="1" w:styleId="style2">
    <w:name w:val="style2"/>
    <w:basedOn w:val="DefaultParagraphFont"/>
    <w:rsid w:val="00E003AB"/>
  </w:style>
  <w:style w:type="character" w:customStyle="1" w:styleId="articlepublishdate">
    <w:name w:val="article_publishdate"/>
    <w:basedOn w:val="DefaultParagraphFont"/>
    <w:rsid w:val="00E003AB"/>
  </w:style>
  <w:style w:type="character" w:customStyle="1" w:styleId="wpvisitcount">
    <w:name w:val="wp_visitcount"/>
    <w:basedOn w:val="DefaultParagraphFont"/>
    <w:rsid w:val="00E003AB"/>
  </w:style>
  <w:style w:type="paragraph" w:styleId="NormalWeb">
    <w:name w:val="Normal (Web)"/>
    <w:basedOn w:val="Normal"/>
    <w:uiPriority w:val="99"/>
    <w:semiHidden/>
    <w:unhideWhenUsed/>
    <w:rsid w:val="00E00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4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d496ab6f-82d7-47fa-ba56-55fc2c510ab4" origin="userSelected"/>
</file>

<file path=customXml/itemProps1.xml><?xml version="1.0" encoding="utf-8"?>
<ds:datastoreItem xmlns:ds="http://schemas.openxmlformats.org/officeDocument/2006/customXml" ds:itemID="{ABF25B9E-EDAB-4742-823F-F6C6474AECC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796</Characters>
  <Application>Microsoft Office Word</Application>
  <DocSecurity>0</DocSecurity>
  <Lines>199</Lines>
  <Paragraphs>106</Paragraphs>
  <ScaleCrop>false</ScaleCrop>
  <Company>Trafigura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Tingfeng Zhang</dc:creator>
  <cp:keywords/>
  <dc:description/>
  <cp:lastModifiedBy>Tingfeng Zhang</cp:lastModifiedBy>
  <cp:revision>2</cp:revision>
  <dcterms:created xsi:type="dcterms:W3CDTF">2021-04-14T01:37:00Z</dcterms:created>
  <dcterms:modified xsi:type="dcterms:W3CDTF">2021-04-14T01:37:00Z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12792470-2feb-4353-bc82-1928535ddb28</vt:lpwstr>
  </property>
  <property fmtid="{D5CDD505-2E9C-101B-9397-08002B2CF9AE}" pid="3" name="bjSaver">
    <vt:lpwstr>3hRxPMED0lDedOPsMYoRRqAM/+tLxNQ8</vt:lpwstr>
  </property>
  <property fmtid="{D5CDD505-2E9C-101B-9397-08002B2CF9AE}" pid="4" name="bjDocumentSecurityLabel">
    <vt:lpwstr>No Marking</vt:lpwstr>
  </property>
</Properties>
</file>