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BFB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6097D" w:rsidRPr="00F6097D" w:rsidTr="00F6097D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F6097D" w:rsidRPr="00F6097D">
              <w:trPr>
                <w:trHeight w:val="1050"/>
                <w:jc w:val="center"/>
              </w:trPr>
              <w:tc>
                <w:tcPr>
                  <w:tcW w:w="0" w:type="auto"/>
                  <w:tcMar>
                    <w:top w:w="150" w:type="dxa"/>
                    <w:left w:w="300" w:type="dxa"/>
                    <w:bottom w:w="150" w:type="dxa"/>
                    <w:right w:w="300" w:type="dxa"/>
                  </w:tcMar>
                  <w:vAlign w:val="center"/>
                  <w:hideMark/>
                </w:tcPr>
                <w:p w:rsidR="00F6097D" w:rsidRPr="00F6097D" w:rsidRDefault="00F6097D" w:rsidP="00F6097D">
                  <w:pPr>
                    <w:spacing w:after="0" w:line="360" w:lineRule="atLeast"/>
                    <w:jc w:val="center"/>
                    <w:rPr>
                      <w:rFonts w:ascii="SimSun" w:eastAsia="SimSun" w:hAnsi="SimSun" w:cs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 w:rsidRPr="00F6097D">
                    <w:rPr>
                      <w:rFonts w:ascii="SimSun" w:eastAsia="SimSun" w:hAnsi="SimSun" w:cs="Times New Roman" w:hint="eastAsia"/>
                      <w:b/>
                      <w:bCs/>
                      <w:color w:val="000000"/>
                      <w:sz w:val="30"/>
                      <w:szCs w:val="30"/>
                    </w:rPr>
                    <w:t>情绪健康自测表</w:t>
                  </w:r>
                </w:p>
              </w:tc>
            </w:tr>
          </w:tbl>
          <w:p w:rsidR="00F6097D" w:rsidRPr="00F6097D" w:rsidRDefault="00F6097D" w:rsidP="00F6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F6097D" w:rsidRPr="00F6097D">
              <w:trPr>
                <w:trHeight w:val="15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6097D" w:rsidRPr="00F6097D" w:rsidRDefault="00F6097D" w:rsidP="00F609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 w:hint="eastAsia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F6097D" w:rsidRPr="00F6097D" w:rsidRDefault="00F6097D" w:rsidP="00F6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F6097D" w:rsidRPr="00F6097D">
              <w:trPr>
                <w:trHeight w:val="42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6097D" w:rsidRPr="00F6097D" w:rsidRDefault="00F6097D" w:rsidP="00F609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6097D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发布时间：</w:t>
                  </w:r>
                  <w:r w:rsidRPr="00F6097D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2013-07-04 </w:t>
                  </w:r>
                  <w:r w:rsidRPr="00F6097D">
                    <w:rPr>
                      <w:rFonts w:ascii="SimSun" w:eastAsia="SimSun" w:hAnsi="SimSun" w:cs="SimSun"/>
                      <w:color w:val="666666"/>
                      <w:sz w:val="18"/>
                      <w:szCs w:val="18"/>
                    </w:rPr>
                    <w:t>浏览次数：</w:t>
                  </w:r>
                  <w:r w:rsidRPr="00F6097D">
                    <w:rPr>
                      <w:rFonts w:ascii="Times New Roman" w:eastAsia="Times New Roman" w:hAnsi="Times New Roman" w:cs="Times New Roman"/>
                      <w:color w:val="666666"/>
                      <w:sz w:val="18"/>
                      <w:szCs w:val="18"/>
                    </w:rPr>
                    <w:t> 280</w:t>
                  </w:r>
                </w:p>
              </w:tc>
            </w:tr>
          </w:tbl>
          <w:p w:rsidR="00F6097D" w:rsidRPr="00F6097D" w:rsidRDefault="00F6097D" w:rsidP="00F6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color w:val="333333"/>
                <w:sz w:val="18"/>
                <w:szCs w:val="18"/>
              </w:rPr>
            </w:pPr>
          </w:p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F6097D" w:rsidRPr="00F6097D">
              <w:trPr>
                <w:trHeight w:val="300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6097D" w:rsidRPr="00F6097D" w:rsidRDefault="00F6097D" w:rsidP="00F6097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F6097D" w:rsidRPr="00F6097D" w:rsidRDefault="00F6097D" w:rsidP="00F6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  <w:tr w:rsidR="00F6097D" w:rsidRPr="00F6097D" w:rsidTr="00F6097D">
        <w:tc>
          <w:tcPr>
            <w:tcW w:w="0" w:type="auto"/>
            <w:shd w:val="clear" w:color="auto" w:fill="FBFBF9"/>
            <w:hideMark/>
          </w:tcPr>
          <w:tbl>
            <w:tblPr>
              <w:tblW w:w="41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F6097D" w:rsidRPr="00F6097D">
              <w:trPr>
                <w:trHeight w:val="5400"/>
                <w:jc w:val="center"/>
              </w:trPr>
              <w:tc>
                <w:tcPr>
                  <w:tcW w:w="0" w:type="auto"/>
                  <w:hideMark/>
                </w:tcPr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    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下面是一个情绪健康测验，每个问题有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种答案供你选择，选择一个与你实际情况最相近的答案。对测题中出现与自己生活、身份不相符合的情况，可以不予选择。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、看到自己最近拍的照片，有何想法？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、不称心；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、很好；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、可以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、你是否想到若干年后会有什么使自己极为不安的事？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、经常想到；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、从未想过；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、偶尔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、是否被朋友、同事、同学起过绰号，挖苦过？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、常有；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、从没有过；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、偶尔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、你上床后，是否经常起来一次，看看门是否关好？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、经常；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、从不；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、偶尔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5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、你对与你关系最密切的人是否满意？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、不；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、非常；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、基本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6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、你在半夜是否觉得有什么值得害怕的事？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、经常；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、从不；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、有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7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、你是否经常梦见什么可怕之事而惊醒？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、经常；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、没有；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、极少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8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、你是否经常有多次做同一个梦的情况？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、有；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、无；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、记不清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9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、有无一种食物使你吃后呕吐？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、有；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、无；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、记不清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、除去看见的世界外，你心里有无另外一种世界？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、有；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、无；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、记不清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11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、你心里是否觉得你不是现在的父母所生？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、时常；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、无；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、偶尔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12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、你是否曾经觉得有一个人爱你或尊重你？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13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、你是否常常觉得你的家庭对你不好，但是你又的确知道他们对你好？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、偶尔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14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、你是否觉得没有人十分了解你？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15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、你在早晨起来时最经常的感觉是什么？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、忧郁；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、快乐；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16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、每到秋天，你经常的感觉是什么？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、秋雨霏霏或枯叶遍地；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、秋高气爽或艳阳天；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17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、你在高时是否觉得站不稳？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18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、你平时是否觉得自己很强健？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19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、你是否一回家就立刻把房门关上？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、你坐在小房间里把门关上后，是否觉得心不安？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21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、当一件事需要你作决定时，你是否觉得很难？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22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、你是否常用抽签、投硬币之类方法来测凶吉？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23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、你是否常常因为碰到东西而跌倒？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24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、你是否需用一个小时才能入睡，或醒得比希望的早一个小时？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25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、你是否觉得自己有超越常人的能力？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lastRenderedPageBreak/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26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、你是否曾看到、听到或感觉到别人察觉不到的东西？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27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、你是否曾经觉得因有人跟你走而心不安？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28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、你是否觉得有人注意你的言行？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29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、当你一个人走夜路时，是否觉得前面潜伏着危险？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、是；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、否；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、你对别人自杀有何想法？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、可以理解；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B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、不可思议；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C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、说不清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 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量表说明：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以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A=2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，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B=0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，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C=1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换分方式，将你所测结果统计出来，看一看所得分数是多少。得分越少，那么你的情绪越佳，情绪越健康，反之越差。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1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总分在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0~20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分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情绪稳定，自信心强，具有较强的美感、道德感和理智感。你有一定的社会活动能力，能理解周围人家的心情，顾全大局，你是一个心情爽朗、受人欢迎之人。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总分在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21~40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分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lastRenderedPageBreak/>
                    <w:t>情绪基本稳定，但较为深沉，对事情考虑的过于冷静，处事淡漠消极，不善于发挥自己的个性。你的自信心受到压抑，办事热情忽高忽低，瞻前顾后，踌躇不前。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3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总分在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41~50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分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情绪极不稳定，日常烦恼太多，使自己的心情处于紧张和矛盾之中。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4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、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总分</w:t>
                  </w:r>
                  <w:r w:rsidRPr="00F6097D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&gt;50</w:t>
                  </w: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分</w:t>
                  </w:r>
                </w:p>
                <w:p w:rsidR="00F6097D" w:rsidRPr="00F6097D" w:rsidRDefault="00F6097D" w:rsidP="00F6097D">
                  <w:pPr>
                    <w:spacing w:before="100" w:beforeAutospacing="1" w:after="100" w:afterAutospacing="1" w:line="408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F6097D">
                    <w:rPr>
                      <w:rFonts w:ascii="SimSun" w:eastAsia="SimSun" w:hAnsi="SimSun" w:cs="SimSun"/>
                      <w:sz w:val="21"/>
                      <w:szCs w:val="21"/>
                    </w:rPr>
                    <w:t>这是一种危险信号，你务必请心理医生作进一步诊断！！</w:t>
                  </w:r>
                </w:p>
              </w:tc>
            </w:tr>
          </w:tbl>
          <w:p w:rsidR="00F6097D" w:rsidRPr="00F6097D" w:rsidRDefault="00F6097D" w:rsidP="00F609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</w:tr>
    </w:tbl>
    <w:p w:rsidR="006A1C82" w:rsidRDefault="00BB08E9">
      <w:bookmarkStart w:id="0" w:name="_GoBack"/>
      <w:bookmarkEnd w:id="0"/>
    </w:p>
    <w:sectPr w:rsidR="006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E9" w:rsidRDefault="00BB08E9" w:rsidP="00F6097D">
      <w:pPr>
        <w:spacing w:after="0" w:line="240" w:lineRule="auto"/>
      </w:pPr>
      <w:r>
        <w:separator/>
      </w:r>
    </w:p>
  </w:endnote>
  <w:endnote w:type="continuationSeparator" w:id="0">
    <w:p w:rsidR="00BB08E9" w:rsidRDefault="00BB08E9" w:rsidP="00F6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E9" w:rsidRDefault="00BB08E9" w:rsidP="00F6097D">
      <w:pPr>
        <w:spacing w:after="0" w:line="240" w:lineRule="auto"/>
      </w:pPr>
      <w:r>
        <w:separator/>
      </w:r>
    </w:p>
  </w:footnote>
  <w:footnote w:type="continuationSeparator" w:id="0">
    <w:p w:rsidR="00BB08E9" w:rsidRDefault="00BB08E9" w:rsidP="00F60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F0"/>
    <w:rsid w:val="00BB08E9"/>
    <w:rsid w:val="00E53EAF"/>
    <w:rsid w:val="00EF454C"/>
    <w:rsid w:val="00F6097D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035CAE-9B0A-4BBB-A39E-E28FAB46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7D"/>
  </w:style>
  <w:style w:type="paragraph" w:styleId="Footer">
    <w:name w:val="footer"/>
    <w:basedOn w:val="Normal"/>
    <w:link w:val="FooterChar"/>
    <w:uiPriority w:val="99"/>
    <w:unhideWhenUsed/>
    <w:rsid w:val="00F6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7D"/>
  </w:style>
  <w:style w:type="character" w:customStyle="1" w:styleId="articletitle">
    <w:name w:val="article_title"/>
    <w:basedOn w:val="DefaultParagraphFont"/>
    <w:rsid w:val="00F6097D"/>
  </w:style>
  <w:style w:type="character" w:customStyle="1" w:styleId="style2">
    <w:name w:val="style2"/>
    <w:basedOn w:val="DefaultParagraphFont"/>
    <w:rsid w:val="00F6097D"/>
  </w:style>
  <w:style w:type="character" w:customStyle="1" w:styleId="articlepublishdate">
    <w:name w:val="article_publishdate"/>
    <w:basedOn w:val="DefaultParagraphFont"/>
    <w:rsid w:val="00F6097D"/>
  </w:style>
  <w:style w:type="character" w:customStyle="1" w:styleId="wpvisitcount">
    <w:name w:val="wp_visitcount"/>
    <w:basedOn w:val="DefaultParagraphFont"/>
    <w:rsid w:val="00F6097D"/>
  </w:style>
  <w:style w:type="paragraph" w:styleId="NormalWeb">
    <w:name w:val="Normal (Web)"/>
    <w:basedOn w:val="Normal"/>
    <w:uiPriority w:val="99"/>
    <w:semiHidden/>
    <w:unhideWhenUsed/>
    <w:rsid w:val="00F6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 origin="userSelected"/>
</file>

<file path=customXml/itemProps1.xml><?xml version="1.0" encoding="utf-8"?>
<ds:datastoreItem xmlns:ds="http://schemas.openxmlformats.org/officeDocument/2006/customXml" ds:itemID="{59BCA1CA-ABCC-44F3-AF1E-0A78DD580A5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</Words>
  <Characters>1345</Characters>
  <Application>Microsoft Office Word</Application>
  <DocSecurity>0</DocSecurity>
  <Lines>336</Lines>
  <Paragraphs>179</Paragraphs>
  <ScaleCrop>false</ScaleCrop>
  <Company>Trafigura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Tingfeng Zhang</dc:creator>
  <cp:keywords/>
  <dc:description/>
  <cp:lastModifiedBy>Tingfeng Zhang</cp:lastModifiedBy>
  <cp:revision>2</cp:revision>
  <dcterms:created xsi:type="dcterms:W3CDTF">2021-04-14T01:30:00Z</dcterms:created>
  <dcterms:modified xsi:type="dcterms:W3CDTF">2021-04-14T01:30:00Z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401e1fff-4bd9-464c-b7fd-cf2238d95595</vt:lpwstr>
  </property>
  <property fmtid="{D5CDD505-2E9C-101B-9397-08002B2CF9AE}" pid="3" name="bjSaver">
    <vt:lpwstr>3hRxPMED0lDedOPsMYoRRqAM/+tLxNQ8</vt:lpwstr>
  </property>
  <property fmtid="{D5CDD505-2E9C-101B-9397-08002B2CF9AE}" pid="4" name="bjDocumentSecurityLabel">
    <vt:lpwstr>No Marking</vt:lpwstr>
  </property>
</Properties>
</file>