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CD9C" w14:textId="77777777" w:rsidR="008E5441" w:rsidRPr="0005707F" w:rsidRDefault="008E5441" w:rsidP="00255949">
      <w:pPr>
        <w:spacing w:beforeLines="100" w:before="312" w:afterLines="100" w:after="312" w:line="500" w:lineRule="exact"/>
        <w:jc w:val="left"/>
        <w:rPr>
          <w:b/>
        </w:rPr>
      </w:pPr>
      <w:r>
        <w:rPr>
          <w:rFonts w:hint="eastAsia"/>
        </w:rPr>
        <w:t xml:space="preserve">                      </w:t>
      </w:r>
      <w:r w:rsidRPr="0005707F">
        <w:rPr>
          <w:rFonts w:hint="eastAsia"/>
          <w:b/>
          <w:sz w:val="24"/>
        </w:rPr>
        <w:t xml:space="preserve">   </w:t>
      </w:r>
      <w:r w:rsidRPr="0005707F">
        <w:rPr>
          <w:rFonts w:hint="eastAsia"/>
          <w:b/>
          <w:sz w:val="32"/>
        </w:rPr>
        <w:t xml:space="preserve">   </w:t>
      </w:r>
      <w:r w:rsidRPr="0005707F">
        <w:rPr>
          <w:rFonts w:hint="eastAsia"/>
          <w:b/>
          <w:sz w:val="32"/>
        </w:rPr>
        <w:t>承诺书</w:t>
      </w:r>
    </w:p>
    <w:p w14:paraId="51419CF5" w14:textId="77777777" w:rsidR="00255949" w:rsidRPr="0005707F" w:rsidRDefault="00801BEA" w:rsidP="0005707F">
      <w:pPr>
        <w:adjustRightInd w:val="0"/>
        <w:snapToGrid w:val="0"/>
        <w:spacing w:beforeLines="100" w:before="312" w:afterLines="100" w:after="312" w:line="360" w:lineRule="auto"/>
        <w:jc w:val="left"/>
        <w:rPr>
          <w:rFonts w:ascii="华文细黑" w:eastAsia="华文细黑" w:hAnsi="华文细黑"/>
          <w:sz w:val="22"/>
          <w:szCs w:val="22"/>
        </w:rPr>
      </w:pPr>
      <w:r>
        <w:rPr>
          <w:rFonts w:ascii="华文细黑" w:eastAsia="华文细黑" w:hAnsi="华文细黑" w:hint="eastAsia"/>
          <w:sz w:val="22"/>
          <w:szCs w:val="22"/>
        </w:rPr>
        <w:t>360手机助手</w:t>
      </w:r>
      <w:r w:rsidR="000B53CE">
        <w:rPr>
          <w:rFonts w:ascii="华文细黑" w:eastAsia="华文细黑" w:hAnsi="华文细黑" w:hint="eastAsia"/>
          <w:sz w:val="22"/>
          <w:szCs w:val="22"/>
        </w:rPr>
        <w:t>：</w:t>
      </w:r>
    </w:p>
    <w:p w14:paraId="5D2F4130" w14:textId="77777777" w:rsidR="0005707F" w:rsidRPr="0005707F" w:rsidRDefault="00255949" w:rsidP="0005707F">
      <w:pPr>
        <w:adjustRightInd w:val="0"/>
        <w:snapToGrid w:val="0"/>
        <w:spacing w:beforeLines="100" w:before="312" w:afterLines="100" w:after="312" w:line="360" w:lineRule="auto"/>
        <w:jc w:val="left"/>
        <w:rPr>
          <w:rFonts w:ascii="华文细黑" w:eastAsia="华文细黑" w:hAnsi="华文细黑"/>
          <w:sz w:val="22"/>
          <w:szCs w:val="22"/>
        </w:rPr>
      </w:pPr>
      <w:r w:rsidRPr="0005707F">
        <w:rPr>
          <w:rFonts w:ascii="华文细黑" w:eastAsia="华文细黑" w:hAnsi="华文细黑" w:hint="eastAsia"/>
          <w:sz w:val="22"/>
          <w:szCs w:val="22"/>
        </w:rPr>
        <w:t xml:space="preserve">     我司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享有【】</w:t>
      </w:r>
      <w:r w:rsidR="00801BEA">
        <w:rPr>
          <w:rFonts w:ascii="华文细黑" w:eastAsia="华文细黑" w:hAnsi="华文细黑" w:hint="eastAsia"/>
          <w:sz w:val="22"/>
          <w:szCs w:val="22"/>
        </w:rPr>
        <w:t>应用</w:t>
      </w:r>
      <w:r w:rsidRPr="0005707F">
        <w:rPr>
          <w:rFonts w:ascii="华文细黑" w:eastAsia="华文细黑" w:hAnsi="华文细黑" w:hint="eastAsia"/>
          <w:sz w:val="22"/>
          <w:szCs w:val="22"/>
        </w:rPr>
        <w:t>（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以下简称</w:t>
      </w:r>
      <w:r w:rsidR="00801BEA" w:rsidRPr="0005707F">
        <w:rPr>
          <w:rFonts w:ascii="华文细黑" w:eastAsia="华文细黑" w:hAnsi="华文细黑" w:hint="eastAsia"/>
          <w:sz w:val="22"/>
          <w:szCs w:val="22"/>
        </w:rPr>
        <w:t xml:space="preserve"> 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“标的物”</w:t>
      </w:r>
      <w:r w:rsidRPr="0005707F">
        <w:rPr>
          <w:rFonts w:ascii="华文细黑" w:eastAsia="华文细黑" w:hAnsi="华文细黑"/>
          <w:sz w:val="22"/>
          <w:szCs w:val="22"/>
        </w:rPr>
        <w:t>）</w:t>
      </w:r>
      <w:r w:rsidRPr="0005707F">
        <w:rPr>
          <w:rFonts w:ascii="华文细黑" w:eastAsia="华文细黑" w:hAnsi="华文细黑" w:hint="eastAsia"/>
          <w:sz w:val="22"/>
          <w:szCs w:val="22"/>
        </w:rPr>
        <w:t>的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全部著作权利或合法授权</w:t>
      </w:r>
      <w:r w:rsidRPr="0005707F">
        <w:rPr>
          <w:rFonts w:ascii="华文细黑" w:eastAsia="华文细黑" w:hAnsi="华文细黑" w:hint="eastAsia"/>
          <w:sz w:val="22"/>
          <w:szCs w:val="22"/>
        </w:rPr>
        <w:t>，现</w:t>
      </w:r>
      <w:r w:rsidR="00801BEA">
        <w:rPr>
          <w:rFonts w:ascii="华文细黑" w:eastAsia="华文细黑" w:hAnsi="华文细黑" w:hint="eastAsia"/>
          <w:sz w:val="22"/>
          <w:szCs w:val="22"/>
        </w:rPr>
        <w:t>我司做出承诺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如下：</w:t>
      </w:r>
    </w:p>
    <w:p w14:paraId="78E4B4A3" w14:textId="5CBFE373" w:rsidR="0005707F" w:rsidRP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我司拥有标的物的全部知识产权，不侵犯任何第三方的合法权利，且标的物符合法律、法规、部门规章及主管部门的有</w:t>
      </w:r>
      <w:r w:rsidR="0062487E">
        <w:rPr>
          <w:rFonts w:hint="eastAsia"/>
          <w:sz w:val="22"/>
          <w:szCs w:val="22"/>
        </w:rPr>
        <w:t>关</w:t>
      </w:r>
      <w:r w:rsidRPr="0005707F">
        <w:rPr>
          <w:rFonts w:hint="eastAsia"/>
          <w:sz w:val="22"/>
          <w:szCs w:val="22"/>
        </w:rPr>
        <w:t>规定，并依法律规定通过了相关审查。</w:t>
      </w:r>
    </w:p>
    <w:p w14:paraId="78F2C81F" w14:textId="77777777" w:rsidR="0005707F" w:rsidRP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我司保证，我司对标的物拥有并将继续拥有的权利（包括但不限于所有版权、标的物名称的商标权、所有权及所有其他知识产权和专有权利等）足以让我司</w:t>
      </w:r>
      <w:r w:rsidR="00801BEA">
        <w:rPr>
          <w:rFonts w:hint="eastAsia"/>
          <w:sz w:val="22"/>
          <w:szCs w:val="22"/>
        </w:rPr>
        <w:t>继续在360手机助手平台上架标的物</w:t>
      </w:r>
      <w:r w:rsidRPr="0005707F">
        <w:rPr>
          <w:rFonts w:hint="eastAsia"/>
          <w:sz w:val="22"/>
          <w:szCs w:val="22"/>
        </w:rPr>
        <w:t>。</w:t>
      </w:r>
    </w:p>
    <w:p w14:paraId="14F457A8" w14:textId="77777777" w:rsid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我司保证标的物软件、名称、标的物中的角色及元素、文档和许可不侵犯任何第三方的包括但不限于版权、专利权、商标权、肖像权、姓名权等任何合法权利，</w:t>
      </w:r>
      <w:r w:rsidR="00801BEA">
        <w:rPr>
          <w:rFonts w:hint="eastAsia"/>
          <w:sz w:val="22"/>
          <w:szCs w:val="22"/>
        </w:rPr>
        <w:t>360手机助手平台上架</w:t>
      </w:r>
      <w:r w:rsidRPr="0005707F">
        <w:rPr>
          <w:rFonts w:hint="eastAsia"/>
          <w:sz w:val="22"/>
          <w:szCs w:val="22"/>
        </w:rPr>
        <w:t>我司提供的标的物不会侵犯任何第三方的任何权利。</w:t>
      </w:r>
    </w:p>
    <w:p w14:paraId="7CD38E63" w14:textId="77777777" w:rsidR="000B53CE" w:rsidRPr="0005707F" w:rsidRDefault="000B53CE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我司承诺向贵司所提交的全部资质均系真实、有效的，不存在任何瑕疵。</w:t>
      </w:r>
    </w:p>
    <w:p w14:paraId="5B0A5B4F" w14:textId="488594EF" w:rsidR="0005707F" w:rsidRPr="0005707F" w:rsidRDefault="0005707F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如</w:t>
      </w:r>
      <w:r w:rsidR="0062487E">
        <w:rPr>
          <w:rFonts w:hint="eastAsia"/>
          <w:sz w:val="22"/>
          <w:szCs w:val="22"/>
        </w:rPr>
        <w:t>因我司或我司标的物</w:t>
      </w:r>
      <w:r w:rsidRPr="0005707F">
        <w:rPr>
          <w:rFonts w:hint="eastAsia"/>
          <w:sz w:val="22"/>
          <w:szCs w:val="22"/>
        </w:rPr>
        <w:t>引起任何第三方投诉、争议、诉讼、行政处罚及要求权利等，由我司</w:t>
      </w:r>
      <w:r w:rsidR="00D054CB">
        <w:rPr>
          <w:rFonts w:hint="eastAsia"/>
          <w:sz w:val="22"/>
          <w:szCs w:val="22"/>
        </w:rPr>
        <w:t>将</w:t>
      </w:r>
      <w:r w:rsidRPr="0005707F">
        <w:rPr>
          <w:rFonts w:hint="eastAsia"/>
          <w:sz w:val="22"/>
          <w:szCs w:val="22"/>
        </w:rPr>
        <w:t>自行负责解决</w:t>
      </w:r>
      <w:r w:rsidR="00801BEA">
        <w:rPr>
          <w:rFonts w:hint="eastAsia"/>
          <w:sz w:val="22"/>
          <w:szCs w:val="22"/>
        </w:rPr>
        <w:t>并承担所有费用，</w:t>
      </w:r>
      <w:r w:rsidR="000B53CE">
        <w:rPr>
          <w:rFonts w:hint="eastAsia"/>
          <w:sz w:val="22"/>
          <w:szCs w:val="22"/>
        </w:rPr>
        <w:t>如</w:t>
      </w:r>
      <w:r w:rsidR="00801BEA">
        <w:rPr>
          <w:rFonts w:hint="eastAsia"/>
          <w:sz w:val="22"/>
          <w:szCs w:val="22"/>
        </w:rPr>
        <w:t>造成贵司损失的，</w:t>
      </w:r>
      <w:r w:rsidRPr="0005707F">
        <w:rPr>
          <w:rFonts w:hint="eastAsia"/>
          <w:sz w:val="22"/>
          <w:szCs w:val="22"/>
        </w:rPr>
        <w:t>我司</w:t>
      </w:r>
      <w:r w:rsidR="00801BEA">
        <w:rPr>
          <w:rFonts w:hint="eastAsia"/>
          <w:sz w:val="22"/>
          <w:szCs w:val="22"/>
        </w:rPr>
        <w:t>将</w:t>
      </w:r>
      <w:r w:rsidRPr="0005707F">
        <w:rPr>
          <w:rFonts w:hint="eastAsia"/>
          <w:sz w:val="22"/>
          <w:szCs w:val="22"/>
        </w:rPr>
        <w:t>向贵司赔偿因此而产生的一切损失</w:t>
      </w:r>
      <w:r w:rsidR="00801BEA">
        <w:rPr>
          <w:rFonts w:hint="eastAsia"/>
          <w:sz w:val="22"/>
          <w:szCs w:val="22"/>
        </w:rPr>
        <w:t>（</w:t>
      </w:r>
      <w:r w:rsidRPr="0005707F">
        <w:rPr>
          <w:rFonts w:hint="eastAsia"/>
          <w:sz w:val="22"/>
          <w:szCs w:val="22"/>
        </w:rPr>
        <w:t>包括但不限于直接损失、间接损失、贵司因解除保全而承担的反担保相关成本、贵司维权而支付的律师费、诉讼费、调查费、差旅费等</w:t>
      </w:r>
      <w:r w:rsidR="00801BEA">
        <w:rPr>
          <w:rFonts w:hint="eastAsia"/>
          <w:sz w:val="22"/>
          <w:szCs w:val="22"/>
        </w:rPr>
        <w:t>）</w:t>
      </w:r>
      <w:r w:rsidR="000B53CE">
        <w:rPr>
          <w:rFonts w:hint="eastAsia"/>
          <w:sz w:val="22"/>
          <w:szCs w:val="22"/>
        </w:rPr>
        <w:t>，同时，贵司有权决定是否下架标的物</w:t>
      </w:r>
      <w:r w:rsidRPr="0005707F">
        <w:rPr>
          <w:rFonts w:hint="eastAsia"/>
          <w:sz w:val="22"/>
          <w:szCs w:val="22"/>
        </w:rPr>
        <w:t>。</w:t>
      </w:r>
    </w:p>
    <w:p w14:paraId="375DBC8B" w14:textId="77777777" w:rsidR="00405131" w:rsidRPr="0005707F" w:rsidRDefault="0040513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本承诺书非经贵司书面同意不可撤销</w:t>
      </w:r>
      <w:r w:rsidR="00801BEA">
        <w:rPr>
          <w:rFonts w:hint="eastAsia"/>
          <w:sz w:val="22"/>
          <w:szCs w:val="22"/>
        </w:rPr>
        <w:t>，特此承诺</w:t>
      </w:r>
      <w:r w:rsidRPr="0005707F">
        <w:rPr>
          <w:rFonts w:hint="eastAsia"/>
          <w:sz w:val="22"/>
          <w:szCs w:val="22"/>
        </w:rPr>
        <w:t>。</w:t>
      </w:r>
    </w:p>
    <w:p w14:paraId="2216E7FB" w14:textId="77777777" w:rsidR="008E5441" w:rsidRPr="0005707F" w:rsidRDefault="008E544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lastRenderedPageBreak/>
        <w:t xml:space="preserve">                                  </w:t>
      </w:r>
      <w:r w:rsidR="0005707F">
        <w:rPr>
          <w:rFonts w:hint="eastAsia"/>
          <w:sz w:val="22"/>
          <w:szCs w:val="22"/>
        </w:rPr>
        <w:t xml:space="preserve">        承诺方：</w:t>
      </w:r>
      <w:r w:rsidR="0005707F" w:rsidRPr="0005707F">
        <w:rPr>
          <w:rFonts w:hint="eastAsia"/>
          <w:sz w:val="22"/>
          <w:szCs w:val="22"/>
        </w:rPr>
        <w:t>【】</w:t>
      </w:r>
    </w:p>
    <w:p w14:paraId="63CE4699" w14:textId="47AF6CB7" w:rsidR="002659CC" w:rsidRPr="0005707F" w:rsidRDefault="008E544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 xml:space="preserve">                                  </w:t>
      </w:r>
      <w:r w:rsidR="0005707F">
        <w:rPr>
          <w:rFonts w:hint="eastAsia"/>
          <w:sz w:val="22"/>
          <w:szCs w:val="22"/>
        </w:rPr>
        <w:t xml:space="preserve">    </w:t>
      </w:r>
      <w:r w:rsidR="002833FC">
        <w:rPr>
          <w:rFonts w:hint="eastAsia"/>
          <w:sz w:val="22"/>
          <w:szCs w:val="22"/>
        </w:rPr>
        <w:t>20</w:t>
      </w:r>
      <w:r w:rsidR="002833FC">
        <w:rPr>
          <w:sz w:val="22"/>
          <w:szCs w:val="22"/>
        </w:rPr>
        <w:t>2</w:t>
      </w:r>
      <w:r w:rsidR="00C95F56">
        <w:rPr>
          <w:sz w:val="22"/>
          <w:szCs w:val="22"/>
        </w:rPr>
        <w:t>1</w:t>
      </w:r>
      <w:r w:rsidR="0005707F">
        <w:rPr>
          <w:rFonts w:hint="eastAsia"/>
          <w:sz w:val="22"/>
          <w:szCs w:val="22"/>
        </w:rPr>
        <w:t>年【】月【】日</w:t>
      </w:r>
    </w:p>
    <w:sectPr w:rsidR="002659CC" w:rsidRPr="0005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2630" w14:textId="77777777" w:rsidR="0094667D" w:rsidRDefault="0094667D" w:rsidP="00F8729C">
      <w:r>
        <w:separator/>
      </w:r>
    </w:p>
  </w:endnote>
  <w:endnote w:type="continuationSeparator" w:id="0">
    <w:p w14:paraId="167E89E1" w14:textId="77777777" w:rsidR="0094667D" w:rsidRDefault="0094667D" w:rsidP="00F8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8BC0E" w14:textId="77777777" w:rsidR="0094667D" w:rsidRDefault="0094667D" w:rsidP="00F8729C">
      <w:r>
        <w:separator/>
      </w:r>
    </w:p>
  </w:footnote>
  <w:footnote w:type="continuationSeparator" w:id="0">
    <w:p w14:paraId="5E3C2854" w14:textId="77777777" w:rsidR="0094667D" w:rsidRDefault="0094667D" w:rsidP="00F87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D1AD8"/>
    <w:multiLevelType w:val="multilevel"/>
    <w:tmpl w:val="85744270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华文细黑" w:eastAsia="华文细黑" w:hAnsi="华文细黑" w:hint="eastAsia"/>
        <w:sz w:val="21"/>
        <w:szCs w:val="21"/>
        <w:u w:val="none"/>
      </w:rPr>
    </w:lvl>
    <w:lvl w:ilvl="1">
      <w:start w:val="1"/>
      <w:numFmt w:val="decimal"/>
      <w:pStyle w:val="2"/>
      <w:isLgl/>
      <w:lvlText w:val="%2.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1140"/>
        </w:tabs>
        <w:ind w:left="1140" w:hanging="573"/>
      </w:pPr>
      <w:rPr>
        <w:rFonts w:ascii="华文细黑" w:eastAsia="华文细黑" w:hAnsi="华文细黑" w:cs="Times New Roman"/>
        <w:lang w:val="en-US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949"/>
    <w:rsid w:val="0005707F"/>
    <w:rsid w:val="000B53CE"/>
    <w:rsid w:val="001567DF"/>
    <w:rsid w:val="00192344"/>
    <w:rsid w:val="00210C2C"/>
    <w:rsid w:val="00255949"/>
    <w:rsid w:val="002659CC"/>
    <w:rsid w:val="002833FC"/>
    <w:rsid w:val="00375B5F"/>
    <w:rsid w:val="00405131"/>
    <w:rsid w:val="004C6334"/>
    <w:rsid w:val="005E0E24"/>
    <w:rsid w:val="0062487E"/>
    <w:rsid w:val="00661BD5"/>
    <w:rsid w:val="0071506B"/>
    <w:rsid w:val="00764F4F"/>
    <w:rsid w:val="00801BEA"/>
    <w:rsid w:val="008B6BA3"/>
    <w:rsid w:val="008E5362"/>
    <w:rsid w:val="008E5441"/>
    <w:rsid w:val="0094667D"/>
    <w:rsid w:val="00955357"/>
    <w:rsid w:val="009A51C5"/>
    <w:rsid w:val="00A95339"/>
    <w:rsid w:val="00AC1584"/>
    <w:rsid w:val="00AC7AFA"/>
    <w:rsid w:val="00B74E1F"/>
    <w:rsid w:val="00C619E9"/>
    <w:rsid w:val="00C95F56"/>
    <w:rsid w:val="00CA2156"/>
    <w:rsid w:val="00D054CB"/>
    <w:rsid w:val="00D728D1"/>
    <w:rsid w:val="00F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76CC"/>
  <w15:docId w15:val="{420C50B3-4CA0-4985-B82B-2B2B78E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9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sid w:val="008E5441"/>
    <w:rPr>
      <w:rFonts w:ascii="Tahoma" w:eastAsia="宋体" w:hAnsi="Tahoma"/>
      <w:b/>
      <w:spacing w:val="-10"/>
      <w:kern w:val="2"/>
      <w:sz w:val="21"/>
      <w:szCs w:val="21"/>
      <w:lang w:val="en-US" w:eastAsia="zh-CN" w:bidi="ar-SA"/>
    </w:rPr>
  </w:style>
  <w:style w:type="character" w:customStyle="1" w:styleId="a4">
    <w:name w:val="批注文字 字符"/>
    <w:link w:val="a5"/>
    <w:rsid w:val="008E5441"/>
    <w:rPr>
      <w:szCs w:val="24"/>
    </w:rPr>
  </w:style>
  <w:style w:type="paragraph" w:styleId="a5">
    <w:name w:val="annotation text"/>
    <w:basedOn w:val="a"/>
    <w:link w:val="a4"/>
    <w:rsid w:val="008E5441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">
    <w:name w:val="批注文字 Char1"/>
    <w:basedOn w:val="a0"/>
    <w:uiPriority w:val="99"/>
    <w:semiHidden/>
    <w:rsid w:val="008E5441"/>
    <w:rPr>
      <w:rFonts w:ascii="Times New Roman" w:eastAsia="宋体" w:hAnsi="Times New Roman" w:cs="Times New Roman"/>
      <w:szCs w:val="24"/>
    </w:rPr>
  </w:style>
  <w:style w:type="paragraph" w:customStyle="1" w:styleId="1">
    <w:name w:val="合同条款1"/>
    <w:basedOn w:val="a"/>
    <w:rsid w:val="008E5441"/>
    <w:pPr>
      <w:numPr>
        <w:numId w:val="1"/>
      </w:numPr>
      <w:spacing w:line="400" w:lineRule="exact"/>
      <w:outlineLvl w:val="0"/>
    </w:pPr>
    <w:rPr>
      <w:rFonts w:ascii="华文细黑" w:eastAsia="华文细黑" w:hAnsi="华文细黑"/>
      <w:b/>
      <w:bCs/>
      <w:szCs w:val="21"/>
    </w:rPr>
  </w:style>
  <w:style w:type="paragraph" w:customStyle="1" w:styleId="2">
    <w:name w:val="合同条款2"/>
    <w:basedOn w:val="a"/>
    <w:qFormat/>
    <w:rsid w:val="008E5441"/>
    <w:pPr>
      <w:numPr>
        <w:ilvl w:val="1"/>
        <w:numId w:val="1"/>
      </w:numPr>
      <w:spacing w:line="400" w:lineRule="exact"/>
    </w:pPr>
    <w:rPr>
      <w:rFonts w:ascii="华文细黑" w:eastAsia="华文细黑" w:hAnsi="华文细黑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8E544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E5441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8E5441"/>
    <w:rPr>
      <w:rFonts w:ascii="Times New Roman" w:eastAsia="宋体" w:hAnsi="Times New Roman" w:cs="Times New Roman"/>
      <w:b/>
      <w:bCs/>
    </w:rPr>
  </w:style>
  <w:style w:type="character" w:customStyle="1" w:styleId="a9">
    <w:name w:val="批注主题 字符"/>
    <w:basedOn w:val="a4"/>
    <w:link w:val="a8"/>
    <w:uiPriority w:val="99"/>
    <w:semiHidden/>
    <w:rsid w:val="008E5441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F8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8729C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8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872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Scarlett</dc:creator>
  <cp:lastModifiedBy>Microsoft Office User</cp:lastModifiedBy>
  <cp:revision>2</cp:revision>
  <dcterms:created xsi:type="dcterms:W3CDTF">2021-02-03T06:30:00Z</dcterms:created>
  <dcterms:modified xsi:type="dcterms:W3CDTF">2021-02-03T06:30:00Z</dcterms:modified>
</cp:coreProperties>
</file>