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F8" w:rsidRDefault="004C06A4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 w:rsidR="007F0223">
        <w:rPr>
          <w:rFonts w:hint="eastAsia"/>
        </w:rPr>
        <w:t xml:space="preserve"> </w:t>
      </w:r>
      <w:r w:rsidR="007F0223">
        <w:rPr>
          <w:rFonts w:hint="eastAsia"/>
        </w:rPr>
        <w:t>命令行监控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747DDF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9066</w:t>
      </w:r>
      <w:r>
        <w:rPr>
          <w:rFonts w:ascii="Arial" w:hAnsi="Arial" w:cs="Arial" w:hint="eastAsia"/>
          <w:color w:val="333333"/>
        </w:rPr>
        <w:t>端口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，用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命令行连接</w:t>
      </w:r>
    </w:p>
    <w:p w:rsidR="007F0223" w:rsidRDefault="007F0223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</w:t>
      </w:r>
      <w:r>
        <w:rPr>
          <w:rFonts w:ascii="Arial" w:hAnsi="Arial" w:cs="Arial" w:hint="eastAsia"/>
          <w:color w:val="333333"/>
        </w:rPr>
        <w:t>ysql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proofErr w:type="spellStart"/>
      <w:r>
        <w:rPr>
          <w:rFonts w:ascii="Arial" w:hAnsi="Arial" w:cs="Arial" w:hint="eastAsia"/>
          <w:color w:val="333333"/>
        </w:rPr>
        <w:t>utest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proofErr w:type="spellStart"/>
      <w:r>
        <w:rPr>
          <w:rFonts w:ascii="Arial" w:hAnsi="Arial" w:cs="Arial" w:hint="eastAsia"/>
          <w:color w:val="333333"/>
        </w:rPr>
        <w:t>ptest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r>
        <w:rPr>
          <w:rFonts w:ascii="Arial" w:hAnsi="Arial" w:cs="Arial" w:hint="eastAsia"/>
          <w:color w:val="333333"/>
        </w:rPr>
        <w:t>P9066</w:t>
      </w:r>
    </w:p>
    <w:p w:rsidR="00306F14" w:rsidRDefault="00306F14">
      <w:pPr>
        <w:rPr>
          <w:rFonts w:ascii="Arial" w:hAnsi="Arial" w:cs="Arial"/>
          <w:color w:val="333333"/>
        </w:rPr>
      </w:pPr>
      <w:proofErr w:type="gramStart"/>
      <w:r w:rsidRPr="00306F14">
        <w:rPr>
          <w:rFonts w:ascii="Arial" w:hAnsi="Arial" w:cs="Arial"/>
          <w:color w:val="333333"/>
        </w:rPr>
        <w:t>show</w:t>
      </w:r>
      <w:proofErr w:type="gramEnd"/>
      <w:r w:rsidRPr="00306F14">
        <w:rPr>
          <w:rFonts w:ascii="Arial" w:hAnsi="Arial" w:cs="Arial"/>
          <w:color w:val="333333"/>
        </w:rPr>
        <w:t xml:space="preserve"> @@help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可显示所有</w:t>
      </w:r>
      <w:r>
        <w:rPr>
          <w:rFonts w:ascii="Arial" w:hAnsi="Arial" w:cs="Arial"/>
          <w:color w:val="333333"/>
        </w:rPr>
        <w:t>相关</w:t>
      </w:r>
      <w:r>
        <w:rPr>
          <w:rFonts w:ascii="Arial" w:hAnsi="Arial" w:cs="Arial" w:hint="eastAsia"/>
          <w:color w:val="333333"/>
        </w:rPr>
        <w:t>管理</w:t>
      </w:r>
      <w:r>
        <w:rPr>
          <w:rFonts w:ascii="Arial" w:hAnsi="Arial" w:cs="Arial"/>
          <w:color w:val="333333"/>
        </w:rPr>
        <w:t>命令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显示后端物理库连接信息，包括当前连接数，端口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@@backend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4041EE4F" wp14:editId="51C715E1">
            <wp:extent cx="5486400" cy="103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@@connection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显示当前前端客户端连接情况，已经网络流量信息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8A490D1" wp14:editId="3954ADFD">
            <wp:extent cx="54864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52" w:rsidRDefault="00D47352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Show @@session</w:t>
      </w:r>
    </w:p>
    <w:p w:rsidR="00D47352" w:rsidRDefault="00D47352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显示当前没有结束</w:t>
      </w:r>
      <w:r>
        <w:rPr>
          <w:rFonts w:ascii="Arial" w:hAnsi="Arial" w:cs="Arial"/>
          <w:color w:val="333333"/>
        </w:rPr>
        <w:t>的会话</w:t>
      </w:r>
      <w:r>
        <w:rPr>
          <w:rFonts w:ascii="Arial" w:hAnsi="Arial" w:cs="Arial" w:hint="eastAsia"/>
          <w:color w:val="333333"/>
        </w:rPr>
        <w:t>，如</w:t>
      </w:r>
      <w:r>
        <w:rPr>
          <w:rFonts w:ascii="Arial" w:hAnsi="Arial" w:cs="Arial"/>
          <w:color w:val="333333"/>
        </w:rPr>
        <w:t>事务模式</w:t>
      </w:r>
      <w:r>
        <w:rPr>
          <w:rFonts w:ascii="Arial" w:hAnsi="Arial" w:cs="Arial" w:hint="eastAsia"/>
          <w:color w:val="333333"/>
        </w:rPr>
        <w:t>下</w:t>
      </w:r>
      <w:r>
        <w:rPr>
          <w:rFonts w:ascii="Arial" w:hAnsi="Arial" w:cs="Arial"/>
          <w:color w:val="333333"/>
        </w:rPr>
        <w:t>，还未提交事务的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以及有</w:t>
      </w:r>
      <w:r>
        <w:rPr>
          <w:rFonts w:ascii="Arial" w:hAnsi="Arial" w:cs="Arial"/>
          <w:color w:val="333333"/>
        </w:rPr>
        <w:t>SQL</w:t>
      </w:r>
      <w:r>
        <w:rPr>
          <w:rFonts w:ascii="Arial" w:hAnsi="Arial" w:cs="Arial"/>
          <w:color w:val="333333"/>
        </w:rPr>
        <w:t>还未返回</w:t>
      </w:r>
      <w:r>
        <w:rPr>
          <w:rFonts w:ascii="Arial" w:hAnsi="Arial" w:cs="Arial" w:hint="eastAsia"/>
          <w:color w:val="333333"/>
        </w:rPr>
        <w:t>的等相信</w:t>
      </w:r>
      <w:r>
        <w:rPr>
          <w:rFonts w:ascii="Arial" w:hAnsi="Arial" w:cs="Arial"/>
          <w:color w:val="333333"/>
        </w:rPr>
        <w:t>信息，</w:t>
      </w:r>
      <w:r>
        <w:rPr>
          <w:rFonts w:ascii="Arial" w:hAnsi="Arial" w:cs="Arial" w:hint="eastAsia"/>
          <w:color w:val="333333"/>
        </w:rPr>
        <w:t>其中</w:t>
      </w:r>
      <w:r>
        <w:rPr>
          <w:rFonts w:ascii="Arial" w:hAnsi="Arial" w:cs="Arial" w:hint="eastAsia"/>
          <w:color w:val="333333"/>
        </w:rPr>
        <w:t>id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sho</w:t>
      </w:r>
      <w:r>
        <w:rPr>
          <w:rFonts w:ascii="Arial" w:hAnsi="Arial" w:cs="Arial"/>
          <w:color w:val="333333"/>
        </w:rPr>
        <w:t>w @@connection</w:t>
      </w:r>
      <w:r>
        <w:rPr>
          <w:rFonts w:ascii="Arial" w:hAnsi="Arial" w:cs="Arial" w:hint="eastAsia"/>
          <w:color w:val="333333"/>
        </w:rPr>
        <w:t>里</w:t>
      </w:r>
      <w:r>
        <w:rPr>
          <w:rFonts w:ascii="Arial" w:hAnsi="Arial" w:cs="Arial"/>
          <w:color w:val="333333"/>
        </w:rPr>
        <w:t>的前端</w:t>
      </w:r>
      <w:r>
        <w:rPr>
          <w:rFonts w:ascii="Arial" w:hAnsi="Arial" w:cs="Arial" w:hint="eastAsia"/>
          <w:color w:val="333333"/>
        </w:rPr>
        <w:t>连接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 w:hint="eastAsia"/>
          <w:color w:val="333333"/>
        </w:rPr>
        <w:t>ID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此命令</w:t>
      </w:r>
      <w:r>
        <w:rPr>
          <w:rFonts w:ascii="Arial" w:hAnsi="Arial" w:cs="Arial" w:hint="eastAsia"/>
          <w:color w:val="333333"/>
        </w:rPr>
        <w:t>有助于排除异常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和</w:t>
      </w:r>
      <w:r>
        <w:rPr>
          <w:rFonts w:ascii="Arial" w:hAnsi="Arial" w:cs="Arial"/>
          <w:color w:val="333333"/>
        </w:rPr>
        <w:t>事务问题</w:t>
      </w:r>
      <w:r>
        <w:rPr>
          <w:rFonts w:ascii="Arial" w:hAnsi="Arial" w:cs="Arial" w:hint="eastAsia"/>
          <w:color w:val="333333"/>
        </w:rPr>
        <w:t>。</w:t>
      </w:r>
    </w:p>
    <w:p w:rsidR="00D47352" w:rsidRDefault="00D47352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DN</w:t>
      </w:r>
      <w:r>
        <w:rPr>
          <w:rFonts w:ascii="Arial" w:hAnsi="Arial" w:cs="Arial"/>
          <w:color w:val="333333"/>
        </w:rPr>
        <w:t xml:space="preserve">_COUNT 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/>
          <w:color w:val="333333"/>
        </w:rPr>
        <w:t>分片</w:t>
      </w:r>
      <w:r>
        <w:rPr>
          <w:rFonts w:ascii="Arial" w:hAnsi="Arial" w:cs="Arial" w:hint="eastAsia"/>
          <w:color w:val="333333"/>
        </w:rPr>
        <w:t>记录个数</w:t>
      </w:r>
    </w:p>
    <w:p w:rsidR="00D47352" w:rsidRDefault="00D47352" w:rsidP="007F0223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DN</w:t>
      </w:r>
      <w:r>
        <w:rPr>
          <w:rFonts w:ascii="Arial" w:hAnsi="Arial" w:cs="Arial"/>
          <w:color w:val="333333"/>
        </w:rPr>
        <w:t>_LIST</w:t>
      </w:r>
      <w:r>
        <w:rPr>
          <w:rFonts w:ascii="Arial" w:hAnsi="Arial" w:cs="Arial" w:hint="eastAsia"/>
          <w:color w:val="333333"/>
        </w:rPr>
        <w:t>为后端</w:t>
      </w:r>
      <w:r>
        <w:rPr>
          <w:rFonts w:ascii="Arial" w:hAnsi="Arial" w:cs="Arial" w:hint="eastAsia"/>
          <w:color w:val="333333"/>
        </w:rPr>
        <w:t>MYSQL</w:t>
      </w:r>
      <w:r>
        <w:rPr>
          <w:rFonts w:ascii="Arial" w:hAnsi="Arial" w:cs="Arial" w:hint="eastAsia"/>
          <w:color w:val="333333"/>
        </w:rPr>
        <w:t>的连接列表</w:t>
      </w:r>
    </w:p>
    <w:p w:rsidR="00D47352" w:rsidRPr="00D47352" w:rsidRDefault="00D47352" w:rsidP="007F0223">
      <w:pPr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4B19A554" wp14:editId="33DD9755">
            <wp:extent cx="548640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threadpool</w:t>
      </w:r>
      <w:proofErr w:type="spellEnd"/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当前线程池的执行情况，是否有积压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active_count</w:t>
      </w:r>
      <w:proofErr w:type="spellEnd"/>
      <w:r>
        <w:rPr>
          <w:rFonts w:ascii="Arial" w:hAnsi="Arial" w:cs="Arial" w:hint="eastAsia"/>
          <w:color w:val="333333"/>
        </w:rPr>
        <w:t>)</w:t>
      </w:r>
      <w:r>
        <w:rPr>
          <w:rFonts w:ascii="Arial" w:hAnsi="Arial" w:cs="Arial" w:hint="eastAsia"/>
          <w:color w:val="333333"/>
        </w:rPr>
        <w:t>以及</w:t>
      </w:r>
      <w:proofErr w:type="spellStart"/>
      <w:r>
        <w:rPr>
          <w:rFonts w:ascii="Arial" w:hAnsi="Arial" w:cs="Arial" w:hint="eastAsia"/>
          <w:color w:val="333333"/>
        </w:rPr>
        <w:t>task_queue_size</w:t>
      </w:r>
      <w:proofErr w:type="spellEnd"/>
      <w:r>
        <w:rPr>
          <w:rFonts w:ascii="Arial" w:hAnsi="Arial" w:cs="Arial" w:hint="eastAsia"/>
          <w:color w:val="333333"/>
        </w:rPr>
        <w:t>，后者为积压的待处理的</w:t>
      </w:r>
      <w:r>
        <w:rPr>
          <w:rFonts w:ascii="Arial" w:hAnsi="Arial" w:cs="Arial" w:hint="eastAsia"/>
          <w:color w:val="333333"/>
        </w:rPr>
        <w:t>SQL</w:t>
      </w:r>
      <w:r w:rsidR="001D5A0B">
        <w:rPr>
          <w:rFonts w:ascii="Arial" w:hAnsi="Arial" w:cs="Arial" w:hint="eastAsia"/>
          <w:color w:val="333333"/>
        </w:rPr>
        <w:t>，若积压数目一直保值，则说明后端物理连接可能不够或者</w:t>
      </w:r>
      <w:r w:rsidR="001D5A0B">
        <w:rPr>
          <w:rFonts w:ascii="Arial" w:hAnsi="Arial" w:cs="Arial" w:hint="eastAsia"/>
          <w:color w:val="333333"/>
        </w:rPr>
        <w:t>SQL</w:t>
      </w:r>
      <w:r w:rsidR="001D5A0B">
        <w:rPr>
          <w:rFonts w:ascii="Arial" w:hAnsi="Arial" w:cs="Arial" w:hint="eastAsia"/>
          <w:color w:val="333333"/>
        </w:rPr>
        <w:t>执行比较缓慢。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B4AE136" wp14:editId="3DFFCCF9">
            <wp:extent cx="54864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@@heartbeat</w:t>
      </w:r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当前后端物理库的心跳检测情况</w:t>
      </w:r>
      <w:r>
        <w:rPr>
          <w:rFonts w:ascii="Arial" w:hAnsi="Arial" w:cs="Arial" w:hint="eastAsia"/>
          <w:color w:val="333333"/>
        </w:rPr>
        <w:t>,RS_CODE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表示心跳正常</w:t>
      </w:r>
    </w:p>
    <w:p w:rsidR="007F0223" w:rsidRDefault="007F0223">
      <w:pPr>
        <w:rPr>
          <w:rFonts w:ascii="Arial" w:hAnsi="Arial" w:cs="Arial"/>
          <w:color w:val="333333"/>
        </w:rPr>
      </w:pP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D507CAA" wp14:editId="5F07C0C2">
            <wp:extent cx="5486400" cy="52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</w:p>
    <w:p w:rsidR="007F0223" w:rsidRPr="001D5A0B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显示数据节点的访问情况，包括每个数据节点当前活动连接数</w:t>
      </w:r>
      <w:r>
        <w:rPr>
          <w:rFonts w:ascii="Arial" w:hAnsi="Arial" w:cs="Arial" w:hint="eastAsia"/>
          <w:color w:val="333333"/>
        </w:rPr>
        <w:t>(active),</w:t>
      </w:r>
      <w:r>
        <w:rPr>
          <w:rFonts w:ascii="Arial" w:hAnsi="Arial" w:cs="Arial" w:hint="eastAsia"/>
          <w:color w:val="333333"/>
        </w:rPr>
        <w:t>空闲连接数（</w:t>
      </w:r>
      <w:r>
        <w:rPr>
          <w:rFonts w:ascii="Arial" w:hAnsi="Arial" w:cs="Arial" w:hint="eastAsia"/>
          <w:color w:val="333333"/>
        </w:rPr>
        <w:t>idle</w:t>
      </w:r>
      <w:r>
        <w:rPr>
          <w:rFonts w:ascii="Arial" w:hAnsi="Arial" w:cs="Arial" w:hint="eastAsia"/>
          <w:color w:val="333333"/>
        </w:rPr>
        <w:t>）以及最大连接数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) size</w:t>
      </w:r>
      <w:r w:rsidR="001D5A0B">
        <w:rPr>
          <w:rFonts w:ascii="Arial" w:hAnsi="Arial" w:cs="Arial" w:hint="eastAsia"/>
          <w:color w:val="333333"/>
        </w:rPr>
        <w:t>，</w:t>
      </w:r>
      <w:r w:rsidR="001D5A0B">
        <w:rPr>
          <w:rFonts w:ascii="Arial" w:hAnsi="Arial" w:cs="Arial" w:hint="eastAsia"/>
          <w:color w:val="333333"/>
        </w:rPr>
        <w:t>EXECUTE</w:t>
      </w:r>
      <w:r w:rsidR="001D5A0B">
        <w:rPr>
          <w:rFonts w:ascii="Arial" w:hAnsi="Arial" w:cs="Arial" w:hint="eastAsia"/>
          <w:color w:val="333333"/>
        </w:rPr>
        <w:t>参数表示从该节点获取连接的次数，次数越多，说明访问该节点越多。</w:t>
      </w:r>
    </w:p>
    <w:p w:rsidR="007F0223" w:rsidRDefault="001D5A0B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246BC21" wp14:editId="2963257A">
            <wp:extent cx="5486400" cy="54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r w:rsidR="00050B9A">
        <w:rPr>
          <w:rFonts w:ascii="Arial" w:hAnsi="Arial" w:cs="Arial" w:hint="eastAsia"/>
          <w:color w:val="333333"/>
        </w:rPr>
        <w:t>processor</w:t>
      </w:r>
    </w:p>
    <w:p w:rsidR="007F0223" w:rsidRDefault="00050B9A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显示当前</w:t>
      </w:r>
      <w:r>
        <w:rPr>
          <w:rFonts w:ascii="Arial" w:hAnsi="Arial" w:cs="Arial" w:hint="eastAsia"/>
          <w:color w:val="333333"/>
        </w:rPr>
        <w:t>processors</w:t>
      </w:r>
      <w:r>
        <w:rPr>
          <w:rFonts w:ascii="Arial" w:hAnsi="Arial" w:cs="Arial" w:hint="eastAsia"/>
          <w:color w:val="333333"/>
        </w:rPr>
        <w:t>的处理情况，包括每个</w:t>
      </w:r>
      <w:r>
        <w:rPr>
          <w:rFonts w:ascii="Arial" w:hAnsi="Arial" w:cs="Arial" w:hint="eastAsia"/>
          <w:color w:val="333333"/>
        </w:rPr>
        <w:t>processor</w:t>
      </w:r>
      <w:r>
        <w:rPr>
          <w:rFonts w:ascii="Arial" w:hAnsi="Arial" w:cs="Arial" w:hint="eastAsia"/>
          <w:color w:val="333333"/>
        </w:rPr>
        <w:t>的</w:t>
      </w:r>
      <w:r>
        <w:rPr>
          <w:rFonts w:ascii="Arial" w:hAnsi="Arial" w:cs="Arial" w:hint="eastAsia"/>
          <w:color w:val="333333"/>
        </w:rPr>
        <w:t>IO</w:t>
      </w:r>
      <w:r>
        <w:rPr>
          <w:rFonts w:ascii="Arial" w:hAnsi="Arial" w:cs="Arial" w:hint="eastAsia"/>
          <w:color w:val="333333"/>
        </w:rPr>
        <w:t>吞吐量</w:t>
      </w:r>
      <w:r>
        <w:rPr>
          <w:rFonts w:ascii="Arial" w:hAnsi="Arial" w:cs="Arial" w:hint="eastAsia"/>
          <w:color w:val="333333"/>
        </w:rPr>
        <w:t>(NET_IN/NET_OUT)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IO</w:t>
      </w:r>
      <w:r>
        <w:rPr>
          <w:rFonts w:ascii="Arial" w:hAnsi="Arial" w:cs="Arial" w:hint="eastAsia"/>
          <w:color w:val="333333"/>
        </w:rPr>
        <w:t>队列的积压情况</w:t>
      </w:r>
      <w:r>
        <w:rPr>
          <w:rFonts w:ascii="Arial" w:hAnsi="Arial" w:cs="Arial" w:hint="eastAsia"/>
          <w:color w:val="333333"/>
        </w:rPr>
        <w:t>(R_QUEY/W_QUEUE)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Socket Buffer Pool</w:t>
      </w:r>
      <w:r>
        <w:rPr>
          <w:rFonts w:ascii="Arial" w:hAnsi="Arial" w:cs="Arial" w:hint="eastAsia"/>
          <w:color w:val="333333"/>
        </w:rPr>
        <w:t>的使用情况</w:t>
      </w:r>
      <w:r>
        <w:rPr>
          <w:rFonts w:ascii="Arial" w:hAnsi="Arial" w:cs="Arial" w:hint="eastAsia"/>
          <w:color w:val="333333"/>
        </w:rPr>
        <w:t>BU_PERCENT</w:t>
      </w:r>
      <w:r>
        <w:rPr>
          <w:rFonts w:ascii="Arial" w:hAnsi="Arial" w:cs="Arial" w:hint="eastAsia"/>
          <w:color w:val="333333"/>
        </w:rPr>
        <w:t>为已使用的百分比、</w:t>
      </w:r>
      <w:r>
        <w:rPr>
          <w:rFonts w:ascii="Arial" w:hAnsi="Arial" w:cs="Arial" w:hint="eastAsia"/>
          <w:color w:val="333333"/>
        </w:rPr>
        <w:t>BU_WARNS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Socket Buffer Pool</w:t>
      </w:r>
      <w:r>
        <w:rPr>
          <w:rFonts w:ascii="Arial" w:hAnsi="Arial" w:cs="Arial" w:hint="eastAsia"/>
          <w:color w:val="333333"/>
        </w:rPr>
        <w:t>不够时，临时创新的新的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的次数，若百分比经常超过</w:t>
      </w:r>
      <w:r>
        <w:rPr>
          <w:rFonts w:ascii="Arial" w:hAnsi="Arial" w:cs="Arial" w:hint="eastAsia"/>
          <w:color w:val="333333"/>
        </w:rPr>
        <w:t>90%</w:t>
      </w:r>
      <w:r>
        <w:rPr>
          <w:rFonts w:ascii="Arial" w:hAnsi="Arial" w:cs="Arial" w:hint="eastAsia"/>
          <w:color w:val="333333"/>
        </w:rPr>
        <w:t>并且</w:t>
      </w:r>
      <w:r>
        <w:rPr>
          <w:rFonts w:ascii="Arial" w:hAnsi="Arial" w:cs="Arial" w:hint="eastAsia"/>
          <w:color w:val="333333"/>
        </w:rPr>
        <w:t>BU_WARNS&gt;0</w:t>
      </w:r>
      <w:r>
        <w:rPr>
          <w:rFonts w:ascii="Arial" w:hAnsi="Arial" w:cs="Arial" w:hint="eastAsia"/>
          <w:color w:val="333333"/>
        </w:rPr>
        <w:t>，则表明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不够，需要增大，参见性能调优手册。</w:t>
      </w:r>
    </w:p>
    <w:p w:rsidR="007F0223" w:rsidRDefault="00050B9A" w:rsidP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DD1B2C1" wp14:editId="53DB9EE1">
            <wp:extent cx="5486400" cy="608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datasource</w:t>
      </w:r>
      <w:proofErr w:type="spellEnd"/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显示数据源的信息，是否是读写节点等。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6CEAC0B1" wp14:editId="04EF32CD">
            <wp:extent cx="36957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9A" w:rsidRDefault="00050B9A">
      <w:pPr>
        <w:rPr>
          <w:rFonts w:ascii="Arial" w:hAnsi="Arial" w:cs="Arial"/>
          <w:color w:val="333333"/>
        </w:rPr>
      </w:pPr>
    </w:p>
    <w:p w:rsidR="00050B9A" w:rsidRDefault="00050B9A">
      <w:pPr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 w:hint="eastAsia"/>
          <w:color w:val="333333"/>
        </w:rPr>
        <w:t>show</w:t>
      </w:r>
      <w:proofErr w:type="gramEnd"/>
      <w:r>
        <w:rPr>
          <w:rFonts w:ascii="Arial" w:hAnsi="Arial" w:cs="Arial" w:hint="eastAsia"/>
          <w:color w:val="333333"/>
        </w:rPr>
        <w:t xml:space="preserve"> @@cache</w:t>
      </w:r>
    </w:p>
    <w:p w:rsidR="00050B9A" w:rsidRDefault="00050B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显示缓存的使用情况，对于性能监控和</w:t>
      </w:r>
      <w:proofErr w:type="gramStart"/>
      <w:r>
        <w:rPr>
          <w:rFonts w:ascii="Arial" w:hAnsi="Arial" w:cs="Arial" w:hint="eastAsia"/>
          <w:color w:val="333333"/>
        </w:rPr>
        <w:t>调优很有价值</w:t>
      </w:r>
      <w:proofErr w:type="gramEnd"/>
    </w:p>
    <w:p w:rsidR="00050B9A" w:rsidRDefault="00050B9A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04FCB85" wp14:editId="5156CE8D">
            <wp:extent cx="5486400" cy="680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9A" w:rsidRDefault="00050B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 MAX</w:t>
      </w:r>
      <w:r>
        <w:rPr>
          <w:rFonts w:ascii="Arial" w:hAnsi="Arial" w:cs="Arial" w:hint="eastAsia"/>
          <w:color w:val="333333"/>
        </w:rPr>
        <w:t>为缓存的最大值（记录个数），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为当前已经在缓存中的数量，</w:t>
      </w:r>
      <w:r>
        <w:rPr>
          <w:rFonts w:ascii="Arial" w:hAnsi="Arial" w:cs="Arial" w:hint="eastAsia"/>
          <w:color w:val="333333"/>
        </w:rPr>
        <w:t>ACESS</w:t>
      </w:r>
      <w:r>
        <w:rPr>
          <w:rFonts w:ascii="Arial" w:hAnsi="Arial" w:cs="Arial" w:hint="eastAsia"/>
          <w:color w:val="333333"/>
        </w:rPr>
        <w:t>为缓存读次数，</w:t>
      </w:r>
      <w:r>
        <w:rPr>
          <w:rFonts w:ascii="Arial" w:hAnsi="Arial" w:cs="Arial" w:hint="eastAsia"/>
          <w:color w:val="333333"/>
        </w:rPr>
        <w:t>HIT</w:t>
      </w:r>
      <w:r>
        <w:rPr>
          <w:rFonts w:ascii="Arial" w:hAnsi="Arial" w:cs="Arial" w:hint="eastAsia"/>
          <w:color w:val="333333"/>
        </w:rPr>
        <w:t>为缓存命中次数，</w:t>
      </w:r>
      <w:r>
        <w:rPr>
          <w:rFonts w:ascii="Arial" w:hAnsi="Arial" w:cs="Arial" w:hint="eastAsia"/>
          <w:color w:val="333333"/>
        </w:rPr>
        <w:t xml:space="preserve">PUT </w:t>
      </w:r>
      <w:r>
        <w:rPr>
          <w:rFonts w:ascii="Arial" w:hAnsi="Arial" w:cs="Arial" w:hint="eastAsia"/>
          <w:color w:val="333333"/>
        </w:rPr>
        <w:t>为写缓存次数，</w:t>
      </w:r>
      <w:r>
        <w:rPr>
          <w:rFonts w:ascii="Arial" w:hAnsi="Arial" w:cs="Arial" w:hint="eastAsia"/>
          <w:color w:val="333333"/>
        </w:rPr>
        <w:t>LAST_XX</w:t>
      </w:r>
      <w:r>
        <w:rPr>
          <w:rFonts w:ascii="Arial" w:hAnsi="Arial" w:cs="Arial" w:hint="eastAsia"/>
          <w:color w:val="333333"/>
        </w:rPr>
        <w:t>为最后操作时间戳，比较重要的几个参数：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：若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接近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，而</w:t>
      </w:r>
      <w:r>
        <w:rPr>
          <w:rFonts w:ascii="Arial" w:hAnsi="Arial" w:cs="Arial" w:hint="eastAsia"/>
          <w:color w:val="333333"/>
        </w:rPr>
        <w:t>PUT</w:t>
      </w:r>
      <w:r>
        <w:rPr>
          <w:rFonts w:ascii="Arial" w:hAnsi="Arial" w:cs="Arial" w:hint="eastAsia"/>
          <w:color w:val="333333"/>
        </w:rPr>
        <w:t>大于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很多，则表明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需要增大，</w:t>
      </w:r>
      <w:r>
        <w:rPr>
          <w:rFonts w:ascii="Arial" w:hAnsi="Arial" w:cs="Arial" w:hint="eastAsia"/>
          <w:color w:val="333333"/>
        </w:rPr>
        <w:t>HIT/ACCESS</w:t>
      </w:r>
      <w:r>
        <w:rPr>
          <w:rFonts w:ascii="Arial" w:hAnsi="Arial" w:cs="Arial" w:hint="eastAsia"/>
          <w:color w:val="333333"/>
        </w:rPr>
        <w:t>为缓存命中率，这个值越高越好。</w:t>
      </w:r>
    </w:p>
    <w:p w:rsidR="00050B9A" w:rsidRDefault="00050B9A">
      <w:pPr>
        <w:rPr>
          <w:rFonts w:ascii="Arial" w:hAnsi="Arial" w:cs="Arial"/>
          <w:color w:val="333333"/>
        </w:rPr>
      </w:pPr>
    </w:p>
    <w:p w:rsidR="00050B9A" w:rsidRDefault="00050B9A">
      <w:pPr>
        <w:rPr>
          <w:rFonts w:ascii="Arial" w:hAnsi="Arial" w:cs="Arial"/>
          <w:color w:val="333333"/>
        </w:rPr>
      </w:pPr>
    </w:p>
    <w:p w:rsidR="00050B9A" w:rsidRDefault="00050B9A" w:rsidP="00050B9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</w:t>
      </w:r>
      <w:r>
        <w:rPr>
          <w:rFonts w:ascii="Arial" w:hAnsi="Arial" w:cs="Arial" w:hint="eastAsia"/>
          <w:color w:val="333333"/>
        </w:rPr>
        <w:t xml:space="preserve">ill @@connection </w:t>
      </w:r>
    </w:p>
    <w:p w:rsidR="00E25247" w:rsidRDefault="00E25247" w:rsidP="00050B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杀掉客户端的连接，参数为连接的</w:t>
      </w:r>
      <w:r>
        <w:rPr>
          <w:rFonts w:ascii="Arial" w:hAnsi="Arial" w:cs="Arial" w:hint="eastAsia"/>
          <w:color w:val="333333"/>
        </w:rPr>
        <w:t>ID</w:t>
      </w:r>
      <w:r>
        <w:rPr>
          <w:rFonts w:ascii="Arial" w:hAnsi="Arial" w:cs="Arial" w:hint="eastAsia"/>
          <w:color w:val="333333"/>
        </w:rPr>
        <w:t>值，通过</w:t>
      </w:r>
      <w:r>
        <w:rPr>
          <w:rFonts w:ascii="Arial" w:hAnsi="Arial" w:cs="Arial" w:hint="eastAsia"/>
          <w:color w:val="333333"/>
        </w:rPr>
        <w:t>show @@connection</w:t>
      </w:r>
      <w:r>
        <w:rPr>
          <w:rFonts w:ascii="Arial" w:hAnsi="Arial" w:cs="Arial" w:hint="eastAsia"/>
          <w:color w:val="333333"/>
        </w:rPr>
        <w:t>，可以展示当前连接到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的所有客户端进程，若某个进程异常，则可以通过该命令杀掉连接，如</w:t>
      </w:r>
    </w:p>
    <w:p w:rsidR="00050B9A" w:rsidRPr="00050B9A" w:rsidRDefault="00E25247">
      <w:pPr>
        <w:rPr>
          <w:rFonts w:ascii="Arial" w:hAnsi="Arial" w:cs="Arial"/>
          <w:color w:val="333333"/>
        </w:rPr>
      </w:pPr>
      <w:r w:rsidRPr="00E25247">
        <w:rPr>
          <w:rFonts w:ascii="Arial" w:hAnsi="Arial" w:cs="Arial"/>
          <w:color w:val="333333"/>
        </w:rPr>
        <w:t>KILL @@CONNECTION 1;</w:t>
      </w:r>
    </w:p>
    <w:sectPr w:rsidR="00050B9A" w:rsidRPr="00050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50B9A"/>
    <w:rsid w:val="001D5A0B"/>
    <w:rsid w:val="00267C4F"/>
    <w:rsid w:val="00293483"/>
    <w:rsid w:val="002C4236"/>
    <w:rsid w:val="00306F14"/>
    <w:rsid w:val="00394FCA"/>
    <w:rsid w:val="004B3A9A"/>
    <w:rsid w:val="004C06A4"/>
    <w:rsid w:val="00573DBC"/>
    <w:rsid w:val="006D2744"/>
    <w:rsid w:val="00747DDF"/>
    <w:rsid w:val="007F0223"/>
    <w:rsid w:val="00814C57"/>
    <w:rsid w:val="008E2748"/>
    <w:rsid w:val="0095362F"/>
    <w:rsid w:val="00A37987"/>
    <w:rsid w:val="00B35D88"/>
    <w:rsid w:val="00D47352"/>
    <w:rsid w:val="00D640B3"/>
    <w:rsid w:val="00DE79F3"/>
    <w:rsid w:val="00E25247"/>
    <w:rsid w:val="00E3411F"/>
    <w:rsid w:val="00E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F8D80-4EE2-48DF-BBED-2E7137C8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Wu, Zhi-Hui (ES-APPS-GD-SH)</cp:lastModifiedBy>
  <cp:revision>20</cp:revision>
  <dcterms:created xsi:type="dcterms:W3CDTF">2013-12-19T06:18:00Z</dcterms:created>
  <dcterms:modified xsi:type="dcterms:W3CDTF">2014-07-25T07:58:00Z</dcterms:modified>
</cp:coreProperties>
</file>