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Pr="00AD66EA" w:rsidRDefault="00AD66EA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 w:rsidRPr="00AD66EA">
        <w:rPr>
          <w:rFonts w:asciiTheme="majorEastAsia" w:eastAsiaTheme="majorEastAsia" w:hAnsiTheme="majorEastAsia" w:hint="eastAsia"/>
          <w:b/>
          <w:sz w:val="28"/>
        </w:rPr>
        <w:t>成都元钧铁路电气设备有限公司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Pr="00354EBD" w:rsidRDefault="000E1BB7" w:rsidP="00354EBD">
      <w:pPr>
        <w:tabs>
          <w:tab w:val="left" w:pos="1276"/>
        </w:tabs>
        <w:spacing w:line="360" w:lineRule="auto"/>
        <w:ind w:leftChars="7" w:left="15"/>
        <w:jc w:val="center"/>
        <w:rPr>
          <w:rFonts w:ascii="宋体" w:eastAsia="宋体" w:hAnsi="宋体"/>
          <w:b/>
          <w:sz w:val="40"/>
          <w:szCs w:val="40"/>
        </w:rPr>
      </w:pPr>
      <w:r>
        <w:rPr>
          <w:rFonts w:ascii="宋体" w:eastAsia="宋体" w:hAnsi="宋体" w:hint="eastAsia"/>
          <w:b/>
          <w:sz w:val="40"/>
          <w:szCs w:val="40"/>
        </w:rPr>
        <w:t>成都地铁2</w:t>
      </w:r>
      <w:r w:rsidR="00991120" w:rsidRPr="00354EBD">
        <w:rPr>
          <w:rFonts w:ascii="宋体" w:eastAsia="宋体" w:hAnsi="宋体" w:hint="eastAsia"/>
          <w:b/>
          <w:sz w:val="40"/>
          <w:szCs w:val="40"/>
        </w:rPr>
        <w:t>号线综合监控和</w:t>
      </w:r>
      <w:r>
        <w:rPr>
          <w:rFonts w:ascii="宋体" w:eastAsia="宋体" w:hAnsi="宋体" w:hint="eastAsia"/>
          <w:b/>
          <w:sz w:val="40"/>
          <w:szCs w:val="40"/>
        </w:rPr>
        <w:t>地面</w:t>
      </w:r>
      <w:r w:rsidR="00991120" w:rsidRPr="00354EBD">
        <w:rPr>
          <w:rFonts w:ascii="宋体" w:eastAsia="宋体" w:hAnsi="宋体" w:hint="eastAsia"/>
          <w:b/>
          <w:sz w:val="40"/>
          <w:szCs w:val="40"/>
        </w:rPr>
        <w:t>PIS</w:t>
      </w:r>
    </w:p>
    <w:p w:rsidR="00991120" w:rsidRPr="00354EBD" w:rsidRDefault="00991120" w:rsidP="00354EBD">
      <w:pPr>
        <w:tabs>
          <w:tab w:val="left" w:pos="1276"/>
        </w:tabs>
        <w:spacing w:line="360" w:lineRule="auto"/>
        <w:ind w:leftChars="7" w:left="15"/>
        <w:jc w:val="center"/>
        <w:rPr>
          <w:rFonts w:ascii="宋体" w:eastAsia="宋体" w:hAnsi="宋体"/>
          <w:b/>
          <w:sz w:val="40"/>
          <w:szCs w:val="40"/>
        </w:rPr>
      </w:pPr>
      <w:r w:rsidRPr="00354EBD">
        <w:rPr>
          <w:rFonts w:ascii="宋体" w:eastAsia="宋体" w:hAnsi="宋体" w:hint="eastAsia"/>
          <w:b/>
          <w:sz w:val="40"/>
          <w:szCs w:val="40"/>
        </w:rPr>
        <w:t>接口协议说明</w:t>
      </w:r>
    </w:p>
    <w:p w:rsidR="004D0B20" w:rsidRPr="00102036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3B5CD7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781AA1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noProof/>
          <w:sz w:val="40"/>
        </w:rPr>
        <w:drawing>
          <wp:inline distT="0" distB="0" distL="0" distR="0">
            <wp:extent cx="798692" cy="339327"/>
            <wp:effectExtent l="19050" t="0" r="1408" b="0"/>
            <wp:docPr id="1" name="图片 0" descr="成都元钧Logo-中英文-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都元钧Logo-中英文-横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192" cy="3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20" w:rsidRDefault="00C177B0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3B5CD7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D50779">
        <w:rPr>
          <w:rFonts w:asciiTheme="majorEastAsia" w:eastAsiaTheme="majorEastAsia" w:hAnsiTheme="majorEastAsia"/>
          <w:b/>
          <w:noProof/>
          <w:sz w:val="28"/>
        </w:rPr>
        <w:t>2019年2月24日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4D0B20" w:rsidRDefault="004D0B20"/>
    <w:p w:rsidR="004D0B20" w:rsidRDefault="003B5CD7">
      <w:pPr>
        <w:widowControl/>
        <w:jc w:val="left"/>
      </w:pPr>
      <w: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Pr="00AE7594" w:rsidRDefault="003B5CD7" w:rsidP="00AE7594">
      <w:pPr>
        <w:tabs>
          <w:tab w:val="left" w:pos="1276"/>
        </w:tabs>
        <w:spacing w:line="360" w:lineRule="auto"/>
        <w:ind w:leftChars="7" w:left="15"/>
        <w:rPr>
          <w:rFonts w:ascii="黑体" w:eastAsia="黑体" w:hAnsi="黑体"/>
          <w:b/>
          <w:sz w:val="32"/>
          <w:szCs w:val="32"/>
        </w:rPr>
      </w:pPr>
      <w:r w:rsidRPr="00AE7594">
        <w:rPr>
          <w:rFonts w:ascii="黑体" w:eastAsia="黑体" w:hAnsi="黑体" w:hint="eastAsia"/>
          <w:b/>
          <w:sz w:val="32"/>
          <w:szCs w:val="32"/>
        </w:rPr>
        <w:t>声  明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AD66EA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成都元钧铁路电气设备有限公司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Pr="00AE7594" w:rsidRDefault="003B5CD7" w:rsidP="00AE7594">
      <w:pPr>
        <w:tabs>
          <w:tab w:val="left" w:pos="1276"/>
        </w:tabs>
        <w:spacing w:line="360" w:lineRule="auto"/>
        <w:ind w:leftChars="7" w:left="15"/>
        <w:jc w:val="center"/>
        <w:rPr>
          <w:rFonts w:ascii="黑体" w:eastAsia="黑体" w:hAnsi="黑体"/>
          <w:b/>
          <w:sz w:val="32"/>
          <w:szCs w:val="32"/>
        </w:rPr>
      </w:pPr>
      <w:r w:rsidRPr="00AE7594">
        <w:rPr>
          <w:rFonts w:ascii="黑体" w:eastAsia="黑体" w:hAnsi="黑体" w:hint="eastAsia"/>
          <w:b/>
          <w:sz w:val="32"/>
          <w:szCs w:val="32"/>
        </w:rPr>
        <w:t>前   言</w:t>
      </w:r>
    </w:p>
    <w:p w:rsidR="004D0B20" w:rsidRDefault="004D0B20">
      <w:bookmarkStart w:id="0" w:name="_toc280"/>
      <w:bookmarkEnd w:id="0"/>
    </w:p>
    <w:p w:rsidR="004D0B20" w:rsidRDefault="003B5CD7" w:rsidP="00D50779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4D0B20" w:rsidRDefault="003B5CD7" w:rsidP="00D50779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</w:p>
    <w:p w:rsidR="004D0B20" w:rsidRDefault="003B5CD7" w:rsidP="00D50779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4D0B20" w:rsidRDefault="003B5CD7" w:rsidP="00D50779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4D0B20" w:rsidRDefault="003B5CD7" w:rsidP="00D50779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4D0B20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4D0B2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F7E1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F7E1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F7E1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</w:tbl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</w:p>
    <w:p w:rsidR="004D0B20" w:rsidRDefault="003B5CD7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tabs>
          <w:tab w:val="left" w:pos="1276"/>
        </w:tabs>
        <w:ind w:leftChars="607" w:left="1275"/>
      </w:pPr>
    </w:p>
    <w:p w:rsidR="004D0B20" w:rsidRDefault="004D0B20">
      <w:pPr>
        <w:widowControl/>
        <w:jc w:val="left"/>
      </w:pPr>
    </w:p>
    <w:p w:rsidR="004D0B20" w:rsidRDefault="004D0B20"/>
    <w:p w:rsidR="004D0B20" w:rsidRDefault="004D0B20"/>
    <w:p w:rsidR="004D0B20" w:rsidRDefault="003B5CD7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4D0B20" w:rsidRDefault="004D0B20">
      <w:pPr>
        <w:jc w:val="left"/>
      </w:pPr>
    </w:p>
    <w:p w:rsidR="00D50779" w:rsidRDefault="00C177B0">
      <w:pPr>
        <w:pStyle w:val="10"/>
        <w:rPr>
          <w:noProof/>
        </w:rPr>
      </w:pPr>
      <w:r>
        <w:fldChar w:fldCharType="begin"/>
      </w:r>
      <w:r w:rsidR="003B5CD7">
        <w:instrText xml:space="preserve"> TOC \o "1-4" \h \z \u </w:instrText>
      </w:r>
      <w:r>
        <w:fldChar w:fldCharType="separate"/>
      </w:r>
      <w:hyperlink w:anchor="_Toc1894960" w:history="1">
        <w:r w:rsidR="00D50779" w:rsidRPr="00F1504C">
          <w:rPr>
            <w:rStyle w:val="a9"/>
            <w:rFonts w:asciiTheme="majorEastAsia" w:eastAsiaTheme="majorEastAsia" w:hAnsiTheme="majorEastAsia" w:hint="eastAsia"/>
            <w:b/>
            <w:noProof/>
          </w:rPr>
          <w:t>成都地铁</w:t>
        </w:r>
        <w:r w:rsidR="00D50779" w:rsidRPr="00F1504C">
          <w:rPr>
            <w:rStyle w:val="a9"/>
            <w:rFonts w:asciiTheme="majorEastAsia" w:eastAsiaTheme="majorEastAsia" w:hAnsiTheme="majorEastAsia"/>
            <w:b/>
            <w:noProof/>
          </w:rPr>
          <w:t>2</w:t>
        </w:r>
        <w:r w:rsidR="00D50779" w:rsidRPr="00F1504C">
          <w:rPr>
            <w:rStyle w:val="a9"/>
            <w:rFonts w:asciiTheme="majorEastAsia" w:eastAsiaTheme="majorEastAsia" w:hAnsiTheme="majorEastAsia" w:hint="eastAsia"/>
            <w:b/>
            <w:noProof/>
          </w:rPr>
          <w:t>号线综合监控和</w:t>
        </w:r>
        <w:r w:rsidR="00D50779" w:rsidRPr="00F1504C">
          <w:rPr>
            <w:rStyle w:val="a9"/>
            <w:rFonts w:asciiTheme="majorEastAsia" w:eastAsiaTheme="majorEastAsia" w:hAnsiTheme="majorEastAsia"/>
            <w:b/>
            <w:noProof/>
          </w:rPr>
          <w:t xml:space="preserve">PIS  </w:t>
        </w:r>
        <w:r w:rsidR="00D50779" w:rsidRPr="00F1504C">
          <w:rPr>
            <w:rStyle w:val="a9"/>
            <w:rFonts w:asciiTheme="majorEastAsia" w:eastAsiaTheme="majorEastAsia" w:hAnsiTheme="majorEastAsia" w:hint="eastAsia"/>
            <w:b/>
            <w:noProof/>
          </w:rPr>
          <w:t>接口协议说明</w:t>
        </w:r>
        <w:r w:rsidR="00D50779">
          <w:rPr>
            <w:noProof/>
            <w:webHidden/>
          </w:rPr>
          <w:tab/>
        </w:r>
        <w:r w:rsidR="00D50779">
          <w:rPr>
            <w:noProof/>
            <w:webHidden/>
          </w:rPr>
          <w:fldChar w:fldCharType="begin"/>
        </w:r>
        <w:r w:rsidR="00D50779">
          <w:rPr>
            <w:noProof/>
            <w:webHidden/>
          </w:rPr>
          <w:instrText xml:space="preserve"> PAGEREF _Toc1894960 \h </w:instrText>
        </w:r>
        <w:r w:rsidR="00D50779">
          <w:rPr>
            <w:noProof/>
            <w:webHidden/>
          </w:rPr>
        </w:r>
        <w:r w:rsidR="00D50779">
          <w:rPr>
            <w:noProof/>
            <w:webHidden/>
          </w:rPr>
          <w:fldChar w:fldCharType="separate"/>
        </w:r>
        <w:r w:rsidR="00D50779">
          <w:rPr>
            <w:noProof/>
            <w:webHidden/>
          </w:rPr>
          <w:t>5</w:t>
        </w:r>
        <w:r w:rsidR="00D50779">
          <w:rPr>
            <w:noProof/>
            <w:webHidden/>
          </w:rPr>
          <w:fldChar w:fldCharType="end"/>
        </w:r>
      </w:hyperlink>
    </w:p>
    <w:p w:rsidR="00D50779" w:rsidRDefault="00D50779">
      <w:pPr>
        <w:pStyle w:val="10"/>
        <w:rPr>
          <w:noProof/>
        </w:rPr>
      </w:pPr>
      <w:hyperlink w:anchor="_Toc1894961" w:history="1">
        <w:r w:rsidRPr="00F1504C">
          <w:rPr>
            <w:rStyle w:val="a9"/>
            <w:noProof/>
          </w:rPr>
          <w:t>1.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协议背景说明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10"/>
        <w:rPr>
          <w:noProof/>
        </w:rPr>
      </w:pPr>
      <w:hyperlink w:anchor="_Toc1894962" w:history="1">
        <w:r w:rsidRPr="00F1504C">
          <w:rPr>
            <w:rStyle w:val="a9"/>
            <w:noProof/>
          </w:rPr>
          <w:t>2.</w:t>
        </w:r>
        <w:r>
          <w:rPr>
            <w:noProof/>
          </w:rPr>
          <w:tab/>
        </w:r>
        <w:r w:rsidRPr="00F1504C">
          <w:rPr>
            <w:rStyle w:val="a9"/>
            <w:noProof/>
          </w:rPr>
          <w:t>Modbus</w:t>
        </w:r>
        <w:r w:rsidRPr="00F1504C">
          <w:rPr>
            <w:rStyle w:val="a9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1894963" w:history="1">
        <w:r w:rsidRPr="00F1504C">
          <w:rPr>
            <w:rStyle w:val="a9"/>
            <w:noProof/>
          </w:rPr>
          <w:t>2.1.</w:t>
        </w:r>
        <w:r>
          <w:rPr>
            <w:noProof/>
          </w:rPr>
          <w:tab/>
        </w:r>
        <w:r w:rsidRPr="00F1504C">
          <w:rPr>
            <w:rStyle w:val="a9"/>
            <w:noProof/>
          </w:rPr>
          <w:t>Modbus</w:t>
        </w:r>
        <w:r w:rsidRPr="00F1504C">
          <w:rPr>
            <w:rStyle w:val="a9"/>
            <w:rFonts w:hint="eastAsia"/>
            <w:noProof/>
          </w:rPr>
          <w:t>消息基本结构说明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1894964" w:history="1">
        <w:r w:rsidRPr="00F1504C">
          <w:rPr>
            <w:rStyle w:val="a9"/>
            <w:noProof/>
          </w:rPr>
          <w:t>2.2.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综合监控和车站服务器接口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1894965" w:history="1">
        <w:r w:rsidRPr="00F1504C">
          <w:rPr>
            <w:rStyle w:val="a9"/>
            <w:noProof/>
          </w:rPr>
          <w:t>2.2.1.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功能码列表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1894966" w:history="1">
        <w:r w:rsidRPr="00F1504C">
          <w:rPr>
            <w:rStyle w:val="a9"/>
            <w:noProof/>
          </w:rPr>
          <w:t>2.2.2.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地址码列表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1894967" w:history="1">
        <w:r w:rsidRPr="00F1504C">
          <w:rPr>
            <w:rStyle w:val="a9"/>
            <w:noProof/>
          </w:rPr>
          <w:t>2.2.3.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紧急通知消息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40"/>
        <w:tabs>
          <w:tab w:val="right" w:leader="dot" w:pos="8680"/>
        </w:tabs>
        <w:rPr>
          <w:noProof/>
        </w:rPr>
      </w:pPr>
      <w:hyperlink w:anchor="_Toc1894968" w:history="1">
        <w:r w:rsidRPr="00F1504C">
          <w:rPr>
            <w:rStyle w:val="a9"/>
            <w:noProof/>
            <w:kern w:val="44"/>
          </w:rPr>
          <w:t>2.2.3.1.</w:t>
        </w:r>
        <w:r w:rsidRPr="00F1504C">
          <w:rPr>
            <w:rStyle w:val="a9"/>
            <w:rFonts w:hint="eastAsia"/>
            <w:noProof/>
            <w:kern w:val="44"/>
          </w:rPr>
          <w:t xml:space="preserve"> </w:t>
        </w:r>
        <w:r w:rsidRPr="00F1504C">
          <w:rPr>
            <w:rStyle w:val="a9"/>
            <w:rFonts w:hint="eastAsia"/>
            <w:noProof/>
            <w:kern w:val="44"/>
          </w:rPr>
          <w:t>预置模式消息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40"/>
        <w:tabs>
          <w:tab w:val="right" w:leader="dot" w:pos="8680"/>
        </w:tabs>
        <w:rPr>
          <w:noProof/>
        </w:rPr>
      </w:pPr>
      <w:hyperlink w:anchor="_Toc1894969" w:history="1">
        <w:r w:rsidRPr="00F1504C">
          <w:rPr>
            <w:rStyle w:val="a9"/>
            <w:noProof/>
            <w:kern w:val="44"/>
          </w:rPr>
          <w:t>2.2.3.2.</w:t>
        </w:r>
        <w:r w:rsidRPr="00F1504C">
          <w:rPr>
            <w:rStyle w:val="a9"/>
            <w:rFonts w:hint="eastAsia"/>
            <w:noProof/>
            <w:kern w:val="44"/>
          </w:rPr>
          <w:t xml:space="preserve"> </w:t>
        </w:r>
        <w:r w:rsidRPr="00F1504C">
          <w:rPr>
            <w:rStyle w:val="a9"/>
            <w:rFonts w:hint="eastAsia"/>
            <w:noProof/>
            <w:kern w:val="44"/>
          </w:rPr>
          <w:t>选择控制器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40"/>
        <w:tabs>
          <w:tab w:val="right" w:leader="dot" w:pos="8680"/>
        </w:tabs>
        <w:rPr>
          <w:noProof/>
        </w:rPr>
      </w:pPr>
      <w:hyperlink w:anchor="_Toc1894970" w:history="1">
        <w:r w:rsidRPr="00F1504C">
          <w:rPr>
            <w:rStyle w:val="a9"/>
            <w:noProof/>
            <w:kern w:val="44"/>
          </w:rPr>
          <w:t>2.2.3.3.</w:t>
        </w:r>
        <w:r w:rsidRPr="00F1504C">
          <w:rPr>
            <w:rStyle w:val="a9"/>
            <w:rFonts w:hint="eastAsia"/>
            <w:noProof/>
            <w:kern w:val="44"/>
          </w:rPr>
          <w:t xml:space="preserve"> </w:t>
        </w:r>
        <w:r w:rsidRPr="00F1504C">
          <w:rPr>
            <w:rStyle w:val="a9"/>
            <w:rFonts w:hint="eastAsia"/>
            <w:noProof/>
            <w:kern w:val="44"/>
          </w:rPr>
          <w:t>紧急消息消息内容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1894971" w:history="1">
        <w:r w:rsidRPr="00F1504C">
          <w:rPr>
            <w:rStyle w:val="a9"/>
            <w:noProof/>
          </w:rPr>
          <w:t>2.2.4.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到站信息消息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40"/>
        <w:tabs>
          <w:tab w:val="right" w:leader="dot" w:pos="8680"/>
        </w:tabs>
        <w:rPr>
          <w:noProof/>
        </w:rPr>
      </w:pPr>
      <w:hyperlink w:anchor="_Toc1894972" w:history="1">
        <w:r w:rsidRPr="00F1504C">
          <w:rPr>
            <w:rStyle w:val="a9"/>
            <w:noProof/>
            <w:kern w:val="44"/>
          </w:rPr>
          <w:t>2.2.4.1.</w:t>
        </w:r>
        <w:r w:rsidRPr="00F1504C">
          <w:rPr>
            <w:rStyle w:val="a9"/>
            <w:rFonts w:hint="eastAsia"/>
            <w:noProof/>
            <w:kern w:val="44"/>
          </w:rPr>
          <w:t xml:space="preserve"> </w:t>
        </w:r>
        <w:r w:rsidRPr="00F1504C">
          <w:rPr>
            <w:rStyle w:val="a9"/>
            <w:rFonts w:hint="eastAsia"/>
            <w:noProof/>
            <w:kern w:val="44"/>
          </w:rPr>
          <w:t>目的站点消息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40"/>
        <w:tabs>
          <w:tab w:val="right" w:leader="dot" w:pos="8680"/>
        </w:tabs>
        <w:rPr>
          <w:noProof/>
        </w:rPr>
      </w:pPr>
      <w:hyperlink w:anchor="_Toc1894973" w:history="1">
        <w:r w:rsidRPr="00F1504C">
          <w:rPr>
            <w:rStyle w:val="a9"/>
            <w:noProof/>
            <w:kern w:val="44"/>
          </w:rPr>
          <w:t>2.2.4.2.</w:t>
        </w:r>
        <w:r w:rsidRPr="00F1504C">
          <w:rPr>
            <w:rStyle w:val="a9"/>
            <w:rFonts w:hint="eastAsia"/>
            <w:noProof/>
            <w:kern w:val="44"/>
          </w:rPr>
          <w:t xml:space="preserve"> </w:t>
        </w:r>
        <w:r w:rsidRPr="00F1504C">
          <w:rPr>
            <w:rStyle w:val="a9"/>
            <w:rFonts w:hint="eastAsia"/>
            <w:noProof/>
            <w:kern w:val="44"/>
          </w:rPr>
          <w:t>到站小时值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40"/>
        <w:tabs>
          <w:tab w:val="right" w:leader="dot" w:pos="8680"/>
        </w:tabs>
        <w:rPr>
          <w:noProof/>
        </w:rPr>
      </w:pPr>
      <w:hyperlink w:anchor="_Toc1894974" w:history="1">
        <w:r w:rsidRPr="00F1504C">
          <w:rPr>
            <w:rStyle w:val="a9"/>
            <w:noProof/>
            <w:kern w:val="44"/>
          </w:rPr>
          <w:t>2.2.4.3.</w:t>
        </w:r>
        <w:r w:rsidRPr="00F1504C">
          <w:rPr>
            <w:rStyle w:val="a9"/>
            <w:rFonts w:hint="eastAsia"/>
            <w:noProof/>
            <w:kern w:val="44"/>
          </w:rPr>
          <w:t xml:space="preserve"> </w:t>
        </w:r>
        <w:r w:rsidRPr="00F1504C">
          <w:rPr>
            <w:rStyle w:val="a9"/>
            <w:rFonts w:hint="eastAsia"/>
            <w:noProof/>
            <w:kern w:val="44"/>
          </w:rPr>
          <w:t>到站分钟值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1894975" w:history="1">
        <w:r w:rsidRPr="00F1504C">
          <w:rPr>
            <w:rStyle w:val="a9"/>
            <w:noProof/>
          </w:rPr>
          <w:t>2.2.5.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响应消息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10"/>
        <w:rPr>
          <w:noProof/>
        </w:rPr>
      </w:pPr>
      <w:hyperlink w:anchor="_Toc1894976" w:history="1">
        <w:r w:rsidRPr="00F1504C">
          <w:rPr>
            <w:rStyle w:val="a9"/>
            <w:noProof/>
          </w:rPr>
          <w:t>3.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综合监控和车载控制器接口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1894977" w:history="1">
        <w:r w:rsidRPr="00F1504C">
          <w:rPr>
            <w:rStyle w:val="a9"/>
            <w:noProof/>
          </w:rPr>
          <w:t>3.1.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接口类型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0779" w:rsidRDefault="00D5077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1894978" w:history="1">
        <w:r w:rsidRPr="00F1504C">
          <w:rPr>
            <w:rStyle w:val="a9"/>
            <w:noProof/>
          </w:rPr>
          <w:t>3.1.1.</w:t>
        </w:r>
        <w:r>
          <w:rPr>
            <w:noProof/>
          </w:rPr>
          <w:tab/>
        </w:r>
        <w:r w:rsidRPr="00F1504C">
          <w:rPr>
            <w:rStyle w:val="a9"/>
            <w:rFonts w:hint="eastAsia"/>
            <w:noProof/>
          </w:rPr>
          <w:t>到站信息消息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0B20" w:rsidRDefault="00C177B0">
      <w:pPr>
        <w:jc w:val="left"/>
      </w:pPr>
      <w:r>
        <w:fldChar w:fldCharType="end"/>
      </w:r>
      <w:r w:rsidR="003B5CD7">
        <w:br w:type="page"/>
      </w:r>
    </w:p>
    <w:p w:rsidR="00980000" w:rsidRDefault="00980000">
      <w:pPr>
        <w:jc w:val="left"/>
      </w:pPr>
    </w:p>
    <w:p w:rsidR="004D0B20" w:rsidRDefault="004D0B20">
      <w:pPr>
        <w:widowControl/>
        <w:jc w:val="left"/>
      </w:pPr>
    </w:p>
    <w:p w:rsidR="004D0B20" w:rsidRDefault="004D0B20"/>
    <w:p w:rsidR="004D0B20" w:rsidRDefault="00AD66EA" w:rsidP="00D50779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AD66EA">
        <w:rPr>
          <w:rFonts w:asciiTheme="majorEastAsia" w:eastAsiaTheme="majorEastAsia" w:hAnsiTheme="majorEastAsia" w:hint="eastAsia"/>
          <w:b/>
          <w:sz w:val="32"/>
          <w:szCs w:val="44"/>
        </w:rPr>
        <w:t>成都元钧铁路电气设备有限公司</w:t>
      </w:r>
    </w:p>
    <w:p w:rsidR="004D0B20" w:rsidRDefault="00980000" w:rsidP="00142A50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" w:name="_Toc1894960"/>
      <w:r>
        <w:rPr>
          <w:rFonts w:asciiTheme="majorEastAsia" w:eastAsiaTheme="majorEastAsia" w:hAnsiTheme="majorEastAsia" w:hint="eastAsia"/>
          <w:b/>
          <w:sz w:val="40"/>
        </w:rPr>
        <w:t>成都地铁2</w:t>
      </w:r>
      <w:r w:rsidR="001A1986">
        <w:rPr>
          <w:rFonts w:asciiTheme="majorEastAsia" w:eastAsiaTheme="majorEastAsia" w:hAnsiTheme="majorEastAsia" w:hint="eastAsia"/>
          <w:b/>
          <w:sz w:val="40"/>
        </w:rPr>
        <w:t>号线综合监控和PIS</w:t>
      </w:r>
      <w:r w:rsidR="00142A50">
        <w:rPr>
          <w:rFonts w:asciiTheme="majorEastAsia" w:eastAsiaTheme="majorEastAsia" w:hAnsiTheme="majorEastAsia" w:hint="eastAsia"/>
          <w:b/>
          <w:sz w:val="40"/>
        </w:rPr>
        <w:t xml:space="preserve"> </w:t>
      </w:r>
      <w:r w:rsidR="00142A50">
        <w:rPr>
          <w:rFonts w:asciiTheme="majorEastAsia" w:eastAsiaTheme="majorEastAsia" w:hAnsiTheme="majorEastAsia"/>
          <w:b/>
          <w:sz w:val="40"/>
        </w:rPr>
        <w:br/>
      </w:r>
      <w:r w:rsidR="001A1986">
        <w:rPr>
          <w:rFonts w:asciiTheme="majorEastAsia" w:eastAsiaTheme="majorEastAsia" w:hAnsiTheme="majorEastAsia" w:hint="eastAsia"/>
          <w:b/>
          <w:sz w:val="40"/>
        </w:rPr>
        <w:t>接口协议说明</w:t>
      </w:r>
      <w:bookmarkEnd w:id="1"/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1A1986">
      <w:pPr>
        <w:pStyle w:val="1"/>
        <w:numPr>
          <w:ilvl w:val="0"/>
          <w:numId w:val="1"/>
        </w:numPr>
      </w:pPr>
      <w:bookmarkStart w:id="2" w:name="_Toc1894961"/>
      <w:r>
        <w:rPr>
          <w:rFonts w:hint="eastAsia"/>
        </w:rPr>
        <w:t>协议背景说明</w:t>
      </w:r>
      <w:bookmarkEnd w:id="2"/>
    </w:p>
    <w:p w:rsidR="004D0B20" w:rsidRDefault="009800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成都地铁</w:t>
      </w:r>
      <w:r>
        <w:rPr>
          <w:rFonts w:hint="eastAsia"/>
          <w:bCs/>
          <w:kern w:val="44"/>
          <w:sz w:val="24"/>
          <w:szCs w:val="44"/>
        </w:rPr>
        <w:t>2</w:t>
      </w:r>
      <w:r w:rsidR="001A1986">
        <w:rPr>
          <w:bCs/>
          <w:kern w:val="44"/>
          <w:sz w:val="24"/>
          <w:szCs w:val="44"/>
        </w:rPr>
        <w:t>号线综合监控系统和</w:t>
      </w:r>
      <w:r w:rsidR="001A1986">
        <w:rPr>
          <w:bCs/>
          <w:kern w:val="44"/>
          <w:sz w:val="24"/>
          <w:szCs w:val="44"/>
        </w:rPr>
        <w:t>PIS</w:t>
      </w:r>
      <w:r w:rsidR="001A1986">
        <w:rPr>
          <w:bCs/>
          <w:kern w:val="44"/>
          <w:sz w:val="24"/>
          <w:szCs w:val="44"/>
        </w:rPr>
        <w:t>中心服务器</w:t>
      </w:r>
      <w:r w:rsidR="001A1986">
        <w:rPr>
          <w:rFonts w:hint="eastAsia"/>
          <w:bCs/>
          <w:kern w:val="44"/>
          <w:sz w:val="24"/>
          <w:szCs w:val="44"/>
        </w:rPr>
        <w:t>/</w:t>
      </w:r>
      <w:r w:rsidR="001A1986">
        <w:rPr>
          <w:rFonts w:hint="eastAsia"/>
          <w:bCs/>
          <w:kern w:val="44"/>
          <w:sz w:val="24"/>
          <w:szCs w:val="44"/>
        </w:rPr>
        <w:t>车站服务器</w:t>
      </w:r>
      <w:r w:rsidR="00CB2469">
        <w:rPr>
          <w:bCs/>
          <w:kern w:val="44"/>
          <w:sz w:val="24"/>
          <w:szCs w:val="44"/>
        </w:rPr>
        <w:t>之间</w:t>
      </w:r>
      <w:r w:rsidR="001A1986">
        <w:rPr>
          <w:bCs/>
          <w:kern w:val="44"/>
          <w:sz w:val="24"/>
          <w:szCs w:val="44"/>
        </w:rPr>
        <w:t>通过</w:t>
      </w:r>
      <w:proofErr w:type="spellStart"/>
      <w:r w:rsidR="001A1986">
        <w:rPr>
          <w:bCs/>
          <w:kern w:val="44"/>
          <w:sz w:val="24"/>
          <w:szCs w:val="44"/>
        </w:rPr>
        <w:t>Modbus</w:t>
      </w:r>
      <w:proofErr w:type="spellEnd"/>
      <w:r w:rsidR="00CB2469">
        <w:rPr>
          <w:bCs/>
          <w:kern w:val="44"/>
          <w:sz w:val="24"/>
          <w:szCs w:val="44"/>
        </w:rPr>
        <w:t>协议进行通信</w:t>
      </w:r>
      <w:r w:rsidR="00CB2469">
        <w:rPr>
          <w:rFonts w:hint="eastAsia"/>
          <w:bCs/>
          <w:kern w:val="44"/>
          <w:sz w:val="24"/>
          <w:szCs w:val="44"/>
        </w:rPr>
        <w:t>，</w:t>
      </w:r>
      <w:r w:rsidR="00CB2469">
        <w:rPr>
          <w:bCs/>
          <w:kern w:val="44"/>
          <w:sz w:val="24"/>
          <w:szCs w:val="44"/>
        </w:rPr>
        <w:t>和车载控制器通过</w:t>
      </w:r>
      <w:r w:rsidR="00CB2469">
        <w:rPr>
          <w:rFonts w:hint="eastAsia"/>
          <w:bCs/>
          <w:kern w:val="44"/>
          <w:sz w:val="24"/>
          <w:szCs w:val="44"/>
        </w:rPr>
        <w:t>485</w:t>
      </w:r>
      <w:r w:rsidR="00CB2469">
        <w:rPr>
          <w:rFonts w:hint="eastAsia"/>
          <w:bCs/>
          <w:kern w:val="44"/>
          <w:sz w:val="24"/>
          <w:szCs w:val="44"/>
        </w:rPr>
        <w:t>接口进行通信</w:t>
      </w:r>
      <w:r w:rsidR="001A1986">
        <w:rPr>
          <w:rFonts w:hint="eastAsia"/>
          <w:bCs/>
          <w:kern w:val="44"/>
          <w:sz w:val="24"/>
          <w:szCs w:val="44"/>
        </w:rPr>
        <w:t>。</w:t>
      </w:r>
      <w:r w:rsidR="001A1986">
        <w:rPr>
          <w:bCs/>
          <w:kern w:val="44"/>
          <w:sz w:val="24"/>
          <w:szCs w:val="44"/>
        </w:rPr>
        <w:t>综合监控发送消息</w:t>
      </w:r>
      <w:r w:rsidR="001A1986">
        <w:rPr>
          <w:rFonts w:hint="eastAsia"/>
          <w:bCs/>
          <w:kern w:val="44"/>
          <w:sz w:val="24"/>
          <w:szCs w:val="44"/>
        </w:rPr>
        <w:t>，</w:t>
      </w:r>
      <w:r w:rsidR="001A1986">
        <w:rPr>
          <w:rFonts w:hint="eastAsia"/>
          <w:bCs/>
          <w:kern w:val="44"/>
          <w:sz w:val="24"/>
          <w:szCs w:val="44"/>
        </w:rPr>
        <w:t>PIS</w:t>
      </w:r>
      <w:r w:rsidR="001A1986">
        <w:rPr>
          <w:rFonts w:hint="eastAsia"/>
          <w:bCs/>
          <w:kern w:val="44"/>
          <w:sz w:val="24"/>
          <w:szCs w:val="44"/>
        </w:rPr>
        <w:t>系统接收消息。</w:t>
      </w:r>
    </w:p>
    <w:p w:rsidR="001A1986" w:rsidRPr="00980000" w:rsidRDefault="001A1986" w:rsidP="00980000">
      <w:pPr>
        <w:pStyle w:val="ab"/>
        <w:numPr>
          <w:ilvl w:val="0"/>
          <w:numId w:val="1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 w:rsidRPr="00980000">
        <w:rPr>
          <w:rFonts w:hint="eastAsia"/>
          <w:bCs/>
          <w:kern w:val="44"/>
          <w:sz w:val="24"/>
          <w:szCs w:val="44"/>
        </w:rPr>
        <w:t>综合监控发给</w:t>
      </w:r>
      <w:r w:rsidRPr="00980000">
        <w:rPr>
          <w:rFonts w:hint="eastAsia"/>
          <w:bCs/>
          <w:kern w:val="44"/>
          <w:sz w:val="24"/>
          <w:szCs w:val="44"/>
        </w:rPr>
        <w:t>PIS</w:t>
      </w:r>
      <w:r w:rsidRPr="00980000">
        <w:rPr>
          <w:rFonts w:hint="eastAsia"/>
          <w:bCs/>
          <w:kern w:val="44"/>
          <w:sz w:val="24"/>
          <w:szCs w:val="44"/>
        </w:rPr>
        <w:t>中心服务器的消息：紧急通知消息</w:t>
      </w:r>
    </w:p>
    <w:p w:rsidR="001A1986" w:rsidRPr="00980000" w:rsidRDefault="001A1986" w:rsidP="00980000">
      <w:pPr>
        <w:pStyle w:val="ab"/>
        <w:numPr>
          <w:ilvl w:val="0"/>
          <w:numId w:val="1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 w:rsidRPr="00980000">
        <w:rPr>
          <w:bCs/>
          <w:kern w:val="44"/>
          <w:sz w:val="24"/>
          <w:szCs w:val="44"/>
        </w:rPr>
        <w:t>综合监控发给车站服务器的消息</w:t>
      </w:r>
      <w:r w:rsidRPr="00980000">
        <w:rPr>
          <w:rFonts w:hint="eastAsia"/>
          <w:bCs/>
          <w:kern w:val="44"/>
          <w:sz w:val="24"/>
          <w:szCs w:val="44"/>
        </w:rPr>
        <w:t>：紧急通知消息</w:t>
      </w:r>
      <w:r w:rsidR="00980000" w:rsidRPr="00980000">
        <w:rPr>
          <w:rFonts w:hint="eastAsia"/>
          <w:bCs/>
          <w:kern w:val="44"/>
          <w:sz w:val="24"/>
          <w:szCs w:val="44"/>
        </w:rPr>
        <w:t>、</w:t>
      </w:r>
      <w:r w:rsidRPr="00980000">
        <w:rPr>
          <w:rFonts w:hint="eastAsia"/>
          <w:bCs/>
          <w:kern w:val="44"/>
          <w:sz w:val="24"/>
          <w:szCs w:val="44"/>
        </w:rPr>
        <w:t>到站信息消息</w:t>
      </w:r>
    </w:p>
    <w:p w:rsidR="001A1986" w:rsidRPr="00980000" w:rsidRDefault="001A1986" w:rsidP="00980000">
      <w:pPr>
        <w:pStyle w:val="ab"/>
        <w:numPr>
          <w:ilvl w:val="0"/>
          <w:numId w:val="1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 w:rsidRPr="00980000">
        <w:rPr>
          <w:bCs/>
          <w:kern w:val="44"/>
          <w:sz w:val="24"/>
          <w:szCs w:val="44"/>
        </w:rPr>
        <w:t>综合监控发给车载控制器的消息</w:t>
      </w:r>
      <w:r w:rsidRPr="00980000">
        <w:rPr>
          <w:rFonts w:hint="eastAsia"/>
          <w:bCs/>
          <w:kern w:val="44"/>
          <w:sz w:val="24"/>
          <w:szCs w:val="44"/>
        </w:rPr>
        <w:t>：</w:t>
      </w:r>
      <w:r w:rsidR="00CB2469" w:rsidRPr="00980000">
        <w:rPr>
          <w:rFonts w:hint="eastAsia"/>
          <w:bCs/>
          <w:kern w:val="44"/>
          <w:sz w:val="24"/>
          <w:szCs w:val="44"/>
        </w:rPr>
        <w:t>紧急通知消息</w:t>
      </w:r>
      <w:r w:rsidR="00CB2469">
        <w:rPr>
          <w:rFonts w:hint="eastAsia"/>
          <w:bCs/>
          <w:kern w:val="44"/>
          <w:sz w:val="24"/>
          <w:szCs w:val="44"/>
        </w:rPr>
        <w:t>、</w:t>
      </w:r>
      <w:r w:rsidRPr="00980000">
        <w:rPr>
          <w:rFonts w:hint="eastAsia"/>
          <w:bCs/>
          <w:kern w:val="44"/>
          <w:sz w:val="24"/>
          <w:szCs w:val="44"/>
        </w:rPr>
        <w:t>到站信息消息</w:t>
      </w:r>
    </w:p>
    <w:p w:rsidR="001A1986" w:rsidRDefault="001A1986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844FB4">
      <w:pPr>
        <w:pStyle w:val="1"/>
        <w:numPr>
          <w:ilvl w:val="0"/>
          <w:numId w:val="1"/>
        </w:numPr>
      </w:pPr>
      <w:bookmarkStart w:id="3" w:name="_Toc1894962"/>
      <w:r>
        <w:rPr>
          <w:rFonts w:hint="eastAsia"/>
        </w:rPr>
        <w:t>Modbus</w:t>
      </w:r>
      <w:r>
        <w:rPr>
          <w:rFonts w:hint="eastAsia"/>
        </w:rPr>
        <w:t>协议说明</w:t>
      </w:r>
      <w:bookmarkEnd w:id="3"/>
    </w:p>
    <w:p w:rsidR="00844FB4" w:rsidRDefault="00D810F3" w:rsidP="00844FB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车站服务器和综合监控之间的</w:t>
      </w:r>
      <w:proofErr w:type="spellStart"/>
      <w:r>
        <w:rPr>
          <w:rFonts w:hint="eastAsia"/>
          <w:bCs/>
          <w:kern w:val="44"/>
          <w:sz w:val="24"/>
          <w:szCs w:val="44"/>
        </w:rPr>
        <w:t>Modbus</w:t>
      </w:r>
      <w:proofErr w:type="spellEnd"/>
      <w:r w:rsidR="00487BE9">
        <w:rPr>
          <w:bCs/>
          <w:kern w:val="44"/>
          <w:sz w:val="24"/>
          <w:szCs w:val="44"/>
        </w:rPr>
        <w:t>是基于</w:t>
      </w:r>
      <w:r w:rsidR="00487BE9">
        <w:rPr>
          <w:bCs/>
          <w:kern w:val="44"/>
          <w:sz w:val="24"/>
          <w:szCs w:val="44"/>
        </w:rPr>
        <w:t>TCP</w:t>
      </w:r>
      <w:r w:rsidR="00487BE9">
        <w:rPr>
          <w:bCs/>
          <w:kern w:val="44"/>
          <w:sz w:val="24"/>
          <w:szCs w:val="44"/>
        </w:rPr>
        <w:t>的协议</w:t>
      </w:r>
      <w:r w:rsidR="00487BE9">
        <w:rPr>
          <w:rFonts w:hint="eastAsia"/>
          <w:bCs/>
          <w:kern w:val="44"/>
          <w:sz w:val="24"/>
          <w:szCs w:val="44"/>
        </w:rPr>
        <w:t>。</w:t>
      </w:r>
      <w:r w:rsidR="00006626">
        <w:rPr>
          <w:rFonts w:hint="eastAsia"/>
          <w:bCs/>
          <w:kern w:val="44"/>
          <w:sz w:val="24"/>
          <w:szCs w:val="44"/>
        </w:rPr>
        <w:t>车站服务器为服务端，综合监控为客户端。</w:t>
      </w:r>
    </w:p>
    <w:p w:rsidR="00ED705B" w:rsidRDefault="00ED705B" w:rsidP="00D810F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proofErr w:type="spellStart"/>
      <w:r>
        <w:rPr>
          <w:rFonts w:hint="eastAsia"/>
          <w:bCs/>
          <w:kern w:val="44"/>
          <w:sz w:val="24"/>
          <w:szCs w:val="44"/>
        </w:rPr>
        <w:t>Modbus</w:t>
      </w:r>
      <w:proofErr w:type="spellEnd"/>
      <w:r>
        <w:rPr>
          <w:rFonts w:hint="eastAsia"/>
          <w:bCs/>
          <w:kern w:val="44"/>
          <w:sz w:val="24"/>
          <w:szCs w:val="44"/>
        </w:rPr>
        <w:t xml:space="preserve"> TCP </w:t>
      </w:r>
      <w:r>
        <w:rPr>
          <w:rFonts w:hint="eastAsia"/>
          <w:bCs/>
          <w:kern w:val="44"/>
          <w:sz w:val="24"/>
          <w:szCs w:val="44"/>
        </w:rPr>
        <w:t>端口：</w:t>
      </w:r>
      <w:r>
        <w:rPr>
          <w:rFonts w:hint="eastAsia"/>
          <w:bCs/>
          <w:kern w:val="44"/>
          <w:sz w:val="24"/>
          <w:szCs w:val="44"/>
        </w:rPr>
        <w:t>502</w:t>
      </w:r>
      <w:r>
        <w:rPr>
          <w:rFonts w:hint="eastAsia"/>
          <w:bCs/>
          <w:kern w:val="44"/>
          <w:sz w:val="24"/>
          <w:szCs w:val="44"/>
        </w:rPr>
        <w:t>。</w:t>
      </w:r>
      <w:r w:rsidR="008A7523">
        <w:rPr>
          <w:rFonts w:hint="eastAsia"/>
          <w:bCs/>
          <w:kern w:val="44"/>
          <w:sz w:val="24"/>
          <w:szCs w:val="44"/>
        </w:rPr>
        <w:t>此端口为固定分配给</w:t>
      </w:r>
      <w:proofErr w:type="spellStart"/>
      <w:r w:rsidR="008A7523">
        <w:rPr>
          <w:rFonts w:hint="eastAsia"/>
          <w:bCs/>
          <w:kern w:val="44"/>
          <w:sz w:val="24"/>
          <w:szCs w:val="44"/>
        </w:rPr>
        <w:t>Modbus</w:t>
      </w:r>
      <w:proofErr w:type="spellEnd"/>
      <w:r w:rsidR="008A7523">
        <w:rPr>
          <w:rFonts w:hint="eastAsia"/>
          <w:bCs/>
          <w:kern w:val="44"/>
          <w:sz w:val="24"/>
          <w:szCs w:val="44"/>
        </w:rPr>
        <w:t xml:space="preserve"> TCP</w:t>
      </w:r>
      <w:r w:rsidR="008A7523">
        <w:rPr>
          <w:rFonts w:hint="eastAsia"/>
          <w:bCs/>
          <w:kern w:val="44"/>
          <w:sz w:val="24"/>
          <w:szCs w:val="44"/>
        </w:rPr>
        <w:t>协议的端口。</w:t>
      </w:r>
    </w:p>
    <w:p w:rsidR="00D810F3" w:rsidRDefault="00D810F3" w:rsidP="00D810F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6B70DD" w:rsidRPr="006B70DD" w:rsidRDefault="006B70DD" w:rsidP="006B70DD">
      <w:pPr>
        <w:pStyle w:val="2"/>
        <w:numPr>
          <w:ilvl w:val="1"/>
          <w:numId w:val="1"/>
        </w:numPr>
        <w:rPr>
          <w:sz w:val="36"/>
          <w:szCs w:val="36"/>
        </w:rPr>
      </w:pPr>
      <w:bookmarkStart w:id="4" w:name="_Toc1894963"/>
      <w:proofErr w:type="spellStart"/>
      <w:r w:rsidRPr="006B70DD">
        <w:rPr>
          <w:rFonts w:hint="eastAsia"/>
          <w:sz w:val="36"/>
          <w:szCs w:val="36"/>
        </w:rPr>
        <w:t>Modbus</w:t>
      </w:r>
      <w:proofErr w:type="spellEnd"/>
      <w:r w:rsidRPr="006B70DD">
        <w:rPr>
          <w:rFonts w:hint="eastAsia"/>
          <w:sz w:val="36"/>
          <w:szCs w:val="36"/>
        </w:rPr>
        <w:t>消息基本结构说明</w:t>
      </w:r>
      <w:bookmarkEnd w:id="4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D810F3" w:rsidTr="00E44D25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D810F3" w:rsidRPr="00E44D25" w:rsidRDefault="00D810F3" w:rsidP="00D810F3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D810F3" w:rsidTr="00E44D25"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:rsidR="00D810F3" w:rsidRPr="00E44D25" w:rsidRDefault="006B70DD" w:rsidP="006B70DD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TRANSACTION_ID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U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通信事务处理标识符，一般每次通信之后将被要求加1以区别不同的通信数据报文，可以理解为id</w:t>
            </w:r>
          </w:p>
        </w:tc>
      </w:tr>
      <w:tr w:rsidR="00D810F3" w:rsidTr="00E44D25"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:rsidR="00D810F3" w:rsidRPr="00E44D25" w:rsidRDefault="00ED705B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PROTOCOL_FLAG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U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D810F3" w:rsidRPr="00E44D25" w:rsidRDefault="00ED705B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表示该条指令遵循</w:t>
            </w:r>
            <w:proofErr w:type="spellStart"/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ModbusTCP</w:t>
            </w:r>
            <w:proofErr w:type="spellEnd"/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协议；</w:t>
            </w:r>
          </w:p>
        </w:tc>
      </w:tr>
      <w:tr w:rsidR="00D810F3" w:rsidTr="00E44D25"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DATA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_LENGTH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U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cs="Arial"/>
                <w:color w:val="4F4F4F"/>
                <w:sz w:val="21"/>
                <w:szCs w:val="21"/>
                <w:shd w:val="clear" w:color="auto" w:fill="FFFFFF"/>
              </w:rPr>
              <w:t>表示后面数据的长度</w:t>
            </w:r>
          </w:p>
        </w:tc>
      </w:tr>
      <w:tr w:rsidR="00D810F3" w:rsidTr="00E44D25"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:rsidR="00D810F3" w:rsidRPr="00E44D25" w:rsidRDefault="00ED705B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UNIT_</w:t>
            </w:r>
            <w:r w:rsidR="004766F8"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D810F3" w:rsidRPr="00E44D25" w:rsidRDefault="00ED705B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cs="Arial"/>
                <w:color w:val="4F4F4F"/>
                <w:sz w:val="21"/>
                <w:szCs w:val="21"/>
                <w:shd w:val="clear" w:color="auto" w:fill="FFFFFF"/>
              </w:rPr>
              <w:t>单元标识符或</w:t>
            </w:r>
            <w:r w:rsidR="00D810F3" w:rsidRPr="00E44D25">
              <w:rPr>
                <w:rFonts w:asciiTheme="minorEastAsia" w:eastAsiaTheme="minorEastAsia" w:hAnsiTheme="minorEastAsia" w:cs="Arial"/>
                <w:color w:val="4F4F4F"/>
                <w:sz w:val="21"/>
                <w:szCs w:val="21"/>
                <w:shd w:val="clear" w:color="auto" w:fill="FFFFFF"/>
              </w:rPr>
              <w:t>设备地址，这个可以用于局域网里面的具体的地址，如果目标机器有固定</w:t>
            </w:r>
            <w:proofErr w:type="spellStart"/>
            <w:r w:rsidR="00D810F3" w:rsidRPr="00E44D25">
              <w:rPr>
                <w:rFonts w:asciiTheme="minorEastAsia" w:eastAsiaTheme="minorEastAsia" w:hAnsiTheme="minorEastAsia" w:cs="Arial"/>
                <w:color w:val="4F4F4F"/>
                <w:sz w:val="21"/>
                <w:szCs w:val="21"/>
                <w:shd w:val="clear" w:color="auto" w:fill="FFFFFF"/>
              </w:rPr>
              <w:t>ip</w:t>
            </w:r>
            <w:proofErr w:type="spellEnd"/>
            <w:r w:rsidR="00D810F3" w:rsidRPr="00E44D25">
              <w:rPr>
                <w:rFonts w:asciiTheme="minorEastAsia" w:eastAsiaTheme="minorEastAsia" w:hAnsiTheme="minorEastAsia" w:cs="Arial"/>
                <w:color w:val="4F4F4F"/>
                <w:sz w:val="21"/>
                <w:szCs w:val="21"/>
                <w:shd w:val="clear" w:color="auto" w:fill="FFFFFF"/>
              </w:rPr>
              <w:t>，这个就不起作用，直接上写成 00；</w:t>
            </w:r>
          </w:p>
        </w:tc>
      </w:tr>
      <w:tr w:rsidR="00D810F3" w:rsidTr="00E44D25"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D810F3" w:rsidRPr="00E44D25" w:rsidRDefault="00ED705B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</w:t>
            </w:r>
            <w:r w:rsidR="00E66EB0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D810F3" w:rsidRPr="00E44D25" w:rsidRDefault="00D810F3" w:rsidP="00D810F3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cs="Arial"/>
                <w:color w:val="4F4F4F"/>
                <w:sz w:val="21"/>
                <w:szCs w:val="21"/>
                <w:shd w:val="clear" w:color="auto" w:fill="FFFFFF"/>
              </w:rPr>
              <w:t>功能码</w:t>
            </w:r>
          </w:p>
        </w:tc>
      </w:tr>
      <w:tr w:rsidR="00D810F3" w:rsidTr="00E44D25">
        <w:trPr>
          <w:trHeight w:val="90"/>
        </w:trPr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D810F3" w:rsidRPr="00E44D25" w:rsidRDefault="00E44D25" w:rsidP="008275E1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 w:rsidR="008275E1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D810F3" w:rsidRPr="00E44D25" w:rsidRDefault="00E44D25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D810F3" w:rsidRPr="00E44D25" w:rsidRDefault="00F50176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D810F3" w:rsidRPr="00E44D25" w:rsidRDefault="00D41EF9" w:rsidP="00D810F3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地址码</w:t>
            </w:r>
            <w:r w:rsidR="00A077BC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，</w:t>
            </w:r>
            <w:r w:rsidR="00A077BC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也可视为消息类型</w:t>
            </w:r>
          </w:p>
        </w:tc>
      </w:tr>
      <w:tr w:rsidR="00D810F3" w:rsidTr="00E44D25"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D810F3" w:rsidRPr="00E44D25" w:rsidRDefault="00E44D25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REGISTER_AMOUNT</w:t>
            </w:r>
          </w:p>
        </w:tc>
        <w:tc>
          <w:tcPr>
            <w:tcW w:w="1134" w:type="dxa"/>
            <w:vAlign w:val="center"/>
          </w:tcPr>
          <w:p w:rsidR="00D810F3" w:rsidRPr="00E44D25" w:rsidRDefault="00E44D25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D810F3" w:rsidRPr="00E44D25" w:rsidRDefault="00F50176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D810F3" w:rsidRPr="00E44D25" w:rsidRDefault="00496F52" w:rsidP="00D810F3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地址</w:t>
            </w:r>
            <w:r w:rsidR="00E44D25"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数量</w:t>
            </w:r>
            <w:r w:rsidR="00A077BC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，</w:t>
            </w:r>
            <w:r w:rsidR="00A077BC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默认为</w:t>
            </w:r>
            <w:r w:rsidR="00A077BC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</w:tr>
      <w:tr w:rsidR="00D810F3" w:rsidTr="00E44D25">
        <w:tc>
          <w:tcPr>
            <w:tcW w:w="534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D810F3" w:rsidRPr="00E44D25" w:rsidRDefault="00FA431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DataLength</w:t>
            </w:r>
            <w:proofErr w:type="spellEnd"/>
          </w:p>
        </w:tc>
        <w:tc>
          <w:tcPr>
            <w:tcW w:w="1134" w:type="dxa"/>
            <w:vAlign w:val="center"/>
          </w:tcPr>
          <w:p w:rsidR="00D810F3" w:rsidRPr="00E44D25" w:rsidRDefault="00FA4313" w:rsidP="00D810F3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D810F3" w:rsidRPr="00E44D25" w:rsidRDefault="00FA431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D810F3" w:rsidRPr="00E44D25" w:rsidRDefault="00D810F3" w:rsidP="00D810F3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D810F3" w:rsidRPr="00E44D25" w:rsidRDefault="00FA4313" w:rsidP="00D810F3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后面的数据长度</w:t>
            </w:r>
          </w:p>
        </w:tc>
      </w:tr>
    </w:tbl>
    <w:p w:rsidR="008B40AA" w:rsidRDefault="008B40AA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05138" w:rsidRDefault="00005138" w:rsidP="00005138">
      <w:pPr>
        <w:pStyle w:val="2"/>
        <w:numPr>
          <w:ilvl w:val="1"/>
          <w:numId w:val="1"/>
        </w:numPr>
        <w:rPr>
          <w:sz w:val="36"/>
          <w:szCs w:val="36"/>
        </w:rPr>
      </w:pPr>
      <w:bookmarkStart w:id="5" w:name="_Toc1894964"/>
      <w:r w:rsidRPr="00005138">
        <w:rPr>
          <w:rFonts w:hint="eastAsia"/>
          <w:sz w:val="36"/>
          <w:szCs w:val="36"/>
        </w:rPr>
        <w:t>综合监控和车站服务器接口</w:t>
      </w:r>
      <w:bookmarkEnd w:id="5"/>
    </w:p>
    <w:p w:rsidR="006B70DD" w:rsidRPr="006B70DD" w:rsidRDefault="006B70DD" w:rsidP="006B70DD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B70DD">
        <w:rPr>
          <w:rFonts w:hint="eastAsia"/>
          <w:bCs/>
          <w:kern w:val="44"/>
          <w:sz w:val="24"/>
          <w:szCs w:val="44"/>
        </w:rPr>
        <w:t>综合监控发出的消息中，字符串编码为</w:t>
      </w:r>
      <w:r w:rsidRPr="006B70DD">
        <w:rPr>
          <w:rFonts w:hint="eastAsia"/>
          <w:bCs/>
          <w:kern w:val="44"/>
          <w:sz w:val="24"/>
          <w:szCs w:val="44"/>
        </w:rPr>
        <w:t>GBK</w:t>
      </w:r>
      <w:r w:rsidRPr="006B70DD">
        <w:rPr>
          <w:rFonts w:hint="eastAsia"/>
          <w:bCs/>
          <w:kern w:val="44"/>
          <w:sz w:val="24"/>
          <w:szCs w:val="44"/>
        </w:rPr>
        <w:t>或</w:t>
      </w:r>
      <w:r w:rsidRPr="006B70DD">
        <w:rPr>
          <w:rFonts w:hint="eastAsia"/>
          <w:bCs/>
          <w:kern w:val="44"/>
          <w:sz w:val="24"/>
          <w:szCs w:val="44"/>
        </w:rPr>
        <w:t>UTF-8</w:t>
      </w:r>
      <w:r w:rsidRPr="006B70DD">
        <w:rPr>
          <w:rFonts w:hint="eastAsia"/>
          <w:bCs/>
          <w:kern w:val="44"/>
          <w:sz w:val="24"/>
          <w:szCs w:val="44"/>
        </w:rPr>
        <w:t>。</w:t>
      </w:r>
    </w:p>
    <w:p w:rsidR="006B70DD" w:rsidRDefault="006B70DD" w:rsidP="006B70DD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B70DD">
        <w:rPr>
          <w:bCs/>
          <w:kern w:val="44"/>
          <w:sz w:val="24"/>
          <w:szCs w:val="44"/>
        </w:rPr>
        <w:t>综合监控发出消息时</w:t>
      </w:r>
      <w:r w:rsidRPr="006B70DD">
        <w:rPr>
          <w:rFonts w:hint="eastAsia"/>
          <w:bCs/>
          <w:kern w:val="44"/>
          <w:sz w:val="24"/>
          <w:szCs w:val="44"/>
        </w:rPr>
        <w:t>，</w:t>
      </w:r>
      <w:r w:rsidRPr="006B70DD">
        <w:rPr>
          <w:bCs/>
          <w:kern w:val="44"/>
          <w:sz w:val="24"/>
          <w:szCs w:val="44"/>
        </w:rPr>
        <w:t>每条消息带一个参数</w:t>
      </w:r>
      <w:r w:rsidRPr="006B70DD">
        <w:rPr>
          <w:rFonts w:hint="eastAsia"/>
          <w:bCs/>
          <w:kern w:val="44"/>
          <w:sz w:val="24"/>
          <w:szCs w:val="44"/>
        </w:rPr>
        <w:t>。</w:t>
      </w:r>
      <w:r w:rsidRPr="006B70DD">
        <w:rPr>
          <w:bCs/>
          <w:kern w:val="44"/>
          <w:sz w:val="24"/>
          <w:szCs w:val="44"/>
        </w:rPr>
        <w:t>即</w:t>
      </w:r>
      <w:r w:rsidRPr="006B70DD">
        <w:rPr>
          <w:rFonts w:hint="eastAsia"/>
          <w:bCs/>
          <w:kern w:val="44"/>
          <w:sz w:val="24"/>
          <w:szCs w:val="44"/>
        </w:rPr>
        <w:t>：</w:t>
      </w:r>
      <w:r w:rsidRPr="006B70DD">
        <w:rPr>
          <w:bCs/>
          <w:kern w:val="44"/>
          <w:sz w:val="24"/>
          <w:szCs w:val="44"/>
        </w:rPr>
        <w:t>在发出一个到站消息时</w:t>
      </w:r>
      <w:r w:rsidRPr="006B70DD">
        <w:rPr>
          <w:rFonts w:hint="eastAsia"/>
          <w:bCs/>
          <w:kern w:val="44"/>
          <w:sz w:val="24"/>
          <w:szCs w:val="44"/>
        </w:rPr>
        <w:t>，</w:t>
      </w:r>
      <w:r w:rsidRPr="006B70DD">
        <w:rPr>
          <w:bCs/>
          <w:kern w:val="44"/>
          <w:sz w:val="24"/>
          <w:szCs w:val="44"/>
        </w:rPr>
        <w:t>综合监控会发出若干条消息</w:t>
      </w:r>
      <w:r w:rsidRPr="006B70DD">
        <w:rPr>
          <w:rFonts w:hint="eastAsia"/>
          <w:bCs/>
          <w:kern w:val="44"/>
          <w:sz w:val="24"/>
          <w:szCs w:val="44"/>
        </w:rPr>
        <w:t>，</w:t>
      </w:r>
      <w:r w:rsidRPr="006B70DD">
        <w:rPr>
          <w:bCs/>
          <w:kern w:val="44"/>
          <w:sz w:val="24"/>
          <w:szCs w:val="44"/>
        </w:rPr>
        <w:t>在接收到多条消息</w:t>
      </w:r>
      <w:r w:rsidRPr="006B70DD">
        <w:rPr>
          <w:rFonts w:hint="eastAsia"/>
          <w:bCs/>
          <w:kern w:val="44"/>
          <w:sz w:val="24"/>
          <w:szCs w:val="44"/>
        </w:rPr>
        <w:t>，</w:t>
      </w:r>
      <w:r w:rsidRPr="006B70DD">
        <w:rPr>
          <w:bCs/>
          <w:kern w:val="44"/>
          <w:sz w:val="24"/>
          <w:szCs w:val="44"/>
        </w:rPr>
        <w:t>消息参数完整后</w:t>
      </w:r>
      <w:r w:rsidRPr="006B70DD">
        <w:rPr>
          <w:rFonts w:hint="eastAsia"/>
          <w:bCs/>
          <w:kern w:val="44"/>
          <w:sz w:val="24"/>
          <w:szCs w:val="44"/>
        </w:rPr>
        <w:t>，</w:t>
      </w:r>
      <w:r w:rsidRPr="006B70DD">
        <w:rPr>
          <w:bCs/>
          <w:kern w:val="44"/>
          <w:sz w:val="24"/>
          <w:szCs w:val="44"/>
        </w:rPr>
        <w:t>车站服务器再发送消息给控制器</w:t>
      </w:r>
      <w:r w:rsidRPr="006B70DD">
        <w:rPr>
          <w:rFonts w:hint="eastAsia"/>
          <w:bCs/>
          <w:kern w:val="44"/>
          <w:sz w:val="24"/>
          <w:szCs w:val="44"/>
        </w:rPr>
        <w:t>。</w:t>
      </w:r>
      <w:bookmarkStart w:id="6" w:name="_Toc470157330"/>
      <w:bookmarkStart w:id="7" w:name="_Toc470889510"/>
      <w:bookmarkStart w:id="8" w:name="_Toc471557720"/>
      <w:bookmarkStart w:id="9" w:name="_Toc471571238"/>
      <w:bookmarkStart w:id="10" w:name="_Toc474479383"/>
      <w:bookmarkStart w:id="11" w:name="_Toc476853249"/>
      <w:bookmarkStart w:id="12" w:name="_Toc476818487"/>
      <w:bookmarkStart w:id="13" w:name="_Toc476818710"/>
      <w:bookmarkStart w:id="14" w:name="_Toc499964357"/>
      <w:bookmarkStart w:id="15" w:name="_Toc501289106"/>
      <w:bookmarkStart w:id="16" w:name="_Toc517444984"/>
      <w:bookmarkStart w:id="17" w:name="_Toc517445010"/>
      <w:bookmarkStart w:id="18" w:name="_Toc517445077"/>
      <w:bookmarkStart w:id="19" w:name="_Toc517445118"/>
      <w:bookmarkStart w:id="20" w:name="_Toc517445173"/>
      <w:bookmarkStart w:id="21" w:name="_Toc517445270"/>
      <w:bookmarkStart w:id="22" w:name="_Toc470157331"/>
      <w:bookmarkStart w:id="23" w:name="_Toc470889511"/>
      <w:bookmarkStart w:id="24" w:name="_Toc471557721"/>
      <w:bookmarkStart w:id="25" w:name="_Toc471571239"/>
      <w:bookmarkStart w:id="26" w:name="_Toc474479384"/>
      <w:bookmarkStart w:id="27" w:name="_Toc476818711"/>
      <w:bookmarkStart w:id="28" w:name="_Toc476853250"/>
      <w:bookmarkStart w:id="29" w:name="_Toc476818488"/>
      <w:bookmarkStart w:id="30" w:name="_Toc499964358"/>
      <w:bookmarkStart w:id="31" w:name="_Toc501289107"/>
      <w:bookmarkStart w:id="32" w:name="_Toc517444985"/>
      <w:bookmarkStart w:id="33" w:name="_Toc517445011"/>
      <w:bookmarkStart w:id="34" w:name="_Toc517445078"/>
      <w:bookmarkStart w:id="35" w:name="_Toc517445119"/>
      <w:bookmarkStart w:id="36" w:name="_Toc517445174"/>
      <w:bookmarkStart w:id="37" w:name="_Toc51744527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6B70DD" w:rsidRPr="006B70DD" w:rsidRDefault="006B70DD" w:rsidP="006B70DD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2D6E90" w:rsidRDefault="002D6E90" w:rsidP="002D6E90">
      <w:pPr>
        <w:pStyle w:val="3"/>
        <w:numPr>
          <w:ilvl w:val="2"/>
          <w:numId w:val="1"/>
        </w:numPr>
      </w:pPr>
      <w:bookmarkStart w:id="38" w:name="_Toc1894965"/>
      <w:r>
        <w:rPr>
          <w:rFonts w:hint="eastAsia"/>
        </w:rPr>
        <w:t>功能码列表</w:t>
      </w:r>
      <w:bookmarkEnd w:id="38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7"/>
        <w:gridCol w:w="2020"/>
        <w:gridCol w:w="5671"/>
      </w:tblGrid>
      <w:tr w:rsidR="00DC12FB" w:rsidRPr="00E44D25" w:rsidTr="00DC12FB">
        <w:trPr>
          <w:trHeight w:val="360"/>
        </w:trPr>
        <w:tc>
          <w:tcPr>
            <w:tcW w:w="1207" w:type="dxa"/>
            <w:shd w:val="clear" w:color="auto" w:fill="B3B3B3"/>
            <w:vAlign w:val="center"/>
          </w:tcPr>
          <w:p w:rsidR="00DC12FB" w:rsidRPr="00E44D25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020" w:type="dxa"/>
            <w:shd w:val="clear" w:color="auto" w:fill="B3B3B3"/>
            <w:vAlign w:val="center"/>
          </w:tcPr>
          <w:p w:rsidR="00DC12FB" w:rsidRPr="00E44D25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功能码</w:t>
            </w:r>
          </w:p>
        </w:tc>
        <w:tc>
          <w:tcPr>
            <w:tcW w:w="5671" w:type="dxa"/>
            <w:shd w:val="clear" w:color="auto" w:fill="B3B3B3"/>
            <w:vAlign w:val="center"/>
          </w:tcPr>
          <w:p w:rsidR="00DC12FB" w:rsidRPr="00E44D25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功能说明</w:t>
            </w:r>
          </w:p>
        </w:tc>
      </w:tr>
      <w:tr w:rsidR="00DC12FB" w:rsidRPr="00E44D25" w:rsidTr="00DC12FB">
        <w:tc>
          <w:tcPr>
            <w:tcW w:w="1207" w:type="dxa"/>
            <w:vAlign w:val="center"/>
          </w:tcPr>
          <w:p w:rsidR="00DC12FB" w:rsidRPr="00E44D25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020" w:type="dxa"/>
            <w:vAlign w:val="center"/>
          </w:tcPr>
          <w:p w:rsidR="00DC12FB" w:rsidRPr="00E44D25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0x03</w:t>
            </w:r>
          </w:p>
        </w:tc>
        <w:tc>
          <w:tcPr>
            <w:tcW w:w="5671" w:type="dxa"/>
            <w:vAlign w:val="center"/>
          </w:tcPr>
          <w:p w:rsidR="00DC12FB" w:rsidRPr="00E44D25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报告状态</w:t>
            </w:r>
          </w:p>
        </w:tc>
      </w:tr>
      <w:tr w:rsidR="00DC12FB" w:rsidRPr="00E44D25" w:rsidTr="00DC12FB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2020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接收消息（从综合监控到车站服务器）</w:t>
            </w:r>
          </w:p>
        </w:tc>
      </w:tr>
      <w:tr w:rsidR="00974B54" w:rsidRPr="00E44D25" w:rsidTr="00DC12FB">
        <w:tc>
          <w:tcPr>
            <w:tcW w:w="1207" w:type="dxa"/>
            <w:vAlign w:val="center"/>
          </w:tcPr>
          <w:p w:rsidR="00974B54" w:rsidRDefault="00974B54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2020" w:type="dxa"/>
            <w:vAlign w:val="center"/>
          </w:tcPr>
          <w:p w:rsidR="00974B54" w:rsidRDefault="00974B54" w:rsidP="0069494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0x03</w:t>
            </w:r>
            <w:r w:rsidRPr="00694946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 w:rsidR="00694946" w:rsidRPr="00694946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|</w:t>
            </w:r>
            <w:r w:rsidRPr="00694946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0x80 = 0x83</w:t>
            </w:r>
          </w:p>
        </w:tc>
        <w:tc>
          <w:tcPr>
            <w:tcW w:w="5671" w:type="dxa"/>
            <w:vAlign w:val="center"/>
          </w:tcPr>
          <w:p w:rsidR="00974B54" w:rsidRDefault="00974B54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报告状态错误</w:t>
            </w:r>
          </w:p>
        </w:tc>
      </w:tr>
      <w:tr w:rsidR="00974B54" w:rsidRPr="00E44D25" w:rsidTr="00DC12FB">
        <w:tc>
          <w:tcPr>
            <w:tcW w:w="1207" w:type="dxa"/>
            <w:vAlign w:val="center"/>
          </w:tcPr>
          <w:p w:rsidR="00974B54" w:rsidRDefault="00974B54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2020" w:type="dxa"/>
            <w:vAlign w:val="center"/>
          </w:tcPr>
          <w:p w:rsidR="00974B54" w:rsidRPr="00694946" w:rsidRDefault="00694946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694946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 xml:space="preserve">0x10 | </w:t>
            </w:r>
            <w:r w:rsidR="00974B54" w:rsidRPr="00694946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0x80 = 0x90</w:t>
            </w:r>
          </w:p>
        </w:tc>
        <w:tc>
          <w:tcPr>
            <w:tcW w:w="5671" w:type="dxa"/>
            <w:vAlign w:val="center"/>
          </w:tcPr>
          <w:p w:rsidR="00974B54" w:rsidRDefault="00974B54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接收消息错误</w:t>
            </w:r>
          </w:p>
        </w:tc>
      </w:tr>
    </w:tbl>
    <w:p w:rsidR="002D6E90" w:rsidRDefault="002D6E90" w:rsidP="002D6E90">
      <w:pPr>
        <w:spacing w:line="360" w:lineRule="auto"/>
        <w:ind w:firstLineChars="200" w:firstLine="420"/>
      </w:pPr>
    </w:p>
    <w:p w:rsidR="002D6E90" w:rsidRDefault="002D6E90" w:rsidP="002D6E90">
      <w:pPr>
        <w:pStyle w:val="3"/>
        <w:numPr>
          <w:ilvl w:val="2"/>
          <w:numId w:val="1"/>
        </w:numPr>
      </w:pPr>
      <w:bookmarkStart w:id="39" w:name="_Toc1894966"/>
      <w:r>
        <w:rPr>
          <w:rFonts w:hint="eastAsia"/>
        </w:rPr>
        <w:t>地址码列表</w:t>
      </w:r>
      <w:bookmarkEnd w:id="39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7"/>
        <w:gridCol w:w="2020"/>
        <w:gridCol w:w="5671"/>
      </w:tblGrid>
      <w:tr w:rsidR="00DC12FB" w:rsidRPr="00E44D25" w:rsidTr="00006626">
        <w:trPr>
          <w:trHeight w:val="360"/>
        </w:trPr>
        <w:tc>
          <w:tcPr>
            <w:tcW w:w="1207" w:type="dxa"/>
            <w:shd w:val="clear" w:color="auto" w:fill="B3B3B3"/>
            <w:vAlign w:val="center"/>
          </w:tcPr>
          <w:p w:rsidR="00DC12FB" w:rsidRPr="00E44D25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020" w:type="dxa"/>
            <w:shd w:val="clear" w:color="auto" w:fill="B3B3B3"/>
            <w:vAlign w:val="center"/>
          </w:tcPr>
          <w:p w:rsidR="00DC12FB" w:rsidRPr="00E44D25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地址码</w:t>
            </w:r>
          </w:p>
        </w:tc>
        <w:tc>
          <w:tcPr>
            <w:tcW w:w="5671" w:type="dxa"/>
            <w:shd w:val="clear" w:color="auto" w:fill="B3B3B3"/>
            <w:vAlign w:val="center"/>
          </w:tcPr>
          <w:p w:rsidR="00DC12FB" w:rsidRPr="00E44D25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说明</w:t>
            </w:r>
          </w:p>
        </w:tc>
      </w:tr>
      <w:tr w:rsidR="00DC12FB" w:rsidRPr="00E44D25" w:rsidTr="00006626">
        <w:tc>
          <w:tcPr>
            <w:tcW w:w="1207" w:type="dxa"/>
            <w:vAlign w:val="center"/>
          </w:tcPr>
          <w:p w:rsidR="00DC12FB" w:rsidRPr="00E44D25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0x01</w:t>
            </w:r>
          </w:p>
        </w:tc>
        <w:tc>
          <w:tcPr>
            <w:tcW w:w="5671" w:type="dxa"/>
            <w:vAlign w:val="center"/>
          </w:tcPr>
          <w:p w:rsidR="00DC12FB" w:rsidRPr="00E44D25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站厅控制器状态查询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0x02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上行控制器状态查询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0x03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下行控制器状态查询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0x0B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选择站厅控制器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0x0C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选择上行控制器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0x0D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选择下行控制器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0x15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选择全部控制器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0x16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预置模式选择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0x33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消息内容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0xC9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下行本次列车目的站点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0xCD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下行本次列车到站时间小时值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12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0xCC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下行本次列车到站时间分钟值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13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0xCF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下行下次列车目的站点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14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0xD3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下行下次列车到站时间小时值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15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0xD2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下行下次列车到站时间分钟值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16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0xC8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上行本次列车目的站点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17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0xCB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上行本次列车到站时间小时值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18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0xCA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上行本次列车到站时间分钟值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19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0xCE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上行下次列车目的站点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20</w:t>
            </w:r>
          </w:p>
        </w:tc>
        <w:tc>
          <w:tcPr>
            <w:tcW w:w="2020" w:type="dxa"/>
          </w:tcPr>
          <w:p w:rsidR="00DC12FB" w:rsidRPr="008A5E58" w:rsidRDefault="00DC12FB" w:rsidP="00006626">
            <w:r w:rsidRPr="008A5E58">
              <w:t>0xD1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上行下次列车到站时间小时值</w:t>
            </w:r>
          </w:p>
        </w:tc>
      </w:tr>
      <w:tr w:rsidR="00DC12FB" w:rsidTr="00006626">
        <w:tc>
          <w:tcPr>
            <w:tcW w:w="1207" w:type="dxa"/>
            <w:vAlign w:val="center"/>
          </w:tcPr>
          <w:p w:rsidR="00DC12FB" w:rsidRDefault="00DC12FB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21</w:t>
            </w:r>
          </w:p>
        </w:tc>
        <w:tc>
          <w:tcPr>
            <w:tcW w:w="2020" w:type="dxa"/>
          </w:tcPr>
          <w:p w:rsidR="00DC12FB" w:rsidRDefault="00DC12FB" w:rsidP="00006626">
            <w:r w:rsidRPr="008A5E58">
              <w:t>0xD0</w:t>
            </w:r>
          </w:p>
        </w:tc>
        <w:tc>
          <w:tcPr>
            <w:tcW w:w="5671" w:type="dxa"/>
            <w:vAlign w:val="center"/>
          </w:tcPr>
          <w:p w:rsidR="00DC12FB" w:rsidRDefault="00DC12F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上行下次列车到站时间分钟值</w:t>
            </w:r>
          </w:p>
        </w:tc>
      </w:tr>
    </w:tbl>
    <w:p w:rsidR="002D6E90" w:rsidRPr="00DC12FB" w:rsidRDefault="00F315B4" w:rsidP="002D6E90">
      <w:pPr>
        <w:spacing w:line="360" w:lineRule="auto"/>
        <w:ind w:firstLineChars="200" w:firstLine="420"/>
      </w:pPr>
      <w:r>
        <w:t>注</w:t>
      </w:r>
      <w:r>
        <w:rPr>
          <w:rFonts w:hint="eastAsia"/>
        </w:rPr>
        <w:t>：</w:t>
      </w:r>
      <w:r>
        <w:t>小时值和分钟值为具体数字</w:t>
      </w:r>
      <w:r>
        <w:rPr>
          <w:rFonts w:hint="eastAsia"/>
        </w:rPr>
        <w:t>，</w:t>
      </w:r>
      <w:r>
        <w:t>不是指几点几分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，</w:t>
      </w:r>
      <w:r>
        <w:t>小时值</w:t>
      </w:r>
      <w:r>
        <w:rPr>
          <w:rFonts w:hint="eastAsia"/>
        </w:rPr>
        <w:t>为</w:t>
      </w:r>
      <w:r>
        <w:rPr>
          <w:rFonts w:hint="eastAsia"/>
        </w:rPr>
        <w:t>23</w:t>
      </w:r>
      <w:r>
        <w:rPr>
          <w:rFonts w:hint="eastAsia"/>
        </w:rPr>
        <w:t>，分钟值为</w:t>
      </w:r>
      <w:r>
        <w:rPr>
          <w:rFonts w:hint="eastAsia"/>
        </w:rPr>
        <w:t>7</w:t>
      </w:r>
      <w:r>
        <w:rPr>
          <w:rFonts w:hint="eastAsia"/>
        </w:rPr>
        <w:t>，表示还有</w:t>
      </w:r>
      <w:r>
        <w:rPr>
          <w:rFonts w:hint="eastAsia"/>
        </w:rPr>
        <w:t>23</w:t>
      </w:r>
      <w:r>
        <w:rPr>
          <w:rFonts w:hint="eastAsia"/>
        </w:rPr>
        <w:t>个小时</w:t>
      </w:r>
      <w:r>
        <w:rPr>
          <w:rFonts w:hint="eastAsia"/>
        </w:rPr>
        <w:t>7</w:t>
      </w:r>
      <w:r>
        <w:rPr>
          <w:rFonts w:hint="eastAsia"/>
        </w:rPr>
        <w:t>分钟到达，不是指</w:t>
      </w:r>
      <w:r>
        <w:rPr>
          <w:rFonts w:hint="eastAsia"/>
        </w:rPr>
        <w:t>23:07</w:t>
      </w:r>
      <w:r>
        <w:rPr>
          <w:rFonts w:hint="eastAsia"/>
        </w:rPr>
        <w:t>到达。</w:t>
      </w:r>
    </w:p>
    <w:p w:rsidR="00005138" w:rsidRPr="00005138" w:rsidRDefault="00005138" w:rsidP="00005138">
      <w:pPr>
        <w:pStyle w:val="3"/>
        <w:numPr>
          <w:ilvl w:val="2"/>
          <w:numId w:val="1"/>
        </w:numPr>
      </w:pPr>
      <w:bookmarkStart w:id="40" w:name="_Toc1894967"/>
      <w:r w:rsidRPr="00005138">
        <w:rPr>
          <w:rFonts w:hint="eastAsia"/>
        </w:rPr>
        <w:t>紧急通知消息</w:t>
      </w:r>
      <w:bookmarkEnd w:id="40"/>
    </w:p>
    <w:p w:rsidR="00005138" w:rsidRDefault="00F50176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综合监控会发送三条消息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分别是预置模式</w:t>
      </w:r>
      <w:r>
        <w:rPr>
          <w:rFonts w:hint="eastAsia"/>
          <w:bCs/>
          <w:kern w:val="44"/>
          <w:sz w:val="24"/>
          <w:szCs w:val="44"/>
        </w:rPr>
        <w:t>（全屏或滚动）、选择控制器、消息内容（最后一条）。</w:t>
      </w:r>
    </w:p>
    <w:p w:rsidR="00F50176" w:rsidRDefault="00F50176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在收到最后一条消息后将紧急消息发送给控制器。</w:t>
      </w:r>
    </w:p>
    <w:p w:rsidR="00A22DCA" w:rsidRPr="003955C8" w:rsidRDefault="00A22DCA" w:rsidP="003955C8">
      <w:pPr>
        <w:pStyle w:val="4"/>
        <w:numPr>
          <w:ilvl w:val="3"/>
          <w:numId w:val="9"/>
        </w:numPr>
        <w:rPr>
          <w:bCs w:val="0"/>
          <w:kern w:val="44"/>
          <w:sz w:val="30"/>
          <w:szCs w:val="30"/>
        </w:rPr>
      </w:pPr>
      <w:bookmarkStart w:id="41" w:name="_Toc1894968"/>
      <w:r w:rsidRPr="003955C8">
        <w:rPr>
          <w:rFonts w:hint="eastAsia"/>
          <w:bCs w:val="0"/>
          <w:kern w:val="44"/>
          <w:sz w:val="30"/>
          <w:szCs w:val="30"/>
        </w:rPr>
        <w:t>预置模式消息</w:t>
      </w:r>
      <w:bookmarkEnd w:id="41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A22DCA" w:rsidRPr="00E44D25" w:rsidTr="00A22DCA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A22DCA" w:rsidRPr="00E44D25" w:rsidTr="00A22DCA"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</w:t>
            </w:r>
            <w:r w:rsidR="00E66EB0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A22DCA" w:rsidRPr="00E44D25" w:rsidRDefault="00E66EB0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2977" w:type="dxa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22DCA" w:rsidRPr="00E44D25" w:rsidTr="00A22DCA">
        <w:trPr>
          <w:trHeight w:val="90"/>
        </w:trPr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0x16</w:t>
            </w:r>
          </w:p>
        </w:tc>
        <w:tc>
          <w:tcPr>
            <w:tcW w:w="2977" w:type="dxa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消息类型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为预置模式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,0x16</w:t>
            </w:r>
          </w:p>
        </w:tc>
      </w:tr>
      <w:tr w:rsidR="00A22DCA" w:rsidRPr="00E44D25" w:rsidTr="00A22DCA"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REGISTER_AMOUNT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</w:tr>
      <w:tr w:rsidR="00A22DCA" w:rsidRPr="00E44D25" w:rsidTr="00A22DCA"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A22DCA" w:rsidRPr="00E44D25" w:rsidRDefault="003955C8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0或1</w:t>
            </w:r>
          </w:p>
        </w:tc>
        <w:tc>
          <w:tcPr>
            <w:tcW w:w="2977" w:type="dxa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第一个BIT，0：滚动，1：全屏</w:t>
            </w:r>
          </w:p>
        </w:tc>
      </w:tr>
    </w:tbl>
    <w:p w:rsidR="003955C8" w:rsidRDefault="003955C8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A22DCA" w:rsidRPr="003955C8" w:rsidRDefault="00A22DCA" w:rsidP="003955C8">
      <w:pPr>
        <w:pStyle w:val="4"/>
        <w:numPr>
          <w:ilvl w:val="3"/>
          <w:numId w:val="9"/>
        </w:numPr>
        <w:rPr>
          <w:bCs w:val="0"/>
          <w:kern w:val="44"/>
          <w:sz w:val="30"/>
          <w:szCs w:val="30"/>
        </w:rPr>
      </w:pPr>
      <w:bookmarkStart w:id="42" w:name="_Toc1894969"/>
      <w:r w:rsidRPr="003955C8">
        <w:rPr>
          <w:rFonts w:hint="eastAsia"/>
          <w:bCs w:val="0"/>
          <w:kern w:val="44"/>
          <w:sz w:val="30"/>
          <w:szCs w:val="30"/>
        </w:rPr>
        <w:t>选择控制器</w:t>
      </w:r>
      <w:bookmarkEnd w:id="42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A22DCA" w:rsidRPr="00E44D25" w:rsidTr="00A22DCA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A22DCA" w:rsidRPr="00E44D25" w:rsidTr="00A22DCA"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A22DCA" w:rsidRPr="00E44D25" w:rsidRDefault="00E66EB0" w:rsidP="00E66EB0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A22DCA" w:rsidRPr="00E44D25" w:rsidRDefault="00E66EB0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2977" w:type="dxa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</w:tr>
      <w:tr w:rsidR="00A22DCA" w:rsidRPr="00E44D25" w:rsidTr="00A22DCA">
        <w:trPr>
          <w:trHeight w:val="90"/>
        </w:trPr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3955C8" w:rsidRDefault="003955C8" w:rsidP="003955C8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上行控制器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：0x0C</w:t>
            </w:r>
          </w:p>
          <w:p w:rsidR="003955C8" w:rsidRDefault="003955C8" w:rsidP="003955C8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下行控制器：0X0D</w:t>
            </w:r>
          </w:p>
          <w:p w:rsidR="003955C8" w:rsidRDefault="003955C8" w:rsidP="003955C8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站厅控制器：0x0B</w:t>
            </w:r>
          </w:p>
          <w:p w:rsidR="003955C8" w:rsidRPr="00E44D25" w:rsidRDefault="003955C8" w:rsidP="003955C8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全部控制器：0x15</w:t>
            </w:r>
          </w:p>
        </w:tc>
      </w:tr>
      <w:tr w:rsidR="00A22DCA" w:rsidRPr="00E44D25" w:rsidTr="00A22DCA"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REGISTER_AMOUNT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A22DCA" w:rsidRPr="00E44D25" w:rsidRDefault="00A22DCA" w:rsidP="00A22DC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22DCA" w:rsidRPr="00E44D25" w:rsidTr="00A22DCA">
        <w:tc>
          <w:tcPr>
            <w:tcW w:w="534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A22DCA" w:rsidRPr="00E44D25" w:rsidRDefault="00A22DCA" w:rsidP="00A22DCA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</w:t>
            </w:r>
            <w:r w:rsidR="003955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A22DCA" w:rsidRPr="00E44D25" w:rsidRDefault="003955C8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A22DCA" w:rsidRPr="00E44D25" w:rsidRDefault="00A22DCA" w:rsidP="00A22DCA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A22DCA" w:rsidRPr="00E44D25" w:rsidRDefault="002405E3" w:rsidP="003955C8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0x04或0x00，0：取消，4：选择</w:t>
            </w:r>
            <w:r w:rsidR="003955C8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，如果是选择取消，则发送清除紧急消息到控制器</w:t>
            </w:r>
          </w:p>
        </w:tc>
      </w:tr>
    </w:tbl>
    <w:p w:rsidR="003955C8" w:rsidRDefault="003955C8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A22DCA" w:rsidRPr="003955C8" w:rsidRDefault="003955C8" w:rsidP="003955C8">
      <w:pPr>
        <w:pStyle w:val="4"/>
        <w:numPr>
          <w:ilvl w:val="3"/>
          <w:numId w:val="9"/>
        </w:numPr>
        <w:rPr>
          <w:bCs w:val="0"/>
          <w:kern w:val="44"/>
          <w:sz w:val="30"/>
          <w:szCs w:val="30"/>
        </w:rPr>
      </w:pPr>
      <w:bookmarkStart w:id="43" w:name="_Toc1894970"/>
      <w:r w:rsidRPr="003955C8">
        <w:rPr>
          <w:rFonts w:hint="eastAsia"/>
          <w:bCs w:val="0"/>
          <w:kern w:val="44"/>
          <w:sz w:val="30"/>
          <w:szCs w:val="30"/>
        </w:rPr>
        <w:t>紧急消息</w:t>
      </w:r>
      <w:r w:rsidR="00FA4313" w:rsidRPr="003955C8">
        <w:rPr>
          <w:rFonts w:hint="eastAsia"/>
          <w:bCs w:val="0"/>
          <w:kern w:val="44"/>
          <w:sz w:val="30"/>
          <w:szCs w:val="30"/>
        </w:rPr>
        <w:t>消息内容</w:t>
      </w:r>
      <w:bookmarkEnd w:id="43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FA4313" w:rsidRPr="00E44D25" w:rsidTr="00F27B9E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FA4313" w:rsidRPr="00E44D25" w:rsidRDefault="00FA4313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FA4313" w:rsidRPr="00E44D25" w:rsidTr="00F27B9E">
        <w:tc>
          <w:tcPr>
            <w:tcW w:w="534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</w:t>
            </w:r>
            <w:r w:rsidR="00E66EB0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FA4313" w:rsidRPr="00E44D25" w:rsidRDefault="00E66EB0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2977" w:type="dxa"/>
            <w:vAlign w:val="center"/>
          </w:tcPr>
          <w:p w:rsidR="00FA4313" w:rsidRPr="00E44D25" w:rsidRDefault="00FA4313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A4313" w:rsidRPr="00E44D25" w:rsidTr="00F27B9E">
        <w:trPr>
          <w:trHeight w:val="90"/>
        </w:trPr>
        <w:tc>
          <w:tcPr>
            <w:tcW w:w="534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0x33</w:t>
            </w:r>
          </w:p>
        </w:tc>
        <w:tc>
          <w:tcPr>
            <w:tcW w:w="2977" w:type="dxa"/>
            <w:vAlign w:val="center"/>
          </w:tcPr>
          <w:p w:rsidR="00FA4313" w:rsidRPr="00E44D25" w:rsidRDefault="00FA4313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A4313" w:rsidRPr="00E44D25" w:rsidTr="00F27B9E">
        <w:tc>
          <w:tcPr>
            <w:tcW w:w="534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REGISTER_AMOUNT</w:t>
            </w:r>
          </w:p>
        </w:tc>
        <w:tc>
          <w:tcPr>
            <w:tcW w:w="1134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FA4313" w:rsidRPr="00E44D25" w:rsidRDefault="00FA4313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A4313" w:rsidRPr="00E44D25" w:rsidTr="00F27B9E">
        <w:tc>
          <w:tcPr>
            <w:tcW w:w="534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DATA</w:t>
            </w:r>
            <w:r w:rsidR="00EF4472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_Length</w:t>
            </w:r>
            <w:proofErr w:type="spellEnd"/>
          </w:p>
        </w:tc>
        <w:tc>
          <w:tcPr>
            <w:tcW w:w="1134" w:type="dxa"/>
            <w:vAlign w:val="center"/>
          </w:tcPr>
          <w:p w:rsidR="00FA4313" w:rsidRPr="00E44D25" w:rsidRDefault="00FA4313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A4313" w:rsidRPr="00E44D25" w:rsidRDefault="00FA4313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A4313" w:rsidRPr="00E44D25" w:rsidRDefault="00EF4472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消息内容长度</w:t>
            </w:r>
          </w:p>
        </w:tc>
      </w:tr>
      <w:tr w:rsidR="00EF4472" w:rsidRPr="00E44D25" w:rsidTr="00F27B9E">
        <w:tc>
          <w:tcPr>
            <w:tcW w:w="534" w:type="dxa"/>
            <w:vAlign w:val="center"/>
          </w:tcPr>
          <w:p w:rsidR="00EF4472" w:rsidRPr="00E44D25" w:rsidRDefault="00EF4472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EF4472" w:rsidRDefault="00EF4472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CONTENT</w:t>
            </w:r>
          </w:p>
        </w:tc>
        <w:tc>
          <w:tcPr>
            <w:tcW w:w="1134" w:type="dxa"/>
            <w:vAlign w:val="center"/>
          </w:tcPr>
          <w:p w:rsidR="00EF4472" w:rsidRDefault="00EF4472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F4472" w:rsidRPr="00E44D25" w:rsidRDefault="00EF4472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F4472" w:rsidRPr="00E44D25" w:rsidRDefault="00EF4472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EF4472" w:rsidRDefault="00EF4472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紧急消息内容，编码格式为：GBK或UTF-8</w:t>
            </w:r>
          </w:p>
        </w:tc>
      </w:tr>
    </w:tbl>
    <w:p w:rsidR="00FA4313" w:rsidRDefault="00FA4313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DB62CF" w:rsidRPr="00FA4313" w:rsidRDefault="00DB62CF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目前综合监控发送消息的顺序是最后发消息内容。在接收到消息内容后，就将紧急消息发送给控制器。</w:t>
      </w:r>
    </w:p>
    <w:p w:rsidR="00FA4313" w:rsidRPr="00FA4313" w:rsidRDefault="00FA4313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05138" w:rsidRPr="00005138" w:rsidRDefault="00005138" w:rsidP="00005138">
      <w:pPr>
        <w:pStyle w:val="3"/>
        <w:numPr>
          <w:ilvl w:val="2"/>
          <w:numId w:val="1"/>
        </w:numPr>
      </w:pPr>
      <w:bookmarkStart w:id="44" w:name="_Toc1894971"/>
      <w:r w:rsidRPr="00005138">
        <w:rPr>
          <w:rFonts w:hint="eastAsia"/>
        </w:rPr>
        <w:t>到站信息消息</w:t>
      </w:r>
      <w:bookmarkEnd w:id="44"/>
    </w:p>
    <w:p w:rsidR="00005138" w:rsidRDefault="00F50176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综合监控会发送三条消息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分别是目的站点</w:t>
      </w:r>
      <w:r>
        <w:rPr>
          <w:rFonts w:hint="eastAsia"/>
          <w:bCs/>
          <w:kern w:val="44"/>
          <w:sz w:val="24"/>
          <w:szCs w:val="44"/>
        </w:rPr>
        <w:t>、</w:t>
      </w:r>
      <w:r>
        <w:rPr>
          <w:bCs/>
          <w:kern w:val="44"/>
          <w:sz w:val="24"/>
          <w:szCs w:val="44"/>
        </w:rPr>
        <w:t>小时值</w:t>
      </w:r>
      <w:r>
        <w:rPr>
          <w:rFonts w:hint="eastAsia"/>
          <w:bCs/>
          <w:kern w:val="44"/>
          <w:sz w:val="24"/>
          <w:szCs w:val="44"/>
        </w:rPr>
        <w:t>、</w:t>
      </w:r>
      <w:r>
        <w:rPr>
          <w:bCs/>
          <w:kern w:val="44"/>
          <w:sz w:val="24"/>
          <w:szCs w:val="44"/>
        </w:rPr>
        <w:t>分钟值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F50176" w:rsidRDefault="00F50176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在接收到最后一条消息（分钟值）后，将消息发送给控制器。</w:t>
      </w:r>
    </w:p>
    <w:p w:rsidR="003955C8" w:rsidRDefault="00F50176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到站消息有</w:t>
      </w:r>
      <w:r>
        <w:rPr>
          <w:rFonts w:hint="eastAsia"/>
          <w:bCs/>
          <w:kern w:val="44"/>
          <w:sz w:val="24"/>
          <w:szCs w:val="44"/>
        </w:rPr>
        <w:t>4</w:t>
      </w:r>
      <w:r>
        <w:rPr>
          <w:rFonts w:hint="eastAsia"/>
          <w:bCs/>
          <w:kern w:val="44"/>
          <w:sz w:val="24"/>
          <w:szCs w:val="44"/>
        </w:rPr>
        <w:t>类，分别是下行本次到站、下次到站、上行本次到站、上行下次到站。</w:t>
      </w:r>
    </w:p>
    <w:p w:rsidR="003955C8" w:rsidRPr="003955C8" w:rsidRDefault="003955C8" w:rsidP="003955C8">
      <w:pPr>
        <w:pStyle w:val="4"/>
        <w:numPr>
          <w:ilvl w:val="3"/>
          <w:numId w:val="9"/>
        </w:numPr>
        <w:rPr>
          <w:bCs w:val="0"/>
          <w:kern w:val="44"/>
          <w:sz w:val="30"/>
          <w:szCs w:val="30"/>
        </w:rPr>
      </w:pPr>
      <w:bookmarkStart w:id="45" w:name="_Toc1894972"/>
      <w:r w:rsidRPr="003955C8">
        <w:rPr>
          <w:bCs w:val="0"/>
          <w:kern w:val="44"/>
          <w:sz w:val="30"/>
          <w:szCs w:val="30"/>
        </w:rPr>
        <w:t>目的站点消息</w:t>
      </w:r>
      <w:bookmarkEnd w:id="45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F27B9E" w:rsidRPr="00E44D25" w:rsidTr="00F27B9E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F27B9E" w:rsidRPr="00E44D25" w:rsidRDefault="00F27B9E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F27B9E" w:rsidRPr="00E44D25" w:rsidTr="00F27B9E">
        <w:tc>
          <w:tcPr>
            <w:tcW w:w="534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</w:t>
            </w:r>
            <w:r w:rsidR="00E66EB0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F27B9E" w:rsidRPr="00E44D25" w:rsidRDefault="00E66EB0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2977" w:type="dxa"/>
            <w:vAlign w:val="center"/>
          </w:tcPr>
          <w:p w:rsidR="00F27B9E" w:rsidRPr="00E44D25" w:rsidRDefault="00F27B9E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27B9E" w:rsidRPr="00E44D25" w:rsidTr="00F27B9E">
        <w:trPr>
          <w:trHeight w:val="90"/>
        </w:trPr>
        <w:tc>
          <w:tcPr>
            <w:tcW w:w="534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6788F" w:rsidRDefault="0086788F" w:rsidP="0086788F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0xC9：下行本次到站</w:t>
            </w:r>
          </w:p>
          <w:p w:rsidR="0086788F" w:rsidRDefault="0086788F" w:rsidP="0086788F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0xCF：下行下次到站</w:t>
            </w:r>
          </w:p>
          <w:p w:rsidR="0086788F" w:rsidRDefault="0086788F" w:rsidP="0086788F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0xC8：上行本次到站</w:t>
            </w:r>
          </w:p>
          <w:p w:rsidR="00F27B9E" w:rsidRPr="00E44D25" w:rsidRDefault="0086788F" w:rsidP="0086788F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0xCE：上行下次到站</w:t>
            </w:r>
          </w:p>
        </w:tc>
      </w:tr>
      <w:tr w:rsidR="00F27B9E" w:rsidRPr="00E44D25" w:rsidTr="00F27B9E">
        <w:tc>
          <w:tcPr>
            <w:tcW w:w="534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REGISTER_AMOUNT</w:t>
            </w:r>
          </w:p>
        </w:tc>
        <w:tc>
          <w:tcPr>
            <w:tcW w:w="1134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F27B9E" w:rsidRPr="00E44D25" w:rsidRDefault="00F27B9E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27B9E" w:rsidRPr="00E44D25" w:rsidTr="00F27B9E">
        <w:tc>
          <w:tcPr>
            <w:tcW w:w="534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DATA_Length</w:t>
            </w:r>
            <w:proofErr w:type="spellEnd"/>
          </w:p>
        </w:tc>
        <w:tc>
          <w:tcPr>
            <w:tcW w:w="1134" w:type="dxa"/>
            <w:vAlign w:val="center"/>
          </w:tcPr>
          <w:p w:rsidR="00F27B9E" w:rsidRPr="00E44D25" w:rsidRDefault="00F27B9E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F27B9E" w:rsidRPr="00E44D25" w:rsidRDefault="00AE2D3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F27B9E" w:rsidRPr="00E44D25" w:rsidRDefault="0086788F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F27B9E" w:rsidRPr="00E44D25" w:rsidRDefault="00F27B9E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消息内容长度</w:t>
            </w:r>
          </w:p>
        </w:tc>
      </w:tr>
      <w:tr w:rsidR="00F27B9E" w:rsidTr="00F27B9E">
        <w:tc>
          <w:tcPr>
            <w:tcW w:w="534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27B9E" w:rsidRDefault="000E424B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DEST_</w:t>
            </w:r>
            <w:r w:rsidR="00A077BC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F27B9E" w:rsidRDefault="00A077BC" w:rsidP="00F27B9E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F27B9E" w:rsidRPr="00E44D25" w:rsidRDefault="00A077BC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F27B9E" w:rsidRPr="00E44D25" w:rsidRDefault="00F27B9E" w:rsidP="00F27B9E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27B9E" w:rsidRDefault="0086788F" w:rsidP="00F27B9E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目的站点ID</w:t>
            </w:r>
          </w:p>
        </w:tc>
      </w:tr>
    </w:tbl>
    <w:p w:rsidR="00005138" w:rsidRDefault="00005138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6788F" w:rsidRPr="003955C8" w:rsidRDefault="0086788F" w:rsidP="0086788F">
      <w:pPr>
        <w:pStyle w:val="4"/>
        <w:numPr>
          <w:ilvl w:val="3"/>
          <w:numId w:val="9"/>
        </w:numPr>
        <w:rPr>
          <w:bCs w:val="0"/>
          <w:kern w:val="44"/>
          <w:sz w:val="30"/>
          <w:szCs w:val="30"/>
        </w:rPr>
      </w:pPr>
      <w:bookmarkStart w:id="46" w:name="_Toc1894973"/>
      <w:r>
        <w:rPr>
          <w:bCs w:val="0"/>
          <w:kern w:val="44"/>
          <w:sz w:val="30"/>
          <w:szCs w:val="30"/>
        </w:rPr>
        <w:t>到站小时值</w:t>
      </w:r>
      <w:bookmarkEnd w:id="46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86788F" w:rsidRPr="00E44D25" w:rsidTr="0000662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86788F" w:rsidRPr="00E44D25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</w:t>
            </w:r>
            <w:r w:rsidR="00E66EB0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86788F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2977" w:type="dxa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6788F" w:rsidRPr="00E44D25" w:rsidTr="00006626">
        <w:trPr>
          <w:trHeight w:val="90"/>
        </w:trPr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6788F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0xCD：下行本次到站小时值</w:t>
            </w:r>
          </w:p>
          <w:p w:rsidR="0086788F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X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D3：下行下次到站小时值</w:t>
            </w:r>
          </w:p>
          <w:p w:rsidR="0086788F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0xCB：上行本次到站小时值</w:t>
            </w:r>
          </w:p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0xD1：上行下次到站小时值</w:t>
            </w:r>
          </w:p>
        </w:tc>
      </w:tr>
      <w:tr w:rsidR="0086788F" w:rsidRPr="00E44D25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REGISTER_AMOUNT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6788F" w:rsidRPr="00E44D25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DATA_Length</w:t>
            </w:r>
            <w:proofErr w:type="spellEnd"/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86788F" w:rsidRPr="00E44D25" w:rsidRDefault="00AE2D3E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消息内容长度</w:t>
            </w:r>
          </w:p>
        </w:tc>
      </w:tr>
      <w:tr w:rsidR="0086788F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6788F" w:rsidRDefault="000E424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HOUR</w:t>
            </w:r>
          </w:p>
        </w:tc>
        <w:tc>
          <w:tcPr>
            <w:tcW w:w="1134" w:type="dxa"/>
            <w:vAlign w:val="center"/>
          </w:tcPr>
          <w:p w:rsidR="0086788F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86788F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6788F" w:rsidRDefault="000E424B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小时值</w:t>
            </w:r>
          </w:p>
        </w:tc>
      </w:tr>
    </w:tbl>
    <w:p w:rsidR="0086788F" w:rsidRDefault="0086788F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6788F" w:rsidRPr="003955C8" w:rsidRDefault="0086788F" w:rsidP="0086788F">
      <w:pPr>
        <w:pStyle w:val="4"/>
        <w:numPr>
          <w:ilvl w:val="3"/>
          <w:numId w:val="9"/>
        </w:numPr>
        <w:rPr>
          <w:bCs w:val="0"/>
          <w:kern w:val="44"/>
          <w:sz w:val="30"/>
          <w:szCs w:val="30"/>
        </w:rPr>
      </w:pPr>
      <w:bookmarkStart w:id="47" w:name="_Toc1894974"/>
      <w:r>
        <w:rPr>
          <w:bCs w:val="0"/>
          <w:kern w:val="44"/>
          <w:sz w:val="30"/>
          <w:szCs w:val="30"/>
        </w:rPr>
        <w:t>到站</w:t>
      </w:r>
      <w:r>
        <w:rPr>
          <w:rFonts w:hint="eastAsia"/>
          <w:bCs w:val="0"/>
          <w:kern w:val="44"/>
          <w:sz w:val="30"/>
          <w:szCs w:val="30"/>
        </w:rPr>
        <w:t>分钟</w:t>
      </w:r>
      <w:r>
        <w:rPr>
          <w:bCs w:val="0"/>
          <w:kern w:val="44"/>
          <w:sz w:val="30"/>
          <w:szCs w:val="30"/>
        </w:rPr>
        <w:t>值</w:t>
      </w:r>
      <w:bookmarkEnd w:id="47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86788F" w:rsidRPr="00E44D25" w:rsidTr="0000662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86788F" w:rsidRPr="00E44D25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86788F" w:rsidRPr="00E44D25" w:rsidRDefault="00E66EB0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86788F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2977" w:type="dxa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6788F" w:rsidRPr="00E44D25" w:rsidTr="00006626">
        <w:trPr>
          <w:trHeight w:val="90"/>
        </w:trPr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6788F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0xCC：下行本次到站小时值</w:t>
            </w:r>
          </w:p>
          <w:p w:rsidR="0086788F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X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D2：下行下次到站小时值</w:t>
            </w:r>
          </w:p>
          <w:p w:rsidR="0086788F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0xCA：上行本次到站小时值</w:t>
            </w:r>
          </w:p>
          <w:p w:rsidR="0086788F" w:rsidRPr="00E44D25" w:rsidRDefault="0086788F" w:rsidP="0086788F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</w:t>
            </w:r>
            <w:r w:rsidR="000E424B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X</w:t>
            </w:r>
            <w:r w:rsidR="000E424B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0：上行下次到站小时值</w:t>
            </w:r>
          </w:p>
        </w:tc>
      </w:tr>
      <w:tr w:rsidR="0086788F" w:rsidRPr="00E44D25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REGISTER_AMOUNT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6788F" w:rsidRPr="00E44D25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DATA_Length</w:t>
            </w:r>
            <w:proofErr w:type="spellEnd"/>
          </w:p>
        </w:tc>
        <w:tc>
          <w:tcPr>
            <w:tcW w:w="1134" w:type="dxa"/>
            <w:vAlign w:val="center"/>
          </w:tcPr>
          <w:p w:rsidR="0086788F" w:rsidRPr="00E44D25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86788F" w:rsidRPr="00E44D25" w:rsidRDefault="00AE2D3E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:rsidR="0086788F" w:rsidRPr="00E44D25" w:rsidRDefault="0086788F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消息内容长度</w:t>
            </w:r>
          </w:p>
        </w:tc>
      </w:tr>
      <w:tr w:rsidR="0086788F" w:rsidTr="00006626">
        <w:tc>
          <w:tcPr>
            <w:tcW w:w="534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6788F" w:rsidRDefault="000E424B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MINUTE</w:t>
            </w:r>
          </w:p>
        </w:tc>
        <w:tc>
          <w:tcPr>
            <w:tcW w:w="1134" w:type="dxa"/>
            <w:vAlign w:val="center"/>
          </w:tcPr>
          <w:p w:rsidR="0086788F" w:rsidRDefault="0086788F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86788F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6788F" w:rsidRPr="00E44D25" w:rsidRDefault="0086788F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6788F" w:rsidRDefault="000E424B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分钟值</w:t>
            </w:r>
          </w:p>
        </w:tc>
      </w:tr>
    </w:tbl>
    <w:p w:rsidR="0086788F" w:rsidRDefault="0086788F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DB62CF" w:rsidRDefault="00DB62CF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目前综合监控发送消息的顺序是最后发到站分钟值。在接收到到站分钟值后，就将到站消息发送给控制器。</w:t>
      </w:r>
    </w:p>
    <w:p w:rsidR="0086788F" w:rsidRDefault="0086788F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E66EB0" w:rsidRPr="00E66EB0" w:rsidRDefault="00E66EB0" w:rsidP="00E66EB0">
      <w:pPr>
        <w:pStyle w:val="3"/>
        <w:numPr>
          <w:ilvl w:val="2"/>
          <w:numId w:val="1"/>
        </w:numPr>
      </w:pPr>
      <w:bookmarkStart w:id="48" w:name="_Toc1894975"/>
      <w:r w:rsidRPr="00E66EB0">
        <w:rPr>
          <w:rFonts w:hint="eastAsia"/>
        </w:rPr>
        <w:t>响应消息</w:t>
      </w:r>
      <w:bookmarkEnd w:id="48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1134"/>
        <w:gridCol w:w="1134"/>
        <w:gridCol w:w="851"/>
        <w:gridCol w:w="2977"/>
      </w:tblGrid>
      <w:tr w:rsidR="00E66EB0" w:rsidRPr="00E44D25" w:rsidTr="0000662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E66EB0" w:rsidRPr="00E44D25" w:rsidRDefault="00E66EB0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E66EB0" w:rsidRPr="00E44D25" w:rsidRDefault="00E66EB0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字段长度</w:t>
            </w:r>
          </w:p>
        </w:tc>
        <w:tc>
          <w:tcPr>
            <w:tcW w:w="851" w:type="dxa"/>
            <w:shd w:val="clear" w:color="auto" w:fill="B3B3B3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E66EB0" w:rsidRPr="00E44D25" w:rsidRDefault="00E66EB0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说明</w:t>
            </w:r>
          </w:p>
        </w:tc>
      </w:tr>
      <w:tr w:rsidR="00E66EB0" w:rsidRPr="00E44D25" w:rsidTr="00006626">
        <w:tc>
          <w:tcPr>
            <w:tcW w:w="534" w:type="dxa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:rsidR="00E66EB0" w:rsidRPr="00E44D25" w:rsidRDefault="00E66EB0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>FUNCTION_CODE</w:t>
            </w:r>
          </w:p>
        </w:tc>
        <w:tc>
          <w:tcPr>
            <w:tcW w:w="1134" w:type="dxa"/>
            <w:vAlign w:val="center"/>
          </w:tcPr>
          <w:p w:rsidR="00E66EB0" w:rsidRPr="00E44D25" w:rsidRDefault="00E66EB0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U8</w:t>
            </w:r>
          </w:p>
        </w:tc>
        <w:tc>
          <w:tcPr>
            <w:tcW w:w="1134" w:type="dxa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0x10</w:t>
            </w:r>
          </w:p>
        </w:tc>
        <w:tc>
          <w:tcPr>
            <w:tcW w:w="2977" w:type="dxa"/>
            <w:vAlign w:val="center"/>
          </w:tcPr>
          <w:p w:rsidR="00E66EB0" w:rsidRPr="00E44D25" w:rsidRDefault="00E66EB0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0x03, 0x10</w:t>
            </w:r>
          </w:p>
        </w:tc>
      </w:tr>
      <w:tr w:rsidR="00E66EB0" w:rsidRPr="00E44D25" w:rsidTr="00006626">
        <w:trPr>
          <w:trHeight w:val="90"/>
        </w:trPr>
        <w:tc>
          <w:tcPr>
            <w:tcW w:w="534" w:type="dxa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E66EB0" w:rsidRPr="00E44D25" w:rsidRDefault="00E66EB0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RE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G</w:t>
            </w: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ISTER_ADDR</w:t>
            </w:r>
          </w:p>
        </w:tc>
        <w:tc>
          <w:tcPr>
            <w:tcW w:w="1134" w:type="dxa"/>
            <w:vAlign w:val="center"/>
          </w:tcPr>
          <w:p w:rsidR="00E66EB0" w:rsidRPr="00E44D25" w:rsidRDefault="00E66EB0" w:rsidP="00006626">
            <w:pPr>
              <w:pStyle w:val="Default"/>
              <w:jc w:val="both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E44D25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U16</w:t>
            </w:r>
          </w:p>
        </w:tc>
        <w:tc>
          <w:tcPr>
            <w:tcW w:w="1134" w:type="dxa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E66EB0" w:rsidRPr="00E44D25" w:rsidRDefault="00E66EB0" w:rsidP="0000662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0x33</w:t>
            </w:r>
          </w:p>
        </w:tc>
        <w:tc>
          <w:tcPr>
            <w:tcW w:w="2977" w:type="dxa"/>
            <w:vAlign w:val="center"/>
          </w:tcPr>
          <w:p w:rsidR="00E66EB0" w:rsidRPr="00E44D25" w:rsidRDefault="00E66EB0" w:rsidP="00006626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</w:p>
        </w:tc>
      </w:tr>
    </w:tbl>
    <w:p w:rsidR="00E66EB0" w:rsidRDefault="00E66EB0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E66EB0" w:rsidRPr="00DB62CF" w:rsidRDefault="00E66EB0" w:rsidP="008B40AA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05138" w:rsidRPr="00487BE9" w:rsidRDefault="00005138" w:rsidP="00487BE9">
      <w:pPr>
        <w:pStyle w:val="1"/>
        <w:numPr>
          <w:ilvl w:val="0"/>
          <w:numId w:val="1"/>
        </w:numPr>
      </w:pPr>
      <w:bookmarkStart w:id="49" w:name="_Toc1894976"/>
      <w:r w:rsidRPr="00487BE9">
        <w:rPr>
          <w:rFonts w:hint="eastAsia"/>
        </w:rPr>
        <w:t>综合监控和车载控制器接口</w:t>
      </w:r>
      <w:bookmarkEnd w:id="49"/>
    </w:p>
    <w:p w:rsidR="00487BE9" w:rsidRPr="00005138" w:rsidRDefault="00487BE9" w:rsidP="00487BE9">
      <w:pPr>
        <w:pStyle w:val="2"/>
        <w:numPr>
          <w:ilvl w:val="1"/>
          <w:numId w:val="1"/>
        </w:numPr>
        <w:rPr>
          <w:sz w:val="36"/>
          <w:szCs w:val="36"/>
        </w:rPr>
      </w:pPr>
      <w:bookmarkStart w:id="50" w:name="_Toc1894977"/>
      <w:r w:rsidRPr="00005138">
        <w:rPr>
          <w:rFonts w:hint="eastAsia"/>
          <w:sz w:val="36"/>
          <w:szCs w:val="36"/>
        </w:rPr>
        <w:t>接口类型</w:t>
      </w:r>
      <w:bookmarkEnd w:id="50"/>
      <w:r w:rsidRPr="00005138">
        <w:rPr>
          <w:sz w:val="36"/>
          <w:szCs w:val="36"/>
        </w:rPr>
        <w:t xml:space="preserve"> </w:t>
      </w:r>
    </w:p>
    <w:p w:rsidR="00487BE9" w:rsidRPr="00844FB4" w:rsidRDefault="00487BE9" w:rsidP="00487BE9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844FB4">
        <w:rPr>
          <w:rFonts w:hint="eastAsia"/>
          <w:bCs/>
          <w:kern w:val="44"/>
          <w:sz w:val="24"/>
          <w:szCs w:val="44"/>
        </w:rPr>
        <w:t>接口：</w:t>
      </w:r>
      <w:r w:rsidRPr="00844FB4">
        <w:rPr>
          <w:bCs/>
          <w:kern w:val="44"/>
          <w:sz w:val="24"/>
          <w:szCs w:val="44"/>
        </w:rPr>
        <w:t>RS485</w:t>
      </w:r>
      <w:r w:rsidRPr="00844FB4">
        <w:rPr>
          <w:rFonts w:hint="eastAsia"/>
          <w:bCs/>
          <w:kern w:val="44"/>
          <w:sz w:val="24"/>
          <w:szCs w:val="44"/>
        </w:rPr>
        <w:t>异步通讯方式</w:t>
      </w:r>
      <w:r w:rsidRPr="00844FB4">
        <w:rPr>
          <w:bCs/>
          <w:kern w:val="44"/>
          <w:sz w:val="24"/>
          <w:szCs w:val="44"/>
        </w:rPr>
        <w:t xml:space="preserve"> </w:t>
      </w:r>
    </w:p>
    <w:p w:rsidR="00487BE9" w:rsidRPr="00844FB4" w:rsidRDefault="00487BE9" w:rsidP="00487BE9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844FB4">
        <w:rPr>
          <w:rFonts w:hint="eastAsia"/>
          <w:bCs/>
          <w:kern w:val="44"/>
          <w:sz w:val="24"/>
          <w:szCs w:val="44"/>
        </w:rPr>
        <w:t>速率：</w:t>
      </w:r>
      <w:r w:rsidRPr="00844FB4">
        <w:rPr>
          <w:bCs/>
          <w:kern w:val="44"/>
          <w:sz w:val="24"/>
          <w:szCs w:val="44"/>
        </w:rPr>
        <w:t xml:space="preserve"> 19200bps </w:t>
      </w:r>
    </w:p>
    <w:p w:rsidR="00487BE9" w:rsidRPr="00844FB4" w:rsidRDefault="00487BE9" w:rsidP="00487BE9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844FB4">
        <w:rPr>
          <w:rFonts w:hint="eastAsia"/>
          <w:bCs/>
          <w:kern w:val="44"/>
          <w:sz w:val="24"/>
          <w:szCs w:val="44"/>
        </w:rPr>
        <w:t>端口设置：</w:t>
      </w:r>
      <w:r w:rsidRPr="00844FB4">
        <w:rPr>
          <w:bCs/>
          <w:kern w:val="44"/>
          <w:sz w:val="24"/>
          <w:szCs w:val="44"/>
        </w:rPr>
        <w:t>8</w:t>
      </w:r>
      <w:r w:rsidRPr="00844FB4">
        <w:rPr>
          <w:rFonts w:hint="eastAsia"/>
          <w:bCs/>
          <w:kern w:val="44"/>
          <w:sz w:val="24"/>
          <w:szCs w:val="44"/>
        </w:rPr>
        <w:t>个数据位，</w:t>
      </w:r>
      <w:r w:rsidRPr="00844FB4">
        <w:rPr>
          <w:bCs/>
          <w:kern w:val="44"/>
          <w:sz w:val="24"/>
          <w:szCs w:val="44"/>
        </w:rPr>
        <w:t>1</w:t>
      </w:r>
      <w:r w:rsidRPr="00844FB4">
        <w:rPr>
          <w:rFonts w:hint="eastAsia"/>
          <w:bCs/>
          <w:kern w:val="44"/>
          <w:sz w:val="24"/>
          <w:szCs w:val="44"/>
        </w:rPr>
        <w:t>个停止位，无奇偶数据校验</w:t>
      </w:r>
      <w:r w:rsidRPr="00844FB4">
        <w:rPr>
          <w:bCs/>
          <w:kern w:val="44"/>
          <w:sz w:val="24"/>
          <w:szCs w:val="44"/>
        </w:rPr>
        <w:t xml:space="preserve"> </w:t>
      </w:r>
    </w:p>
    <w:p w:rsidR="00487BE9" w:rsidRDefault="00487BE9" w:rsidP="00487BE9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844FB4">
        <w:rPr>
          <w:rFonts w:hint="eastAsia"/>
          <w:bCs/>
          <w:kern w:val="44"/>
          <w:sz w:val="24"/>
          <w:szCs w:val="44"/>
        </w:rPr>
        <w:t>发送间隔</w:t>
      </w:r>
      <w:r w:rsidRPr="00844FB4">
        <w:rPr>
          <w:bCs/>
          <w:kern w:val="44"/>
          <w:sz w:val="24"/>
          <w:szCs w:val="44"/>
        </w:rPr>
        <w:t>500</w:t>
      </w:r>
      <w:r w:rsidRPr="00844FB4">
        <w:rPr>
          <w:rFonts w:hint="eastAsia"/>
          <w:bCs/>
          <w:kern w:val="44"/>
          <w:sz w:val="24"/>
          <w:szCs w:val="44"/>
        </w:rPr>
        <w:t>毫秒</w:t>
      </w:r>
    </w:p>
    <w:p w:rsidR="00487BE9" w:rsidRPr="00487BE9" w:rsidRDefault="00487BE9" w:rsidP="00487BE9"/>
    <w:p w:rsidR="00005138" w:rsidRPr="00005138" w:rsidRDefault="00005138" w:rsidP="00005138">
      <w:pPr>
        <w:pStyle w:val="3"/>
        <w:numPr>
          <w:ilvl w:val="2"/>
          <w:numId w:val="1"/>
        </w:numPr>
      </w:pPr>
      <w:bookmarkStart w:id="51" w:name="_Toc1894978"/>
      <w:r w:rsidRPr="00005138">
        <w:rPr>
          <w:rFonts w:hint="eastAsia"/>
        </w:rPr>
        <w:t>到站信息消息</w:t>
      </w:r>
      <w:bookmarkEnd w:id="51"/>
    </w:p>
    <w:p w:rsidR="00312371" w:rsidRDefault="00830120" w:rsidP="0095231E">
      <w:pPr>
        <w:pStyle w:val="Default"/>
        <w:numPr>
          <w:ilvl w:val="0"/>
          <w:numId w:val="10"/>
        </w:numPr>
        <w:rPr>
          <w:rStyle w:val="fontstyle21"/>
          <w:rFonts w:hint="default"/>
        </w:rPr>
      </w:pPr>
      <w:r>
        <w:rPr>
          <w:rStyle w:val="fontstyle21"/>
          <w:rFonts w:hint="default"/>
        </w:rPr>
        <w:t>接口类型</w:t>
      </w:r>
    </w:p>
    <w:p w:rsidR="00312371" w:rsidRDefault="00830120" w:rsidP="00312371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312371">
        <w:rPr>
          <w:bCs/>
          <w:kern w:val="44"/>
          <w:sz w:val="24"/>
          <w:szCs w:val="44"/>
        </w:rPr>
        <w:t>接口：</w:t>
      </w:r>
      <w:r w:rsidRPr="00312371">
        <w:rPr>
          <w:bCs/>
          <w:kern w:val="44"/>
          <w:sz w:val="24"/>
          <w:szCs w:val="44"/>
        </w:rPr>
        <w:t xml:space="preserve"> RS485 </w:t>
      </w:r>
      <w:r w:rsidRPr="00312371">
        <w:rPr>
          <w:bCs/>
          <w:kern w:val="44"/>
          <w:sz w:val="24"/>
          <w:szCs w:val="44"/>
        </w:rPr>
        <w:t>异步通讯方式</w:t>
      </w:r>
    </w:p>
    <w:p w:rsidR="00312371" w:rsidRDefault="00830120" w:rsidP="00312371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312371">
        <w:rPr>
          <w:bCs/>
          <w:kern w:val="44"/>
          <w:sz w:val="24"/>
          <w:szCs w:val="44"/>
        </w:rPr>
        <w:t>速率：</w:t>
      </w:r>
      <w:r w:rsidRPr="00312371">
        <w:rPr>
          <w:bCs/>
          <w:kern w:val="44"/>
          <w:sz w:val="24"/>
          <w:szCs w:val="44"/>
        </w:rPr>
        <w:t xml:space="preserve"> 19200bps</w:t>
      </w:r>
    </w:p>
    <w:p w:rsidR="00312371" w:rsidRDefault="00830120" w:rsidP="00312371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312371">
        <w:rPr>
          <w:bCs/>
          <w:kern w:val="44"/>
          <w:sz w:val="24"/>
          <w:szCs w:val="44"/>
        </w:rPr>
        <w:t>端口设置：</w:t>
      </w:r>
      <w:r w:rsidRPr="00312371">
        <w:rPr>
          <w:bCs/>
          <w:kern w:val="44"/>
          <w:sz w:val="24"/>
          <w:szCs w:val="44"/>
        </w:rPr>
        <w:t xml:space="preserve"> 8 </w:t>
      </w:r>
      <w:r w:rsidRPr="00312371">
        <w:rPr>
          <w:bCs/>
          <w:kern w:val="44"/>
          <w:sz w:val="24"/>
          <w:szCs w:val="44"/>
        </w:rPr>
        <w:t>个数据位，</w:t>
      </w:r>
      <w:r w:rsidRPr="00312371">
        <w:rPr>
          <w:bCs/>
          <w:kern w:val="44"/>
          <w:sz w:val="24"/>
          <w:szCs w:val="44"/>
        </w:rPr>
        <w:t xml:space="preserve"> 1 </w:t>
      </w:r>
      <w:r w:rsidRPr="00312371">
        <w:rPr>
          <w:bCs/>
          <w:kern w:val="44"/>
          <w:sz w:val="24"/>
          <w:szCs w:val="44"/>
        </w:rPr>
        <w:t>个停止位，无奇偶数据校验</w:t>
      </w:r>
    </w:p>
    <w:p w:rsidR="00005138" w:rsidRPr="00312371" w:rsidRDefault="00830120" w:rsidP="00312371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312371">
        <w:rPr>
          <w:bCs/>
          <w:kern w:val="44"/>
          <w:sz w:val="24"/>
          <w:szCs w:val="44"/>
        </w:rPr>
        <w:t>发送间隔</w:t>
      </w:r>
      <w:r w:rsidRPr="00312371">
        <w:rPr>
          <w:bCs/>
          <w:kern w:val="44"/>
          <w:sz w:val="24"/>
          <w:szCs w:val="44"/>
        </w:rPr>
        <w:t xml:space="preserve"> 500 </w:t>
      </w:r>
      <w:r w:rsidRPr="00312371">
        <w:rPr>
          <w:bCs/>
          <w:kern w:val="44"/>
          <w:sz w:val="24"/>
          <w:szCs w:val="44"/>
        </w:rPr>
        <w:t>毫秒</w:t>
      </w:r>
      <w:r w:rsidR="001E3474">
        <w:rPr>
          <w:rFonts w:hint="eastAsia"/>
          <w:bCs/>
          <w:kern w:val="44"/>
          <w:sz w:val="24"/>
          <w:szCs w:val="44"/>
        </w:rPr>
        <w:t>，</w:t>
      </w:r>
      <w:r w:rsidR="001E3474">
        <w:rPr>
          <w:bCs/>
          <w:kern w:val="44"/>
          <w:sz w:val="24"/>
          <w:szCs w:val="44"/>
        </w:rPr>
        <w:t>每收到一次消息发送回应消息</w:t>
      </w:r>
    </w:p>
    <w:p w:rsidR="0095231E" w:rsidRDefault="0095231E" w:rsidP="0095231E">
      <w:pPr>
        <w:pStyle w:val="Default"/>
        <w:ind w:left="360"/>
        <w:rPr>
          <w:bCs/>
          <w:kern w:val="44"/>
          <w:szCs w:val="44"/>
        </w:rPr>
      </w:pPr>
    </w:p>
    <w:p w:rsidR="0095231E" w:rsidRDefault="0095231E" w:rsidP="0095231E">
      <w:pPr>
        <w:pStyle w:val="Default"/>
        <w:numPr>
          <w:ilvl w:val="0"/>
          <w:numId w:val="10"/>
        </w:numPr>
        <w:rPr>
          <w:rStyle w:val="fontstyle21"/>
          <w:rFonts w:hint="default"/>
        </w:rPr>
      </w:pPr>
      <w:r>
        <w:rPr>
          <w:rStyle w:val="fontstyle21"/>
          <w:rFonts w:hint="default"/>
        </w:rPr>
        <w:t>协议内容</w:t>
      </w:r>
    </w:p>
    <w:p w:rsidR="00005138" w:rsidRDefault="0095231E" w:rsidP="0095231E">
      <w:pPr>
        <w:pStyle w:val="Default"/>
        <w:ind w:left="360"/>
        <w:rPr>
          <w:rStyle w:val="fontstyle21"/>
          <w:rFonts w:hint="default"/>
        </w:rPr>
      </w:pPr>
      <w:r>
        <w:rPr>
          <w:rStyle w:val="fontstyle21"/>
          <w:rFonts w:hint="default"/>
        </w:rPr>
        <w:t xml:space="preserve">车辆 </w:t>
      </w:r>
      <w:r>
        <w:rPr>
          <w:rStyle w:val="fontstyle01"/>
        </w:rPr>
        <w:t>PIS</w:t>
      </w:r>
      <w:r>
        <w:rPr>
          <w:rStyle w:val="fontstyle21"/>
          <w:rFonts w:hint="default"/>
        </w:rPr>
        <w:t xml:space="preserve">（以下简称车辆 </w:t>
      </w:r>
      <w:r>
        <w:rPr>
          <w:rStyle w:val="fontstyle01"/>
        </w:rPr>
        <w:t>PIS</w:t>
      </w:r>
      <w:r>
        <w:rPr>
          <w:rStyle w:val="fontstyle21"/>
          <w:rFonts w:hint="default"/>
        </w:rPr>
        <w:t xml:space="preserve">）发送给地面 </w:t>
      </w:r>
      <w:r>
        <w:rPr>
          <w:rStyle w:val="fontstyle01"/>
        </w:rPr>
        <w:t>PIS</w:t>
      </w:r>
      <w:r>
        <w:rPr>
          <w:rStyle w:val="fontstyle21"/>
          <w:rFonts w:hint="default"/>
        </w:rPr>
        <w:t xml:space="preserve">（以下简称地面 </w:t>
      </w:r>
      <w:r>
        <w:rPr>
          <w:rStyle w:val="fontstyle01"/>
        </w:rPr>
        <w:t>PIS</w:t>
      </w:r>
      <w:r>
        <w:rPr>
          <w:rStyle w:val="fontstyle21"/>
          <w:rFonts w:hint="default"/>
        </w:rPr>
        <w:t>）的数据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3"/>
        <w:gridCol w:w="1934"/>
        <w:gridCol w:w="1976"/>
        <w:gridCol w:w="3043"/>
      </w:tblGrid>
      <w:tr w:rsidR="0095231E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序号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内容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Byte 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95231E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0xff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帧头</w:t>
            </w:r>
          </w:p>
        </w:tc>
      </w:tr>
      <w:tr w:rsidR="0095231E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0xff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帧头</w:t>
            </w:r>
          </w:p>
        </w:tc>
      </w:tr>
      <w:tr w:rsidR="0095231E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0x02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700DA5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95231E"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地址码</w:t>
            </w:r>
          </w:p>
        </w:tc>
      </w:tr>
      <w:tr w:rsidR="0095231E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 xml:space="preserve">4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FF"/>
                <w:kern w:val="0"/>
                <w:sz w:val="22"/>
              </w:rPr>
              <w:t xml:space="preserve">播放状态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FF"/>
                <w:kern w:val="0"/>
                <w:sz w:val="22"/>
              </w:rPr>
              <w:t>广播自用</w:t>
            </w:r>
          </w:p>
        </w:tc>
      </w:tr>
      <w:tr w:rsidR="0095231E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年（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2012 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发送 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0x0c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:rsidR="0095231E" w:rsidRPr="0095231E" w:rsidRDefault="00700DA5" w:rsidP="009523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时间年（08-99）表示2008-2099</w:t>
            </w:r>
          </w:p>
        </w:tc>
      </w:tr>
      <w:tr w:rsidR="0095231E" w:rsidRPr="0095231E" w:rsidTr="00700DA5">
        <w:trPr>
          <w:trHeight w:val="407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31E" w:rsidRPr="0095231E" w:rsidRDefault="0095231E" w:rsidP="009523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(1 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发送 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0x01)</w:t>
            </w:r>
          </w:p>
        </w:tc>
        <w:tc>
          <w:tcPr>
            <w:tcW w:w="0" w:type="auto"/>
            <w:vAlign w:val="center"/>
            <w:hideMark/>
          </w:tcPr>
          <w:p w:rsidR="0095231E" w:rsidRPr="0095231E" w:rsidRDefault="00700DA5" w:rsidP="009523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时间月（1-12）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时间日（1-31）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</w:p>
        </w:tc>
        <w:tc>
          <w:tcPr>
            <w:tcW w:w="0" w:type="auto"/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时间时（0-23）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9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分</w:t>
            </w:r>
          </w:p>
        </w:tc>
        <w:tc>
          <w:tcPr>
            <w:tcW w:w="0" w:type="auto"/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时间分（0-59）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秒</w:t>
            </w:r>
          </w:p>
        </w:tc>
        <w:tc>
          <w:tcPr>
            <w:tcW w:w="0" w:type="auto"/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时间秒（0-59）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 xml:space="preserve">11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FF"/>
                <w:kern w:val="0"/>
                <w:sz w:val="22"/>
              </w:rPr>
              <w:t xml:space="preserve">广播代码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FF"/>
                <w:kern w:val="0"/>
                <w:sz w:val="22"/>
              </w:rPr>
              <w:t>广播自用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 xml:space="preserve">12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FF"/>
                <w:kern w:val="0"/>
                <w:sz w:val="22"/>
              </w:rPr>
              <w:t xml:space="preserve">报警接通号码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FF"/>
                <w:kern w:val="0"/>
                <w:sz w:val="22"/>
              </w:rPr>
              <w:t>广播自用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13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上下行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上下行标识（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为上行， 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 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为下行）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14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主控从控（原是车头车尾）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FF0000"/>
                <w:kern w:val="0"/>
                <w:sz w:val="22"/>
              </w:rPr>
              <w:t>主从控标识（</w:t>
            </w:r>
            <w:r w:rsidRPr="0095231E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 xml:space="preserve">1 </w:t>
            </w:r>
            <w:r w:rsidRPr="0095231E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为主控， </w:t>
            </w:r>
            <w:r w:rsidRPr="0095231E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 xml:space="preserve">2 </w:t>
            </w:r>
            <w:r w:rsidRPr="0095231E">
              <w:rPr>
                <w:rFonts w:ascii="宋体" w:eastAsia="宋体" w:hAnsi="宋体" w:cs="宋体"/>
                <w:color w:val="FF0000"/>
                <w:kern w:val="0"/>
                <w:sz w:val="22"/>
              </w:rPr>
              <w:t>为从控）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15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开门方向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列车到站开门方向（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 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为所有门关闭， </w:t>
            </w:r>
            <w:r w:rsidRPr="0095231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  <w:r w:rsidRPr="0095231E">
              <w:rPr>
                <w:rFonts w:ascii="宋体" w:eastAsia="宋体" w:hAnsi="宋体" w:cs="宋体"/>
                <w:color w:val="000000"/>
                <w:kern w:val="0"/>
                <w:sz w:val="22"/>
              </w:rPr>
              <w:t>为左</w:t>
            </w:r>
            <w:r w:rsidRPr="009523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侧门打开， 2 为右侧门打开， 3 为所有门打开）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23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跳站标识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23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备用（常发“0”）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到站标识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为到站前， 2 为到站停车， 3 为列车离站</w:t>
            </w:r>
          </w:p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（注： 1、列车运行速度由高于 30km/h 降到低</w:t>
            </w:r>
          </w:p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于 30km/h 时发送数据由“3”变为“1”；</w:t>
            </w:r>
          </w:p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 列车运行速度由高于 5km/h 降到低于</w:t>
            </w:r>
          </w:p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5km/h 时发送数据由“1”变为“2”；</w:t>
            </w:r>
          </w:p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 列车运行速度由低于 5km/h 提升到高于</w:t>
            </w:r>
          </w:p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5km/h 时发送数据由“2”变为“3”；）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CF7B28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7B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起点站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95231E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59359D" w:rsidRDefault="00700DA5" w:rsidP="0059359D">
            <w:r w:rsidRPr="0059359D">
              <w:rPr>
                <w:rFonts w:hint="eastAsia"/>
              </w:rPr>
              <w:t>起点站</w:t>
            </w:r>
            <w:r w:rsidRPr="0059359D">
              <w:rPr>
                <w:rFonts w:hint="eastAsia"/>
              </w:rPr>
              <w:t>I</w:t>
            </w:r>
            <w:r w:rsidRPr="0059359D">
              <w:t>D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Default="00700DA5" w:rsidP="00700DA5">
            <w:r w:rsidRPr="003F3941">
              <w:rPr>
                <w:rFonts w:hint="eastAsia"/>
              </w:rPr>
              <w:t>19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Default="00700DA5" w:rsidP="00700DA5">
            <w:r w:rsidRPr="003F3941">
              <w:rPr>
                <w:rFonts w:hint="eastAsia"/>
              </w:rPr>
              <w:t>终点站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Default="00700DA5" w:rsidP="00700DA5">
            <w:r w:rsidRPr="003F3941">
              <w:rPr>
                <w:rFonts w:hint="eastAsia"/>
              </w:rPr>
              <w:t xml:space="preserve">1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59359D" w:rsidRDefault="00700DA5" w:rsidP="0059359D">
            <w:r w:rsidRPr="003F3941">
              <w:rPr>
                <w:rFonts w:hint="eastAsia"/>
              </w:rPr>
              <w:t>终点站</w:t>
            </w:r>
            <w:r>
              <w:rPr>
                <w:rFonts w:hint="eastAsia"/>
              </w:rPr>
              <w:t xml:space="preserve"> </w:t>
            </w:r>
            <w:r w:rsidRPr="0059359D">
              <w:rPr>
                <w:rFonts w:hint="eastAsia"/>
              </w:rPr>
              <w:t>I</w:t>
            </w:r>
            <w:r w:rsidRPr="0059359D">
              <w:t>D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F7B2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59359D" w:rsidRDefault="00700DA5" w:rsidP="0059359D">
            <w:r w:rsidRPr="0059359D">
              <w:rPr>
                <w:rFonts w:hint="eastAsia"/>
              </w:rPr>
              <w:t>车站</w:t>
            </w:r>
            <w:r w:rsidRPr="0059359D">
              <w:rPr>
                <w:rFonts w:hint="eastAsia"/>
              </w:rPr>
              <w:t xml:space="preserve"> 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F7B2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59359D" w:rsidRDefault="00700DA5" w:rsidP="0059359D">
            <w:r w:rsidRPr="0059359D">
              <w:rPr>
                <w:rFonts w:hint="eastAsia"/>
              </w:rPr>
              <w:t>当前的车站</w:t>
            </w:r>
            <w:r w:rsidRPr="0059359D">
              <w:rPr>
                <w:rFonts w:hint="eastAsia"/>
              </w:rPr>
              <w:t xml:space="preserve"> ID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Default="00700DA5" w:rsidP="00700DA5">
            <w:r w:rsidRPr="004A7C91">
              <w:rPr>
                <w:rFonts w:hint="eastAsia"/>
              </w:rPr>
              <w:t>21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Default="00700DA5" w:rsidP="00700DA5">
            <w:r w:rsidRPr="004A7C91">
              <w:rPr>
                <w:rFonts w:hint="eastAsia"/>
              </w:rPr>
              <w:t>车站</w:t>
            </w:r>
            <w:r w:rsidRPr="004A7C91">
              <w:rPr>
                <w:rFonts w:hint="eastAsia"/>
              </w:rPr>
              <w:t xml:space="preserve"> ID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Default="00700DA5" w:rsidP="00700DA5">
            <w:r w:rsidRPr="004A7C91">
              <w:rPr>
                <w:rFonts w:hint="eastAsia"/>
              </w:rPr>
              <w:t>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Pr="0059359D" w:rsidRDefault="00700DA5" w:rsidP="0059359D">
            <w:r w:rsidRPr="0059359D">
              <w:rPr>
                <w:rFonts w:hint="eastAsia"/>
              </w:rPr>
              <w:t>下一站</w:t>
            </w:r>
            <w:r w:rsidRPr="0059359D">
              <w:rPr>
                <w:rFonts w:hint="eastAsia"/>
              </w:rPr>
              <w:t xml:space="preserve"> ID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Pr="001621BC" w:rsidRDefault="00700DA5" w:rsidP="00700DA5">
            <w:r w:rsidRPr="001621BC">
              <w:t>22~2</w:t>
            </w:r>
            <w: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Pr="001621BC" w:rsidRDefault="00700DA5" w:rsidP="00700DA5">
            <w:r w:rsidRPr="00CF7B28">
              <w:rPr>
                <w:rFonts w:hint="eastAsia"/>
              </w:rPr>
              <w:t>校验和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Pr="001621BC" w:rsidRDefault="00700DA5" w:rsidP="00700DA5">
            <w:r>
              <w:t>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DA5" w:rsidRPr="001621BC" w:rsidRDefault="00700DA5" w:rsidP="00700DA5">
            <w:r w:rsidRPr="00CF7B28">
              <w:rPr>
                <w:rFonts w:hint="eastAsia"/>
              </w:rPr>
              <w:t>Byte3-Byte2</w:t>
            </w:r>
            <w:r>
              <w:t>1</w:t>
            </w:r>
            <w:r w:rsidRPr="00CF7B28">
              <w:rPr>
                <w:rFonts w:hint="eastAsia"/>
              </w:rPr>
              <w:t xml:space="preserve"> </w:t>
            </w:r>
            <w:r w:rsidRPr="00CF7B28">
              <w:rPr>
                <w:rFonts w:hint="eastAsia"/>
              </w:rPr>
              <w:t>累加和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小端字节序</w:t>
            </w:r>
            <w:r w:rsidR="00C70DA2">
              <w:rPr>
                <w:rFonts w:hint="eastAsia"/>
              </w:rPr>
              <w:t>，</w:t>
            </w:r>
            <w:r w:rsidR="00C70DA2">
              <w:rPr>
                <w:rFonts w:hint="eastAsia"/>
              </w:rPr>
              <w:t>22</w:t>
            </w:r>
            <w:r w:rsidR="00C70DA2">
              <w:rPr>
                <w:rFonts w:hint="eastAsia"/>
              </w:rPr>
              <w:t>低八位，</w:t>
            </w:r>
            <w:r w:rsidR="00C70DA2">
              <w:rPr>
                <w:rFonts w:hint="eastAsia"/>
              </w:rPr>
              <w:t>23</w:t>
            </w:r>
            <w:r w:rsidR="00C70DA2">
              <w:rPr>
                <w:rFonts w:hint="eastAsia"/>
              </w:rPr>
              <w:t>高八位</w:t>
            </w:r>
          </w:p>
        </w:tc>
      </w:tr>
      <w:tr w:rsidR="00700DA5" w:rsidRPr="0095231E" w:rsidTr="00700DA5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0E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E64">
              <w:rPr>
                <w:rFonts w:ascii="宋体" w:eastAsia="宋体" w:hAnsi="宋体" w:cs="宋体"/>
                <w:color w:val="000000"/>
                <w:kern w:val="0"/>
                <w:sz w:val="22"/>
              </w:rPr>
              <w:t>0xfe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Default="00700DA5" w:rsidP="00700D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0E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DA5" w:rsidRPr="00CF7B28" w:rsidRDefault="00700DA5" w:rsidP="00700D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A44BBD" w:rsidRDefault="00A44BBD" w:rsidP="00A44BBD">
      <w:pPr>
        <w:pStyle w:val="Default"/>
        <w:ind w:left="360"/>
        <w:rPr>
          <w:rStyle w:val="fontstyle21"/>
          <w:rFonts w:hint="default"/>
        </w:rPr>
      </w:pPr>
    </w:p>
    <w:p w:rsidR="0095231E" w:rsidRDefault="004775FE" w:rsidP="008F5820">
      <w:pPr>
        <w:pStyle w:val="Default"/>
        <w:numPr>
          <w:ilvl w:val="0"/>
          <w:numId w:val="10"/>
        </w:numPr>
        <w:rPr>
          <w:rStyle w:val="fontstyle21"/>
          <w:rFonts w:hint="default"/>
        </w:rPr>
      </w:pPr>
      <w:r>
        <w:rPr>
          <w:rStyle w:val="fontstyle21"/>
          <w:rFonts w:hint="default"/>
        </w:rPr>
        <w:t xml:space="preserve">地面 </w:t>
      </w:r>
      <w:r w:rsidRPr="008F5820">
        <w:rPr>
          <w:rStyle w:val="fontstyle21"/>
          <w:rFonts w:hint="default"/>
        </w:rPr>
        <w:t xml:space="preserve">PIS </w:t>
      </w:r>
      <w:r>
        <w:rPr>
          <w:rStyle w:val="fontstyle21"/>
          <w:rFonts w:hint="default"/>
        </w:rPr>
        <w:t xml:space="preserve">发给车辆 </w:t>
      </w:r>
      <w:r w:rsidRPr="008F5820">
        <w:rPr>
          <w:rStyle w:val="fontstyle21"/>
          <w:rFonts w:hint="default"/>
        </w:rPr>
        <w:t xml:space="preserve">PIS </w:t>
      </w:r>
      <w:r>
        <w:rPr>
          <w:rStyle w:val="fontstyle21"/>
          <w:rFonts w:hint="default"/>
        </w:rPr>
        <w:t>的数据</w:t>
      </w:r>
    </w:p>
    <w:tbl>
      <w:tblPr>
        <w:tblW w:w="89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27"/>
        <w:gridCol w:w="8"/>
        <w:gridCol w:w="2268"/>
        <w:gridCol w:w="2126"/>
        <w:gridCol w:w="2280"/>
      </w:tblGrid>
      <w:tr w:rsidR="00893A70" w:rsidRPr="00893A70" w:rsidTr="00893A70">
        <w:trPr>
          <w:trHeight w:val="27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序号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内容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Byte </w:t>
            </w: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893A70" w:rsidRPr="00893A70" w:rsidTr="00893A70">
        <w:trPr>
          <w:trHeight w:val="289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0xff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帧头</w:t>
            </w:r>
          </w:p>
        </w:tc>
      </w:tr>
      <w:tr w:rsidR="00893A70" w:rsidRPr="00893A70" w:rsidTr="00893A70">
        <w:trPr>
          <w:trHeight w:val="27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0xff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帧头</w:t>
            </w:r>
          </w:p>
        </w:tc>
      </w:tr>
      <w:tr w:rsidR="00893A70" w:rsidRPr="00893A70" w:rsidTr="00893A70">
        <w:trPr>
          <w:trHeight w:val="289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0x02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地址码</w:t>
            </w:r>
          </w:p>
        </w:tc>
      </w:tr>
      <w:tr w:rsidR="00893A70" w:rsidRPr="00893A70" w:rsidTr="00893A70">
        <w:trPr>
          <w:trHeight w:val="27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状态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为设备正常， </w:t>
            </w: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 </w:t>
            </w: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为设备异常</w:t>
            </w:r>
          </w:p>
        </w:tc>
      </w:tr>
      <w:tr w:rsidR="00893A70" w:rsidRPr="00893A70" w:rsidTr="00893A70">
        <w:trPr>
          <w:trHeight w:val="289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备用</w:t>
            </w:r>
          </w:p>
        </w:tc>
      </w:tr>
      <w:tr w:rsidR="00893A70" w:rsidRPr="00893A70" w:rsidTr="00893A70">
        <w:trPr>
          <w:trHeight w:val="27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备用</w:t>
            </w:r>
          </w:p>
        </w:tc>
      </w:tr>
      <w:tr w:rsidR="00893A70" w:rsidRPr="00893A70" w:rsidTr="00893A70">
        <w:trPr>
          <w:trHeight w:val="252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备用</w:t>
            </w:r>
          </w:p>
        </w:tc>
      </w:tr>
      <w:tr w:rsidR="00893A70" w:rsidRPr="00893A70" w:rsidTr="00893A70">
        <w:trPr>
          <w:trHeight w:val="26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备用</w:t>
            </w:r>
          </w:p>
        </w:tc>
      </w:tr>
      <w:tr w:rsidR="00893A70" w:rsidRPr="00893A70" w:rsidTr="00893A70">
        <w:trPr>
          <w:trHeight w:val="252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9 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备用</w:t>
            </w:r>
          </w:p>
        </w:tc>
      </w:tr>
      <w:tr w:rsidR="00893A70" w:rsidRPr="00893A70" w:rsidTr="00893A70">
        <w:trPr>
          <w:trHeight w:val="26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10~11 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校验和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Byte3-Byte9 </w:t>
            </w: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累加和</w:t>
            </w:r>
          </w:p>
          <w:p w:rsidR="00012630" w:rsidRPr="00893A70" w:rsidRDefault="00012630" w:rsidP="000B2A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小端字节序</w:t>
            </w:r>
            <w:r w:rsidR="008F7CB7">
              <w:rPr>
                <w:rFonts w:hint="eastAsia"/>
              </w:rPr>
              <w:t>，</w:t>
            </w:r>
            <w:r w:rsidR="008F7CB7">
              <w:rPr>
                <w:rFonts w:hint="eastAsia"/>
              </w:rPr>
              <w:t>10</w:t>
            </w:r>
            <w:r w:rsidR="000B2AB2">
              <w:rPr>
                <w:rFonts w:hint="eastAsia"/>
              </w:rPr>
              <w:t>低</w:t>
            </w:r>
            <w:r w:rsidR="008F7CB7">
              <w:rPr>
                <w:rFonts w:hint="eastAsia"/>
              </w:rPr>
              <w:t>八位，</w:t>
            </w:r>
            <w:r w:rsidR="008F7CB7">
              <w:rPr>
                <w:rFonts w:hint="eastAsia"/>
              </w:rPr>
              <w:t>11</w:t>
            </w:r>
            <w:r w:rsidR="008F7CB7">
              <w:rPr>
                <w:rFonts w:hint="eastAsia"/>
              </w:rPr>
              <w:t>高八位</w:t>
            </w:r>
            <w:bookmarkStart w:id="52" w:name="_GoBack"/>
            <w:bookmarkEnd w:id="52"/>
          </w:p>
        </w:tc>
      </w:tr>
      <w:tr w:rsidR="00893A70" w:rsidRPr="00893A70" w:rsidTr="00893A70">
        <w:trPr>
          <w:trHeight w:val="252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12 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0xfe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A70" w:rsidRPr="00893A70" w:rsidRDefault="00893A70" w:rsidP="00893A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70">
              <w:rPr>
                <w:rFonts w:ascii="宋体" w:eastAsia="宋体" w:hAnsi="宋体" w:cs="宋体"/>
                <w:color w:val="000000"/>
                <w:kern w:val="0"/>
                <w:sz w:val="22"/>
              </w:rPr>
              <w:t>帧尾</w:t>
            </w:r>
          </w:p>
        </w:tc>
      </w:tr>
    </w:tbl>
    <w:p w:rsidR="00C93E4F" w:rsidRDefault="00893A70" w:rsidP="004775FE">
      <w:pPr>
        <w:pStyle w:val="Default"/>
        <w:rPr>
          <w:rStyle w:val="fontstyle21"/>
          <w:rFonts w:hint="default"/>
        </w:rPr>
      </w:pPr>
      <w:r w:rsidRPr="00893A70">
        <w:rPr>
          <w:rFonts w:ascii="宋体" w:hAnsi="宋体" w:cs="宋体"/>
          <w:color w:val="auto"/>
        </w:rPr>
        <w:br/>
      </w:r>
      <w:r w:rsidR="00C93E4F">
        <w:rPr>
          <w:rStyle w:val="fontstyle01"/>
        </w:rPr>
        <w:t xml:space="preserve">4. </w:t>
      </w:r>
      <w:r w:rsidR="00C93E4F">
        <w:rPr>
          <w:rStyle w:val="fontstyle21"/>
          <w:rFonts w:hint="default"/>
        </w:rPr>
        <w:t>协议说明</w:t>
      </w:r>
      <w:r w:rsidR="00C93E4F">
        <w:rPr>
          <w:rFonts w:hint="eastAsia"/>
          <w:sz w:val="22"/>
          <w:szCs w:val="22"/>
        </w:rPr>
        <w:br/>
      </w:r>
      <w:r w:rsidR="00C93E4F">
        <w:rPr>
          <w:rStyle w:val="fontstyle21"/>
          <w:rFonts w:hint="default"/>
        </w:rPr>
        <w:t xml:space="preserve">车辆 </w:t>
      </w:r>
      <w:r w:rsidR="00C93E4F">
        <w:rPr>
          <w:rStyle w:val="fontstyle01"/>
        </w:rPr>
        <w:t>PIS</w:t>
      </w:r>
      <w:r w:rsidR="00C93E4F">
        <w:rPr>
          <w:rStyle w:val="fontstyle21"/>
          <w:rFonts w:hint="default"/>
        </w:rPr>
        <w:t xml:space="preserve">：以下简称车辆 </w:t>
      </w:r>
      <w:r w:rsidR="00C93E4F">
        <w:rPr>
          <w:rStyle w:val="fontstyle01"/>
        </w:rPr>
        <w:t xml:space="preserve">PIS </w:t>
      </w:r>
      <w:r w:rsidR="00C93E4F">
        <w:rPr>
          <w:rStyle w:val="fontstyle21"/>
          <w:rFonts w:hint="default"/>
        </w:rPr>
        <w:t xml:space="preserve">，地面 </w:t>
      </w:r>
      <w:r w:rsidR="00C93E4F">
        <w:rPr>
          <w:rStyle w:val="fontstyle01"/>
        </w:rPr>
        <w:t>PIS</w:t>
      </w:r>
      <w:r w:rsidR="00C93E4F">
        <w:rPr>
          <w:rStyle w:val="fontstyle21"/>
          <w:rFonts w:hint="default"/>
        </w:rPr>
        <w:t xml:space="preserve">：以下简称地面 </w:t>
      </w:r>
      <w:r w:rsidR="00C93E4F">
        <w:rPr>
          <w:rStyle w:val="fontstyle01"/>
        </w:rPr>
        <w:t>PIS</w:t>
      </w:r>
      <w:r w:rsidR="00C93E4F">
        <w:rPr>
          <w:rStyle w:val="fontstyle21"/>
          <w:rFonts w:hint="default"/>
        </w:rPr>
        <w:t>。</w:t>
      </w:r>
    </w:p>
    <w:p w:rsidR="00C93E4F" w:rsidRDefault="00C93E4F" w:rsidP="00C93E4F">
      <w:pPr>
        <w:pStyle w:val="Default"/>
        <w:numPr>
          <w:ilvl w:val="0"/>
          <w:numId w:val="11"/>
        </w:numPr>
        <w:rPr>
          <w:rStyle w:val="fontstyle21"/>
          <w:rFonts w:hint="default"/>
        </w:rPr>
      </w:pPr>
      <w:r>
        <w:rPr>
          <w:rStyle w:val="fontstyle21"/>
          <w:rFonts w:hint="default"/>
        </w:rPr>
        <w:t>通讯次序</w:t>
      </w:r>
    </w:p>
    <w:p w:rsidR="00C93E4F" w:rsidRDefault="00C177B0" w:rsidP="00C93E4F">
      <w:pPr>
        <w:pStyle w:val="Default"/>
        <w:ind w:left="360"/>
        <w:rPr>
          <w:rStyle w:val="fontstyle21"/>
          <w:rFonts w:hint="default"/>
        </w:rPr>
      </w:pPr>
      <w:r w:rsidRPr="00C177B0">
        <w:rPr>
          <w:rStyle w:val="fontstyle21"/>
          <w:rFonts w:hint="default"/>
        </w:rPr>
      </w:r>
      <w:r>
        <w:rPr>
          <w:rStyle w:val="fontstyle21"/>
          <w:rFonts w:hint="default"/>
        </w:rPr>
        <w:pict>
          <v:group id="_x0000_s1029" editas="canvas" style="width:434.5pt;height:260.7pt;mso-position-horizontal-relative:char;mso-position-vertical-relative:line" coordorigin="2160,1744" coordsize="8690,52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60;top:1744;width:8690;height:5214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015;top:2430;width:4470;height:1" o:connectortype="straight">
              <v:stroke dashstyle="longDash"/>
            </v:shape>
            <v:shape id="_x0000_s1027" type="#_x0000_t32" style="position:absolute;left:3015;top:4664;width:4470;height:1" o:connectortype="straight">
              <v:stroke dashstyle="longDash"/>
            </v:shape>
            <v:shape id="_x0000_s1030" type="#_x0000_t32" style="position:absolute;left:3870;top:2025;width:1;height:4875" o:connectortype="straight" strokeweight="3pt"/>
            <v:shape id="_x0000_s1031" type="#_x0000_t32" style="position:absolute;left:6750;top:2010;width:1;height:4933" o:connectortype="straight" strokeweight="3pt"/>
            <v:shape id="_x0000_s1032" type="#_x0000_t32" alt="车载PIS发送" style="position:absolute;left:3975;top:2486;width:2655;height:945" o:connectortype="straight">
              <v:stroke endarrow="block"/>
            </v:shape>
            <v:shape id="_x0000_s1033" type="#_x0000_t32" alt="车载PIS发送" style="position:absolute;left:3960;top:3521;width:2580;height:1096;flip:x" o:connectortype="straight">
              <v:stroke endarrow="block"/>
            </v:shape>
            <v:shape id="_x0000_s1034" type="#_x0000_t32" alt="车载PIS发送" style="position:absolute;left:3990;top:4766;width:2655;height:945" o:connectortype="straight">
              <v:stroke endarrow="block"/>
            </v:shape>
            <v:shape id="_x0000_s1035" type="#_x0000_t32" alt="车载PIS发送" style="position:absolute;left:4065;top:5756;width:2580;height:1096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635;top:2767;width:1740;height:454" stroked="f">
              <o:extrusion v:ext="view" rotationangle="20"/>
              <o:lock v:ext="edit" aspectratio="t"/>
              <v:textbox>
                <w:txbxContent>
                  <w:p w:rsidR="00694946" w:rsidRDefault="00694946">
                    <w:r>
                      <w:rPr>
                        <w:rFonts w:hint="eastAsia"/>
                      </w:rPr>
                      <w:t>车载</w:t>
                    </w:r>
                    <w:r>
                      <w:rPr>
                        <w:rFonts w:hint="eastAsia"/>
                      </w:rPr>
                      <w:t>P</w:t>
                    </w:r>
                    <w:r>
                      <w:t>IS</w:t>
                    </w:r>
                    <w:r>
                      <w:rPr>
                        <w:rFonts w:hint="eastAsia"/>
                      </w:rPr>
                      <w:t>发送</w:t>
                    </w:r>
                  </w:p>
                </w:txbxContent>
              </v:textbox>
            </v:shape>
            <v:shape id="_x0000_s1037" type="#_x0000_t202" style="position:absolute;left:4530;top:3836;width:1800;height:435" stroked="f">
              <v:textbox>
                <w:txbxContent>
                  <w:p w:rsidR="00694946" w:rsidRDefault="00694946">
                    <w:r>
                      <w:rPr>
                        <w:rFonts w:hint="eastAsia"/>
                      </w:rPr>
                      <w:t>地面</w:t>
                    </w:r>
                    <w:r>
                      <w:rPr>
                        <w:rFonts w:hint="eastAsia"/>
                      </w:rPr>
                      <w:t>P</w:t>
                    </w:r>
                    <w:r>
                      <w:t>IDS</w:t>
                    </w:r>
                    <w:r>
                      <w:t>回复</w:t>
                    </w:r>
                  </w:p>
                </w:txbxContent>
              </v:textbox>
            </v:shape>
            <v:shape id="_x0000_s1038" type="#_x0000_t202" style="position:absolute;left:4515;top:5111;width:1770;height:435" stroked="f">
              <v:textbox>
                <w:txbxContent>
                  <w:p w:rsidR="00694946" w:rsidRDefault="00694946">
                    <w:r>
                      <w:rPr>
                        <w:rFonts w:hint="eastAsia"/>
                      </w:rPr>
                      <w:t>车载</w:t>
                    </w:r>
                    <w:r>
                      <w:rPr>
                        <w:rFonts w:hint="eastAsia"/>
                      </w:rPr>
                      <w:t>P</w:t>
                    </w:r>
                    <w:r>
                      <w:t>IS</w:t>
                    </w:r>
                    <w:r>
                      <w:t>发送</w:t>
                    </w:r>
                  </w:p>
                </w:txbxContent>
              </v:textbox>
            </v:shape>
            <v:shape id="_x0000_s1039" type="#_x0000_t202" style="position:absolute;left:4515;top:5996;width:1830;height:510" stroked="f">
              <v:textbox>
                <w:txbxContent>
                  <w:p w:rsidR="00694946" w:rsidRDefault="00694946">
                    <w:r>
                      <w:rPr>
                        <w:rFonts w:hint="eastAsia"/>
                      </w:rPr>
                      <w:t>地面</w:t>
                    </w:r>
                    <w:r>
                      <w:rPr>
                        <w:rFonts w:hint="eastAsia"/>
                      </w:rPr>
                      <w:t>P</w:t>
                    </w:r>
                    <w:r>
                      <w:t>IDS</w:t>
                    </w:r>
                    <w:r>
                      <w:t>回复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3E4F" w:rsidRDefault="00C93E4F" w:rsidP="00C93E4F">
      <w:pPr>
        <w:pStyle w:val="Default"/>
        <w:tabs>
          <w:tab w:val="left" w:pos="6000"/>
        </w:tabs>
        <w:ind w:left="360"/>
        <w:rPr>
          <w:rStyle w:val="fontstyle21"/>
          <w:rFonts w:hint="default"/>
        </w:rPr>
      </w:pPr>
      <w:r>
        <w:rPr>
          <w:rStyle w:val="fontstyle21"/>
          <w:rFonts w:hint="default"/>
        </w:rPr>
        <w:tab/>
      </w:r>
    </w:p>
    <w:p w:rsidR="00C93E4F" w:rsidRDefault="00C93E4F" w:rsidP="004775FE">
      <w:pPr>
        <w:pStyle w:val="Default"/>
        <w:rPr>
          <w:rStyle w:val="fontstyle21"/>
          <w:rFonts w:hint="default"/>
        </w:rPr>
      </w:pPr>
      <w:r>
        <w:rPr>
          <w:rStyle w:val="fontstyle01"/>
        </w:rPr>
        <w:t xml:space="preserve">b) </w:t>
      </w:r>
      <w:r>
        <w:rPr>
          <w:rStyle w:val="fontstyle21"/>
          <w:rFonts w:hint="default"/>
        </w:rPr>
        <w:t xml:space="preserve">发送的 </w:t>
      </w:r>
      <w:r>
        <w:rPr>
          <w:rStyle w:val="fontstyle01"/>
        </w:rPr>
        <w:t xml:space="preserve">4~20 </w:t>
      </w:r>
      <w:r>
        <w:rPr>
          <w:rStyle w:val="fontstyle21"/>
          <w:rFonts w:hint="default"/>
        </w:rPr>
        <w:t xml:space="preserve">字节为 </w:t>
      </w:r>
      <w:r>
        <w:rPr>
          <w:rStyle w:val="fontstyle01"/>
        </w:rPr>
        <w:t xml:space="preserve">0 </w:t>
      </w:r>
      <w:r>
        <w:rPr>
          <w:rStyle w:val="fontstyle21"/>
          <w:rFonts w:hint="default"/>
        </w:rPr>
        <w:t>时表示数据无效。</w:t>
      </w:r>
    </w:p>
    <w:p w:rsidR="00C93E4F" w:rsidRDefault="00C93E4F" w:rsidP="004775FE">
      <w:pPr>
        <w:pStyle w:val="Default"/>
        <w:rPr>
          <w:rStyle w:val="fontstyle21"/>
          <w:rFonts w:hint="default"/>
        </w:rPr>
      </w:pPr>
      <w:r>
        <w:rPr>
          <w:rStyle w:val="fontstyle01"/>
        </w:rPr>
        <w:t xml:space="preserve">c) </w:t>
      </w:r>
      <w:r>
        <w:rPr>
          <w:rStyle w:val="fontstyle21"/>
          <w:rFonts w:hint="default"/>
        </w:rPr>
        <w:t xml:space="preserve">通讯超时为 </w:t>
      </w:r>
      <w:r>
        <w:rPr>
          <w:rStyle w:val="fontstyle01"/>
        </w:rPr>
        <w:t xml:space="preserve">30 </w:t>
      </w:r>
      <w:r>
        <w:rPr>
          <w:rStyle w:val="fontstyle21"/>
          <w:rFonts w:hint="default"/>
        </w:rPr>
        <w:t xml:space="preserve">秒， 地面 </w:t>
      </w:r>
      <w:r>
        <w:rPr>
          <w:rStyle w:val="fontstyle01"/>
        </w:rPr>
        <w:t xml:space="preserve">PIS </w:t>
      </w:r>
      <w:r>
        <w:rPr>
          <w:rStyle w:val="fontstyle21"/>
          <w:rFonts w:hint="default"/>
        </w:rPr>
        <w:t xml:space="preserve">超过 </w:t>
      </w:r>
      <w:r>
        <w:rPr>
          <w:rStyle w:val="fontstyle01"/>
        </w:rPr>
        <w:t xml:space="preserve">30 </w:t>
      </w:r>
      <w:r>
        <w:rPr>
          <w:rStyle w:val="fontstyle21"/>
          <w:rFonts w:hint="default"/>
        </w:rPr>
        <w:t>秒未回复正确数据认为故障。</w:t>
      </w:r>
    </w:p>
    <w:p w:rsidR="00C93E4F" w:rsidRDefault="00C93E4F" w:rsidP="004775FE">
      <w:pPr>
        <w:pStyle w:val="Default"/>
        <w:rPr>
          <w:rStyle w:val="fontstyle21"/>
          <w:rFonts w:hint="default"/>
        </w:rPr>
      </w:pPr>
      <w:r>
        <w:rPr>
          <w:rStyle w:val="fontstyle01"/>
        </w:rPr>
        <w:t xml:space="preserve">d) </w:t>
      </w:r>
      <w:r>
        <w:rPr>
          <w:rStyle w:val="fontstyle21"/>
          <w:rFonts w:hint="default"/>
        </w:rPr>
        <w:t xml:space="preserve">当车辆 </w:t>
      </w:r>
      <w:r>
        <w:rPr>
          <w:rStyle w:val="fontstyle01"/>
        </w:rPr>
        <w:t xml:space="preserve">PIS </w:t>
      </w:r>
      <w:r>
        <w:rPr>
          <w:rStyle w:val="fontstyle21"/>
          <w:rFonts w:hint="default"/>
        </w:rPr>
        <w:t xml:space="preserve">收到地面 </w:t>
      </w:r>
      <w:r>
        <w:rPr>
          <w:rStyle w:val="fontstyle01"/>
        </w:rPr>
        <w:t xml:space="preserve">PIS </w:t>
      </w:r>
      <w:r>
        <w:rPr>
          <w:rStyle w:val="fontstyle21"/>
          <w:rFonts w:hint="default"/>
        </w:rPr>
        <w:t xml:space="preserve">返回状态为异常时，播放车辆 </w:t>
      </w:r>
      <w:r>
        <w:rPr>
          <w:rStyle w:val="fontstyle01"/>
        </w:rPr>
        <w:t xml:space="preserve">PIS </w:t>
      </w:r>
      <w:r>
        <w:rPr>
          <w:rStyle w:val="fontstyle21"/>
          <w:rFonts w:hint="default"/>
        </w:rPr>
        <w:t>本地内容。</w:t>
      </w:r>
    </w:p>
    <w:p w:rsidR="00893A70" w:rsidRDefault="00C93E4F" w:rsidP="004775FE">
      <w:pPr>
        <w:pStyle w:val="Default"/>
        <w:rPr>
          <w:rStyle w:val="fontstyle21"/>
          <w:rFonts w:hint="default"/>
        </w:rPr>
      </w:pPr>
      <w:r>
        <w:rPr>
          <w:rStyle w:val="fontstyle01"/>
          <w:color w:val="FF0000"/>
        </w:rPr>
        <w:t xml:space="preserve">e) </w:t>
      </w:r>
      <w:r>
        <w:rPr>
          <w:rStyle w:val="fontstyle21"/>
          <w:rFonts w:hint="default"/>
          <w:color w:val="FF0000"/>
        </w:rPr>
        <w:t xml:space="preserve">当地面 </w:t>
      </w:r>
      <w:r>
        <w:rPr>
          <w:rStyle w:val="fontstyle01"/>
          <w:color w:val="FF0000"/>
        </w:rPr>
        <w:t xml:space="preserve">PIS </w:t>
      </w:r>
      <w:r>
        <w:rPr>
          <w:rStyle w:val="fontstyle21"/>
          <w:rFonts w:hint="default"/>
          <w:color w:val="FF0000"/>
        </w:rPr>
        <w:t>接收数据校验错误时可抛弃此帧数据，不做处理</w:t>
      </w:r>
    </w:p>
    <w:sectPr w:rsidR="00893A70" w:rsidSect="004D0B20">
      <w:headerReference w:type="default" r:id="rId10"/>
      <w:footerReference w:type="default" r:id="rId11"/>
      <w:pgSz w:w="11906" w:h="16838"/>
      <w:pgMar w:top="1702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946" w:rsidRDefault="00694946" w:rsidP="004D0B20">
      <w:r>
        <w:separator/>
      </w:r>
    </w:p>
  </w:endnote>
  <w:endnote w:type="continuationSeparator" w:id="0">
    <w:p w:rsidR="00694946" w:rsidRDefault="00694946" w:rsidP="004D0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946" w:rsidRDefault="00C177B0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D50779">
        <w:rPr>
          <w:noProof/>
        </w:rPr>
        <w:t>2019-02-24</w:t>
      </w:r>
    </w:fldSimple>
    <w:r w:rsidR="00694946">
      <w:rPr>
        <w:rFonts w:hint="eastAsia"/>
      </w:rPr>
      <w:tab/>
    </w:r>
    <w:r w:rsidR="00694946">
      <w:rPr>
        <w:rFonts w:hint="eastAsia"/>
      </w:rPr>
      <w:t>元钧</w:t>
    </w:r>
    <w:r w:rsidR="00694946">
      <w:t>机密信息，未经允许不得扩散</w:t>
    </w:r>
    <w:r w:rsidR="00694946">
      <w:rPr>
        <w:lang w:val="zh-CN"/>
      </w:rPr>
      <w:t xml:space="preserve"> </w:t>
    </w:r>
    <w:r w:rsidR="00694946">
      <w:rPr>
        <w:rFonts w:hint="eastAsia"/>
        <w:lang w:val="zh-CN"/>
      </w:rPr>
      <w:tab/>
    </w:r>
    <w:r>
      <w:rPr>
        <w:b/>
        <w:bCs/>
      </w:rPr>
      <w:fldChar w:fldCharType="begin"/>
    </w:r>
    <w:r w:rsidR="00694946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50779" w:rsidRPr="00D50779">
      <w:rPr>
        <w:b/>
        <w:bCs/>
        <w:noProof/>
        <w:lang w:val="zh-CN"/>
      </w:rPr>
      <w:t>10</w:t>
    </w:r>
    <w:r>
      <w:rPr>
        <w:b/>
        <w:bCs/>
      </w:rPr>
      <w:fldChar w:fldCharType="end"/>
    </w:r>
    <w:r w:rsidR="00694946">
      <w:rPr>
        <w:lang w:val="zh-CN"/>
      </w:rPr>
      <w:t xml:space="preserve"> / </w:t>
    </w:r>
    <w:fldSimple w:instr="NUMPAGES  \* Arabic  \* MERGEFORMAT">
      <w:r w:rsidR="00D50779" w:rsidRPr="00D50779">
        <w:rPr>
          <w:b/>
          <w:bCs/>
          <w:noProof/>
          <w:lang w:val="zh-CN"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946" w:rsidRDefault="00694946" w:rsidP="004D0B20">
      <w:r>
        <w:separator/>
      </w:r>
    </w:p>
  </w:footnote>
  <w:footnote w:type="continuationSeparator" w:id="0">
    <w:p w:rsidR="00694946" w:rsidRDefault="00694946" w:rsidP="004D0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946" w:rsidRDefault="00694946" w:rsidP="00487BE9">
    <w:pPr>
      <w:pStyle w:val="a7"/>
      <w:tabs>
        <w:tab w:val="clear" w:pos="4153"/>
        <w:tab w:val="clear" w:pos="8306"/>
        <w:tab w:val="center" w:pos="3544"/>
        <w:tab w:val="right" w:pos="8647"/>
      </w:tabs>
      <w:jc w:val="left"/>
    </w:pPr>
    <w:r w:rsidRPr="00781AA1">
      <w:rPr>
        <w:noProof/>
      </w:rPr>
      <w:drawing>
        <wp:inline distT="0" distB="0" distL="0" distR="0">
          <wp:extent cx="365066" cy="155100"/>
          <wp:effectExtent l="19050" t="0" r="0" b="0"/>
          <wp:docPr id="3" name="图片 0" descr="成都元钧Logo-中英文-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元钧Logo-中英文-横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285" cy="154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成都地铁</w:t>
    </w:r>
    <w:r>
      <w:rPr>
        <w:rFonts w:hint="eastAsia"/>
      </w:rPr>
      <w:t>2</w:t>
    </w:r>
    <w:r>
      <w:rPr>
        <w:rFonts w:hint="eastAsia"/>
      </w:rPr>
      <w:t>号线综合监控和</w:t>
    </w:r>
    <w:r>
      <w:rPr>
        <w:rFonts w:hint="eastAsia"/>
      </w:rPr>
      <w:t>PIS</w:t>
    </w:r>
    <w:r>
      <w:rPr>
        <w:rFonts w:hint="eastAsia"/>
      </w:rPr>
      <w:t>系统接口协议说明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AE7"/>
    <w:multiLevelType w:val="hybridMultilevel"/>
    <w:tmpl w:val="AA7E19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6F61AB9"/>
    <w:multiLevelType w:val="multilevel"/>
    <w:tmpl w:val="16F61AB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47552C3"/>
    <w:multiLevelType w:val="hybridMultilevel"/>
    <w:tmpl w:val="11D0C11E"/>
    <w:lvl w:ilvl="0" w:tplc="54EC6E1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E713BF"/>
    <w:multiLevelType w:val="hybridMultilevel"/>
    <w:tmpl w:val="98660A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7DA4C8D"/>
    <w:multiLevelType w:val="hybridMultilevel"/>
    <w:tmpl w:val="8CEE17BC"/>
    <w:lvl w:ilvl="0" w:tplc="7A6284C2">
      <w:start w:val="1"/>
      <w:numFmt w:val="lowerLetter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F621BE"/>
    <w:multiLevelType w:val="multilevel"/>
    <w:tmpl w:val="49F621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5CA20B61"/>
    <w:multiLevelType w:val="multilevel"/>
    <w:tmpl w:val="5CA20B6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78C36F2"/>
    <w:multiLevelType w:val="multilevel"/>
    <w:tmpl w:val="678C36F2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81AA1"/>
    <w:rsid w:val="0000176F"/>
    <w:rsid w:val="00002448"/>
    <w:rsid w:val="00004F85"/>
    <w:rsid w:val="00005138"/>
    <w:rsid w:val="00006626"/>
    <w:rsid w:val="00006E7D"/>
    <w:rsid w:val="00007077"/>
    <w:rsid w:val="00011690"/>
    <w:rsid w:val="00011B4C"/>
    <w:rsid w:val="00012630"/>
    <w:rsid w:val="00014BD5"/>
    <w:rsid w:val="000157A7"/>
    <w:rsid w:val="00021A87"/>
    <w:rsid w:val="00025F0E"/>
    <w:rsid w:val="00027E8F"/>
    <w:rsid w:val="0003082C"/>
    <w:rsid w:val="00032E6C"/>
    <w:rsid w:val="00033845"/>
    <w:rsid w:val="00042637"/>
    <w:rsid w:val="00052B50"/>
    <w:rsid w:val="00056090"/>
    <w:rsid w:val="0005631E"/>
    <w:rsid w:val="00057527"/>
    <w:rsid w:val="00062912"/>
    <w:rsid w:val="000679FA"/>
    <w:rsid w:val="00071970"/>
    <w:rsid w:val="00081CBF"/>
    <w:rsid w:val="00082128"/>
    <w:rsid w:val="000836A1"/>
    <w:rsid w:val="00086F44"/>
    <w:rsid w:val="00086FD7"/>
    <w:rsid w:val="0009451E"/>
    <w:rsid w:val="000A154C"/>
    <w:rsid w:val="000A568F"/>
    <w:rsid w:val="000B146D"/>
    <w:rsid w:val="000B2AB2"/>
    <w:rsid w:val="000B2C02"/>
    <w:rsid w:val="000B7DCE"/>
    <w:rsid w:val="000C286C"/>
    <w:rsid w:val="000C3E6B"/>
    <w:rsid w:val="000C4700"/>
    <w:rsid w:val="000C5D4E"/>
    <w:rsid w:val="000C6621"/>
    <w:rsid w:val="000D09E3"/>
    <w:rsid w:val="000D52C1"/>
    <w:rsid w:val="000E144A"/>
    <w:rsid w:val="000E1BB7"/>
    <w:rsid w:val="000E20D4"/>
    <w:rsid w:val="000E28EC"/>
    <w:rsid w:val="000E33BD"/>
    <w:rsid w:val="000E3906"/>
    <w:rsid w:val="000E424B"/>
    <w:rsid w:val="000E67D5"/>
    <w:rsid w:val="000F02E4"/>
    <w:rsid w:val="000F1946"/>
    <w:rsid w:val="000F74BF"/>
    <w:rsid w:val="000F7D22"/>
    <w:rsid w:val="00102036"/>
    <w:rsid w:val="00102629"/>
    <w:rsid w:val="0010476D"/>
    <w:rsid w:val="0010505D"/>
    <w:rsid w:val="00105A81"/>
    <w:rsid w:val="001079B8"/>
    <w:rsid w:val="00107F04"/>
    <w:rsid w:val="001162F0"/>
    <w:rsid w:val="001165A8"/>
    <w:rsid w:val="00130B0E"/>
    <w:rsid w:val="00134088"/>
    <w:rsid w:val="00135142"/>
    <w:rsid w:val="00142A50"/>
    <w:rsid w:val="001441F0"/>
    <w:rsid w:val="00150FA0"/>
    <w:rsid w:val="00152496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90D03"/>
    <w:rsid w:val="00192F71"/>
    <w:rsid w:val="001A1986"/>
    <w:rsid w:val="001B25E7"/>
    <w:rsid w:val="001B3307"/>
    <w:rsid w:val="001B4D96"/>
    <w:rsid w:val="001B6180"/>
    <w:rsid w:val="001C28A3"/>
    <w:rsid w:val="001C34DB"/>
    <w:rsid w:val="001C762F"/>
    <w:rsid w:val="001D04BF"/>
    <w:rsid w:val="001D33C8"/>
    <w:rsid w:val="001D3966"/>
    <w:rsid w:val="001E1A90"/>
    <w:rsid w:val="001E3474"/>
    <w:rsid w:val="001E49CF"/>
    <w:rsid w:val="001E4DA7"/>
    <w:rsid w:val="001E70C8"/>
    <w:rsid w:val="001F21F9"/>
    <w:rsid w:val="001F2327"/>
    <w:rsid w:val="001F6084"/>
    <w:rsid w:val="001F662F"/>
    <w:rsid w:val="0020648E"/>
    <w:rsid w:val="00207CA6"/>
    <w:rsid w:val="00215675"/>
    <w:rsid w:val="002217BC"/>
    <w:rsid w:val="002255D0"/>
    <w:rsid w:val="00227906"/>
    <w:rsid w:val="00233B26"/>
    <w:rsid w:val="00237471"/>
    <w:rsid w:val="00237E51"/>
    <w:rsid w:val="00237EA5"/>
    <w:rsid w:val="002405E3"/>
    <w:rsid w:val="002422EA"/>
    <w:rsid w:val="00246CA4"/>
    <w:rsid w:val="002472C9"/>
    <w:rsid w:val="00251759"/>
    <w:rsid w:val="002539CD"/>
    <w:rsid w:val="00255299"/>
    <w:rsid w:val="00257553"/>
    <w:rsid w:val="002609D5"/>
    <w:rsid w:val="002642AD"/>
    <w:rsid w:val="00264C51"/>
    <w:rsid w:val="00266DCC"/>
    <w:rsid w:val="002702B1"/>
    <w:rsid w:val="00270684"/>
    <w:rsid w:val="0027281B"/>
    <w:rsid w:val="002735E4"/>
    <w:rsid w:val="002768BF"/>
    <w:rsid w:val="00281619"/>
    <w:rsid w:val="0028425E"/>
    <w:rsid w:val="00284508"/>
    <w:rsid w:val="0028459F"/>
    <w:rsid w:val="00287FD1"/>
    <w:rsid w:val="00293649"/>
    <w:rsid w:val="002952A0"/>
    <w:rsid w:val="0029690A"/>
    <w:rsid w:val="002A26C5"/>
    <w:rsid w:val="002A3197"/>
    <w:rsid w:val="002A4097"/>
    <w:rsid w:val="002A4EA1"/>
    <w:rsid w:val="002A6330"/>
    <w:rsid w:val="002A6427"/>
    <w:rsid w:val="002A749D"/>
    <w:rsid w:val="002A7E22"/>
    <w:rsid w:val="002B1856"/>
    <w:rsid w:val="002C1C33"/>
    <w:rsid w:val="002C310B"/>
    <w:rsid w:val="002C3A96"/>
    <w:rsid w:val="002C42D8"/>
    <w:rsid w:val="002C69DC"/>
    <w:rsid w:val="002D055D"/>
    <w:rsid w:val="002D2B16"/>
    <w:rsid w:val="002D3C7D"/>
    <w:rsid w:val="002D6E90"/>
    <w:rsid w:val="002D70BE"/>
    <w:rsid w:val="002D7292"/>
    <w:rsid w:val="002E2AB7"/>
    <w:rsid w:val="002E2D33"/>
    <w:rsid w:val="002E7A73"/>
    <w:rsid w:val="002E7B1C"/>
    <w:rsid w:val="002F1030"/>
    <w:rsid w:val="002F1BCD"/>
    <w:rsid w:val="002F2075"/>
    <w:rsid w:val="002F4170"/>
    <w:rsid w:val="002F6182"/>
    <w:rsid w:val="002F68CC"/>
    <w:rsid w:val="0030032F"/>
    <w:rsid w:val="00302E91"/>
    <w:rsid w:val="00304DBE"/>
    <w:rsid w:val="00312371"/>
    <w:rsid w:val="003142F8"/>
    <w:rsid w:val="0031706B"/>
    <w:rsid w:val="00322906"/>
    <w:rsid w:val="00323F27"/>
    <w:rsid w:val="003322F5"/>
    <w:rsid w:val="00333C5A"/>
    <w:rsid w:val="00334B7D"/>
    <w:rsid w:val="00336EF3"/>
    <w:rsid w:val="003418AA"/>
    <w:rsid w:val="00342252"/>
    <w:rsid w:val="00343A09"/>
    <w:rsid w:val="003472FF"/>
    <w:rsid w:val="00351023"/>
    <w:rsid w:val="00352511"/>
    <w:rsid w:val="00354EBD"/>
    <w:rsid w:val="00356F66"/>
    <w:rsid w:val="00357EC0"/>
    <w:rsid w:val="00364994"/>
    <w:rsid w:val="00364B3C"/>
    <w:rsid w:val="00365922"/>
    <w:rsid w:val="00366E28"/>
    <w:rsid w:val="00367517"/>
    <w:rsid w:val="0037098D"/>
    <w:rsid w:val="00372418"/>
    <w:rsid w:val="003748F8"/>
    <w:rsid w:val="003758C7"/>
    <w:rsid w:val="00375E86"/>
    <w:rsid w:val="0038257B"/>
    <w:rsid w:val="0038704B"/>
    <w:rsid w:val="0038724E"/>
    <w:rsid w:val="003918EC"/>
    <w:rsid w:val="00391FD4"/>
    <w:rsid w:val="00392680"/>
    <w:rsid w:val="003955C8"/>
    <w:rsid w:val="003A0178"/>
    <w:rsid w:val="003A3F55"/>
    <w:rsid w:val="003A6C44"/>
    <w:rsid w:val="003A7583"/>
    <w:rsid w:val="003B188A"/>
    <w:rsid w:val="003B5CD7"/>
    <w:rsid w:val="003C2B1A"/>
    <w:rsid w:val="003C40DB"/>
    <w:rsid w:val="003C4630"/>
    <w:rsid w:val="003C46F7"/>
    <w:rsid w:val="003D0057"/>
    <w:rsid w:val="003D0758"/>
    <w:rsid w:val="003D631F"/>
    <w:rsid w:val="003D74D6"/>
    <w:rsid w:val="003D7B77"/>
    <w:rsid w:val="003D7BED"/>
    <w:rsid w:val="003E160E"/>
    <w:rsid w:val="003E59B6"/>
    <w:rsid w:val="003E6776"/>
    <w:rsid w:val="003E6ACF"/>
    <w:rsid w:val="003E7338"/>
    <w:rsid w:val="003F06E0"/>
    <w:rsid w:val="003F24BB"/>
    <w:rsid w:val="003F43F2"/>
    <w:rsid w:val="003F4D41"/>
    <w:rsid w:val="004004E8"/>
    <w:rsid w:val="00400C47"/>
    <w:rsid w:val="00401DF1"/>
    <w:rsid w:val="00402D6B"/>
    <w:rsid w:val="00405048"/>
    <w:rsid w:val="004063A4"/>
    <w:rsid w:val="0041193E"/>
    <w:rsid w:val="00413733"/>
    <w:rsid w:val="00413C9B"/>
    <w:rsid w:val="00417767"/>
    <w:rsid w:val="00420EAD"/>
    <w:rsid w:val="00430231"/>
    <w:rsid w:val="00431F95"/>
    <w:rsid w:val="004351AA"/>
    <w:rsid w:val="004363B7"/>
    <w:rsid w:val="0043749B"/>
    <w:rsid w:val="00441155"/>
    <w:rsid w:val="004415FD"/>
    <w:rsid w:val="004444CC"/>
    <w:rsid w:val="0044469E"/>
    <w:rsid w:val="00446924"/>
    <w:rsid w:val="00447132"/>
    <w:rsid w:val="00450439"/>
    <w:rsid w:val="0045791B"/>
    <w:rsid w:val="00457FA2"/>
    <w:rsid w:val="00460B85"/>
    <w:rsid w:val="00460DA7"/>
    <w:rsid w:val="00460FDD"/>
    <w:rsid w:val="00462D03"/>
    <w:rsid w:val="00464405"/>
    <w:rsid w:val="00465EC2"/>
    <w:rsid w:val="00465FD9"/>
    <w:rsid w:val="00467A84"/>
    <w:rsid w:val="00474353"/>
    <w:rsid w:val="004754B2"/>
    <w:rsid w:val="004760DA"/>
    <w:rsid w:val="004766F8"/>
    <w:rsid w:val="00476B74"/>
    <w:rsid w:val="004775FE"/>
    <w:rsid w:val="00481C11"/>
    <w:rsid w:val="00487BE9"/>
    <w:rsid w:val="00490A07"/>
    <w:rsid w:val="0049356A"/>
    <w:rsid w:val="004935CB"/>
    <w:rsid w:val="0049367B"/>
    <w:rsid w:val="00496F52"/>
    <w:rsid w:val="004A2D61"/>
    <w:rsid w:val="004A300B"/>
    <w:rsid w:val="004B1013"/>
    <w:rsid w:val="004B32E5"/>
    <w:rsid w:val="004B5A10"/>
    <w:rsid w:val="004C0CC4"/>
    <w:rsid w:val="004C66B5"/>
    <w:rsid w:val="004D0B20"/>
    <w:rsid w:val="004D1920"/>
    <w:rsid w:val="004D642E"/>
    <w:rsid w:val="004E0AAF"/>
    <w:rsid w:val="004E1528"/>
    <w:rsid w:val="00503F84"/>
    <w:rsid w:val="005040DE"/>
    <w:rsid w:val="005068E3"/>
    <w:rsid w:val="00506A53"/>
    <w:rsid w:val="005103D6"/>
    <w:rsid w:val="00510C8B"/>
    <w:rsid w:val="00513906"/>
    <w:rsid w:val="00513C36"/>
    <w:rsid w:val="0051430F"/>
    <w:rsid w:val="00524039"/>
    <w:rsid w:val="0052538E"/>
    <w:rsid w:val="005272FB"/>
    <w:rsid w:val="00530AA8"/>
    <w:rsid w:val="0053109F"/>
    <w:rsid w:val="005324E0"/>
    <w:rsid w:val="005346CF"/>
    <w:rsid w:val="00537D1F"/>
    <w:rsid w:val="00544C96"/>
    <w:rsid w:val="005456C3"/>
    <w:rsid w:val="0054746B"/>
    <w:rsid w:val="00553654"/>
    <w:rsid w:val="00556618"/>
    <w:rsid w:val="00565C4D"/>
    <w:rsid w:val="00566818"/>
    <w:rsid w:val="00567B64"/>
    <w:rsid w:val="005738E9"/>
    <w:rsid w:val="0057791F"/>
    <w:rsid w:val="005811F4"/>
    <w:rsid w:val="00584DB1"/>
    <w:rsid w:val="0059359D"/>
    <w:rsid w:val="0059481B"/>
    <w:rsid w:val="005A3681"/>
    <w:rsid w:val="005A7E7D"/>
    <w:rsid w:val="005B172C"/>
    <w:rsid w:val="005C176C"/>
    <w:rsid w:val="005C297C"/>
    <w:rsid w:val="005C2FAB"/>
    <w:rsid w:val="005C52B0"/>
    <w:rsid w:val="005C5C3A"/>
    <w:rsid w:val="005C7EBF"/>
    <w:rsid w:val="005D2589"/>
    <w:rsid w:val="005D4DAC"/>
    <w:rsid w:val="005D7C57"/>
    <w:rsid w:val="005E2AEC"/>
    <w:rsid w:val="005E41F1"/>
    <w:rsid w:val="005F0C90"/>
    <w:rsid w:val="005F2BE7"/>
    <w:rsid w:val="005F491B"/>
    <w:rsid w:val="005F611E"/>
    <w:rsid w:val="005F6DB1"/>
    <w:rsid w:val="00602451"/>
    <w:rsid w:val="006027D2"/>
    <w:rsid w:val="00602A61"/>
    <w:rsid w:val="00606311"/>
    <w:rsid w:val="006115D9"/>
    <w:rsid w:val="00615269"/>
    <w:rsid w:val="00615CA1"/>
    <w:rsid w:val="006225D5"/>
    <w:rsid w:val="00623979"/>
    <w:rsid w:val="00625763"/>
    <w:rsid w:val="00626D7C"/>
    <w:rsid w:val="0062703D"/>
    <w:rsid w:val="00627259"/>
    <w:rsid w:val="00630036"/>
    <w:rsid w:val="0063060F"/>
    <w:rsid w:val="00633C5A"/>
    <w:rsid w:val="006347A2"/>
    <w:rsid w:val="00634D99"/>
    <w:rsid w:val="006432D7"/>
    <w:rsid w:val="0064366A"/>
    <w:rsid w:val="006450DD"/>
    <w:rsid w:val="006461E7"/>
    <w:rsid w:val="0064666C"/>
    <w:rsid w:val="0065162A"/>
    <w:rsid w:val="006525D7"/>
    <w:rsid w:val="0065291E"/>
    <w:rsid w:val="0065292A"/>
    <w:rsid w:val="00656642"/>
    <w:rsid w:val="006601DC"/>
    <w:rsid w:val="00662A1C"/>
    <w:rsid w:val="00662B21"/>
    <w:rsid w:val="00662FC0"/>
    <w:rsid w:val="0066526B"/>
    <w:rsid w:val="00665B79"/>
    <w:rsid w:val="00675B31"/>
    <w:rsid w:val="00676E1D"/>
    <w:rsid w:val="006771A5"/>
    <w:rsid w:val="0068195D"/>
    <w:rsid w:val="0068296F"/>
    <w:rsid w:val="006836D9"/>
    <w:rsid w:val="00683C37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94946"/>
    <w:rsid w:val="006A3C40"/>
    <w:rsid w:val="006A577D"/>
    <w:rsid w:val="006B0E64"/>
    <w:rsid w:val="006B2B02"/>
    <w:rsid w:val="006B368F"/>
    <w:rsid w:val="006B3BC5"/>
    <w:rsid w:val="006B5240"/>
    <w:rsid w:val="006B56DB"/>
    <w:rsid w:val="006B70DD"/>
    <w:rsid w:val="006B79B7"/>
    <w:rsid w:val="006B7A1E"/>
    <w:rsid w:val="006C3AB4"/>
    <w:rsid w:val="006C571F"/>
    <w:rsid w:val="006D1211"/>
    <w:rsid w:val="006D1C03"/>
    <w:rsid w:val="006D2EB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6731"/>
    <w:rsid w:val="00700D78"/>
    <w:rsid w:val="00700DA5"/>
    <w:rsid w:val="00703F18"/>
    <w:rsid w:val="00707EA4"/>
    <w:rsid w:val="007126A3"/>
    <w:rsid w:val="00712724"/>
    <w:rsid w:val="007142A7"/>
    <w:rsid w:val="00714806"/>
    <w:rsid w:val="007175EB"/>
    <w:rsid w:val="00720348"/>
    <w:rsid w:val="00722CA0"/>
    <w:rsid w:val="0072479E"/>
    <w:rsid w:val="00725D0E"/>
    <w:rsid w:val="00727A84"/>
    <w:rsid w:val="007361AE"/>
    <w:rsid w:val="00740AC7"/>
    <w:rsid w:val="00744E50"/>
    <w:rsid w:val="00744FA9"/>
    <w:rsid w:val="00745C7A"/>
    <w:rsid w:val="007462E1"/>
    <w:rsid w:val="007466FB"/>
    <w:rsid w:val="00746F4A"/>
    <w:rsid w:val="00752BF0"/>
    <w:rsid w:val="007530DB"/>
    <w:rsid w:val="00755E40"/>
    <w:rsid w:val="007569EB"/>
    <w:rsid w:val="00762AD7"/>
    <w:rsid w:val="00771AE3"/>
    <w:rsid w:val="007753B0"/>
    <w:rsid w:val="00775D3B"/>
    <w:rsid w:val="0077615D"/>
    <w:rsid w:val="007766E9"/>
    <w:rsid w:val="00781AA1"/>
    <w:rsid w:val="0078258D"/>
    <w:rsid w:val="0078261B"/>
    <w:rsid w:val="007831AB"/>
    <w:rsid w:val="007856D8"/>
    <w:rsid w:val="0078602F"/>
    <w:rsid w:val="00792CDB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7775"/>
    <w:rsid w:val="007C1FAF"/>
    <w:rsid w:val="007C22C5"/>
    <w:rsid w:val="007C25D5"/>
    <w:rsid w:val="007C3FF4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509D"/>
    <w:rsid w:val="008005B2"/>
    <w:rsid w:val="0080092C"/>
    <w:rsid w:val="008023E1"/>
    <w:rsid w:val="00803A6B"/>
    <w:rsid w:val="0080444B"/>
    <w:rsid w:val="00804B29"/>
    <w:rsid w:val="008106D6"/>
    <w:rsid w:val="00812C31"/>
    <w:rsid w:val="008156A0"/>
    <w:rsid w:val="00816CC9"/>
    <w:rsid w:val="0081723C"/>
    <w:rsid w:val="00821617"/>
    <w:rsid w:val="00821BE0"/>
    <w:rsid w:val="00823481"/>
    <w:rsid w:val="00825415"/>
    <w:rsid w:val="00826933"/>
    <w:rsid w:val="0082702C"/>
    <w:rsid w:val="00827260"/>
    <w:rsid w:val="008275E1"/>
    <w:rsid w:val="00830120"/>
    <w:rsid w:val="0083685F"/>
    <w:rsid w:val="008442D7"/>
    <w:rsid w:val="00844D5A"/>
    <w:rsid w:val="00844FB4"/>
    <w:rsid w:val="00845FF0"/>
    <w:rsid w:val="00852884"/>
    <w:rsid w:val="00853B60"/>
    <w:rsid w:val="00854FE0"/>
    <w:rsid w:val="00856593"/>
    <w:rsid w:val="00860823"/>
    <w:rsid w:val="008649FA"/>
    <w:rsid w:val="00866857"/>
    <w:rsid w:val="0086788F"/>
    <w:rsid w:val="008721EB"/>
    <w:rsid w:val="00872515"/>
    <w:rsid w:val="00872E82"/>
    <w:rsid w:val="0087309C"/>
    <w:rsid w:val="00874EA5"/>
    <w:rsid w:val="00877394"/>
    <w:rsid w:val="00880C1C"/>
    <w:rsid w:val="00887246"/>
    <w:rsid w:val="008903CE"/>
    <w:rsid w:val="00893A70"/>
    <w:rsid w:val="00896B05"/>
    <w:rsid w:val="00897855"/>
    <w:rsid w:val="008A2E7D"/>
    <w:rsid w:val="008A3727"/>
    <w:rsid w:val="008A4357"/>
    <w:rsid w:val="008A46EB"/>
    <w:rsid w:val="008A545F"/>
    <w:rsid w:val="008A7523"/>
    <w:rsid w:val="008B2DFF"/>
    <w:rsid w:val="008B356D"/>
    <w:rsid w:val="008B40AA"/>
    <w:rsid w:val="008B5580"/>
    <w:rsid w:val="008B6113"/>
    <w:rsid w:val="008B7000"/>
    <w:rsid w:val="008B7C2C"/>
    <w:rsid w:val="008C1FAB"/>
    <w:rsid w:val="008C2CBA"/>
    <w:rsid w:val="008C2E2B"/>
    <w:rsid w:val="008C7A7E"/>
    <w:rsid w:val="008D195E"/>
    <w:rsid w:val="008D2B34"/>
    <w:rsid w:val="008D3A05"/>
    <w:rsid w:val="008E080E"/>
    <w:rsid w:val="008E30DD"/>
    <w:rsid w:val="008E3E5A"/>
    <w:rsid w:val="008E7B6E"/>
    <w:rsid w:val="008F3C81"/>
    <w:rsid w:val="008F5389"/>
    <w:rsid w:val="008F5820"/>
    <w:rsid w:val="008F7068"/>
    <w:rsid w:val="008F711A"/>
    <w:rsid w:val="008F7CB7"/>
    <w:rsid w:val="00901AEC"/>
    <w:rsid w:val="009047E1"/>
    <w:rsid w:val="00905DEB"/>
    <w:rsid w:val="0090676E"/>
    <w:rsid w:val="00914FB9"/>
    <w:rsid w:val="00915640"/>
    <w:rsid w:val="00915F51"/>
    <w:rsid w:val="00916943"/>
    <w:rsid w:val="00920113"/>
    <w:rsid w:val="00927051"/>
    <w:rsid w:val="00933A29"/>
    <w:rsid w:val="00935E89"/>
    <w:rsid w:val="00936B56"/>
    <w:rsid w:val="0093765C"/>
    <w:rsid w:val="00944CC5"/>
    <w:rsid w:val="00951BC8"/>
    <w:rsid w:val="00952042"/>
    <w:rsid w:val="009522EC"/>
    <w:rsid w:val="0095231E"/>
    <w:rsid w:val="00952987"/>
    <w:rsid w:val="00953D99"/>
    <w:rsid w:val="00954525"/>
    <w:rsid w:val="00954DF4"/>
    <w:rsid w:val="00960888"/>
    <w:rsid w:val="00962C5C"/>
    <w:rsid w:val="00970228"/>
    <w:rsid w:val="009718A3"/>
    <w:rsid w:val="00972024"/>
    <w:rsid w:val="0097233B"/>
    <w:rsid w:val="00974B54"/>
    <w:rsid w:val="009750DB"/>
    <w:rsid w:val="0097743E"/>
    <w:rsid w:val="00980000"/>
    <w:rsid w:val="009805EA"/>
    <w:rsid w:val="009808D5"/>
    <w:rsid w:val="00984875"/>
    <w:rsid w:val="00991120"/>
    <w:rsid w:val="009A27D6"/>
    <w:rsid w:val="009A5CC6"/>
    <w:rsid w:val="009A6C52"/>
    <w:rsid w:val="009A7677"/>
    <w:rsid w:val="009B4D75"/>
    <w:rsid w:val="009B54CC"/>
    <w:rsid w:val="009B5C23"/>
    <w:rsid w:val="009B72BB"/>
    <w:rsid w:val="009C2651"/>
    <w:rsid w:val="009C3CCF"/>
    <w:rsid w:val="009C4A64"/>
    <w:rsid w:val="009C5021"/>
    <w:rsid w:val="009D17AB"/>
    <w:rsid w:val="009D457D"/>
    <w:rsid w:val="009D4D23"/>
    <w:rsid w:val="009D60FD"/>
    <w:rsid w:val="009E2564"/>
    <w:rsid w:val="009E37F3"/>
    <w:rsid w:val="009E76CD"/>
    <w:rsid w:val="009F4380"/>
    <w:rsid w:val="009F4AA8"/>
    <w:rsid w:val="009F5E6C"/>
    <w:rsid w:val="009F79B1"/>
    <w:rsid w:val="00A025D8"/>
    <w:rsid w:val="00A05479"/>
    <w:rsid w:val="00A076DC"/>
    <w:rsid w:val="00A077BC"/>
    <w:rsid w:val="00A11168"/>
    <w:rsid w:val="00A1338F"/>
    <w:rsid w:val="00A201F5"/>
    <w:rsid w:val="00A22DCA"/>
    <w:rsid w:val="00A23456"/>
    <w:rsid w:val="00A245B2"/>
    <w:rsid w:val="00A27C43"/>
    <w:rsid w:val="00A316B3"/>
    <w:rsid w:val="00A355F0"/>
    <w:rsid w:val="00A35645"/>
    <w:rsid w:val="00A41E58"/>
    <w:rsid w:val="00A44BBD"/>
    <w:rsid w:val="00A45DB4"/>
    <w:rsid w:val="00A5282E"/>
    <w:rsid w:val="00A52954"/>
    <w:rsid w:val="00A5296A"/>
    <w:rsid w:val="00A536B9"/>
    <w:rsid w:val="00A54D2B"/>
    <w:rsid w:val="00A55722"/>
    <w:rsid w:val="00A5606B"/>
    <w:rsid w:val="00A569FC"/>
    <w:rsid w:val="00A57404"/>
    <w:rsid w:val="00A57AF8"/>
    <w:rsid w:val="00A625E5"/>
    <w:rsid w:val="00A6350D"/>
    <w:rsid w:val="00A643B8"/>
    <w:rsid w:val="00A65DE3"/>
    <w:rsid w:val="00A6781A"/>
    <w:rsid w:val="00A70E15"/>
    <w:rsid w:val="00A734DC"/>
    <w:rsid w:val="00A73BC6"/>
    <w:rsid w:val="00A7774D"/>
    <w:rsid w:val="00A77955"/>
    <w:rsid w:val="00A77E0D"/>
    <w:rsid w:val="00A80F6B"/>
    <w:rsid w:val="00A85D05"/>
    <w:rsid w:val="00A86EC7"/>
    <w:rsid w:val="00A879E1"/>
    <w:rsid w:val="00A91DE7"/>
    <w:rsid w:val="00A9511A"/>
    <w:rsid w:val="00A95ED2"/>
    <w:rsid w:val="00AB715B"/>
    <w:rsid w:val="00AC7D53"/>
    <w:rsid w:val="00AD0560"/>
    <w:rsid w:val="00AD0A61"/>
    <w:rsid w:val="00AD301F"/>
    <w:rsid w:val="00AD4E2B"/>
    <w:rsid w:val="00AD5C04"/>
    <w:rsid w:val="00AD66EA"/>
    <w:rsid w:val="00AD6B55"/>
    <w:rsid w:val="00AE0C1F"/>
    <w:rsid w:val="00AE2D3E"/>
    <w:rsid w:val="00AE3183"/>
    <w:rsid w:val="00AE6AB5"/>
    <w:rsid w:val="00AE6EC8"/>
    <w:rsid w:val="00AE7594"/>
    <w:rsid w:val="00AE7B58"/>
    <w:rsid w:val="00AF0C4A"/>
    <w:rsid w:val="00AF0F92"/>
    <w:rsid w:val="00AF1BCE"/>
    <w:rsid w:val="00AF22C1"/>
    <w:rsid w:val="00AF77A8"/>
    <w:rsid w:val="00AF7B4C"/>
    <w:rsid w:val="00B01BD4"/>
    <w:rsid w:val="00B029CC"/>
    <w:rsid w:val="00B035EE"/>
    <w:rsid w:val="00B03F37"/>
    <w:rsid w:val="00B05257"/>
    <w:rsid w:val="00B07CF4"/>
    <w:rsid w:val="00B10A77"/>
    <w:rsid w:val="00B10E17"/>
    <w:rsid w:val="00B15C4E"/>
    <w:rsid w:val="00B16239"/>
    <w:rsid w:val="00B1627B"/>
    <w:rsid w:val="00B16B5E"/>
    <w:rsid w:val="00B22DBD"/>
    <w:rsid w:val="00B24EA3"/>
    <w:rsid w:val="00B3066B"/>
    <w:rsid w:val="00B30809"/>
    <w:rsid w:val="00B33E87"/>
    <w:rsid w:val="00B417DB"/>
    <w:rsid w:val="00B420E0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2005"/>
    <w:rsid w:val="00B723C6"/>
    <w:rsid w:val="00B72684"/>
    <w:rsid w:val="00B73023"/>
    <w:rsid w:val="00B73565"/>
    <w:rsid w:val="00B7548A"/>
    <w:rsid w:val="00B7640F"/>
    <w:rsid w:val="00B777AB"/>
    <w:rsid w:val="00B8162F"/>
    <w:rsid w:val="00B817A6"/>
    <w:rsid w:val="00B94AD3"/>
    <w:rsid w:val="00B95A38"/>
    <w:rsid w:val="00BA209A"/>
    <w:rsid w:val="00BA4F77"/>
    <w:rsid w:val="00BA61C2"/>
    <w:rsid w:val="00BA6FAC"/>
    <w:rsid w:val="00BA7EA3"/>
    <w:rsid w:val="00BB2E73"/>
    <w:rsid w:val="00BB4D15"/>
    <w:rsid w:val="00BB57C6"/>
    <w:rsid w:val="00BC162B"/>
    <w:rsid w:val="00BC2950"/>
    <w:rsid w:val="00BD515A"/>
    <w:rsid w:val="00BD6ACE"/>
    <w:rsid w:val="00BE5037"/>
    <w:rsid w:val="00BE6396"/>
    <w:rsid w:val="00BE7EE4"/>
    <w:rsid w:val="00BF0DE6"/>
    <w:rsid w:val="00BF1700"/>
    <w:rsid w:val="00BF1A27"/>
    <w:rsid w:val="00BF29FB"/>
    <w:rsid w:val="00BF32BB"/>
    <w:rsid w:val="00BF3F89"/>
    <w:rsid w:val="00BF45C5"/>
    <w:rsid w:val="00BF69F3"/>
    <w:rsid w:val="00BF7B2E"/>
    <w:rsid w:val="00C0028E"/>
    <w:rsid w:val="00C01DE1"/>
    <w:rsid w:val="00C02FB6"/>
    <w:rsid w:val="00C04B15"/>
    <w:rsid w:val="00C0503D"/>
    <w:rsid w:val="00C06414"/>
    <w:rsid w:val="00C068B4"/>
    <w:rsid w:val="00C1375C"/>
    <w:rsid w:val="00C141FA"/>
    <w:rsid w:val="00C14C6B"/>
    <w:rsid w:val="00C17276"/>
    <w:rsid w:val="00C175C9"/>
    <w:rsid w:val="00C175F9"/>
    <w:rsid w:val="00C177B0"/>
    <w:rsid w:val="00C2400F"/>
    <w:rsid w:val="00C30581"/>
    <w:rsid w:val="00C30BA6"/>
    <w:rsid w:val="00C32A1F"/>
    <w:rsid w:val="00C32B5A"/>
    <w:rsid w:val="00C355EE"/>
    <w:rsid w:val="00C37B36"/>
    <w:rsid w:val="00C4016A"/>
    <w:rsid w:val="00C41E66"/>
    <w:rsid w:val="00C45223"/>
    <w:rsid w:val="00C458EA"/>
    <w:rsid w:val="00C460B3"/>
    <w:rsid w:val="00C46487"/>
    <w:rsid w:val="00C533BD"/>
    <w:rsid w:val="00C57827"/>
    <w:rsid w:val="00C61D36"/>
    <w:rsid w:val="00C61FD8"/>
    <w:rsid w:val="00C64456"/>
    <w:rsid w:val="00C65931"/>
    <w:rsid w:val="00C65F98"/>
    <w:rsid w:val="00C70DA2"/>
    <w:rsid w:val="00C710F3"/>
    <w:rsid w:val="00C73B50"/>
    <w:rsid w:val="00C7539F"/>
    <w:rsid w:val="00C76C13"/>
    <w:rsid w:val="00C85BB1"/>
    <w:rsid w:val="00C86919"/>
    <w:rsid w:val="00C93E4F"/>
    <w:rsid w:val="00C94D1A"/>
    <w:rsid w:val="00C95E92"/>
    <w:rsid w:val="00CA1D92"/>
    <w:rsid w:val="00CA28F3"/>
    <w:rsid w:val="00CA6F37"/>
    <w:rsid w:val="00CB01D8"/>
    <w:rsid w:val="00CB0802"/>
    <w:rsid w:val="00CB2469"/>
    <w:rsid w:val="00CB26EE"/>
    <w:rsid w:val="00CB286A"/>
    <w:rsid w:val="00CB39EE"/>
    <w:rsid w:val="00CB5296"/>
    <w:rsid w:val="00CB6882"/>
    <w:rsid w:val="00CC2C64"/>
    <w:rsid w:val="00CC5BB1"/>
    <w:rsid w:val="00CC63B7"/>
    <w:rsid w:val="00CC7E4A"/>
    <w:rsid w:val="00CD083B"/>
    <w:rsid w:val="00CD0D96"/>
    <w:rsid w:val="00CD251B"/>
    <w:rsid w:val="00CD41BB"/>
    <w:rsid w:val="00CD4CAC"/>
    <w:rsid w:val="00CD6610"/>
    <w:rsid w:val="00CE06C5"/>
    <w:rsid w:val="00CE0F89"/>
    <w:rsid w:val="00CE313F"/>
    <w:rsid w:val="00CE40B7"/>
    <w:rsid w:val="00CE45AC"/>
    <w:rsid w:val="00CE4BF3"/>
    <w:rsid w:val="00CE5495"/>
    <w:rsid w:val="00CE718A"/>
    <w:rsid w:val="00CF00FF"/>
    <w:rsid w:val="00CF54F2"/>
    <w:rsid w:val="00CF7B28"/>
    <w:rsid w:val="00CF7E14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2083A"/>
    <w:rsid w:val="00D23157"/>
    <w:rsid w:val="00D25B58"/>
    <w:rsid w:val="00D27F86"/>
    <w:rsid w:val="00D303B1"/>
    <w:rsid w:val="00D32749"/>
    <w:rsid w:val="00D327FB"/>
    <w:rsid w:val="00D344E1"/>
    <w:rsid w:val="00D41C14"/>
    <w:rsid w:val="00D41EF9"/>
    <w:rsid w:val="00D42A23"/>
    <w:rsid w:val="00D4360B"/>
    <w:rsid w:val="00D44E9A"/>
    <w:rsid w:val="00D45238"/>
    <w:rsid w:val="00D472ED"/>
    <w:rsid w:val="00D50779"/>
    <w:rsid w:val="00D50FE7"/>
    <w:rsid w:val="00D5127A"/>
    <w:rsid w:val="00D53145"/>
    <w:rsid w:val="00D53672"/>
    <w:rsid w:val="00D61D77"/>
    <w:rsid w:val="00D64CB2"/>
    <w:rsid w:val="00D675E2"/>
    <w:rsid w:val="00D7360E"/>
    <w:rsid w:val="00D73CA7"/>
    <w:rsid w:val="00D77367"/>
    <w:rsid w:val="00D778BB"/>
    <w:rsid w:val="00D77B2E"/>
    <w:rsid w:val="00D810F3"/>
    <w:rsid w:val="00D82029"/>
    <w:rsid w:val="00D8308B"/>
    <w:rsid w:val="00D8506A"/>
    <w:rsid w:val="00D86554"/>
    <w:rsid w:val="00D94386"/>
    <w:rsid w:val="00D96F54"/>
    <w:rsid w:val="00D97227"/>
    <w:rsid w:val="00DA2454"/>
    <w:rsid w:val="00DA2C7D"/>
    <w:rsid w:val="00DA32BC"/>
    <w:rsid w:val="00DA39AA"/>
    <w:rsid w:val="00DA484E"/>
    <w:rsid w:val="00DA583F"/>
    <w:rsid w:val="00DA77C3"/>
    <w:rsid w:val="00DB1042"/>
    <w:rsid w:val="00DB4408"/>
    <w:rsid w:val="00DB4962"/>
    <w:rsid w:val="00DB548E"/>
    <w:rsid w:val="00DB62CF"/>
    <w:rsid w:val="00DB74B1"/>
    <w:rsid w:val="00DB7F2C"/>
    <w:rsid w:val="00DC12FB"/>
    <w:rsid w:val="00DC1699"/>
    <w:rsid w:val="00DC29DA"/>
    <w:rsid w:val="00DC4F51"/>
    <w:rsid w:val="00DC4F8A"/>
    <w:rsid w:val="00DC70D9"/>
    <w:rsid w:val="00DC7132"/>
    <w:rsid w:val="00DD114F"/>
    <w:rsid w:val="00DD26A7"/>
    <w:rsid w:val="00DD28E8"/>
    <w:rsid w:val="00DD3B5A"/>
    <w:rsid w:val="00DD604A"/>
    <w:rsid w:val="00DE287B"/>
    <w:rsid w:val="00DE3181"/>
    <w:rsid w:val="00DE3C72"/>
    <w:rsid w:val="00DE5DDB"/>
    <w:rsid w:val="00DE5E37"/>
    <w:rsid w:val="00DF0DD6"/>
    <w:rsid w:val="00DF3323"/>
    <w:rsid w:val="00DF4F3A"/>
    <w:rsid w:val="00E01593"/>
    <w:rsid w:val="00E01C0E"/>
    <w:rsid w:val="00E04095"/>
    <w:rsid w:val="00E04FBC"/>
    <w:rsid w:val="00E05BC6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2172"/>
    <w:rsid w:val="00E251B1"/>
    <w:rsid w:val="00E25423"/>
    <w:rsid w:val="00E2658C"/>
    <w:rsid w:val="00E31ACC"/>
    <w:rsid w:val="00E33BAE"/>
    <w:rsid w:val="00E4179E"/>
    <w:rsid w:val="00E4232A"/>
    <w:rsid w:val="00E44D25"/>
    <w:rsid w:val="00E4587A"/>
    <w:rsid w:val="00E4669D"/>
    <w:rsid w:val="00E52830"/>
    <w:rsid w:val="00E52EB3"/>
    <w:rsid w:val="00E54864"/>
    <w:rsid w:val="00E613ED"/>
    <w:rsid w:val="00E61F51"/>
    <w:rsid w:val="00E62BEB"/>
    <w:rsid w:val="00E66EB0"/>
    <w:rsid w:val="00E73109"/>
    <w:rsid w:val="00E73CCE"/>
    <w:rsid w:val="00E74703"/>
    <w:rsid w:val="00E7554E"/>
    <w:rsid w:val="00E76F1B"/>
    <w:rsid w:val="00E7762D"/>
    <w:rsid w:val="00E77FF3"/>
    <w:rsid w:val="00E812BC"/>
    <w:rsid w:val="00E85DE9"/>
    <w:rsid w:val="00E86583"/>
    <w:rsid w:val="00E86CD6"/>
    <w:rsid w:val="00E87769"/>
    <w:rsid w:val="00E90757"/>
    <w:rsid w:val="00E91F51"/>
    <w:rsid w:val="00EA581A"/>
    <w:rsid w:val="00EB1A48"/>
    <w:rsid w:val="00EB3CBB"/>
    <w:rsid w:val="00EB5D3B"/>
    <w:rsid w:val="00EB5D6D"/>
    <w:rsid w:val="00EC1E59"/>
    <w:rsid w:val="00EC52AF"/>
    <w:rsid w:val="00ED4361"/>
    <w:rsid w:val="00ED705B"/>
    <w:rsid w:val="00EE0039"/>
    <w:rsid w:val="00EE4D68"/>
    <w:rsid w:val="00EF1902"/>
    <w:rsid w:val="00EF2AAE"/>
    <w:rsid w:val="00EF3D8A"/>
    <w:rsid w:val="00EF4472"/>
    <w:rsid w:val="00EF7F51"/>
    <w:rsid w:val="00F00E70"/>
    <w:rsid w:val="00F043E8"/>
    <w:rsid w:val="00F04475"/>
    <w:rsid w:val="00F04C66"/>
    <w:rsid w:val="00F054EE"/>
    <w:rsid w:val="00F0564C"/>
    <w:rsid w:val="00F06A05"/>
    <w:rsid w:val="00F10298"/>
    <w:rsid w:val="00F13408"/>
    <w:rsid w:val="00F14652"/>
    <w:rsid w:val="00F14C90"/>
    <w:rsid w:val="00F1594E"/>
    <w:rsid w:val="00F15B23"/>
    <w:rsid w:val="00F20D2C"/>
    <w:rsid w:val="00F222DA"/>
    <w:rsid w:val="00F23CBE"/>
    <w:rsid w:val="00F24D7E"/>
    <w:rsid w:val="00F27B9E"/>
    <w:rsid w:val="00F315B4"/>
    <w:rsid w:val="00F367CF"/>
    <w:rsid w:val="00F42014"/>
    <w:rsid w:val="00F42053"/>
    <w:rsid w:val="00F42475"/>
    <w:rsid w:val="00F427AC"/>
    <w:rsid w:val="00F42F7C"/>
    <w:rsid w:val="00F477F3"/>
    <w:rsid w:val="00F50176"/>
    <w:rsid w:val="00F511B6"/>
    <w:rsid w:val="00F5350D"/>
    <w:rsid w:val="00F546A9"/>
    <w:rsid w:val="00F54F74"/>
    <w:rsid w:val="00F55615"/>
    <w:rsid w:val="00F606F2"/>
    <w:rsid w:val="00F627C6"/>
    <w:rsid w:val="00F648C1"/>
    <w:rsid w:val="00F727CD"/>
    <w:rsid w:val="00F72D8B"/>
    <w:rsid w:val="00F7384A"/>
    <w:rsid w:val="00F7524C"/>
    <w:rsid w:val="00F83F0D"/>
    <w:rsid w:val="00F91863"/>
    <w:rsid w:val="00F91FAB"/>
    <w:rsid w:val="00F92999"/>
    <w:rsid w:val="00F938AE"/>
    <w:rsid w:val="00F95466"/>
    <w:rsid w:val="00FA0A15"/>
    <w:rsid w:val="00FA125D"/>
    <w:rsid w:val="00FA18A5"/>
    <w:rsid w:val="00FA4313"/>
    <w:rsid w:val="00FB2C25"/>
    <w:rsid w:val="00FB45B4"/>
    <w:rsid w:val="00FB4A1D"/>
    <w:rsid w:val="00FB4FD5"/>
    <w:rsid w:val="00FB6EBA"/>
    <w:rsid w:val="00FC1375"/>
    <w:rsid w:val="00FC2466"/>
    <w:rsid w:val="00FC4D28"/>
    <w:rsid w:val="00FC5FDA"/>
    <w:rsid w:val="00FC656F"/>
    <w:rsid w:val="00FD083C"/>
    <w:rsid w:val="00FD1AB9"/>
    <w:rsid w:val="00FD3B66"/>
    <w:rsid w:val="00FE0AC6"/>
    <w:rsid w:val="00FE12D6"/>
    <w:rsid w:val="00FE1D4E"/>
    <w:rsid w:val="00FE1ED9"/>
    <w:rsid w:val="00FE2620"/>
    <w:rsid w:val="00FE4102"/>
    <w:rsid w:val="00FE6CBF"/>
    <w:rsid w:val="00FE7B47"/>
    <w:rsid w:val="00FF2D4B"/>
    <w:rsid w:val="00FF3A00"/>
    <w:rsid w:val="00FF694D"/>
    <w:rsid w:val="00FF6C79"/>
    <w:rsid w:val="00FF6CC1"/>
    <w:rsid w:val="067B1659"/>
    <w:rsid w:val="096E5360"/>
    <w:rsid w:val="0AC91106"/>
    <w:rsid w:val="0CB736B5"/>
    <w:rsid w:val="23396508"/>
    <w:rsid w:val="28276D1C"/>
    <w:rsid w:val="29244562"/>
    <w:rsid w:val="2C70301D"/>
    <w:rsid w:val="2F8C0251"/>
    <w:rsid w:val="3AF8303F"/>
    <w:rsid w:val="43326C5C"/>
    <w:rsid w:val="479D6993"/>
    <w:rsid w:val="4C034649"/>
    <w:rsid w:val="4E5F50AA"/>
    <w:rsid w:val="50250E2A"/>
    <w:rsid w:val="5C27742B"/>
    <w:rsid w:val="5F1C69AB"/>
    <w:rsid w:val="652D50E2"/>
    <w:rsid w:val="6E937BFD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  <o:rules v:ext="edit">
        <o:r id="V:Rule9" type="connector" idref="#_x0000_s1032"/>
        <o:r id="V:Rule10" type="connector" idref="#_x0000_s1026"/>
        <o:r id="V:Rule11" type="connector" idref="#_x0000_s1030"/>
        <o:r id="V:Rule12" type="connector" idref="#_x0000_s1033"/>
        <o:r id="V:Rule13" type="connector" idref="#_x0000_s1027"/>
        <o:r id="V:Rule14" type="connector" idref="#_x0000_s1031"/>
        <o:r id="V:Rule15" type="connector" idref="#_x0000_s1035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D0B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D0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0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0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0B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D0B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D0B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4D0B20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4D0B20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4D0B20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4D0B20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4D0B20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4D0B20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4D0B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D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D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D0B20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4D0B20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4D0B20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4D0B20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4D0B20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4D0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4D0B20"/>
    <w:rPr>
      <w:color w:val="0563C1" w:themeColor="hyperlink"/>
      <w:u w:val="single"/>
    </w:rPr>
  </w:style>
  <w:style w:type="table" w:styleId="aa">
    <w:name w:val="Table Grid"/>
    <w:basedOn w:val="a1"/>
    <w:qFormat/>
    <w:rsid w:val="004D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4D0B2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D0B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4D0B2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D0B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D0B20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4D0B2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4D0B20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4D0B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4D0B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4D0B20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4D0B20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4D0B20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4D0B2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4D0B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rsid w:val="007F2D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B7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7DCE"/>
    <w:rPr>
      <w:rFonts w:ascii="宋体" w:hAnsi="宋体" w:cs="宋体"/>
      <w:sz w:val="24"/>
      <w:szCs w:val="24"/>
    </w:rPr>
  </w:style>
  <w:style w:type="character" w:customStyle="1" w:styleId="fontstyle01">
    <w:name w:val="fontstyle01"/>
    <w:basedOn w:val="a0"/>
    <w:rsid w:val="0083012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3012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5231E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95231E"/>
    <w:rPr>
      <w:rFonts w:ascii="Cambria" w:hAnsi="Cambri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CF7B2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c">
    <w:name w:val="Normal (Web)"/>
    <w:basedOn w:val="a"/>
    <w:uiPriority w:val="99"/>
    <w:unhideWhenUsed/>
    <w:rsid w:val="00BF4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104;&#37117;&#20803;&#3805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694C17-C7D1-4B56-8D6D-2F9262CA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成都元钧文档模板.dotx</Template>
  <TotalTime>1610</TotalTime>
  <Pages>13</Pages>
  <Words>958</Words>
  <Characters>5464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73</cp:revision>
  <dcterms:created xsi:type="dcterms:W3CDTF">2018-06-22T06:39:00Z</dcterms:created>
  <dcterms:modified xsi:type="dcterms:W3CDTF">2019-02-24T02:03:00Z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