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12C6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</w:p>
    <w:p w:rsidR="003912C6" w:rsidRDefault="003912C6" w:rsidP="003912C6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20614" cy="1983382"/>
            <wp:effectExtent l="19050" t="0" r="3486" b="0"/>
            <wp:docPr id="2" name="图片 2" descr="C:\Users\ADMINI~1\AppData\Local\Temp\15572801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7280125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14" cy="198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2C6" w:rsidRDefault="003912C6" w:rsidP="003912C6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错误连法原因：</w:t>
      </w:r>
      <w:r w:rsidR="00740950">
        <w:rPr>
          <w:rFonts w:hint="eastAsia"/>
        </w:rPr>
        <w:t>因生产工艺，</w:t>
      </w:r>
      <w:r>
        <w:rPr>
          <w:rFonts w:hint="eastAsia"/>
        </w:rPr>
        <w:t>这两个引脚间距之间无法涂上焊油</w:t>
      </w:r>
      <w:r w:rsidR="00740950">
        <w:rPr>
          <w:rFonts w:hint="eastAsia"/>
        </w:rPr>
        <w:t>，会在量产时让贴片机无法识别</w:t>
      </w:r>
    </w:p>
    <w:p w:rsidR="003419D3" w:rsidRDefault="003419D3" w:rsidP="003912C6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43530" cy="1705213"/>
            <wp:effectExtent l="19050" t="0" r="9170" b="0"/>
            <wp:docPr id="3" name="图片 3" descr="C:\Users\ADMINI~1\AppData\Local\Temp\15572808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7280868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30" cy="170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9D3" w:rsidRDefault="003419D3" w:rsidP="003912C6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正确连接方法</w:t>
      </w:r>
    </w:p>
    <w:p w:rsidR="002942C9" w:rsidRDefault="002942C9" w:rsidP="002942C9">
      <w:pPr>
        <w:spacing w:line="220" w:lineRule="atLeast"/>
        <w:rPr>
          <w:rFonts w:hint="eastAsia"/>
        </w:rPr>
      </w:pPr>
    </w:p>
    <w:p w:rsidR="002942C9" w:rsidRDefault="002942C9" w:rsidP="002942C9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</w:p>
    <w:p w:rsidR="00731695" w:rsidRDefault="00731695" w:rsidP="00731695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43477" cy="2120561"/>
            <wp:effectExtent l="19050" t="0" r="0" b="0"/>
            <wp:docPr id="4" name="图片 4" descr="C:\Users\ADMINI~1\AppData\Local\Temp\1557281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728114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77" cy="212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95" w:rsidRDefault="0042061B" w:rsidP="00731695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差分布线：打上屏蔽孔，可以形成类似于铁壳，阻止部分干扰</w:t>
      </w:r>
    </w:p>
    <w:p w:rsidR="006E6115" w:rsidRDefault="006E6115" w:rsidP="006E6115">
      <w:pPr>
        <w:spacing w:line="220" w:lineRule="atLeast"/>
        <w:rPr>
          <w:rFonts w:hint="eastAsia"/>
        </w:rPr>
      </w:pPr>
    </w:p>
    <w:p w:rsidR="006E6115" w:rsidRDefault="006E6115" w:rsidP="006E6115">
      <w:pPr>
        <w:spacing w:line="220" w:lineRule="atLeast"/>
      </w:pPr>
      <w:r>
        <w:rPr>
          <w:rFonts w:hint="eastAsia"/>
        </w:rPr>
        <w:lastRenderedPageBreak/>
        <w:t>3.</w:t>
      </w:r>
    </w:p>
    <w:sectPr w:rsidR="006E611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152B06"/>
    <w:rsid w:val="002942C9"/>
    <w:rsid w:val="00323B43"/>
    <w:rsid w:val="003419D3"/>
    <w:rsid w:val="003912C6"/>
    <w:rsid w:val="003D37D8"/>
    <w:rsid w:val="0042061B"/>
    <w:rsid w:val="00426133"/>
    <w:rsid w:val="004358AB"/>
    <w:rsid w:val="006E6115"/>
    <w:rsid w:val="00731695"/>
    <w:rsid w:val="0074095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2C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2C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2019-05-08T02:11:00Z</dcterms:modified>
</cp:coreProperties>
</file>