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下载Windows版本的neo4j，配置环境变量，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0F0F0"/>
        </w:rPr>
        <w:t>neo4j.bat console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0F0F0"/>
          <w:lang w:val="en-US" w:eastAsia="zh-CN"/>
        </w:rPr>
        <w:t>启动即可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D09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张现增</dc:creator>
  <cp:lastModifiedBy>张现增</cp:lastModifiedBy>
  <dcterms:modified xsi:type="dcterms:W3CDTF">2019-05-05T02:28:12Z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