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left"/>
        <w:rPr>
          <w:sz w:val="2"/>
          <w:szCs w:val="2"/>
        </w:rPr>
      </w:pPr>
      <w:r>
        <w:drawing>
          <wp:inline>
            <wp:extent cx="481330" cy="4083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81330" cy="408305"/>
                    </a:xfrm>
                    <a:prstGeom prst="rect"/>
                  </pic:spPr>
                </pic:pic>
              </a:graphicData>
            </a:graphic>
          </wp:inline>
        </w:drawing>
      </w:r>
    </w:p>
    <w:p>
      <w:pPr>
        <w:widowControl w:val="0"/>
        <w:spacing w:after="1419" w:line="1" w:lineRule="exact"/>
      </w:pPr>
    </w:p>
    <w:p>
      <w:pPr>
        <w:pStyle w:val="Style7"/>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山东晨鸣纸业集团股份有限公司</w:t>
      </w:r>
    </w:p>
    <w:p>
      <w:pPr>
        <w:pStyle w:val="Style9"/>
        <w:keepNext/>
        <w:keepLines/>
        <w:widowControl w:val="0"/>
        <w:shd w:val="clear" w:color="auto" w:fill="auto"/>
        <w:bidi w:val="0"/>
        <w:spacing w:before="0" w:line="240" w:lineRule="auto"/>
        <w:ind w:left="0" w:right="0"/>
        <w:jc w:val="left"/>
      </w:pPr>
      <w:bookmarkStart w:id="0" w:name="bookmark0"/>
      <w:bookmarkStart w:id="1" w:name="bookmark1"/>
      <w:bookmarkStart w:id="2" w:name="bookmark2"/>
      <w:r>
        <w:rPr>
          <w:color w:val="000000"/>
          <w:spacing w:val="0"/>
          <w:w w:val="100"/>
          <w:position w:val="0"/>
        </w:rPr>
        <w:t>SHANDONG CHENMING PAPER HOLDINGS LIMITED</w:t>
      </w:r>
      <w:bookmarkEnd w:id="0"/>
      <w:bookmarkEnd w:id="1"/>
      <w:bookmarkEnd w:id="2"/>
    </w:p>
    <w:p>
      <w:pPr>
        <w:widowControl w:val="0"/>
        <w:jc w:val="center"/>
        <w:rPr>
          <w:sz w:val="2"/>
          <w:szCs w:val="2"/>
        </w:rPr>
      </w:pPr>
      <w:r>
        <w:drawing>
          <wp:inline>
            <wp:extent cx="1402080" cy="145097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402080" cy="1450975"/>
                    </a:xfrm>
                    <a:prstGeom prst="rect"/>
                  </pic:spPr>
                </pic:pic>
              </a:graphicData>
            </a:graphic>
          </wp:inline>
        </w:drawing>
      </w:r>
    </w:p>
    <w:p>
      <w:pPr>
        <w:widowControl w:val="0"/>
        <w:spacing w:after="1079" w:line="1" w:lineRule="exact"/>
      </w:pPr>
    </w:p>
    <w:p>
      <w:pPr>
        <w:pStyle w:val="Style7"/>
        <w:keepNext w:val="0"/>
        <w:keepLines w:val="0"/>
        <w:widowControl w:val="0"/>
        <w:shd w:val="clear" w:color="auto" w:fill="auto"/>
        <w:bidi w:val="0"/>
        <w:spacing w:before="0" w:after="1080" w:line="240" w:lineRule="auto"/>
        <w:ind w:left="0" w:right="0" w:firstLine="0"/>
        <w:jc w:val="center"/>
      </w:pPr>
      <w:r>
        <w:rPr>
          <w:color w:val="000000"/>
          <w:spacing w:val="0"/>
          <w:w w:val="100"/>
          <w:position w:val="0"/>
        </w:rPr>
        <w:t>二</w:t>
      </w:r>
      <w:r>
        <w:rPr>
          <w:rFonts w:ascii="Times New Roman" w:eastAsia="Times New Roman" w:hAnsi="Times New Roman" w:cs="Times New Roman"/>
          <w:color w:val="000000"/>
          <w:spacing w:val="0"/>
          <w:w w:val="100"/>
          <w:position w:val="0"/>
          <w:sz w:val="46"/>
          <w:szCs w:val="46"/>
        </w:rPr>
        <w:t>O O</w:t>
      </w:r>
      <w:r>
        <w:rPr>
          <w:color w:val="000000"/>
          <w:spacing w:val="0"/>
          <w:w w:val="100"/>
          <w:position w:val="0"/>
        </w:rPr>
        <w:t>六年年度报告</w:t>
      </w:r>
    </w:p>
    <w:p>
      <w:pPr>
        <w:pStyle w:val="Style12"/>
        <w:keepNext w:val="0"/>
        <w:keepLines w:val="0"/>
        <w:widowControl w:val="0"/>
        <w:shd w:val="clear" w:color="auto" w:fill="auto"/>
        <w:bidi w:val="0"/>
        <w:spacing w:before="0" w:after="0" w:line="240" w:lineRule="auto"/>
        <w:ind w:left="0" w:right="0" w:firstLine="0"/>
        <w:jc w:val="cente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417" w:right="1500" w:bottom="1417" w:left="1505" w:header="0" w:footer="3" w:gutter="0"/>
          <w:pgNumType w:start="1"/>
          <w:cols w:space="720"/>
          <w:noEndnote/>
          <w:rtlGutter w:val="0"/>
          <w:docGrid w:linePitch="360"/>
        </w:sectPr>
      </w:pPr>
      <w:r>
        <w:rPr>
          <w:color w:val="000000"/>
          <w:spacing w:val="0"/>
          <w:w w:val="100"/>
          <w:position w:val="0"/>
        </w:rPr>
        <w:t>二</w:t>
      </w:r>
      <w:r>
        <w:rPr>
          <w:rFonts w:ascii="Arial" w:eastAsia="Arial" w:hAnsi="Arial" w:cs="Arial"/>
          <w:color w:val="000000"/>
          <w:spacing w:val="0"/>
          <w:w w:val="100"/>
          <w:position w:val="0"/>
          <w:sz w:val="42"/>
          <w:szCs w:val="42"/>
        </w:rPr>
        <w:t>oo</w:t>
      </w:r>
      <w:r>
        <w:rPr>
          <w:color w:val="000000"/>
          <w:spacing w:val="0"/>
          <w:w w:val="100"/>
          <w:position w:val="0"/>
        </w:rPr>
        <w:t>七年四月十日</w:t>
      </w:r>
    </w:p>
    <w:p>
      <w:pPr>
        <w:pStyle w:val="Style15"/>
        <w:keepNext w:val="0"/>
        <w:keepLines w:val="0"/>
        <w:widowControl w:val="0"/>
        <w:shd w:val="clear" w:color="auto" w:fill="auto"/>
        <w:bidi w:val="0"/>
        <w:spacing w:before="0" w:after="0"/>
        <w:ind w:left="0" w:right="0"/>
        <w:jc w:val="both"/>
      </w:pPr>
      <w:r>
        <w:rPr>
          <w:color w:val="000000"/>
          <w:spacing w:val="0"/>
          <w:w w:val="100"/>
          <w:position w:val="0"/>
          <w:sz w:val="24"/>
          <w:szCs w:val="24"/>
        </w:rPr>
        <w:t>重要提示：</w:t>
      </w:r>
    </w:p>
    <w:p>
      <w:pPr>
        <w:pStyle w:val="Style15"/>
        <w:keepNext w:val="0"/>
        <w:keepLines w:val="0"/>
        <w:widowControl w:val="0"/>
        <w:shd w:val="clear" w:color="auto" w:fill="auto"/>
        <w:bidi w:val="0"/>
        <w:spacing w:before="0" w:after="0"/>
        <w:ind w:left="0" w:right="0"/>
        <w:jc w:val="both"/>
      </w:pPr>
      <w:r>
        <w:rPr>
          <w:color w:val="000000"/>
          <w:spacing w:val="0"/>
          <w:w w:val="100"/>
          <w:position w:val="0"/>
          <w:sz w:val="24"/>
          <w:szCs w:val="24"/>
        </w:rPr>
        <w:t>本公司董事会、监事会及董事、监事、高级管理人员保证本报告所载资料不存在任 何虚假记载、误导性陈述或者重大遗漏，并对其内容的真实性、准确性和完整性承担个 别及连带责任。本报告分别以中、英文编制，在对中外文本的理解上发生歧义时，以中 文文本为准。</w:t>
      </w:r>
    </w:p>
    <w:p>
      <w:pPr>
        <w:pStyle w:val="Style15"/>
        <w:keepNext w:val="0"/>
        <w:keepLines w:val="0"/>
        <w:widowControl w:val="0"/>
        <w:shd w:val="clear" w:color="auto" w:fill="auto"/>
        <w:bidi w:val="0"/>
        <w:spacing w:before="0" w:after="480"/>
        <w:ind w:left="0" w:right="0"/>
        <w:jc w:val="both"/>
      </w:pPr>
      <w:r>
        <w:rPr>
          <w:color w:val="000000"/>
          <w:spacing w:val="0"/>
          <w:w w:val="100"/>
          <w:position w:val="0"/>
          <w:sz w:val="24"/>
          <w:szCs w:val="24"/>
        </w:rPr>
        <w:t>公司董事长陈洪国、财务总监刘俊武、财务机构负责人王春方声明：保证年度报告 中财务报告的真实、完整。</w:t>
      </w:r>
    </w:p>
    <w:p>
      <w:pPr>
        <w:pStyle w:val="Style12"/>
        <w:keepNext w:val="0"/>
        <w:keepLines w:val="0"/>
        <w:widowControl w:val="0"/>
        <w:shd w:val="clear" w:color="auto" w:fill="auto"/>
        <w:bidi w:val="0"/>
        <w:spacing w:before="0" w:after="300" w:line="240" w:lineRule="auto"/>
        <w:ind w:left="0" w:right="0" w:firstLine="0"/>
        <w:jc w:val="center"/>
        <w:rPr>
          <w:sz w:val="30"/>
          <w:szCs w:val="30"/>
        </w:rPr>
      </w:pPr>
      <w:r>
        <w:rPr>
          <w:color w:val="000000"/>
          <w:spacing w:val="0"/>
          <w:w w:val="100"/>
          <w:position w:val="0"/>
          <w:sz w:val="30"/>
          <w:szCs w:val="30"/>
        </w:rPr>
        <w:t>目 录</w:t>
      </w:r>
    </w:p>
    <w:p>
      <w:pPr>
        <w:pStyle w:val="Style18"/>
        <w:keepNext w:val="0"/>
        <w:keepLines w:val="0"/>
        <w:widowControl w:val="0"/>
        <w:shd w:val="clear" w:color="auto" w:fill="auto"/>
        <w:tabs>
          <w:tab w:pos="512" w:val="left"/>
          <w:tab w:leader="dot" w:pos="8524" w:val="right"/>
        </w:tabs>
        <w:bidi w:val="0"/>
        <w:spacing w:before="0"/>
        <w:ind w:left="0" w:right="0" w:firstLine="0"/>
        <w:jc w:val="both"/>
      </w:pPr>
      <w:r>
        <w:fldChar w:fldCharType="begin"/>
        <w:instrText xml:space="preserve"> TOC \o "1-5" \h \z </w:instrText>
        <w:fldChar w:fldCharType="separate"/>
      </w:r>
      <w:bookmarkStart w:id="3" w:name="bookmark3"/>
      <w:r>
        <w:rPr>
          <w:color w:val="000000"/>
          <w:spacing w:val="0"/>
          <w:w w:val="100"/>
          <w:position w:val="0"/>
          <w:sz w:val="24"/>
          <w:szCs w:val="24"/>
        </w:rPr>
        <w:t>一</w:t>
      </w:r>
      <w:bookmarkEnd w:id="3"/>
      <w:r>
        <w:rPr>
          <w:color w:val="000000"/>
          <w:spacing w:val="0"/>
          <w:w w:val="100"/>
          <w:position w:val="0"/>
          <w:sz w:val="24"/>
          <w:szCs w:val="24"/>
        </w:rPr>
        <w:t>、</w:t>
        <w:tab/>
        <w:t>公司基本情况简介</w:t>
      </w:r>
      <w:r>
        <w:rPr>
          <w:color w:val="000000"/>
          <w:spacing w:val="0"/>
          <w:w w:val="100"/>
          <w:position w:val="0"/>
          <w:sz w:val="24"/>
          <w:szCs w:val="24"/>
        </w:rPr>
        <w:tab/>
      </w:r>
      <w:r>
        <w:rPr>
          <w:color w:val="000000"/>
          <w:spacing w:val="0"/>
          <w:w w:val="100"/>
          <w:position w:val="0"/>
          <w:sz w:val="24"/>
          <w:szCs w:val="24"/>
        </w:rPr>
        <w:t>3</w:t>
      </w:r>
    </w:p>
    <w:p>
      <w:pPr>
        <w:pStyle w:val="Style18"/>
        <w:keepNext w:val="0"/>
        <w:keepLines w:val="0"/>
        <w:widowControl w:val="0"/>
        <w:shd w:val="clear" w:color="auto" w:fill="auto"/>
        <w:tabs>
          <w:tab w:pos="512" w:val="left"/>
          <w:tab w:leader="dot" w:pos="8524" w:val="right"/>
        </w:tabs>
        <w:bidi w:val="0"/>
        <w:spacing w:before="0"/>
        <w:ind w:left="0" w:right="0" w:firstLine="0"/>
        <w:jc w:val="both"/>
      </w:pPr>
      <w:bookmarkStart w:id="4" w:name="bookmark4"/>
      <w:r>
        <w:rPr>
          <w:color w:val="000000"/>
          <w:spacing w:val="0"/>
          <w:w w:val="100"/>
          <w:position w:val="0"/>
          <w:sz w:val="24"/>
          <w:szCs w:val="24"/>
        </w:rPr>
        <w:t>二</w:t>
      </w:r>
      <w:bookmarkEnd w:id="4"/>
      <w:r>
        <w:rPr>
          <w:color w:val="000000"/>
          <w:spacing w:val="0"/>
          <w:w w:val="100"/>
          <w:position w:val="0"/>
          <w:sz w:val="24"/>
          <w:szCs w:val="24"/>
        </w:rPr>
        <w:t>、</w:t>
        <w:tab/>
        <w:t>会计数据和业务数据摘要</w:t>
      </w:r>
      <w:r>
        <w:rPr>
          <w:color w:val="000000"/>
          <w:spacing w:val="0"/>
          <w:w w:val="100"/>
          <w:position w:val="0"/>
          <w:sz w:val="24"/>
          <w:szCs w:val="24"/>
        </w:rPr>
        <w:tab/>
      </w:r>
      <w:r>
        <w:rPr>
          <w:color w:val="000000"/>
          <w:spacing w:val="0"/>
          <w:w w:val="100"/>
          <w:position w:val="0"/>
          <w:sz w:val="24"/>
          <w:szCs w:val="24"/>
        </w:rPr>
        <w:t>4</w:t>
      </w:r>
    </w:p>
    <w:p>
      <w:pPr>
        <w:pStyle w:val="Style18"/>
        <w:keepNext w:val="0"/>
        <w:keepLines w:val="0"/>
        <w:widowControl w:val="0"/>
        <w:shd w:val="clear" w:color="auto" w:fill="auto"/>
        <w:tabs>
          <w:tab w:pos="517" w:val="left"/>
          <w:tab w:leader="dot" w:pos="8524" w:val="right"/>
        </w:tabs>
        <w:bidi w:val="0"/>
        <w:spacing w:before="0"/>
        <w:ind w:left="0" w:right="0" w:firstLine="0"/>
        <w:jc w:val="both"/>
      </w:pPr>
      <w:bookmarkStart w:id="5" w:name="bookmark5"/>
      <w:r>
        <w:rPr>
          <w:color w:val="000000"/>
          <w:spacing w:val="0"/>
          <w:w w:val="100"/>
          <w:position w:val="0"/>
          <w:sz w:val="24"/>
          <w:szCs w:val="24"/>
        </w:rPr>
        <w:t>三</w:t>
      </w:r>
      <w:bookmarkEnd w:id="5"/>
      <w:r>
        <w:rPr>
          <w:color w:val="000000"/>
          <w:spacing w:val="0"/>
          <w:w w:val="100"/>
          <w:position w:val="0"/>
          <w:sz w:val="24"/>
          <w:szCs w:val="24"/>
        </w:rPr>
        <w:t>、</w:t>
        <w:tab/>
        <w:t>股本变动及股东情况</w:t>
      </w:r>
      <w:r>
        <w:rPr>
          <w:color w:val="000000"/>
          <w:spacing w:val="0"/>
          <w:w w:val="100"/>
          <w:position w:val="0"/>
          <w:sz w:val="24"/>
          <w:szCs w:val="24"/>
        </w:rPr>
        <w:tab/>
      </w:r>
      <w:r>
        <w:rPr>
          <w:color w:val="000000"/>
          <w:spacing w:val="0"/>
          <w:w w:val="100"/>
          <w:position w:val="0"/>
          <w:sz w:val="24"/>
          <w:szCs w:val="24"/>
        </w:rPr>
        <w:t>7</w:t>
      </w:r>
    </w:p>
    <w:p>
      <w:pPr>
        <w:pStyle w:val="Style18"/>
        <w:keepNext w:val="0"/>
        <w:keepLines w:val="0"/>
        <w:widowControl w:val="0"/>
        <w:shd w:val="clear" w:color="auto" w:fill="auto"/>
        <w:tabs>
          <w:tab w:pos="517" w:val="left"/>
          <w:tab w:leader="dot" w:pos="8524" w:val="right"/>
        </w:tabs>
        <w:bidi w:val="0"/>
        <w:spacing w:before="0"/>
        <w:ind w:left="0" w:right="0" w:firstLine="0"/>
        <w:jc w:val="both"/>
      </w:pPr>
      <w:bookmarkStart w:id="6" w:name="bookmark6"/>
      <w:r>
        <w:rPr>
          <w:color w:val="000000"/>
          <w:spacing w:val="0"/>
          <w:w w:val="100"/>
          <w:position w:val="0"/>
          <w:sz w:val="24"/>
          <w:szCs w:val="24"/>
        </w:rPr>
        <w:t>四</w:t>
      </w:r>
      <w:bookmarkEnd w:id="6"/>
      <w:r>
        <w:rPr>
          <w:color w:val="000000"/>
          <w:spacing w:val="0"/>
          <w:w w:val="100"/>
          <w:position w:val="0"/>
          <w:sz w:val="24"/>
          <w:szCs w:val="24"/>
        </w:rPr>
        <w:t>、</w:t>
        <w:tab/>
        <w:t xml:space="preserve">董事、监事、高级管理人员和员工情况 </w:t>
      </w:r>
      <w:r>
        <w:rPr>
          <w:color w:val="000000"/>
          <w:spacing w:val="0"/>
          <w:w w:val="100"/>
          <w:position w:val="0"/>
          <w:sz w:val="24"/>
          <w:szCs w:val="24"/>
        </w:rPr>
        <w:tab/>
      </w:r>
      <w:r>
        <w:rPr>
          <w:color w:val="000000"/>
          <w:spacing w:val="0"/>
          <w:w w:val="100"/>
          <w:position w:val="0"/>
          <w:sz w:val="24"/>
          <w:szCs w:val="24"/>
        </w:rPr>
        <w:t>11</w:t>
      </w:r>
    </w:p>
    <w:p>
      <w:pPr>
        <w:pStyle w:val="Style18"/>
        <w:keepNext w:val="0"/>
        <w:keepLines w:val="0"/>
        <w:widowControl w:val="0"/>
        <w:shd w:val="clear" w:color="auto" w:fill="auto"/>
        <w:tabs>
          <w:tab w:pos="517" w:val="left"/>
          <w:tab w:leader="dot" w:pos="8524" w:val="right"/>
        </w:tabs>
        <w:bidi w:val="0"/>
        <w:spacing w:before="0"/>
        <w:ind w:left="0" w:right="0" w:firstLine="0"/>
        <w:jc w:val="both"/>
      </w:pPr>
      <w:bookmarkStart w:id="7" w:name="bookmark7"/>
      <w:r>
        <w:rPr>
          <w:color w:val="000000"/>
          <w:spacing w:val="0"/>
          <w:w w:val="100"/>
          <w:position w:val="0"/>
          <w:sz w:val="24"/>
          <w:szCs w:val="24"/>
        </w:rPr>
        <w:t>五</w:t>
      </w:r>
      <w:bookmarkEnd w:id="7"/>
      <w:r>
        <w:rPr>
          <w:color w:val="000000"/>
          <w:spacing w:val="0"/>
          <w:w w:val="100"/>
          <w:position w:val="0"/>
          <w:sz w:val="24"/>
          <w:szCs w:val="24"/>
        </w:rPr>
        <w:t>、</w:t>
        <w:tab/>
        <w:t>公司治理结构</w:t>
      </w:r>
      <w:r>
        <w:rPr>
          <w:color w:val="000000"/>
          <w:spacing w:val="0"/>
          <w:w w:val="100"/>
          <w:position w:val="0"/>
          <w:sz w:val="24"/>
          <w:szCs w:val="24"/>
        </w:rPr>
        <w:tab/>
      </w:r>
      <w:r>
        <w:rPr>
          <w:color w:val="000000"/>
          <w:spacing w:val="0"/>
          <w:w w:val="100"/>
          <w:position w:val="0"/>
          <w:sz w:val="24"/>
          <w:szCs w:val="24"/>
        </w:rPr>
        <w:t>15</w:t>
      </w:r>
    </w:p>
    <w:p>
      <w:pPr>
        <w:pStyle w:val="Style18"/>
        <w:keepNext w:val="0"/>
        <w:keepLines w:val="0"/>
        <w:widowControl w:val="0"/>
        <w:shd w:val="clear" w:color="auto" w:fill="auto"/>
        <w:tabs>
          <w:tab w:pos="517" w:val="left"/>
          <w:tab w:leader="dot" w:pos="8524" w:val="right"/>
        </w:tabs>
        <w:bidi w:val="0"/>
        <w:spacing w:before="0"/>
        <w:ind w:left="0" w:right="0" w:firstLine="0"/>
        <w:jc w:val="both"/>
      </w:pPr>
      <w:bookmarkStart w:id="8" w:name="bookmark8"/>
      <w:r>
        <w:rPr>
          <w:color w:val="000000"/>
          <w:spacing w:val="0"/>
          <w:w w:val="100"/>
          <w:position w:val="0"/>
          <w:sz w:val="24"/>
          <w:szCs w:val="24"/>
        </w:rPr>
        <w:t>六</w:t>
      </w:r>
      <w:bookmarkEnd w:id="8"/>
      <w:r>
        <w:rPr>
          <w:color w:val="000000"/>
          <w:spacing w:val="0"/>
          <w:w w:val="100"/>
          <w:position w:val="0"/>
          <w:sz w:val="24"/>
          <w:szCs w:val="24"/>
        </w:rPr>
        <w:t>、</w:t>
        <w:tab/>
        <w:t>股东大会情况简介</w:t>
      </w:r>
      <w:r>
        <w:rPr>
          <w:color w:val="000000"/>
          <w:spacing w:val="0"/>
          <w:w w:val="100"/>
          <w:position w:val="0"/>
          <w:sz w:val="24"/>
          <w:szCs w:val="24"/>
        </w:rPr>
        <w:tab/>
      </w:r>
      <w:r>
        <w:rPr>
          <w:color w:val="000000"/>
          <w:spacing w:val="0"/>
          <w:w w:val="100"/>
          <w:position w:val="0"/>
          <w:sz w:val="24"/>
          <w:szCs w:val="24"/>
        </w:rPr>
        <w:t>17</w:t>
      </w:r>
    </w:p>
    <w:p>
      <w:pPr>
        <w:pStyle w:val="Style18"/>
        <w:keepNext w:val="0"/>
        <w:keepLines w:val="0"/>
        <w:widowControl w:val="0"/>
        <w:shd w:val="clear" w:color="auto" w:fill="auto"/>
        <w:tabs>
          <w:tab w:pos="517" w:val="left"/>
          <w:tab w:leader="dot" w:pos="8524" w:val="right"/>
        </w:tabs>
        <w:bidi w:val="0"/>
        <w:spacing w:before="0"/>
        <w:ind w:left="0" w:right="0" w:firstLine="0"/>
        <w:jc w:val="both"/>
      </w:pPr>
      <w:bookmarkStart w:id="9" w:name="bookmark9"/>
      <w:r>
        <w:rPr>
          <w:color w:val="000000"/>
          <w:spacing w:val="0"/>
          <w:w w:val="100"/>
          <w:position w:val="0"/>
          <w:sz w:val="24"/>
          <w:szCs w:val="24"/>
        </w:rPr>
        <w:t>七</w:t>
      </w:r>
      <w:bookmarkEnd w:id="9"/>
      <w:r>
        <w:rPr>
          <w:color w:val="000000"/>
          <w:spacing w:val="0"/>
          <w:w w:val="100"/>
          <w:position w:val="0"/>
          <w:sz w:val="24"/>
          <w:szCs w:val="24"/>
        </w:rPr>
        <w:t>、</w:t>
        <w:tab/>
        <w:t>董事会报告</w:t>
      </w:r>
      <w:r>
        <w:rPr>
          <w:color w:val="000000"/>
          <w:spacing w:val="0"/>
          <w:w w:val="100"/>
          <w:position w:val="0"/>
          <w:sz w:val="24"/>
          <w:szCs w:val="24"/>
        </w:rPr>
        <w:tab/>
      </w:r>
      <w:r>
        <w:rPr>
          <w:color w:val="000000"/>
          <w:spacing w:val="0"/>
          <w:w w:val="100"/>
          <w:position w:val="0"/>
          <w:sz w:val="24"/>
          <w:szCs w:val="24"/>
        </w:rPr>
        <w:t>17</w:t>
      </w:r>
    </w:p>
    <w:p>
      <w:pPr>
        <w:pStyle w:val="Style18"/>
        <w:keepNext w:val="0"/>
        <w:keepLines w:val="0"/>
        <w:widowControl w:val="0"/>
        <w:shd w:val="clear" w:color="auto" w:fill="auto"/>
        <w:tabs>
          <w:tab w:pos="517" w:val="left"/>
          <w:tab w:leader="dot" w:pos="8524" w:val="right"/>
        </w:tabs>
        <w:bidi w:val="0"/>
        <w:spacing w:before="0"/>
        <w:ind w:left="0" w:right="0" w:firstLine="0"/>
        <w:jc w:val="both"/>
      </w:pPr>
      <w:bookmarkStart w:id="10" w:name="bookmark10"/>
      <w:r>
        <w:rPr>
          <w:color w:val="000000"/>
          <w:spacing w:val="0"/>
          <w:w w:val="100"/>
          <w:position w:val="0"/>
          <w:sz w:val="24"/>
          <w:szCs w:val="24"/>
        </w:rPr>
        <w:t>八</w:t>
      </w:r>
      <w:bookmarkEnd w:id="10"/>
      <w:r>
        <w:rPr>
          <w:color w:val="000000"/>
          <w:spacing w:val="0"/>
          <w:w w:val="100"/>
          <w:position w:val="0"/>
          <w:sz w:val="24"/>
          <w:szCs w:val="24"/>
        </w:rPr>
        <w:t>、</w:t>
        <w:tab/>
        <w:t>监事会报告</w:t>
      </w:r>
      <w:r>
        <w:rPr>
          <w:color w:val="000000"/>
          <w:spacing w:val="0"/>
          <w:w w:val="100"/>
          <w:position w:val="0"/>
          <w:sz w:val="24"/>
          <w:szCs w:val="24"/>
        </w:rPr>
        <w:tab/>
      </w:r>
      <w:r>
        <w:rPr>
          <w:color w:val="000000"/>
          <w:spacing w:val="0"/>
          <w:w w:val="100"/>
          <w:position w:val="0"/>
          <w:sz w:val="24"/>
          <w:szCs w:val="24"/>
        </w:rPr>
        <w:t>31</w:t>
      </w:r>
    </w:p>
    <w:p>
      <w:pPr>
        <w:pStyle w:val="Style18"/>
        <w:keepNext w:val="0"/>
        <w:keepLines w:val="0"/>
        <w:widowControl w:val="0"/>
        <w:shd w:val="clear" w:color="auto" w:fill="auto"/>
        <w:tabs>
          <w:tab w:pos="517" w:val="left"/>
          <w:tab w:leader="dot" w:pos="8524" w:val="right"/>
        </w:tabs>
        <w:bidi w:val="0"/>
        <w:spacing w:before="0"/>
        <w:ind w:left="0" w:right="0" w:firstLine="0"/>
        <w:jc w:val="both"/>
      </w:pPr>
      <w:bookmarkStart w:id="11" w:name="bookmark11"/>
      <w:r>
        <w:rPr>
          <w:color w:val="000000"/>
          <w:spacing w:val="0"/>
          <w:w w:val="100"/>
          <w:position w:val="0"/>
          <w:sz w:val="24"/>
          <w:szCs w:val="24"/>
        </w:rPr>
        <w:t>九</w:t>
      </w:r>
      <w:bookmarkEnd w:id="11"/>
      <w:r>
        <w:rPr>
          <w:color w:val="000000"/>
          <w:spacing w:val="0"/>
          <w:w w:val="100"/>
          <w:position w:val="0"/>
          <w:sz w:val="24"/>
          <w:szCs w:val="24"/>
        </w:rPr>
        <w:t>、</w:t>
        <w:tab/>
        <w:t>重要事项</w:t>
      </w:r>
      <w:r>
        <w:rPr>
          <w:color w:val="000000"/>
          <w:spacing w:val="0"/>
          <w:w w:val="100"/>
          <w:position w:val="0"/>
          <w:sz w:val="24"/>
          <w:szCs w:val="24"/>
        </w:rPr>
        <w:tab/>
      </w:r>
      <w:r>
        <w:rPr>
          <w:color w:val="000000"/>
          <w:spacing w:val="0"/>
          <w:w w:val="100"/>
          <w:position w:val="0"/>
          <w:sz w:val="24"/>
          <w:szCs w:val="24"/>
        </w:rPr>
        <w:t>32</w:t>
      </w:r>
    </w:p>
    <w:p>
      <w:pPr>
        <w:pStyle w:val="Style18"/>
        <w:keepNext w:val="0"/>
        <w:keepLines w:val="0"/>
        <w:widowControl w:val="0"/>
        <w:shd w:val="clear" w:color="auto" w:fill="auto"/>
        <w:tabs>
          <w:tab w:leader="dot" w:pos="8524" w:val="right"/>
        </w:tabs>
        <w:bidi w:val="0"/>
        <w:spacing w:before="0"/>
        <w:ind w:left="0" w:right="0" w:firstLine="0"/>
        <w:jc w:val="both"/>
      </w:pPr>
      <w:r>
        <w:rPr>
          <w:color w:val="000000"/>
          <w:spacing w:val="0"/>
          <w:w w:val="100"/>
          <w:position w:val="0"/>
          <w:sz w:val="24"/>
          <w:szCs w:val="24"/>
        </w:rPr>
        <w:t xml:space="preserve">十、财务报告 </w:t>
      </w:r>
      <w:r>
        <w:rPr>
          <w:color w:val="000000"/>
          <w:spacing w:val="0"/>
          <w:w w:val="100"/>
          <w:position w:val="0"/>
          <w:sz w:val="24"/>
          <w:szCs w:val="24"/>
        </w:rPr>
        <w:tab/>
      </w:r>
      <w:r>
        <w:rPr>
          <w:color w:val="000000"/>
          <w:spacing w:val="0"/>
          <w:w w:val="100"/>
          <w:position w:val="0"/>
          <w:sz w:val="24"/>
          <w:szCs w:val="24"/>
        </w:rPr>
        <w:t>35</w:t>
      </w:r>
    </w:p>
    <w:p>
      <w:pPr>
        <w:pStyle w:val="Style18"/>
        <w:keepNext w:val="0"/>
        <w:keepLines w:val="0"/>
        <w:widowControl w:val="0"/>
        <w:shd w:val="clear" w:color="auto" w:fill="auto"/>
        <w:tabs>
          <w:tab w:leader="dot" w:pos="8524" w:val="right"/>
        </w:tabs>
        <w:bidi w:val="0"/>
        <w:spacing w:before="0"/>
        <w:ind w:left="0" w:right="0" w:firstLine="0"/>
        <w:jc w:val="both"/>
        <w:sectPr>
          <w:footnotePr>
            <w:pos w:val="pageBottom"/>
            <w:numFmt w:val="decimal"/>
            <w:numRestart w:val="continuous"/>
          </w:footnotePr>
          <w:pgSz w:w="11900" w:h="16840"/>
          <w:pgMar w:top="2358" w:right="1500" w:bottom="2358" w:left="1505" w:header="0" w:footer="3" w:gutter="0"/>
          <w:cols w:space="720"/>
          <w:noEndnote/>
          <w:rtlGutter w:val="0"/>
          <w:docGrid w:linePitch="360"/>
        </w:sectPr>
      </w:pPr>
      <w:r>
        <w:rPr>
          <w:color w:val="000000"/>
          <w:spacing w:val="0"/>
          <w:w w:val="100"/>
          <w:position w:val="0"/>
          <w:sz w:val="24"/>
          <w:szCs w:val="24"/>
        </w:rPr>
        <w:t>十一、备查文件</w:t>
      </w:r>
      <w:r>
        <w:rPr>
          <w:color w:val="000000"/>
          <w:spacing w:val="0"/>
          <w:w w:val="100"/>
          <w:position w:val="0"/>
          <w:sz w:val="24"/>
          <w:szCs w:val="24"/>
        </w:rPr>
        <w:tab/>
      </w:r>
      <w:r>
        <w:rPr>
          <w:color w:val="000000"/>
          <w:spacing w:val="0"/>
          <w:w w:val="100"/>
          <w:position w:val="0"/>
          <w:sz w:val="24"/>
          <w:szCs w:val="24"/>
        </w:rPr>
        <w:t>35</w:t>
      </w:r>
      <w:r>
        <w:fldChar w:fldCharType="end"/>
      </w:r>
    </w:p>
    <w:p>
      <w:pPr>
        <w:pStyle w:val="Style21"/>
        <w:keepNext w:val="0"/>
        <w:keepLines w:val="0"/>
        <w:widowControl w:val="0"/>
        <w:shd w:val="clear" w:color="auto" w:fill="auto"/>
        <w:bidi w:val="0"/>
        <w:spacing w:before="80" w:after="560" w:line="240" w:lineRule="auto"/>
        <w:ind w:left="0" w:right="0" w:firstLine="0"/>
        <w:jc w:val="center"/>
      </w:pPr>
      <w:r>
        <w:rPr>
          <w:color w:val="000000"/>
          <w:spacing w:val="0"/>
          <w:w w:val="100"/>
          <w:position w:val="0"/>
        </w:rPr>
        <w:t>第一节、公司基本情况简介</w:t>
      </w:r>
    </w:p>
    <w:p>
      <w:pPr>
        <w:pStyle w:val="Style23"/>
        <w:keepNext w:val="0"/>
        <w:keepLines w:val="0"/>
        <w:widowControl w:val="0"/>
        <w:shd w:val="clear" w:color="auto" w:fill="auto"/>
        <w:tabs>
          <w:tab w:pos="749" w:val="left"/>
        </w:tabs>
        <w:bidi w:val="0"/>
        <w:spacing w:before="0" w:after="140" w:line="240" w:lineRule="auto"/>
        <w:ind w:left="0" w:right="0"/>
        <w:jc w:val="left"/>
      </w:pPr>
      <w:bookmarkStart w:id="12" w:name="bookmark12"/>
      <w:r>
        <w:rPr>
          <w:color w:val="000000"/>
          <w:spacing w:val="0"/>
          <w:w w:val="100"/>
          <w:position w:val="0"/>
        </w:rPr>
        <w:t>1</w:t>
      </w:r>
      <w:bookmarkEnd w:id="12"/>
      <w:r>
        <w:rPr>
          <w:color w:val="000000"/>
          <w:spacing w:val="0"/>
          <w:w w:val="100"/>
          <w:position w:val="0"/>
        </w:rPr>
        <w:t>、</w:t>
        <w:tab/>
        <w:t>公司法定中文名称：山东晨鸣纸业集团股份有限公司</w:t>
      </w:r>
    </w:p>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公司法定英文名称：</w:t>
      </w:r>
      <w:r>
        <w:rPr>
          <w:color w:val="000000"/>
          <w:spacing w:val="0"/>
          <w:w w:val="100"/>
          <w:position w:val="0"/>
        </w:rPr>
        <w:t>SHANDONG CHENMING PAPER HOLDINGS LIMITED</w:t>
      </w:r>
    </w:p>
    <w:p>
      <w:pPr>
        <w:pStyle w:val="Style23"/>
        <w:keepNext w:val="0"/>
        <w:keepLines w:val="0"/>
        <w:widowControl w:val="0"/>
        <w:shd w:val="clear" w:color="auto" w:fill="auto"/>
        <w:tabs>
          <w:tab w:pos="2434" w:val="left"/>
        </w:tabs>
        <w:bidi w:val="0"/>
        <w:spacing w:before="0" w:after="140" w:line="418" w:lineRule="exact"/>
        <w:ind w:left="0" w:right="0" w:firstLine="680"/>
        <w:jc w:val="left"/>
      </w:pPr>
      <w:r>
        <w:rPr>
          <w:color w:val="000000"/>
          <w:spacing w:val="0"/>
          <w:w w:val="100"/>
          <w:position w:val="0"/>
        </w:rPr>
        <w:t>英文名称缩写：</w:t>
        <w:tab/>
      </w:r>
      <w:r>
        <w:rPr>
          <w:color w:val="000000"/>
          <w:spacing w:val="0"/>
          <w:w w:val="100"/>
          <w:position w:val="0"/>
        </w:rPr>
        <w:t>SCPH</w:t>
      </w:r>
    </w:p>
    <w:p>
      <w:pPr>
        <w:pStyle w:val="Style23"/>
        <w:keepNext w:val="0"/>
        <w:keepLines w:val="0"/>
        <w:widowControl w:val="0"/>
        <w:shd w:val="clear" w:color="auto" w:fill="auto"/>
        <w:tabs>
          <w:tab w:pos="763" w:val="left"/>
        </w:tabs>
        <w:bidi w:val="0"/>
        <w:spacing w:before="0" w:after="140" w:line="240" w:lineRule="auto"/>
        <w:ind w:left="0" w:right="0"/>
        <w:jc w:val="left"/>
      </w:pPr>
      <w:bookmarkStart w:id="13" w:name="bookmark13"/>
      <w:r>
        <w:rPr>
          <w:color w:val="000000"/>
          <w:spacing w:val="0"/>
          <w:w w:val="100"/>
          <w:position w:val="0"/>
        </w:rPr>
        <w:t>2</w:t>
      </w:r>
      <w:bookmarkEnd w:id="13"/>
      <w:r>
        <w:rPr>
          <w:color w:val="000000"/>
          <w:spacing w:val="0"/>
          <w:w w:val="100"/>
          <w:position w:val="0"/>
        </w:rPr>
        <w:t>、</w:t>
        <w:tab/>
        <w:t>公司法定代表人：陈洪国</w:t>
      </w:r>
    </w:p>
    <w:p>
      <w:pPr>
        <w:pStyle w:val="Style23"/>
        <w:keepNext w:val="0"/>
        <w:keepLines w:val="0"/>
        <w:widowControl w:val="0"/>
        <w:shd w:val="clear" w:color="auto" w:fill="auto"/>
        <w:tabs>
          <w:tab w:pos="763" w:val="left"/>
        </w:tabs>
        <w:bidi w:val="0"/>
        <w:spacing w:before="0" w:after="0" w:line="240" w:lineRule="auto"/>
        <w:ind w:left="0" w:right="0"/>
        <w:jc w:val="left"/>
      </w:pPr>
      <w:bookmarkStart w:id="14" w:name="bookmark14"/>
      <w:r>
        <w:rPr>
          <w:color w:val="000000"/>
          <w:spacing w:val="0"/>
          <w:w w:val="100"/>
          <w:position w:val="0"/>
        </w:rPr>
        <w:t>3</w:t>
      </w:r>
      <w:bookmarkEnd w:id="14"/>
      <w:r>
        <w:rPr>
          <w:color w:val="000000"/>
          <w:spacing w:val="0"/>
          <w:w w:val="100"/>
          <w:position w:val="0"/>
        </w:rPr>
        <w:t>、</w:t>
        <w:tab/>
        <w:t>公司董事会秘书：郝筠</w:t>
      </w:r>
    </w:p>
    <w:p>
      <w:pPr>
        <w:pStyle w:val="Style23"/>
        <w:keepNext w:val="0"/>
        <w:keepLines w:val="0"/>
        <w:widowControl w:val="0"/>
        <w:shd w:val="clear" w:color="auto" w:fill="auto"/>
        <w:tabs>
          <w:tab w:pos="2434" w:val="left"/>
        </w:tabs>
        <w:bidi w:val="0"/>
        <w:spacing w:before="0" w:after="0" w:line="418" w:lineRule="exact"/>
        <w:ind w:left="0" w:right="0" w:firstLine="680"/>
        <w:jc w:val="left"/>
      </w:pPr>
      <w:r>
        <w:rPr>
          <w:color w:val="000000"/>
          <w:spacing w:val="0"/>
          <w:w w:val="100"/>
          <w:position w:val="0"/>
        </w:rPr>
        <w:t>证券事务代表：</w:t>
        <w:tab/>
        <w:t>范英杰孙文科</w:t>
      </w:r>
    </w:p>
    <w:p>
      <w:pPr>
        <w:pStyle w:val="Style23"/>
        <w:keepNext w:val="0"/>
        <w:keepLines w:val="0"/>
        <w:widowControl w:val="0"/>
        <w:shd w:val="clear" w:color="auto" w:fill="auto"/>
        <w:bidi w:val="0"/>
        <w:spacing w:before="0" w:after="0" w:line="418" w:lineRule="exact"/>
        <w:ind w:left="0" w:right="0" w:firstLine="680"/>
        <w:jc w:val="left"/>
      </w:pPr>
      <w:r>
        <w:rPr>
          <w:color w:val="000000"/>
          <w:spacing w:val="0"/>
          <w:w w:val="100"/>
          <w:position w:val="0"/>
        </w:rPr>
        <w:t>联系地址：山东省寿光市圣城街</w:t>
      </w:r>
      <w:r>
        <w:rPr>
          <w:color w:val="000000"/>
          <w:spacing w:val="0"/>
          <w:w w:val="100"/>
          <w:position w:val="0"/>
        </w:rPr>
        <w:t>595</w:t>
      </w:r>
      <w:r>
        <w:rPr>
          <w:color w:val="000000"/>
          <w:spacing w:val="0"/>
          <w:w w:val="100"/>
          <w:position w:val="0"/>
        </w:rPr>
        <w:t>号</w:t>
      </w:r>
    </w:p>
    <w:p>
      <w:pPr>
        <w:pStyle w:val="Style23"/>
        <w:keepNext w:val="0"/>
        <w:keepLines w:val="0"/>
        <w:widowControl w:val="0"/>
        <w:shd w:val="clear" w:color="auto" w:fill="auto"/>
        <w:bidi w:val="0"/>
        <w:spacing w:before="0" w:after="0" w:line="418" w:lineRule="exact"/>
        <w:ind w:left="0" w:right="0" w:firstLine="680"/>
        <w:jc w:val="left"/>
      </w:pPr>
      <w:r>
        <w:rPr>
          <w:color w:val="000000"/>
          <w:spacing w:val="0"/>
          <w:w w:val="100"/>
          <w:position w:val="0"/>
        </w:rPr>
        <w:t>电 话：</w:t>
      </w:r>
      <w:r>
        <w:rPr>
          <w:color w:val="000000"/>
          <w:spacing w:val="0"/>
          <w:w w:val="100"/>
          <w:position w:val="0"/>
        </w:rPr>
        <w:t>0536 — 2158011</w:t>
      </w:r>
      <w:r>
        <w:rPr>
          <w:color w:val="000000"/>
          <w:spacing w:val="0"/>
          <w:w w:val="100"/>
          <w:position w:val="0"/>
        </w:rPr>
        <w:t>、</w:t>
      </w:r>
      <w:r>
        <w:rPr>
          <w:color w:val="000000"/>
          <w:spacing w:val="0"/>
          <w:w w:val="100"/>
          <w:position w:val="0"/>
        </w:rPr>
        <w:t>2156488</w:t>
      </w:r>
    </w:p>
    <w:p>
      <w:pPr>
        <w:pStyle w:val="Style23"/>
        <w:keepNext w:val="0"/>
        <w:keepLines w:val="0"/>
        <w:widowControl w:val="0"/>
        <w:shd w:val="clear" w:color="auto" w:fill="auto"/>
        <w:bidi w:val="0"/>
        <w:spacing w:before="0" w:after="0" w:line="418" w:lineRule="exact"/>
        <w:ind w:left="0" w:right="0" w:firstLine="680"/>
        <w:jc w:val="left"/>
      </w:pPr>
      <w:r>
        <w:rPr>
          <w:color w:val="000000"/>
          <w:spacing w:val="0"/>
          <w:w w:val="100"/>
          <w:position w:val="0"/>
        </w:rPr>
        <w:t>传 真：</w:t>
      </w:r>
      <w:r>
        <w:rPr>
          <w:color w:val="000000"/>
          <w:spacing w:val="0"/>
          <w:w w:val="100"/>
          <w:position w:val="0"/>
        </w:rPr>
        <w:t>0536—2158640</w:t>
      </w:r>
    </w:p>
    <w:p>
      <w:pPr>
        <w:pStyle w:val="Style23"/>
        <w:keepNext w:val="0"/>
        <w:keepLines w:val="0"/>
        <w:widowControl w:val="0"/>
        <w:shd w:val="clear" w:color="auto" w:fill="auto"/>
        <w:bidi w:val="0"/>
        <w:spacing w:before="0" w:after="0" w:line="418" w:lineRule="exact"/>
        <w:ind w:left="0" w:right="0" w:firstLine="680"/>
        <w:jc w:val="left"/>
      </w:pPr>
      <w:r>
        <w:rPr>
          <w:color w:val="000000"/>
          <w:spacing w:val="0"/>
          <w:w w:val="100"/>
          <w:position w:val="0"/>
        </w:rPr>
        <w:t>电子信箱：</w:t>
      </w:r>
      <w:r>
        <w:fldChar w:fldCharType="begin"/>
      </w:r>
      <w:r>
        <w:rPr/>
        <w:instrText> HYPERLINK "mailto:chenmmingpaper@163.com" </w:instrText>
      </w:r>
      <w:r>
        <w:fldChar w:fldCharType="separate"/>
      </w:r>
      <w:r>
        <w:rPr>
          <w:color w:val="000000"/>
          <w:spacing w:val="0"/>
          <w:w w:val="100"/>
          <w:position w:val="0"/>
        </w:rPr>
        <w:t>chenmmingpaper@163.com</w:t>
      </w:r>
      <w:r>
        <w:fldChar w:fldCharType="end"/>
      </w:r>
    </w:p>
    <w:p>
      <w:pPr>
        <w:pStyle w:val="Style23"/>
        <w:keepNext w:val="0"/>
        <w:keepLines w:val="0"/>
        <w:widowControl w:val="0"/>
        <w:shd w:val="clear" w:color="auto" w:fill="auto"/>
        <w:tabs>
          <w:tab w:pos="763" w:val="left"/>
        </w:tabs>
        <w:bidi w:val="0"/>
        <w:spacing w:before="0" w:after="0" w:line="418" w:lineRule="exact"/>
        <w:ind w:left="0" w:right="0"/>
        <w:jc w:val="left"/>
      </w:pPr>
      <w:bookmarkStart w:id="15" w:name="bookmark15"/>
      <w:r>
        <w:rPr>
          <w:color w:val="000000"/>
          <w:spacing w:val="0"/>
          <w:w w:val="100"/>
          <w:position w:val="0"/>
        </w:rPr>
        <w:t>4</w:t>
      </w:r>
      <w:bookmarkEnd w:id="15"/>
      <w:r>
        <w:rPr>
          <w:color w:val="000000"/>
          <w:spacing w:val="0"/>
          <w:w w:val="100"/>
          <w:position w:val="0"/>
        </w:rPr>
        <w:t>、</w:t>
        <w:tab/>
        <w:t>公司注册地址和办公地址：山东省寿光市圣城街</w:t>
      </w:r>
      <w:r>
        <w:rPr>
          <w:color w:val="000000"/>
          <w:spacing w:val="0"/>
          <w:w w:val="100"/>
          <w:position w:val="0"/>
        </w:rPr>
        <w:t>595</w:t>
      </w:r>
      <w:r>
        <w:rPr>
          <w:color w:val="000000"/>
          <w:spacing w:val="0"/>
          <w:w w:val="100"/>
          <w:position w:val="0"/>
        </w:rPr>
        <w:t>号</w:t>
      </w:r>
    </w:p>
    <w:p>
      <w:pPr>
        <w:pStyle w:val="Style23"/>
        <w:keepNext w:val="0"/>
        <w:keepLines w:val="0"/>
        <w:widowControl w:val="0"/>
        <w:shd w:val="clear" w:color="auto" w:fill="auto"/>
        <w:bidi w:val="0"/>
        <w:spacing w:before="0" w:after="0" w:line="418" w:lineRule="exact"/>
        <w:ind w:left="0" w:right="0" w:firstLine="780"/>
        <w:jc w:val="left"/>
      </w:pPr>
      <w:r>
        <w:rPr>
          <w:color w:val="000000"/>
          <w:spacing w:val="0"/>
          <w:w w:val="100"/>
          <w:position w:val="0"/>
        </w:rPr>
        <w:t>邮政编码：</w:t>
      </w:r>
      <w:r>
        <w:rPr>
          <w:color w:val="000000"/>
          <w:spacing w:val="0"/>
          <w:w w:val="100"/>
          <w:position w:val="0"/>
        </w:rPr>
        <w:t>262700</w:t>
      </w:r>
    </w:p>
    <w:p>
      <w:pPr>
        <w:pStyle w:val="Style23"/>
        <w:keepNext w:val="0"/>
        <w:keepLines w:val="0"/>
        <w:widowControl w:val="0"/>
        <w:shd w:val="clear" w:color="auto" w:fill="auto"/>
        <w:bidi w:val="0"/>
        <w:spacing w:before="0" w:after="0" w:line="418" w:lineRule="exact"/>
        <w:ind w:left="0" w:right="0" w:firstLine="780"/>
        <w:jc w:val="left"/>
      </w:pPr>
      <w:r>
        <w:rPr>
          <w:color w:val="000000"/>
          <w:spacing w:val="0"/>
          <w:w w:val="100"/>
          <w:position w:val="0"/>
        </w:rPr>
        <w:t>公司国际互联网网址：</w:t>
      </w:r>
      <w:r>
        <w:rPr>
          <w:color w:val="000000"/>
          <w:spacing w:val="0"/>
          <w:w w:val="100"/>
          <w:position w:val="0"/>
        </w:rPr>
        <w:t>http://www.chenmingpaper.com</w:t>
      </w:r>
    </w:p>
    <w:p>
      <w:pPr>
        <w:pStyle w:val="Style23"/>
        <w:keepNext w:val="0"/>
        <w:keepLines w:val="0"/>
        <w:widowControl w:val="0"/>
        <w:shd w:val="clear" w:color="auto" w:fill="auto"/>
        <w:tabs>
          <w:tab w:pos="763" w:val="left"/>
        </w:tabs>
        <w:bidi w:val="0"/>
        <w:spacing w:before="0" w:after="0" w:line="418" w:lineRule="exact"/>
        <w:ind w:left="0" w:right="0"/>
        <w:jc w:val="left"/>
      </w:pPr>
      <w:bookmarkStart w:id="16" w:name="bookmark16"/>
      <w:r>
        <w:rPr>
          <w:color w:val="000000"/>
          <w:spacing w:val="0"/>
          <w:w w:val="100"/>
          <w:position w:val="0"/>
        </w:rPr>
        <w:t>5</w:t>
      </w:r>
      <w:bookmarkEnd w:id="16"/>
      <w:r>
        <w:rPr>
          <w:color w:val="000000"/>
          <w:spacing w:val="0"/>
          <w:w w:val="100"/>
          <w:position w:val="0"/>
        </w:rPr>
        <w:t>、</w:t>
        <w:tab/>
        <w:t>公司选定的信息披露报纸：《中国证券报》和《香港商报》</w:t>
      </w:r>
    </w:p>
    <w:p>
      <w:pPr>
        <w:pStyle w:val="Style23"/>
        <w:keepNext w:val="0"/>
        <w:keepLines w:val="0"/>
        <w:widowControl w:val="0"/>
        <w:shd w:val="clear" w:color="auto" w:fill="auto"/>
        <w:bidi w:val="0"/>
        <w:spacing w:before="0" w:after="140" w:line="418" w:lineRule="exact"/>
        <w:ind w:left="780" w:right="0" w:firstLine="20"/>
        <w:jc w:val="left"/>
      </w:pPr>
      <w:r>
        <w:rPr>
          <w:color w:val="000000"/>
          <w:spacing w:val="0"/>
          <w:w w:val="100"/>
          <w:position w:val="0"/>
        </w:rPr>
        <w:t>登载年度报告的中国证监会指定网站的网址</w:t>
      </w:r>
      <w:r>
        <w:rPr>
          <w:color w:val="000000"/>
          <w:spacing w:val="0"/>
          <w:w w:val="100"/>
          <w:position w:val="0"/>
        </w:rPr>
        <w:t>：</w:t>
      </w:r>
      <w:r>
        <w:rPr>
          <w:color w:val="000000"/>
          <w:spacing w:val="0"/>
          <w:w w:val="100"/>
          <w:position w:val="0"/>
        </w:rPr>
        <w:t>http://www.cninfo.com.cn</w:t>
      </w:r>
      <w:r>
        <w:rPr>
          <w:color w:val="000000"/>
          <w:spacing w:val="0"/>
          <w:w w:val="100"/>
          <w:position w:val="0"/>
        </w:rPr>
        <w:t xml:space="preserve"> </w:t>
      </w:r>
      <w:r>
        <w:rPr>
          <w:color w:val="000000"/>
          <w:spacing w:val="0"/>
          <w:w w:val="100"/>
          <w:position w:val="0"/>
        </w:rPr>
        <w:t>公司年度报告备置地点：公司资本运营部</w:t>
      </w:r>
    </w:p>
    <w:p>
      <w:pPr>
        <w:pStyle w:val="Style23"/>
        <w:keepNext w:val="0"/>
        <w:keepLines w:val="0"/>
        <w:widowControl w:val="0"/>
        <w:shd w:val="clear" w:color="auto" w:fill="auto"/>
        <w:tabs>
          <w:tab w:pos="768" w:val="left"/>
        </w:tabs>
        <w:bidi w:val="0"/>
        <w:spacing w:before="0" w:after="0" w:line="240" w:lineRule="auto"/>
        <w:ind w:left="0" w:right="0"/>
        <w:jc w:val="left"/>
      </w:pPr>
      <w:bookmarkStart w:id="17" w:name="bookmark17"/>
      <w:r>
        <w:rPr>
          <w:color w:val="000000"/>
          <w:spacing w:val="0"/>
          <w:w w:val="100"/>
          <w:position w:val="0"/>
        </w:rPr>
        <w:t>6</w:t>
      </w:r>
      <w:bookmarkEnd w:id="17"/>
      <w:r>
        <w:rPr>
          <w:color w:val="000000"/>
          <w:spacing w:val="0"/>
          <w:w w:val="100"/>
          <w:position w:val="0"/>
        </w:rPr>
        <w:t>、</w:t>
        <w:tab/>
        <w:t>公司股票上市交易所：深圳证券交易所</w:t>
      </w:r>
    </w:p>
    <w:p>
      <w:pPr>
        <w:pStyle w:val="Style23"/>
        <w:keepNext w:val="0"/>
        <w:keepLines w:val="0"/>
        <w:widowControl w:val="0"/>
        <w:shd w:val="clear" w:color="auto" w:fill="auto"/>
        <w:tabs>
          <w:tab w:pos="6310" w:val="left"/>
        </w:tabs>
        <w:bidi w:val="0"/>
        <w:spacing w:before="0" w:after="0" w:line="418" w:lineRule="exact"/>
        <w:ind w:left="0" w:right="0" w:firstLine="780"/>
        <w:jc w:val="left"/>
      </w:pPr>
      <w:r>
        <w:rPr>
          <w:color w:val="000000"/>
          <w:spacing w:val="0"/>
          <w:w w:val="100"/>
          <w:position w:val="0"/>
        </w:rPr>
        <w:t>股票简称：晨鸣纸业晨鸣</w:t>
      </w:r>
      <w:r>
        <w:rPr>
          <w:color w:val="000000"/>
          <w:spacing w:val="0"/>
          <w:w w:val="100"/>
          <w:position w:val="0"/>
        </w:rPr>
        <w:t xml:space="preserve">B </w:t>
      </w:r>
      <w:r>
        <w:rPr>
          <w:color w:val="000000"/>
          <w:spacing w:val="0"/>
          <w:w w:val="100"/>
          <w:position w:val="0"/>
        </w:rPr>
        <w:t>股票代码：</w:t>
      </w:r>
      <w:r>
        <w:rPr>
          <w:color w:val="000000"/>
          <w:spacing w:val="0"/>
          <w:w w:val="100"/>
          <w:position w:val="0"/>
        </w:rPr>
        <w:t>000488</w:t>
        <w:tab/>
        <w:t>200488</w:t>
      </w:r>
    </w:p>
    <w:p>
      <w:pPr>
        <w:pStyle w:val="Style23"/>
        <w:keepNext w:val="0"/>
        <w:keepLines w:val="0"/>
        <w:widowControl w:val="0"/>
        <w:shd w:val="clear" w:color="auto" w:fill="auto"/>
        <w:tabs>
          <w:tab w:pos="4078" w:val="left"/>
        </w:tabs>
        <w:bidi w:val="0"/>
        <w:spacing w:before="0" w:after="0" w:line="418" w:lineRule="exact"/>
        <w:ind w:left="0" w:right="0" w:firstLine="780"/>
        <w:jc w:val="left"/>
      </w:pPr>
      <w:r>
        <w:rPr>
          <w:color w:val="000000"/>
          <w:spacing w:val="0"/>
          <w:w w:val="100"/>
          <w:position w:val="0"/>
        </w:rPr>
        <w:t>转债简称：晨鸣转债</w:t>
        <w:tab/>
        <w:t>转债代码：</w:t>
      </w:r>
      <w:r>
        <w:rPr>
          <w:color w:val="000000"/>
          <w:spacing w:val="0"/>
          <w:w w:val="100"/>
          <w:position w:val="0"/>
        </w:rPr>
        <w:t>125488</w:t>
      </w:r>
    </w:p>
    <w:p>
      <w:pPr>
        <w:pStyle w:val="Style23"/>
        <w:keepNext w:val="0"/>
        <w:keepLines w:val="0"/>
        <w:widowControl w:val="0"/>
        <w:shd w:val="clear" w:color="auto" w:fill="auto"/>
        <w:tabs>
          <w:tab w:pos="768" w:val="left"/>
        </w:tabs>
        <w:bidi w:val="0"/>
        <w:spacing w:before="0" w:after="0" w:line="418" w:lineRule="exact"/>
        <w:ind w:left="0" w:right="0"/>
        <w:jc w:val="left"/>
      </w:pPr>
      <w:bookmarkStart w:id="18" w:name="bookmark18"/>
      <w:r>
        <w:rPr>
          <w:color w:val="000000"/>
          <w:spacing w:val="0"/>
          <w:w w:val="100"/>
          <w:position w:val="0"/>
        </w:rPr>
        <w:t>7</w:t>
      </w:r>
      <w:bookmarkEnd w:id="18"/>
      <w:r>
        <w:rPr>
          <w:color w:val="000000"/>
          <w:spacing w:val="0"/>
          <w:w w:val="100"/>
          <w:position w:val="0"/>
        </w:rPr>
        <w:t>、</w:t>
        <w:tab/>
        <w:t>其他有关资料：</w:t>
      </w:r>
    </w:p>
    <w:p>
      <w:pPr>
        <w:pStyle w:val="Style23"/>
        <w:keepNext w:val="0"/>
        <w:keepLines w:val="0"/>
        <w:widowControl w:val="0"/>
        <w:shd w:val="clear" w:color="auto" w:fill="auto"/>
        <w:bidi w:val="0"/>
        <w:spacing w:before="0" w:after="0" w:line="418" w:lineRule="exact"/>
        <w:ind w:left="0" w:right="0" w:firstLine="780"/>
        <w:jc w:val="left"/>
      </w:pPr>
      <w:r>
        <w:rPr>
          <w:color w:val="000000"/>
          <w:spacing w:val="0"/>
          <w:w w:val="100"/>
          <w:position w:val="0"/>
        </w:rPr>
        <w:t>公司变更注册登记日期：二</w:t>
      </w:r>
      <w:r>
        <w:rPr>
          <w:color w:val="000000"/>
          <w:spacing w:val="0"/>
          <w:w w:val="100"/>
          <w:position w:val="0"/>
        </w:rPr>
        <w:t>OO</w:t>
      </w:r>
      <w:r>
        <w:rPr>
          <w:color w:val="000000"/>
          <w:spacing w:val="0"/>
          <w:w w:val="100"/>
          <w:position w:val="0"/>
        </w:rPr>
        <w:t>六年十二月十三日</w:t>
      </w:r>
    </w:p>
    <w:p>
      <w:pPr>
        <w:pStyle w:val="Style23"/>
        <w:keepNext w:val="0"/>
        <w:keepLines w:val="0"/>
        <w:widowControl w:val="0"/>
        <w:shd w:val="clear" w:color="auto" w:fill="auto"/>
        <w:bidi w:val="0"/>
        <w:spacing w:before="0" w:after="0" w:line="418" w:lineRule="exact"/>
        <w:ind w:left="0" w:right="0" w:firstLine="780"/>
        <w:jc w:val="left"/>
      </w:pPr>
      <w:r>
        <w:rPr>
          <w:color w:val="000000"/>
          <w:spacing w:val="0"/>
          <w:w w:val="100"/>
          <w:position w:val="0"/>
        </w:rPr>
        <w:t>注册地址：山东省寿光市圣城街</w:t>
      </w:r>
      <w:r>
        <w:rPr>
          <w:color w:val="000000"/>
          <w:spacing w:val="0"/>
          <w:w w:val="100"/>
          <w:position w:val="0"/>
        </w:rPr>
        <w:t>595</w:t>
      </w:r>
      <w:r>
        <w:rPr>
          <w:color w:val="000000"/>
          <w:spacing w:val="0"/>
          <w:w w:val="100"/>
          <w:position w:val="0"/>
        </w:rPr>
        <w:t>号</w:t>
      </w:r>
    </w:p>
    <w:p>
      <w:pPr>
        <w:pStyle w:val="Style23"/>
        <w:keepNext w:val="0"/>
        <w:keepLines w:val="0"/>
        <w:widowControl w:val="0"/>
        <w:shd w:val="clear" w:color="auto" w:fill="auto"/>
        <w:bidi w:val="0"/>
        <w:spacing w:before="0" w:after="0" w:line="418" w:lineRule="exact"/>
        <w:ind w:left="0" w:right="0" w:firstLine="780"/>
        <w:jc w:val="left"/>
      </w:pPr>
      <w:r>
        <w:rPr>
          <w:color w:val="000000"/>
          <w:spacing w:val="0"/>
          <w:w w:val="100"/>
          <w:position w:val="0"/>
        </w:rPr>
        <w:t>企业法人营业执照注册号：企股鲁总字第</w:t>
      </w:r>
      <w:r>
        <w:rPr>
          <w:color w:val="000000"/>
          <w:spacing w:val="0"/>
          <w:w w:val="100"/>
          <w:position w:val="0"/>
        </w:rPr>
        <w:t>000003</w:t>
      </w:r>
      <w:r>
        <w:rPr>
          <w:color w:val="000000"/>
          <w:spacing w:val="0"/>
          <w:w w:val="100"/>
          <w:position w:val="0"/>
        </w:rPr>
        <w:t>号</w:t>
      </w:r>
    </w:p>
    <w:p>
      <w:pPr>
        <w:pStyle w:val="Style23"/>
        <w:keepNext w:val="0"/>
        <w:keepLines w:val="0"/>
        <w:widowControl w:val="0"/>
        <w:shd w:val="clear" w:color="auto" w:fill="auto"/>
        <w:bidi w:val="0"/>
        <w:spacing w:before="0" w:after="0" w:line="418" w:lineRule="exact"/>
        <w:ind w:left="0" w:right="0" w:firstLine="780"/>
        <w:jc w:val="left"/>
      </w:pPr>
      <w:r>
        <w:rPr>
          <w:color w:val="000000"/>
          <w:spacing w:val="0"/>
          <w:w w:val="100"/>
          <w:position w:val="0"/>
        </w:rPr>
        <w:t>税务登记号码：</w:t>
      </w:r>
      <w:r>
        <w:rPr>
          <w:color w:val="000000"/>
          <w:spacing w:val="0"/>
          <w:w w:val="100"/>
          <w:position w:val="0"/>
        </w:rPr>
        <w:t>370783613588986</w:t>
      </w:r>
    </w:p>
    <w:p>
      <w:pPr>
        <w:pStyle w:val="Style23"/>
        <w:keepNext w:val="0"/>
        <w:keepLines w:val="0"/>
        <w:widowControl w:val="0"/>
        <w:shd w:val="clear" w:color="auto" w:fill="auto"/>
        <w:bidi w:val="0"/>
        <w:spacing w:before="0" w:after="0" w:line="418" w:lineRule="exact"/>
        <w:ind w:left="0" w:right="0" w:firstLine="780"/>
        <w:jc w:val="left"/>
      </w:pPr>
      <w:r>
        <w:rPr>
          <w:color w:val="000000"/>
          <w:spacing w:val="0"/>
          <w:w w:val="100"/>
          <w:position w:val="0"/>
        </w:rPr>
        <w:t>公司聘请的境内、夕卜会计师事务所：</w:t>
      </w:r>
    </w:p>
    <w:p>
      <w:pPr>
        <w:pStyle w:val="Style23"/>
        <w:keepNext w:val="0"/>
        <w:keepLines w:val="0"/>
        <w:widowControl w:val="0"/>
        <w:shd w:val="clear" w:color="auto" w:fill="auto"/>
        <w:bidi w:val="0"/>
        <w:spacing w:before="0" w:after="0" w:line="418" w:lineRule="exact"/>
        <w:ind w:left="0" w:right="0" w:firstLine="780"/>
        <w:jc w:val="left"/>
      </w:pPr>
      <w:r>
        <w:rPr>
          <w:color w:val="000000"/>
          <w:spacing w:val="0"/>
          <w:w w:val="100"/>
          <w:position w:val="0"/>
        </w:rPr>
        <w:t>德勤华永会计师事务所有限公司</w:t>
      </w:r>
    </w:p>
    <w:p>
      <w:pPr>
        <w:pStyle w:val="Style23"/>
        <w:keepNext w:val="0"/>
        <w:keepLines w:val="0"/>
        <w:widowControl w:val="0"/>
        <w:shd w:val="clear" w:color="auto" w:fill="auto"/>
        <w:bidi w:val="0"/>
        <w:spacing w:before="0" w:after="140" w:line="418" w:lineRule="exact"/>
        <w:ind w:left="0" w:right="0" w:firstLine="780"/>
        <w:jc w:val="left"/>
      </w:pPr>
      <w:r>
        <w:rPr>
          <w:color w:val="000000"/>
          <w:spacing w:val="0"/>
          <w:w w:val="100"/>
          <w:position w:val="0"/>
        </w:rPr>
        <w:t>办公地址：北京市东城区长安街</w:t>
      </w:r>
      <w:r>
        <w:rPr>
          <w:color w:val="000000"/>
          <w:spacing w:val="0"/>
          <w:w w:val="100"/>
          <w:position w:val="0"/>
        </w:rPr>
        <w:t>1</w:t>
      </w:r>
      <w:r>
        <w:rPr>
          <w:color w:val="000000"/>
          <w:spacing w:val="0"/>
          <w:w w:val="100"/>
          <w:position w:val="0"/>
        </w:rPr>
        <w:t>号东方经贸城西二办公楼</w:t>
      </w:r>
      <w:r>
        <w:rPr>
          <w:color w:val="000000"/>
          <w:spacing w:val="0"/>
          <w:w w:val="100"/>
          <w:position w:val="0"/>
        </w:rPr>
        <w:t>8</w:t>
      </w:r>
      <w:r>
        <w:rPr>
          <w:color w:val="000000"/>
          <w:spacing w:val="0"/>
          <w:w w:val="100"/>
          <w:position w:val="0"/>
        </w:rPr>
        <w:t>层</w:t>
      </w:r>
      <w:r>
        <w:br w:type="page"/>
      </w:r>
    </w:p>
    <w:p>
      <w:pPr>
        <w:pStyle w:val="Style21"/>
        <w:keepNext w:val="0"/>
        <w:keepLines w:val="0"/>
        <w:widowControl w:val="0"/>
        <w:shd w:val="clear" w:color="auto" w:fill="auto"/>
        <w:bidi w:val="0"/>
        <w:spacing w:before="0" w:after="540" w:line="240" w:lineRule="auto"/>
        <w:ind w:left="0" w:right="0" w:firstLine="0"/>
        <w:jc w:val="center"/>
      </w:pPr>
      <w:r>
        <w:rPr>
          <w:color w:val="000000"/>
          <w:spacing w:val="0"/>
          <w:w w:val="100"/>
          <w:position w:val="0"/>
        </w:rPr>
        <w:t>第二节、会计数据和业务数据摘要</w:t>
      </w:r>
    </w:p>
    <w:p>
      <w:pPr>
        <w:pStyle w:val="Style26"/>
        <w:keepNext w:val="0"/>
        <w:keepLines w:val="0"/>
        <w:widowControl w:val="0"/>
        <w:shd w:val="clear" w:color="auto" w:fill="auto"/>
        <w:tabs>
          <w:tab w:pos="6720" w:val="left"/>
        </w:tabs>
        <w:bidi w:val="0"/>
        <w:spacing w:before="0" w:after="0" w:line="240" w:lineRule="auto"/>
        <w:ind w:left="0" w:right="0" w:firstLine="0"/>
        <w:jc w:val="center"/>
      </w:pPr>
      <w:r>
        <w:rPr>
          <w:color w:val="000000"/>
          <w:spacing w:val="0"/>
          <w:w w:val="100"/>
          <w:position w:val="0"/>
        </w:rPr>
        <w:t>一、主要会计数据</w:t>
        <w:tab/>
        <w:t>（单位：人民币元）</w:t>
      </w:r>
    </w:p>
    <w:tbl>
      <w:tblPr>
        <w:tblOverlap w:val="never"/>
        <w:jc w:val="center"/>
        <w:tblLayout w:type="fixed"/>
      </w:tblPr>
      <w:tblGrid>
        <w:gridCol w:w="4502"/>
        <w:gridCol w:w="4152"/>
      </w:tblGrid>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sz w:val="20"/>
                <w:szCs w:val="20"/>
              </w:rPr>
              <w:t>2006</w:t>
            </w:r>
            <w:r>
              <w:rPr>
                <w:b/>
                <w:bCs/>
                <w:color w:val="000000"/>
                <w:spacing w:val="0"/>
                <w:w w:val="100"/>
                <w:position w:val="0"/>
              </w:rPr>
              <w:t>年度</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891,269,259.51</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602,967,195.37</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436,232,957.51</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400" w:right="0" w:firstLine="0"/>
              <w:jc w:val="left"/>
            </w:pPr>
            <w:r>
              <w:rPr>
                <w:color w:val="000000"/>
                <w:spacing w:val="0"/>
                <w:w w:val="100"/>
                <w:position w:val="0"/>
              </w:rPr>
              <w:t>2,213,998,867.28</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其他业务利润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700" w:right="0" w:firstLine="0"/>
              <w:jc w:val="left"/>
            </w:pPr>
            <w:r>
              <w:rPr>
                <w:color w:val="000000"/>
                <w:spacing w:val="0"/>
                <w:w w:val="100"/>
                <w:position w:val="0"/>
              </w:rPr>
              <w:t>37,882,454.26</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650,455,118.16</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700" w:right="0" w:firstLine="0"/>
              <w:jc w:val="left"/>
            </w:pPr>
            <w:r>
              <w:rPr>
                <w:color w:val="000000"/>
                <w:spacing w:val="0"/>
                <w:w w:val="100"/>
                <w:position w:val="0"/>
              </w:rPr>
              <w:t>83,549,433.21</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153,088,284.18</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4,176,423.96</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400" w:right="0" w:firstLine="0"/>
              <w:jc w:val="left"/>
            </w:pPr>
            <w:r>
              <w:rPr>
                <w:color w:val="000000"/>
                <w:spacing w:val="0"/>
                <w:w w:val="100"/>
                <w:position w:val="0"/>
              </w:rPr>
              <w:t>1,008,558,176.84</w:t>
            </w:r>
          </w:p>
        </w:tc>
      </w:tr>
      <w:tr>
        <w:trPr>
          <w:trHeight w:val="42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现金及现金等价物净增减额</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-112,831,983.67</w:t>
            </w:r>
          </w:p>
        </w:tc>
      </w:tr>
    </w:tbl>
    <w:p>
      <w:pPr>
        <w:widowControl w:val="0"/>
        <w:spacing w:after="499" w:line="1" w:lineRule="exact"/>
      </w:pPr>
    </w:p>
    <w:tbl>
      <w:tblPr>
        <w:tblOverlap w:val="never"/>
        <w:jc w:val="center"/>
        <w:tblLayout w:type="fixed"/>
      </w:tblPr>
      <w:tblGrid>
        <w:gridCol w:w="4498"/>
        <w:gridCol w:w="4200"/>
      </w:tblGrid>
      <w:tr>
        <w:trPr>
          <w:trHeight w:val="283"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注:扣除的非经常性损益项目及金额（单位：人民币元）</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19,406,564.24</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-2,779,557.98</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处置固定资产损失</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-4,376,293.41</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税收返还及补贴收入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640" w:right="0" w:firstLine="0"/>
              <w:jc w:val="left"/>
            </w:pPr>
            <w:r>
              <w:rPr>
                <w:color w:val="000000"/>
                <w:spacing w:val="0"/>
                <w:w w:val="100"/>
                <w:position w:val="0"/>
              </w:rPr>
              <w:t>142,185,569.48</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转回的存货跌价准备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31,038.60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转回的坏帐准备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19,095,320.78</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股权投资处置收益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80,268,170.26</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非经常性损益的所得税影响数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640" w:right="0" w:firstLine="0"/>
              <w:jc w:val="left"/>
            </w:pPr>
            <w:r>
              <w:rPr>
                <w:color w:val="000000"/>
                <w:spacing w:val="0"/>
                <w:w w:val="100"/>
                <w:position w:val="0"/>
              </w:rPr>
              <w:t>-62,939,559.80</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非经常性损益的少数股东权益影响数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-24,157,014.31</w:t>
            </w:r>
          </w:p>
        </w:tc>
      </w:tr>
      <w:tr>
        <w:trPr>
          <w:trHeight w:val="41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640" w:right="0" w:firstLine="0"/>
              <w:jc w:val="left"/>
            </w:pPr>
            <w:r>
              <w:rPr>
                <w:color w:val="000000"/>
                <w:spacing w:val="0"/>
                <w:w w:val="100"/>
                <w:position w:val="0"/>
              </w:rPr>
              <w:t>166,734,237.86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二、截止报告期末公司近三年的主要会计数据和财务指标</w:t>
      </w:r>
      <w:r>
        <w:br w:type="page"/>
      </w:r>
    </w:p>
    <w:tbl>
      <w:tblPr>
        <w:tblOverlap w:val="never"/>
        <w:jc w:val="center"/>
        <w:tblLayout w:type="fixed"/>
      </w:tblPr>
      <w:tblGrid>
        <w:gridCol w:w="2386"/>
        <w:gridCol w:w="1766"/>
        <w:gridCol w:w="1680"/>
        <w:gridCol w:w="1680"/>
        <w:gridCol w:w="1829"/>
      </w:tblGrid>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指标项目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sz w:val="20"/>
                <w:szCs w:val="20"/>
              </w:rPr>
              <w:t>2006</w:t>
            </w:r>
            <w:r>
              <w:rPr>
                <w:b/>
                <w:bCs/>
                <w:color w:val="000000"/>
                <w:spacing w:val="0"/>
                <w:w w:val="100"/>
                <w:position w:val="0"/>
              </w:rPr>
              <w:t>年度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sz w:val="20"/>
                <w:szCs w:val="20"/>
              </w:rPr>
              <w:t>2005</w:t>
            </w:r>
            <w:r>
              <w:rPr>
                <w:b/>
                <w:bCs/>
                <w:color w:val="000000"/>
                <w:spacing w:val="0"/>
                <w:w w:val="100"/>
                <w:position w:val="0"/>
              </w:rPr>
              <w:t>年度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增减变动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sz w:val="20"/>
                <w:szCs w:val="20"/>
              </w:rPr>
              <w:t>2004</w:t>
            </w:r>
            <w:r>
              <w:rPr>
                <w:b/>
                <w:bCs/>
                <w:color w:val="000000"/>
                <w:spacing w:val="0"/>
                <w:w w:val="100"/>
                <w:position w:val="0"/>
              </w:rPr>
              <w:t>年度</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11,814,092,426.36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9,722,346,097.72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21.51%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7,064,613,089.05</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602,967,195.37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602,433,342.24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503,721,298.14</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20,547,990,949.39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17,969,414,107.77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14.35%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15,850,290,151.74</w:t>
            </w:r>
          </w:p>
        </w:tc>
      </w:tr>
      <w:tr>
        <w:trPr>
          <w:trHeight w:val="8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股东权益（元）（不含少数股</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6,010,124,970.09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5,465,605,443.09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9.96%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4,839,068,873.63</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每股收益（摊薄）（元/股）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0.4415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0.4451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0.5611</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每股收益（加权）（元/股）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0.4425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0.4451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0.5611</w:t>
            </w:r>
          </w:p>
        </w:tc>
      </w:tr>
      <w:tr>
        <w:trPr>
          <w:trHeight w:val="8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每股收益（摊薄）（扣除非经</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常性损益后）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0.3194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0.3930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0.5047</w:t>
            </w:r>
          </w:p>
        </w:tc>
      </w:tr>
      <w:tr>
        <w:trPr>
          <w:trHeight w:val="8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每股收益（加权）（扣除非经</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常性损益后）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0.3201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0.3930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0.5047</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每股净资产（元/股）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4.4009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4.0380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5.3904</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调整后的每股净资产（元/股）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4.3328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3.9597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9.42%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5.3257</w:t>
            </w:r>
          </w:p>
        </w:tc>
      </w:tr>
      <w:tr>
        <w:trPr>
          <w:trHeight w:val="8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每股经营活动产生的现金流</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0.7385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0.7489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0.4525</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净资产收益率（%）（摊薄）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下降</w:t>
            </w:r>
            <w:r>
              <w:rPr>
                <w:color w:val="000000"/>
                <w:spacing w:val="0"/>
                <w:w w:val="100"/>
                <w:position w:val="0"/>
                <w:sz w:val="18"/>
                <w:szCs w:val="18"/>
              </w:rPr>
              <w:t>0.99</w:t>
            </w:r>
            <w:r>
              <w:rPr>
                <w:color w:val="000000"/>
                <w:spacing w:val="0"/>
                <w:w w:val="100"/>
                <w:position w:val="0"/>
                <w:sz w:val="18"/>
                <w:szCs w:val="18"/>
              </w:rPr>
              <w:t>个百分点</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10.41</w:t>
            </w:r>
          </w:p>
        </w:tc>
      </w:tr>
      <w:tr>
        <w:trPr>
          <w:trHeight w:val="42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净资产收益率（%）（加权）</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下降</w:t>
            </w:r>
            <w:r>
              <w:rPr>
                <w:color w:val="000000"/>
                <w:spacing w:val="0"/>
                <w:w w:val="100"/>
                <w:position w:val="0"/>
                <w:sz w:val="18"/>
                <w:szCs w:val="18"/>
              </w:rPr>
              <w:t>0.9</w:t>
            </w:r>
            <w:r>
              <w:rPr>
                <w:color w:val="000000"/>
                <w:spacing w:val="0"/>
                <w:w w:val="100"/>
                <w:position w:val="0"/>
                <w:sz w:val="18"/>
                <w:szCs w:val="18"/>
              </w:rPr>
              <w:t>1个百分点</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10.91</w:t>
            </w:r>
          </w:p>
        </w:tc>
      </w:tr>
    </w:tbl>
    <w:p>
      <w:pPr>
        <w:pStyle w:val="Style23"/>
        <w:keepNext w:val="0"/>
        <w:keepLines w:val="0"/>
        <w:widowControl w:val="0"/>
        <w:shd w:val="clear" w:color="auto" w:fill="auto"/>
        <w:bidi w:val="0"/>
        <w:spacing w:before="0" w:after="0" w:line="389" w:lineRule="exact"/>
        <w:ind w:left="0" w:right="0" w:firstLine="420"/>
        <w:jc w:val="left"/>
      </w:pPr>
      <w:r>
        <w:rPr>
          <w:b/>
          <w:bCs/>
          <w:color w:val="000000"/>
          <w:spacing w:val="0"/>
          <w:w w:val="100"/>
          <w:position w:val="0"/>
        </w:rPr>
        <w:t>由于可转换公司债券转股原因，报告期末至</w:t>
      </w:r>
      <w:r>
        <w:rPr>
          <w:rFonts w:ascii="SimHei" w:eastAsia="SimHei" w:hAnsi="SimHei" w:cs="SimHei"/>
          <w:color w:val="000000"/>
          <w:spacing w:val="0"/>
          <w:w w:val="100"/>
          <w:position w:val="0"/>
          <w:sz w:val="20"/>
          <w:szCs w:val="20"/>
        </w:rPr>
        <w:t>2007</w:t>
      </w:r>
      <w:r>
        <w:rPr>
          <w:b/>
          <w:bCs/>
          <w:color w:val="000000"/>
          <w:spacing w:val="0"/>
          <w:w w:val="100"/>
          <w:position w:val="0"/>
        </w:rPr>
        <w:t>年</w:t>
      </w:r>
      <w:r>
        <w:rPr>
          <w:rFonts w:ascii="SimHei" w:eastAsia="SimHei" w:hAnsi="SimHei" w:cs="SimHei"/>
          <w:color w:val="000000"/>
          <w:spacing w:val="0"/>
          <w:w w:val="100"/>
          <w:position w:val="0"/>
          <w:sz w:val="20"/>
          <w:szCs w:val="20"/>
        </w:rPr>
        <w:t>3</w:t>
      </w:r>
      <w:r>
        <w:rPr>
          <w:b/>
          <w:bCs/>
          <w:color w:val="000000"/>
          <w:spacing w:val="0"/>
          <w:w w:val="100"/>
          <w:position w:val="0"/>
        </w:rPr>
        <w:t>月</w:t>
      </w:r>
      <w:r>
        <w:rPr>
          <w:rFonts w:ascii="SimHei" w:eastAsia="SimHei" w:hAnsi="SimHei" w:cs="SimHei"/>
          <w:color w:val="000000"/>
          <w:spacing w:val="0"/>
          <w:w w:val="100"/>
          <w:position w:val="0"/>
          <w:sz w:val="20"/>
          <w:szCs w:val="20"/>
        </w:rPr>
        <w:t>31</w:t>
      </w:r>
      <w:r>
        <w:rPr>
          <w:b/>
          <w:bCs/>
          <w:color w:val="000000"/>
          <w:spacing w:val="0"/>
          <w:w w:val="100"/>
          <w:position w:val="0"/>
        </w:rPr>
        <w:t>日公司股本增加</w:t>
      </w:r>
      <w:r>
        <w:rPr>
          <w:rFonts w:ascii="SimHei" w:eastAsia="SimHei" w:hAnsi="SimHei" w:cs="SimHei"/>
          <w:color w:val="000000"/>
          <w:spacing w:val="0"/>
          <w:w w:val="100"/>
          <w:position w:val="0"/>
          <w:sz w:val="20"/>
          <w:szCs w:val="20"/>
        </w:rPr>
        <w:t>85,651,852</w:t>
      </w:r>
      <w:r>
        <w:rPr>
          <w:b/>
          <w:bCs/>
          <w:color w:val="000000"/>
          <w:spacing w:val="0"/>
          <w:w w:val="100"/>
          <w:position w:val="0"/>
        </w:rPr>
        <w:t>股，按新股 本计算的每股收益为</w:t>
      </w:r>
      <w:r>
        <w:rPr>
          <w:rFonts w:ascii="SimHei" w:eastAsia="SimHei" w:hAnsi="SimHei" w:cs="SimHei"/>
          <w:color w:val="000000"/>
          <w:spacing w:val="0"/>
          <w:w w:val="100"/>
          <w:position w:val="0"/>
          <w:sz w:val="20"/>
          <w:szCs w:val="20"/>
        </w:rPr>
        <w:t>：0.42</w:t>
      </w:r>
      <w:r>
        <w:rPr>
          <w:b/>
          <w:bCs/>
          <w:color w:val="000000"/>
          <w:spacing w:val="0"/>
          <w:w w:val="100"/>
          <w:position w:val="0"/>
        </w:rPr>
        <w:t>元。</w:t>
      </w:r>
    </w:p>
    <w:p>
      <w:pPr>
        <w:pStyle w:val="Style23"/>
        <w:keepNext w:val="0"/>
        <w:keepLines w:val="0"/>
        <w:widowControl w:val="0"/>
        <w:shd w:val="clear" w:color="auto" w:fill="auto"/>
        <w:bidi w:val="0"/>
        <w:spacing w:before="0" w:after="40" w:line="403" w:lineRule="exact"/>
        <w:ind w:left="0" w:right="0" w:firstLine="420"/>
        <w:jc w:val="left"/>
      </w:pPr>
      <w:r>
        <w:rPr>
          <w:b/>
          <w:bCs/>
          <w:color w:val="000000"/>
          <w:spacing w:val="0"/>
          <w:w w:val="100"/>
          <w:position w:val="0"/>
        </w:rPr>
        <w:t>根据中国证监会关于发布《公开发行证券公司信息披露编报规则》第</w:t>
      </w:r>
      <w:r>
        <w:rPr>
          <w:rFonts w:ascii="SimHei" w:eastAsia="SimHei" w:hAnsi="SimHei" w:cs="SimHei"/>
          <w:color w:val="000000"/>
          <w:spacing w:val="0"/>
          <w:w w:val="100"/>
          <w:position w:val="0"/>
          <w:sz w:val="20"/>
          <w:szCs w:val="20"/>
        </w:rPr>
        <w:t>9</w:t>
      </w:r>
      <w:r>
        <w:rPr>
          <w:b/>
          <w:bCs/>
          <w:color w:val="000000"/>
          <w:spacing w:val="0"/>
          <w:w w:val="100"/>
          <w:position w:val="0"/>
        </w:rPr>
        <w:t>号规定计算的净资产收益率及 每股收益：</w:t>
      </w:r>
    </w:p>
    <w:tbl>
      <w:tblPr>
        <w:tblOverlap w:val="never"/>
        <w:jc w:val="center"/>
        <w:tblLayout w:type="fixed"/>
      </w:tblPr>
      <w:tblGrid>
        <w:gridCol w:w="3024"/>
        <w:gridCol w:w="1536"/>
        <w:gridCol w:w="1421"/>
        <w:gridCol w:w="1550"/>
        <w:gridCol w:w="1550"/>
      </w:tblGrid>
      <w:tr>
        <w:trPr>
          <w:trHeight w:val="41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r>
              <w:rPr>
                <w:color w:val="000000"/>
                <w:spacing w:val="0"/>
                <w:w w:val="100"/>
                <w:position w:val="0"/>
              </w:rPr>
              <w:t>年度</w:t>
            </w:r>
          </w:p>
        </w:tc>
      </w:tr>
      <w:tr>
        <w:trPr>
          <w:trHeight w:val="40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全面摊薄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加权平均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加权平均</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36.8378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39.7836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1.6212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1.6248</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10.8227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11.6881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0.4763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0.4774</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10.0325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10.8348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0.4415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0.4425</w:t>
            </w:r>
          </w:p>
        </w:tc>
      </w:tr>
      <w:tr>
        <w:trPr>
          <w:trHeight w:val="41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rFonts w:ascii="Arial" w:eastAsia="Arial" w:hAnsi="Arial" w:cs="Arial"/>
                <w:color w:val="000000"/>
                <w:spacing w:val="0"/>
                <w:w w:val="100"/>
                <w:position w:val="0"/>
                <w:sz w:val="18"/>
                <w:szCs w:val="18"/>
              </w:rPr>
              <w:t>7.2583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7.8387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0.3194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0.3201</w:t>
            </w:r>
          </w:p>
        </w:tc>
      </w:tr>
    </w:tbl>
    <w:p>
      <w:pPr>
        <w:pStyle w:val="Style23"/>
        <w:keepNext w:val="0"/>
        <w:keepLines w:val="0"/>
        <w:widowControl w:val="0"/>
        <w:shd w:val="clear" w:color="auto" w:fill="auto"/>
        <w:bidi w:val="0"/>
        <w:spacing w:before="0" w:after="0" w:line="400" w:lineRule="exact"/>
        <w:ind w:left="0" w:right="0" w:firstLine="520"/>
        <w:jc w:val="left"/>
      </w:pPr>
      <w:bookmarkStart w:id="19" w:name="bookmark19"/>
      <w:r>
        <w:rPr>
          <w:b/>
          <w:bCs/>
          <w:color w:val="000000"/>
          <w:spacing w:val="0"/>
          <w:w w:val="100"/>
          <w:position w:val="0"/>
        </w:rPr>
        <w:t>三</w:t>
      </w:r>
      <w:bookmarkEnd w:id="19"/>
      <w:r>
        <w:rPr>
          <w:b/>
          <w:bCs/>
          <w:color w:val="000000"/>
          <w:spacing w:val="0"/>
          <w:w w:val="100"/>
          <w:position w:val="0"/>
        </w:rPr>
        <w:t>、国内外会计准则差异的说明：</w:t>
      </w:r>
    </w:p>
    <w:p>
      <w:pPr>
        <w:pStyle w:val="Style23"/>
        <w:keepNext w:val="0"/>
        <w:keepLines w:val="0"/>
        <w:widowControl w:val="0"/>
        <w:shd w:val="clear" w:color="auto" w:fill="auto"/>
        <w:bidi w:val="0"/>
        <w:spacing w:before="0" w:after="120" w:line="400" w:lineRule="exact"/>
        <w:ind w:left="520" w:right="0" w:firstLine="420"/>
        <w:jc w:val="both"/>
      </w:pPr>
      <w:r>
        <w:rPr>
          <w:color w:val="000000"/>
          <w:spacing w:val="0"/>
          <w:w w:val="100"/>
          <w:position w:val="0"/>
        </w:rPr>
        <w:t>境内会计师审计的净利润（合并）</w:t>
      </w:r>
      <w:r>
        <w:rPr>
          <w:color w:val="000000"/>
          <w:spacing w:val="0"/>
          <w:w w:val="100"/>
          <w:position w:val="0"/>
        </w:rPr>
        <w:t>60,296.72</w:t>
      </w:r>
      <w:r>
        <w:rPr>
          <w:color w:val="000000"/>
          <w:spacing w:val="0"/>
          <w:w w:val="100"/>
          <w:position w:val="0"/>
        </w:rPr>
        <w:t>万元，境外会计师审计的净利润（合并）</w:t>
      </w:r>
      <w:r>
        <w:rPr>
          <w:color w:val="000000"/>
          <w:spacing w:val="0"/>
          <w:w w:val="100"/>
          <w:position w:val="0"/>
        </w:rPr>
        <w:t xml:space="preserve">58,527.49 </w:t>
      </w:r>
      <w:r>
        <w:rPr>
          <w:color w:val="000000"/>
          <w:spacing w:val="0"/>
          <w:w w:val="100"/>
          <w:position w:val="0"/>
        </w:rPr>
        <w:t>万元，境外会计师比境内会计师审定的净利润少</w:t>
      </w:r>
      <w:r>
        <w:rPr>
          <w:color w:val="000000"/>
          <w:spacing w:val="0"/>
          <w:w w:val="100"/>
          <w:position w:val="0"/>
        </w:rPr>
        <w:t>1,769.2</w:t>
      </w:r>
      <w:r>
        <w:rPr>
          <w:color w:val="000000"/>
          <w:spacing w:val="0"/>
          <w:w w:val="100"/>
          <w:position w:val="0"/>
        </w:rPr>
        <w:t>万元，主要是境外会计师按国际会计准则 ①商标权及无形资产重估增值入帐价值调整及相关摊销调整，增加净利润</w:t>
      </w:r>
      <w:r>
        <w:rPr>
          <w:color w:val="000000"/>
          <w:spacing w:val="0"/>
          <w:w w:val="100"/>
          <w:position w:val="0"/>
        </w:rPr>
        <w:t>146</w:t>
      </w:r>
      <w:r>
        <w:rPr>
          <w:color w:val="000000"/>
          <w:spacing w:val="0"/>
          <w:w w:val="100"/>
          <w:position w:val="0"/>
        </w:rPr>
        <w:t>万元；②将与固定资 产购建相关的政府专项资助从资本公积及专项应付款重分类为递延收入，增加净利润</w:t>
      </w:r>
      <w:r>
        <w:rPr>
          <w:color w:val="000000"/>
          <w:spacing w:val="0"/>
          <w:w w:val="100"/>
          <w:position w:val="0"/>
        </w:rPr>
        <w:t>3521.95</w:t>
      </w:r>
      <w:r>
        <w:rPr>
          <w:color w:val="000000"/>
          <w:spacing w:val="0"/>
          <w:w w:val="100"/>
          <w:position w:val="0"/>
        </w:rPr>
        <w:t>万元; ③固定资产评估增值冲回，增加净利润</w:t>
      </w:r>
      <w:r>
        <w:rPr>
          <w:color w:val="000000"/>
          <w:spacing w:val="0"/>
          <w:w w:val="100"/>
          <w:position w:val="0"/>
        </w:rPr>
        <w:t>174.93</w:t>
      </w:r>
      <w:r>
        <w:rPr>
          <w:color w:val="000000"/>
          <w:spacing w:val="0"/>
          <w:w w:val="100"/>
          <w:position w:val="0"/>
        </w:rPr>
        <w:t>万元；</w:t>
      </w:r>
      <w:r>
        <w:rPr>
          <w:color w:val="000000"/>
          <w:spacing w:val="0"/>
          <w:w w:val="100"/>
          <w:position w:val="0"/>
        </w:rPr>
        <w:t>④</w:t>
      </w:r>
      <w:r>
        <w:rPr>
          <w:color w:val="000000"/>
          <w:spacing w:val="0"/>
          <w:w w:val="100"/>
          <w:position w:val="0"/>
        </w:rPr>
        <w:t>股权投资贷方差额入帐价值调整及相关摊 销调整，减少净利润</w:t>
      </w:r>
      <w:r>
        <w:rPr>
          <w:color w:val="000000"/>
          <w:spacing w:val="0"/>
          <w:w w:val="100"/>
          <w:position w:val="0"/>
        </w:rPr>
        <w:t>557.49</w:t>
      </w:r>
      <w:r>
        <w:rPr>
          <w:color w:val="000000"/>
          <w:spacing w:val="0"/>
          <w:w w:val="100"/>
          <w:position w:val="0"/>
        </w:rPr>
        <w:t>万元；⑤债务重组收益，增加净利润</w:t>
      </w:r>
      <w:r>
        <w:rPr>
          <w:color w:val="000000"/>
          <w:spacing w:val="0"/>
          <w:w w:val="100"/>
          <w:position w:val="0"/>
        </w:rPr>
        <w:t>2,459.56</w:t>
      </w:r>
      <w:r>
        <w:rPr>
          <w:color w:val="000000"/>
          <w:spacing w:val="0"/>
          <w:w w:val="100"/>
          <w:position w:val="0"/>
        </w:rPr>
        <w:t>万元；</w:t>
      </w:r>
      <w:r>
        <w:rPr>
          <w:color w:val="000000"/>
          <w:spacing w:val="0"/>
          <w:w w:val="100"/>
          <w:position w:val="0"/>
        </w:rPr>
        <w:t>⑥</w:t>
      </w:r>
      <w:r>
        <w:rPr>
          <w:color w:val="000000"/>
          <w:spacing w:val="0"/>
          <w:w w:val="100"/>
          <w:position w:val="0"/>
        </w:rPr>
        <w:t>信用证贸易融 资的影响，增加净利润</w:t>
      </w:r>
      <w:r>
        <w:rPr>
          <w:color w:val="000000"/>
          <w:spacing w:val="0"/>
          <w:w w:val="100"/>
          <w:position w:val="0"/>
        </w:rPr>
        <w:t>296.69</w:t>
      </w:r>
      <w:r>
        <w:rPr>
          <w:color w:val="000000"/>
          <w:spacing w:val="0"/>
          <w:w w:val="100"/>
          <w:position w:val="0"/>
        </w:rPr>
        <w:t>万元；⑦可转换公司债券调整，减少净利润</w:t>
      </w:r>
      <w:r>
        <w:rPr>
          <w:color w:val="000000"/>
          <w:spacing w:val="0"/>
          <w:w w:val="100"/>
          <w:position w:val="0"/>
        </w:rPr>
        <w:t>8,948.16</w:t>
      </w:r>
      <w:r>
        <w:rPr>
          <w:color w:val="000000"/>
          <w:spacing w:val="0"/>
          <w:w w:val="100"/>
          <w:position w:val="0"/>
        </w:rPr>
        <w:t>万元；⑧递延 税款增加净利润</w:t>
      </w:r>
      <w:r>
        <w:rPr>
          <w:color w:val="000000"/>
          <w:spacing w:val="0"/>
          <w:w w:val="100"/>
          <w:position w:val="0"/>
        </w:rPr>
        <w:t>1</w:t>
      </w:r>
      <w:r>
        <w:rPr>
          <w:color w:val="000000"/>
          <w:spacing w:val="0"/>
          <w:w w:val="100"/>
          <w:position w:val="0"/>
        </w:rPr>
        <w:t>126.66</w:t>
      </w:r>
      <w:r>
        <w:rPr>
          <w:color w:val="000000"/>
          <w:spacing w:val="0"/>
          <w:w w:val="100"/>
          <w:position w:val="0"/>
        </w:rPr>
        <w:t>万元；其他，增加净利润</w:t>
      </w:r>
      <w:r>
        <w:rPr>
          <w:color w:val="000000"/>
          <w:spacing w:val="0"/>
          <w:w w:val="100"/>
          <w:position w:val="0"/>
        </w:rPr>
        <w:t>10.66</w:t>
      </w:r>
      <w:r>
        <w:rPr>
          <w:color w:val="000000"/>
          <w:spacing w:val="0"/>
          <w:w w:val="100"/>
          <w:position w:val="0"/>
        </w:rPr>
        <w:t>万元。</w:t>
      </w:r>
    </w:p>
    <w:p>
      <w:pPr>
        <w:pStyle w:val="Style26"/>
        <w:keepNext w:val="0"/>
        <w:keepLines w:val="0"/>
        <w:widowControl w:val="0"/>
        <w:shd w:val="clear" w:color="auto" w:fill="auto"/>
        <w:bidi w:val="0"/>
        <w:spacing w:before="0" w:after="0" w:line="240" w:lineRule="auto"/>
        <w:ind w:left="538" w:right="0" w:firstLine="0"/>
        <w:jc w:val="left"/>
        <w:rPr>
          <w:sz w:val="18"/>
          <w:szCs w:val="18"/>
        </w:rPr>
      </w:pPr>
      <w:r>
        <w:rPr>
          <w:color w:val="000000"/>
          <w:spacing w:val="0"/>
          <w:w w:val="100"/>
          <w:position w:val="0"/>
          <w:sz w:val="18"/>
          <w:szCs w:val="18"/>
        </w:rPr>
        <w:t>附：国内外会计准则差异</w:t>
      </w:r>
    </w:p>
    <w:tbl>
      <w:tblPr>
        <w:tblOverlap w:val="never"/>
        <w:jc w:val="center"/>
        <w:tblLayout w:type="fixed"/>
      </w:tblPr>
      <w:tblGrid>
        <w:gridCol w:w="7286"/>
        <w:gridCol w:w="1690"/>
      </w:tblGrid>
      <w:tr>
        <w:trPr>
          <w:trHeight w:val="33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 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b/>
                <w:bCs/>
                <w:color w:val="000000"/>
                <w:spacing w:val="0"/>
                <w:w w:val="100"/>
                <w:position w:val="0"/>
                <w:sz w:val="18"/>
                <w:szCs w:val="18"/>
              </w:rPr>
              <w:t>金额（万元）</w:t>
            </w: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境内会计师审计的净利润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60,296.72</w:t>
            </w: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商标权重估增值入账价值调整及相关摊销调整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146.00</w:t>
            </w: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固定资产购建相关的政府专项资助从资本公积重分类为递延收入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3521.95</w:t>
            </w:r>
          </w:p>
        </w:tc>
      </w:tr>
      <w:tr>
        <w:trPr>
          <w:trHeight w:val="38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固定资产评估增值冲回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174.93</w:t>
            </w: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股权投资贷方差额入账价值调整及相关摊销调整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-557.49</w:t>
            </w: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债务重组收益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2,459.56</w:t>
            </w:r>
          </w:p>
        </w:tc>
      </w:tr>
      <w:tr>
        <w:trPr>
          <w:trHeight w:val="33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信用证贸易融资的影响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296.69</w:t>
            </w:r>
          </w:p>
        </w:tc>
      </w:tr>
      <w:tr>
        <w:trPr>
          <w:trHeight w:val="41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可转换公司债券调整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-8,948.16</w:t>
            </w:r>
          </w:p>
        </w:tc>
      </w:tr>
      <w:tr>
        <w:trPr>
          <w:trHeight w:val="41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1126.66</w:t>
            </w:r>
          </w:p>
        </w:tc>
      </w:tr>
      <w:tr>
        <w:trPr>
          <w:trHeight w:val="41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10.66</w:t>
            </w:r>
          </w:p>
        </w:tc>
      </w:tr>
      <w:tr>
        <w:trPr>
          <w:trHeight w:val="341"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境外会计师审计的净利润</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58,527.49</w:t>
            </w:r>
          </w:p>
        </w:tc>
      </w:tr>
    </w:tbl>
    <w:p>
      <w:pPr>
        <w:pStyle w:val="Style23"/>
        <w:keepNext w:val="0"/>
        <w:keepLines w:val="0"/>
        <w:widowControl w:val="0"/>
        <w:shd w:val="clear" w:color="auto" w:fill="auto"/>
        <w:bidi w:val="0"/>
        <w:spacing w:before="0" w:after="160" w:line="402" w:lineRule="exact"/>
        <w:ind w:left="520" w:right="0" w:firstLine="420"/>
        <w:jc w:val="both"/>
      </w:pPr>
      <w:r>
        <w:rPr>
          <w:color w:val="000000"/>
          <w:spacing w:val="0"/>
          <w:w w:val="100"/>
          <w:position w:val="0"/>
        </w:rPr>
        <w:t>注：</w:t>
      </w:r>
      <w:r>
        <w:rPr>
          <w:b/>
          <w:bCs/>
          <w:color w:val="000000"/>
          <w:spacing w:val="0"/>
          <w:w w:val="100"/>
          <w:position w:val="0"/>
        </w:rPr>
        <w:t>根据公司董事会审议通过的“关于向下修正可转换公司债券转股价格的议案”，把转股价 格由</w:t>
      </w:r>
      <w:r>
        <w:rPr>
          <w:b/>
          <w:bCs/>
          <w:color w:val="000000"/>
          <w:spacing w:val="0"/>
          <w:w w:val="100"/>
          <w:position w:val="0"/>
        </w:rPr>
        <w:t>6.47</w:t>
      </w:r>
      <w:r>
        <w:rPr>
          <w:b/>
          <w:bCs/>
          <w:color w:val="000000"/>
          <w:spacing w:val="0"/>
          <w:w w:val="100"/>
          <w:position w:val="0"/>
        </w:rPr>
        <w:t>元向下调整为</w:t>
      </w:r>
      <w:r>
        <w:rPr>
          <w:b/>
          <w:bCs/>
          <w:color w:val="000000"/>
          <w:spacing w:val="0"/>
          <w:w w:val="100"/>
          <w:position w:val="0"/>
        </w:rPr>
        <w:t>5.50</w:t>
      </w:r>
      <w:r>
        <w:rPr>
          <w:b/>
          <w:bCs/>
          <w:color w:val="000000"/>
          <w:spacing w:val="0"/>
          <w:w w:val="100"/>
          <w:position w:val="0"/>
        </w:rPr>
        <w:t>元。就此，公司聘请了境外的专业评估师对可转债进行评估以更公允 地反映该等可转债的价值，根据该评估结果对按国际财务报告准则编制的</w:t>
      </w:r>
      <w:r>
        <w:rPr>
          <w:b/>
          <w:bCs/>
          <w:color w:val="000000"/>
          <w:spacing w:val="0"/>
          <w:w w:val="100"/>
          <w:position w:val="0"/>
        </w:rPr>
        <w:t>2005. 2006</w:t>
      </w:r>
      <w:r>
        <w:rPr>
          <w:b/>
          <w:bCs/>
          <w:color w:val="000000"/>
          <w:spacing w:val="0"/>
          <w:w w:val="100"/>
          <w:position w:val="0"/>
        </w:rPr>
        <w:t>年度</w:t>
      </w:r>
      <w:r>
        <w:rPr>
          <w:b/>
          <w:bCs/>
          <w:color w:val="000000"/>
          <w:spacing w:val="0"/>
          <w:w w:val="100"/>
          <w:position w:val="0"/>
        </w:rPr>
        <w:t>B</w:t>
      </w:r>
      <w:r>
        <w:rPr>
          <w:b/>
          <w:bCs/>
          <w:color w:val="000000"/>
          <w:spacing w:val="0"/>
          <w:w w:val="100"/>
          <w:position w:val="0"/>
        </w:rPr>
        <w:t>股财 务报表期初数进行了调整。公司审计机构德勤华永会计师事务所有限公司为此出具了专项说明：认 为上述按评估结果所作出的调整对晨鸣纸业按企业会计准则和《企业会计制度》及其补充规定编制 的2006年及以前年度</w:t>
      </w:r>
      <w:r>
        <w:rPr>
          <w:b/>
          <w:bCs/>
          <w:color w:val="000000"/>
          <w:spacing w:val="0"/>
          <w:w w:val="100"/>
          <w:position w:val="0"/>
        </w:rPr>
        <w:t>A</w:t>
      </w:r>
      <w:r>
        <w:rPr>
          <w:b/>
          <w:bCs/>
          <w:color w:val="000000"/>
          <w:spacing w:val="0"/>
          <w:w w:val="100"/>
          <w:position w:val="0"/>
        </w:rPr>
        <w:t>股财务报表没有影响，符合国际财务报告准则的相关规定。详细情况请参 见公司董事会、监事会、独立董事及审计机构对上述调整做出的专项说明。</w:t>
      </w:r>
    </w:p>
    <w:p>
      <w:pPr>
        <w:pStyle w:val="Style26"/>
        <w:keepNext w:val="0"/>
        <w:keepLines w:val="0"/>
        <w:widowControl w:val="0"/>
        <w:shd w:val="clear" w:color="auto" w:fill="auto"/>
        <w:bidi w:val="0"/>
        <w:spacing w:before="0" w:after="0" w:line="402" w:lineRule="exact"/>
        <w:ind w:left="504" w:right="0" w:firstLine="0"/>
        <w:jc w:val="left"/>
      </w:pPr>
      <w:r>
        <w:rPr>
          <w:color w:val="000000"/>
          <w:spacing w:val="0"/>
          <w:w w:val="100"/>
          <w:position w:val="0"/>
        </w:rPr>
        <w:t>四、报告期内股东权益变动情况及原因</w:t>
      </w:r>
    </w:p>
    <w:tbl>
      <w:tblPr>
        <w:tblOverlap w:val="never"/>
        <w:jc w:val="center"/>
        <w:tblLayout w:type="fixed"/>
      </w:tblPr>
      <w:tblGrid>
        <w:gridCol w:w="763"/>
        <w:gridCol w:w="1147"/>
        <w:gridCol w:w="1536"/>
        <w:gridCol w:w="1272"/>
        <w:gridCol w:w="1286"/>
        <w:gridCol w:w="1512"/>
        <w:gridCol w:w="850"/>
        <w:gridCol w:w="1536"/>
      </w:tblGrid>
      <w:tr>
        <w:trPr>
          <w:trHeight w:val="54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法定公益金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外币报表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股东权益合计</w:t>
            </w:r>
          </w:p>
        </w:tc>
      </w:tr>
    </w:tbl>
    <w:p>
      <w:pPr>
        <w:spacing w:lineRule="exact" w:line="1"/>
        <w:rPr>
          <w:sz w:val="2"/>
          <w:szCs w:val="2"/>
        </w:rPr>
      </w:pPr>
      <w:r>
        <w:br w:type="page"/>
      </w:r>
    </w:p>
    <w:tbl>
      <w:tblPr>
        <w:tblOverlap w:val="never"/>
        <w:jc w:val="center"/>
        <w:tblLayout w:type="fixed"/>
      </w:tblPr>
      <w:tblGrid>
        <w:gridCol w:w="763"/>
        <w:gridCol w:w="1147"/>
        <w:gridCol w:w="1536"/>
        <w:gridCol w:w="1272"/>
        <w:gridCol w:w="1286"/>
        <w:gridCol w:w="1512"/>
        <w:gridCol w:w="850"/>
        <w:gridCol w:w="1536"/>
      </w:tblGrid>
      <w:tr>
        <w:trPr>
          <w:trHeight w:val="5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折算差额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1,353,539,920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1,824,530,228.15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333,805,784.39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282,364,065.83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1,671,365,444.72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5,465,605,443.09</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12,130,235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93,304,782.19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344,023,962.49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602,967,195.37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1,052,426,175.05</w:t>
            </w:r>
          </w:p>
        </w:tc>
      </w:tr>
      <w:tr>
        <w:trPr>
          <w:trHeight w:val="41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282,364,065.83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225,540,142.22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507,906,648.05</w:t>
            </w:r>
          </w:p>
        </w:tc>
      </w:tr>
      <w:tr>
        <w:trPr>
          <w:trHeight w:val="42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期末数</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1,365,670,155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1,917,835,010.34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677,829,746.88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2,048,792,497.87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-2,440.00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6,010,124,970.09</w:t>
            </w:r>
          </w:p>
        </w:tc>
      </w:tr>
    </w:tbl>
    <w:p>
      <w:pPr>
        <w:pStyle w:val="Style23"/>
        <w:keepNext w:val="0"/>
        <w:keepLines w:val="0"/>
        <w:widowControl w:val="0"/>
        <w:shd w:val="clear" w:color="auto" w:fill="auto"/>
        <w:bidi w:val="0"/>
        <w:spacing w:before="0" w:after="0" w:line="403" w:lineRule="exact"/>
        <w:ind w:left="0" w:right="0" w:firstLine="520"/>
        <w:jc w:val="left"/>
      </w:pPr>
      <w:r>
        <w:rPr>
          <w:b/>
          <w:bCs/>
          <w:color w:val="000000"/>
          <w:spacing w:val="0"/>
          <w:w w:val="100"/>
          <w:position w:val="0"/>
        </w:rPr>
        <w:t>变动原因：</w:t>
      </w:r>
    </w:p>
    <w:p>
      <w:pPr>
        <w:pStyle w:val="Style23"/>
        <w:keepNext w:val="0"/>
        <w:keepLines w:val="0"/>
        <w:widowControl w:val="0"/>
        <w:shd w:val="clear" w:color="auto" w:fill="auto"/>
        <w:tabs>
          <w:tab w:pos="869" w:val="left"/>
        </w:tabs>
        <w:bidi w:val="0"/>
        <w:spacing w:before="0" w:after="0" w:line="403" w:lineRule="exact"/>
        <w:ind w:left="0" w:right="0" w:firstLine="520"/>
        <w:jc w:val="left"/>
      </w:pPr>
      <w:bookmarkStart w:id="20" w:name="bookmark20"/>
      <w:r>
        <w:rPr>
          <w:color w:val="000000"/>
          <w:spacing w:val="0"/>
          <w:w w:val="100"/>
          <w:position w:val="0"/>
        </w:rPr>
        <w:t>1</w:t>
      </w:r>
      <w:bookmarkEnd w:id="20"/>
      <w:r>
        <w:rPr>
          <w:color w:val="000000"/>
          <w:spacing w:val="0"/>
          <w:w w:val="100"/>
          <w:position w:val="0"/>
        </w:rPr>
        <w:t>、</w:t>
        <w:tab/>
        <w:t>股本变动原因：系报告期公司发行的可转换债券转股增加所致；</w:t>
      </w:r>
    </w:p>
    <w:p>
      <w:pPr>
        <w:pStyle w:val="Style23"/>
        <w:keepNext w:val="0"/>
        <w:keepLines w:val="0"/>
        <w:widowControl w:val="0"/>
        <w:shd w:val="clear" w:color="auto" w:fill="auto"/>
        <w:tabs>
          <w:tab w:pos="888" w:val="left"/>
        </w:tabs>
        <w:bidi w:val="0"/>
        <w:spacing w:before="0" w:after="0" w:line="403" w:lineRule="exact"/>
        <w:ind w:left="520" w:right="0" w:firstLine="0"/>
        <w:jc w:val="left"/>
      </w:pPr>
      <w:bookmarkStart w:id="21" w:name="bookmark21"/>
      <w:r>
        <w:rPr>
          <w:color w:val="000000"/>
          <w:spacing w:val="0"/>
          <w:w w:val="100"/>
          <w:position w:val="0"/>
        </w:rPr>
        <w:t>2</w:t>
      </w:r>
      <w:bookmarkEnd w:id="21"/>
      <w:r>
        <w:rPr>
          <w:color w:val="000000"/>
          <w:spacing w:val="0"/>
          <w:w w:val="100"/>
          <w:position w:val="0"/>
        </w:rPr>
        <w:t>、</w:t>
        <w:tab/>
        <w:t>资本公积变动原因：主要系报告期公司发行的可转换债券转股形成的资本溢价及公司之控股子公 司上海晨鸣造纸机械有限公司与北京天宝嘉麟科技开发有限公司于本年出售转入；</w:t>
      </w:r>
    </w:p>
    <w:p>
      <w:pPr>
        <w:pStyle w:val="Style23"/>
        <w:keepNext w:val="0"/>
        <w:keepLines w:val="0"/>
        <w:widowControl w:val="0"/>
        <w:shd w:val="clear" w:color="auto" w:fill="auto"/>
        <w:tabs>
          <w:tab w:pos="888" w:val="left"/>
        </w:tabs>
        <w:bidi w:val="0"/>
        <w:spacing w:before="0" w:after="0" w:line="403" w:lineRule="exact"/>
        <w:ind w:left="0" w:right="0" w:firstLine="520"/>
        <w:jc w:val="left"/>
      </w:pPr>
      <w:bookmarkStart w:id="22" w:name="bookmark22"/>
      <w:r>
        <w:rPr>
          <w:color w:val="000000"/>
          <w:spacing w:val="0"/>
          <w:w w:val="100"/>
          <w:position w:val="0"/>
        </w:rPr>
        <w:t>3</w:t>
      </w:r>
      <w:bookmarkEnd w:id="22"/>
      <w:r>
        <w:rPr>
          <w:color w:val="000000"/>
          <w:spacing w:val="0"/>
          <w:w w:val="100"/>
          <w:position w:val="0"/>
        </w:rPr>
        <w:t>、</w:t>
        <w:tab/>
        <w:t>盈余公积变动原因：系本年计提和法定公益金转入；</w:t>
      </w:r>
    </w:p>
    <w:p>
      <w:pPr>
        <w:pStyle w:val="Style23"/>
        <w:keepNext w:val="0"/>
        <w:keepLines w:val="0"/>
        <w:widowControl w:val="0"/>
        <w:shd w:val="clear" w:color="auto" w:fill="auto"/>
        <w:tabs>
          <w:tab w:pos="888" w:val="left"/>
        </w:tabs>
        <w:bidi w:val="0"/>
        <w:spacing w:before="0" w:after="0" w:line="403" w:lineRule="exact"/>
        <w:ind w:left="0" w:right="0" w:firstLine="520"/>
        <w:jc w:val="left"/>
      </w:pPr>
      <w:bookmarkStart w:id="23" w:name="bookmark23"/>
      <w:r>
        <w:rPr>
          <w:color w:val="000000"/>
          <w:spacing w:val="0"/>
          <w:w w:val="100"/>
          <w:position w:val="0"/>
        </w:rPr>
        <w:t>4</w:t>
      </w:r>
      <w:bookmarkEnd w:id="23"/>
      <w:r>
        <w:rPr>
          <w:color w:val="000000"/>
          <w:spacing w:val="0"/>
          <w:w w:val="100"/>
          <w:position w:val="0"/>
        </w:rPr>
        <w:t>、</w:t>
        <w:tab/>
        <w:t>法定公益金变动原因：系按照《公司法》转入公益金所致；</w:t>
      </w:r>
    </w:p>
    <w:p>
      <w:pPr>
        <w:pStyle w:val="Style23"/>
        <w:keepNext w:val="0"/>
        <w:keepLines w:val="0"/>
        <w:widowControl w:val="0"/>
        <w:shd w:val="clear" w:color="auto" w:fill="auto"/>
        <w:tabs>
          <w:tab w:pos="888" w:val="left"/>
        </w:tabs>
        <w:bidi w:val="0"/>
        <w:spacing w:before="0" w:after="100" w:line="403" w:lineRule="exact"/>
        <w:ind w:left="0" w:right="0" w:firstLine="520"/>
        <w:jc w:val="left"/>
      </w:pPr>
      <w:bookmarkStart w:id="24" w:name="bookmark24"/>
      <w:r>
        <w:rPr>
          <w:color w:val="000000"/>
          <w:spacing w:val="0"/>
          <w:w w:val="100"/>
          <w:position w:val="0"/>
        </w:rPr>
        <w:t>5</w:t>
      </w:r>
      <w:bookmarkEnd w:id="24"/>
      <w:r>
        <w:rPr>
          <w:color w:val="000000"/>
          <w:spacing w:val="0"/>
          <w:w w:val="100"/>
          <w:position w:val="0"/>
        </w:rPr>
        <w:t>、</w:t>
        <w:tab/>
        <w:t>未分配利润变动原因：系本年实现净利润和计提公积金所致。</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第三节、股本变动及股东情况</w:t>
      </w:r>
    </w:p>
    <w:p>
      <w:pPr>
        <w:pStyle w:val="Style23"/>
        <w:keepNext w:val="0"/>
        <w:keepLines w:val="0"/>
        <w:widowControl w:val="0"/>
        <w:shd w:val="clear" w:color="auto" w:fill="auto"/>
        <w:bidi w:val="0"/>
        <w:spacing w:before="0" w:after="160" w:line="403" w:lineRule="exact"/>
        <w:ind w:left="0" w:right="0" w:firstLine="520"/>
        <w:jc w:val="left"/>
      </w:pPr>
      <w:bookmarkStart w:id="25" w:name="bookmark25"/>
      <w:r>
        <w:rPr>
          <w:b/>
          <w:bCs/>
          <w:color w:val="000000"/>
          <w:spacing w:val="0"/>
          <w:w w:val="100"/>
          <w:position w:val="0"/>
        </w:rPr>
        <w:t>一</w:t>
      </w:r>
      <w:bookmarkEnd w:id="25"/>
      <w:r>
        <w:rPr>
          <w:b/>
          <w:bCs/>
          <w:color w:val="000000"/>
          <w:spacing w:val="0"/>
          <w:w w:val="100"/>
          <w:position w:val="0"/>
        </w:rPr>
        <w:t>、股份变动情况表</w:t>
      </w:r>
    </w:p>
    <w:p>
      <w:pPr>
        <w:pStyle w:val="Style23"/>
        <w:keepNext w:val="0"/>
        <w:keepLines w:val="0"/>
        <w:widowControl w:val="0"/>
        <w:shd w:val="clear" w:color="auto" w:fill="auto"/>
        <w:bidi w:val="0"/>
        <w:spacing w:before="0" w:after="0" w:line="240" w:lineRule="auto"/>
        <w:ind w:left="0" w:right="500" w:firstLine="0"/>
        <w:jc w:val="right"/>
      </w:pPr>
      <w:r>
        <w:rPr>
          <w:color w:val="000000"/>
          <w:spacing w:val="0"/>
          <w:w w:val="100"/>
          <w:position w:val="0"/>
        </w:rPr>
        <w:t>（数量单位：股）</w:t>
      </w:r>
    </w:p>
    <w:tbl>
      <w:tblPr>
        <w:tblOverlap w:val="never"/>
        <w:jc w:val="center"/>
        <w:tblLayout w:type="fixed"/>
      </w:tblPr>
      <w:tblGrid>
        <w:gridCol w:w="1786"/>
        <w:gridCol w:w="1402"/>
        <w:gridCol w:w="739"/>
        <w:gridCol w:w="1282"/>
        <w:gridCol w:w="1277"/>
        <w:gridCol w:w="1258"/>
        <w:gridCol w:w="1402"/>
        <w:gridCol w:w="754"/>
      </w:tblGrid>
      <w:tr>
        <w:trPr>
          <w:trHeight w:val="418"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本次变动前</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本次变动增减（</w:t>
            </w:r>
            <w:r>
              <w:rPr>
                <w:b/>
                <w:bCs/>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本次变动后</w:t>
            </w:r>
          </w:p>
        </w:tc>
      </w:tr>
      <w:tr>
        <w:trPr>
          <w:trHeight w:val="8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股权分置改</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革派送股份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一、有限售条件股份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SimHei" w:eastAsia="SimHei" w:hAnsi="SimHei" w:cs="SimHei"/>
                <w:color w:val="000000"/>
                <w:spacing w:val="0"/>
                <w:w w:val="100"/>
                <w:position w:val="0"/>
                <w:sz w:val="18"/>
                <w:szCs w:val="18"/>
              </w:rPr>
              <w:t>437,748,844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32.34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SimHei" w:eastAsia="SimHei" w:hAnsi="SimHei" w:cs="SimHei"/>
                <w:color w:val="000000"/>
                <w:spacing w:val="0"/>
                <w:w w:val="100"/>
                <w:position w:val="0"/>
                <w:sz w:val="18"/>
                <w:szCs w:val="18"/>
              </w:rPr>
              <w:t>-96,308,953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SimHei" w:eastAsia="SimHei" w:hAnsi="SimHei" w:cs="SimHei"/>
                <w:color w:val="000000"/>
                <w:spacing w:val="0"/>
                <w:w w:val="100"/>
                <w:position w:val="0"/>
                <w:sz w:val="18"/>
                <w:szCs w:val="18"/>
              </w:rPr>
              <w:t>+13,369,250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SimHei" w:eastAsia="SimHei" w:hAnsi="SimHei" w:cs="SimHei"/>
                <w:color w:val="000000"/>
                <w:spacing w:val="0"/>
                <w:w w:val="100"/>
                <w:position w:val="0"/>
                <w:sz w:val="18"/>
                <w:szCs w:val="18"/>
              </w:rPr>
              <w:t>-82,939,703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354,809,141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25.98</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国家持股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422,843,176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-94,269,519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-328,573,657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-422,843,176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+328,573,657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+328,573,657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328,573,657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24.06</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境内法人持有股份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12,247,656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-2,730,517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-2,730,517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9,517,139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0.70</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高管持股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2,658,012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+691,083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+13,369,250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+14,060,333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16,718,345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二、无限售条件股份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SimHei" w:eastAsia="SimHei" w:hAnsi="SimHei" w:cs="SimHei"/>
                <w:color w:val="000000"/>
                <w:spacing w:val="0"/>
                <w:w w:val="100"/>
                <w:position w:val="0"/>
                <w:sz w:val="18"/>
                <w:szCs w:val="18"/>
              </w:rPr>
              <w:t>915,791,076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67.66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SimHei" w:eastAsia="SimHei" w:hAnsi="SimHei" w:cs="SimHei"/>
                <w:color w:val="000000"/>
                <w:spacing w:val="0"/>
                <w:w w:val="100"/>
                <w:position w:val="0"/>
                <w:sz w:val="18"/>
                <w:szCs w:val="18"/>
              </w:rPr>
              <w:t>+96,308,953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SimHei" w:eastAsia="SimHei" w:hAnsi="SimHei" w:cs="SimHei"/>
                <w:color w:val="000000"/>
                <w:spacing w:val="0"/>
                <w:w w:val="100"/>
                <w:position w:val="0"/>
                <w:sz w:val="18"/>
                <w:szCs w:val="18"/>
              </w:rPr>
              <w:t>-1,239,015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SimHei" w:eastAsia="SimHei" w:hAnsi="SimHei" w:cs="SimHei"/>
                <w:color w:val="000000"/>
                <w:spacing w:val="0"/>
                <w:w w:val="100"/>
                <w:position w:val="0"/>
                <w:sz w:val="18"/>
                <w:szCs w:val="18"/>
              </w:rPr>
              <w:t>+95,069,938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1,010,861,014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74.02</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358,293,591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+96,308,953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-1,239,015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+95,069,938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453,363,529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33.20</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境内上市的外资股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557,497,485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557,497,485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40.82</w:t>
            </w:r>
          </w:p>
        </w:tc>
      </w:tr>
      <w:tr>
        <w:trPr>
          <w:trHeight w:val="41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三、股份总数</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1,353,539,920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SimHei" w:eastAsia="SimHei" w:hAnsi="SimHei" w:cs="SimHei"/>
                <w:color w:val="000000"/>
                <w:spacing w:val="0"/>
                <w:w w:val="100"/>
                <w:position w:val="0"/>
                <w:sz w:val="18"/>
                <w:szCs w:val="18"/>
              </w:rPr>
              <w:t>+12,130,235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+12,130,235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1,365,670,155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100.00</w:t>
            </w:r>
          </w:p>
        </w:tc>
      </w:tr>
    </w:tbl>
    <w:p>
      <w:pPr>
        <w:pStyle w:val="Style23"/>
        <w:keepNext w:val="0"/>
        <w:keepLines w:val="0"/>
        <w:widowControl w:val="0"/>
        <w:shd w:val="clear" w:color="auto" w:fill="auto"/>
        <w:bidi w:val="0"/>
        <w:spacing w:before="0" w:after="0" w:line="405" w:lineRule="exact"/>
        <w:ind w:left="840" w:right="0" w:firstLine="380"/>
        <w:jc w:val="both"/>
      </w:pPr>
      <w:r>
        <w:rPr>
          <w:b/>
          <w:bCs/>
          <w:color w:val="000000"/>
          <w:spacing w:val="0"/>
          <w:w w:val="100"/>
          <w:position w:val="0"/>
        </w:rPr>
        <w:t>说明</w:t>
      </w:r>
      <w:r>
        <w:rPr>
          <w:rFonts w:ascii="SimHei" w:eastAsia="SimHei" w:hAnsi="SimHei" w:cs="SimHei"/>
          <w:color w:val="000000"/>
          <w:spacing w:val="0"/>
          <w:w w:val="100"/>
          <w:position w:val="0"/>
          <w:sz w:val="20"/>
          <w:szCs w:val="20"/>
        </w:rPr>
        <w:t>：1</w:t>
      </w:r>
      <w:r>
        <w:rPr>
          <w:b/>
          <w:bCs/>
          <w:color w:val="000000"/>
          <w:spacing w:val="0"/>
          <w:w w:val="100"/>
          <w:position w:val="0"/>
        </w:rPr>
        <w:t>、</w:t>
      </w:r>
      <w:r>
        <w:rPr>
          <w:color w:val="000000"/>
          <w:spacing w:val="0"/>
          <w:w w:val="100"/>
          <w:position w:val="0"/>
        </w:rPr>
        <w:t>报告期内，公司控股股东由寿光市国有资产管理局变更为寿光晨鸣控股有限公司，股 权性质相应由国有股变更为国有法人股。</w:t>
      </w:r>
    </w:p>
    <w:p>
      <w:pPr>
        <w:pStyle w:val="Style23"/>
        <w:keepNext w:val="0"/>
        <w:keepLines w:val="0"/>
        <w:widowControl w:val="0"/>
        <w:shd w:val="clear" w:color="auto" w:fill="auto"/>
        <w:tabs>
          <w:tab w:pos="1598" w:val="left"/>
        </w:tabs>
        <w:bidi w:val="0"/>
        <w:spacing w:before="0" w:after="0" w:line="405" w:lineRule="exact"/>
        <w:ind w:left="840" w:right="0" w:firstLine="380"/>
        <w:jc w:val="both"/>
      </w:pPr>
      <w:bookmarkStart w:id="26" w:name="bookmark26"/>
      <w:r>
        <w:rPr>
          <w:color w:val="000000"/>
          <w:spacing w:val="0"/>
          <w:w w:val="100"/>
          <w:position w:val="0"/>
        </w:rPr>
        <w:t>2</w:t>
      </w:r>
      <w:bookmarkEnd w:id="26"/>
      <w:r>
        <w:rPr>
          <w:color w:val="000000"/>
          <w:spacing w:val="0"/>
          <w:w w:val="100"/>
          <w:position w:val="0"/>
        </w:rPr>
        <w:t>、</w:t>
        <w:tab/>
        <w:t>公司于</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日实施了股权分置改革方案，控股股东寿光市国有资产管理局及其他 非流通股股东以其持有的部分股份，对全体流通</w:t>
      </w:r>
      <w:r>
        <w:rPr>
          <w:color w:val="000000"/>
          <w:spacing w:val="0"/>
          <w:w w:val="100"/>
          <w:position w:val="0"/>
        </w:rPr>
        <w:t>A</w:t>
      </w:r>
      <w:r>
        <w:rPr>
          <w:color w:val="000000"/>
          <w:spacing w:val="0"/>
          <w:w w:val="100"/>
          <w:position w:val="0"/>
        </w:rPr>
        <w:t>股股东每</w:t>
      </w:r>
      <w:r>
        <w:rPr>
          <w:color w:val="000000"/>
          <w:spacing w:val="0"/>
          <w:w w:val="100"/>
          <w:position w:val="0"/>
        </w:rPr>
        <w:t>10</w:t>
      </w:r>
      <w:r>
        <w:rPr>
          <w:color w:val="000000"/>
          <w:spacing w:val="0"/>
          <w:w w:val="100"/>
          <w:position w:val="0"/>
        </w:rPr>
        <w:t>股支付</w:t>
      </w:r>
      <w:r>
        <w:rPr>
          <w:color w:val="000000"/>
          <w:spacing w:val="0"/>
          <w:w w:val="100"/>
          <w:position w:val="0"/>
        </w:rPr>
        <w:t xml:space="preserve">2. </w:t>
      </w:r>
      <w:r>
        <w:rPr>
          <w:color w:val="000000"/>
          <w:spacing w:val="0"/>
          <w:w w:val="100"/>
          <w:position w:val="0"/>
        </w:rPr>
        <w:t>6</w:t>
      </w:r>
      <w:r>
        <w:rPr>
          <w:color w:val="000000"/>
          <w:spacing w:val="0"/>
          <w:w w:val="100"/>
          <w:position w:val="0"/>
        </w:rPr>
        <w:t>股。</w:t>
      </w:r>
    </w:p>
    <w:p>
      <w:pPr>
        <w:pStyle w:val="Style23"/>
        <w:keepNext w:val="0"/>
        <w:keepLines w:val="0"/>
        <w:widowControl w:val="0"/>
        <w:shd w:val="clear" w:color="auto" w:fill="auto"/>
        <w:tabs>
          <w:tab w:pos="1598" w:val="left"/>
        </w:tabs>
        <w:bidi w:val="0"/>
        <w:spacing w:before="0" w:after="0" w:line="405" w:lineRule="exact"/>
        <w:ind w:left="840" w:right="0" w:firstLine="380"/>
        <w:jc w:val="both"/>
      </w:pPr>
      <w:bookmarkStart w:id="27" w:name="bookmark27"/>
      <w:r>
        <w:rPr>
          <w:color w:val="000000"/>
          <w:spacing w:val="0"/>
          <w:w w:val="100"/>
          <w:position w:val="0"/>
        </w:rPr>
        <w:t>3</w:t>
      </w:r>
      <w:bookmarkEnd w:id="27"/>
      <w:r>
        <w:rPr>
          <w:color w:val="000000"/>
          <w:spacing w:val="0"/>
          <w:w w:val="100"/>
          <w:position w:val="0"/>
        </w:rPr>
        <w:t>、</w:t>
        <w:tab/>
        <w:t>报告期内，公司将以前年度提取的股权激励基金用于公司高管和子公司高管购买晨鸣纸业</w:t>
      </w:r>
      <w:r>
        <w:rPr>
          <w:color w:val="000000"/>
          <w:spacing w:val="0"/>
          <w:w w:val="100"/>
          <w:position w:val="0"/>
        </w:rPr>
        <w:t xml:space="preserve">A </w:t>
      </w:r>
      <w:r>
        <w:rPr>
          <w:color w:val="000000"/>
          <w:spacing w:val="0"/>
          <w:w w:val="100"/>
          <w:position w:val="0"/>
        </w:rPr>
        <w:t>股股票，并冻结。</w:t>
      </w:r>
    </w:p>
    <w:p>
      <w:pPr>
        <w:pStyle w:val="Style23"/>
        <w:keepNext w:val="0"/>
        <w:keepLines w:val="0"/>
        <w:widowControl w:val="0"/>
        <w:shd w:val="clear" w:color="auto" w:fill="auto"/>
        <w:tabs>
          <w:tab w:pos="1598" w:val="left"/>
        </w:tabs>
        <w:bidi w:val="0"/>
        <w:spacing w:before="0" w:after="0" w:line="403" w:lineRule="exact"/>
        <w:ind w:left="840" w:right="0" w:firstLine="380"/>
        <w:jc w:val="both"/>
      </w:pPr>
      <w:bookmarkStart w:id="28" w:name="bookmark28"/>
      <w:r>
        <w:rPr>
          <w:color w:val="000000"/>
          <w:spacing w:val="0"/>
          <w:w w:val="100"/>
          <w:position w:val="0"/>
        </w:rPr>
        <w:t>4</w:t>
      </w:r>
      <w:bookmarkEnd w:id="28"/>
      <w:r>
        <w:rPr>
          <w:color w:val="000000"/>
          <w:spacing w:val="0"/>
          <w:w w:val="100"/>
          <w:position w:val="0"/>
        </w:rPr>
        <w:t>、</w:t>
        <w:tab/>
        <w:t>“晨鸣转债”于</w:t>
      </w: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日进入转股期，截止到</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日，“晨鸣纸业”因 转股累计增加数量为</w:t>
      </w:r>
      <w:r>
        <w:rPr>
          <w:color w:val="000000"/>
          <w:spacing w:val="0"/>
          <w:w w:val="100"/>
          <w:position w:val="0"/>
        </w:rPr>
        <w:t>19,078,301</w:t>
      </w:r>
      <w:r>
        <w:rPr>
          <w:color w:val="000000"/>
          <w:spacing w:val="0"/>
          <w:w w:val="100"/>
          <w:position w:val="0"/>
        </w:rPr>
        <w:t>股，报告期内转股增加数量共计</w:t>
      </w:r>
      <w:r>
        <w:rPr>
          <w:color w:val="000000"/>
          <w:spacing w:val="0"/>
          <w:w w:val="100"/>
          <w:position w:val="0"/>
        </w:rPr>
        <w:t>12,130,235</w:t>
      </w:r>
      <w:r>
        <w:rPr>
          <w:color w:val="000000"/>
          <w:spacing w:val="0"/>
          <w:w w:val="100"/>
          <w:position w:val="0"/>
        </w:rPr>
        <w:t>股。</w:t>
      </w:r>
    </w:p>
    <w:p>
      <w:pPr>
        <w:pStyle w:val="Style23"/>
        <w:keepNext w:val="0"/>
        <w:keepLines w:val="0"/>
        <w:widowControl w:val="0"/>
        <w:shd w:val="clear" w:color="auto" w:fill="auto"/>
        <w:tabs>
          <w:tab w:pos="1254" w:val="left"/>
        </w:tabs>
        <w:bidi w:val="0"/>
        <w:spacing w:before="0" w:after="0" w:line="403" w:lineRule="exact"/>
        <w:ind w:left="0" w:right="0" w:firstLine="840"/>
        <w:jc w:val="both"/>
      </w:pPr>
      <w:bookmarkStart w:id="29" w:name="bookmark29"/>
      <w:r>
        <w:rPr>
          <w:b/>
          <w:bCs/>
          <w:color w:val="000000"/>
          <w:spacing w:val="0"/>
          <w:w w:val="100"/>
          <w:position w:val="0"/>
        </w:rPr>
        <w:t>二</w:t>
      </w:r>
      <w:bookmarkEnd w:id="29"/>
      <w:r>
        <w:rPr>
          <w:b/>
          <w:bCs/>
          <w:color w:val="000000"/>
          <w:spacing w:val="0"/>
          <w:w w:val="100"/>
          <w:position w:val="0"/>
        </w:rPr>
        <w:t>、</w:t>
        <w:tab/>
        <w:t>股票发行与上市情况</w:t>
      </w:r>
    </w:p>
    <w:p>
      <w:pPr>
        <w:pStyle w:val="Style23"/>
        <w:keepNext w:val="0"/>
        <w:keepLines w:val="0"/>
        <w:widowControl w:val="0"/>
        <w:shd w:val="clear" w:color="auto" w:fill="auto"/>
        <w:tabs>
          <w:tab w:pos="1623" w:val="left"/>
        </w:tabs>
        <w:bidi w:val="0"/>
        <w:spacing w:before="0" w:after="0" w:line="400" w:lineRule="exact"/>
        <w:ind w:left="840" w:right="0" w:firstLine="480"/>
        <w:jc w:val="both"/>
      </w:pPr>
      <w:bookmarkStart w:id="30" w:name="bookmark30"/>
      <w:r>
        <w:rPr>
          <w:color w:val="000000"/>
          <w:spacing w:val="0"/>
          <w:w w:val="100"/>
          <w:position w:val="0"/>
        </w:rPr>
        <w:t>1</w:t>
      </w:r>
      <w:bookmarkEnd w:id="30"/>
      <w:r>
        <w:rPr>
          <w:color w:val="000000"/>
          <w:spacing w:val="0"/>
          <w:w w:val="100"/>
          <w:position w:val="0"/>
        </w:rPr>
        <w:t>、</w:t>
        <w:tab/>
        <w:t>经中国证券监督管理委员会【</w:t>
      </w:r>
      <w:r>
        <w:rPr>
          <w:color w:val="000000"/>
          <w:spacing w:val="0"/>
          <w:w w:val="100"/>
          <w:position w:val="0"/>
        </w:rPr>
        <w:t>2004</w:t>
      </w:r>
      <w:r>
        <w:rPr>
          <w:color w:val="000000"/>
          <w:spacing w:val="0"/>
          <w:w w:val="100"/>
          <w:position w:val="0"/>
        </w:rPr>
        <w:t>】</w:t>
      </w:r>
      <w:r>
        <w:rPr>
          <w:color w:val="000000"/>
          <w:spacing w:val="0"/>
          <w:w w:val="100"/>
          <w:position w:val="0"/>
        </w:rPr>
        <w:t>147</w:t>
      </w:r>
      <w:r>
        <w:rPr>
          <w:color w:val="000000"/>
          <w:spacing w:val="0"/>
          <w:w w:val="100"/>
          <w:position w:val="0"/>
        </w:rPr>
        <w:t>号文件核准</w:t>
      </w:r>
      <w:r>
        <w:rPr>
          <w:color w:val="000000"/>
          <w:spacing w:val="0"/>
          <w:w w:val="100"/>
          <w:position w:val="0"/>
        </w:rPr>
        <w:t>，2004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日公司向社会公开发 行</w:t>
      </w:r>
      <w:r>
        <w:rPr>
          <w:color w:val="000000"/>
          <w:spacing w:val="0"/>
          <w:w w:val="100"/>
          <w:position w:val="0"/>
        </w:rPr>
        <w:t>2000</w:t>
      </w:r>
      <w:r>
        <w:rPr>
          <w:color w:val="000000"/>
          <w:spacing w:val="0"/>
          <w:w w:val="100"/>
          <w:position w:val="0"/>
        </w:rPr>
        <w:t>万张可转换公司债券（以下简称可转债）</w:t>
      </w:r>
      <w:r>
        <w:rPr>
          <w:color w:val="000000"/>
          <w:spacing w:val="0"/>
          <w:w w:val="100"/>
          <w:position w:val="0"/>
        </w:rPr>
        <w:t>，</w:t>
      </w:r>
      <w:r>
        <w:rPr>
          <w:color w:val="000000"/>
          <w:spacing w:val="0"/>
          <w:w w:val="100"/>
          <w:position w:val="0"/>
        </w:rPr>
        <w:t>每张面值</w:t>
      </w:r>
      <w:r>
        <w:rPr>
          <w:color w:val="000000"/>
          <w:spacing w:val="0"/>
          <w:w w:val="100"/>
          <w:position w:val="0"/>
        </w:rPr>
        <w:t>100</w:t>
      </w:r>
      <w:r>
        <w:rPr>
          <w:color w:val="000000"/>
          <w:spacing w:val="0"/>
          <w:w w:val="100"/>
          <w:position w:val="0"/>
        </w:rPr>
        <w:t>元，发行总额</w:t>
      </w:r>
      <w:r>
        <w:rPr>
          <w:color w:val="000000"/>
          <w:spacing w:val="0"/>
          <w:w w:val="100"/>
          <w:position w:val="0"/>
        </w:rPr>
        <w:t>20</w:t>
      </w:r>
      <w:r>
        <w:rPr>
          <w:color w:val="000000"/>
          <w:spacing w:val="0"/>
          <w:w w:val="100"/>
          <w:position w:val="0"/>
        </w:rPr>
        <w:t>亿元，期限五年， 从</w:t>
      </w:r>
      <w:r>
        <w:rPr>
          <w:color w:val="000000"/>
          <w:spacing w:val="0"/>
          <w:w w:val="100"/>
          <w:position w:val="0"/>
        </w:rPr>
        <w:t>2004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日起至</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日止。可转债于</w:t>
      </w:r>
      <w:r>
        <w:rPr>
          <w:color w:val="000000"/>
          <w:spacing w:val="0"/>
          <w:w w:val="100"/>
          <w:position w:val="0"/>
        </w:rPr>
        <w:t>2004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日在深圳证券交易所挂牌上 市，债券简称“晨鸣转债”</w:t>
      </w:r>
      <w:r>
        <w:rPr>
          <w:color w:val="000000"/>
          <w:spacing w:val="0"/>
          <w:w w:val="100"/>
          <w:position w:val="0"/>
        </w:rPr>
        <w:t>，</w:t>
      </w:r>
      <w:r>
        <w:rPr>
          <w:color w:val="000000"/>
          <w:spacing w:val="0"/>
          <w:w w:val="100"/>
          <w:position w:val="0"/>
        </w:rPr>
        <w:t>转债代码</w:t>
      </w:r>
      <w:r>
        <w:rPr>
          <w:color w:val="000000"/>
          <w:spacing w:val="0"/>
          <w:w w:val="100"/>
          <w:position w:val="0"/>
        </w:rPr>
        <w:t>“125488”，</w:t>
      </w:r>
      <w:r>
        <w:rPr>
          <w:color w:val="000000"/>
          <w:spacing w:val="0"/>
          <w:w w:val="100"/>
          <w:position w:val="0"/>
        </w:rPr>
        <w:t>转股期为</w:t>
      </w: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 到期日为</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w:t>
      </w:r>
    </w:p>
    <w:p>
      <w:pPr>
        <w:pStyle w:val="Style23"/>
        <w:keepNext w:val="0"/>
        <w:keepLines w:val="0"/>
        <w:widowControl w:val="0"/>
        <w:shd w:val="clear" w:color="auto" w:fill="auto"/>
        <w:bidi w:val="0"/>
        <w:spacing w:before="0" w:after="0" w:line="400" w:lineRule="exact"/>
        <w:ind w:left="840" w:right="0" w:firstLine="480"/>
        <w:jc w:val="both"/>
      </w:pP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日，“晨鸣转债”进入转股期，初始转股价格每股为</w:t>
      </w:r>
      <w:r>
        <w:rPr>
          <w:color w:val="000000"/>
          <w:spacing w:val="0"/>
          <w:w w:val="100"/>
          <w:position w:val="0"/>
        </w:rPr>
        <w:t>9.99</w:t>
      </w:r>
      <w:r>
        <w:rPr>
          <w:color w:val="000000"/>
          <w:spacing w:val="0"/>
          <w:w w:val="100"/>
          <w:position w:val="0"/>
        </w:rPr>
        <w:t>元；根据“晨鸣转债” 可转债募集说明书发行条款及中国证监会关于可转债发行的有关规定</w:t>
      </w:r>
      <w:r>
        <w:rPr>
          <w:color w:val="000000"/>
          <w:spacing w:val="0"/>
          <w:w w:val="100"/>
          <w:position w:val="0"/>
        </w:rPr>
        <w:t>，2005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 xml:space="preserve">日，公司实施 </w:t>
      </w:r>
      <w:r>
        <w:rPr>
          <w:color w:val="000000"/>
          <w:spacing w:val="0"/>
          <w:w w:val="100"/>
          <w:position w:val="0"/>
        </w:rPr>
        <w:t>2004</w:t>
      </w:r>
      <w:r>
        <w:rPr>
          <w:color w:val="000000"/>
          <w:spacing w:val="0"/>
          <w:w w:val="100"/>
          <w:position w:val="0"/>
        </w:rPr>
        <w:t>年度利润分配方案，“晨鸣转债”转股价格调整为每股</w:t>
      </w:r>
      <w:r>
        <w:rPr>
          <w:color w:val="000000"/>
          <w:spacing w:val="0"/>
          <w:w w:val="100"/>
          <w:position w:val="0"/>
        </w:rPr>
        <w:t>6.59</w:t>
      </w:r>
      <w:r>
        <w:rPr>
          <w:color w:val="000000"/>
          <w:spacing w:val="0"/>
          <w:w w:val="100"/>
          <w:position w:val="0"/>
        </w:rPr>
        <w:t>元；</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7</w:t>
      </w:r>
      <w:r>
        <w:rPr>
          <w:color w:val="000000"/>
          <w:spacing w:val="0"/>
          <w:w w:val="100"/>
          <w:position w:val="0"/>
        </w:rPr>
        <w:t xml:space="preserve">日，公司实施 </w:t>
      </w:r>
      <w:r>
        <w:rPr>
          <w:color w:val="000000"/>
          <w:spacing w:val="0"/>
          <w:w w:val="100"/>
          <w:position w:val="0"/>
        </w:rPr>
        <w:t>2005</w:t>
      </w:r>
      <w:r>
        <w:rPr>
          <w:color w:val="000000"/>
          <w:spacing w:val="0"/>
          <w:w w:val="100"/>
          <w:position w:val="0"/>
        </w:rPr>
        <w:t>年度利润分配方案，晨鸣转债”转股价格调整为每股</w:t>
      </w:r>
      <w:r>
        <w:rPr>
          <w:color w:val="000000"/>
          <w:spacing w:val="0"/>
          <w:w w:val="100"/>
          <w:position w:val="0"/>
        </w:rPr>
        <w:t>6.47</w:t>
      </w:r>
      <w:r>
        <w:rPr>
          <w:color w:val="000000"/>
          <w:spacing w:val="0"/>
          <w:w w:val="100"/>
          <w:position w:val="0"/>
        </w:rPr>
        <w:t>元；根据公司第四届董事会第十七次 会议审议通过的“关于向下修正可转换公司债券转股价格的议案”</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21</w:t>
      </w:r>
      <w:r>
        <w:rPr>
          <w:color w:val="000000"/>
          <w:spacing w:val="0"/>
          <w:w w:val="100"/>
          <w:position w:val="0"/>
        </w:rPr>
        <w:t>日起，晨鸣转债” 转股价格调整为每股</w:t>
      </w:r>
      <w:r>
        <w:rPr>
          <w:color w:val="000000"/>
          <w:spacing w:val="0"/>
          <w:w w:val="100"/>
          <w:position w:val="0"/>
        </w:rPr>
        <w:t>5.50</w:t>
      </w:r>
      <w:r>
        <w:rPr>
          <w:color w:val="000000"/>
          <w:spacing w:val="0"/>
          <w:w w:val="100"/>
          <w:position w:val="0"/>
        </w:rPr>
        <w:t>元。截止到报告期末，“晨鸣转债”已有</w:t>
      </w:r>
      <w:r>
        <w:rPr>
          <w:color w:val="000000"/>
          <w:spacing w:val="0"/>
          <w:w w:val="100"/>
          <w:position w:val="0"/>
        </w:rPr>
        <w:t>125,725,800</w:t>
      </w:r>
      <w:r>
        <w:rPr>
          <w:color w:val="000000"/>
          <w:spacing w:val="0"/>
          <w:w w:val="100"/>
          <w:position w:val="0"/>
        </w:rPr>
        <w:t>元转成公司发行的 人民币普通股</w:t>
      </w:r>
      <w:r>
        <w:rPr>
          <w:color w:val="000000"/>
          <w:spacing w:val="0"/>
          <w:w w:val="100"/>
          <w:position w:val="0"/>
        </w:rPr>
        <w:t>（A</w:t>
      </w:r>
      <w:r>
        <w:rPr>
          <w:color w:val="000000"/>
          <w:spacing w:val="0"/>
          <w:w w:val="100"/>
          <w:position w:val="0"/>
        </w:rPr>
        <w:t>股）股票，占“晨鸣转债”发行总额的</w:t>
      </w:r>
      <w:r>
        <w:rPr>
          <w:color w:val="000000"/>
          <w:spacing w:val="0"/>
          <w:w w:val="100"/>
          <w:position w:val="0"/>
        </w:rPr>
        <w:t>6.29%</w:t>
      </w:r>
      <w:r>
        <w:rPr>
          <w:color w:val="000000"/>
          <w:spacing w:val="0"/>
          <w:w w:val="100"/>
          <w:position w:val="0"/>
        </w:rPr>
        <w:t>。截止</w:t>
      </w:r>
      <w:r>
        <w:rPr>
          <w:color w:val="000000"/>
          <w:spacing w:val="0"/>
          <w:w w:val="100"/>
          <w:position w:val="0"/>
        </w:rPr>
        <w:t>2006</w:t>
      </w:r>
      <w:r>
        <w:rPr>
          <w:color w:val="000000"/>
          <w:spacing w:val="0"/>
          <w:w w:val="100"/>
          <w:position w:val="0"/>
        </w:rPr>
        <w:t xml:space="preserve">年末，“晨鸣转债”尚有 </w:t>
      </w:r>
      <w:r>
        <w:rPr>
          <w:color w:val="000000"/>
          <w:spacing w:val="0"/>
          <w:w w:val="100"/>
          <w:position w:val="0"/>
        </w:rPr>
        <w:t>1,874,274,200</w:t>
      </w:r>
      <w:r>
        <w:rPr>
          <w:color w:val="000000"/>
          <w:spacing w:val="0"/>
          <w:w w:val="100"/>
          <w:position w:val="0"/>
        </w:rPr>
        <w:t>元在市场流通。“晨鸣纸业”（代码：</w:t>
      </w:r>
      <w:r>
        <w:rPr>
          <w:color w:val="000000"/>
          <w:spacing w:val="0"/>
          <w:w w:val="100"/>
          <w:position w:val="0"/>
        </w:rPr>
        <w:t>000488</w:t>
      </w:r>
      <w:r>
        <w:rPr>
          <w:color w:val="000000"/>
          <w:spacing w:val="0"/>
          <w:w w:val="100"/>
          <w:position w:val="0"/>
        </w:rPr>
        <w:t>）因转股累计增加数量为</w:t>
      </w:r>
      <w:r>
        <w:rPr>
          <w:color w:val="000000"/>
          <w:spacing w:val="0"/>
          <w:w w:val="100"/>
          <w:position w:val="0"/>
        </w:rPr>
        <w:t>19,078,301</w:t>
      </w:r>
      <w:r>
        <w:rPr>
          <w:color w:val="000000"/>
          <w:spacing w:val="0"/>
          <w:w w:val="100"/>
          <w:position w:val="0"/>
        </w:rPr>
        <w:t>股。</w:t>
      </w:r>
    </w:p>
    <w:p>
      <w:pPr>
        <w:pStyle w:val="Style23"/>
        <w:keepNext w:val="0"/>
        <w:keepLines w:val="0"/>
        <w:widowControl w:val="0"/>
        <w:shd w:val="clear" w:color="auto" w:fill="auto"/>
        <w:tabs>
          <w:tab w:pos="1623" w:val="left"/>
        </w:tabs>
        <w:bidi w:val="0"/>
        <w:spacing w:before="0" w:after="0" w:line="400" w:lineRule="exact"/>
        <w:ind w:left="840" w:right="0" w:firstLine="480"/>
        <w:jc w:val="both"/>
      </w:pPr>
      <w:bookmarkStart w:id="31" w:name="bookmark31"/>
      <w:r>
        <w:rPr>
          <w:color w:val="000000"/>
          <w:spacing w:val="0"/>
          <w:w w:val="100"/>
          <w:position w:val="0"/>
        </w:rPr>
        <w:t>2</w:t>
      </w:r>
      <w:bookmarkEnd w:id="31"/>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日，山东晨鸣纸业集团股份有限公司相关股东会议表决通过了《山东晨鸣纸 业集团股份有限公司股权分置改革方案》</w:t>
      </w:r>
      <w:r>
        <w:rPr>
          <w:color w:val="000000"/>
          <w:spacing w:val="0"/>
          <w:w w:val="100"/>
          <w:position w:val="0"/>
        </w:rPr>
        <w:t>，</w:t>
      </w:r>
      <w:r>
        <w:rPr>
          <w:color w:val="000000"/>
          <w:spacing w:val="0"/>
          <w:w w:val="100"/>
          <w:position w:val="0"/>
        </w:rPr>
        <w:t>并与</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日公告了《股权分置改革方案实施公 告》</w:t>
      </w:r>
      <w:r>
        <w:rPr>
          <w:color w:val="000000"/>
          <w:spacing w:val="0"/>
          <w:w w:val="100"/>
          <w:position w:val="0"/>
        </w:rPr>
        <w:t>，</w:t>
      </w:r>
      <w:r>
        <w:rPr>
          <w:color w:val="000000"/>
          <w:spacing w:val="0"/>
          <w:w w:val="100"/>
          <w:position w:val="0"/>
        </w:rPr>
        <w:t>公司非流通股股东以</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日为股权登记日，向流通</w:t>
      </w:r>
      <w:r>
        <w:rPr>
          <w:color w:val="000000"/>
          <w:spacing w:val="0"/>
          <w:w w:val="100"/>
          <w:position w:val="0"/>
        </w:rPr>
        <w:t>A</w:t>
      </w:r>
      <w:r>
        <w:rPr>
          <w:color w:val="000000"/>
          <w:spacing w:val="0"/>
          <w:w w:val="100"/>
          <w:position w:val="0"/>
        </w:rPr>
        <w:t>股股东每</w:t>
      </w:r>
      <w:r>
        <w:rPr>
          <w:color w:val="000000"/>
          <w:spacing w:val="0"/>
          <w:w w:val="100"/>
          <w:position w:val="0"/>
        </w:rPr>
        <w:t>10</w:t>
      </w:r>
      <w:r>
        <w:rPr>
          <w:color w:val="000000"/>
          <w:spacing w:val="0"/>
          <w:w w:val="100"/>
          <w:position w:val="0"/>
        </w:rPr>
        <w:t>股支付</w:t>
      </w:r>
      <w:r>
        <w:rPr>
          <w:color w:val="000000"/>
          <w:spacing w:val="0"/>
          <w:w w:val="100"/>
          <w:position w:val="0"/>
        </w:rPr>
        <w:t xml:space="preserve">2. </w:t>
      </w:r>
      <w:r>
        <w:rPr>
          <w:color w:val="000000"/>
          <w:spacing w:val="0"/>
          <w:w w:val="100"/>
          <w:position w:val="0"/>
        </w:rPr>
        <w:t>6</w:t>
      </w:r>
      <w:r>
        <w:rPr>
          <w:color w:val="000000"/>
          <w:spacing w:val="0"/>
          <w:w w:val="100"/>
          <w:position w:val="0"/>
        </w:rPr>
        <w:t xml:space="preserve">股， </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日流通股东获得的对价股份上市流通，公司股权分置改革工作完成。</w:t>
      </w:r>
    </w:p>
    <w:p>
      <w:pPr>
        <w:pStyle w:val="Style23"/>
        <w:keepNext w:val="0"/>
        <w:keepLines w:val="0"/>
        <w:widowControl w:val="0"/>
        <w:shd w:val="clear" w:color="auto" w:fill="auto"/>
        <w:tabs>
          <w:tab w:pos="1623" w:val="left"/>
        </w:tabs>
        <w:bidi w:val="0"/>
        <w:spacing w:before="0" w:after="0" w:line="400" w:lineRule="exact"/>
        <w:ind w:left="1320" w:right="0" w:firstLine="0"/>
        <w:jc w:val="both"/>
      </w:pPr>
      <w:bookmarkStart w:id="32" w:name="bookmark32"/>
      <w:r>
        <w:rPr>
          <w:color w:val="000000"/>
          <w:spacing w:val="0"/>
          <w:w w:val="100"/>
          <w:position w:val="0"/>
        </w:rPr>
        <w:t>3</w:t>
      </w:r>
      <w:bookmarkEnd w:id="32"/>
      <w:r>
        <w:rPr>
          <w:color w:val="000000"/>
          <w:spacing w:val="0"/>
          <w:w w:val="100"/>
          <w:position w:val="0"/>
        </w:rPr>
        <w:t>、</w:t>
        <w:tab/>
        <w:t>本公司无内部职工股。</w:t>
      </w:r>
    </w:p>
    <w:p>
      <w:pPr>
        <w:pStyle w:val="Style23"/>
        <w:keepNext w:val="0"/>
        <w:keepLines w:val="0"/>
        <w:widowControl w:val="0"/>
        <w:shd w:val="clear" w:color="auto" w:fill="auto"/>
        <w:tabs>
          <w:tab w:pos="1258" w:val="left"/>
        </w:tabs>
        <w:bidi w:val="0"/>
        <w:spacing w:before="0" w:after="0" w:line="400" w:lineRule="exact"/>
        <w:ind w:left="0" w:right="0" w:firstLine="840"/>
        <w:jc w:val="both"/>
      </w:pPr>
      <w:bookmarkStart w:id="33" w:name="bookmark33"/>
      <w:r>
        <w:rPr>
          <w:b/>
          <w:bCs/>
          <w:color w:val="000000"/>
          <w:spacing w:val="0"/>
          <w:w w:val="100"/>
          <w:position w:val="0"/>
        </w:rPr>
        <w:t>三</w:t>
      </w:r>
      <w:bookmarkEnd w:id="33"/>
      <w:r>
        <w:rPr>
          <w:b/>
          <w:bCs/>
          <w:color w:val="000000"/>
          <w:spacing w:val="0"/>
          <w:w w:val="100"/>
          <w:position w:val="0"/>
        </w:rPr>
        <w:t>、</w:t>
        <w:tab/>
        <w:t>股东情况介绍</w:t>
      </w:r>
    </w:p>
    <w:p>
      <w:pPr>
        <w:pStyle w:val="Style23"/>
        <w:keepNext w:val="0"/>
        <w:keepLines w:val="0"/>
        <w:widowControl w:val="0"/>
        <w:shd w:val="clear" w:color="auto" w:fill="auto"/>
        <w:bidi w:val="0"/>
        <w:spacing w:before="0" w:after="0" w:line="418" w:lineRule="exact"/>
        <w:ind w:left="840" w:right="0" w:firstLine="280"/>
        <w:jc w:val="both"/>
      </w:pPr>
      <w:r>
        <w:rPr>
          <w:rFonts w:ascii="SimHei" w:eastAsia="SimHei" w:hAnsi="SimHei" w:cs="SimHei"/>
          <w:color w:val="000000"/>
          <w:spacing w:val="0"/>
          <w:w w:val="100"/>
          <w:position w:val="0"/>
          <w:sz w:val="20"/>
          <w:szCs w:val="20"/>
        </w:rPr>
        <w:t>1</w:t>
      </w:r>
      <w:r>
        <w:rPr>
          <w:b/>
          <w:bCs/>
          <w:color w:val="000000"/>
          <w:spacing w:val="0"/>
          <w:w w:val="100"/>
          <w:position w:val="0"/>
        </w:rPr>
        <w:t>、报告期末公司股东总数为</w:t>
      </w:r>
      <w:r>
        <w:rPr>
          <w:rFonts w:ascii="SimHei" w:eastAsia="SimHei" w:hAnsi="SimHei" w:cs="SimHei"/>
          <w:color w:val="000000"/>
          <w:spacing w:val="0"/>
          <w:w w:val="100"/>
          <w:position w:val="0"/>
          <w:sz w:val="20"/>
          <w:szCs w:val="20"/>
        </w:rPr>
        <w:t>72,381</w:t>
      </w:r>
      <w:r>
        <w:rPr>
          <w:b/>
          <w:bCs/>
          <w:color w:val="000000"/>
          <w:spacing w:val="0"/>
          <w:w w:val="100"/>
          <w:position w:val="0"/>
        </w:rPr>
        <w:t>户。其中，</w:t>
      </w:r>
      <w:r>
        <w:rPr>
          <w:rFonts w:ascii="SimHei" w:eastAsia="SimHei" w:hAnsi="SimHei" w:cs="SimHei"/>
          <w:color w:val="000000"/>
          <w:spacing w:val="0"/>
          <w:w w:val="100"/>
          <w:position w:val="0"/>
          <w:sz w:val="20"/>
          <w:szCs w:val="20"/>
        </w:rPr>
        <w:t>A</w:t>
      </w:r>
      <w:r>
        <w:rPr>
          <w:b/>
          <w:bCs/>
          <w:color w:val="000000"/>
          <w:spacing w:val="0"/>
          <w:w w:val="100"/>
          <w:position w:val="0"/>
        </w:rPr>
        <w:t>股股东总数为</w:t>
      </w:r>
      <w:r>
        <w:rPr>
          <w:rFonts w:ascii="SimHei" w:eastAsia="SimHei" w:hAnsi="SimHei" w:cs="SimHei"/>
          <w:color w:val="000000"/>
          <w:spacing w:val="0"/>
          <w:w w:val="100"/>
          <w:position w:val="0"/>
          <w:sz w:val="20"/>
          <w:szCs w:val="20"/>
        </w:rPr>
        <w:t>52,433</w:t>
      </w:r>
      <w:r>
        <w:rPr>
          <w:b/>
          <w:bCs/>
          <w:color w:val="000000"/>
          <w:spacing w:val="0"/>
          <w:w w:val="100"/>
          <w:position w:val="0"/>
        </w:rPr>
        <w:t>户；</w:t>
      </w:r>
      <w:r>
        <w:rPr>
          <w:rFonts w:ascii="SimHei" w:eastAsia="SimHei" w:hAnsi="SimHei" w:cs="SimHei"/>
          <w:color w:val="000000"/>
          <w:spacing w:val="0"/>
          <w:w w:val="100"/>
          <w:position w:val="0"/>
          <w:sz w:val="20"/>
          <w:szCs w:val="20"/>
        </w:rPr>
        <w:t>B</w:t>
      </w:r>
      <w:r>
        <w:rPr>
          <w:b/>
          <w:bCs/>
          <w:color w:val="000000"/>
          <w:spacing w:val="0"/>
          <w:w w:val="100"/>
          <w:position w:val="0"/>
        </w:rPr>
        <w:t>股股东总数为</w:t>
      </w:r>
      <w:r>
        <w:rPr>
          <w:rFonts w:ascii="SimHei" w:eastAsia="SimHei" w:hAnsi="SimHei" w:cs="SimHei"/>
          <w:color w:val="000000"/>
          <w:spacing w:val="0"/>
          <w:w w:val="100"/>
          <w:position w:val="0"/>
          <w:sz w:val="20"/>
          <w:szCs w:val="20"/>
        </w:rPr>
        <w:t xml:space="preserve">19,948 </w:t>
      </w:r>
      <w:r>
        <w:rPr>
          <w:b/>
          <w:bCs/>
          <w:color w:val="000000"/>
          <w:spacing w:val="0"/>
          <w:w w:val="100"/>
          <w:position w:val="0"/>
        </w:rPr>
        <w:t>户。</w:t>
      </w:r>
      <w:r>
        <w:br w:type="page"/>
      </w:r>
    </w:p>
    <w:p>
      <w:pPr>
        <w:pStyle w:val="Style23"/>
        <w:keepNext w:val="0"/>
        <w:keepLines w:val="0"/>
        <w:widowControl w:val="0"/>
        <w:shd w:val="clear" w:color="auto" w:fill="auto"/>
        <w:bidi w:val="0"/>
        <w:spacing w:before="0" w:after="40" w:line="240" w:lineRule="auto"/>
        <w:ind w:left="1120" w:right="0" w:firstLine="0"/>
        <w:jc w:val="left"/>
      </w:pPr>
      <w:bookmarkStart w:id="34" w:name="bookmark34"/>
      <w:r>
        <w:rPr>
          <w:rFonts w:ascii="SimHei" w:eastAsia="SimHei" w:hAnsi="SimHei" w:cs="SimHei"/>
          <w:color w:val="000000"/>
          <w:spacing w:val="0"/>
          <w:w w:val="100"/>
          <w:position w:val="0"/>
          <w:sz w:val="20"/>
          <w:szCs w:val="20"/>
        </w:rPr>
        <w:t>2</w:t>
      </w:r>
      <w:bookmarkEnd w:id="34"/>
      <w:r>
        <w:rPr>
          <w:b/>
          <w:bCs/>
          <w:color w:val="000000"/>
          <w:spacing w:val="0"/>
          <w:w w:val="100"/>
          <w:position w:val="0"/>
        </w:rPr>
        <w:t>、前十名股东持股情况</w:t>
      </w:r>
    </w:p>
    <w:tbl>
      <w:tblPr>
        <w:tblOverlap w:val="never"/>
        <w:jc w:val="center"/>
        <w:tblLayout w:type="fixed"/>
      </w:tblPr>
      <w:tblGrid>
        <w:gridCol w:w="562"/>
        <w:gridCol w:w="4622"/>
        <w:gridCol w:w="979"/>
        <w:gridCol w:w="840"/>
        <w:gridCol w:w="1118"/>
        <w:gridCol w:w="1258"/>
        <w:gridCol w:w="1147"/>
      </w:tblGrid>
      <w:tr>
        <w:trPr>
          <w:trHeight w:val="81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200" w:line="240" w:lineRule="auto"/>
              <w:ind w:left="0" w:right="0" w:firstLine="180"/>
              <w:jc w:val="left"/>
              <w:rPr>
                <w:sz w:val="18"/>
                <w:szCs w:val="18"/>
              </w:rPr>
            </w:pPr>
            <w:r>
              <w:rPr>
                <w:color w:val="000000"/>
                <w:spacing w:val="0"/>
                <w:w w:val="100"/>
                <w:position w:val="0"/>
                <w:sz w:val="18"/>
                <w:szCs w:val="18"/>
              </w:rPr>
              <w:t>序</w:t>
            </w:r>
          </w:p>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股东性质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持股</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期末持股数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持有有限售条</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件股份数量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rPr>
              <w:t>质押或冻结</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股份情况</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寿光晨鸣控股有限公司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国有股东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328,573,65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328,573,657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18,653,854</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BBH BOS S/A FIDELITY FD-CHINA FOCUS FD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34,429,000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未知</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DBS VICKERS(HONG KONG) LTD A/C CLIENTS</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20,817,457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未知</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PLATINUM ASIA FUND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16,234,459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未知</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SUN HUNG KAI INVESTMENT SERVICES LTD-CUSTOMERS A/C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14,026,562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未知</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CREDIT SUISSE HONG KONG</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11,343,889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未知</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BONY-DREYFUS PIFI-DREYFUS PREMIER GREATER CHINA</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10,541,450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未知</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FTIF TEMPLETON BRIC FUND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10,448,400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未知</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银丰证券投资基金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9,325,800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未知</w:t>
            </w:r>
          </w:p>
        </w:tc>
      </w:tr>
      <w:tr>
        <w:trPr>
          <w:trHeight w:val="40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JPMBLSA RE FTIF TEMPLETON CHINA FUND GTI5497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0.66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8,976,400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未知</w:t>
            </w:r>
          </w:p>
        </w:tc>
      </w:tr>
    </w:tbl>
    <w:p>
      <w:pPr>
        <w:widowControl w:val="0"/>
        <w:spacing w:after="99" w:line="1" w:lineRule="exact"/>
      </w:pPr>
    </w:p>
    <w:p>
      <w:pPr>
        <w:pStyle w:val="Style23"/>
        <w:keepNext w:val="0"/>
        <w:keepLines w:val="0"/>
        <w:widowControl w:val="0"/>
        <w:shd w:val="clear" w:color="auto" w:fill="auto"/>
        <w:bidi w:val="0"/>
        <w:spacing w:before="0" w:after="40" w:line="240" w:lineRule="auto"/>
        <w:ind w:left="1320" w:right="0" w:firstLine="0"/>
        <w:jc w:val="left"/>
      </w:pPr>
      <w:bookmarkStart w:id="35" w:name="bookmark35"/>
      <w:r>
        <w:rPr>
          <w:rFonts w:ascii="SimHei" w:eastAsia="SimHei" w:hAnsi="SimHei" w:cs="SimHei"/>
          <w:color w:val="000000"/>
          <w:spacing w:val="0"/>
          <w:w w:val="100"/>
          <w:position w:val="0"/>
          <w:sz w:val="20"/>
          <w:szCs w:val="20"/>
        </w:rPr>
        <w:t>3</w:t>
      </w:r>
      <w:bookmarkEnd w:id="35"/>
      <w:r>
        <w:rPr>
          <w:b/>
          <w:bCs/>
          <w:color w:val="000000"/>
          <w:spacing w:val="0"/>
          <w:w w:val="100"/>
          <w:position w:val="0"/>
        </w:rPr>
        <w:t>、前十名无限售条件股东持股情况</w:t>
      </w:r>
    </w:p>
    <w:tbl>
      <w:tblPr>
        <w:tblOverlap w:val="never"/>
        <w:jc w:val="center"/>
        <w:tblLayout w:type="fixed"/>
      </w:tblPr>
      <w:tblGrid>
        <w:gridCol w:w="763"/>
        <w:gridCol w:w="4483"/>
        <w:gridCol w:w="1397"/>
        <w:gridCol w:w="2054"/>
      </w:tblGrid>
      <w:tr>
        <w:trPr>
          <w:trHeight w:val="41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股东名称（全称）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年末持股数量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r>
              <w:rPr>
                <w:color w:val="000000"/>
                <w:spacing w:val="0"/>
                <w:w w:val="100"/>
                <w:position w:val="0"/>
                <w:sz w:val="18"/>
                <w:szCs w:val="18"/>
              </w:rPr>
              <w:t>（A、B、H</w:t>
            </w:r>
            <w:r>
              <w:rPr>
                <w:color w:val="000000"/>
                <w:spacing w:val="0"/>
                <w:w w:val="100"/>
                <w:position w:val="0"/>
                <w:sz w:val="18"/>
                <w:szCs w:val="18"/>
              </w:rPr>
              <w:t>股或其它）</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BBH BOS S/A FIDELITY FD-CHINA FOCUS FD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34,429,000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DBS VICKERS(HONG KONG) LTD A/C CLIENTS</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20,817,457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PLATINUM ASIA FUND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16,234,459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SUN HUNG KAI INVESTMENT SERVICES LTD-CUSTOMERS A/C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14,026,562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CREDIT SUISSE HONG KONG</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11,343,889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BONY-DREYFUS PIFI-DREYFUS PREMIER GREATER CHINA</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10,541,450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FTIF TEMPLETON BRIC FUND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10,448,400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银丰证券投资基金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9,325,800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w:t>
            </w:r>
            <w:r>
              <w:rPr>
                <w:color w:val="000000"/>
                <w:spacing w:val="0"/>
                <w:w w:val="100"/>
                <w:position w:val="0"/>
                <w:sz w:val="18"/>
                <w:szCs w:val="18"/>
              </w:rPr>
              <w:t>股</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JPMBLSA RE FTIF TEMPLETON CHINA FUND GTI5497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8,976,400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r>
      <w:tr>
        <w:trPr>
          <w:trHeight w:val="40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UBS WARBURG CUSTODY PTE LTD.</w:t>
            </w:r>
            <w:r>
              <w:rPr>
                <w:color w:val="000000"/>
                <w:spacing w:val="0"/>
                <w:w w:val="100"/>
                <w:position w:val="0"/>
                <w:sz w:val="18"/>
                <w:szCs w:val="18"/>
              </w:rPr>
              <w:t>瑞士银行</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8,697,705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r>
              <w:rPr>
                <w:color w:val="000000"/>
                <w:spacing w:val="0"/>
                <w:w w:val="100"/>
                <w:position w:val="0"/>
                <w:sz w:val="18"/>
                <w:szCs w:val="18"/>
              </w:rPr>
              <w:t>股</w:t>
            </w:r>
          </w:p>
        </w:tc>
      </w:tr>
    </w:tbl>
    <w:p>
      <w:pPr>
        <w:widowControl w:val="0"/>
        <w:spacing w:after="99" w:line="1" w:lineRule="exact"/>
      </w:pPr>
    </w:p>
    <w:p>
      <w:pPr>
        <w:pStyle w:val="Style23"/>
        <w:keepNext w:val="0"/>
        <w:keepLines w:val="0"/>
        <w:widowControl w:val="0"/>
        <w:shd w:val="clear" w:color="auto" w:fill="auto"/>
        <w:bidi w:val="0"/>
        <w:spacing w:before="0" w:after="180" w:line="240" w:lineRule="auto"/>
        <w:ind w:left="1240" w:right="0" w:firstLine="0"/>
        <w:jc w:val="left"/>
      </w:pPr>
      <w:r>
        <w:rPr>
          <w:b/>
          <w:bCs/>
          <w:color w:val="000000"/>
          <w:spacing w:val="0"/>
          <w:w w:val="100"/>
          <w:position w:val="0"/>
        </w:rPr>
        <w:t>前十名股东及前十名无限售条件股东之间关联关系或一致行动人说明：</w:t>
      </w:r>
    </w:p>
    <w:p>
      <w:pPr>
        <w:pStyle w:val="Style23"/>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公司未知前十名股东及前十名无限售条件股东之间是否存在关联关系或一致行动人。</w:t>
      </w:r>
      <w:r>
        <w:br w:type="page"/>
      </w:r>
    </w:p>
    <w:p>
      <w:pPr>
        <w:pStyle w:val="Style26"/>
        <w:keepNext w:val="0"/>
        <w:keepLines w:val="0"/>
        <w:widowControl w:val="0"/>
        <w:shd w:val="clear" w:color="auto" w:fill="auto"/>
        <w:bidi w:val="0"/>
        <w:spacing w:before="0" w:after="0" w:line="240" w:lineRule="auto"/>
        <w:ind w:left="0" w:right="0" w:firstLine="0"/>
        <w:jc w:val="center"/>
      </w:pPr>
      <w:r>
        <w:rPr>
          <w:rFonts w:ascii="SimHei" w:eastAsia="SimHei" w:hAnsi="SimHei" w:cs="SimHei"/>
          <w:b w:val="0"/>
          <w:bCs w:val="0"/>
          <w:color w:val="000000"/>
          <w:spacing w:val="0"/>
          <w:w w:val="100"/>
          <w:position w:val="0"/>
          <w:sz w:val="20"/>
          <w:szCs w:val="20"/>
        </w:rPr>
        <w:t>4</w:t>
      </w:r>
      <w:r>
        <w:rPr>
          <w:color w:val="000000"/>
          <w:spacing w:val="0"/>
          <w:w w:val="100"/>
          <w:position w:val="0"/>
        </w:rPr>
        <w:t>、前十名有限售条件股东持股情况及限售条件</w:t>
      </w:r>
    </w:p>
    <w:tbl>
      <w:tblPr>
        <w:tblOverlap w:val="never"/>
        <w:jc w:val="center"/>
        <w:tblLayout w:type="fixed"/>
      </w:tblPr>
      <w:tblGrid>
        <w:gridCol w:w="398"/>
        <w:gridCol w:w="2659"/>
        <w:gridCol w:w="1258"/>
        <w:gridCol w:w="1622"/>
        <w:gridCol w:w="1262"/>
        <w:gridCol w:w="2390"/>
      </w:tblGrid>
      <w:tr>
        <w:trPr>
          <w:trHeight w:val="81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序</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有限售条件股东名称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持有有限售条</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件股份数量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可上市交易时间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新增可上市交</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易股份数量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74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寿光晨鸣控股有限公司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328, 573, 657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2010年3月29日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自股权分置改革方案实施之 日起</w:t>
            </w:r>
            <w:r>
              <w:rPr>
                <w:rFonts w:ascii="Arial" w:eastAsia="Arial" w:hAnsi="Arial" w:cs="Arial"/>
                <w:color w:val="000000"/>
                <w:spacing w:val="0"/>
                <w:w w:val="100"/>
                <w:position w:val="0"/>
                <w:sz w:val="18"/>
                <w:szCs w:val="18"/>
              </w:rPr>
              <w:t>48</w:t>
            </w:r>
            <w:r>
              <w:rPr>
                <w:color w:val="000000"/>
                <w:spacing w:val="0"/>
                <w:w w:val="100"/>
                <w:position w:val="0"/>
                <w:sz w:val="18"/>
                <w:szCs w:val="18"/>
              </w:rPr>
              <w:t>个月内不上市交易。</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上海兴龙投资有限责任公司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3,303,671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2007年3月29日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3,303,671</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自股权分置改革方案实施后</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12个月内不转让。</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人民邮电出版社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3,053,302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2007年3月29日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3,053,302</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美林正大投资集团有限公司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1,221,321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2007年3月29日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1,221,321</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寿光华东建材有限公司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1,022,855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2007年3月29日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1,022,855</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山东晨鸣热电股份有限公司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732,790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2007年3月29日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732,790</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潍坊新大陆投资咨询有限公司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122,133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2007年3月29日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122,133</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潍坊神舟科技有限公司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61,067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2007年3月29日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61,067</w:t>
            </w:r>
          </w:p>
        </w:tc>
        <w:tc>
          <w:tcPr>
            <w:vMerge/>
            <w:tcBorders>
              <w:left w:val="single" w:sz="4"/>
              <w:right w:val="single" w:sz="4"/>
            </w:tcBorders>
            <w:shd w:val="clear" w:color="auto" w:fill="FFFFFF"/>
            <w:vAlign w:val="center"/>
          </w:tcPr>
          <w:p>
            <w:pPr/>
          </w:p>
        </w:tc>
      </w:tr>
      <w:tr>
        <w:trPr>
          <w:trHeight w:val="42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公司高管人员持股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16,718,345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高管持股冻结</w:t>
            </w:r>
          </w:p>
        </w:tc>
      </w:tr>
    </w:tbl>
    <w:p>
      <w:pPr>
        <w:pStyle w:val="Style26"/>
        <w:keepNext w:val="0"/>
        <w:keepLines w:val="0"/>
        <w:widowControl w:val="0"/>
        <w:shd w:val="clear" w:color="auto" w:fill="auto"/>
        <w:bidi w:val="0"/>
        <w:spacing w:before="0" w:after="0" w:line="240" w:lineRule="auto"/>
        <w:ind w:left="758" w:right="0" w:firstLine="0"/>
        <w:jc w:val="left"/>
      </w:pPr>
      <w:r>
        <w:rPr>
          <w:rFonts w:ascii="SimHei" w:eastAsia="SimHei" w:hAnsi="SimHei" w:cs="SimHei"/>
          <w:b w:val="0"/>
          <w:bCs w:val="0"/>
          <w:color w:val="000000"/>
          <w:spacing w:val="0"/>
          <w:w w:val="100"/>
          <w:position w:val="0"/>
          <w:sz w:val="20"/>
          <w:szCs w:val="20"/>
        </w:rPr>
        <w:t>5</w:t>
      </w:r>
      <w:r>
        <w:rPr>
          <w:color w:val="000000"/>
          <w:spacing w:val="0"/>
          <w:w w:val="100"/>
          <w:position w:val="0"/>
        </w:rPr>
        <w:t>、控股股东情况</w:t>
      </w:r>
    </w:p>
    <w:p>
      <w:pPr>
        <w:pStyle w:val="Style23"/>
        <w:keepNext w:val="0"/>
        <w:keepLines w:val="0"/>
        <w:widowControl w:val="0"/>
        <w:shd w:val="clear" w:color="auto" w:fill="auto"/>
        <w:bidi w:val="0"/>
        <w:spacing w:before="0" w:after="0" w:line="401" w:lineRule="exact"/>
        <w:ind w:left="840" w:right="0"/>
        <w:jc w:val="both"/>
      </w:pPr>
      <w:bookmarkStart w:id="36" w:name="bookmark36"/>
      <w:r>
        <w:rPr>
          <w:color w:val="000000"/>
          <w:spacing w:val="0"/>
          <w:w w:val="100"/>
          <w:position w:val="0"/>
        </w:rPr>
        <w:t>（</w:t>
      </w:r>
      <w:bookmarkEnd w:id="36"/>
      <w:r>
        <w:rPr>
          <w:color w:val="000000"/>
          <w:spacing w:val="0"/>
          <w:w w:val="100"/>
          <w:position w:val="0"/>
        </w:rPr>
        <w:t>1）</w:t>
      </w:r>
      <w:r>
        <w:rPr>
          <w:color w:val="000000"/>
          <w:spacing w:val="0"/>
          <w:w w:val="100"/>
          <w:position w:val="0"/>
        </w:rPr>
        <w:t>持有公司</w:t>
      </w:r>
      <w:r>
        <w:rPr>
          <w:color w:val="000000"/>
          <w:spacing w:val="0"/>
          <w:w w:val="100"/>
          <w:position w:val="0"/>
        </w:rPr>
        <w:t>5%</w:t>
      </w:r>
      <w:r>
        <w:rPr>
          <w:color w:val="000000"/>
          <w:spacing w:val="0"/>
          <w:w w:val="100"/>
          <w:position w:val="0"/>
        </w:rPr>
        <w:t>以上股份的股东为寿光晨鸣控股有限公司，为公司控股股东，成立于</w:t>
      </w:r>
      <w:r>
        <w:rPr>
          <w:color w:val="000000"/>
          <w:spacing w:val="0"/>
          <w:w w:val="100"/>
          <w:position w:val="0"/>
        </w:rPr>
        <w:t>2005</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日，注册资本</w:t>
      </w:r>
      <w:r>
        <w:rPr>
          <w:color w:val="000000"/>
          <w:spacing w:val="0"/>
          <w:w w:val="100"/>
          <w:position w:val="0"/>
        </w:rPr>
        <w:t>16.85</w:t>
      </w:r>
      <w:r>
        <w:rPr>
          <w:color w:val="000000"/>
          <w:spacing w:val="0"/>
          <w:w w:val="100"/>
          <w:position w:val="0"/>
        </w:rPr>
        <w:t>亿元，法定代表人陈洪国，经营范围为对造纸、电力、热力、林业项目 的投资。报告期末持有</w:t>
      </w:r>
      <w:r>
        <w:rPr>
          <w:color w:val="000000"/>
          <w:spacing w:val="0"/>
          <w:w w:val="100"/>
          <w:position w:val="0"/>
        </w:rPr>
        <w:t>328,573,657</w:t>
      </w:r>
      <w:r>
        <w:rPr>
          <w:color w:val="000000"/>
          <w:spacing w:val="0"/>
          <w:w w:val="100"/>
          <w:position w:val="0"/>
        </w:rPr>
        <w:t>股国有法人股，占总股本的</w:t>
      </w:r>
      <w:r>
        <w:rPr>
          <w:color w:val="000000"/>
          <w:spacing w:val="0"/>
          <w:w w:val="100"/>
          <w:position w:val="0"/>
        </w:rPr>
        <w:t>24.06%，</w:t>
      </w:r>
      <w:r>
        <w:rPr>
          <w:color w:val="000000"/>
          <w:spacing w:val="0"/>
          <w:w w:val="100"/>
          <w:position w:val="0"/>
        </w:rPr>
        <w:t>股权分置改革时用于追加对 价的</w:t>
      </w:r>
      <w:r>
        <w:rPr>
          <w:color w:val="000000"/>
          <w:spacing w:val="0"/>
          <w:w w:val="100"/>
          <w:position w:val="0"/>
        </w:rPr>
        <w:t>18,653,854</w:t>
      </w:r>
      <w:r>
        <w:rPr>
          <w:color w:val="000000"/>
          <w:spacing w:val="0"/>
          <w:w w:val="100"/>
          <w:position w:val="0"/>
        </w:rPr>
        <w:t>股股份由中国证券登记结算有限责任公司深圳分公司临时保管，所持其他股份未作 任何质押和冻结。</w:t>
      </w:r>
    </w:p>
    <w:p>
      <w:pPr>
        <w:pStyle w:val="Style23"/>
        <w:keepNext w:val="0"/>
        <w:keepLines w:val="0"/>
        <w:widowControl w:val="0"/>
        <w:shd w:val="clear" w:color="auto" w:fill="auto"/>
        <w:bidi w:val="0"/>
        <w:spacing w:before="0" w:after="0" w:line="401" w:lineRule="exact"/>
        <w:ind w:left="840" w:right="0" w:firstLine="480"/>
        <w:jc w:val="both"/>
      </w:pPr>
      <w:r>
        <w:rPr>
          <w:color w:val="000000"/>
          <w:spacing w:val="0"/>
          <w:w w:val="100"/>
          <w:position w:val="0"/>
        </w:rPr>
        <w:t xml:space="preserve">寿光市国有资产管理局为寿光晨鸣控股有限公司的控股股东，持有寿光晨鸣控股有限公司 </w:t>
      </w:r>
      <w:r>
        <w:rPr>
          <w:color w:val="000000"/>
          <w:spacing w:val="0"/>
          <w:w w:val="100"/>
          <w:position w:val="0"/>
        </w:rPr>
        <w:t xml:space="preserve">75. </w:t>
      </w:r>
      <w:r>
        <w:rPr>
          <w:color w:val="000000"/>
          <w:spacing w:val="0"/>
          <w:w w:val="100"/>
          <w:position w:val="0"/>
        </w:rPr>
        <w:t>73%</w:t>
      </w:r>
      <w:r>
        <w:rPr>
          <w:color w:val="000000"/>
          <w:spacing w:val="0"/>
          <w:w w:val="100"/>
          <w:position w:val="0"/>
        </w:rPr>
        <w:t>的股权，法定代表人李畔德，经营范围为寿光市属国有资产、财务和产权代表的管理、监督。</w:t>
      </w:r>
    </w:p>
    <w:p>
      <w:pPr>
        <w:pStyle w:val="Style23"/>
        <w:keepNext w:val="0"/>
        <w:keepLines w:val="0"/>
        <w:widowControl w:val="0"/>
        <w:shd w:val="clear" w:color="auto" w:fill="auto"/>
        <w:bidi w:val="0"/>
        <w:spacing w:before="0" w:after="0" w:line="401" w:lineRule="exact"/>
        <w:ind w:left="840" w:right="0" w:firstLine="480"/>
        <w:jc w:val="both"/>
        <w:sectPr>
          <w:footnotePr>
            <w:pos w:val="pageBottom"/>
            <w:numFmt w:val="decimal"/>
            <w:numRestart w:val="continuous"/>
          </w:footnotePr>
          <w:pgSz w:w="11900" w:h="16840"/>
          <w:pgMar w:top="2338" w:right="701" w:bottom="2468" w:left="673" w:header="0" w:footer="3" w:gutter="0"/>
          <w:cols w:space="720"/>
          <w:noEndnote/>
          <w:rtlGutter w:val="0"/>
          <w:docGrid w:linePitch="360"/>
        </w:sectPr>
      </w:pPr>
      <w:bookmarkStart w:id="37" w:name="bookmark37"/>
      <w:r>
        <w:rPr>
          <w:color w:val="000000"/>
          <w:spacing w:val="0"/>
          <w:w w:val="100"/>
          <w:position w:val="0"/>
        </w:rPr>
        <w:t>（</w:t>
      </w:r>
      <w:bookmarkEnd w:id="37"/>
      <w:r>
        <w:rPr>
          <w:color w:val="000000"/>
          <w:spacing w:val="0"/>
          <w:w w:val="100"/>
          <w:position w:val="0"/>
        </w:rPr>
        <w:t>2）</w:t>
      </w:r>
      <w:r>
        <w:rPr>
          <w:color w:val="000000"/>
          <w:spacing w:val="0"/>
          <w:w w:val="100"/>
          <w:position w:val="0"/>
        </w:rPr>
        <w:t>报告期内，公司控股股东寿光市国有资产管理局以所持有的本公司全部国家股权出资，与 山东三维油脂集团股份有限公司、山东金升有色集团有限公司和山东永丰纸业有限公司合资设立寿光 晨鸣控股有限公司，由此引发本公司国有股持股单位及股权性质变更，此事项已经取得国家有关部门 的批准，</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日涉及本次事项的股权过户手续全部完成。详细情况请参见</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21 </w:t>
      </w:r>
      <w:r>
        <w:rPr>
          <w:color w:val="000000"/>
          <w:spacing w:val="0"/>
          <w:w w:val="100"/>
          <w:position w:val="0"/>
        </w:rPr>
        <w:t>日、</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22</w:t>
      </w:r>
      <w:r>
        <w:rPr>
          <w:color w:val="000000"/>
          <w:spacing w:val="0"/>
          <w:w w:val="100"/>
          <w:position w:val="0"/>
        </w:rPr>
        <w:t>日、</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 xml:space="preserve">月 </w:t>
      </w:r>
      <w:r>
        <w:rPr>
          <w:color w:val="000000"/>
          <w:spacing w:val="0"/>
          <w:w w:val="100"/>
          <w:position w:val="0"/>
        </w:rPr>
        <w:t>12</w:t>
      </w:r>
      <w:r>
        <w:rPr>
          <w:color w:val="000000"/>
          <w:spacing w:val="0"/>
          <w:w w:val="100"/>
          <w:position w:val="0"/>
        </w:rPr>
        <w:t>日、</w:t>
      </w:r>
      <w:r>
        <w:rPr>
          <w:color w:val="000000"/>
          <w:spacing w:val="0"/>
          <w:w w:val="100"/>
          <w:position w:val="0"/>
        </w:rPr>
        <w:t>2007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10</w:t>
      </w:r>
      <w:r>
        <w:rPr>
          <w:color w:val="000000"/>
          <w:spacing w:val="0"/>
          <w:w w:val="100"/>
          <w:position w:val="0"/>
        </w:rPr>
        <w:t>日《中国证券报》、《香港商报》及巨潮资讯网之相关公告。</w:t>
      </w:r>
    </w:p>
    <w:p>
      <w:pPr>
        <w:pStyle w:val="Style23"/>
        <w:keepNext w:val="0"/>
        <w:keepLines w:val="0"/>
        <w:widowControl w:val="0"/>
        <w:shd w:val="clear" w:color="auto" w:fill="auto"/>
        <w:bidi w:val="0"/>
        <w:spacing w:before="180" w:after="500" w:line="240" w:lineRule="auto"/>
        <w:ind w:left="1440" w:right="0" w:firstLine="0"/>
        <w:jc w:val="left"/>
      </w:pPr>
      <w:bookmarkStart w:id="38" w:name="bookmark38"/>
      <w:r>
        <w:rPr>
          <w:color w:val="000000"/>
          <w:spacing w:val="0"/>
          <w:w w:val="100"/>
          <w:position w:val="0"/>
        </w:rPr>
        <w:t>（</w:t>
      </w:r>
      <w:bookmarkEnd w:id="38"/>
      <w:r>
        <w:rPr>
          <w:color w:val="000000"/>
          <w:spacing w:val="0"/>
          <w:w w:val="100"/>
          <w:position w:val="0"/>
        </w:rPr>
        <w:t>3）</w:t>
      </w:r>
      <w:r>
        <w:rPr>
          <w:color w:val="000000"/>
          <w:spacing w:val="0"/>
          <w:w w:val="100"/>
          <w:position w:val="0"/>
        </w:rPr>
        <w:t>公司与实际控制人的产权和控制关系</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pPr>
      <w:r>
        <w:rPr>
          <w:color w:val="000000"/>
          <w:spacing w:val="0"/>
          <w:w w:val="100"/>
          <w:position w:val="0"/>
        </w:rPr>
        <w:t>寿光市国有资产管理局</w:t>
        <w:br/>
      </w:r>
      <w:r>
        <w:rPr>
          <w:color w:val="000000"/>
          <w:spacing w:val="0"/>
          <w:w w:val="100"/>
          <w:position w:val="0"/>
        </w:rPr>
        <w:t>；75.73%</w:t>
      </w:r>
    </w:p>
    <w:p>
      <w:pPr>
        <w:pStyle w:val="Style23"/>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寿光晨鸣控股有限公司</w:t>
      </w:r>
    </w:p>
    <w:p>
      <w:pPr>
        <w:pStyle w:val="Style23"/>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I 24.06%</w:t>
      </w:r>
    </w:p>
    <w:p>
      <w:pPr>
        <w:pStyle w:val="Style23"/>
        <w:keepNext w:val="0"/>
        <w:keepLines w:val="0"/>
        <w:widowControl w:val="0"/>
        <w:shd w:val="clear" w:color="auto" w:fill="auto"/>
        <w:bidi w:val="0"/>
        <w:spacing w:before="0" w:after="560" w:line="240" w:lineRule="auto"/>
        <w:ind w:left="0" w:right="0" w:firstLine="0"/>
        <w:jc w:val="center"/>
      </w:pPr>
      <w:r>
        <w:rPr>
          <w:color w:val="000000"/>
          <w:spacing w:val="0"/>
          <w:w w:val="100"/>
          <w:position w:val="0"/>
        </w:rPr>
        <w:t>山东晨鸣纸业集团股份有限公司</w:t>
      </w:r>
    </w:p>
    <w:p>
      <w:pPr>
        <w:pStyle w:val="Style23"/>
        <w:keepNext w:val="0"/>
        <w:keepLines w:val="0"/>
        <w:widowControl w:val="0"/>
        <w:shd w:val="clear" w:color="auto" w:fill="auto"/>
        <w:bidi w:val="0"/>
        <w:spacing w:before="0" w:after="0" w:line="240" w:lineRule="auto"/>
        <w:ind w:left="1240" w:right="0" w:firstLine="0"/>
        <w:jc w:val="left"/>
      </w:pPr>
      <w:bookmarkStart w:id="39" w:name="bookmark39"/>
      <w:r>
        <w:rPr>
          <w:rFonts w:ascii="SimHei" w:eastAsia="SimHei" w:hAnsi="SimHei" w:cs="SimHei"/>
          <w:color w:val="000000"/>
          <w:spacing w:val="0"/>
          <w:w w:val="100"/>
          <w:position w:val="0"/>
          <w:sz w:val="20"/>
          <w:szCs w:val="20"/>
        </w:rPr>
        <w:t>6</w:t>
      </w:r>
      <w:bookmarkEnd w:id="39"/>
      <w:r>
        <w:rPr>
          <w:b/>
          <w:bCs/>
          <w:color w:val="000000"/>
          <w:spacing w:val="0"/>
          <w:w w:val="100"/>
          <w:position w:val="0"/>
        </w:rPr>
        <w:t>、报告期末，公司可转债前十名持有人情况</w:t>
      </w:r>
    </w:p>
    <w:tbl>
      <w:tblPr>
        <w:tblOverlap w:val="never"/>
        <w:jc w:val="center"/>
        <w:tblLayout w:type="fixed"/>
      </w:tblPr>
      <w:tblGrid>
        <w:gridCol w:w="922"/>
        <w:gridCol w:w="5242"/>
        <w:gridCol w:w="2410"/>
      </w:tblGrid>
      <w:tr>
        <w:trPr>
          <w:trHeight w:val="418"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报告期末，持有公司可转换债券的总户数为：</w:t>
            </w:r>
            <w:r>
              <w:rPr>
                <w:rFonts w:ascii="SimHei" w:eastAsia="SimHei" w:hAnsi="SimHei" w:cs="SimHei"/>
                <w:color w:val="000000"/>
                <w:spacing w:val="0"/>
                <w:w w:val="100"/>
                <w:position w:val="0"/>
                <w:sz w:val="18"/>
                <w:szCs w:val="18"/>
              </w:rPr>
              <w:t>1019</w:t>
            </w:r>
            <w:r>
              <w:rPr>
                <w:b/>
                <w:bCs/>
                <w:color w:val="000000"/>
                <w:spacing w:val="0"/>
                <w:w w:val="100"/>
                <w:position w:val="0"/>
                <w:sz w:val="18"/>
                <w:szCs w:val="18"/>
              </w:rPr>
              <w:t>户。</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持有人名称（全称）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年末持有的数量（张）</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中油财务有限责任公司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1,843,838</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中国人寿保险股份有限公司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1,720,000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中国平安保险（集团）股份有限公司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1,405,713</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中国工商银行-南方避险增值基金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900,000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中国人寿保险（集团）公司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860,000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深圳平安人寿保险公司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733,444</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新华人寿保险股份有限公司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716,482</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银河一渣打一</w:t>
            </w:r>
            <w:r>
              <w:rPr>
                <w:color w:val="000000"/>
                <w:spacing w:val="0"/>
                <w:w w:val="100"/>
                <w:position w:val="0"/>
                <w:sz w:val="18"/>
                <w:szCs w:val="18"/>
              </w:rPr>
              <w:t>CITIGROUP GLOBAL MARKETS LIMITED</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662,239</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华泰财产保险股份有限公司一传统一普通保险产品一</w:t>
            </w:r>
            <w:r>
              <w:rPr>
                <w:color w:val="000000"/>
                <w:spacing w:val="0"/>
                <w:w w:val="100"/>
                <w:position w:val="0"/>
                <w:sz w:val="18"/>
                <w:szCs w:val="18"/>
              </w:rPr>
              <w:t>020C-CT001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515,633</w:t>
            </w:r>
          </w:p>
        </w:tc>
      </w:tr>
      <w:tr>
        <w:trPr>
          <w:trHeight w:val="41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全国社保基金六零三组合</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511,068</w:t>
            </w:r>
          </w:p>
        </w:tc>
      </w:tr>
    </w:tbl>
    <w:p>
      <w:pPr>
        <w:widowControl w:val="0"/>
        <w:spacing w:after="419" w:line="1" w:lineRule="exact"/>
      </w:pPr>
    </w:p>
    <w:p>
      <w:pPr>
        <w:pStyle w:val="Style21"/>
        <w:keepNext w:val="0"/>
        <w:keepLines w:val="0"/>
        <w:widowControl w:val="0"/>
        <w:shd w:val="clear" w:color="auto" w:fill="auto"/>
        <w:bidi w:val="0"/>
        <w:spacing w:before="0" w:after="560" w:line="240" w:lineRule="auto"/>
        <w:ind w:left="0" w:right="0" w:firstLine="0"/>
        <w:jc w:val="center"/>
      </w:pPr>
      <w:r>
        <w:rPr>
          <w:color w:val="000000"/>
          <w:spacing w:val="0"/>
          <w:w w:val="100"/>
          <w:position w:val="0"/>
        </w:rPr>
        <w:t>第四节、董事、监事、高级管理人员和员工情况</w:t>
      </w:r>
    </w:p>
    <w:p>
      <w:pPr>
        <w:pStyle w:val="Style23"/>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、基本情况</w:t>
      </w:r>
    </w:p>
    <w:tbl>
      <w:tblPr>
        <w:tblOverlap w:val="never"/>
        <w:jc w:val="center"/>
        <w:tblLayout w:type="fixed"/>
      </w:tblPr>
      <w:tblGrid>
        <w:gridCol w:w="845"/>
        <w:gridCol w:w="1541"/>
        <w:gridCol w:w="418"/>
        <w:gridCol w:w="562"/>
        <w:gridCol w:w="1541"/>
        <w:gridCol w:w="979"/>
        <w:gridCol w:w="1118"/>
        <w:gridCol w:w="1123"/>
        <w:gridCol w:w="1157"/>
      </w:tblGrid>
      <w:tr>
        <w:trPr>
          <w:trHeight w:val="81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性</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别</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180"/>
              <w:jc w:val="left"/>
              <w:rPr>
                <w:sz w:val="18"/>
                <w:szCs w:val="18"/>
              </w:rPr>
            </w:pPr>
            <w:r>
              <w:rPr>
                <w:color w:val="000000"/>
                <w:spacing w:val="0"/>
                <w:w w:val="100"/>
                <w:position w:val="0"/>
                <w:sz w:val="18"/>
                <w:szCs w:val="18"/>
              </w:rPr>
              <w:t>年</w:t>
            </w:r>
          </w:p>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140"/>
              <w:jc w:val="left"/>
              <w:rPr>
                <w:sz w:val="18"/>
                <w:szCs w:val="18"/>
              </w:rPr>
            </w:pPr>
            <w:r>
              <w:rPr>
                <w:color w:val="000000"/>
                <w:spacing w:val="0"/>
                <w:w w:val="100"/>
                <w:position w:val="0"/>
                <w:sz w:val="18"/>
                <w:szCs w:val="18"/>
              </w:rPr>
              <w:t>期初持股</w:t>
            </w:r>
          </w:p>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数（股）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200" w:line="240" w:lineRule="auto"/>
              <w:ind w:left="0" w:right="0" w:firstLine="0"/>
              <w:jc w:val="right"/>
              <w:rPr>
                <w:sz w:val="18"/>
                <w:szCs w:val="18"/>
              </w:rPr>
            </w:pPr>
            <w:r>
              <w:rPr>
                <w:color w:val="000000"/>
                <w:spacing w:val="0"/>
                <w:w w:val="100"/>
                <w:position w:val="0"/>
                <w:sz w:val="18"/>
                <w:szCs w:val="18"/>
              </w:rPr>
              <w:t>期末持股数</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增减变动量</w:t>
            </w:r>
          </w:p>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140"/>
              <w:jc w:val="left"/>
              <w:rPr>
                <w:sz w:val="18"/>
                <w:szCs w:val="18"/>
              </w:rPr>
            </w:pPr>
            <w:r>
              <w:rPr>
                <w:color w:val="000000"/>
                <w:spacing w:val="0"/>
                <w:w w:val="100"/>
                <w:position w:val="0"/>
                <w:sz w:val="18"/>
                <w:szCs w:val="18"/>
              </w:rPr>
              <w:t>年度报酬总</w:t>
            </w:r>
          </w:p>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额（万元）</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陈洪国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824,691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6,334,527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5,509,836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154.06</w:t>
            </w:r>
          </w:p>
        </w:tc>
      </w:tr>
      <w:tr>
        <w:trPr>
          <w:trHeight w:val="41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尹同远</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副董事长、总经理</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2004.9-2007.9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463,782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3,231,520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2,767,738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149.44</w:t>
            </w:r>
          </w:p>
        </w:tc>
      </w:tr>
    </w:tbl>
    <w:p>
      <w:pPr>
        <w:spacing w:lineRule="exact" w:line="1"/>
        <w:rPr>
          <w:sz w:val="2"/>
          <w:szCs w:val="2"/>
        </w:rPr>
      </w:pPr>
      <w:r>
        <w:br w:type="page"/>
      </w:r>
    </w:p>
    <w:tbl>
      <w:tblPr>
        <w:tblOverlap w:val="never"/>
        <w:jc w:val="center"/>
        <w:tblLayout w:type="fixed"/>
      </w:tblPr>
      <w:tblGrid>
        <w:gridCol w:w="845"/>
        <w:gridCol w:w="1541"/>
        <w:gridCol w:w="418"/>
        <w:gridCol w:w="562"/>
        <w:gridCol w:w="1541"/>
        <w:gridCol w:w="979"/>
        <w:gridCol w:w="1118"/>
        <w:gridCol w:w="1123"/>
        <w:gridCol w:w="1157"/>
      </w:tblGrid>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李峰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2006.5-2007.9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78,586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471,818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393,232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85.10</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邢方同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2005.10-2007.9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37,350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355,561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318,211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85.69</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吴炳禹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99,450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428,107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328,657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39.03</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侯焕才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146,599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628,915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482,316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80.80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周少华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99,450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125,307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25,857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58.05</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扈文和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115,167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496,510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381,343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30.00</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刘城镇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99,450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363,707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264,257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12.00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郭秀成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149,250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1,199,655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1,050,405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42.99</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赵景华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4.00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刘学颜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4.00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刁云涛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4.00</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王志华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4.00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周承娟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4.00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郑立勇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31,434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39,607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8,173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9.46</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高俊杰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31,433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39,606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8,173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9.47</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王菊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2006.5-2007.9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9.69</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刘文政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6.90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任光爱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6.35</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王保梁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209,200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209,200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31.20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任伟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92,800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92,800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24.00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耿光林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74,550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437,433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362,883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58.87</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房立军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73,374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436,851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363,477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40.80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李雪芹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57,657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429,348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371,691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28.80</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郝筠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副总经理、董秘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121,699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708,441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586,742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60.00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夏光春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2005.6-2007.9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70,700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70,700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21.60</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王在国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2004.9-2007.9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195,600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188,643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24.00</w:t>
            </w:r>
          </w:p>
        </w:tc>
      </w:tr>
      <w:tr>
        <w:trPr>
          <w:trHeight w:val="42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刘俊武</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财务总监</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2006.9-2007.9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16.80</w:t>
            </w:r>
          </w:p>
        </w:tc>
      </w:tr>
    </w:tbl>
    <w:p>
      <w:pPr>
        <w:widowControl w:val="0"/>
        <w:spacing w:after="119" w:line="1" w:lineRule="exact"/>
      </w:pPr>
    </w:p>
    <w:p>
      <w:pPr>
        <w:pStyle w:val="Style23"/>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说明：报告期内董事及高级管理人员所持股份变动原因：</w:t>
      </w:r>
      <w:r>
        <w:rPr>
          <w:color w:val="000000"/>
          <w:spacing w:val="0"/>
          <w:w w:val="100"/>
          <w:position w:val="0"/>
        </w:rPr>
        <w:t>(1)</w:t>
      </w:r>
      <w:r>
        <w:rPr>
          <w:color w:val="000000"/>
          <w:spacing w:val="0"/>
          <w:w w:val="100"/>
          <w:position w:val="0"/>
        </w:rPr>
        <w:t>公司在</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月实施了股权分置</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改革方案，公司非流通股股东以</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日为股权登记日，向流通</w:t>
      </w:r>
      <w:r>
        <w:rPr>
          <w:color w:val="000000"/>
          <w:spacing w:val="0"/>
          <w:w w:val="100"/>
          <w:position w:val="0"/>
        </w:rPr>
        <w:t>A</w:t>
      </w:r>
      <w:r>
        <w:rPr>
          <w:color w:val="000000"/>
          <w:spacing w:val="0"/>
          <w:w w:val="100"/>
          <w:position w:val="0"/>
        </w:rPr>
        <w:t>股股东每</w:t>
      </w:r>
      <w:r>
        <w:rPr>
          <w:color w:val="000000"/>
          <w:spacing w:val="0"/>
          <w:w w:val="100"/>
          <w:position w:val="0"/>
        </w:rPr>
        <w:t>10</w:t>
      </w:r>
      <w:r>
        <w:rPr>
          <w:color w:val="000000"/>
          <w:spacing w:val="0"/>
          <w:w w:val="100"/>
          <w:position w:val="0"/>
        </w:rPr>
        <w:t>股支付</w:t>
      </w:r>
      <w:r>
        <w:rPr>
          <w:color w:val="000000"/>
          <w:spacing w:val="0"/>
          <w:w w:val="100"/>
          <w:position w:val="0"/>
        </w:rPr>
        <w:t xml:space="preserve">2.6 </w:t>
      </w:r>
      <w:r>
        <w:rPr>
          <w:color w:val="000000"/>
          <w:spacing w:val="0"/>
          <w:w w:val="100"/>
          <w:position w:val="0"/>
        </w:rPr>
        <w:t>股；</w:t>
      </w:r>
      <w:r>
        <w:rPr>
          <w:color w:val="000000"/>
          <w:spacing w:val="0"/>
          <w:w w:val="100"/>
          <w:position w:val="0"/>
        </w:rPr>
        <w:t>（2）</w:t>
      </w:r>
      <w:r>
        <w:rPr>
          <w:color w:val="000000"/>
          <w:spacing w:val="0"/>
          <w:w w:val="100"/>
          <w:position w:val="0"/>
        </w:rPr>
        <w:t>报告期内，公司提取的以前年度的股权激励基金用于公司高管和子公司高管购买晨鸣纸业</w:t>
      </w:r>
      <w:r>
        <w:rPr>
          <w:color w:val="000000"/>
          <w:spacing w:val="0"/>
          <w:w w:val="100"/>
          <w:position w:val="0"/>
        </w:rPr>
        <w:t xml:space="preserve">A </w:t>
      </w:r>
      <w:r>
        <w:rPr>
          <w:color w:val="000000"/>
          <w:spacing w:val="0"/>
          <w:w w:val="100"/>
          <w:position w:val="0"/>
        </w:rPr>
        <w:t>股股票，并冻结。</w:t>
      </w:r>
    </w:p>
    <w:p>
      <w:pPr>
        <w:pStyle w:val="Style23"/>
        <w:keepNext w:val="0"/>
        <w:keepLines w:val="0"/>
        <w:widowControl w:val="0"/>
        <w:shd w:val="clear" w:color="auto" w:fill="auto"/>
        <w:bidi w:val="0"/>
        <w:spacing w:before="0" w:after="0" w:line="404" w:lineRule="exact"/>
        <w:ind w:left="0" w:right="0" w:firstLine="840"/>
        <w:jc w:val="both"/>
      </w:pPr>
      <w:bookmarkStart w:id="40" w:name="bookmark40"/>
      <w:r>
        <w:rPr>
          <w:b/>
          <w:bCs/>
          <w:color w:val="000000"/>
          <w:spacing w:val="0"/>
          <w:w w:val="100"/>
          <w:position w:val="0"/>
        </w:rPr>
        <w:t>二</w:t>
      </w:r>
      <w:bookmarkEnd w:id="40"/>
      <w:r>
        <w:rPr>
          <w:b/>
          <w:bCs/>
          <w:color w:val="000000"/>
          <w:spacing w:val="0"/>
          <w:w w:val="100"/>
          <w:position w:val="0"/>
        </w:rPr>
        <w:t>、现任董事、监事、高级管理人员的主要工作经历及任职情况</w:t>
      </w:r>
    </w:p>
    <w:p>
      <w:pPr>
        <w:pStyle w:val="Style23"/>
        <w:keepNext w:val="0"/>
        <w:keepLines w:val="0"/>
        <w:widowControl w:val="0"/>
        <w:shd w:val="clear" w:color="auto" w:fill="auto"/>
        <w:bidi w:val="0"/>
        <w:spacing w:before="0" w:after="0" w:line="404" w:lineRule="exact"/>
        <w:ind w:left="840" w:right="0"/>
        <w:jc w:val="both"/>
      </w:pPr>
      <w:r>
        <w:rPr>
          <w:color w:val="000000"/>
          <w:spacing w:val="0"/>
          <w:w w:val="100"/>
          <w:position w:val="0"/>
        </w:rPr>
        <w:t>陈洪国先生，</w:t>
      </w:r>
      <w:r>
        <w:rPr>
          <w:rFonts w:ascii="Arial" w:eastAsia="Arial" w:hAnsi="Arial" w:cs="Arial"/>
          <w:color w:val="000000"/>
          <w:spacing w:val="0"/>
          <w:w w:val="100"/>
          <w:position w:val="0"/>
        </w:rPr>
        <w:t>1987</w:t>
      </w:r>
      <w:r>
        <w:rPr>
          <w:color w:val="000000"/>
          <w:spacing w:val="0"/>
          <w:w w:val="100"/>
          <w:position w:val="0"/>
        </w:rPr>
        <w:t>年加入本公司，历任车间主任、分厂厂长、副总经理、公司董事、武汉晨鸣 汉阳纸业股份有限公司董事长等职务，现任本公司董事长、寿光晨鸣控股有限公司董事长、寿光市恒 联企业投资有限公司执行董事。</w:t>
      </w:r>
    </w:p>
    <w:p>
      <w:pPr>
        <w:pStyle w:val="Style23"/>
        <w:keepNext w:val="0"/>
        <w:keepLines w:val="0"/>
        <w:widowControl w:val="0"/>
        <w:shd w:val="clear" w:color="auto" w:fill="auto"/>
        <w:bidi w:val="0"/>
        <w:spacing w:before="0" w:after="0" w:line="404" w:lineRule="exact"/>
        <w:ind w:left="840" w:right="0"/>
        <w:jc w:val="both"/>
      </w:pPr>
      <w:r>
        <w:rPr>
          <w:color w:val="000000"/>
          <w:spacing w:val="0"/>
          <w:w w:val="100"/>
          <w:position w:val="0"/>
        </w:rPr>
        <w:t>尹同远先生，</w:t>
      </w:r>
      <w:r>
        <w:rPr>
          <w:rFonts w:ascii="Arial" w:eastAsia="Arial" w:hAnsi="Arial" w:cs="Arial"/>
          <w:color w:val="000000"/>
          <w:spacing w:val="0"/>
          <w:w w:val="100"/>
          <w:position w:val="0"/>
        </w:rPr>
        <w:t>1982</w:t>
      </w:r>
      <w:r>
        <w:rPr>
          <w:color w:val="000000"/>
          <w:spacing w:val="0"/>
          <w:w w:val="100"/>
          <w:position w:val="0"/>
        </w:rPr>
        <w:t>年加入本公司，历任车间主任、技术处长、副厂长、常务副厂长、公司副董 事长、总经理，现任本公司副董事长、总经理、寿光晨鸣控股有限公司总经理、寿光市恒联企业投资 有限公司经理。</w:t>
      </w:r>
    </w:p>
    <w:p>
      <w:pPr>
        <w:pStyle w:val="Style23"/>
        <w:keepNext w:val="0"/>
        <w:keepLines w:val="0"/>
        <w:widowControl w:val="0"/>
        <w:shd w:val="clear" w:color="auto" w:fill="auto"/>
        <w:bidi w:val="0"/>
        <w:spacing w:before="0" w:after="0" w:line="404" w:lineRule="exact"/>
        <w:ind w:left="840" w:right="0"/>
        <w:jc w:val="both"/>
      </w:pPr>
      <w:r>
        <w:rPr>
          <w:color w:val="000000"/>
          <w:spacing w:val="0"/>
          <w:w w:val="100"/>
          <w:position w:val="0"/>
        </w:rPr>
        <w:t>李峰先生，</w:t>
      </w:r>
      <w:r>
        <w:rPr>
          <w:rFonts w:ascii="Arial" w:eastAsia="Arial" w:hAnsi="Arial" w:cs="Arial"/>
          <w:color w:val="000000"/>
          <w:spacing w:val="0"/>
          <w:w w:val="100"/>
          <w:position w:val="0"/>
        </w:rPr>
        <w:t>1992</w:t>
      </w:r>
      <w:r>
        <w:rPr>
          <w:color w:val="000000"/>
          <w:spacing w:val="0"/>
          <w:w w:val="100"/>
          <w:position w:val="0"/>
        </w:rPr>
        <w:t>年加入本公司，历任公司车间主任、厂长，武汉晨鸣汉阳纸业股份有限公司 副总经理、副董事长、董事长，现任本公司董事、销售总监。</w:t>
      </w:r>
    </w:p>
    <w:p>
      <w:pPr>
        <w:pStyle w:val="Style23"/>
        <w:keepNext w:val="0"/>
        <w:keepLines w:val="0"/>
        <w:widowControl w:val="0"/>
        <w:shd w:val="clear" w:color="auto" w:fill="auto"/>
        <w:bidi w:val="0"/>
        <w:spacing w:before="0" w:after="0" w:line="404" w:lineRule="exact"/>
        <w:ind w:left="840" w:right="0"/>
        <w:jc w:val="both"/>
      </w:pPr>
      <w:r>
        <w:rPr>
          <w:color w:val="000000"/>
          <w:spacing w:val="0"/>
          <w:w w:val="100"/>
          <w:position w:val="0"/>
        </w:rPr>
        <w:t>邢方同先生，</w:t>
      </w:r>
      <w:r>
        <w:rPr>
          <w:rFonts w:ascii="Arial" w:eastAsia="Arial" w:hAnsi="Arial" w:cs="Arial"/>
          <w:color w:val="000000"/>
          <w:spacing w:val="0"/>
          <w:w w:val="100"/>
          <w:position w:val="0"/>
        </w:rPr>
        <w:t>1984</w:t>
      </w:r>
      <w:r>
        <w:rPr>
          <w:color w:val="000000"/>
          <w:spacing w:val="0"/>
          <w:w w:val="100"/>
          <w:position w:val="0"/>
        </w:rPr>
        <w:t>年加入本公司，历任机台长、车间主任、赤壁晨鸣纸业有限责任公司总经理、 董事长，现任本公司董事、山东晨鸣纸业集团齐河板纸有限责任公司董事长。</w:t>
      </w:r>
    </w:p>
    <w:p>
      <w:pPr>
        <w:pStyle w:val="Style23"/>
        <w:keepNext w:val="0"/>
        <w:keepLines w:val="0"/>
        <w:widowControl w:val="0"/>
        <w:shd w:val="clear" w:color="auto" w:fill="auto"/>
        <w:bidi w:val="0"/>
        <w:spacing w:before="0" w:after="0" w:line="404" w:lineRule="exact"/>
        <w:ind w:left="840" w:right="0"/>
        <w:jc w:val="both"/>
      </w:pPr>
      <w:r>
        <w:rPr>
          <w:color w:val="000000"/>
          <w:spacing w:val="0"/>
          <w:w w:val="100"/>
          <w:position w:val="0"/>
        </w:rPr>
        <w:t>吴炳禹先生，</w:t>
      </w:r>
      <w:r>
        <w:rPr>
          <w:rFonts w:ascii="Arial" w:eastAsia="Arial" w:hAnsi="Arial" w:cs="Arial"/>
          <w:color w:val="000000"/>
          <w:spacing w:val="0"/>
          <w:w w:val="100"/>
          <w:position w:val="0"/>
        </w:rPr>
        <w:t>1989</w:t>
      </w:r>
      <w:r>
        <w:rPr>
          <w:color w:val="000000"/>
          <w:spacing w:val="0"/>
          <w:w w:val="100"/>
          <w:position w:val="0"/>
        </w:rPr>
        <w:t>年加入本公司，历任组织科长、党办主任、党群部部长、总经理助理、武汉 晨鸣汉阳纸业股份有限公司党委副书记、延边晨鸣纸业有限公司董事长、吉林晨鸣纸业有限责任公司 董事长。现任本公司董事、寿光晨鸣控股有限公司董事。</w:t>
      </w:r>
    </w:p>
    <w:p>
      <w:pPr>
        <w:pStyle w:val="Style23"/>
        <w:keepNext w:val="0"/>
        <w:keepLines w:val="0"/>
        <w:widowControl w:val="0"/>
        <w:shd w:val="clear" w:color="auto" w:fill="auto"/>
        <w:bidi w:val="0"/>
        <w:spacing w:before="0" w:after="0" w:line="404" w:lineRule="exact"/>
        <w:ind w:left="840" w:right="0"/>
        <w:jc w:val="both"/>
      </w:pPr>
      <w:r>
        <w:rPr>
          <w:color w:val="000000"/>
          <w:spacing w:val="0"/>
          <w:w w:val="100"/>
          <w:position w:val="0"/>
        </w:rPr>
        <w:t>侯焕才先生，</w:t>
      </w:r>
      <w:r>
        <w:rPr>
          <w:rFonts w:ascii="Arial" w:eastAsia="Arial" w:hAnsi="Arial" w:cs="Arial"/>
          <w:color w:val="000000"/>
          <w:spacing w:val="0"/>
          <w:w w:val="100"/>
          <w:position w:val="0"/>
        </w:rPr>
        <w:t>1983</w:t>
      </w:r>
      <w:r>
        <w:rPr>
          <w:color w:val="000000"/>
          <w:spacing w:val="0"/>
          <w:w w:val="100"/>
          <w:position w:val="0"/>
        </w:rPr>
        <w:t>年加入本公司，历任齐河板纸厂副厂长、延边晨鸣纸业公司董事长、山东晨 鸣纸业集团齐河板纸有限责任公司董事长、第一届和第二届监事会主席。现任本公司董事、江西晨鸣 纸业有限责任公司董事长、寿光晨鸣控股有限公司董事。</w:t>
      </w:r>
    </w:p>
    <w:p>
      <w:pPr>
        <w:pStyle w:val="Style23"/>
        <w:keepNext w:val="0"/>
        <w:keepLines w:val="0"/>
        <w:widowControl w:val="0"/>
        <w:shd w:val="clear" w:color="auto" w:fill="auto"/>
        <w:bidi w:val="0"/>
        <w:spacing w:before="0" w:after="0" w:line="404" w:lineRule="exact"/>
        <w:ind w:left="840" w:right="0"/>
        <w:jc w:val="both"/>
      </w:pPr>
      <w:r>
        <w:rPr>
          <w:color w:val="000000"/>
          <w:spacing w:val="0"/>
          <w:w w:val="100"/>
          <w:position w:val="0"/>
        </w:rPr>
        <w:t>周少华先生，</w:t>
      </w:r>
      <w:r>
        <w:rPr>
          <w:rFonts w:ascii="Arial" w:eastAsia="Arial" w:hAnsi="Arial" w:cs="Arial"/>
          <w:color w:val="000000"/>
          <w:spacing w:val="0"/>
          <w:w w:val="100"/>
          <w:position w:val="0"/>
        </w:rPr>
        <w:t>1997</w:t>
      </w:r>
      <w:r>
        <w:rPr>
          <w:color w:val="000000"/>
          <w:spacing w:val="0"/>
          <w:w w:val="100"/>
          <w:position w:val="0"/>
        </w:rPr>
        <w:t>年加入公司，历任武汉晨鸣汉阳纸业股份有限公司任常务副总经理、总工程 师，江西晨鸣纸业有限责任公司董事长，武汉晨鸣汉阳纸业股份有限公司副董事长。现任本公司董事, 兼任湛江晨鸣浆纸有限公司党委书记。</w:t>
      </w:r>
    </w:p>
    <w:p>
      <w:pPr>
        <w:pStyle w:val="Style23"/>
        <w:keepNext w:val="0"/>
        <w:keepLines w:val="0"/>
        <w:widowControl w:val="0"/>
        <w:shd w:val="clear" w:color="auto" w:fill="auto"/>
        <w:bidi w:val="0"/>
        <w:spacing w:before="0" w:after="0" w:line="404" w:lineRule="exact"/>
        <w:ind w:left="840" w:right="0"/>
        <w:jc w:val="both"/>
      </w:pPr>
      <w:r>
        <w:rPr>
          <w:color w:val="000000"/>
          <w:spacing w:val="0"/>
          <w:w w:val="100"/>
          <w:position w:val="0"/>
        </w:rPr>
        <w:t>扈文和先生，</w:t>
      </w:r>
      <w:r>
        <w:rPr>
          <w:rFonts w:ascii="Arial" w:eastAsia="Arial" w:hAnsi="Arial" w:cs="Arial"/>
          <w:color w:val="000000"/>
          <w:spacing w:val="0"/>
          <w:w w:val="100"/>
          <w:position w:val="0"/>
        </w:rPr>
        <w:t>1987</w:t>
      </w:r>
      <w:r>
        <w:rPr>
          <w:color w:val="000000"/>
          <w:spacing w:val="0"/>
          <w:w w:val="100"/>
          <w:position w:val="0"/>
        </w:rPr>
        <w:t>年加入本公司，历任山东晨鸣新力热电有限公司党委书记、总经理、董事长, 山东晨鸣热电股份有限公司董事长，现任本公司董事、寿光晨鸣控股有限公司董事。</w:t>
      </w:r>
    </w:p>
    <w:p>
      <w:pPr>
        <w:pStyle w:val="Style23"/>
        <w:keepNext w:val="0"/>
        <w:keepLines w:val="0"/>
        <w:widowControl w:val="0"/>
        <w:shd w:val="clear" w:color="auto" w:fill="auto"/>
        <w:bidi w:val="0"/>
        <w:spacing w:before="0" w:after="0" w:line="404" w:lineRule="exact"/>
        <w:ind w:left="840" w:right="0"/>
        <w:jc w:val="both"/>
      </w:pPr>
      <w:r>
        <w:rPr>
          <w:color w:val="000000"/>
          <w:spacing w:val="0"/>
          <w:w w:val="100"/>
          <w:position w:val="0"/>
        </w:rPr>
        <w:t>刘城镇先生，</w:t>
      </w:r>
      <w:r>
        <w:rPr>
          <w:rFonts w:ascii="Arial" w:eastAsia="Arial" w:hAnsi="Arial" w:cs="Arial"/>
          <w:color w:val="000000"/>
          <w:spacing w:val="0"/>
          <w:w w:val="100"/>
          <w:position w:val="0"/>
        </w:rPr>
        <w:t>1986</w:t>
      </w:r>
      <w:r>
        <w:rPr>
          <w:color w:val="000000"/>
          <w:spacing w:val="0"/>
          <w:w w:val="100"/>
          <w:position w:val="0"/>
        </w:rPr>
        <w:t>年加入本公司，历任车间主任、制浆分厂副厂长、厂长、赤壁晨鸣纸业有限 责任公司总经理、董事长，武汉晨鸣汉阳纸业股份有限公司副总经理、总经理，延边晨鸣纸业有限公 司董事长，吉林晨鸣纸业有限责任公司副董事长。现任本公司董事、寿光晨鸣制浆公司总经理、寿光 晨鸣控股有限公司董事。</w:t>
      </w:r>
    </w:p>
    <w:p>
      <w:pPr>
        <w:pStyle w:val="Style23"/>
        <w:keepNext w:val="0"/>
        <w:keepLines w:val="0"/>
        <w:widowControl w:val="0"/>
        <w:shd w:val="clear" w:color="auto" w:fill="auto"/>
        <w:bidi w:val="0"/>
        <w:spacing w:before="0" w:after="200" w:line="404" w:lineRule="exact"/>
        <w:ind w:left="1220" w:right="0" w:firstLine="0"/>
        <w:jc w:val="both"/>
      </w:pPr>
      <w:r>
        <w:rPr>
          <w:color w:val="000000"/>
          <w:spacing w:val="0"/>
          <w:w w:val="100"/>
          <w:position w:val="0"/>
        </w:rPr>
        <w:t>郭秀成先生，</w:t>
      </w:r>
      <w:r>
        <w:rPr>
          <w:rFonts w:ascii="Arial" w:eastAsia="Arial" w:hAnsi="Arial" w:cs="Arial"/>
          <w:color w:val="000000"/>
          <w:spacing w:val="0"/>
          <w:w w:val="100"/>
          <w:position w:val="0"/>
        </w:rPr>
        <w:t>1989</w:t>
      </w:r>
      <w:r>
        <w:rPr>
          <w:color w:val="000000"/>
          <w:spacing w:val="0"/>
          <w:w w:val="100"/>
          <w:position w:val="0"/>
        </w:rPr>
        <w:t>年加入本公司，历任经营办主任、企管办主任、北京分公司经理、总经理助</w:t>
      </w:r>
    </w:p>
    <w:p>
      <w:pPr>
        <w:pStyle w:val="Style23"/>
        <w:keepNext w:val="0"/>
        <w:keepLines w:val="0"/>
        <w:widowControl w:val="0"/>
        <w:shd w:val="clear" w:color="auto" w:fill="auto"/>
        <w:bidi w:val="0"/>
        <w:spacing w:before="0" w:after="0" w:line="402" w:lineRule="exact"/>
        <w:ind w:left="0" w:right="0" w:firstLine="840"/>
        <w:jc w:val="both"/>
      </w:pPr>
      <w:r>
        <w:rPr>
          <w:color w:val="000000"/>
          <w:spacing w:val="0"/>
          <w:w w:val="100"/>
          <w:position w:val="0"/>
        </w:rPr>
        <w:t>理、副总经理、销售总监等职务，现任本公司董事、寿光晨鸣控股有限公司董事。</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赵景华先生，历任山东大学经管系副主任、山东大学管理学院副院长、院长，现任中央财经大学 政府管理学院执行院长、中央财经大学资本运营与企业战略研究中心主任。</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月开始担任公 司独立董事。</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刘学颜先生，会计学教授，历任山东财经学院会计系教师、山东经济学院会计系主任、中国会计 教授会理事、山东东方会计师事务所所长，现兼任山东省注册会计师协会咨询委员会委员，山东瑞华 管理咨询公司业务总监。</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月开始担任公司独立董事。</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刁云涛先生，注册会计师，历任山东省财政厅会计处副主任科员、山东省地方税务局办公室副主 任科员、主任科员，山东省齐鲁会计师事务所所长、山东瑞华管理咨询公司董事长、山东瑞华投资 公司副董事长兼总经理，现任万隆会计师事务所有限公司副总裁。</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月开始担任公司独立董 事。</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王志华先生，历任山东经济学院教师、山东电力研究院主任、书记，山东鑫源控股公司党委委员、 副总经理，现任鲁能集团公司副总经济师兼资本运营部总经理。</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月开始担任公司独立董事。</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周承娟女士，</w:t>
      </w:r>
      <w:r>
        <w:rPr>
          <w:rFonts w:ascii="Arial" w:eastAsia="Arial" w:hAnsi="Arial" w:cs="Arial"/>
          <w:color w:val="000000"/>
          <w:spacing w:val="0"/>
          <w:w w:val="100"/>
          <w:position w:val="0"/>
        </w:rPr>
        <w:t>1987</w:t>
      </w:r>
      <w:r>
        <w:rPr>
          <w:color w:val="000000"/>
          <w:spacing w:val="0"/>
          <w:w w:val="100"/>
          <w:position w:val="0"/>
        </w:rPr>
        <w:t>年毕业于上海财经大学财政系，经济学学士。</w:t>
      </w:r>
      <w:r>
        <w:rPr>
          <w:rFonts w:ascii="Arial" w:eastAsia="Arial" w:hAnsi="Arial" w:cs="Arial"/>
          <w:color w:val="000000"/>
          <w:spacing w:val="0"/>
          <w:w w:val="100"/>
          <w:position w:val="0"/>
        </w:rPr>
        <w:t>1987</w:t>
      </w:r>
      <w:r>
        <w:rPr>
          <w:color w:val="000000"/>
          <w:spacing w:val="0"/>
          <w:w w:val="100"/>
          <w:position w:val="0"/>
        </w:rPr>
        <w:t>年分配到山东财政学院 税收系，现任税收理论教研室主任。</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月开始担任公司独立董事。</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郑立勇先生，</w:t>
      </w:r>
      <w:r>
        <w:rPr>
          <w:color w:val="000000"/>
          <w:spacing w:val="0"/>
          <w:w w:val="100"/>
          <w:position w:val="0"/>
        </w:rPr>
        <w:t>1987</w:t>
      </w:r>
      <w:r>
        <w:rPr>
          <w:color w:val="000000"/>
          <w:spacing w:val="0"/>
          <w:w w:val="100"/>
          <w:position w:val="0"/>
        </w:rPr>
        <w:t>年加入本公司，历任本公司保安部部长、寿光晨鸣副总经理、武汉晨鸣副总 经理等职，现任本公司监事会主席、吉林晨鸣纸业有限责任公司副总经理、寿光晨鸣控股有限公司监 事。</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高俊杰先生，</w:t>
      </w:r>
      <w:r>
        <w:rPr>
          <w:rFonts w:ascii="Arial" w:eastAsia="Arial" w:hAnsi="Arial" w:cs="Arial"/>
          <w:color w:val="000000"/>
          <w:spacing w:val="0"/>
          <w:w w:val="100"/>
          <w:position w:val="0"/>
        </w:rPr>
        <w:t>1994</w:t>
      </w:r>
      <w:r>
        <w:rPr>
          <w:color w:val="000000"/>
          <w:spacing w:val="0"/>
          <w:w w:val="100"/>
          <w:position w:val="0"/>
        </w:rPr>
        <w:t>年加入公司，历任公司法律事务科科长、审计部部长、资本运营部部长等职 务，现任公司职工监事、总经理助理、寿光晨鸣控股有限公司监事、寿光市恒联企业投资有限公司监 事。</w:t>
      </w:r>
    </w:p>
    <w:p>
      <w:pPr>
        <w:pStyle w:val="Style23"/>
        <w:keepNext w:val="0"/>
        <w:keepLines w:val="0"/>
        <w:widowControl w:val="0"/>
        <w:shd w:val="clear" w:color="auto" w:fill="auto"/>
        <w:bidi w:val="0"/>
        <w:spacing w:before="0" w:after="0" w:line="407" w:lineRule="exact"/>
        <w:ind w:left="840" w:right="0"/>
        <w:jc w:val="both"/>
      </w:pPr>
      <w:r>
        <w:rPr>
          <w:color w:val="000000"/>
          <w:spacing w:val="0"/>
          <w:w w:val="100"/>
          <w:position w:val="0"/>
        </w:rPr>
        <w:t>王 菊女士，</w:t>
      </w:r>
      <w:r>
        <w:rPr>
          <w:color w:val="000000"/>
          <w:spacing w:val="0"/>
          <w:w w:val="100"/>
          <w:position w:val="0"/>
        </w:rPr>
        <w:t>1987</w:t>
      </w:r>
      <w:r>
        <w:rPr>
          <w:color w:val="000000"/>
          <w:spacing w:val="0"/>
          <w:w w:val="100"/>
          <w:position w:val="0"/>
        </w:rPr>
        <w:t>年加入本公司，历任车间副主任、供应公司副经理、经理、寿光晨鸣总经理 助理、寿光晨鸣副总经理、工会副主席，现任本公司监事、寿光晨鸣制浆公司副总经理。</w:t>
      </w:r>
    </w:p>
    <w:p>
      <w:pPr>
        <w:pStyle w:val="Style23"/>
        <w:keepNext w:val="0"/>
        <w:keepLines w:val="0"/>
        <w:widowControl w:val="0"/>
        <w:shd w:val="clear" w:color="auto" w:fill="auto"/>
        <w:bidi w:val="0"/>
        <w:spacing w:before="0" w:after="0" w:line="407" w:lineRule="exact"/>
        <w:ind w:left="840" w:right="0"/>
        <w:jc w:val="both"/>
      </w:pPr>
      <w:r>
        <w:rPr>
          <w:color w:val="000000"/>
          <w:spacing w:val="0"/>
          <w:w w:val="100"/>
          <w:position w:val="0"/>
        </w:rPr>
        <w:t>刘文政先生，</w:t>
      </w:r>
      <w:r>
        <w:rPr>
          <w:rFonts w:ascii="Arial" w:eastAsia="Arial" w:hAnsi="Arial" w:cs="Arial"/>
          <w:color w:val="000000"/>
          <w:spacing w:val="0"/>
          <w:w w:val="100"/>
          <w:position w:val="0"/>
        </w:rPr>
        <w:t>1993</w:t>
      </w:r>
      <w:r>
        <w:rPr>
          <w:color w:val="000000"/>
          <w:spacing w:val="0"/>
          <w:w w:val="100"/>
          <w:position w:val="0"/>
        </w:rPr>
        <w:t>年加入本公司，历任山东晨鸣纸业集团齐河板纸有限责任公司财务处处长、 公司审计部副部长等职务，现任本公司职工监事、审计部部长、寿光市锐丰企业投资有限公司监事。</w:t>
      </w:r>
    </w:p>
    <w:p>
      <w:pPr>
        <w:pStyle w:val="Style23"/>
        <w:keepNext w:val="0"/>
        <w:keepLines w:val="0"/>
        <w:widowControl w:val="0"/>
        <w:shd w:val="clear" w:color="auto" w:fill="auto"/>
        <w:bidi w:val="0"/>
        <w:spacing w:before="0" w:after="0" w:line="407" w:lineRule="exact"/>
        <w:ind w:left="840" w:right="0"/>
        <w:jc w:val="both"/>
      </w:pPr>
      <w:r>
        <w:rPr>
          <w:color w:val="000000"/>
          <w:spacing w:val="0"/>
          <w:w w:val="100"/>
          <w:position w:val="0"/>
        </w:rPr>
        <w:t>任光爱先生，</w:t>
      </w:r>
      <w:r>
        <w:rPr>
          <w:color w:val="000000"/>
          <w:spacing w:val="0"/>
          <w:w w:val="100"/>
          <w:position w:val="0"/>
        </w:rPr>
        <w:t>1993</w:t>
      </w:r>
      <w:r>
        <w:rPr>
          <w:color w:val="000000"/>
          <w:spacing w:val="0"/>
          <w:w w:val="100"/>
          <w:position w:val="0"/>
        </w:rPr>
        <w:t>年加入本公司，历任公司企管部副部长、企管部部长，现任本公司监事、人 力资源部副部长、寿光市锐丰企业投资有限公司经理。</w:t>
      </w:r>
    </w:p>
    <w:p>
      <w:pPr>
        <w:pStyle w:val="Style23"/>
        <w:keepNext w:val="0"/>
        <w:keepLines w:val="0"/>
        <w:widowControl w:val="0"/>
        <w:shd w:val="clear" w:color="auto" w:fill="auto"/>
        <w:bidi w:val="0"/>
        <w:spacing w:before="0" w:after="0" w:line="407" w:lineRule="exact"/>
        <w:ind w:left="840" w:right="0"/>
        <w:jc w:val="both"/>
      </w:pPr>
      <w:r>
        <w:rPr>
          <w:color w:val="000000"/>
          <w:spacing w:val="0"/>
          <w:w w:val="100"/>
          <w:position w:val="0"/>
        </w:rPr>
        <w:t>王保梁先生，历任中共寿光市委办公室秘书、科长、机要局副局长、办公室副主任、市委副秘书 长等职务；</w:t>
      </w:r>
      <w:r>
        <w:rPr>
          <w:color w:val="000000"/>
          <w:spacing w:val="0"/>
          <w:w w:val="100"/>
          <w:position w:val="0"/>
        </w:rPr>
        <w:t>2003</w:t>
      </w:r>
      <w:r>
        <w:rPr>
          <w:color w:val="000000"/>
          <w:spacing w:val="0"/>
          <w:w w:val="100"/>
          <w:position w:val="0"/>
        </w:rPr>
        <w:t>年</w:t>
      </w:r>
      <w:r>
        <w:rPr>
          <w:color w:val="000000"/>
          <w:spacing w:val="0"/>
          <w:w w:val="100"/>
          <w:position w:val="0"/>
        </w:rPr>
        <w:t>10</w:t>
      </w:r>
      <w:r>
        <w:rPr>
          <w:color w:val="000000"/>
          <w:spacing w:val="0"/>
          <w:w w:val="100"/>
          <w:position w:val="0"/>
        </w:rPr>
        <w:t>月加入本公司，现任公司副总经理。</w:t>
      </w:r>
    </w:p>
    <w:p>
      <w:pPr>
        <w:pStyle w:val="Style23"/>
        <w:keepNext w:val="0"/>
        <w:keepLines w:val="0"/>
        <w:widowControl w:val="0"/>
        <w:shd w:val="clear" w:color="auto" w:fill="auto"/>
        <w:bidi w:val="0"/>
        <w:spacing w:before="0" w:after="0" w:line="407" w:lineRule="exact"/>
        <w:ind w:left="1220" w:right="0" w:firstLine="0"/>
        <w:jc w:val="both"/>
      </w:pPr>
      <w:r>
        <w:rPr>
          <w:color w:val="000000"/>
          <w:spacing w:val="0"/>
          <w:w w:val="100"/>
          <w:position w:val="0"/>
        </w:rPr>
        <w:t>任伟先生，历任寿光市工商银行信贷员、信贷科副科长、国际业务部副经理、营业部主任、行</w:t>
      </w:r>
    </w:p>
    <w:p>
      <w:pPr>
        <w:pStyle w:val="Style23"/>
        <w:keepNext w:val="0"/>
        <w:keepLines w:val="0"/>
        <w:widowControl w:val="0"/>
        <w:shd w:val="clear" w:color="auto" w:fill="auto"/>
        <w:bidi w:val="0"/>
        <w:spacing w:before="0" w:after="0" w:line="422" w:lineRule="exact"/>
        <w:ind w:left="0" w:right="0" w:firstLine="840"/>
        <w:jc w:val="both"/>
      </w:pPr>
      <w:r>
        <w:rPr>
          <w:color w:val="000000"/>
          <w:spacing w:val="0"/>
          <w:w w:val="100"/>
          <w:position w:val="0"/>
        </w:rPr>
        <w:t>长助理、副行长、行长等职务；</w:t>
      </w:r>
      <w:r>
        <w:rPr>
          <w:color w:val="000000"/>
          <w:spacing w:val="0"/>
          <w:w w:val="100"/>
          <w:position w:val="0"/>
        </w:rPr>
        <w:t>2004</w:t>
      </w:r>
      <w:r>
        <w:rPr>
          <w:color w:val="000000"/>
          <w:spacing w:val="0"/>
          <w:w w:val="100"/>
          <w:position w:val="0"/>
        </w:rPr>
        <w:t>年</w:t>
      </w:r>
      <w:r>
        <w:rPr>
          <w:color w:val="000000"/>
          <w:spacing w:val="0"/>
          <w:w w:val="100"/>
          <w:position w:val="0"/>
        </w:rPr>
        <w:t>7</w:t>
      </w:r>
      <w:r>
        <w:rPr>
          <w:color w:val="000000"/>
          <w:spacing w:val="0"/>
          <w:w w:val="100"/>
          <w:position w:val="0"/>
        </w:rPr>
        <w:t>月加入本公司，现任公司副总经理。</w:t>
      </w:r>
    </w:p>
    <w:p>
      <w:pPr>
        <w:pStyle w:val="Style23"/>
        <w:keepNext w:val="0"/>
        <w:keepLines w:val="0"/>
        <w:widowControl w:val="0"/>
        <w:shd w:val="clear" w:color="auto" w:fill="auto"/>
        <w:bidi w:val="0"/>
        <w:spacing w:before="0" w:after="0" w:line="422" w:lineRule="exact"/>
        <w:ind w:left="840" w:right="0"/>
        <w:jc w:val="both"/>
      </w:pPr>
      <w:r>
        <w:rPr>
          <w:color w:val="000000"/>
          <w:spacing w:val="0"/>
          <w:w w:val="100"/>
          <w:position w:val="0"/>
        </w:rPr>
        <w:t>耿光林先生，</w:t>
      </w:r>
      <w:r>
        <w:rPr>
          <w:color w:val="000000"/>
          <w:spacing w:val="0"/>
          <w:w w:val="100"/>
          <w:position w:val="0"/>
        </w:rPr>
        <w:t>1992</w:t>
      </w:r>
      <w:r>
        <w:rPr>
          <w:color w:val="000000"/>
          <w:spacing w:val="0"/>
          <w:w w:val="100"/>
          <w:position w:val="0"/>
        </w:rPr>
        <w:t>年加入本公司，历任本公司车间主任、赤壁晨鸣副总经理、寿光晨鸣总经理、 寿光晨鸣副董事长等职务，现任公司副总经理。</w:t>
      </w:r>
    </w:p>
    <w:p>
      <w:pPr>
        <w:pStyle w:val="Style23"/>
        <w:keepNext w:val="0"/>
        <w:keepLines w:val="0"/>
        <w:widowControl w:val="0"/>
        <w:shd w:val="clear" w:color="auto" w:fill="auto"/>
        <w:bidi w:val="0"/>
        <w:spacing w:before="0" w:after="0" w:line="408" w:lineRule="exact"/>
        <w:ind w:left="840" w:right="0"/>
        <w:jc w:val="both"/>
      </w:pPr>
      <w:r>
        <w:rPr>
          <w:color w:val="000000"/>
          <w:spacing w:val="0"/>
          <w:w w:val="100"/>
          <w:position w:val="0"/>
        </w:rPr>
        <w:t>房立军先生，</w:t>
      </w:r>
      <w:r>
        <w:rPr>
          <w:rFonts w:ascii="Arial" w:eastAsia="Arial" w:hAnsi="Arial" w:cs="Arial"/>
          <w:color w:val="000000"/>
          <w:spacing w:val="0"/>
          <w:w w:val="100"/>
          <w:position w:val="0"/>
        </w:rPr>
        <w:t>1991</w:t>
      </w:r>
      <w:r>
        <w:rPr>
          <w:color w:val="000000"/>
          <w:spacing w:val="0"/>
          <w:w w:val="100"/>
          <w:position w:val="0"/>
        </w:rPr>
        <w:t>年加入本公司，历任北京分公司经理、总经理助理、销售公司总经理等职务, 现任公司副总经理。</w:t>
      </w:r>
    </w:p>
    <w:p>
      <w:pPr>
        <w:pStyle w:val="Style23"/>
        <w:keepNext w:val="0"/>
        <w:keepLines w:val="0"/>
        <w:widowControl w:val="0"/>
        <w:shd w:val="clear" w:color="auto" w:fill="auto"/>
        <w:bidi w:val="0"/>
        <w:spacing w:before="0" w:after="0" w:line="413" w:lineRule="exact"/>
        <w:ind w:left="840" w:right="0"/>
        <w:jc w:val="both"/>
      </w:pPr>
      <w:r>
        <w:rPr>
          <w:color w:val="000000"/>
          <w:spacing w:val="0"/>
          <w:w w:val="100"/>
          <w:position w:val="0"/>
        </w:rPr>
        <w:t>李雪芹女士，</w:t>
      </w:r>
      <w:r>
        <w:rPr>
          <w:color w:val="000000"/>
          <w:spacing w:val="0"/>
          <w:w w:val="100"/>
          <w:position w:val="0"/>
        </w:rPr>
        <w:t>1987</w:t>
      </w:r>
      <w:r>
        <w:rPr>
          <w:color w:val="000000"/>
          <w:spacing w:val="0"/>
          <w:w w:val="100"/>
          <w:position w:val="0"/>
        </w:rPr>
        <w:t>年加入本公司，历任本公司审计部部长、监事会副主席、副总经理等职务， 当选十届全国人大代表，现任公司副总经理。</w:t>
      </w:r>
    </w:p>
    <w:p>
      <w:pPr>
        <w:pStyle w:val="Style23"/>
        <w:keepNext w:val="0"/>
        <w:keepLines w:val="0"/>
        <w:widowControl w:val="0"/>
        <w:shd w:val="clear" w:color="auto" w:fill="auto"/>
        <w:bidi w:val="0"/>
        <w:spacing w:before="0" w:after="0" w:line="418" w:lineRule="exact"/>
        <w:ind w:left="840" w:right="0"/>
        <w:jc w:val="both"/>
      </w:pPr>
      <w:r>
        <w:rPr>
          <w:color w:val="000000"/>
          <w:spacing w:val="0"/>
          <w:w w:val="100"/>
          <w:position w:val="0"/>
        </w:rPr>
        <w:t>郝筠先生，</w:t>
      </w:r>
      <w:r>
        <w:rPr>
          <w:color w:val="000000"/>
          <w:spacing w:val="0"/>
          <w:w w:val="100"/>
          <w:position w:val="0"/>
        </w:rPr>
        <w:t>1984</w:t>
      </w:r>
      <w:r>
        <w:rPr>
          <w:color w:val="000000"/>
          <w:spacing w:val="0"/>
          <w:w w:val="100"/>
          <w:position w:val="0"/>
        </w:rPr>
        <w:t>年加入本公司，历任本公司团委书记、劳动人事处长、股证办主任、总经理 助理等职务，现任公司副总经理、董事会秘书。</w:t>
      </w:r>
    </w:p>
    <w:p>
      <w:pPr>
        <w:pStyle w:val="Style23"/>
        <w:keepNext w:val="0"/>
        <w:keepLines w:val="0"/>
        <w:widowControl w:val="0"/>
        <w:shd w:val="clear" w:color="auto" w:fill="auto"/>
        <w:bidi w:val="0"/>
        <w:spacing w:before="0" w:after="0" w:line="407" w:lineRule="exact"/>
        <w:ind w:left="840" w:right="0"/>
        <w:jc w:val="both"/>
      </w:pPr>
      <w:r>
        <w:rPr>
          <w:color w:val="000000"/>
          <w:spacing w:val="0"/>
          <w:w w:val="100"/>
          <w:position w:val="0"/>
        </w:rPr>
        <w:t>夏光春先生，</w:t>
      </w:r>
      <w:r>
        <w:rPr>
          <w:color w:val="000000"/>
          <w:spacing w:val="0"/>
          <w:w w:val="100"/>
          <w:position w:val="0"/>
        </w:rPr>
        <w:t>1989</w:t>
      </w:r>
      <w:r>
        <w:rPr>
          <w:color w:val="000000"/>
          <w:spacing w:val="0"/>
          <w:w w:val="100"/>
          <w:position w:val="0"/>
        </w:rPr>
        <w:t>年加入公司，历任武汉晨鸣汉阳纸业股份有限公司副总经理、山东晨鸣热电股 份有限公司总经理、吉林晨鸣纸业有限责任公司党委书记，现任本公司副总经理。</w:t>
      </w:r>
    </w:p>
    <w:p>
      <w:pPr>
        <w:pStyle w:val="Style23"/>
        <w:keepNext w:val="0"/>
        <w:keepLines w:val="0"/>
        <w:widowControl w:val="0"/>
        <w:shd w:val="clear" w:color="auto" w:fill="auto"/>
        <w:bidi w:val="0"/>
        <w:spacing w:before="0" w:after="0" w:line="407" w:lineRule="exact"/>
        <w:ind w:left="840" w:right="0"/>
        <w:jc w:val="both"/>
      </w:pPr>
      <w:r>
        <w:rPr>
          <w:color w:val="000000"/>
          <w:spacing w:val="0"/>
          <w:w w:val="100"/>
          <w:position w:val="0"/>
        </w:rPr>
        <w:t>王在国先生，</w:t>
      </w:r>
      <w:r>
        <w:rPr>
          <w:color w:val="000000"/>
          <w:spacing w:val="0"/>
          <w:w w:val="100"/>
          <w:position w:val="0"/>
        </w:rPr>
        <w:t>1987</w:t>
      </w:r>
      <w:r>
        <w:rPr>
          <w:color w:val="000000"/>
          <w:spacing w:val="0"/>
          <w:w w:val="100"/>
          <w:position w:val="0"/>
        </w:rPr>
        <w:t>年加入本公司，历任公司办副主任、总经理助理兼后勤部长、酒店经理、寿光 晨鸣副总经理、公司监事等职；现任公司副总经理、湛江晨鸣林业发展有限公司董事长。</w:t>
      </w:r>
    </w:p>
    <w:p>
      <w:pPr>
        <w:pStyle w:val="Style23"/>
        <w:keepNext w:val="0"/>
        <w:keepLines w:val="0"/>
        <w:widowControl w:val="0"/>
        <w:shd w:val="clear" w:color="auto" w:fill="auto"/>
        <w:bidi w:val="0"/>
        <w:spacing w:before="0" w:after="380" w:line="407" w:lineRule="exact"/>
        <w:ind w:left="840" w:right="0"/>
        <w:jc w:val="both"/>
      </w:pPr>
      <w:r>
        <w:rPr>
          <w:color w:val="000000"/>
          <w:spacing w:val="0"/>
          <w:w w:val="100"/>
          <w:position w:val="0"/>
        </w:rPr>
        <w:t>刘俊武先生，</w:t>
      </w:r>
      <w:r>
        <w:rPr>
          <w:color w:val="000000"/>
          <w:spacing w:val="0"/>
          <w:w w:val="100"/>
          <w:position w:val="0"/>
        </w:rPr>
        <w:t>2002</w:t>
      </w:r>
      <w:r>
        <w:rPr>
          <w:color w:val="000000"/>
          <w:spacing w:val="0"/>
          <w:w w:val="100"/>
          <w:position w:val="0"/>
        </w:rPr>
        <w:t>年加入公司，历任吉林纸业股份有限公司财务总监、山东晨鸣纸业集团齐河板 纸有限责任公司总会计师、公司财务部部长、总经理助理、吉林晨鸣纸业有限责任公司财务总监，现 任公司财务总监。</w:t>
      </w:r>
    </w:p>
    <w:p>
      <w:pPr>
        <w:pStyle w:val="Style23"/>
        <w:keepNext w:val="0"/>
        <w:keepLines w:val="0"/>
        <w:widowControl w:val="0"/>
        <w:shd w:val="clear" w:color="auto" w:fill="auto"/>
        <w:tabs>
          <w:tab w:pos="1318" w:val="left"/>
        </w:tabs>
        <w:bidi w:val="0"/>
        <w:spacing w:before="0" w:after="0" w:line="403" w:lineRule="exact"/>
        <w:ind w:left="0" w:right="0" w:firstLine="840"/>
        <w:jc w:val="both"/>
      </w:pPr>
      <w:bookmarkStart w:id="41" w:name="bookmark41"/>
      <w:r>
        <w:rPr>
          <w:b/>
          <w:bCs/>
          <w:color w:val="000000"/>
          <w:spacing w:val="0"/>
          <w:w w:val="100"/>
          <w:position w:val="0"/>
        </w:rPr>
        <w:t>三</w:t>
      </w:r>
      <w:bookmarkEnd w:id="41"/>
      <w:r>
        <w:rPr>
          <w:b/>
          <w:bCs/>
          <w:color w:val="000000"/>
          <w:spacing w:val="0"/>
          <w:w w:val="100"/>
          <w:position w:val="0"/>
        </w:rPr>
        <w:t>、</w:t>
        <w:tab/>
        <w:t>董事、监事、高级管理人员年度报酬情况</w:t>
      </w:r>
    </w:p>
    <w:p>
      <w:pPr>
        <w:pStyle w:val="Style23"/>
        <w:keepNext w:val="0"/>
        <w:keepLines w:val="0"/>
        <w:widowControl w:val="0"/>
        <w:shd w:val="clear" w:color="auto" w:fill="auto"/>
        <w:tabs>
          <w:tab w:pos="1674" w:val="left"/>
        </w:tabs>
        <w:bidi w:val="0"/>
        <w:spacing w:before="0" w:after="0" w:line="403" w:lineRule="exact"/>
        <w:ind w:left="1320" w:right="0" w:firstLine="0"/>
        <w:jc w:val="both"/>
      </w:pPr>
      <w:bookmarkStart w:id="42" w:name="bookmark42"/>
      <w:r>
        <w:rPr>
          <w:color w:val="000000"/>
          <w:spacing w:val="0"/>
          <w:w w:val="100"/>
          <w:position w:val="0"/>
        </w:rPr>
        <w:t>1</w:t>
      </w:r>
      <w:bookmarkEnd w:id="42"/>
      <w:r>
        <w:rPr>
          <w:color w:val="000000"/>
          <w:spacing w:val="0"/>
          <w:w w:val="100"/>
          <w:position w:val="0"/>
        </w:rPr>
        <w:t>、</w:t>
        <w:tab/>
        <w:t>董事、监事、高级管理人员报酬的决策程序：由公司薪酬考核委员会确定。</w:t>
      </w:r>
    </w:p>
    <w:p>
      <w:pPr>
        <w:pStyle w:val="Style23"/>
        <w:keepNext w:val="0"/>
        <w:keepLines w:val="0"/>
        <w:widowControl w:val="0"/>
        <w:shd w:val="clear" w:color="auto" w:fill="auto"/>
        <w:tabs>
          <w:tab w:pos="1688" w:val="left"/>
        </w:tabs>
        <w:bidi w:val="0"/>
        <w:spacing w:before="0" w:after="0" w:line="403" w:lineRule="exact"/>
        <w:ind w:left="840" w:right="0" w:firstLine="480"/>
        <w:jc w:val="both"/>
      </w:pPr>
      <w:bookmarkStart w:id="43" w:name="bookmark43"/>
      <w:r>
        <w:rPr>
          <w:color w:val="000000"/>
          <w:spacing w:val="0"/>
          <w:w w:val="100"/>
          <w:position w:val="0"/>
        </w:rPr>
        <w:t>2</w:t>
      </w:r>
      <w:bookmarkEnd w:id="43"/>
      <w:r>
        <w:rPr>
          <w:color w:val="000000"/>
          <w:spacing w:val="0"/>
          <w:w w:val="100"/>
          <w:position w:val="0"/>
        </w:rPr>
        <w:t>、</w:t>
        <w:tab/>
        <w:t>董事及高级管理人员报酬确定的依据：根据公司的实际盈利水平和具体岗位、个人所承担的 工作量及所创造的效益情况，本着有利于人员稳定及激励与约束相结合的原则，董事、高级管理人员 的报酬实行岗位年薪制。</w:t>
      </w:r>
    </w:p>
    <w:p>
      <w:pPr>
        <w:pStyle w:val="Style23"/>
        <w:keepNext w:val="0"/>
        <w:keepLines w:val="0"/>
        <w:widowControl w:val="0"/>
        <w:shd w:val="clear" w:color="auto" w:fill="auto"/>
        <w:bidi w:val="0"/>
        <w:spacing w:before="0" w:after="0" w:line="403" w:lineRule="exact"/>
        <w:ind w:left="840" w:right="0" w:firstLine="480"/>
        <w:jc w:val="both"/>
      </w:pPr>
      <w:r>
        <w:rPr>
          <w:color w:val="000000"/>
          <w:spacing w:val="0"/>
          <w:w w:val="100"/>
          <w:position w:val="0"/>
        </w:rPr>
        <w:t>监事的报酬实行固定年薪制，凡在公司担任具体管理职务的监事，其年薪根据其所担任的实际 管理职务由公司总经理办公会确定，不在公司担任实际管理职务的监事的年薪幅度为</w:t>
      </w:r>
      <w:r>
        <w:rPr>
          <w:color w:val="000000"/>
          <w:spacing w:val="0"/>
          <w:w w:val="100"/>
          <w:position w:val="0"/>
        </w:rPr>
        <w:t>10</w:t>
      </w:r>
      <w:r>
        <w:rPr>
          <w:color w:val="000000"/>
          <w:spacing w:val="0"/>
          <w:w w:val="100"/>
          <w:position w:val="0"/>
        </w:rPr>
        <w:t>万元</w:t>
      </w:r>
      <w:r>
        <w:rPr>
          <w:color w:val="000000"/>
          <w:spacing w:val="0"/>
          <w:w w:val="100"/>
          <w:position w:val="0"/>
        </w:rPr>
        <w:t>一</w:t>
      </w:r>
      <w:r>
        <w:rPr>
          <w:color w:val="000000"/>
          <w:spacing w:val="0"/>
          <w:w w:val="100"/>
          <w:position w:val="0"/>
        </w:rPr>
        <w:t>20</w:t>
      </w:r>
      <w:r>
        <w:rPr>
          <w:color w:val="000000"/>
          <w:spacing w:val="0"/>
          <w:w w:val="100"/>
          <w:position w:val="0"/>
        </w:rPr>
        <w:t>万 元人民币。</w:t>
      </w:r>
    </w:p>
    <w:p>
      <w:pPr>
        <w:pStyle w:val="Style23"/>
        <w:keepNext w:val="0"/>
        <w:keepLines w:val="0"/>
        <w:widowControl w:val="0"/>
        <w:shd w:val="clear" w:color="auto" w:fill="auto"/>
        <w:tabs>
          <w:tab w:pos="1693" w:val="left"/>
        </w:tabs>
        <w:bidi w:val="0"/>
        <w:spacing w:before="0" w:after="0" w:line="418" w:lineRule="exact"/>
        <w:ind w:left="840" w:right="0" w:firstLine="480"/>
        <w:jc w:val="both"/>
      </w:pPr>
      <w:bookmarkStart w:id="44" w:name="bookmark44"/>
      <w:r>
        <w:rPr>
          <w:color w:val="000000"/>
          <w:spacing w:val="0"/>
          <w:w w:val="100"/>
          <w:position w:val="0"/>
        </w:rPr>
        <w:t>3</w:t>
      </w:r>
      <w:bookmarkEnd w:id="44"/>
      <w:r>
        <w:rPr>
          <w:color w:val="000000"/>
          <w:spacing w:val="0"/>
          <w:w w:val="100"/>
          <w:position w:val="0"/>
        </w:rPr>
        <w:t>、</w:t>
        <w:tab/>
        <w:t>经</w:t>
      </w:r>
      <w:r>
        <w:rPr>
          <w:color w:val="000000"/>
          <w:spacing w:val="0"/>
          <w:w w:val="100"/>
          <w:position w:val="0"/>
        </w:rPr>
        <w:t>2002</w:t>
      </w:r>
      <w:r>
        <w:rPr>
          <w:color w:val="000000"/>
          <w:spacing w:val="0"/>
          <w:w w:val="100"/>
          <w:position w:val="0"/>
        </w:rPr>
        <w:t>年度股东大会批准，公司向每位独立董事支付津贴每年</w:t>
      </w:r>
      <w:r>
        <w:rPr>
          <w:color w:val="000000"/>
          <w:spacing w:val="0"/>
          <w:w w:val="100"/>
          <w:position w:val="0"/>
        </w:rPr>
        <w:t>4</w:t>
      </w:r>
      <w:r>
        <w:rPr>
          <w:color w:val="000000"/>
          <w:spacing w:val="0"/>
          <w:w w:val="100"/>
          <w:position w:val="0"/>
        </w:rPr>
        <w:t>万元人民币，独立董事出 席董事会和股东大会的差旅费以及按《公司章程》行使职权所需的合理费用由公司据实报销。</w:t>
      </w:r>
    </w:p>
    <w:p>
      <w:pPr>
        <w:pStyle w:val="Style23"/>
        <w:keepNext w:val="0"/>
        <w:keepLines w:val="0"/>
        <w:widowControl w:val="0"/>
        <w:shd w:val="clear" w:color="auto" w:fill="auto"/>
        <w:tabs>
          <w:tab w:pos="1688" w:val="left"/>
        </w:tabs>
        <w:bidi w:val="0"/>
        <w:spacing w:before="0" w:after="0" w:line="407" w:lineRule="exact"/>
        <w:ind w:left="1320" w:right="0" w:firstLine="0"/>
        <w:jc w:val="both"/>
      </w:pPr>
      <w:bookmarkStart w:id="45" w:name="bookmark45"/>
      <w:r>
        <w:rPr>
          <w:color w:val="000000"/>
          <w:spacing w:val="0"/>
          <w:w w:val="100"/>
          <w:position w:val="0"/>
        </w:rPr>
        <w:t>4</w:t>
      </w:r>
      <w:bookmarkEnd w:id="45"/>
      <w:r>
        <w:rPr>
          <w:color w:val="000000"/>
          <w:spacing w:val="0"/>
          <w:w w:val="100"/>
          <w:position w:val="0"/>
        </w:rPr>
        <w:t>、</w:t>
        <w:tab/>
        <w:t>现任董事、监事、高级管理人员在公司领取的年度报酬总额为</w:t>
      </w:r>
      <w:r>
        <w:rPr>
          <w:color w:val="000000"/>
          <w:spacing w:val="0"/>
          <w:w w:val="100"/>
          <w:position w:val="0"/>
        </w:rPr>
        <w:t>1105.1</w:t>
      </w:r>
      <w:r>
        <w:rPr>
          <w:color w:val="000000"/>
          <w:spacing w:val="0"/>
          <w:w w:val="100"/>
          <w:position w:val="0"/>
        </w:rPr>
        <w:t>万元。</w:t>
      </w:r>
    </w:p>
    <w:p>
      <w:pPr>
        <w:pStyle w:val="Style23"/>
        <w:keepNext w:val="0"/>
        <w:keepLines w:val="0"/>
        <w:widowControl w:val="0"/>
        <w:shd w:val="clear" w:color="auto" w:fill="auto"/>
        <w:tabs>
          <w:tab w:pos="1318" w:val="left"/>
        </w:tabs>
        <w:bidi w:val="0"/>
        <w:spacing w:before="0" w:after="0" w:line="407" w:lineRule="exact"/>
        <w:ind w:left="0" w:right="0" w:firstLine="840"/>
        <w:jc w:val="both"/>
      </w:pPr>
      <w:bookmarkStart w:id="46" w:name="bookmark46"/>
      <w:r>
        <w:rPr>
          <w:b/>
          <w:bCs/>
          <w:color w:val="000000"/>
          <w:spacing w:val="0"/>
          <w:w w:val="100"/>
          <w:position w:val="0"/>
        </w:rPr>
        <w:t>四</w:t>
      </w:r>
      <w:bookmarkEnd w:id="46"/>
      <w:r>
        <w:rPr>
          <w:b/>
          <w:bCs/>
          <w:color w:val="000000"/>
          <w:spacing w:val="0"/>
          <w:w w:val="100"/>
          <w:position w:val="0"/>
        </w:rPr>
        <w:t>、</w:t>
        <w:tab/>
        <w:t>报告期内董事、监事、高级管理人员变动情况</w:t>
      </w:r>
    </w:p>
    <w:p>
      <w:pPr>
        <w:pStyle w:val="Style23"/>
        <w:keepNext w:val="0"/>
        <w:keepLines w:val="0"/>
        <w:widowControl w:val="0"/>
        <w:numPr>
          <w:ilvl w:val="0"/>
          <w:numId w:val="1"/>
        </w:numPr>
        <w:shd w:val="clear" w:color="auto" w:fill="auto"/>
        <w:tabs>
          <w:tab w:pos="1714" w:val="left"/>
        </w:tabs>
        <w:bidi w:val="0"/>
        <w:spacing w:before="0" w:after="0" w:line="407" w:lineRule="exact"/>
        <w:ind w:left="1240" w:right="0" w:firstLine="0"/>
        <w:jc w:val="both"/>
      </w:pPr>
      <w:bookmarkStart w:id="47" w:name="bookmark47"/>
      <w:bookmarkEnd w:id="47"/>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日，经公司</w:t>
      </w:r>
      <w:r>
        <w:rPr>
          <w:color w:val="000000"/>
          <w:spacing w:val="0"/>
          <w:w w:val="100"/>
          <w:position w:val="0"/>
        </w:rPr>
        <w:t>2005</w:t>
      </w:r>
      <w:r>
        <w:rPr>
          <w:color w:val="000000"/>
          <w:spacing w:val="0"/>
          <w:w w:val="100"/>
          <w:position w:val="0"/>
        </w:rPr>
        <w:t xml:space="preserve">年度股东大会审议，选举李峰先生为公司第四届董事会董 </w:t>
      </w:r>
      <w:r>
        <w:rPr>
          <w:color w:val="000000"/>
          <w:spacing w:val="0"/>
          <w:w w:val="100"/>
          <w:position w:val="0"/>
        </w:rPr>
        <w:t>事，任期至第四届董事会届满；同意胡长青先生辞去董事职务。选举王菊女士为公司第四届监事会监 事，任期至第四届监事会届满；同意孙佃明先生辞去监事职务。</w:t>
      </w:r>
    </w:p>
    <w:p>
      <w:pPr>
        <w:pStyle w:val="Style23"/>
        <w:keepNext w:val="0"/>
        <w:keepLines w:val="0"/>
        <w:widowControl w:val="0"/>
        <w:shd w:val="clear" w:color="auto" w:fill="auto"/>
        <w:tabs>
          <w:tab w:pos="1823" w:val="left"/>
        </w:tabs>
        <w:bidi w:val="0"/>
        <w:spacing w:before="0" w:after="0" w:line="405" w:lineRule="exact"/>
        <w:ind w:left="840" w:right="0" w:firstLine="380"/>
        <w:jc w:val="both"/>
      </w:pPr>
      <w:bookmarkStart w:id="48" w:name="bookmark48"/>
      <w:r>
        <w:rPr>
          <w:color w:val="000000"/>
          <w:spacing w:val="0"/>
          <w:w w:val="100"/>
          <w:position w:val="0"/>
        </w:rPr>
        <w:t>（</w:t>
      </w:r>
      <w:bookmarkEnd w:id="48"/>
      <w:r>
        <w:rPr>
          <w:color w:val="000000"/>
          <w:spacing w:val="0"/>
          <w:w w:val="100"/>
          <w:position w:val="0"/>
        </w:rPr>
        <w:t>2）</w:t>
        <w:tab/>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27</w:t>
      </w:r>
      <w:r>
        <w:rPr>
          <w:color w:val="000000"/>
          <w:spacing w:val="0"/>
          <w:w w:val="100"/>
          <w:position w:val="0"/>
        </w:rPr>
        <w:t>日，经公司第四届董事会第十六次会议审议，因工作变动原因，郑元植先生 不再担任公司副总经理职务。</w:t>
      </w:r>
    </w:p>
    <w:p>
      <w:pPr>
        <w:pStyle w:val="Style23"/>
        <w:keepNext w:val="0"/>
        <w:keepLines w:val="0"/>
        <w:widowControl w:val="0"/>
        <w:shd w:val="clear" w:color="auto" w:fill="auto"/>
        <w:tabs>
          <w:tab w:pos="1828" w:val="left"/>
        </w:tabs>
        <w:bidi w:val="0"/>
        <w:spacing w:before="0" w:after="0" w:line="405" w:lineRule="exact"/>
        <w:ind w:left="840" w:right="0" w:firstLine="380"/>
        <w:jc w:val="both"/>
      </w:pPr>
      <w:bookmarkStart w:id="49" w:name="bookmark49"/>
      <w:r>
        <w:rPr>
          <w:color w:val="000000"/>
          <w:spacing w:val="0"/>
          <w:w w:val="100"/>
          <w:position w:val="0"/>
        </w:rPr>
        <w:t>（</w:t>
      </w:r>
      <w:bookmarkEnd w:id="49"/>
      <w:r>
        <w:rPr>
          <w:color w:val="000000"/>
          <w:spacing w:val="0"/>
          <w:w w:val="100"/>
          <w:position w:val="0"/>
        </w:rPr>
        <w:t>3）</w:t>
        <w:tab/>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日，经公司第四届董事会第十七次会议审议，选举刘俊武先生为公司财务总 监，任期至第四届董事会届满；因工作需要,余世勇先生不再担任公司财务总监职务。</w:t>
      </w:r>
    </w:p>
    <w:p>
      <w:pPr>
        <w:pStyle w:val="Style23"/>
        <w:keepNext w:val="0"/>
        <w:keepLines w:val="0"/>
        <w:widowControl w:val="0"/>
        <w:shd w:val="clear" w:color="auto" w:fill="auto"/>
        <w:bidi w:val="0"/>
        <w:spacing w:before="0" w:after="0" w:line="405" w:lineRule="exact"/>
        <w:ind w:left="0" w:right="0" w:firstLine="840"/>
        <w:jc w:val="both"/>
      </w:pPr>
      <w:bookmarkStart w:id="50" w:name="bookmark50"/>
      <w:r>
        <w:rPr>
          <w:b/>
          <w:bCs/>
          <w:color w:val="000000"/>
          <w:spacing w:val="0"/>
          <w:w w:val="100"/>
          <w:position w:val="0"/>
        </w:rPr>
        <w:t>五</w:t>
      </w:r>
      <w:bookmarkEnd w:id="50"/>
      <w:r>
        <w:rPr>
          <w:b/>
          <w:bCs/>
          <w:color w:val="000000"/>
          <w:spacing w:val="0"/>
          <w:w w:val="100"/>
          <w:position w:val="0"/>
        </w:rPr>
        <w:t>、公司员工情况</w:t>
      </w:r>
    </w:p>
    <w:p>
      <w:pPr>
        <w:pStyle w:val="Style23"/>
        <w:keepNext w:val="0"/>
        <w:keepLines w:val="0"/>
        <w:widowControl w:val="0"/>
        <w:shd w:val="clear" w:color="auto" w:fill="auto"/>
        <w:bidi w:val="0"/>
        <w:spacing w:before="0" w:after="0" w:line="405" w:lineRule="exact"/>
        <w:ind w:left="840" w:right="0" w:firstLine="380"/>
        <w:jc w:val="both"/>
      </w:pPr>
      <w:r>
        <w:rPr>
          <w:color w:val="000000"/>
          <w:spacing w:val="0"/>
          <w:w w:val="100"/>
          <w:position w:val="0"/>
        </w:rPr>
        <w:t>报告期末，公司在职员工总数为</w:t>
      </w:r>
      <w:r>
        <w:rPr>
          <w:color w:val="000000"/>
          <w:spacing w:val="0"/>
          <w:w w:val="100"/>
          <w:position w:val="0"/>
        </w:rPr>
        <w:t>16,962</w:t>
      </w:r>
      <w:r>
        <w:rPr>
          <w:color w:val="000000"/>
          <w:spacing w:val="0"/>
          <w:w w:val="100"/>
          <w:position w:val="0"/>
        </w:rPr>
        <w:t>人，其中生产人员</w:t>
      </w:r>
      <w:r>
        <w:rPr>
          <w:color w:val="000000"/>
          <w:spacing w:val="0"/>
          <w:w w:val="100"/>
          <w:position w:val="0"/>
        </w:rPr>
        <w:t>12,594</w:t>
      </w:r>
      <w:r>
        <w:rPr>
          <w:color w:val="000000"/>
          <w:spacing w:val="0"/>
          <w:w w:val="100"/>
          <w:position w:val="0"/>
        </w:rPr>
        <w:t>名，销售人员</w:t>
      </w:r>
      <w:r>
        <w:rPr>
          <w:color w:val="000000"/>
          <w:spacing w:val="0"/>
          <w:w w:val="100"/>
          <w:position w:val="0"/>
        </w:rPr>
        <w:t>596</w:t>
      </w:r>
      <w:r>
        <w:rPr>
          <w:color w:val="000000"/>
          <w:spacing w:val="0"/>
          <w:w w:val="100"/>
          <w:position w:val="0"/>
        </w:rPr>
        <w:t>名，技术人 员</w:t>
      </w:r>
      <w:r>
        <w:rPr>
          <w:color w:val="000000"/>
          <w:spacing w:val="0"/>
          <w:w w:val="100"/>
          <w:position w:val="0"/>
        </w:rPr>
        <w:t>1076</w:t>
      </w:r>
      <w:r>
        <w:rPr>
          <w:color w:val="000000"/>
          <w:spacing w:val="0"/>
          <w:w w:val="100"/>
          <w:position w:val="0"/>
        </w:rPr>
        <w:t>名，财务人员</w:t>
      </w:r>
      <w:r>
        <w:rPr>
          <w:color w:val="000000"/>
          <w:spacing w:val="0"/>
          <w:w w:val="100"/>
          <w:position w:val="0"/>
        </w:rPr>
        <w:t>236</w:t>
      </w:r>
      <w:r>
        <w:rPr>
          <w:color w:val="000000"/>
          <w:spacing w:val="0"/>
          <w:w w:val="100"/>
          <w:position w:val="0"/>
        </w:rPr>
        <w:t>名，行政人员</w:t>
      </w:r>
      <w:r>
        <w:rPr>
          <w:color w:val="000000"/>
          <w:spacing w:val="0"/>
          <w:w w:val="100"/>
          <w:position w:val="0"/>
        </w:rPr>
        <w:t>1166</w:t>
      </w:r>
      <w:r>
        <w:rPr>
          <w:color w:val="000000"/>
          <w:spacing w:val="0"/>
          <w:w w:val="100"/>
          <w:position w:val="0"/>
        </w:rPr>
        <w:t>名，其他人员</w:t>
      </w:r>
      <w:r>
        <w:rPr>
          <w:color w:val="000000"/>
          <w:spacing w:val="0"/>
          <w:w w:val="100"/>
          <w:position w:val="0"/>
        </w:rPr>
        <w:t>1294</w:t>
      </w:r>
      <w:r>
        <w:rPr>
          <w:color w:val="000000"/>
          <w:spacing w:val="0"/>
          <w:w w:val="100"/>
          <w:position w:val="0"/>
        </w:rPr>
        <w:t xml:space="preserve">名；按受教育程度分,本科以上学历 </w:t>
      </w:r>
      <w:r>
        <w:rPr>
          <w:color w:val="000000"/>
          <w:spacing w:val="0"/>
          <w:w w:val="100"/>
          <w:position w:val="0"/>
        </w:rPr>
        <w:t>766</w:t>
      </w:r>
      <w:r>
        <w:rPr>
          <w:color w:val="000000"/>
          <w:spacing w:val="0"/>
          <w:w w:val="100"/>
          <w:position w:val="0"/>
        </w:rPr>
        <w:t>名，大专学历</w:t>
      </w:r>
      <w:r>
        <w:rPr>
          <w:color w:val="000000"/>
          <w:spacing w:val="0"/>
          <w:w w:val="100"/>
          <w:position w:val="0"/>
        </w:rPr>
        <w:t>1915</w:t>
      </w:r>
      <w:r>
        <w:rPr>
          <w:color w:val="000000"/>
          <w:spacing w:val="0"/>
          <w:w w:val="100"/>
          <w:position w:val="0"/>
        </w:rPr>
        <w:t>名，中专学历</w:t>
      </w:r>
      <w:r>
        <w:rPr>
          <w:color w:val="000000"/>
          <w:spacing w:val="0"/>
          <w:w w:val="100"/>
          <w:position w:val="0"/>
        </w:rPr>
        <w:t>3390</w:t>
      </w:r>
      <w:r>
        <w:rPr>
          <w:color w:val="000000"/>
          <w:spacing w:val="0"/>
          <w:w w:val="100"/>
          <w:position w:val="0"/>
        </w:rPr>
        <w:t>名，高中、技校及中专以下学历</w:t>
      </w:r>
      <w:r>
        <w:rPr>
          <w:color w:val="000000"/>
          <w:spacing w:val="0"/>
          <w:w w:val="100"/>
          <w:position w:val="0"/>
        </w:rPr>
        <w:t>10,891</w:t>
      </w:r>
      <w:r>
        <w:rPr>
          <w:color w:val="000000"/>
          <w:spacing w:val="0"/>
          <w:w w:val="100"/>
          <w:position w:val="0"/>
        </w:rPr>
        <w:t>名。</w:t>
      </w:r>
    </w:p>
    <w:p>
      <w:pPr>
        <w:pStyle w:val="Style23"/>
        <w:keepNext w:val="0"/>
        <w:keepLines w:val="0"/>
        <w:widowControl w:val="0"/>
        <w:shd w:val="clear" w:color="auto" w:fill="auto"/>
        <w:bidi w:val="0"/>
        <w:spacing w:before="0" w:after="480" w:line="405" w:lineRule="exact"/>
        <w:ind w:left="1220" w:right="0" w:firstLine="0"/>
        <w:jc w:val="both"/>
      </w:pPr>
      <w:r>
        <w:rPr>
          <w:color w:val="000000"/>
          <w:spacing w:val="0"/>
          <w:w w:val="100"/>
          <w:position w:val="0"/>
        </w:rPr>
        <w:t>公司无需承担费用的离退休职工；以上人员包括控股子公司员工。</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第五节、公司治理结构</w:t>
      </w:r>
    </w:p>
    <w:p>
      <w:pPr>
        <w:pStyle w:val="Style23"/>
        <w:keepNext w:val="0"/>
        <w:keepLines w:val="0"/>
        <w:widowControl w:val="0"/>
        <w:shd w:val="clear" w:color="auto" w:fill="auto"/>
        <w:bidi w:val="0"/>
        <w:spacing w:before="0" w:after="0" w:line="402" w:lineRule="exact"/>
        <w:ind w:left="0" w:right="0" w:firstLine="940"/>
        <w:jc w:val="both"/>
      </w:pPr>
      <w:bookmarkStart w:id="51" w:name="bookmark51"/>
      <w:r>
        <w:rPr>
          <w:b/>
          <w:bCs/>
          <w:color w:val="000000"/>
          <w:spacing w:val="0"/>
          <w:w w:val="100"/>
          <w:position w:val="0"/>
        </w:rPr>
        <w:t>一</w:t>
      </w:r>
      <w:bookmarkEnd w:id="51"/>
      <w:r>
        <w:rPr>
          <w:b/>
          <w:bCs/>
          <w:color w:val="000000"/>
          <w:spacing w:val="0"/>
          <w:w w:val="100"/>
          <w:position w:val="0"/>
        </w:rPr>
        <w:t>、公司治理情况</w:t>
      </w:r>
    </w:p>
    <w:p>
      <w:pPr>
        <w:pStyle w:val="Style23"/>
        <w:keepNext w:val="0"/>
        <w:keepLines w:val="0"/>
        <w:widowControl w:val="0"/>
        <w:shd w:val="clear" w:color="auto" w:fill="auto"/>
        <w:bidi w:val="0"/>
        <w:spacing w:before="0" w:after="0" w:line="402" w:lineRule="exact"/>
        <w:ind w:left="840" w:right="0" w:firstLine="480"/>
        <w:jc w:val="both"/>
      </w:pPr>
      <w:r>
        <w:rPr>
          <w:color w:val="000000"/>
          <w:spacing w:val="0"/>
          <w:w w:val="100"/>
          <w:position w:val="0"/>
        </w:rPr>
        <w:t>报告期内，公司严格按照《公司法》、《证券法》和中国证监会有关上市公司治理的规范性文 件等有关法律法规的要求，不断修订完善《公司章程》及《公司治理准则》，不断完善公司法人治理 结构，建立现代企业制度，规范公司运作。对照有关上市公司治理的规范性文件的规定，公司董事会 认为目前公司治理结构的实际情况符合要求。</w:t>
      </w:r>
    </w:p>
    <w:p>
      <w:pPr>
        <w:pStyle w:val="Style23"/>
        <w:keepNext w:val="0"/>
        <w:keepLines w:val="0"/>
        <w:widowControl w:val="0"/>
        <w:shd w:val="clear" w:color="auto" w:fill="auto"/>
        <w:bidi w:val="0"/>
        <w:spacing w:before="0" w:after="0" w:line="402" w:lineRule="exact"/>
        <w:ind w:left="0" w:right="0" w:firstLine="840"/>
        <w:jc w:val="both"/>
      </w:pPr>
      <w:bookmarkStart w:id="52" w:name="bookmark52"/>
      <w:r>
        <w:rPr>
          <w:b/>
          <w:bCs/>
          <w:color w:val="000000"/>
          <w:spacing w:val="0"/>
          <w:w w:val="100"/>
          <w:position w:val="0"/>
        </w:rPr>
        <w:t>二</w:t>
      </w:r>
      <w:bookmarkEnd w:id="52"/>
      <w:r>
        <w:rPr>
          <w:b/>
          <w:bCs/>
          <w:color w:val="000000"/>
          <w:spacing w:val="0"/>
          <w:w w:val="100"/>
          <w:position w:val="0"/>
        </w:rPr>
        <w:t>、独立董事履行职责情况</w:t>
      </w:r>
    </w:p>
    <w:p>
      <w:pPr>
        <w:pStyle w:val="Style23"/>
        <w:keepNext w:val="0"/>
        <w:keepLines w:val="0"/>
        <w:widowControl w:val="0"/>
        <w:shd w:val="clear" w:color="auto" w:fill="auto"/>
        <w:bidi w:val="0"/>
        <w:spacing w:before="0" w:after="140" w:line="402" w:lineRule="exact"/>
        <w:ind w:left="840" w:right="0" w:firstLine="480"/>
        <w:jc w:val="both"/>
      </w:pPr>
      <w:r>
        <w:rPr>
          <w:color w:val="000000"/>
          <w:spacing w:val="0"/>
          <w:w w:val="100"/>
          <w:position w:val="0"/>
        </w:rPr>
        <w:t>报告期内，公司聘任的五名独立董事认真履行职责，出席公司董事会和股东大会，积极了解公 司的经营情况，为公司的管理出谋划策，并对公司高级管理人员变动、公司关联交易当期及累计对外 担保情况等重大事项发表了独立意见，促进了董事会决策的科学性，切实维护了公司整体利益和中小 股东的权益。</w:t>
      </w:r>
    </w:p>
    <w:p>
      <w:pPr>
        <w:pStyle w:val="Style26"/>
        <w:keepNext w:val="0"/>
        <w:keepLines w:val="0"/>
        <w:widowControl w:val="0"/>
        <w:shd w:val="clear" w:color="auto" w:fill="auto"/>
        <w:bidi w:val="0"/>
        <w:spacing w:before="0" w:after="0" w:line="240" w:lineRule="auto"/>
        <w:ind w:left="576" w:right="0" w:firstLine="0"/>
        <w:jc w:val="left"/>
      </w:pPr>
      <w:r>
        <w:rPr>
          <w:b w:val="0"/>
          <w:bCs w:val="0"/>
          <w:color w:val="000000"/>
          <w:spacing w:val="0"/>
          <w:w w:val="100"/>
          <w:position w:val="0"/>
        </w:rPr>
        <w:t>独立董事参加董事会的出席情况</w:t>
      </w:r>
    </w:p>
    <w:tbl>
      <w:tblPr>
        <w:tblOverlap w:val="never"/>
        <w:jc w:val="center"/>
        <w:tblLayout w:type="fixed"/>
      </w:tblPr>
      <w:tblGrid>
        <w:gridCol w:w="1512"/>
        <w:gridCol w:w="1502"/>
        <w:gridCol w:w="1517"/>
        <w:gridCol w:w="1517"/>
        <w:gridCol w:w="1507"/>
        <w:gridCol w:w="1517"/>
      </w:tblGrid>
      <w:tr>
        <w:trPr>
          <w:trHeight w:val="81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独立董事</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本年应参加董</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事会次数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亲自出席</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委托出席</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缺席</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刘学颜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赵景华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刁云涛</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12"/>
        <w:gridCol w:w="1502"/>
        <w:gridCol w:w="1517"/>
        <w:gridCol w:w="1517"/>
        <w:gridCol w:w="1507"/>
        <w:gridCol w:w="1517"/>
      </w:tblGrid>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王志华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因工作出差</w:t>
            </w:r>
          </w:p>
        </w:tc>
      </w:tr>
      <w:tr>
        <w:trPr>
          <w:trHeight w:val="42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周承娟</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3"/>
        <w:keepNext w:val="0"/>
        <w:keepLines w:val="0"/>
        <w:widowControl w:val="0"/>
        <w:shd w:val="clear" w:color="auto" w:fill="auto"/>
        <w:bidi w:val="0"/>
        <w:spacing w:before="0" w:after="180" w:line="240" w:lineRule="auto"/>
        <w:ind w:left="1320" w:right="0" w:firstLine="0"/>
        <w:jc w:val="both"/>
      </w:pPr>
      <w:r>
        <w:rPr>
          <w:color w:val="000000"/>
          <w:spacing w:val="0"/>
          <w:w w:val="100"/>
          <w:position w:val="0"/>
        </w:rPr>
        <w:t>报告期内</w:t>
      </w:r>
      <w:r>
        <w:rPr>
          <w:color w:val="000000"/>
          <w:spacing w:val="0"/>
          <w:w w:val="100"/>
          <w:position w:val="0"/>
        </w:rPr>
        <w:t>，5</w:t>
      </w:r>
      <w:r>
        <w:rPr>
          <w:color w:val="000000"/>
          <w:spacing w:val="0"/>
          <w:w w:val="100"/>
          <w:position w:val="0"/>
        </w:rPr>
        <w:t>名独立董事没有对公司本年度董事会议案及其他非董事会议案事项提出异议。</w:t>
      </w:r>
    </w:p>
    <w:p>
      <w:pPr>
        <w:pStyle w:val="Style23"/>
        <w:keepNext w:val="0"/>
        <w:keepLines w:val="0"/>
        <w:widowControl w:val="0"/>
        <w:shd w:val="clear" w:color="auto" w:fill="auto"/>
        <w:bidi w:val="0"/>
        <w:spacing w:before="0" w:after="0" w:line="240" w:lineRule="auto"/>
        <w:ind w:left="0" w:right="0" w:firstLine="840"/>
        <w:jc w:val="both"/>
      </w:pPr>
      <w:bookmarkStart w:id="53" w:name="bookmark53"/>
      <w:r>
        <w:rPr>
          <w:b/>
          <w:bCs/>
          <w:color w:val="000000"/>
          <w:spacing w:val="0"/>
          <w:w w:val="100"/>
          <w:position w:val="0"/>
        </w:rPr>
        <w:t>三</w:t>
      </w:r>
      <w:bookmarkEnd w:id="53"/>
      <w:r>
        <w:rPr>
          <w:b/>
          <w:bCs/>
          <w:color w:val="000000"/>
          <w:spacing w:val="0"/>
          <w:w w:val="100"/>
          <w:position w:val="0"/>
        </w:rPr>
        <w:t>、公司与控股股东在业务、人员、资产、机构、财务等方面的分开情况</w:t>
      </w:r>
    </w:p>
    <w:p>
      <w:pPr>
        <w:pStyle w:val="Style23"/>
        <w:keepNext w:val="0"/>
        <w:keepLines w:val="0"/>
        <w:widowControl w:val="0"/>
        <w:shd w:val="clear" w:color="auto" w:fill="auto"/>
        <w:tabs>
          <w:tab w:pos="1674" w:val="left"/>
        </w:tabs>
        <w:bidi w:val="0"/>
        <w:spacing w:before="0" w:after="0" w:line="402" w:lineRule="exact"/>
        <w:ind w:left="1320" w:right="0" w:firstLine="0"/>
        <w:jc w:val="both"/>
      </w:pPr>
      <w:bookmarkStart w:id="54" w:name="bookmark54"/>
      <w:r>
        <w:rPr>
          <w:rFonts w:ascii="SimHei" w:eastAsia="SimHei" w:hAnsi="SimHei" w:cs="SimHei"/>
          <w:color w:val="000000"/>
          <w:spacing w:val="0"/>
          <w:w w:val="100"/>
          <w:position w:val="0"/>
          <w:sz w:val="20"/>
          <w:szCs w:val="20"/>
        </w:rPr>
        <w:t>1</w:t>
      </w:r>
      <w:bookmarkEnd w:id="54"/>
      <w:r>
        <w:rPr>
          <w:b/>
          <w:bCs/>
          <w:color w:val="000000"/>
          <w:spacing w:val="0"/>
          <w:w w:val="100"/>
          <w:position w:val="0"/>
        </w:rPr>
        <w:t>、</w:t>
        <w:tab/>
        <w:t>业务独立：</w:t>
      </w:r>
      <w:r>
        <w:rPr>
          <w:color w:val="000000"/>
          <w:spacing w:val="0"/>
          <w:w w:val="100"/>
          <w:position w:val="0"/>
        </w:rPr>
        <w:t>公司在业务方面完全独立于控股股东，具有独立完整的业务及自主经营能力。</w:t>
      </w:r>
    </w:p>
    <w:p>
      <w:pPr>
        <w:pStyle w:val="Style23"/>
        <w:keepNext w:val="0"/>
        <w:keepLines w:val="0"/>
        <w:widowControl w:val="0"/>
        <w:shd w:val="clear" w:color="auto" w:fill="auto"/>
        <w:tabs>
          <w:tab w:pos="1683" w:val="left"/>
        </w:tabs>
        <w:bidi w:val="0"/>
        <w:spacing w:before="0" w:after="0" w:line="402" w:lineRule="exact"/>
        <w:ind w:left="1320" w:right="0" w:firstLine="0"/>
        <w:jc w:val="both"/>
      </w:pPr>
      <w:bookmarkStart w:id="55" w:name="bookmark55"/>
      <w:r>
        <w:rPr>
          <w:rFonts w:ascii="SimHei" w:eastAsia="SimHei" w:hAnsi="SimHei" w:cs="SimHei"/>
          <w:color w:val="000000"/>
          <w:spacing w:val="0"/>
          <w:w w:val="100"/>
          <w:position w:val="0"/>
          <w:sz w:val="20"/>
          <w:szCs w:val="20"/>
        </w:rPr>
        <w:t>2</w:t>
      </w:r>
      <w:bookmarkEnd w:id="55"/>
      <w:r>
        <w:rPr>
          <w:b/>
          <w:bCs/>
          <w:color w:val="000000"/>
          <w:spacing w:val="0"/>
          <w:w w:val="100"/>
          <w:position w:val="0"/>
        </w:rPr>
        <w:t>、</w:t>
        <w:tab/>
        <w:t>人员分开情况：</w:t>
      </w:r>
      <w:r>
        <w:rPr>
          <w:color w:val="000000"/>
          <w:spacing w:val="0"/>
          <w:w w:val="100"/>
          <w:position w:val="0"/>
        </w:rPr>
        <w:t>公司在劳动、人事及工资管理方面与控股股东完全分开。</w:t>
      </w:r>
    </w:p>
    <w:p>
      <w:pPr>
        <w:pStyle w:val="Style23"/>
        <w:keepNext w:val="0"/>
        <w:keepLines w:val="0"/>
        <w:widowControl w:val="0"/>
        <w:shd w:val="clear" w:color="auto" w:fill="auto"/>
        <w:tabs>
          <w:tab w:pos="1678" w:val="left"/>
        </w:tabs>
        <w:bidi w:val="0"/>
        <w:spacing w:before="0" w:after="0" w:line="402" w:lineRule="exact"/>
        <w:ind w:left="840" w:right="0" w:firstLine="480"/>
        <w:jc w:val="both"/>
      </w:pPr>
      <w:bookmarkStart w:id="56" w:name="bookmark56"/>
      <w:r>
        <w:rPr>
          <w:rFonts w:ascii="SimHei" w:eastAsia="SimHei" w:hAnsi="SimHei" w:cs="SimHei"/>
          <w:color w:val="000000"/>
          <w:spacing w:val="0"/>
          <w:w w:val="100"/>
          <w:position w:val="0"/>
          <w:sz w:val="20"/>
          <w:szCs w:val="20"/>
        </w:rPr>
        <w:t>3</w:t>
      </w:r>
      <w:bookmarkEnd w:id="56"/>
      <w:r>
        <w:rPr>
          <w:b/>
          <w:bCs/>
          <w:color w:val="000000"/>
          <w:spacing w:val="0"/>
          <w:w w:val="100"/>
          <w:position w:val="0"/>
        </w:rPr>
        <w:t>、</w:t>
        <w:tab/>
        <w:t>资产独立情况：</w:t>
      </w:r>
      <w:r>
        <w:rPr>
          <w:color w:val="000000"/>
          <w:spacing w:val="0"/>
          <w:w w:val="100"/>
          <w:position w:val="0"/>
        </w:rPr>
        <w:t>公司与控股股东寿光晨鸣控股有限公司在资产方面只有股权投资关系，双方 资产完全分开。</w:t>
      </w:r>
    </w:p>
    <w:p>
      <w:pPr>
        <w:pStyle w:val="Style23"/>
        <w:keepNext w:val="0"/>
        <w:keepLines w:val="0"/>
        <w:widowControl w:val="0"/>
        <w:shd w:val="clear" w:color="auto" w:fill="auto"/>
        <w:tabs>
          <w:tab w:pos="1683" w:val="left"/>
        </w:tabs>
        <w:bidi w:val="0"/>
        <w:spacing w:before="0" w:after="0" w:line="402" w:lineRule="exact"/>
        <w:ind w:left="840" w:right="0" w:firstLine="480"/>
        <w:jc w:val="both"/>
      </w:pPr>
      <w:bookmarkStart w:id="57" w:name="bookmark57"/>
      <w:r>
        <w:rPr>
          <w:color w:val="000000"/>
          <w:spacing w:val="0"/>
          <w:w w:val="100"/>
          <w:position w:val="0"/>
        </w:rPr>
        <w:t>4</w:t>
      </w:r>
      <w:bookmarkEnd w:id="57"/>
      <w:r>
        <w:rPr>
          <w:color w:val="000000"/>
          <w:spacing w:val="0"/>
          <w:w w:val="100"/>
          <w:position w:val="0"/>
        </w:rPr>
        <w:t>、</w:t>
        <w:tab/>
      </w:r>
      <w:r>
        <w:rPr>
          <w:b/>
          <w:bCs/>
          <w:color w:val="000000"/>
          <w:spacing w:val="0"/>
          <w:w w:val="100"/>
          <w:position w:val="0"/>
        </w:rPr>
        <w:t>机构分开情况：</w:t>
      </w:r>
      <w:r>
        <w:rPr>
          <w:color w:val="000000"/>
          <w:spacing w:val="0"/>
          <w:w w:val="100"/>
          <w:position w:val="0"/>
        </w:rPr>
        <w:t>公司拥有完整的组织机构、机构的设置完全按照法定程序并根据公司情况需 要设立，公司机构与控股股东完全分开。</w:t>
      </w:r>
    </w:p>
    <w:p>
      <w:pPr>
        <w:pStyle w:val="Style23"/>
        <w:keepNext w:val="0"/>
        <w:keepLines w:val="0"/>
        <w:widowControl w:val="0"/>
        <w:shd w:val="clear" w:color="auto" w:fill="auto"/>
        <w:tabs>
          <w:tab w:pos="1688" w:val="left"/>
        </w:tabs>
        <w:bidi w:val="0"/>
        <w:spacing w:before="0" w:after="0" w:line="402" w:lineRule="exact"/>
        <w:ind w:left="840" w:right="0" w:firstLine="480"/>
        <w:jc w:val="both"/>
      </w:pPr>
      <w:bookmarkStart w:id="58" w:name="bookmark58"/>
      <w:r>
        <w:rPr>
          <w:color w:val="000000"/>
          <w:spacing w:val="0"/>
          <w:w w:val="100"/>
          <w:position w:val="0"/>
        </w:rPr>
        <w:t>5</w:t>
      </w:r>
      <w:bookmarkEnd w:id="58"/>
      <w:r>
        <w:rPr>
          <w:color w:val="000000"/>
          <w:spacing w:val="0"/>
          <w:w w:val="100"/>
          <w:position w:val="0"/>
        </w:rPr>
        <w:t>、</w:t>
        <w:tab/>
      </w:r>
      <w:r>
        <w:rPr>
          <w:b/>
          <w:bCs/>
          <w:color w:val="000000"/>
          <w:spacing w:val="0"/>
          <w:w w:val="100"/>
          <w:position w:val="0"/>
        </w:rPr>
        <w:t>财务分开情况：</w:t>
      </w:r>
      <w:r>
        <w:rPr>
          <w:color w:val="000000"/>
          <w:spacing w:val="0"/>
          <w:w w:val="100"/>
          <w:position w:val="0"/>
        </w:rPr>
        <w:t>公司拥有独立的财务部门，并建立了独立的会计核算体系和财务管理制度， 在银行单独开立帐户，控股股东不干涉公司的财务活动。</w:t>
      </w:r>
    </w:p>
    <w:p>
      <w:pPr>
        <w:pStyle w:val="Style23"/>
        <w:keepNext w:val="0"/>
        <w:keepLines w:val="0"/>
        <w:widowControl w:val="0"/>
        <w:shd w:val="clear" w:color="auto" w:fill="auto"/>
        <w:bidi w:val="0"/>
        <w:spacing w:before="0" w:after="0" w:line="402" w:lineRule="exact"/>
        <w:ind w:left="0" w:right="0" w:firstLine="840"/>
        <w:jc w:val="both"/>
      </w:pPr>
      <w:bookmarkStart w:id="59" w:name="bookmark59"/>
      <w:r>
        <w:rPr>
          <w:b/>
          <w:bCs/>
          <w:color w:val="000000"/>
          <w:spacing w:val="0"/>
          <w:w w:val="100"/>
          <w:position w:val="0"/>
        </w:rPr>
        <w:t>四</w:t>
      </w:r>
      <w:bookmarkEnd w:id="59"/>
      <w:r>
        <w:rPr>
          <w:b/>
          <w:bCs/>
          <w:color w:val="000000"/>
          <w:spacing w:val="0"/>
          <w:w w:val="100"/>
          <w:position w:val="0"/>
        </w:rPr>
        <w:t>、报告期内高级管理人员的考评及激励机制</w:t>
      </w:r>
    </w:p>
    <w:p>
      <w:pPr>
        <w:pStyle w:val="Style23"/>
        <w:keepNext w:val="0"/>
        <w:keepLines w:val="0"/>
        <w:widowControl w:val="0"/>
        <w:shd w:val="clear" w:color="auto" w:fill="auto"/>
        <w:tabs>
          <w:tab w:pos="1611" w:val="left"/>
        </w:tabs>
        <w:bidi w:val="0"/>
        <w:spacing w:before="0" w:after="0" w:line="402" w:lineRule="exact"/>
        <w:ind w:left="840" w:right="0"/>
        <w:jc w:val="both"/>
      </w:pPr>
      <w:bookmarkStart w:id="60" w:name="bookmark60"/>
      <w:r>
        <w:rPr>
          <w:color w:val="000000"/>
          <w:spacing w:val="0"/>
          <w:w w:val="100"/>
          <w:position w:val="0"/>
        </w:rPr>
        <w:t>1</w:t>
      </w:r>
      <w:bookmarkEnd w:id="60"/>
      <w:r>
        <w:rPr>
          <w:color w:val="000000"/>
          <w:spacing w:val="0"/>
          <w:w w:val="100"/>
          <w:position w:val="0"/>
        </w:rPr>
        <w:t>、</w:t>
        <w:tab/>
        <w:t>公司对高管人员的考评建立起了月度考评与年度考评相结合的考评机制。月度考评以工作业 绩、日常管理、劳动纪律三项硬指标考核为主，关联部门互相监督、相互评价，按月进行，并将月度 考评直接纳入年度考评之中；年度考评由公司薪酬委员会结合高管人员月度考评情况及年度整体情况 做出评定。</w:t>
      </w:r>
    </w:p>
    <w:p>
      <w:pPr>
        <w:pStyle w:val="Style23"/>
        <w:keepNext w:val="0"/>
        <w:keepLines w:val="0"/>
        <w:widowControl w:val="0"/>
        <w:shd w:val="clear" w:color="auto" w:fill="auto"/>
        <w:tabs>
          <w:tab w:pos="1611" w:val="left"/>
        </w:tabs>
        <w:bidi w:val="0"/>
        <w:spacing w:before="0" w:after="500" w:line="402" w:lineRule="exact"/>
        <w:ind w:left="840" w:right="0"/>
        <w:jc w:val="both"/>
      </w:pPr>
      <w:bookmarkStart w:id="61" w:name="bookmark61"/>
      <w:r>
        <w:rPr>
          <w:color w:val="000000"/>
          <w:spacing w:val="0"/>
          <w:w w:val="100"/>
          <w:position w:val="0"/>
        </w:rPr>
        <w:t>2</w:t>
      </w:r>
      <w:bookmarkEnd w:id="61"/>
      <w:r>
        <w:rPr>
          <w:color w:val="000000"/>
          <w:spacing w:val="0"/>
          <w:w w:val="100"/>
          <w:position w:val="0"/>
        </w:rPr>
        <w:t>、</w:t>
        <w:tab/>
        <w:t>为了进一步完善公司的治理结构，建立健全激励约束机制，充分调动公司管理团队和业务骨 干的积极性，报告期内，公司董事会审议通过了《山东晨鸣纸业集团股份有限公司股票期权激励计划》， 授予激励对象</w:t>
      </w:r>
      <w:r>
        <w:rPr>
          <w:color w:val="000000"/>
          <w:spacing w:val="0"/>
          <w:w w:val="100"/>
          <w:position w:val="0"/>
        </w:rPr>
        <w:t>7000</w:t>
      </w:r>
      <w:r>
        <w:rPr>
          <w:color w:val="000000"/>
          <w:spacing w:val="0"/>
          <w:w w:val="100"/>
          <w:position w:val="0"/>
        </w:rPr>
        <w:t xml:space="preserve">万份股票期权，此事项尚需相关主管部门和股东会批准。详细情况请参见刊登在 </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日的《中国证券报》和《香港商报》上的有关公告。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第六节、股东大会情况简介</w:t>
      </w:r>
    </w:p>
    <w:p>
      <w:pPr>
        <w:pStyle w:val="Style23"/>
        <w:keepNext w:val="0"/>
        <w:keepLines w:val="0"/>
        <w:widowControl w:val="0"/>
        <w:shd w:val="clear" w:color="auto" w:fill="auto"/>
        <w:tabs>
          <w:tab w:pos="1318" w:val="left"/>
        </w:tabs>
        <w:bidi w:val="0"/>
        <w:spacing w:before="0" w:after="0" w:line="402" w:lineRule="exact"/>
        <w:ind w:left="0" w:right="0" w:firstLine="840"/>
        <w:jc w:val="both"/>
      </w:pPr>
      <w:bookmarkStart w:id="62" w:name="bookmark62"/>
      <w:r>
        <w:rPr>
          <w:b/>
          <w:bCs/>
          <w:color w:val="000000"/>
          <w:spacing w:val="0"/>
          <w:w w:val="100"/>
          <w:position w:val="0"/>
        </w:rPr>
        <w:t>一</w:t>
      </w:r>
      <w:bookmarkEnd w:id="62"/>
      <w:r>
        <w:rPr>
          <w:b/>
          <w:bCs/>
          <w:color w:val="000000"/>
          <w:spacing w:val="0"/>
          <w:w w:val="100"/>
          <w:position w:val="0"/>
        </w:rPr>
        <w:t>、</w:t>
        <w:tab/>
        <w:t>年度股东大会情况</w:t>
      </w:r>
    </w:p>
    <w:p>
      <w:pPr>
        <w:pStyle w:val="Style23"/>
        <w:keepNext w:val="0"/>
        <w:keepLines w:val="0"/>
        <w:widowControl w:val="0"/>
        <w:shd w:val="clear" w:color="auto" w:fill="auto"/>
        <w:bidi w:val="0"/>
        <w:spacing w:before="0" w:after="180" w:line="398" w:lineRule="exact"/>
        <w:ind w:left="840" w:right="0"/>
        <w:jc w:val="both"/>
      </w:pP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日召开</w:t>
      </w:r>
      <w:r>
        <w:rPr>
          <w:color w:val="000000"/>
          <w:spacing w:val="0"/>
          <w:w w:val="100"/>
          <w:position w:val="0"/>
        </w:rPr>
        <w:t>2005</w:t>
      </w:r>
      <w:r>
        <w:rPr>
          <w:color w:val="000000"/>
          <w:spacing w:val="0"/>
          <w:w w:val="100"/>
          <w:position w:val="0"/>
        </w:rPr>
        <w:t xml:space="preserve">年度股东大会，主要审议了 </w:t>
      </w:r>
      <w:r>
        <w:rPr>
          <w:color w:val="000000"/>
          <w:spacing w:val="0"/>
          <w:w w:val="100"/>
          <w:position w:val="0"/>
        </w:rPr>
        <w:t>：2005</w:t>
      </w:r>
      <w:r>
        <w:rPr>
          <w:color w:val="000000"/>
          <w:spacing w:val="0"/>
          <w:w w:val="100"/>
          <w:position w:val="0"/>
        </w:rPr>
        <w:t>年度董事会、监事会工作 报告</w:t>
      </w:r>
      <w:r>
        <w:rPr>
          <w:color w:val="000000"/>
          <w:spacing w:val="0"/>
          <w:w w:val="100"/>
          <w:position w:val="0"/>
        </w:rPr>
        <w:t>，2005</w:t>
      </w:r>
      <w:r>
        <w:rPr>
          <w:color w:val="000000"/>
          <w:spacing w:val="0"/>
          <w:w w:val="100"/>
          <w:position w:val="0"/>
        </w:rPr>
        <w:t>年度利润分配方案，更换董事、监事的议案，修改《公司章程》的议案，发行</w:t>
      </w:r>
      <w:r>
        <w:rPr>
          <w:color w:val="000000"/>
          <w:spacing w:val="0"/>
          <w:w w:val="100"/>
          <w:position w:val="0"/>
        </w:rPr>
        <w:t>20</w:t>
      </w:r>
      <w:r>
        <w:rPr>
          <w:color w:val="000000"/>
          <w:spacing w:val="0"/>
          <w:w w:val="100"/>
          <w:position w:val="0"/>
        </w:rPr>
        <w:t>亿元短 期融资券等</w:t>
      </w:r>
      <w:r>
        <w:rPr>
          <w:color w:val="000000"/>
          <w:spacing w:val="0"/>
          <w:w w:val="100"/>
          <w:position w:val="0"/>
        </w:rPr>
        <w:t>8</w:t>
      </w:r>
      <w:r>
        <w:rPr>
          <w:color w:val="000000"/>
          <w:spacing w:val="0"/>
          <w:w w:val="100"/>
          <w:position w:val="0"/>
        </w:rPr>
        <w:t>项议案，相关决议公告刊登在</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日的《中国证券报》、《香港商报》及巨 潮资讯网（网址：</w:t>
      </w:r>
      <w:r>
        <w:rPr>
          <w:color w:val="000000"/>
          <w:spacing w:val="0"/>
          <w:w w:val="100"/>
          <w:position w:val="0"/>
        </w:rPr>
        <w:t>http://www.cninfo.com.cn）</w:t>
      </w:r>
      <w:r>
        <w:rPr>
          <w:color w:val="000000"/>
          <w:spacing w:val="0"/>
          <w:w w:val="100"/>
          <w:position w:val="0"/>
        </w:rPr>
        <w:t>上</w:t>
      </w:r>
      <w:r>
        <w:rPr>
          <w:color w:val="000000"/>
          <w:spacing w:val="0"/>
          <w:w w:val="100"/>
          <w:position w:val="0"/>
          <w:vertAlign w:val="subscript"/>
        </w:rPr>
        <w:t>o</w:t>
      </w:r>
    </w:p>
    <w:p>
      <w:pPr>
        <w:pStyle w:val="Style23"/>
        <w:keepNext w:val="0"/>
        <w:keepLines w:val="0"/>
        <w:widowControl w:val="0"/>
        <w:shd w:val="clear" w:color="auto" w:fill="auto"/>
        <w:tabs>
          <w:tab w:pos="1318" w:val="left"/>
        </w:tabs>
        <w:bidi w:val="0"/>
        <w:spacing w:before="0" w:after="120" w:line="240" w:lineRule="auto"/>
        <w:ind w:left="0" w:right="0" w:firstLine="840"/>
        <w:jc w:val="both"/>
      </w:pPr>
      <w:bookmarkStart w:id="63" w:name="bookmark63"/>
      <w:r>
        <w:rPr>
          <w:b/>
          <w:bCs/>
          <w:color w:val="000000"/>
          <w:spacing w:val="0"/>
          <w:w w:val="100"/>
          <w:position w:val="0"/>
        </w:rPr>
        <w:t>二</w:t>
      </w:r>
      <w:bookmarkEnd w:id="63"/>
      <w:r>
        <w:rPr>
          <w:b/>
          <w:bCs/>
          <w:color w:val="000000"/>
          <w:spacing w:val="0"/>
          <w:w w:val="100"/>
          <w:position w:val="0"/>
        </w:rPr>
        <w:t>、</w:t>
        <w:tab/>
        <w:t>临时股东大会情况</w:t>
      </w:r>
    </w:p>
    <w:p>
      <w:pPr>
        <w:pStyle w:val="Style23"/>
        <w:keepNext w:val="0"/>
        <w:keepLines w:val="0"/>
        <w:widowControl w:val="0"/>
        <w:shd w:val="clear" w:color="auto" w:fill="auto"/>
        <w:bidi w:val="0"/>
        <w:spacing w:before="0" w:after="0" w:line="240" w:lineRule="auto"/>
        <w:ind w:left="1240" w:right="0" w:firstLine="0"/>
        <w:jc w:val="both"/>
      </w:pPr>
      <w:bookmarkStart w:id="64" w:name="bookmark64"/>
      <w:r>
        <w:rPr>
          <w:color w:val="000000"/>
          <w:spacing w:val="0"/>
          <w:w w:val="100"/>
          <w:position w:val="0"/>
        </w:rPr>
        <w:t>1</w:t>
      </w:r>
      <w:bookmarkEnd w:id="64"/>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7</w:t>
      </w:r>
      <w:r>
        <w:rPr>
          <w:color w:val="000000"/>
          <w:spacing w:val="0"/>
          <w:w w:val="100"/>
          <w:position w:val="0"/>
        </w:rPr>
        <w:t>日召开</w:t>
      </w:r>
      <w:r>
        <w:rPr>
          <w:color w:val="000000"/>
          <w:spacing w:val="0"/>
          <w:w w:val="100"/>
          <w:position w:val="0"/>
        </w:rPr>
        <w:t>2006</w:t>
      </w:r>
      <w:r>
        <w:rPr>
          <w:color w:val="000000"/>
          <w:spacing w:val="0"/>
          <w:w w:val="100"/>
          <w:position w:val="0"/>
        </w:rPr>
        <w:t xml:space="preserve">年第一次临时股东大会，主要审议了：以部分控股子公司 </w:t>
      </w:r>
      <w:r>
        <w:rPr>
          <w:color w:val="000000"/>
          <w:spacing w:val="0"/>
          <w:w w:val="100"/>
          <w:position w:val="0"/>
        </w:rPr>
        <w:t>资产抵押作为可转债反担保的议案、设立董事会四个专门委员会及实施细则等</w:t>
      </w:r>
      <w:r>
        <w:rPr>
          <w:color w:val="000000"/>
          <w:spacing w:val="0"/>
          <w:w w:val="100"/>
          <w:position w:val="0"/>
        </w:rPr>
        <w:t>4</w:t>
      </w:r>
      <w:r>
        <w:rPr>
          <w:color w:val="000000"/>
          <w:spacing w:val="0"/>
          <w:w w:val="100"/>
          <w:position w:val="0"/>
        </w:rPr>
        <w:t>个议案，相关决议公 告刊登在</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8</w:t>
      </w:r>
      <w:r>
        <w:rPr>
          <w:color w:val="000000"/>
          <w:spacing w:val="0"/>
          <w:w w:val="100"/>
          <w:position w:val="0"/>
        </w:rPr>
        <w:t xml:space="preserve">日的《中国证券报》、《香港商报》及巨潮资讯网（网址： </w:t>
      </w:r>
      <w:r>
        <w:rPr>
          <w:color w:val="000000"/>
          <w:spacing w:val="0"/>
          <w:w w:val="100"/>
          <w:position w:val="0"/>
        </w:rPr>
        <w:t>http://www.cninfo.com.cn）</w:t>
      </w:r>
      <w:r>
        <w:rPr>
          <w:color w:val="000000"/>
          <w:spacing w:val="0"/>
          <w:w w:val="100"/>
          <w:position w:val="0"/>
        </w:rPr>
        <w:t>上</w:t>
      </w:r>
      <w:r>
        <w:rPr>
          <w:color w:val="000000"/>
          <w:spacing w:val="0"/>
          <w:w w:val="100"/>
          <w:position w:val="0"/>
        </w:rPr>
        <w:t>o</w:t>
      </w:r>
    </w:p>
    <w:p>
      <w:pPr>
        <w:pStyle w:val="Style23"/>
        <w:keepNext w:val="0"/>
        <w:keepLines w:val="0"/>
        <w:widowControl w:val="0"/>
        <w:shd w:val="clear" w:color="auto" w:fill="auto"/>
        <w:bidi w:val="0"/>
        <w:spacing w:before="0" w:after="0" w:line="401" w:lineRule="exact"/>
        <w:ind w:left="840" w:right="0"/>
        <w:jc w:val="both"/>
      </w:pPr>
      <w:bookmarkStart w:id="65" w:name="bookmark65"/>
      <w:r>
        <w:rPr>
          <w:color w:val="000000"/>
          <w:spacing w:val="0"/>
          <w:w w:val="100"/>
          <w:position w:val="0"/>
        </w:rPr>
        <w:t>2</w:t>
      </w:r>
      <w:bookmarkEnd w:id="65"/>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7</w:t>
      </w:r>
      <w:r>
        <w:rPr>
          <w:color w:val="000000"/>
          <w:spacing w:val="0"/>
          <w:w w:val="100"/>
          <w:position w:val="0"/>
        </w:rPr>
        <w:t>日召开</w:t>
      </w:r>
      <w:r>
        <w:rPr>
          <w:color w:val="000000"/>
          <w:spacing w:val="0"/>
          <w:w w:val="100"/>
          <w:position w:val="0"/>
        </w:rPr>
        <w:t>2006</w:t>
      </w:r>
      <w:r>
        <w:rPr>
          <w:color w:val="000000"/>
          <w:spacing w:val="0"/>
          <w:w w:val="100"/>
          <w:position w:val="0"/>
        </w:rPr>
        <w:t>年第二次临时股东大会，主要审议了修改《公司章程》和 为部分子公司申请银行授信额度提供担保两个议案，相关决议公告刊登在</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日的《中国 证券报》、《香港商报》及巨潮资讯网（网址</w:t>
      </w:r>
      <w:r>
        <w:rPr>
          <w:color w:val="000000"/>
          <w:spacing w:val="0"/>
          <w:w w:val="100"/>
          <w:position w:val="0"/>
        </w:rPr>
        <w:t>：</w:t>
      </w:r>
      <w:r>
        <w:rPr>
          <w:color w:val="000000"/>
          <w:spacing w:val="0"/>
          <w:w w:val="100"/>
          <w:position w:val="0"/>
        </w:rPr>
        <w:t>http://www.cninfo.com.cn）</w:t>
      </w:r>
      <w:r>
        <w:rPr>
          <w:color w:val="000000"/>
          <w:spacing w:val="0"/>
          <w:w w:val="100"/>
          <w:position w:val="0"/>
        </w:rPr>
        <w:t>上。</w:t>
      </w:r>
    </w:p>
    <w:p>
      <w:pPr>
        <w:pStyle w:val="Style23"/>
        <w:keepNext w:val="0"/>
        <w:keepLines w:val="0"/>
        <w:widowControl w:val="0"/>
        <w:shd w:val="clear" w:color="auto" w:fill="auto"/>
        <w:bidi w:val="0"/>
        <w:spacing w:before="0" w:after="0" w:line="401" w:lineRule="exact"/>
        <w:ind w:left="0" w:right="0" w:firstLine="840"/>
        <w:jc w:val="both"/>
      </w:pPr>
      <w:bookmarkStart w:id="66" w:name="bookmark66"/>
      <w:r>
        <w:rPr>
          <w:b/>
          <w:bCs/>
          <w:color w:val="000000"/>
          <w:spacing w:val="0"/>
          <w:w w:val="100"/>
          <w:position w:val="0"/>
        </w:rPr>
        <w:t>三</w:t>
      </w:r>
      <w:bookmarkEnd w:id="66"/>
      <w:r>
        <w:rPr>
          <w:b/>
          <w:bCs/>
          <w:color w:val="000000"/>
          <w:spacing w:val="0"/>
          <w:w w:val="100"/>
          <w:position w:val="0"/>
        </w:rPr>
        <w:t>、股权分置改革</w:t>
      </w:r>
      <w:r>
        <w:rPr>
          <w:b/>
          <w:bCs/>
          <w:color w:val="000000"/>
          <w:spacing w:val="0"/>
          <w:w w:val="100"/>
          <w:position w:val="0"/>
        </w:rPr>
        <w:t>A</w:t>
      </w:r>
      <w:r>
        <w:rPr>
          <w:b/>
          <w:bCs/>
          <w:color w:val="000000"/>
          <w:spacing w:val="0"/>
          <w:w w:val="100"/>
          <w:position w:val="0"/>
        </w:rPr>
        <w:t>股市场相关股东会</w:t>
      </w:r>
    </w:p>
    <w:p>
      <w:pPr>
        <w:pStyle w:val="Style23"/>
        <w:keepNext w:val="0"/>
        <w:keepLines w:val="0"/>
        <w:widowControl w:val="0"/>
        <w:shd w:val="clear" w:color="auto" w:fill="auto"/>
        <w:bidi w:val="0"/>
        <w:spacing w:before="0" w:after="520" w:line="401" w:lineRule="exact"/>
        <w:ind w:left="840" w:right="0"/>
        <w:jc w:val="both"/>
      </w:pP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日召开股权分置改革</w:t>
      </w:r>
      <w:r>
        <w:rPr>
          <w:color w:val="000000"/>
          <w:spacing w:val="0"/>
          <w:w w:val="100"/>
          <w:position w:val="0"/>
        </w:rPr>
        <w:t>A</w:t>
      </w:r>
      <w:r>
        <w:rPr>
          <w:color w:val="000000"/>
          <w:spacing w:val="0"/>
          <w:w w:val="100"/>
          <w:position w:val="0"/>
        </w:rPr>
        <w:t>股市场相关股东会,相关决议公告刊登在</w:t>
      </w:r>
      <w:r>
        <w:rPr>
          <w:color w:val="000000"/>
          <w:spacing w:val="0"/>
          <w:w w:val="100"/>
          <w:position w:val="0"/>
        </w:rPr>
        <w:t>2006</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w:t>
      </w:r>
      <w:r>
        <w:rPr>
          <w:color w:val="000000"/>
          <w:spacing w:val="0"/>
          <w:w w:val="100"/>
          <w:position w:val="0"/>
        </w:rPr>
        <w:t xml:space="preserve">日的《中国证券报》、《证券时报》、《上海证券报》及巨潮资讯网（网址： </w:t>
      </w:r>
      <w:r>
        <w:rPr>
          <w:color w:val="000000"/>
          <w:spacing w:val="0"/>
          <w:w w:val="100"/>
          <w:position w:val="0"/>
        </w:rPr>
        <w:t>http://www.cninfo.com.cn）</w:t>
      </w:r>
      <w:r>
        <w:rPr>
          <w:color w:val="000000"/>
          <w:spacing w:val="0"/>
          <w:w w:val="100"/>
          <w:position w:val="0"/>
        </w:rPr>
        <w:t>上。</w:t>
      </w:r>
    </w:p>
    <w:p>
      <w:pPr>
        <w:pStyle w:val="Style21"/>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第七节、董事会报告</w:t>
      </w:r>
    </w:p>
    <w:p>
      <w:pPr>
        <w:pStyle w:val="Style23"/>
        <w:keepNext w:val="0"/>
        <w:keepLines w:val="0"/>
        <w:widowControl w:val="0"/>
        <w:numPr>
          <w:ilvl w:val="0"/>
          <w:numId w:val="3"/>
        </w:numPr>
        <w:shd w:val="clear" w:color="auto" w:fill="auto"/>
        <w:bidi w:val="0"/>
        <w:spacing w:before="0" w:after="0" w:line="402" w:lineRule="exact"/>
        <w:ind w:left="0" w:right="0" w:firstLine="840"/>
        <w:jc w:val="both"/>
      </w:pPr>
      <w:bookmarkStart w:id="67" w:name="bookmark67"/>
      <w:bookmarkEnd w:id="67"/>
      <w:r>
        <w:rPr>
          <w:b/>
          <w:bCs/>
          <w:color w:val="000000"/>
          <w:spacing w:val="0"/>
          <w:w w:val="100"/>
          <w:position w:val="0"/>
        </w:rPr>
        <w:t>报告期内经营情况回顾</w:t>
      </w:r>
    </w:p>
    <w:p>
      <w:pPr>
        <w:pStyle w:val="Style23"/>
        <w:keepNext w:val="0"/>
        <w:keepLines w:val="0"/>
        <w:widowControl w:val="0"/>
        <w:shd w:val="clear" w:color="auto" w:fill="auto"/>
        <w:bidi w:val="0"/>
        <w:spacing w:before="0" w:after="0" w:line="402" w:lineRule="exact"/>
        <w:ind w:left="1220" w:right="0" w:firstLine="0"/>
        <w:jc w:val="both"/>
      </w:pPr>
      <w:bookmarkStart w:id="68" w:name="bookmark68"/>
      <w:r>
        <w:rPr>
          <w:b/>
          <w:bCs/>
          <w:color w:val="000000"/>
          <w:spacing w:val="0"/>
          <w:w w:val="100"/>
          <w:position w:val="0"/>
        </w:rPr>
        <w:t>（</w:t>
      </w:r>
      <w:bookmarkEnd w:id="68"/>
      <w:r>
        <w:rPr>
          <w:b/>
          <w:bCs/>
          <w:color w:val="000000"/>
          <w:spacing w:val="0"/>
          <w:w w:val="100"/>
          <w:position w:val="0"/>
        </w:rPr>
        <w:t>一）、报告期内总体经营情况</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2006</w:t>
      </w:r>
      <w:r>
        <w:rPr>
          <w:color w:val="000000"/>
          <w:spacing w:val="0"/>
          <w:w w:val="100"/>
          <w:position w:val="0"/>
        </w:rPr>
        <w:t>年，面对国内外市场竞争日趋激烈的形势，公司全体干部员工积极应对市场挑战，不断采取 有效措施，通过挖潜改造、强化管理，保持了生产的稳定运行和经济效益的不断提高。报告期内，公 司完成机制纸产量</w:t>
      </w:r>
      <w:r>
        <w:rPr>
          <w:color w:val="000000"/>
          <w:spacing w:val="0"/>
          <w:w w:val="100"/>
          <w:position w:val="0"/>
        </w:rPr>
        <w:t>243</w:t>
      </w:r>
      <w:r>
        <w:rPr>
          <w:color w:val="000000"/>
          <w:spacing w:val="0"/>
          <w:w w:val="100"/>
          <w:position w:val="0"/>
        </w:rPr>
        <w:t>万吨，比去年同期增长</w:t>
      </w:r>
      <w:r>
        <w:rPr>
          <w:color w:val="000000"/>
          <w:spacing w:val="0"/>
          <w:w w:val="100"/>
          <w:position w:val="0"/>
        </w:rPr>
        <w:t>17.96%；</w:t>
      </w:r>
      <w:r>
        <w:rPr>
          <w:color w:val="000000"/>
          <w:spacing w:val="0"/>
          <w:w w:val="100"/>
          <w:position w:val="0"/>
        </w:rPr>
        <w:t>实现主营业务收入</w:t>
      </w:r>
      <w:r>
        <w:rPr>
          <w:color w:val="000000"/>
          <w:spacing w:val="0"/>
          <w:w w:val="100"/>
          <w:position w:val="0"/>
        </w:rPr>
        <w:t xml:space="preserve">1, </w:t>
      </w:r>
      <w:r>
        <w:rPr>
          <w:color w:val="000000"/>
          <w:spacing w:val="0"/>
          <w:w w:val="100"/>
          <w:position w:val="0"/>
        </w:rPr>
        <w:t>181,409.24</w:t>
      </w:r>
      <w:r>
        <w:rPr>
          <w:color w:val="000000"/>
          <w:spacing w:val="0"/>
          <w:w w:val="100"/>
          <w:position w:val="0"/>
        </w:rPr>
        <w:t>万元，比去 年增长</w:t>
      </w:r>
      <w:r>
        <w:rPr>
          <w:color w:val="000000"/>
          <w:spacing w:val="0"/>
          <w:w w:val="100"/>
          <w:position w:val="0"/>
        </w:rPr>
        <w:t>21.51%；</w:t>
      </w:r>
      <w:r>
        <w:rPr>
          <w:color w:val="000000"/>
          <w:spacing w:val="0"/>
          <w:w w:val="100"/>
          <w:position w:val="0"/>
        </w:rPr>
        <w:t>主营业务利润</w:t>
      </w:r>
      <w:r>
        <w:rPr>
          <w:color w:val="000000"/>
          <w:spacing w:val="0"/>
          <w:w w:val="100"/>
          <w:position w:val="0"/>
        </w:rPr>
        <w:t>221,399.89</w:t>
      </w:r>
      <w:r>
        <w:rPr>
          <w:color w:val="000000"/>
          <w:spacing w:val="0"/>
          <w:w w:val="100"/>
          <w:position w:val="0"/>
        </w:rPr>
        <w:t>万元，比去年增长</w:t>
      </w:r>
      <w:r>
        <w:rPr>
          <w:color w:val="000000"/>
          <w:spacing w:val="0"/>
          <w:w w:val="100"/>
          <w:position w:val="0"/>
        </w:rPr>
        <w:t>13.80%</w:t>
      </w:r>
      <w:r>
        <w:rPr>
          <w:color w:val="000000"/>
          <w:spacing w:val="0"/>
          <w:w w:val="100"/>
          <w:position w:val="0"/>
        </w:rPr>
        <w:t>。各项业务开展情况如下：</w:t>
      </w:r>
    </w:p>
    <w:p>
      <w:pPr>
        <w:pStyle w:val="Style23"/>
        <w:keepNext w:val="0"/>
        <w:keepLines w:val="0"/>
        <w:widowControl w:val="0"/>
        <w:shd w:val="clear" w:color="auto" w:fill="auto"/>
        <w:bidi w:val="0"/>
        <w:spacing w:before="0" w:after="0" w:line="402" w:lineRule="exact"/>
        <w:ind w:left="1220" w:right="0" w:firstLine="0"/>
        <w:jc w:val="both"/>
      </w:pPr>
      <w:bookmarkStart w:id="69" w:name="bookmark69"/>
      <w:r>
        <w:rPr>
          <w:b/>
          <w:bCs/>
          <w:color w:val="000000"/>
          <w:spacing w:val="0"/>
          <w:w w:val="100"/>
          <w:position w:val="0"/>
        </w:rPr>
        <w:t>1</w:t>
      </w:r>
      <w:bookmarkEnd w:id="69"/>
      <w:r>
        <w:rPr>
          <w:b/>
          <w:bCs/>
          <w:color w:val="000000"/>
          <w:spacing w:val="0"/>
          <w:w w:val="100"/>
          <w:position w:val="0"/>
        </w:rPr>
        <w:t>、产销经营情况</w:t>
      </w:r>
    </w:p>
    <w:p>
      <w:pPr>
        <w:pStyle w:val="Style23"/>
        <w:keepNext w:val="0"/>
        <w:keepLines w:val="0"/>
        <w:widowControl w:val="0"/>
        <w:shd w:val="clear" w:color="auto" w:fill="auto"/>
        <w:tabs>
          <w:tab w:pos="1806" w:val="left"/>
        </w:tabs>
        <w:bidi w:val="0"/>
        <w:spacing w:before="0" w:after="0" w:line="402" w:lineRule="exact"/>
        <w:ind w:left="840" w:right="0"/>
        <w:jc w:val="both"/>
      </w:pPr>
      <w:bookmarkStart w:id="70" w:name="bookmark70"/>
      <w:r>
        <w:rPr>
          <w:color w:val="000000"/>
          <w:spacing w:val="0"/>
          <w:w w:val="100"/>
          <w:position w:val="0"/>
        </w:rPr>
        <w:t>（</w:t>
      </w:r>
      <w:bookmarkEnd w:id="70"/>
      <w:r>
        <w:rPr>
          <w:color w:val="000000"/>
          <w:spacing w:val="0"/>
          <w:w w:val="100"/>
          <w:position w:val="0"/>
        </w:rPr>
        <w:t>1）</w:t>
        <w:tab/>
      </w:r>
      <w:r>
        <w:rPr>
          <w:color w:val="000000"/>
          <w:spacing w:val="0"/>
          <w:w w:val="100"/>
          <w:position w:val="0"/>
        </w:rPr>
        <w:t>根据市场需求，先后成功开发出米黄微涂纸、票据纸、晒图原纸、烟卡、雪鲨铜版纸、亚 光铜版纸、高档轻型纸、</w:t>
      </w:r>
      <w:r>
        <w:rPr>
          <w:color w:val="000000"/>
          <w:spacing w:val="0"/>
          <w:w w:val="100"/>
          <w:position w:val="0"/>
        </w:rPr>
        <w:t>A</w:t>
      </w:r>
      <w:r>
        <w:rPr>
          <w:color w:val="000000"/>
          <w:spacing w:val="0"/>
          <w:w w:val="100"/>
          <w:position w:val="0"/>
        </w:rPr>
        <w:t>级牛皮箱板纸、高强度复合包装原纸以及系列高密度纤维板、木地板等</w:t>
      </w:r>
      <w:r>
        <w:rPr>
          <w:color w:val="000000"/>
          <w:spacing w:val="0"/>
          <w:w w:val="100"/>
          <w:position w:val="0"/>
        </w:rPr>
        <w:t xml:space="preserve">50 </w:t>
      </w:r>
      <w:r>
        <w:rPr>
          <w:color w:val="000000"/>
          <w:spacing w:val="0"/>
          <w:w w:val="100"/>
          <w:position w:val="0"/>
        </w:rPr>
        <w:t>多个新产品和新品种，优化了产品结构，培育了新的利润增长点；</w:t>
      </w:r>
    </w:p>
    <w:p>
      <w:pPr>
        <w:pStyle w:val="Style23"/>
        <w:keepNext w:val="0"/>
        <w:keepLines w:val="0"/>
        <w:widowControl w:val="0"/>
        <w:shd w:val="clear" w:color="auto" w:fill="auto"/>
        <w:tabs>
          <w:tab w:pos="1811" w:val="left"/>
        </w:tabs>
        <w:bidi w:val="0"/>
        <w:spacing w:before="0" w:after="0" w:line="402" w:lineRule="exact"/>
        <w:ind w:left="840" w:right="0"/>
        <w:jc w:val="both"/>
      </w:pPr>
      <w:bookmarkStart w:id="71" w:name="bookmark71"/>
      <w:r>
        <w:rPr>
          <w:color w:val="000000"/>
          <w:spacing w:val="0"/>
          <w:w w:val="100"/>
          <w:position w:val="0"/>
        </w:rPr>
        <w:t>（</w:t>
      </w:r>
      <w:bookmarkEnd w:id="71"/>
      <w:r>
        <w:rPr>
          <w:color w:val="000000"/>
          <w:spacing w:val="0"/>
          <w:w w:val="100"/>
          <w:position w:val="0"/>
        </w:rPr>
        <w:t>2）</w:t>
        <w:tab/>
      </w:r>
      <w:r>
        <w:rPr>
          <w:color w:val="000000"/>
          <w:spacing w:val="0"/>
          <w:w w:val="100"/>
          <w:position w:val="0"/>
        </w:rPr>
        <w:t>通过自主创新，吉林晨鸣制浆由针叶木碱法改为硫酸盐法，延边晨鸣成功运用硫酸盐法制 浆工艺和钠盐基制浆工艺，质量大幅提高，白卡纸涂胶由进口原料改为国产原料后，寿光晨鸣、武汉 晨鸣、吉林晨鸣、延边晨鸣有效地解决了自制浆的强度问题和白度问题，自制浆质量大幅提高，替代 了进口阔叶木浆；</w:t>
      </w:r>
    </w:p>
    <w:p>
      <w:pPr>
        <w:pStyle w:val="Style23"/>
        <w:keepNext w:val="0"/>
        <w:keepLines w:val="0"/>
        <w:widowControl w:val="0"/>
        <w:shd w:val="clear" w:color="auto" w:fill="auto"/>
        <w:tabs>
          <w:tab w:pos="1806" w:val="left"/>
        </w:tabs>
        <w:bidi w:val="0"/>
        <w:spacing w:before="0" w:after="0" w:line="402" w:lineRule="exact"/>
        <w:ind w:left="840" w:right="0"/>
        <w:jc w:val="both"/>
      </w:pPr>
      <w:bookmarkStart w:id="72" w:name="bookmark72"/>
      <w:r>
        <w:rPr>
          <w:color w:val="000000"/>
          <w:spacing w:val="0"/>
          <w:w w:val="100"/>
          <w:position w:val="0"/>
        </w:rPr>
        <w:t>（</w:t>
      </w:r>
      <w:bookmarkEnd w:id="72"/>
      <w:r>
        <w:rPr>
          <w:color w:val="000000"/>
          <w:spacing w:val="0"/>
          <w:w w:val="100"/>
          <w:position w:val="0"/>
        </w:rPr>
        <w:t>3）</w:t>
        <w:tab/>
      </w:r>
      <w:r>
        <w:rPr>
          <w:color w:val="000000"/>
          <w:spacing w:val="0"/>
          <w:w w:val="100"/>
          <w:position w:val="0"/>
        </w:rPr>
        <w:t>公司以节能、节水、节约原材料为重点，全面推进资源综合利用，努力从发展循环经济和 资源节约中获得新的经济效益；</w:t>
      </w:r>
    </w:p>
    <w:p>
      <w:pPr>
        <w:pStyle w:val="Style23"/>
        <w:keepNext w:val="0"/>
        <w:keepLines w:val="0"/>
        <w:widowControl w:val="0"/>
        <w:shd w:val="clear" w:color="auto" w:fill="auto"/>
        <w:tabs>
          <w:tab w:pos="1721" w:val="left"/>
        </w:tabs>
        <w:bidi w:val="0"/>
        <w:spacing w:before="0" w:after="0" w:line="402" w:lineRule="exact"/>
        <w:ind w:left="1220" w:right="0" w:firstLine="0"/>
        <w:jc w:val="both"/>
      </w:pPr>
      <w:bookmarkStart w:id="73" w:name="bookmark73"/>
      <w:r>
        <w:rPr>
          <w:color w:val="000000"/>
          <w:spacing w:val="0"/>
          <w:w w:val="100"/>
          <w:position w:val="0"/>
        </w:rPr>
        <w:t>（</w:t>
      </w:r>
      <w:bookmarkEnd w:id="73"/>
      <w:r>
        <w:rPr>
          <w:color w:val="000000"/>
          <w:spacing w:val="0"/>
          <w:w w:val="100"/>
          <w:position w:val="0"/>
        </w:rPr>
        <w:t>4）</w:t>
        <w:tab/>
      </w:r>
      <w:r>
        <w:rPr>
          <w:color w:val="000000"/>
          <w:spacing w:val="0"/>
          <w:w w:val="100"/>
          <w:position w:val="0"/>
        </w:rPr>
        <w:t xml:space="preserve">公司在逐步提高国内市场占有率的同时，全方位开拓国际市场，在美国、日本等市场打响 </w:t>
      </w:r>
      <w:r>
        <w:rPr>
          <w:color w:val="000000"/>
          <w:spacing w:val="0"/>
          <w:w w:val="100"/>
          <w:position w:val="0"/>
        </w:rPr>
        <w:t>了晨鸣品牌，全年出口纸品</w:t>
      </w:r>
      <w:r>
        <w:rPr>
          <w:color w:val="000000"/>
          <w:spacing w:val="0"/>
          <w:w w:val="100"/>
          <w:position w:val="0"/>
        </w:rPr>
        <w:t>42.4</w:t>
      </w:r>
      <w:r>
        <w:rPr>
          <w:color w:val="000000"/>
          <w:spacing w:val="0"/>
          <w:w w:val="100"/>
          <w:position w:val="0"/>
        </w:rPr>
        <w:t>万吨，创汇</w:t>
      </w:r>
      <w:r>
        <w:rPr>
          <w:color w:val="000000"/>
          <w:spacing w:val="0"/>
          <w:w w:val="100"/>
          <w:position w:val="0"/>
        </w:rPr>
        <w:t>3</w:t>
      </w:r>
      <w:r>
        <w:rPr>
          <w:color w:val="000000"/>
          <w:spacing w:val="0"/>
          <w:w w:val="100"/>
          <w:position w:val="0"/>
        </w:rPr>
        <w:t>亿美元，创历史新高，有力推进了公司国际化发展步 伐；</w:t>
      </w:r>
    </w:p>
    <w:p>
      <w:pPr>
        <w:pStyle w:val="Style23"/>
        <w:keepNext w:val="0"/>
        <w:keepLines w:val="0"/>
        <w:widowControl w:val="0"/>
        <w:shd w:val="clear" w:color="auto" w:fill="auto"/>
        <w:bidi w:val="0"/>
        <w:spacing w:before="0" w:after="0" w:line="406" w:lineRule="exact"/>
        <w:ind w:left="840" w:right="0"/>
        <w:jc w:val="both"/>
      </w:pPr>
      <w:bookmarkStart w:id="74" w:name="bookmark74"/>
      <w:r>
        <w:rPr>
          <w:color w:val="000000"/>
          <w:spacing w:val="0"/>
          <w:w w:val="100"/>
          <w:position w:val="0"/>
        </w:rPr>
        <w:t>（</w:t>
      </w:r>
      <w:bookmarkEnd w:id="74"/>
      <w:r>
        <w:rPr>
          <w:color w:val="000000"/>
          <w:spacing w:val="0"/>
          <w:w w:val="100"/>
          <w:position w:val="0"/>
        </w:rPr>
        <w:t>5）</w:t>
      </w:r>
      <w:r>
        <w:rPr>
          <w:color w:val="000000"/>
          <w:spacing w:val="0"/>
          <w:w w:val="100"/>
          <w:position w:val="0"/>
        </w:rPr>
        <w:t>为适应公司国际化发展的需要，建成了全省规模最大的依托企业建立的国际集装箱内陆中 转站，并完成最终验收正式投入运营，提高了海关报检、清关效率，为进一步进军国际市场开辟了一 条“高速公路”。</w:t>
      </w:r>
    </w:p>
    <w:p>
      <w:pPr>
        <w:pStyle w:val="Style23"/>
        <w:keepNext w:val="0"/>
        <w:keepLines w:val="0"/>
        <w:widowControl w:val="0"/>
        <w:shd w:val="clear" w:color="auto" w:fill="auto"/>
        <w:tabs>
          <w:tab w:pos="1689" w:val="left"/>
        </w:tabs>
        <w:bidi w:val="0"/>
        <w:spacing w:before="0" w:after="0" w:line="406" w:lineRule="exact"/>
        <w:ind w:left="1240" w:right="0" w:firstLine="0"/>
        <w:jc w:val="both"/>
      </w:pPr>
      <w:bookmarkStart w:id="75" w:name="bookmark75"/>
      <w:r>
        <w:rPr>
          <w:b/>
          <w:bCs/>
          <w:color w:val="000000"/>
          <w:spacing w:val="0"/>
          <w:w w:val="100"/>
          <w:position w:val="0"/>
        </w:rPr>
        <w:t>2</w:t>
      </w:r>
      <w:bookmarkEnd w:id="75"/>
      <w:r>
        <w:rPr>
          <w:b/>
          <w:bCs/>
          <w:color w:val="000000"/>
          <w:spacing w:val="0"/>
          <w:w w:val="100"/>
          <w:position w:val="0"/>
        </w:rPr>
        <w:t>、</w:t>
        <w:tab/>
        <w:t>项目建设情况</w:t>
      </w:r>
    </w:p>
    <w:p>
      <w:pPr>
        <w:pStyle w:val="Style23"/>
        <w:keepNext w:val="0"/>
        <w:keepLines w:val="0"/>
        <w:widowControl w:val="0"/>
        <w:shd w:val="clear" w:color="auto" w:fill="auto"/>
        <w:tabs>
          <w:tab w:pos="1830" w:val="left"/>
        </w:tabs>
        <w:bidi w:val="0"/>
        <w:spacing w:before="0" w:after="0" w:line="408" w:lineRule="exact"/>
        <w:ind w:left="840" w:right="0"/>
        <w:jc w:val="both"/>
      </w:pPr>
      <w:bookmarkStart w:id="76" w:name="bookmark76"/>
      <w:r>
        <w:rPr>
          <w:color w:val="000000"/>
          <w:spacing w:val="0"/>
          <w:w w:val="100"/>
          <w:position w:val="0"/>
        </w:rPr>
        <w:t>（</w:t>
      </w:r>
      <w:bookmarkEnd w:id="76"/>
      <w:r>
        <w:rPr>
          <w:color w:val="000000"/>
          <w:spacing w:val="0"/>
          <w:w w:val="100"/>
          <w:position w:val="0"/>
        </w:rPr>
        <w:t>1）</w:t>
        <w:tab/>
      </w:r>
      <w:r>
        <w:rPr>
          <w:color w:val="000000"/>
          <w:spacing w:val="0"/>
          <w:w w:val="100"/>
          <w:position w:val="0"/>
        </w:rPr>
        <w:t>居世界领先水平的</w:t>
      </w:r>
      <w:r>
        <w:rPr>
          <w:color w:val="000000"/>
          <w:spacing w:val="0"/>
          <w:w w:val="100"/>
          <w:position w:val="0"/>
        </w:rPr>
        <w:t>30</w:t>
      </w:r>
      <w:r>
        <w:rPr>
          <w:color w:val="000000"/>
          <w:spacing w:val="0"/>
          <w:w w:val="100"/>
          <w:position w:val="0"/>
        </w:rPr>
        <w:t>万吨超压纸项目经过</w:t>
      </w:r>
      <w:r>
        <w:rPr>
          <w:color w:val="000000"/>
          <w:spacing w:val="0"/>
          <w:w w:val="100"/>
          <w:position w:val="0"/>
        </w:rPr>
        <w:t>1</w:t>
      </w:r>
      <w:r>
        <w:rPr>
          <w:color w:val="000000"/>
          <w:spacing w:val="0"/>
          <w:w w:val="100"/>
          <w:position w:val="0"/>
        </w:rPr>
        <w:t>年零</w:t>
      </w:r>
      <w:r>
        <w:rPr>
          <w:color w:val="000000"/>
          <w:spacing w:val="0"/>
          <w:w w:val="100"/>
          <w:position w:val="0"/>
        </w:rPr>
        <w:t>5</w:t>
      </w:r>
      <w:r>
        <w:rPr>
          <w:color w:val="000000"/>
          <w:spacing w:val="0"/>
          <w:w w:val="100"/>
          <w:position w:val="0"/>
        </w:rPr>
        <w:t>个月的紧张施工，于</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月一次 试车成功，创造了每分钟</w:t>
      </w:r>
      <w:r>
        <w:rPr>
          <w:color w:val="000000"/>
          <w:spacing w:val="0"/>
          <w:w w:val="100"/>
          <w:position w:val="0"/>
        </w:rPr>
        <w:t>1800</w:t>
      </w:r>
      <w:r>
        <w:rPr>
          <w:color w:val="000000"/>
          <w:spacing w:val="0"/>
          <w:w w:val="100"/>
          <w:position w:val="0"/>
        </w:rPr>
        <w:t>米的世界同类纸机开车速度之最，形成了年产</w:t>
      </w:r>
      <w:r>
        <w:rPr>
          <w:color w:val="000000"/>
          <w:spacing w:val="0"/>
          <w:w w:val="100"/>
          <w:position w:val="0"/>
        </w:rPr>
        <w:t>48</w:t>
      </w:r>
      <w:r>
        <w:rPr>
          <w:color w:val="000000"/>
          <w:spacing w:val="0"/>
          <w:w w:val="100"/>
          <w:position w:val="0"/>
        </w:rPr>
        <w:t>万吨纸品生产能力， 目前产品已批量投放市场；</w:t>
      </w:r>
    </w:p>
    <w:p>
      <w:pPr>
        <w:pStyle w:val="Style23"/>
        <w:keepNext w:val="0"/>
        <w:keepLines w:val="0"/>
        <w:widowControl w:val="0"/>
        <w:shd w:val="clear" w:color="auto" w:fill="auto"/>
        <w:tabs>
          <w:tab w:pos="1717" w:val="left"/>
        </w:tabs>
        <w:bidi w:val="0"/>
        <w:spacing w:before="0" w:after="0" w:line="405" w:lineRule="exact"/>
        <w:ind w:left="1240" w:right="0" w:firstLine="0"/>
        <w:jc w:val="left"/>
      </w:pPr>
      <w:bookmarkStart w:id="77" w:name="bookmark77"/>
      <w:r>
        <w:rPr>
          <w:color w:val="000000"/>
          <w:spacing w:val="0"/>
          <w:w w:val="100"/>
          <w:position w:val="0"/>
        </w:rPr>
        <w:t>（</w:t>
      </w:r>
      <w:bookmarkEnd w:id="77"/>
      <w:r>
        <w:rPr>
          <w:color w:val="000000"/>
          <w:spacing w:val="0"/>
          <w:w w:val="100"/>
          <w:position w:val="0"/>
        </w:rPr>
        <w:t>2）</w:t>
        <w:tab/>
      </w:r>
      <w:r>
        <w:rPr>
          <w:color w:val="000000"/>
          <w:spacing w:val="0"/>
          <w:w w:val="100"/>
          <w:position w:val="0"/>
        </w:rPr>
        <w:t>吉林晨鸣</w:t>
      </w:r>
      <w:r>
        <w:rPr>
          <w:color w:val="000000"/>
          <w:spacing w:val="0"/>
          <w:w w:val="100"/>
          <w:position w:val="0"/>
        </w:rPr>
        <w:t>18</w:t>
      </w:r>
      <w:r>
        <w:rPr>
          <w:color w:val="000000"/>
          <w:spacing w:val="0"/>
          <w:w w:val="100"/>
          <w:position w:val="0"/>
        </w:rPr>
        <w:t>万吨轻涂纸项目经过设备全面调试，于</w:t>
      </w:r>
      <w:r>
        <w:rPr>
          <w:color w:val="000000"/>
          <w:spacing w:val="0"/>
          <w:w w:val="100"/>
          <w:position w:val="0"/>
        </w:rPr>
        <w:t>2007</w:t>
      </w:r>
      <w:r>
        <w:rPr>
          <w:color w:val="000000"/>
          <w:spacing w:val="0"/>
          <w:w w:val="100"/>
          <w:position w:val="0"/>
        </w:rPr>
        <w:t>年元月份试车运行；</w:t>
      </w:r>
    </w:p>
    <w:p>
      <w:pPr>
        <w:pStyle w:val="Style23"/>
        <w:keepNext w:val="0"/>
        <w:keepLines w:val="0"/>
        <w:widowControl w:val="0"/>
        <w:shd w:val="clear" w:color="auto" w:fill="auto"/>
        <w:tabs>
          <w:tab w:pos="1717" w:val="left"/>
        </w:tabs>
        <w:bidi w:val="0"/>
        <w:spacing w:before="0" w:after="0" w:line="405" w:lineRule="exact"/>
        <w:ind w:left="1240" w:right="0" w:firstLine="0"/>
        <w:jc w:val="left"/>
      </w:pPr>
      <w:bookmarkStart w:id="78" w:name="bookmark78"/>
      <w:r>
        <w:rPr>
          <w:color w:val="000000"/>
          <w:spacing w:val="0"/>
          <w:w w:val="100"/>
          <w:position w:val="0"/>
        </w:rPr>
        <w:t>（</w:t>
      </w:r>
      <w:bookmarkEnd w:id="78"/>
      <w:r>
        <w:rPr>
          <w:color w:val="000000"/>
          <w:spacing w:val="0"/>
          <w:w w:val="100"/>
          <w:position w:val="0"/>
        </w:rPr>
        <w:t>3）</w:t>
        <w:tab/>
      </w:r>
      <w:r>
        <w:rPr>
          <w:color w:val="000000"/>
          <w:spacing w:val="0"/>
          <w:w w:val="100"/>
          <w:position w:val="0"/>
        </w:rPr>
        <w:t>鄄城晨鸣板材公司项目于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 xml:space="preserve">月份全线建成投产，增加了 </w:t>
      </w:r>
      <w:r>
        <w:rPr>
          <w:color w:val="000000"/>
          <w:spacing w:val="0"/>
          <w:w w:val="100"/>
          <w:position w:val="0"/>
        </w:rPr>
        <w:t>5</w:t>
      </w:r>
      <w:r>
        <w:rPr>
          <w:color w:val="000000"/>
          <w:spacing w:val="0"/>
          <w:w w:val="100"/>
          <w:position w:val="0"/>
        </w:rPr>
        <w:t>万立方米刨花板的产能；</w:t>
      </w:r>
    </w:p>
    <w:p>
      <w:pPr>
        <w:pStyle w:val="Style23"/>
        <w:keepNext w:val="0"/>
        <w:keepLines w:val="0"/>
        <w:widowControl w:val="0"/>
        <w:shd w:val="clear" w:color="auto" w:fill="auto"/>
        <w:tabs>
          <w:tab w:pos="1825" w:val="left"/>
        </w:tabs>
        <w:bidi w:val="0"/>
        <w:spacing w:before="0" w:after="0" w:line="405" w:lineRule="exact"/>
        <w:ind w:left="840" w:right="0"/>
        <w:jc w:val="both"/>
      </w:pPr>
      <w:bookmarkStart w:id="79" w:name="bookmark79"/>
      <w:r>
        <w:rPr>
          <w:color w:val="000000"/>
          <w:spacing w:val="0"/>
          <w:w w:val="100"/>
          <w:position w:val="0"/>
        </w:rPr>
        <w:t>（</w:t>
      </w:r>
      <w:bookmarkEnd w:id="79"/>
      <w:r>
        <w:rPr>
          <w:color w:val="000000"/>
          <w:spacing w:val="0"/>
          <w:w w:val="100"/>
          <w:position w:val="0"/>
        </w:rPr>
        <w:t>4）</w:t>
        <w:tab/>
      </w:r>
      <w:r>
        <w:rPr>
          <w:color w:val="000000"/>
          <w:spacing w:val="0"/>
          <w:w w:val="100"/>
          <w:position w:val="0"/>
        </w:rPr>
        <w:t>法国阿尔诺维根斯公司合资建设的年产</w:t>
      </w:r>
      <w:r>
        <w:rPr>
          <w:color w:val="000000"/>
          <w:spacing w:val="0"/>
          <w:w w:val="100"/>
          <w:position w:val="0"/>
        </w:rPr>
        <w:t>10</w:t>
      </w:r>
      <w:r>
        <w:rPr>
          <w:color w:val="000000"/>
          <w:spacing w:val="0"/>
          <w:w w:val="100"/>
          <w:position w:val="0"/>
        </w:rPr>
        <w:t>万吨特种纸项目完成了土建进入了设备安装阶段, 计划于</w:t>
      </w: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月份投产；</w:t>
      </w:r>
    </w:p>
    <w:p>
      <w:pPr>
        <w:pStyle w:val="Style23"/>
        <w:keepNext w:val="0"/>
        <w:keepLines w:val="0"/>
        <w:widowControl w:val="0"/>
        <w:shd w:val="clear" w:color="auto" w:fill="auto"/>
        <w:tabs>
          <w:tab w:pos="1830" w:val="left"/>
        </w:tabs>
        <w:bidi w:val="0"/>
        <w:spacing w:before="0" w:after="0" w:line="405" w:lineRule="exact"/>
        <w:ind w:left="840" w:right="0"/>
        <w:jc w:val="both"/>
      </w:pPr>
      <w:bookmarkStart w:id="80" w:name="bookmark80"/>
      <w:r>
        <w:rPr>
          <w:color w:val="000000"/>
          <w:spacing w:val="0"/>
          <w:w w:val="100"/>
          <w:position w:val="0"/>
        </w:rPr>
        <w:t>（</w:t>
      </w:r>
      <w:bookmarkEnd w:id="80"/>
      <w:r>
        <w:rPr>
          <w:color w:val="000000"/>
          <w:spacing w:val="0"/>
          <w:w w:val="100"/>
          <w:position w:val="0"/>
        </w:rPr>
        <w:t>5）</w:t>
        <w:tab/>
      </w:r>
      <w:r>
        <w:rPr>
          <w:color w:val="000000"/>
          <w:spacing w:val="0"/>
          <w:w w:val="100"/>
          <w:position w:val="0"/>
        </w:rPr>
        <w:t>湛江晨鸣</w:t>
      </w:r>
      <w:r>
        <w:rPr>
          <w:color w:val="000000"/>
          <w:spacing w:val="0"/>
          <w:w w:val="100"/>
          <w:position w:val="0"/>
        </w:rPr>
        <w:t>70</w:t>
      </w:r>
      <w:r>
        <w:rPr>
          <w:color w:val="000000"/>
          <w:spacing w:val="0"/>
          <w:w w:val="100"/>
          <w:position w:val="0"/>
        </w:rPr>
        <w:t>万吨木浆项目启动。目前已发展林业基地</w:t>
      </w:r>
      <w:r>
        <w:rPr>
          <w:color w:val="000000"/>
          <w:spacing w:val="0"/>
          <w:w w:val="100"/>
          <w:position w:val="0"/>
        </w:rPr>
        <w:t>20</w:t>
      </w:r>
      <w:r>
        <w:rPr>
          <w:color w:val="000000"/>
          <w:spacing w:val="0"/>
          <w:w w:val="100"/>
          <w:position w:val="0"/>
        </w:rPr>
        <w:t>多万亩，项目设计及设备招标已 经完成，于</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月份举行了隆重的奠基仪式，得到了国家发改委等中央有关部门和当地党委政 府的大力支持，为全面开工建设创造了良好的条件。</w:t>
      </w:r>
    </w:p>
    <w:p>
      <w:pPr>
        <w:pStyle w:val="Style23"/>
        <w:keepNext w:val="0"/>
        <w:keepLines w:val="0"/>
        <w:widowControl w:val="0"/>
        <w:shd w:val="clear" w:color="auto" w:fill="auto"/>
        <w:bidi w:val="0"/>
        <w:spacing w:before="0" w:after="0" w:line="403" w:lineRule="exact"/>
        <w:ind w:left="840" w:right="0"/>
        <w:jc w:val="both"/>
      </w:pPr>
      <w:r>
        <w:rPr>
          <w:color w:val="000000"/>
          <w:spacing w:val="0"/>
          <w:w w:val="100"/>
          <w:position w:val="0"/>
        </w:rPr>
        <w:t xml:space="preserve">随着这些新建项目的投产，公司年纸品产能超过了 </w:t>
      </w:r>
      <w:r>
        <w:rPr>
          <w:color w:val="000000"/>
          <w:spacing w:val="0"/>
          <w:w w:val="100"/>
          <w:position w:val="0"/>
        </w:rPr>
        <w:t>300</w:t>
      </w:r>
      <w:r>
        <w:rPr>
          <w:color w:val="000000"/>
          <w:spacing w:val="0"/>
          <w:w w:val="100"/>
          <w:position w:val="0"/>
        </w:rPr>
        <w:t>万吨，纤维板产能达到</w:t>
      </w:r>
      <w:r>
        <w:rPr>
          <w:color w:val="000000"/>
          <w:spacing w:val="0"/>
          <w:w w:val="100"/>
          <w:position w:val="0"/>
        </w:rPr>
        <w:t>65</w:t>
      </w:r>
      <w:r>
        <w:rPr>
          <w:color w:val="000000"/>
          <w:spacing w:val="0"/>
          <w:w w:val="100"/>
          <w:position w:val="0"/>
        </w:rPr>
        <w:t>万立方米、地 板</w:t>
      </w:r>
      <w:r>
        <w:rPr>
          <w:color w:val="000000"/>
          <w:spacing w:val="0"/>
          <w:w w:val="100"/>
          <w:position w:val="0"/>
        </w:rPr>
        <w:t>500</w:t>
      </w:r>
      <w:r>
        <w:rPr>
          <w:color w:val="000000"/>
          <w:spacing w:val="0"/>
          <w:w w:val="100"/>
          <w:position w:val="0"/>
        </w:rPr>
        <w:t>万平方米，企业综合实力和市场竞争力进一步增强。</w:t>
      </w:r>
    </w:p>
    <w:p>
      <w:pPr>
        <w:pStyle w:val="Style23"/>
        <w:keepNext w:val="0"/>
        <w:keepLines w:val="0"/>
        <w:widowControl w:val="0"/>
        <w:shd w:val="clear" w:color="auto" w:fill="auto"/>
        <w:tabs>
          <w:tab w:pos="1689" w:val="left"/>
        </w:tabs>
        <w:bidi w:val="0"/>
        <w:spacing w:before="0" w:after="0" w:line="403" w:lineRule="exact"/>
        <w:ind w:left="1240" w:right="0" w:firstLine="0"/>
        <w:jc w:val="both"/>
      </w:pPr>
      <w:bookmarkStart w:id="81" w:name="bookmark81"/>
      <w:r>
        <w:rPr>
          <w:b/>
          <w:bCs/>
          <w:color w:val="000000"/>
          <w:spacing w:val="0"/>
          <w:w w:val="100"/>
          <w:position w:val="0"/>
        </w:rPr>
        <w:t>3</w:t>
      </w:r>
      <w:bookmarkEnd w:id="81"/>
      <w:r>
        <w:rPr>
          <w:b/>
          <w:bCs/>
          <w:color w:val="000000"/>
          <w:spacing w:val="0"/>
          <w:w w:val="100"/>
          <w:position w:val="0"/>
        </w:rPr>
        <w:t>、</w:t>
        <w:tab/>
        <w:t>内部管理情况</w:t>
      </w:r>
    </w:p>
    <w:p>
      <w:pPr>
        <w:pStyle w:val="Style23"/>
        <w:keepNext w:val="0"/>
        <w:keepLines w:val="0"/>
        <w:widowControl w:val="0"/>
        <w:shd w:val="clear" w:color="auto" w:fill="auto"/>
        <w:tabs>
          <w:tab w:pos="1830" w:val="left"/>
        </w:tabs>
        <w:bidi w:val="0"/>
        <w:spacing w:before="0" w:after="0" w:line="403" w:lineRule="exact"/>
        <w:ind w:left="840" w:right="0"/>
        <w:jc w:val="both"/>
      </w:pPr>
      <w:bookmarkStart w:id="82" w:name="bookmark82"/>
      <w:r>
        <w:rPr>
          <w:color w:val="000000"/>
          <w:spacing w:val="0"/>
          <w:w w:val="100"/>
          <w:position w:val="0"/>
        </w:rPr>
        <w:t>（</w:t>
      </w:r>
      <w:bookmarkEnd w:id="82"/>
      <w:r>
        <w:rPr>
          <w:color w:val="000000"/>
          <w:spacing w:val="0"/>
          <w:w w:val="100"/>
          <w:position w:val="0"/>
        </w:rPr>
        <w:t>1）</w:t>
        <w:tab/>
      </w:r>
      <w:r>
        <w:rPr>
          <w:color w:val="000000"/>
          <w:spacing w:val="0"/>
          <w:w w:val="100"/>
          <w:position w:val="0"/>
        </w:rPr>
        <w:t>公司借鉴国际先进企业的管理经验，结合自身实际，从生产、采购、物流、信息保密、技改 项目审批验收管理等各个方面先后拟定下发规范性文件</w:t>
      </w:r>
      <w:r>
        <w:rPr>
          <w:color w:val="000000"/>
          <w:spacing w:val="0"/>
          <w:w w:val="100"/>
          <w:position w:val="0"/>
        </w:rPr>
        <w:t>259</w:t>
      </w:r>
      <w:r>
        <w:rPr>
          <w:color w:val="000000"/>
          <w:spacing w:val="0"/>
          <w:w w:val="100"/>
          <w:position w:val="0"/>
        </w:rPr>
        <w:t>项，通过严格监督检查，确保了贯彻落实；</w:t>
      </w:r>
    </w:p>
    <w:p>
      <w:pPr>
        <w:pStyle w:val="Style23"/>
        <w:keepNext w:val="0"/>
        <w:keepLines w:val="0"/>
        <w:widowControl w:val="0"/>
        <w:shd w:val="clear" w:color="auto" w:fill="auto"/>
        <w:tabs>
          <w:tab w:pos="1830" w:val="left"/>
        </w:tabs>
        <w:bidi w:val="0"/>
        <w:spacing w:before="0" w:after="0" w:line="403" w:lineRule="exact"/>
        <w:ind w:left="840" w:right="0"/>
        <w:jc w:val="both"/>
      </w:pPr>
      <w:bookmarkStart w:id="83" w:name="bookmark83"/>
      <w:r>
        <w:rPr>
          <w:color w:val="000000"/>
          <w:spacing w:val="0"/>
          <w:w w:val="100"/>
          <w:position w:val="0"/>
        </w:rPr>
        <w:t>（</w:t>
      </w:r>
      <w:bookmarkEnd w:id="83"/>
      <w:r>
        <w:rPr>
          <w:color w:val="000000"/>
          <w:spacing w:val="0"/>
          <w:w w:val="100"/>
          <w:position w:val="0"/>
        </w:rPr>
        <w:t>2）</w:t>
        <w:tab/>
      </w:r>
      <w:r>
        <w:rPr>
          <w:color w:val="000000"/>
          <w:spacing w:val="0"/>
          <w:w w:val="100"/>
          <w:position w:val="0"/>
        </w:rPr>
        <w:t>打破原有模式，通过对月计划完成率、发现解决问题能力、主要业绩等方面不断加大了对 领导班子考核力度；</w:t>
      </w:r>
    </w:p>
    <w:p>
      <w:pPr>
        <w:pStyle w:val="Style23"/>
        <w:keepNext w:val="0"/>
        <w:keepLines w:val="0"/>
        <w:widowControl w:val="0"/>
        <w:shd w:val="clear" w:color="auto" w:fill="auto"/>
        <w:tabs>
          <w:tab w:pos="1830" w:val="left"/>
        </w:tabs>
        <w:bidi w:val="0"/>
        <w:spacing w:before="0" w:after="0" w:line="413" w:lineRule="exact"/>
        <w:ind w:left="840" w:right="0"/>
        <w:jc w:val="both"/>
      </w:pPr>
      <w:bookmarkStart w:id="84" w:name="bookmark84"/>
      <w:r>
        <w:rPr>
          <w:color w:val="000000"/>
          <w:spacing w:val="0"/>
          <w:w w:val="100"/>
          <w:position w:val="0"/>
        </w:rPr>
        <w:t>（</w:t>
      </w:r>
      <w:bookmarkEnd w:id="84"/>
      <w:r>
        <w:rPr>
          <w:color w:val="000000"/>
          <w:spacing w:val="0"/>
          <w:w w:val="100"/>
          <w:position w:val="0"/>
        </w:rPr>
        <w:t>3）</w:t>
        <w:tab/>
      </w:r>
      <w:r>
        <w:rPr>
          <w:color w:val="000000"/>
          <w:spacing w:val="0"/>
          <w:w w:val="100"/>
          <w:position w:val="0"/>
        </w:rPr>
        <w:t>积极拓宽融资渠道，分两期发行短期融资券</w:t>
      </w:r>
      <w:r>
        <w:rPr>
          <w:color w:val="000000"/>
          <w:spacing w:val="0"/>
          <w:w w:val="100"/>
          <w:position w:val="0"/>
        </w:rPr>
        <w:t>20</w:t>
      </w:r>
      <w:r>
        <w:rPr>
          <w:color w:val="000000"/>
          <w:spacing w:val="0"/>
          <w:w w:val="100"/>
          <w:position w:val="0"/>
        </w:rPr>
        <w:t>亿元，降低了财务费用，确保了公司发展资 金需求；</w:t>
      </w:r>
    </w:p>
    <w:p>
      <w:pPr>
        <w:pStyle w:val="Style23"/>
        <w:keepNext w:val="0"/>
        <w:keepLines w:val="0"/>
        <w:widowControl w:val="0"/>
        <w:shd w:val="clear" w:color="auto" w:fill="auto"/>
        <w:tabs>
          <w:tab w:pos="1830" w:val="left"/>
        </w:tabs>
        <w:bidi w:val="0"/>
        <w:spacing w:before="0" w:after="0" w:line="413" w:lineRule="exact"/>
        <w:ind w:left="840" w:right="0"/>
        <w:jc w:val="both"/>
      </w:pPr>
      <w:bookmarkStart w:id="85" w:name="bookmark85"/>
      <w:r>
        <w:rPr>
          <w:color w:val="000000"/>
          <w:spacing w:val="0"/>
          <w:w w:val="100"/>
          <w:position w:val="0"/>
        </w:rPr>
        <w:t>（</w:t>
      </w:r>
      <w:bookmarkEnd w:id="85"/>
      <w:r>
        <w:rPr>
          <w:color w:val="000000"/>
          <w:spacing w:val="0"/>
          <w:w w:val="100"/>
          <w:position w:val="0"/>
        </w:rPr>
        <w:t>4）</w:t>
        <w:tab/>
      </w:r>
      <w:r>
        <w:rPr>
          <w:color w:val="000000"/>
          <w:spacing w:val="0"/>
          <w:w w:val="100"/>
          <w:position w:val="0"/>
        </w:rPr>
        <w:t>加快原料基地建设，完善了原料收购网络，改革了子公司原料考核办法，加大对原料单耗 及盘点的奖惩，规范了原料管理；</w:t>
      </w:r>
    </w:p>
    <w:p>
      <w:pPr>
        <w:pStyle w:val="Style23"/>
        <w:keepNext w:val="0"/>
        <w:keepLines w:val="0"/>
        <w:widowControl w:val="0"/>
        <w:shd w:val="clear" w:color="auto" w:fill="auto"/>
        <w:tabs>
          <w:tab w:pos="1830" w:val="left"/>
        </w:tabs>
        <w:bidi w:val="0"/>
        <w:spacing w:before="0" w:after="0" w:line="413" w:lineRule="exact"/>
        <w:ind w:left="840" w:right="0"/>
        <w:jc w:val="both"/>
      </w:pPr>
      <w:bookmarkStart w:id="86" w:name="bookmark86"/>
      <w:r>
        <w:rPr>
          <w:color w:val="000000"/>
          <w:spacing w:val="0"/>
          <w:w w:val="100"/>
          <w:position w:val="0"/>
        </w:rPr>
        <w:t>（</w:t>
      </w:r>
      <w:bookmarkEnd w:id="86"/>
      <w:r>
        <w:rPr>
          <w:color w:val="000000"/>
          <w:spacing w:val="0"/>
          <w:w w:val="100"/>
          <w:position w:val="0"/>
        </w:rPr>
        <w:t>5）</w:t>
        <w:tab/>
      </w:r>
      <w:r>
        <w:rPr>
          <w:color w:val="000000"/>
          <w:spacing w:val="0"/>
          <w:w w:val="100"/>
          <w:position w:val="0"/>
        </w:rPr>
        <w:t>以设备运行率、设备完好率、备品备件为重点，强化设备管理，设备运行率大幅提高；以评 先树优为突破口，建立健全管理制度，全面强化班组管理，使班组凝聚力、进取力、战斗力大为增强；</w:t>
      </w:r>
    </w:p>
    <w:p>
      <w:pPr>
        <w:pStyle w:val="Style23"/>
        <w:keepNext w:val="0"/>
        <w:keepLines w:val="0"/>
        <w:widowControl w:val="0"/>
        <w:shd w:val="clear" w:color="auto" w:fill="auto"/>
        <w:tabs>
          <w:tab w:pos="1717" w:val="left"/>
        </w:tabs>
        <w:bidi w:val="0"/>
        <w:spacing w:before="0" w:after="400" w:line="406" w:lineRule="exact"/>
        <w:ind w:left="1240" w:right="0" w:firstLine="0"/>
        <w:jc w:val="both"/>
      </w:pPr>
      <w:bookmarkStart w:id="87" w:name="bookmark87"/>
      <w:r>
        <w:rPr>
          <w:color w:val="000000"/>
          <w:spacing w:val="0"/>
          <w:w w:val="100"/>
          <w:position w:val="0"/>
        </w:rPr>
        <w:t>（</w:t>
      </w:r>
      <w:bookmarkEnd w:id="87"/>
      <w:r>
        <w:rPr>
          <w:color w:val="000000"/>
          <w:spacing w:val="0"/>
          <w:w w:val="100"/>
          <w:position w:val="0"/>
        </w:rPr>
        <w:t>6）</w:t>
        <w:tab/>
      </w:r>
      <w:r>
        <w:rPr>
          <w:color w:val="000000"/>
          <w:spacing w:val="0"/>
          <w:w w:val="100"/>
          <w:position w:val="0"/>
        </w:rPr>
        <w:t>多层次、多渠道、多形式开展全员培训，全年开办各类培训班</w:t>
      </w:r>
      <w:r>
        <w:rPr>
          <w:color w:val="000000"/>
          <w:spacing w:val="0"/>
          <w:w w:val="100"/>
          <w:position w:val="0"/>
        </w:rPr>
        <w:t>466</w:t>
      </w:r>
      <w:r>
        <w:rPr>
          <w:color w:val="000000"/>
          <w:spacing w:val="0"/>
          <w:w w:val="100"/>
          <w:position w:val="0"/>
        </w:rPr>
        <w:t>期，参加培训的员工</w:t>
      </w:r>
      <w:r>
        <w:rPr>
          <w:color w:val="000000"/>
          <w:spacing w:val="0"/>
          <w:w w:val="100"/>
          <w:position w:val="0"/>
        </w:rPr>
        <w:t xml:space="preserve">3 </w:t>
      </w:r>
      <w:r>
        <w:rPr>
          <w:color w:val="000000"/>
          <w:spacing w:val="0"/>
          <w:w w:val="100"/>
          <w:position w:val="0"/>
        </w:rPr>
        <w:t>万余人次，员工参训率达</w:t>
      </w:r>
      <w:r>
        <w:rPr>
          <w:color w:val="000000"/>
          <w:spacing w:val="0"/>
          <w:w w:val="100"/>
          <w:position w:val="0"/>
        </w:rPr>
        <w:t>100%</w:t>
      </w:r>
      <w:r>
        <w:rPr>
          <w:color w:val="000000"/>
          <w:spacing w:val="0"/>
          <w:w w:val="100"/>
          <w:position w:val="0"/>
        </w:rPr>
        <w:t>，广泛开展体育比赛、文艺晚会、演讲比赛等各类文体活动，丰富了 员工业余文化生活，企业凝聚力不断增强。</w:t>
      </w:r>
    </w:p>
    <w:p>
      <w:pPr>
        <w:pStyle w:val="Style23"/>
        <w:keepNext w:val="0"/>
        <w:keepLines w:val="0"/>
        <w:widowControl w:val="0"/>
        <w:shd w:val="clear" w:color="auto" w:fill="auto"/>
        <w:bidi w:val="0"/>
        <w:spacing w:before="0" w:after="0" w:line="401" w:lineRule="exact"/>
        <w:ind w:left="1240" w:right="0" w:firstLine="0"/>
        <w:jc w:val="both"/>
      </w:pPr>
      <w:bookmarkStart w:id="88" w:name="bookmark88"/>
      <w:r>
        <w:rPr>
          <w:b/>
          <w:bCs/>
          <w:color w:val="000000"/>
          <w:spacing w:val="0"/>
          <w:w w:val="100"/>
          <w:position w:val="0"/>
        </w:rPr>
        <w:t>（</w:t>
      </w:r>
      <w:bookmarkEnd w:id="88"/>
      <w:r>
        <w:rPr>
          <w:b/>
          <w:bCs/>
          <w:color w:val="000000"/>
          <w:spacing w:val="0"/>
          <w:w w:val="100"/>
          <w:position w:val="0"/>
        </w:rPr>
        <w:t>二）公司主营业务及其经营状况分析</w:t>
      </w:r>
    </w:p>
    <w:p>
      <w:pPr>
        <w:pStyle w:val="Style23"/>
        <w:keepNext w:val="0"/>
        <w:keepLines w:val="0"/>
        <w:widowControl w:val="0"/>
        <w:shd w:val="clear" w:color="auto" w:fill="auto"/>
        <w:bidi w:val="0"/>
        <w:spacing w:before="0" w:after="0" w:line="401" w:lineRule="exact"/>
        <w:ind w:left="820" w:right="0" w:firstLine="420"/>
        <w:jc w:val="both"/>
      </w:pPr>
      <w:r>
        <w:rPr>
          <w:color w:val="000000"/>
          <w:spacing w:val="0"/>
          <w:w w:val="100"/>
          <w:position w:val="0"/>
        </w:rPr>
        <w:t>公司所属行业为轻工造纸业，主营业务为机制纸及板纸和造纸原料、造纸机械、电力、热力的生 产与销售。公司主要经营铜版纸、轻涂纸、新闻纸、箱板纸、双胶纸、白卡纸、书写纸等几大系列纸 品。</w:t>
      </w:r>
    </w:p>
    <w:p>
      <w:pPr>
        <w:pStyle w:val="Style23"/>
        <w:keepNext w:val="0"/>
        <w:keepLines w:val="0"/>
        <w:widowControl w:val="0"/>
        <w:shd w:val="clear" w:color="auto" w:fill="auto"/>
        <w:bidi w:val="0"/>
        <w:spacing w:before="0" w:after="160" w:line="401" w:lineRule="exact"/>
        <w:ind w:left="1140" w:right="0" w:firstLine="0"/>
        <w:jc w:val="both"/>
      </w:pPr>
      <w:bookmarkStart w:id="89" w:name="bookmark89"/>
      <w:r>
        <w:rPr>
          <w:b/>
          <w:bCs/>
          <w:color w:val="000000"/>
          <w:spacing w:val="0"/>
          <w:w w:val="100"/>
          <w:position w:val="0"/>
        </w:rPr>
        <w:t>1</w:t>
      </w:r>
      <w:bookmarkEnd w:id="89"/>
      <w:r>
        <w:rPr>
          <w:b/>
          <w:bCs/>
          <w:color w:val="000000"/>
          <w:spacing w:val="0"/>
          <w:w w:val="100"/>
          <w:position w:val="0"/>
        </w:rPr>
        <w:t>、主营业务行业和产品构成情况：</w:t>
      </w:r>
    </w:p>
    <w:p>
      <w:pPr>
        <w:pStyle w:val="Style23"/>
        <w:keepNext w:val="0"/>
        <w:keepLines w:val="0"/>
        <w:widowControl w:val="0"/>
        <w:shd w:val="clear" w:color="auto" w:fill="auto"/>
        <w:bidi w:val="0"/>
        <w:spacing w:before="0" w:after="40" w:line="240" w:lineRule="auto"/>
        <w:ind w:left="0" w:right="1080" w:firstLine="0"/>
        <w:jc w:val="right"/>
      </w:pPr>
      <w:r>
        <w:rPr>
          <w:color w:val="000000"/>
          <w:spacing w:val="0"/>
          <w:w w:val="100"/>
          <w:position w:val="0"/>
        </w:rPr>
        <w:t>单位：万元</w:t>
      </w:r>
    </w:p>
    <w:tbl>
      <w:tblPr>
        <w:tblOverlap w:val="never"/>
        <w:jc w:val="center"/>
        <w:tblLayout w:type="fixed"/>
      </w:tblPr>
      <w:tblGrid>
        <w:gridCol w:w="1402"/>
        <w:gridCol w:w="1296"/>
        <w:gridCol w:w="1301"/>
        <w:gridCol w:w="1296"/>
        <w:gridCol w:w="1301"/>
        <w:gridCol w:w="1301"/>
        <w:gridCol w:w="1387"/>
      </w:tblGrid>
      <w:tr>
        <w:trPr>
          <w:trHeight w:val="326" w:hRule="exact"/>
        </w:trPr>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主营业务分行业情况</w:t>
            </w:r>
          </w:p>
        </w:tc>
      </w:tr>
      <w:tr>
        <w:trPr>
          <w:trHeight w:val="946" w:hRule="exact"/>
        </w:trPr>
        <w:tc>
          <w:tcPr>
            <w:tcBorders>
              <w:top w:val="single" w:sz="4"/>
              <w:left w:val="single" w:sz="4"/>
            </w:tcBorders>
            <w:shd w:val="clear" w:color="auto" w:fill="DCDCDC"/>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分行业或分产品</w:t>
            </w:r>
          </w:p>
        </w:tc>
        <w:tc>
          <w:tcPr>
            <w:tcBorders>
              <w:top w:val="single" w:sz="4"/>
              <w:left w:val="single" w:sz="4"/>
            </w:tcBorders>
            <w:shd w:val="clear" w:color="auto" w:fill="DCDCDC"/>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tcBorders>
            <w:shd w:val="clear" w:color="auto" w:fill="DCDCDC"/>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主营业务成本</w:t>
            </w:r>
          </w:p>
        </w:tc>
        <w:tc>
          <w:tcPr>
            <w:tcBorders>
              <w:top w:val="single" w:sz="4"/>
              <w:left w:val="single" w:sz="4"/>
            </w:tcBorders>
            <w:shd w:val="clear" w:color="auto" w:fill="DCDCDC"/>
            <w:vAlign w:val="center"/>
          </w:tcPr>
          <w:p>
            <w:pPr>
              <w:pStyle w:val="Style28"/>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主营业务利润 率（%）</w:t>
            </w:r>
          </w:p>
        </w:tc>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主营业务收入 比上年增减</w:t>
            </w:r>
          </w:p>
          <w:p>
            <w:pPr>
              <w:pStyle w:val="Style28"/>
              <w:keepNext w:val="0"/>
              <w:keepLines w:val="0"/>
              <w:widowControl w:val="0"/>
              <w:shd w:val="clear" w:color="auto" w:fill="auto"/>
              <w:bidi w:val="0"/>
              <w:spacing w:before="0" w:after="0" w:line="302" w:lineRule="exact"/>
              <w:ind w:left="0" w:right="0" w:firstLine="460"/>
              <w:jc w:val="left"/>
              <w:rPr>
                <w:sz w:val="18"/>
                <w:szCs w:val="18"/>
              </w:rPr>
            </w:pPr>
            <w:r>
              <w:rPr>
                <w:color w:val="000000"/>
                <w:spacing w:val="0"/>
                <w:w w:val="100"/>
                <w:position w:val="0"/>
                <w:sz w:val="18"/>
                <w:szCs w:val="18"/>
              </w:rPr>
              <w:t>（%）</w:t>
            </w:r>
          </w:p>
        </w:tc>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主营业务成本 比上年增减</w:t>
            </w:r>
          </w:p>
          <w:p>
            <w:pPr>
              <w:pStyle w:val="Style28"/>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CDCDC"/>
            <w:vAlign w:val="center"/>
          </w:tcPr>
          <w:p>
            <w:pPr>
              <w:pStyle w:val="Style28"/>
              <w:keepNext w:val="0"/>
              <w:keepLines w:val="0"/>
              <w:widowControl w:val="0"/>
              <w:shd w:val="clear" w:color="auto" w:fill="auto"/>
              <w:bidi w:val="0"/>
              <w:spacing w:before="0" w:after="0" w:line="298" w:lineRule="exact"/>
              <w:ind w:left="0" w:right="0" w:firstLine="0"/>
              <w:jc w:val="right"/>
              <w:rPr>
                <w:sz w:val="18"/>
                <w:szCs w:val="18"/>
              </w:rPr>
            </w:pPr>
            <w:r>
              <w:rPr>
                <w:color w:val="000000"/>
                <w:spacing w:val="0"/>
                <w:w w:val="100"/>
                <w:position w:val="0"/>
                <w:sz w:val="18"/>
                <w:szCs w:val="18"/>
              </w:rPr>
              <w:t>主营业务利润率 比上年增减（%）</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机制纸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1,078,035.82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875,039.08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电力、热力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5,988.34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3,028.76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35.63%</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建筑材料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81,765.13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67,441.87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造纸化工用品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7,522.29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5,716.95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造纸设备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8,077.96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6,822.47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139.09%</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1,181,409.24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958,056.59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w:t>
            </w:r>
          </w:p>
        </w:tc>
      </w:tr>
      <w:tr>
        <w:trPr>
          <w:trHeight w:val="322" w:hRule="exact"/>
        </w:trPr>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主营业务分产品情况</w:t>
            </w: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轻涂纸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179,861.02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148,522.46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83.15%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84.67%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-0.69%</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双胶纸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167,505.08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134,145.84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书写纸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36,694.18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27,695.88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铜版纸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188,795.69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147,806.82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0.26%</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新闻纸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100,367.21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80,907.83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箱板纸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77,568.90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65,159.97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w:t>
            </w:r>
          </w:p>
        </w:tc>
      </w:tr>
      <w:tr>
        <w:trPr>
          <w:trHeight w:val="331"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白卡纸</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199,075.15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165,102.07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64.66%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58.87%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w:t>
            </w:r>
          </w:p>
        </w:tc>
      </w:tr>
    </w:tbl>
    <w:p>
      <w:pPr>
        <w:widowControl w:val="0"/>
        <w:spacing w:after="499" w:line="1" w:lineRule="exact"/>
      </w:pPr>
    </w:p>
    <w:p>
      <w:pPr>
        <w:pStyle w:val="Style23"/>
        <w:keepNext w:val="0"/>
        <w:keepLines w:val="0"/>
        <w:widowControl w:val="0"/>
        <w:shd w:val="clear" w:color="auto" w:fill="auto"/>
        <w:tabs>
          <w:tab w:pos="8051" w:val="left"/>
        </w:tabs>
        <w:bidi w:val="0"/>
        <w:spacing w:before="0" w:after="40" w:line="240" w:lineRule="auto"/>
        <w:ind w:left="1240" w:right="0" w:firstLine="0"/>
        <w:jc w:val="both"/>
      </w:pPr>
      <w:bookmarkStart w:id="90" w:name="bookmark90"/>
      <w:r>
        <w:rPr>
          <w:b/>
          <w:bCs/>
          <w:color w:val="000000"/>
          <w:spacing w:val="0"/>
          <w:w w:val="100"/>
          <w:position w:val="0"/>
        </w:rPr>
        <w:t>2</w:t>
      </w:r>
      <w:bookmarkEnd w:id="90"/>
      <w:r>
        <w:rPr>
          <w:b/>
          <w:bCs/>
          <w:color w:val="000000"/>
          <w:spacing w:val="0"/>
          <w:w w:val="100"/>
          <w:position w:val="0"/>
        </w:rPr>
        <w:t>、主营业务地区构成情况：</w:t>
        <w:tab/>
      </w:r>
      <w:r>
        <w:rPr>
          <w:color w:val="000000"/>
          <w:spacing w:val="0"/>
          <w:w w:val="100"/>
          <w:position w:val="0"/>
        </w:rPr>
        <w:t>单位：万元</w:t>
      </w:r>
    </w:p>
    <w:tbl>
      <w:tblPr>
        <w:tblOverlap w:val="never"/>
        <w:jc w:val="center"/>
        <w:tblLayout w:type="fixed"/>
      </w:tblPr>
      <w:tblGrid>
        <w:gridCol w:w="3182"/>
        <w:gridCol w:w="2861"/>
        <w:gridCol w:w="2818"/>
      </w:tblGrid>
      <w:tr>
        <w:trPr>
          <w:trHeight w:val="326"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地区</w:t>
            </w:r>
          </w:p>
        </w:tc>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righ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主营业务收入比上年增减（％）</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364,078.21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33.99%</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156,677.62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-5.88%</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华南地区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169,540.98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31.70%</w:t>
            </w:r>
          </w:p>
        </w:tc>
      </w:tr>
      <w:tr>
        <w:trPr>
          <w:trHeight w:val="331"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中南地区</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73,246.67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w:t>
            </w:r>
          </w:p>
        </w:tc>
      </w:tr>
    </w:tbl>
    <w:p>
      <w:pPr>
        <w:spacing w:lineRule="exact" w:line="1"/>
        <w:rPr>
          <w:sz w:val="2"/>
          <w:szCs w:val="2"/>
        </w:rPr>
      </w:pPr>
      <w:r>
        <w:br w:type="page"/>
      </w:r>
    </w:p>
    <w:tbl>
      <w:tblPr>
        <w:tblOverlap w:val="never"/>
        <w:jc w:val="center"/>
        <w:tblLayout w:type="fixed"/>
      </w:tblPr>
      <w:tblGrid>
        <w:gridCol w:w="3182"/>
        <w:gridCol w:w="2861"/>
        <w:gridCol w:w="2818"/>
      </w:tblGrid>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东北地区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51,479.45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-6.10%</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西南地区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40,764.54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西北地区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22,032.50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18.86%</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香港地区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44,417.19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74.29%</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美国地区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33,619.56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35.33%</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日本地区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39,037.99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268.15%</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75,163.85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68.63%</w:t>
            </w:r>
          </w:p>
        </w:tc>
      </w:tr>
      <w:tr>
        <w:trPr>
          <w:trHeight w:val="331"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1,078,035.82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21.27%</w:t>
            </w:r>
          </w:p>
        </w:tc>
      </w:tr>
    </w:tbl>
    <w:p>
      <w:pPr>
        <w:widowControl w:val="0"/>
        <w:spacing w:after="359" w:line="1" w:lineRule="exact"/>
      </w:pPr>
    </w:p>
    <w:p>
      <w:pPr>
        <w:pStyle w:val="Style23"/>
        <w:keepNext w:val="0"/>
        <w:keepLines w:val="0"/>
        <w:widowControl w:val="0"/>
        <w:shd w:val="clear" w:color="auto" w:fill="auto"/>
        <w:bidi w:val="0"/>
        <w:spacing w:before="0" w:after="0" w:line="394" w:lineRule="exact"/>
        <w:ind w:left="1240" w:right="0" w:firstLine="0"/>
        <w:jc w:val="left"/>
      </w:pPr>
      <w:bookmarkStart w:id="91" w:name="bookmark91"/>
      <w:r>
        <w:rPr>
          <w:b/>
          <w:bCs/>
          <w:color w:val="000000"/>
          <w:spacing w:val="0"/>
          <w:w w:val="100"/>
          <w:position w:val="0"/>
        </w:rPr>
        <w:t>3</w:t>
      </w:r>
      <w:bookmarkEnd w:id="91"/>
      <w:r>
        <w:rPr>
          <w:b/>
          <w:bCs/>
          <w:color w:val="000000"/>
          <w:spacing w:val="0"/>
          <w:w w:val="100"/>
          <w:position w:val="0"/>
        </w:rPr>
        <w:t>、本报告期主要供应商、客户情况</w:t>
      </w:r>
    </w:p>
    <w:p>
      <w:pPr>
        <w:pStyle w:val="Style23"/>
        <w:keepNext w:val="0"/>
        <w:keepLines w:val="0"/>
        <w:widowControl w:val="0"/>
        <w:shd w:val="clear" w:color="auto" w:fill="auto"/>
        <w:bidi w:val="0"/>
        <w:spacing w:before="0" w:after="0" w:line="394" w:lineRule="exact"/>
        <w:ind w:left="1240" w:right="0" w:firstLine="0"/>
        <w:jc w:val="left"/>
      </w:pPr>
      <w:r>
        <w:rPr>
          <w:color w:val="000000"/>
          <w:spacing w:val="0"/>
          <w:w w:val="100"/>
          <w:position w:val="0"/>
        </w:rPr>
        <w:t>公司向前五名供应商合计的采购金额占年度采购总额的</w:t>
      </w:r>
      <w:r>
        <w:rPr>
          <w:color w:val="000000"/>
          <w:spacing w:val="0"/>
          <w:w w:val="100"/>
          <w:position w:val="0"/>
        </w:rPr>
        <w:t xml:space="preserve">15.76%； </w:t>
      </w:r>
      <w:r>
        <w:rPr>
          <w:color w:val="000000"/>
          <w:spacing w:val="0"/>
          <w:w w:val="100"/>
          <w:position w:val="0"/>
        </w:rPr>
        <w:t>公司向前五名客户销售额占公司销售总额的</w:t>
      </w:r>
      <w:r>
        <w:rPr>
          <w:color w:val="000000"/>
          <w:spacing w:val="0"/>
          <w:w w:val="100"/>
          <w:position w:val="0"/>
        </w:rPr>
        <w:t>5.18%</w:t>
      </w:r>
      <w:r>
        <w:rPr>
          <w:color w:val="000000"/>
          <w:spacing w:val="0"/>
          <w:w w:val="100"/>
          <w:position w:val="0"/>
        </w:rPr>
        <w:t>。</w:t>
      </w:r>
    </w:p>
    <w:p>
      <w:pPr>
        <w:pStyle w:val="Style23"/>
        <w:keepNext w:val="0"/>
        <w:keepLines w:val="0"/>
        <w:widowControl w:val="0"/>
        <w:shd w:val="clear" w:color="auto" w:fill="auto"/>
        <w:bidi w:val="0"/>
        <w:spacing w:before="0" w:after="140" w:line="394" w:lineRule="exact"/>
        <w:ind w:left="1240" w:right="0" w:firstLine="0"/>
        <w:jc w:val="left"/>
      </w:pPr>
      <w:bookmarkStart w:id="92" w:name="bookmark92"/>
      <w:r>
        <w:rPr>
          <w:b/>
          <w:bCs/>
          <w:color w:val="000000"/>
          <w:spacing w:val="0"/>
          <w:w w:val="100"/>
          <w:position w:val="0"/>
        </w:rPr>
        <w:t>（</w:t>
      </w:r>
      <w:bookmarkEnd w:id="92"/>
      <w:r>
        <w:rPr>
          <w:b/>
          <w:bCs/>
          <w:color w:val="000000"/>
          <w:spacing w:val="0"/>
          <w:w w:val="100"/>
          <w:position w:val="0"/>
        </w:rPr>
        <w:t>三）报告期内公司资产构成同比发生重大变动分析说明</w:t>
      </w:r>
    </w:p>
    <w:p>
      <w:pPr>
        <w:pStyle w:val="Style23"/>
        <w:keepNext w:val="0"/>
        <w:keepLines w:val="0"/>
        <w:widowControl w:val="0"/>
        <w:shd w:val="clear" w:color="auto" w:fill="auto"/>
        <w:bidi w:val="0"/>
        <w:spacing w:before="0" w:after="0" w:line="240" w:lineRule="auto"/>
        <w:ind w:left="0" w:right="1100" w:firstLine="0"/>
        <w:jc w:val="right"/>
      </w:pPr>
      <w:r>
        <w:rPr>
          <w:color w:val="000000"/>
          <w:spacing w:val="0"/>
          <w:w w:val="100"/>
          <w:position w:val="0"/>
        </w:rPr>
        <w:t>单位：元</w:t>
      </w:r>
    </w:p>
    <w:tbl>
      <w:tblPr>
        <w:tblOverlap w:val="never"/>
        <w:jc w:val="center"/>
        <w:tblLayout w:type="fixed"/>
      </w:tblPr>
      <w:tblGrid>
        <w:gridCol w:w="1546"/>
        <w:gridCol w:w="1536"/>
        <w:gridCol w:w="1824"/>
        <w:gridCol w:w="1536"/>
        <w:gridCol w:w="1824"/>
        <w:gridCol w:w="850"/>
      </w:tblGrid>
      <w:tr>
        <w:trPr>
          <w:trHeight w:val="67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2006 </w:t>
            </w:r>
            <w:r>
              <w:rPr>
                <w:color w:val="000000"/>
                <w:spacing w:val="0"/>
                <w:w w:val="100"/>
                <w:position w:val="0"/>
              </w:rPr>
              <w:t>年</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2005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差异</w:t>
            </w:r>
          </w:p>
        </w:tc>
      </w:tr>
      <w:tr>
        <w:trPr>
          <w:trHeight w:val="67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占2006年总资产比例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440" w:firstLine="0"/>
              <w:jc w:val="right"/>
            </w:pPr>
            <w:r>
              <w:rPr>
                <w:color w:val="000000"/>
                <w:spacing w:val="0"/>
                <w:w w:val="100"/>
                <w:position w:val="0"/>
              </w:rPr>
              <w:t>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占2005年总资产比例</w:t>
            </w: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939,705,242.42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510,125,716.95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1.73%</w:t>
            </w:r>
          </w:p>
        </w:tc>
      </w:tr>
      <w:tr>
        <w:trPr>
          <w:trHeight w:val="43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1,720,291,295.31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1,424,647,094.65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0.44%</w:t>
            </w:r>
          </w:p>
        </w:tc>
      </w:tr>
      <w:tr>
        <w:trPr>
          <w:trHeight w:val="43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141,528,858.87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218,849,821.70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-0.53%</w:t>
            </w:r>
          </w:p>
        </w:tc>
      </w:tr>
      <w:tr>
        <w:trPr>
          <w:trHeight w:val="43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1,860,698,636.34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2,174,779,264.45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-3.05%</w:t>
            </w:r>
          </w:p>
        </w:tc>
      </w:tr>
      <w:tr>
        <w:trPr>
          <w:trHeight w:val="43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88,903,007.40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5,843,440.51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0.40%</w:t>
            </w:r>
          </w:p>
        </w:tc>
      </w:tr>
      <w:tr>
        <w:trPr>
          <w:trHeight w:val="43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固定资产原价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13,326,258,848.01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13,141,351,140.78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-8.28%</w:t>
            </w:r>
          </w:p>
        </w:tc>
      </w:tr>
      <w:tr>
        <w:trPr>
          <w:trHeight w:val="43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固定资产净值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10,060,876,618.57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10,738,991,767.88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-10.80%</w:t>
            </w:r>
          </w:p>
        </w:tc>
      </w:tr>
      <w:tr>
        <w:trPr>
          <w:trHeight w:val="43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4,134,036,858.09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1,232,223,678.56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13.26%</w:t>
            </w:r>
          </w:p>
        </w:tc>
      </w:tr>
      <w:tr>
        <w:trPr>
          <w:trHeight w:val="43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1,299,830,153.46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4,463,141,400.00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-18.51%</w:t>
            </w:r>
          </w:p>
        </w:tc>
      </w:tr>
      <w:tr>
        <w:trPr>
          <w:trHeight w:val="4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5,035,160,067.69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1,831,097,639.85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14.31%</w:t>
            </w:r>
          </w:p>
        </w:tc>
      </w:tr>
      <w:tr>
        <w:trPr>
          <w:trHeight w:val="45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应付短期债券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2,026,019,444.42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9.86%</w:t>
            </w:r>
          </w:p>
        </w:tc>
      </w:tr>
    </w:tbl>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820"/>
        <w:jc w:val="left"/>
      </w:pPr>
      <w:r>
        <w:rPr>
          <w:b/>
          <w:bCs/>
          <w:color w:val="000000"/>
          <w:spacing w:val="0"/>
          <w:w w:val="100"/>
          <w:position w:val="0"/>
        </w:rPr>
        <w:t>主要变化因素变动说明</w:t>
      </w:r>
    </w:p>
    <w:p>
      <w:pPr>
        <w:pStyle w:val="Style23"/>
        <w:keepNext w:val="0"/>
        <w:keepLines w:val="0"/>
        <w:widowControl w:val="0"/>
        <w:shd w:val="clear" w:color="auto" w:fill="auto"/>
        <w:bidi w:val="0"/>
        <w:spacing w:before="0" w:after="140" w:line="240" w:lineRule="auto"/>
        <w:ind w:left="1240" w:right="0" w:firstLine="0"/>
        <w:jc w:val="left"/>
      </w:pPr>
      <w:bookmarkStart w:id="93" w:name="bookmark93"/>
      <w:r>
        <w:rPr>
          <w:color w:val="000000"/>
          <w:spacing w:val="0"/>
          <w:w w:val="100"/>
          <w:position w:val="0"/>
        </w:rPr>
        <w:t>（</w:t>
      </w:r>
      <w:bookmarkEnd w:id="93"/>
      <w:r>
        <w:rPr>
          <w:color w:val="000000"/>
          <w:spacing w:val="0"/>
          <w:w w:val="100"/>
          <w:position w:val="0"/>
        </w:rPr>
        <w:t>1）</w:t>
      </w:r>
      <w:r>
        <w:rPr>
          <w:color w:val="000000"/>
          <w:spacing w:val="0"/>
          <w:w w:val="100"/>
          <w:position w:val="0"/>
        </w:rPr>
        <w:t>应收票据：报告期内占总资产</w:t>
      </w:r>
      <w:r>
        <w:rPr>
          <w:color w:val="000000"/>
          <w:spacing w:val="0"/>
          <w:w w:val="100"/>
          <w:position w:val="0"/>
        </w:rPr>
        <w:t>4.57%</w:t>
      </w:r>
      <w:r>
        <w:rPr>
          <w:color w:val="000000"/>
          <w:spacing w:val="0"/>
          <w:w w:val="100"/>
          <w:position w:val="0"/>
        </w:rPr>
        <w:t>，比上年同期增加</w:t>
      </w:r>
      <w:r>
        <w:rPr>
          <w:color w:val="000000"/>
          <w:spacing w:val="0"/>
          <w:w w:val="100"/>
          <w:position w:val="0"/>
        </w:rPr>
        <w:t xml:space="preserve">1. </w:t>
      </w:r>
      <w:r>
        <w:rPr>
          <w:color w:val="000000"/>
          <w:spacing w:val="0"/>
          <w:w w:val="100"/>
          <w:position w:val="0"/>
        </w:rPr>
        <w:t>73%,</w:t>
      </w:r>
      <w:r>
        <w:rPr>
          <w:color w:val="000000"/>
          <w:spacing w:val="0"/>
          <w:w w:val="100"/>
          <w:position w:val="0"/>
        </w:rPr>
        <w:t>主要原因为公司为及时回笼</w:t>
      </w:r>
    </w:p>
    <w:p>
      <w:pPr>
        <w:pStyle w:val="Style23"/>
        <w:keepNext w:val="0"/>
        <w:keepLines w:val="0"/>
        <w:widowControl w:val="0"/>
        <w:shd w:val="clear" w:color="auto" w:fill="auto"/>
        <w:bidi w:val="0"/>
        <w:spacing w:before="0" w:after="0" w:line="413" w:lineRule="exact"/>
        <w:ind w:left="0" w:right="0" w:firstLine="840"/>
        <w:jc w:val="both"/>
      </w:pPr>
      <w:r>
        <w:rPr>
          <w:color w:val="000000"/>
          <w:spacing w:val="0"/>
          <w:w w:val="100"/>
          <w:position w:val="0"/>
        </w:rPr>
        <w:t>资金，加快资金周转，放宽了票据回款。</w:t>
      </w:r>
    </w:p>
    <w:p>
      <w:pPr>
        <w:pStyle w:val="Style23"/>
        <w:keepNext w:val="0"/>
        <w:keepLines w:val="0"/>
        <w:widowControl w:val="0"/>
        <w:shd w:val="clear" w:color="auto" w:fill="auto"/>
        <w:tabs>
          <w:tab w:pos="1819" w:val="left"/>
        </w:tabs>
        <w:bidi w:val="0"/>
        <w:spacing w:before="0" w:after="0" w:line="408" w:lineRule="exact"/>
        <w:ind w:left="840" w:right="0"/>
        <w:jc w:val="both"/>
      </w:pPr>
      <w:bookmarkStart w:id="94" w:name="bookmark94"/>
      <w:r>
        <w:rPr>
          <w:color w:val="000000"/>
          <w:spacing w:val="0"/>
          <w:w w:val="100"/>
          <w:position w:val="0"/>
        </w:rPr>
        <w:t>（</w:t>
      </w:r>
      <w:bookmarkEnd w:id="94"/>
      <w:r>
        <w:rPr>
          <w:color w:val="000000"/>
          <w:spacing w:val="0"/>
          <w:w w:val="100"/>
          <w:position w:val="0"/>
        </w:rPr>
        <w:t>2）</w:t>
        <w:tab/>
      </w:r>
      <w:r>
        <w:rPr>
          <w:color w:val="000000"/>
          <w:spacing w:val="0"/>
          <w:w w:val="100"/>
          <w:position w:val="0"/>
        </w:rPr>
        <w:t>应收账款：报告期内占总资产</w:t>
      </w:r>
      <w:r>
        <w:rPr>
          <w:color w:val="000000"/>
          <w:spacing w:val="0"/>
          <w:w w:val="100"/>
          <w:position w:val="0"/>
        </w:rPr>
        <w:t>8.37%,</w:t>
      </w:r>
      <w:r>
        <w:rPr>
          <w:color w:val="000000"/>
          <w:spacing w:val="0"/>
          <w:w w:val="100"/>
          <w:position w:val="0"/>
        </w:rPr>
        <w:t>比上年同期增加。</w:t>
      </w:r>
      <w:r>
        <w:rPr>
          <w:color w:val="000000"/>
          <w:spacing w:val="0"/>
          <w:w w:val="100"/>
          <w:position w:val="0"/>
        </w:rPr>
        <w:t>.44%,</w:t>
      </w:r>
      <w:r>
        <w:rPr>
          <w:color w:val="000000"/>
          <w:spacing w:val="0"/>
          <w:w w:val="100"/>
          <w:position w:val="0"/>
        </w:rPr>
        <w:t>主要原因为本期</w:t>
      </w:r>
      <w:r>
        <w:rPr>
          <w:color w:val="000000"/>
          <w:spacing w:val="0"/>
          <w:w w:val="100"/>
          <w:position w:val="0"/>
        </w:rPr>
        <w:t>30</w:t>
      </w:r>
      <w:r>
        <w:rPr>
          <w:color w:val="000000"/>
          <w:spacing w:val="0"/>
          <w:w w:val="100"/>
          <w:position w:val="0"/>
        </w:rPr>
        <w:t>万吨涂 布白板纸项目、江西晨鸣涂布项目、吉林晨鸣几大项目的全面达产，规模扩大，销售量增加，客户应 收铺垫相应增加所致。</w:t>
      </w:r>
    </w:p>
    <w:p>
      <w:pPr>
        <w:pStyle w:val="Style23"/>
        <w:keepNext w:val="0"/>
        <w:keepLines w:val="0"/>
        <w:widowControl w:val="0"/>
        <w:shd w:val="clear" w:color="auto" w:fill="auto"/>
        <w:tabs>
          <w:tab w:pos="1809" w:val="left"/>
        </w:tabs>
        <w:bidi w:val="0"/>
        <w:spacing w:before="0" w:after="0" w:line="422" w:lineRule="exact"/>
        <w:ind w:left="840" w:right="0"/>
        <w:jc w:val="both"/>
      </w:pPr>
      <w:bookmarkStart w:id="95" w:name="bookmark95"/>
      <w:r>
        <w:rPr>
          <w:color w:val="000000"/>
          <w:spacing w:val="0"/>
          <w:w w:val="100"/>
          <w:position w:val="0"/>
        </w:rPr>
        <w:t>（</w:t>
      </w:r>
      <w:bookmarkEnd w:id="95"/>
      <w:r>
        <w:rPr>
          <w:color w:val="000000"/>
          <w:spacing w:val="0"/>
          <w:w w:val="100"/>
          <w:position w:val="0"/>
        </w:rPr>
        <w:t>3）</w:t>
        <w:tab/>
      </w:r>
      <w:r>
        <w:rPr>
          <w:color w:val="000000"/>
          <w:spacing w:val="0"/>
          <w:w w:val="100"/>
          <w:position w:val="0"/>
        </w:rPr>
        <w:t>其他应收款：报告期内占总资产的</w:t>
      </w:r>
      <w:r>
        <w:rPr>
          <w:color w:val="000000"/>
          <w:spacing w:val="0"/>
          <w:w w:val="100"/>
          <w:position w:val="0"/>
        </w:rPr>
        <w:t>0.69%,</w:t>
      </w:r>
      <w:r>
        <w:rPr>
          <w:color w:val="000000"/>
          <w:spacing w:val="0"/>
          <w:w w:val="100"/>
          <w:position w:val="0"/>
        </w:rPr>
        <w:t>比上年同期减少</w:t>
      </w:r>
      <w:r>
        <w:rPr>
          <w:color w:val="000000"/>
          <w:spacing w:val="0"/>
          <w:w w:val="100"/>
          <w:position w:val="0"/>
        </w:rPr>
        <w:t>0.53%</w:t>
      </w:r>
      <w:r>
        <w:rPr>
          <w:color w:val="000000"/>
          <w:spacing w:val="0"/>
          <w:w w:val="100"/>
          <w:position w:val="0"/>
        </w:rPr>
        <w:t>主要原因为报知期内子公 司借款减少。</w:t>
      </w:r>
    </w:p>
    <w:p>
      <w:pPr>
        <w:pStyle w:val="Style23"/>
        <w:keepNext w:val="0"/>
        <w:keepLines w:val="0"/>
        <w:widowControl w:val="0"/>
        <w:shd w:val="clear" w:color="auto" w:fill="auto"/>
        <w:tabs>
          <w:tab w:pos="1790" w:val="left"/>
        </w:tabs>
        <w:bidi w:val="0"/>
        <w:spacing w:before="0" w:after="0" w:line="418" w:lineRule="exact"/>
        <w:ind w:left="840" w:right="0"/>
        <w:jc w:val="both"/>
      </w:pPr>
      <w:bookmarkStart w:id="96" w:name="bookmark96"/>
      <w:r>
        <w:rPr>
          <w:color w:val="000000"/>
          <w:spacing w:val="0"/>
          <w:w w:val="100"/>
          <w:position w:val="0"/>
        </w:rPr>
        <w:t>（</w:t>
      </w:r>
      <w:bookmarkEnd w:id="96"/>
      <w:r>
        <w:rPr>
          <w:color w:val="000000"/>
          <w:spacing w:val="0"/>
          <w:w w:val="100"/>
          <w:position w:val="0"/>
        </w:rPr>
        <w:t>4）</w:t>
        <w:tab/>
      </w:r>
      <w:r>
        <w:rPr>
          <w:color w:val="000000"/>
          <w:spacing w:val="0"/>
          <w:w w:val="100"/>
          <w:position w:val="0"/>
        </w:rPr>
        <w:t>存货：报告期内占总资产的</w:t>
      </w:r>
      <w:r>
        <w:rPr>
          <w:color w:val="000000"/>
          <w:spacing w:val="0"/>
          <w:w w:val="100"/>
          <w:position w:val="0"/>
        </w:rPr>
        <w:t xml:space="preserve">9. </w:t>
      </w:r>
      <w:r>
        <w:rPr>
          <w:color w:val="000000"/>
          <w:spacing w:val="0"/>
          <w:w w:val="100"/>
          <w:position w:val="0"/>
        </w:rPr>
        <w:t>06%</w:t>
      </w:r>
      <w:r>
        <w:rPr>
          <w:color w:val="000000"/>
          <w:spacing w:val="0"/>
          <w:w w:val="100"/>
          <w:position w:val="0"/>
        </w:rPr>
        <w:t>，比上年同期减少</w:t>
      </w:r>
      <w:r>
        <w:rPr>
          <w:color w:val="000000"/>
          <w:spacing w:val="0"/>
          <w:w w:val="100"/>
          <w:position w:val="0"/>
        </w:rPr>
        <w:t>3.05%，</w:t>
      </w:r>
      <w:r>
        <w:rPr>
          <w:color w:val="000000"/>
          <w:spacing w:val="0"/>
          <w:w w:val="100"/>
          <w:position w:val="0"/>
        </w:rPr>
        <w:t>本年加大销售力度，减少库存 占用。</w:t>
      </w:r>
    </w:p>
    <w:p>
      <w:pPr>
        <w:pStyle w:val="Style23"/>
        <w:keepNext w:val="0"/>
        <w:keepLines w:val="0"/>
        <w:widowControl w:val="0"/>
        <w:shd w:val="clear" w:color="auto" w:fill="auto"/>
        <w:tabs>
          <w:tab w:pos="1795" w:val="left"/>
        </w:tabs>
        <w:bidi w:val="0"/>
        <w:spacing w:before="0" w:after="0" w:line="422" w:lineRule="exact"/>
        <w:ind w:left="840" w:right="0"/>
        <w:jc w:val="both"/>
      </w:pPr>
      <w:bookmarkStart w:id="97" w:name="bookmark97"/>
      <w:r>
        <w:rPr>
          <w:color w:val="000000"/>
          <w:spacing w:val="0"/>
          <w:w w:val="100"/>
          <w:position w:val="0"/>
        </w:rPr>
        <w:t>（</w:t>
      </w:r>
      <w:bookmarkEnd w:id="97"/>
      <w:r>
        <w:rPr>
          <w:color w:val="000000"/>
          <w:spacing w:val="0"/>
          <w:w w:val="100"/>
          <w:position w:val="0"/>
        </w:rPr>
        <w:t>5）</w:t>
        <w:tab/>
      </w:r>
      <w:r>
        <w:rPr>
          <w:color w:val="000000"/>
          <w:spacing w:val="0"/>
          <w:w w:val="100"/>
          <w:position w:val="0"/>
        </w:rPr>
        <w:t>长期股权股资：报告期内占总资产的</w:t>
      </w:r>
      <w:r>
        <w:rPr>
          <w:color w:val="000000"/>
          <w:spacing w:val="0"/>
          <w:w w:val="100"/>
          <w:position w:val="0"/>
        </w:rPr>
        <w:t>0.43%,</w:t>
      </w:r>
      <w:r>
        <w:rPr>
          <w:color w:val="000000"/>
          <w:spacing w:val="0"/>
          <w:w w:val="100"/>
          <w:position w:val="0"/>
        </w:rPr>
        <w:t>比上年同期增加</w:t>
      </w:r>
      <w:r>
        <w:rPr>
          <w:color w:val="000000"/>
          <w:spacing w:val="0"/>
          <w:w w:val="100"/>
          <w:position w:val="0"/>
        </w:rPr>
        <w:t>0.4%,</w:t>
      </w:r>
      <w:r>
        <w:rPr>
          <w:color w:val="000000"/>
          <w:spacing w:val="0"/>
          <w:w w:val="100"/>
          <w:position w:val="0"/>
        </w:rPr>
        <w:t>主要原因为报告期内 公司新增对阿尔诺维根斯晨鸣特种纸有限公司的出资所致。</w:t>
      </w:r>
    </w:p>
    <w:p>
      <w:pPr>
        <w:pStyle w:val="Style23"/>
        <w:keepNext w:val="0"/>
        <w:keepLines w:val="0"/>
        <w:widowControl w:val="0"/>
        <w:shd w:val="clear" w:color="auto" w:fill="auto"/>
        <w:tabs>
          <w:tab w:pos="1819" w:val="left"/>
        </w:tabs>
        <w:bidi w:val="0"/>
        <w:spacing w:before="0" w:after="0" w:line="408" w:lineRule="exact"/>
        <w:ind w:left="840" w:right="0"/>
        <w:jc w:val="both"/>
      </w:pPr>
      <w:bookmarkStart w:id="98" w:name="bookmark98"/>
      <w:r>
        <w:rPr>
          <w:color w:val="000000"/>
          <w:spacing w:val="0"/>
          <w:w w:val="100"/>
          <w:position w:val="0"/>
        </w:rPr>
        <w:t>（</w:t>
      </w:r>
      <w:bookmarkEnd w:id="98"/>
      <w:r>
        <w:rPr>
          <w:color w:val="000000"/>
          <w:spacing w:val="0"/>
          <w:w w:val="100"/>
          <w:position w:val="0"/>
        </w:rPr>
        <w:t>6）</w:t>
        <w:tab/>
      </w:r>
      <w:r>
        <w:rPr>
          <w:color w:val="000000"/>
          <w:spacing w:val="0"/>
          <w:w w:val="100"/>
          <w:position w:val="0"/>
        </w:rPr>
        <w:t>在建工程：报告期内占总资产的</w:t>
      </w:r>
      <w:r>
        <w:rPr>
          <w:color w:val="000000"/>
          <w:spacing w:val="0"/>
          <w:w w:val="100"/>
          <w:position w:val="0"/>
        </w:rPr>
        <w:t>20.12%,</w:t>
      </w:r>
      <w:r>
        <w:rPr>
          <w:color w:val="000000"/>
          <w:spacing w:val="0"/>
          <w:w w:val="100"/>
          <w:position w:val="0"/>
        </w:rPr>
        <w:t>比上年同期增加</w:t>
      </w:r>
      <w:r>
        <w:rPr>
          <w:color w:val="000000"/>
          <w:spacing w:val="0"/>
          <w:w w:val="100"/>
          <w:position w:val="0"/>
        </w:rPr>
        <w:t>13.26%,</w:t>
      </w:r>
      <w:r>
        <w:rPr>
          <w:color w:val="000000"/>
          <w:spacing w:val="0"/>
          <w:w w:val="100"/>
          <w:position w:val="0"/>
        </w:rPr>
        <w:t>主要原因为</w:t>
      </w:r>
      <w:r>
        <w:rPr>
          <w:color w:val="000000"/>
          <w:spacing w:val="0"/>
          <w:w w:val="100"/>
          <w:position w:val="0"/>
        </w:rPr>
        <w:t>30</w:t>
      </w:r>
      <w:r>
        <w:rPr>
          <w:color w:val="000000"/>
          <w:spacing w:val="0"/>
          <w:w w:val="100"/>
          <w:position w:val="0"/>
        </w:rPr>
        <w:t>万吨超 级压光纸及配套项目、</w:t>
      </w:r>
      <w:r>
        <w:rPr>
          <w:color w:val="000000"/>
          <w:spacing w:val="0"/>
          <w:w w:val="100"/>
          <w:position w:val="0"/>
        </w:rPr>
        <w:t>18</w:t>
      </w:r>
      <w:r>
        <w:rPr>
          <w:color w:val="000000"/>
          <w:spacing w:val="0"/>
          <w:w w:val="100"/>
          <w:position w:val="0"/>
        </w:rPr>
        <w:t>万吨低定量轻涂纸项目等主要项目在本期大量投入所致。</w:t>
      </w:r>
    </w:p>
    <w:p>
      <w:pPr>
        <w:pStyle w:val="Style23"/>
        <w:keepNext w:val="0"/>
        <w:keepLines w:val="0"/>
        <w:widowControl w:val="0"/>
        <w:shd w:val="clear" w:color="auto" w:fill="auto"/>
        <w:tabs>
          <w:tab w:pos="1819" w:val="left"/>
        </w:tabs>
        <w:bidi w:val="0"/>
        <w:spacing w:before="0" w:after="0" w:line="408" w:lineRule="exact"/>
        <w:ind w:left="840" w:right="0"/>
        <w:jc w:val="both"/>
      </w:pPr>
      <w:bookmarkStart w:id="99" w:name="bookmark99"/>
      <w:r>
        <w:rPr>
          <w:color w:val="000000"/>
          <w:spacing w:val="0"/>
          <w:w w:val="100"/>
          <w:position w:val="0"/>
        </w:rPr>
        <w:t>（</w:t>
      </w:r>
      <w:bookmarkEnd w:id="99"/>
      <w:r>
        <w:rPr>
          <w:color w:val="000000"/>
          <w:spacing w:val="0"/>
          <w:w w:val="100"/>
          <w:position w:val="0"/>
        </w:rPr>
        <w:t>7）</w:t>
        <w:tab/>
      </w:r>
      <w:r>
        <w:rPr>
          <w:color w:val="000000"/>
          <w:spacing w:val="0"/>
          <w:w w:val="100"/>
          <w:position w:val="0"/>
        </w:rPr>
        <w:t>短期借款：报告期内占资产的</w:t>
      </w:r>
      <w:r>
        <w:rPr>
          <w:color w:val="000000"/>
          <w:spacing w:val="0"/>
          <w:w w:val="100"/>
          <w:position w:val="0"/>
        </w:rPr>
        <w:t xml:space="preserve">6. </w:t>
      </w:r>
      <w:r>
        <w:rPr>
          <w:color w:val="000000"/>
          <w:spacing w:val="0"/>
          <w:w w:val="100"/>
          <w:position w:val="0"/>
        </w:rPr>
        <w:t>33%,</w:t>
      </w:r>
      <w:r>
        <w:rPr>
          <w:color w:val="000000"/>
          <w:spacing w:val="0"/>
          <w:w w:val="100"/>
          <w:position w:val="0"/>
        </w:rPr>
        <w:t>比上年同期减少</w:t>
      </w:r>
      <w:r>
        <w:rPr>
          <w:color w:val="000000"/>
          <w:spacing w:val="0"/>
          <w:w w:val="100"/>
          <w:position w:val="0"/>
        </w:rPr>
        <w:t>18.51%,</w:t>
      </w:r>
      <w:r>
        <w:rPr>
          <w:color w:val="000000"/>
          <w:spacing w:val="0"/>
          <w:w w:val="100"/>
          <w:position w:val="0"/>
        </w:rPr>
        <w:t>主要原因为用长期借款偿 还短期借款，改善了财务状况，提高了流动比率。</w:t>
      </w:r>
    </w:p>
    <w:p>
      <w:pPr>
        <w:pStyle w:val="Style23"/>
        <w:keepNext w:val="0"/>
        <w:keepLines w:val="0"/>
        <w:widowControl w:val="0"/>
        <w:shd w:val="clear" w:color="auto" w:fill="auto"/>
        <w:tabs>
          <w:tab w:pos="1819" w:val="left"/>
        </w:tabs>
        <w:bidi w:val="0"/>
        <w:spacing w:before="0" w:after="0" w:line="418" w:lineRule="exact"/>
        <w:ind w:left="840" w:right="0"/>
        <w:jc w:val="both"/>
      </w:pPr>
      <w:bookmarkStart w:id="100" w:name="bookmark100"/>
      <w:r>
        <w:rPr>
          <w:color w:val="000000"/>
          <w:spacing w:val="0"/>
          <w:w w:val="100"/>
          <w:position w:val="0"/>
        </w:rPr>
        <w:t>（</w:t>
      </w:r>
      <w:bookmarkEnd w:id="100"/>
      <w:r>
        <w:rPr>
          <w:color w:val="000000"/>
          <w:spacing w:val="0"/>
          <w:w w:val="100"/>
          <w:position w:val="0"/>
        </w:rPr>
        <w:t>8）</w:t>
        <w:tab/>
      </w:r>
      <w:r>
        <w:rPr>
          <w:color w:val="000000"/>
          <w:spacing w:val="0"/>
          <w:w w:val="100"/>
          <w:position w:val="0"/>
        </w:rPr>
        <w:t>长期借款：报告期内占总资产的</w:t>
      </w:r>
      <w:r>
        <w:rPr>
          <w:color w:val="000000"/>
          <w:spacing w:val="0"/>
          <w:w w:val="100"/>
          <w:position w:val="0"/>
        </w:rPr>
        <w:t>24.50%</w:t>
      </w:r>
      <w:r>
        <w:rPr>
          <w:color w:val="000000"/>
          <w:spacing w:val="0"/>
          <w:w w:val="100"/>
          <w:position w:val="0"/>
        </w:rPr>
        <w:t>，比上年同期增加</w:t>
      </w:r>
      <w:r>
        <w:rPr>
          <w:color w:val="000000"/>
          <w:spacing w:val="0"/>
          <w:w w:val="100"/>
          <w:position w:val="0"/>
        </w:rPr>
        <w:t>14.31%,①</w:t>
      </w:r>
      <w:r>
        <w:rPr>
          <w:color w:val="000000"/>
          <w:spacing w:val="0"/>
          <w:w w:val="100"/>
          <w:position w:val="0"/>
        </w:rPr>
        <w:t>公司本期在建项目投 入使用资金增加，增加了银行借款；②用长期借款偿还短期借款，改善财务状况，提高流动比率。</w:t>
      </w:r>
    </w:p>
    <w:p>
      <w:pPr>
        <w:pStyle w:val="Style23"/>
        <w:keepNext w:val="0"/>
        <w:keepLines w:val="0"/>
        <w:widowControl w:val="0"/>
        <w:shd w:val="clear" w:color="auto" w:fill="auto"/>
        <w:tabs>
          <w:tab w:pos="1819" w:val="left"/>
        </w:tabs>
        <w:bidi w:val="0"/>
        <w:spacing w:before="0" w:after="160" w:line="408" w:lineRule="exact"/>
        <w:ind w:left="840" w:right="0"/>
        <w:jc w:val="both"/>
      </w:pPr>
      <w:bookmarkStart w:id="101" w:name="bookmark101"/>
      <w:r>
        <w:rPr>
          <w:color w:val="000000"/>
          <w:spacing w:val="0"/>
          <w:w w:val="100"/>
          <w:position w:val="0"/>
        </w:rPr>
        <w:t>（</w:t>
      </w:r>
      <w:bookmarkEnd w:id="101"/>
      <w:r>
        <w:rPr>
          <w:color w:val="000000"/>
          <w:spacing w:val="0"/>
          <w:w w:val="100"/>
          <w:position w:val="0"/>
        </w:rPr>
        <w:t>9）</w:t>
        <w:tab/>
      </w:r>
      <w:r>
        <w:rPr>
          <w:color w:val="000000"/>
          <w:spacing w:val="0"/>
          <w:w w:val="100"/>
          <w:position w:val="0"/>
        </w:rPr>
        <w:t>短期融资券：报告期内占总资产的</w:t>
      </w:r>
      <w:r>
        <w:rPr>
          <w:color w:val="000000"/>
          <w:spacing w:val="0"/>
          <w:w w:val="100"/>
          <w:position w:val="0"/>
        </w:rPr>
        <w:t xml:space="preserve">9. </w:t>
      </w:r>
      <w:r>
        <w:rPr>
          <w:color w:val="000000"/>
          <w:spacing w:val="0"/>
          <w:w w:val="100"/>
          <w:position w:val="0"/>
        </w:rPr>
        <w:t>86%</w:t>
      </w:r>
      <w:r>
        <w:rPr>
          <w:color w:val="000000"/>
          <w:spacing w:val="0"/>
          <w:w w:val="100"/>
          <w:position w:val="0"/>
        </w:rPr>
        <w:t>，主要为公司于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日及</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 xml:space="preserve">月 </w:t>
      </w:r>
      <w:r>
        <w:rPr>
          <w:color w:val="000000"/>
          <w:spacing w:val="0"/>
          <w:w w:val="100"/>
          <w:position w:val="0"/>
        </w:rPr>
        <w:t>29</w:t>
      </w:r>
      <w:r>
        <w:rPr>
          <w:color w:val="000000"/>
          <w:spacing w:val="0"/>
          <w:w w:val="100"/>
          <w:position w:val="0"/>
        </w:rPr>
        <w:t>日发行的短期融资券。</w:t>
      </w:r>
    </w:p>
    <w:tbl>
      <w:tblPr>
        <w:tblOverlap w:val="never"/>
        <w:jc w:val="center"/>
        <w:tblLayout w:type="fixed"/>
      </w:tblPr>
      <w:tblGrid>
        <w:gridCol w:w="2050"/>
        <w:gridCol w:w="2323"/>
        <w:gridCol w:w="2198"/>
        <w:gridCol w:w="1944"/>
      </w:tblGrid>
      <w:tr>
        <w:trPr>
          <w:trHeight w:val="288" w:hRule="exact"/>
        </w:trPr>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（四）报告期损益指标同比发生重大变动分析说明</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单位：元</w:t>
            </w:r>
          </w:p>
        </w:tc>
      </w:tr>
      <w:tr>
        <w:trPr>
          <w:trHeight w:val="51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本年累计数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上年累计数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r>
      <w:tr>
        <w:trPr>
          <w:trHeight w:val="52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11,814,092,426.36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9,722,346,097.72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21.51</w:t>
            </w:r>
          </w:p>
        </w:tc>
      </w:tr>
      <w:tr>
        <w:trPr>
          <w:trHeight w:val="51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9,580,565,820.78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7,753,621,043.16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23.56</w:t>
            </w:r>
          </w:p>
        </w:tc>
      </w:tr>
      <w:tr>
        <w:trPr>
          <w:trHeight w:val="50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2,213,998,867.28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1,945,491,131.52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13.80</w:t>
            </w:r>
          </w:p>
        </w:tc>
      </w:tr>
      <w:tr>
        <w:trPr>
          <w:trHeight w:val="50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678,174,266.91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536,608,445.64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26.38</w:t>
            </w:r>
          </w:p>
        </w:tc>
      </w:tr>
      <w:tr>
        <w:trPr>
          <w:trHeight w:val="5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544,880,856.14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495,438,620.50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r>
      <w:tr>
        <w:trPr>
          <w:trHeight w:val="50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378,371,080.33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193,176,724.68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95.87</w:t>
            </w:r>
          </w:p>
        </w:tc>
      </w:tr>
      <w:tr>
        <w:trPr>
          <w:trHeight w:val="51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pPr>
            <w:r>
              <w:rPr>
                <w:color w:val="000000"/>
                <w:spacing w:val="0"/>
                <w:w w:val="100"/>
                <w:position w:val="0"/>
              </w:rPr>
              <w:t>83,549,433.21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5,134,984.68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1527.06</w:t>
            </w:r>
          </w:p>
        </w:tc>
      </w:tr>
    </w:tbl>
    <w:p>
      <w:pPr>
        <w:pStyle w:val="Style26"/>
        <w:keepNext w:val="0"/>
        <w:keepLines w:val="0"/>
        <w:widowControl w:val="0"/>
        <w:shd w:val="clear" w:color="auto" w:fill="auto"/>
        <w:bidi w:val="0"/>
        <w:spacing w:before="0" w:after="0" w:line="240" w:lineRule="auto"/>
        <w:ind w:left="221" w:right="0" w:firstLine="0"/>
        <w:jc w:val="left"/>
      </w:pPr>
      <w:r>
        <w:rPr>
          <w:color w:val="000000"/>
          <w:spacing w:val="0"/>
          <w:w w:val="100"/>
          <w:position w:val="0"/>
        </w:rPr>
        <w:t>主要因素变动说明</w:t>
      </w:r>
    </w:p>
    <w:p>
      <w:pPr>
        <w:pStyle w:val="Style23"/>
        <w:keepNext w:val="0"/>
        <w:keepLines w:val="0"/>
        <w:widowControl w:val="0"/>
        <w:shd w:val="clear" w:color="auto" w:fill="auto"/>
        <w:tabs>
          <w:tab w:pos="1798" w:val="left"/>
        </w:tabs>
        <w:bidi w:val="0"/>
        <w:spacing w:before="0" w:after="0" w:line="406" w:lineRule="exact"/>
        <w:ind w:left="840" w:right="0"/>
        <w:jc w:val="both"/>
      </w:pPr>
      <w:bookmarkStart w:id="102" w:name="bookmark102"/>
      <w:r>
        <w:rPr>
          <w:color w:val="000000"/>
          <w:spacing w:val="0"/>
          <w:w w:val="100"/>
          <w:position w:val="0"/>
        </w:rPr>
        <w:t>（</w:t>
      </w:r>
      <w:bookmarkEnd w:id="102"/>
      <w:r>
        <w:rPr>
          <w:color w:val="000000"/>
          <w:spacing w:val="0"/>
          <w:w w:val="100"/>
          <w:position w:val="0"/>
        </w:rPr>
        <w:t>1）</w:t>
        <w:tab/>
      </w:r>
      <w:r>
        <w:rPr>
          <w:color w:val="000000"/>
          <w:spacing w:val="0"/>
          <w:w w:val="100"/>
          <w:position w:val="0"/>
        </w:rPr>
        <w:t>报告期内主营业务收入增加</w:t>
      </w:r>
      <w:r>
        <w:rPr>
          <w:color w:val="000000"/>
          <w:spacing w:val="0"/>
          <w:w w:val="100"/>
          <w:position w:val="0"/>
        </w:rPr>
        <w:t>209174</w:t>
      </w:r>
      <w:r>
        <w:rPr>
          <w:color w:val="000000"/>
          <w:spacing w:val="0"/>
          <w:w w:val="100"/>
          <w:position w:val="0"/>
        </w:rPr>
        <w:t>万元，增幅</w:t>
      </w:r>
      <w:r>
        <w:rPr>
          <w:color w:val="000000"/>
          <w:spacing w:val="0"/>
          <w:w w:val="100"/>
          <w:position w:val="0"/>
        </w:rPr>
        <w:t xml:space="preserve">21. </w:t>
      </w:r>
      <w:r>
        <w:rPr>
          <w:color w:val="000000"/>
          <w:spacing w:val="0"/>
          <w:w w:val="100"/>
          <w:position w:val="0"/>
        </w:rPr>
        <w:t>51%；</w:t>
      </w:r>
      <w:r>
        <w:rPr>
          <w:color w:val="000000"/>
          <w:spacing w:val="0"/>
          <w:w w:val="100"/>
          <w:position w:val="0"/>
        </w:rPr>
        <w:t>主营业务成本增加</w:t>
      </w:r>
      <w:r>
        <w:rPr>
          <w:color w:val="000000"/>
          <w:spacing w:val="0"/>
          <w:w w:val="100"/>
          <w:position w:val="0"/>
        </w:rPr>
        <w:t>182694</w:t>
      </w:r>
      <w:r>
        <w:rPr>
          <w:color w:val="000000"/>
          <w:spacing w:val="0"/>
          <w:w w:val="100"/>
          <w:position w:val="0"/>
        </w:rPr>
        <w:t>万元， 增幅</w:t>
      </w:r>
      <w:r>
        <w:rPr>
          <w:color w:val="000000"/>
          <w:spacing w:val="0"/>
          <w:w w:val="100"/>
          <w:position w:val="0"/>
        </w:rPr>
        <w:t>23.56%；</w:t>
      </w:r>
      <w:r>
        <w:rPr>
          <w:color w:val="000000"/>
          <w:spacing w:val="0"/>
          <w:w w:val="100"/>
          <w:position w:val="0"/>
        </w:rPr>
        <w:t>主营业务利润增加</w:t>
      </w:r>
      <w:r>
        <w:rPr>
          <w:color w:val="000000"/>
          <w:spacing w:val="0"/>
          <w:w w:val="100"/>
          <w:position w:val="0"/>
        </w:rPr>
        <w:t>26851</w:t>
      </w:r>
      <w:r>
        <w:rPr>
          <w:color w:val="000000"/>
          <w:spacing w:val="0"/>
          <w:w w:val="100"/>
          <w:position w:val="0"/>
        </w:rPr>
        <w:t>万元，增幅</w:t>
      </w:r>
      <w:r>
        <w:rPr>
          <w:color w:val="000000"/>
          <w:spacing w:val="0"/>
          <w:w w:val="100"/>
          <w:position w:val="0"/>
        </w:rPr>
        <w:t>13.80%；</w:t>
      </w:r>
      <w:r>
        <w:rPr>
          <w:color w:val="000000"/>
          <w:spacing w:val="0"/>
          <w:w w:val="100"/>
          <w:position w:val="0"/>
        </w:rPr>
        <w:t>主要是由于公司本部</w:t>
      </w:r>
      <w:r>
        <w:rPr>
          <w:color w:val="000000"/>
          <w:spacing w:val="0"/>
          <w:w w:val="100"/>
          <w:position w:val="0"/>
        </w:rPr>
        <w:t>30</w:t>
      </w:r>
      <w:r>
        <w:rPr>
          <w:color w:val="000000"/>
          <w:spacing w:val="0"/>
          <w:w w:val="100"/>
          <w:position w:val="0"/>
        </w:rPr>
        <w:t>万吨白卡纸、江 西</w:t>
      </w:r>
      <w:r>
        <w:rPr>
          <w:color w:val="000000"/>
          <w:spacing w:val="0"/>
          <w:w w:val="100"/>
          <w:position w:val="0"/>
        </w:rPr>
        <w:t>20</w:t>
      </w:r>
      <w:r>
        <w:rPr>
          <w:color w:val="000000"/>
          <w:spacing w:val="0"/>
          <w:w w:val="100"/>
          <w:position w:val="0"/>
        </w:rPr>
        <w:t>万吨低定量涂布纸项目全年达产及吉林晨鸣新增，规模增加所致。</w:t>
      </w:r>
    </w:p>
    <w:p>
      <w:pPr>
        <w:pStyle w:val="Style23"/>
        <w:keepNext w:val="0"/>
        <w:keepLines w:val="0"/>
        <w:widowControl w:val="0"/>
        <w:shd w:val="clear" w:color="auto" w:fill="auto"/>
        <w:tabs>
          <w:tab w:pos="1798" w:val="left"/>
        </w:tabs>
        <w:bidi w:val="0"/>
        <w:spacing w:before="0" w:after="0" w:line="406" w:lineRule="exact"/>
        <w:ind w:left="840" w:right="0"/>
        <w:jc w:val="both"/>
      </w:pPr>
      <w:bookmarkStart w:id="103" w:name="bookmark103"/>
      <w:r>
        <w:rPr>
          <w:color w:val="000000"/>
          <w:spacing w:val="0"/>
          <w:w w:val="100"/>
          <w:position w:val="0"/>
        </w:rPr>
        <w:t>（</w:t>
      </w:r>
      <w:bookmarkEnd w:id="103"/>
      <w:r>
        <w:rPr>
          <w:color w:val="000000"/>
          <w:spacing w:val="0"/>
          <w:w w:val="100"/>
          <w:position w:val="0"/>
        </w:rPr>
        <w:t>2）</w:t>
        <w:tab/>
      </w:r>
      <w:r>
        <w:rPr>
          <w:color w:val="000000"/>
          <w:spacing w:val="0"/>
          <w:w w:val="100"/>
          <w:position w:val="0"/>
        </w:rPr>
        <w:t>报告期内营业费用增加</w:t>
      </w:r>
      <w:r>
        <w:rPr>
          <w:color w:val="000000"/>
          <w:spacing w:val="0"/>
          <w:w w:val="100"/>
          <w:position w:val="0"/>
        </w:rPr>
        <w:t>14156</w:t>
      </w:r>
      <w:r>
        <w:rPr>
          <w:color w:val="000000"/>
          <w:spacing w:val="0"/>
          <w:w w:val="100"/>
          <w:position w:val="0"/>
        </w:rPr>
        <w:t>万元，比上年同期增加</w:t>
      </w:r>
      <w:r>
        <w:rPr>
          <w:color w:val="000000"/>
          <w:spacing w:val="0"/>
          <w:w w:val="100"/>
          <w:position w:val="0"/>
        </w:rPr>
        <w:t>26.38%，</w:t>
      </w:r>
      <w:r>
        <w:rPr>
          <w:color w:val="000000"/>
          <w:spacing w:val="0"/>
          <w:w w:val="100"/>
          <w:position w:val="0"/>
        </w:rPr>
        <w:t>主要原因为公司产品规模增 加，销售量增大，运输费用相应增加所致。</w:t>
      </w:r>
    </w:p>
    <w:p>
      <w:pPr>
        <w:pStyle w:val="Style23"/>
        <w:keepNext w:val="0"/>
        <w:keepLines w:val="0"/>
        <w:widowControl w:val="0"/>
        <w:shd w:val="clear" w:color="auto" w:fill="auto"/>
        <w:tabs>
          <w:tab w:pos="1798" w:val="left"/>
        </w:tabs>
        <w:bidi w:val="0"/>
        <w:spacing w:before="0" w:after="0" w:line="418" w:lineRule="exact"/>
        <w:ind w:left="840" w:right="0"/>
        <w:jc w:val="both"/>
      </w:pPr>
      <w:bookmarkStart w:id="104" w:name="bookmark104"/>
      <w:r>
        <w:rPr>
          <w:color w:val="000000"/>
          <w:spacing w:val="0"/>
          <w:w w:val="100"/>
          <w:position w:val="0"/>
        </w:rPr>
        <w:t>（</w:t>
      </w:r>
      <w:bookmarkEnd w:id="104"/>
      <w:r>
        <w:rPr>
          <w:color w:val="000000"/>
          <w:spacing w:val="0"/>
          <w:w w:val="100"/>
          <w:position w:val="0"/>
        </w:rPr>
        <w:t>3）</w:t>
        <w:tab/>
      </w:r>
      <w:r>
        <w:rPr>
          <w:color w:val="000000"/>
          <w:spacing w:val="0"/>
          <w:w w:val="100"/>
          <w:position w:val="0"/>
        </w:rPr>
        <w:t>报告期内管理费用增加</w:t>
      </w:r>
      <w:r>
        <w:rPr>
          <w:color w:val="000000"/>
          <w:spacing w:val="0"/>
          <w:w w:val="100"/>
          <w:position w:val="0"/>
        </w:rPr>
        <w:t>4,944</w:t>
      </w:r>
      <w:r>
        <w:rPr>
          <w:color w:val="000000"/>
          <w:spacing w:val="0"/>
          <w:w w:val="100"/>
          <w:position w:val="0"/>
        </w:rPr>
        <w:t>万元，增幅</w:t>
      </w:r>
      <w:r>
        <w:rPr>
          <w:color w:val="000000"/>
          <w:spacing w:val="0"/>
          <w:w w:val="100"/>
          <w:position w:val="0"/>
        </w:rPr>
        <w:t>9.98%，</w:t>
      </w:r>
      <w:r>
        <w:rPr>
          <w:color w:val="000000"/>
          <w:spacing w:val="0"/>
          <w:w w:val="100"/>
          <w:position w:val="0"/>
        </w:rPr>
        <w:t>主要系计提年薪增加及吉林晨鸣新增费用 所致。</w:t>
      </w:r>
    </w:p>
    <w:p>
      <w:pPr>
        <w:pStyle w:val="Style23"/>
        <w:keepNext w:val="0"/>
        <w:keepLines w:val="0"/>
        <w:widowControl w:val="0"/>
        <w:shd w:val="clear" w:color="auto" w:fill="auto"/>
        <w:tabs>
          <w:tab w:pos="1798" w:val="left"/>
        </w:tabs>
        <w:bidi w:val="0"/>
        <w:spacing w:before="0" w:after="0" w:line="410" w:lineRule="exact"/>
        <w:ind w:left="840" w:right="0"/>
        <w:jc w:val="both"/>
      </w:pPr>
      <w:bookmarkStart w:id="105" w:name="bookmark105"/>
      <w:r>
        <w:rPr>
          <w:color w:val="000000"/>
          <w:spacing w:val="0"/>
          <w:w w:val="100"/>
          <w:position w:val="0"/>
        </w:rPr>
        <w:t>（</w:t>
      </w:r>
      <w:bookmarkEnd w:id="105"/>
      <w:r>
        <w:rPr>
          <w:color w:val="000000"/>
          <w:spacing w:val="0"/>
          <w:w w:val="100"/>
          <w:position w:val="0"/>
        </w:rPr>
        <w:t>4）</w:t>
        <w:tab/>
      </w:r>
      <w:r>
        <w:rPr>
          <w:color w:val="000000"/>
          <w:spacing w:val="0"/>
          <w:w w:val="100"/>
          <w:position w:val="0"/>
        </w:rPr>
        <w:t>报告期内财务费用增加</w:t>
      </w:r>
      <w:r>
        <w:rPr>
          <w:color w:val="000000"/>
          <w:spacing w:val="0"/>
          <w:w w:val="100"/>
          <w:position w:val="0"/>
        </w:rPr>
        <w:t>18520</w:t>
      </w:r>
      <w:r>
        <w:rPr>
          <w:color w:val="000000"/>
          <w:spacing w:val="0"/>
          <w:w w:val="100"/>
          <w:position w:val="0"/>
        </w:rPr>
        <w:t>万元，比上年同期增加</w:t>
      </w:r>
      <w:r>
        <w:rPr>
          <w:color w:val="000000"/>
          <w:spacing w:val="0"/>
          <w:w w:val="100"/>
          <w:position w:val="0"/>
        </w:rPr>
        <w:t>95.87%，</w:t>
      </w:r>
      <w:r>
        <w:rPr>
          <w:color w:val="000000"/>
          <w:spacing w:val="0"/>
          <w:w w:val="100"/>
          <w:position w:val="0"/>
        </w:rPr>
        <w:t>主要原因①公司规模扩大， 工程项目在本期大量投入，银行借款增加及</w:t>
      </w:r>
      <w:r>
        <w:rPr>
          <w:color w:val="000000"/>
          <w:spacing w:val="0"/>
          <w:w w:val="100"/>
          <w:position w:val="0"/>
        </w:rPr>
        <w:t>20</w:t>
      </w:r>
      <w:r>
        <w:rPr>
          <w:color w:val="000000"/>
          <w:spacing w:val="0"/>
          <w:w w:val="100"/>
          <w:position w:val="0"/>
        </w:rPr>
        <w:t>亿短期融资券的发行，增加利息费用；②利率的上调, 影响本期财务费用增加；③新上项目流动资金的投入不能资本化，影响本期财务费用增加。</w:t>
      </w:r>
    </w:p>
    <w:p>
      <w:pPr>
        <w:pStyle w:val="Style23"/>
        <w:keepNext w:val="0"/>
        <w:keepLines w:val="0"/>
        <w:widowControl w:val="0"/>
        <w:shd w:val="clear" w:color="auto" w:fill="auto"/>
        <w:bidi w:val="0"/>
        <w:spacing w:before="0" w:after="0" w:line="410" w:lineRule="exact"/>
        <w:ind w:left="1240" w:right="0" w:firstLine="0"/>
        <w:jc w:val="both"/>
      </w:pPr>
      <w:r>
        <w:rPr>
          <w:b/>
          <w:bCs/>
          <w:color w:val="000000"/>
          <w:spacing w:val="0"/>
          <w:w w:val="100"/>
          <w:position w:val="0"/>
        </w:rPr>
        <w:t>（五）报告期公司现金流量构成情况分析说明</w:t>
      </w:r>
    </w:p>
    <w:p>
      <w:pPr>
        <w:pStyle w:val="Style23"/>
        <w:keepNext w:val="0"/>
        <w:keepLines w:val="0"/>
        <w:widowControl w:val="0"/>
        <w:shd w:val="clear" w:color="auto" w:fill="auto"/>
        <w:tabs>
          <w:tab w:pos="1798" w:val="left"/>
        </w:tabs>
        <w:bidi w:val="0"/>
        <w:spacing w:before="0" w:after="0" w:line="413" w:lineRule="exact"/>
        <w:ind w:left="840" w:right="0"/>
        <w:jc w:val="both"/>
      </w:pPr>
      <w:bookmarkStart w:id="106" w:name="bookmark106"/>
      <w:r>
        <w:rPr>
          <w:color w:val="000000"/>
          <w:spacing w:val="0"/>
          <w:w w:val="100"/>
          <w:position w:val="0"/>
        </w:rPr>
        <w:t>（</w:t>
      </w:r>
      <w:bookmarkEnd w:id="106"/>
      <w:r>
        <w:rPr>
          <w:color w:val="000000"/>
          <w:spacing w:val="0"/>
          <w:w w:val="100"/>
          <w:position w:val="0"/>
        </w:rPr>
        <w:t>1）</w:t>
        <w:tab/>
      </w:r>
      <w:r>
        <w:rPr>
          <w:color w:val="000000"/>
          <w:spacing w:val="0"/>
          <w:w w:val="100"/>
          <w:position w:val="0"/>
        </w:rPr>
        <w:t>经营活动产生的现金流量：本期</w:t>
      </w:r>
      <w:r>
        <w:rPr>
          <w:color w:val="000000"/>
          <w:spacing w:val="0"/>
          <w:w w:val="100"/>
          <w:position w:val="0"/>
        </w:rPr>
        <w:t>96,294</w:t>
      </w:r>
      <w:r>
        <w:rPr>
          <w:color w:val="000000"/>
          <w:spacing w:val="0"/>
          <w:w w:val="100"/>
          <w:position w:val="0"/>
        </w:rPr>
        <w:t>万元，上期</w:t>
      </w:r>
      <w:r>
        <w:rPr>
          <w:color w:val="000000"/>
          <w:spacing w:val="0"/>
          <w:w w:val="100"/>
          <w:position w:val="0"/>
        </w:rPr>
        <w:t>101,372</w:t>
      </w:r>
      <w:r>
        <w:rPr>
          <w:color w:val="000000"/>
          <w:spacing w:val="0"/>
          <w:w w:val="100"/>
          <w:position w:val="0"/>
        </w:rPr>
        <w:t>元，主要是本期销售力度加大, 销量增加，销售商品收到的现金增加。</w:t>
      </w:r>
    </w:p>
    <w:p>
      <w:pPr>
        <w:pStyle w:val="Style23"/>
        <w:keepNext w:val="0"/>
        <w:keepLines w:val="0"/>
        <w:widowControl w:val="0"/>
        <w:shd w:val="clear" w:color="auto" w:fill="auto"/>
        <w:tabs>
          <w:tab w:pos="1798" w:val="left"/>
        </w:tabs>
        <w:bidi w:val="0"/>
        <w:spacing w:before="0" w:after="0" w:line="410" w:lineRule="exact"/>
        <w:ind w:left="840" w:right="0"/>
        <w:jc w:val="both"/>
      </w:pPr>
      <w:bookmarkStart w:id="107" w:name="bookmark107"/>
      <w:r>
        <w:rPr>
          <w:color w:val="000000"/>
          <w:spacing w:val="0"/>
          <w:w w:val="100"/>
          <w:position w:val="0"/>
        </w:rPr>
        <w:t>（</w:t>
      </w:r>
      <w:bookmarkEnd w:id="107"/>
      <w:r>
        <w:rPr>
          <w:color w:val="000000"/>
          <w:spacing w:val="0"/>
          <w:w w:val="100"/>
          <w:position w:val="0"/>
        </w:rPr>
        <w:t>2）</w:t>
        <w:tab/>
      </w:r>
      <w:r>
        <w:rPr>
          <w:color w:val="000000"/>
          <w:spacing w:val="0"/>
          <w:w w:val="100"/>
          <w:position w:val="0"/>
        </w:rPr>
        <w:t>投资活动产生的现金流量：本期</w:t>
      </w:r>
      <w:r>
        <w:rPr>
          <w:color w:val="000000"/>
          <w:spacing w:val="0"/>
          <w:w w:val="100"/>
          <w:position w:val="0"/>
        </w:rPr>
        <w:t xml:space="preserve">-275, </w:t>
      </w:r>
      <w:r>
        <w:rPr>
          <w:color w:val="000000"/>
          <w:spacing w:val="0"/>
          <w:w w:val="100"/>
          <w:position w:val="0"/>
        </w:rPr>
        <w:t>820</w:t>
      </w:r>
      <w:r>
        <w:rPr>
          <w:color w:val="000000"/>
          <w:spacing w:val="0"/>
          <w:w w:val="100"/>
          <w:position w:val="0"/>
        </w:rPr>
        <w:t>万元，上期</w:t>
      </w:r>
      <w:r>
        <w:rPr>
          <w:color w:val="000000"/>
          <w:spacing w:val="0"/>
          <w:w w:val="100"/>
          <w:position w:val="0"/>
        </w:rPr>
        <w:t>-245,814</w:t>
      </w:r>
      <w:r>
        <w:rPr>
          <w:color w:val="000000"/>
          <w:spacing w:val="0"/>
          <w:w w:val="100"/>
          <w:position w:val="0"/>
        </w:rPr>
        <w:t>万元，主要是公司</w:t>
      </w:r>
      <w:r>
        <w:rPr>
          <w:color w:val="000000"/>
          <w:spacing w:val="0"/>
          <w:w w:val="100"/>
          <w:position w:val="0"/>
        </w:rPr>
        <w:t>30</w:t>
      </w:r>
      <w:r>
        <w:rPr>
          <w:color w:val="000000"/>
          <w:spacing w:val="0"/>
          <w:w w:val="100"/>
          <w:position w:val="0"/>
        </w:rPr>
        <w:t>万吨 超级压光纸及配套项目、吉林</w:t>
      </w:r>
      <w:r>
        <w:rPr>
          <w:color w:val="000000"/>
          <w:spacing w:val="0"/>
          <w:w w:val="100"/>
          <w:position w:val="0"/>
        </w:rPr>
        <w:t>18</w:t>
      </w:r>
      <w:r>
        <w:rPr>
          <w:color w:val="000000"/>
          <w:spacing w:val="0"/>
          <w:w w:val="100"/>
          <w:position w:val="0"/>
        </w:rPr>
        <w:t>万吨低定量轻涂纸项目、御景大酒店等大项目投入所致。</w:t>
      </w:r>
    </w:p>
    <w:p>
      <w:pPr>
        <w:pStyle w:val="Style23"/>
        <w:keepNext w:val="0"/>
        <w:keepLines w:val="0"/>
        <w:widowControl w:val="0"/>
        <w:shd w:val="clear" w:color="auto" w:fill="auto"/>
        <w:tabs>
          <w:tab w:pos="1798" w:val="left"/>
        </w:tabs>
        <w:bidi w:val="0"/>
        <w:spacing w:before="0" w:after="140" w:line="410" w:lineRule="exact"/>
        <w:ind w:left="840" w:right="0"/>
        <w:jc w:val="both"/>
      </w:pPr>
      <w:bookmarkStart w:id="108" w:name="bookmark108"/>
      <w:r>
        <w:rPr>
          <w:color w:val="000000"/>
          <w:spacing w:val="0"/>
          <w:w w:val="100"/>
          <w:position w:val="0"/>
        </w:rPr>
        <w:t>（</w:t>
      </w:r>
      <w:bookmarkEnd w:id="108"/>
      <w:r>
        <w:rPr>
          <w:color w:val="000000"/>
          <w:spacing w:val="0"/>
          <w:w w:val="100"/>
          <w:position w:val="0"/>
        </w:rPr>
        <w:t>3）</w:t>
        <w:tab/>
      </w:r>
      <w:r>
        <w:rPr>
          <w:color w:val="000000"/>
          <w:spacing w:val="0"/>
          <w:w w:val="100"/>
          <w:position w:val="0"/>
        </w:rPr>
        <w:t>筹资活动产生的现金流量：本期</w:t>
      </w:r>
      <w:r>
        <w:rPr>
          <w:color w:val="000000"/>
          <w:spacing w:val="0"/>
          <w:w w:val="100"/>
          <w:position w:val="0"/>
        </w:rPr>
        <w:t>167,067</w:t>
      </w:r>
      <w:r>
        <w:rPr>
          <w:color w:val="000000"/>
          <w:spacing w:val="0"/>
          <w:w w:val="100"/>
          <w:position w:val="0"/>
        </w:rPr>
        <w:t>万元，上期</w:t>
      </w:r>
      <w:r>
        <w:rPr>
          <w:color w:val="000000"/>
          <w:spacing w:val="0"/>
          <w:w w:val="100"/>
          <w:position w:val="0"/>
        </w:rPr>
        <w:t>75, 170</w:t>
      </w:r>
      <w:r>
        <w:rPr>
          <w:color w:val="000000"/>
          <w:spacing w:val="0"/>
          <w:w w:val="100"/>
          <w:position w:val="0"/>
        </w:rPr>
        <w:t>万元，主要原因是公司本期在 建工程项目</w:t>
      </w:r>
      <w:r>
        <w:rPr>
          <w:color w:val="000000"/>
          <w:spacing w:val="0"/>
          <w:w w:val="100"/>
          <w:position w:val="0"/>
        </w:rPr>
        <w:t>30</w:t>
      </w:r>
      <w:r>
        <w:rPr>
          <w:color w:val="000000"/>
          <w:spacing w:val="0"/>
          <w:w w:val="100"/>
          <w:position w:val="0"/>
        </w:rPr>
        <w:t>万吨超级压光纸项目及配套项目和吉林晨鸣</w:t>
      </w:r>
      <w:r>
        <w:rPr>
          <w:color w:val="000000"/>
          <w:spacing w:val="0"/>
          <w:w w:val="100"/>
          <w:position w:val="0"/>
        </w:rPr>
        <w:t>18</w:t>
      </w:r>
      <w:r>
        <w:rPr>
          <w:color w:val="000000"/>
          <w:spacing w:val="0"/>
          <w:w w:val="100"/>
          <w:position w:val="0"/>
        </w:rPr>
        <w:t>万吨低定量轻涂纸项目的投入较上期工 程项目的当期投入额增加所致。</w:t>
      </w:r>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（六）报告期公司经营活动产生的现金流量与报告期净利润重大差异分析说明</w:t>
      </w:r>
    </w:p>
    <w:tbl>
      <w:tblPr>
        <w:tblOverlap w:val="never"/>
        <w:jc w:val="center"/>
        <w:tblLayout w:type="fixed"/>
      </w:tblPr>
      <w:tblGrid>
        <w:gridCol w:w="3936"/>
        <w:gridCol w:w="2026"/>
        <w:gridCol w:w="1910"/>
      </w:tblGrid>
      <w:tr>
        <w:trPr>
          <w:trHeight w:val="40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净利润与经营活动现金流量差异分析</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color w:val="000000"/>
                <w:spacing w:val="0"/>
                <w:w w:val="100"/>
                <w:position w:val="0"/>
              </w:rPr>
              <w:t>年度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color w:val="000000"/>
                <w:spacing w:val="0"/>
                <w:w w:val="100"/>
                <w:position w:val="0"/>
              </w:rPr>
              <w:t>年度</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602,967,195.37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602,433,342.24</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1,008,558,176.84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1,013,718,841.30</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净利润与经营活动现金流量差异</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-405,590,981.47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-411,285,499.06</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其中：少数股东权益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-144,521,541.16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-59,412,865.53</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r>
              <w:rPr>
                <w:rFonts w:ascii="Times New Roman" w:eastAsia="Times New Roman" w:hAnsi="Times New Roman" w:cs="Times New Roman"/>
                <w:color w:val="000000"/>
                <w:spacing w:val="0"/>
                <w:w w:val="100"/>
                <w:position w:val="0"/>
              </w:rPr>
              <w:t>（</w:t>
            </w:r>
            <w:r>
              <w:rPr>
                <w:color w:val="000000"/>
                <w:spacing w:val="0"/>
                <w:w w:val="100"/>
                <w:position w:val="0"/>
              </w:rPr>
              <w:t>转回</w:t>
            </w:r>
            <w:r>
              <w:rPr>
                <w:rFonts w:ascii="Times New Roman" w:eastAsia="Times New Roman" w:hAnsi="Times New Roman" w:cs="Times New Roman"/>
                <w:color w:val="000000"/>
                <w:spacing w:val="0"/>
                <w:w w:val="100"/>
                <w:position w:val="0"/>
              </w:rPr>
              <w:t>）</w:t>
            </w:r>
            <w:r>
              <w:rPr>
                <w:color w:val="000000"/>
                <w:spacing w:val="0"/>
                <w:w w:val="100"/>
                <w:position w:val="0"/>
              </w:rPr>
              <w:t>的资产减值准备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-35,234,471.95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-54,624,225.02</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-958,231,034.31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-767,120,539.61</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-8,490,215.54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-6,742,851.06</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长期待摊费用的摊销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-6,961,561.55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-30,133,204.70</w:t>
            </w:r>
          </w:p>
        </w:tc>
      </w:tr>
      <w:tr>
        <w:trPr>
          <w:trHeight w:val="3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待摊费用的减少</w:t>
            </w:r>
            <w:r>
              <w:rPr>
                <w:rFonts w:ascii="Times New Roman" w:eastAsia="Times New Roman" w:hAnsi="Times New Roman" w:cs="Times New Roman"/>
                <w:color w:val="000000"/>
                <w:spacing w:val="0"/>
                <w:w w:val="100"/>
                <w:position w:val="0"/>
              </w:rPr>
              <w:t>（</w:t>
            </w:r>
            <w:r>
              <w:rPr>
                <w:color w:val="000000"/>
                <w:spacing w:val="0"/>
                <w:w w:val="100"/>
                <w:position w:val="0"/>
              </w:rPr>
              <w:t>减：增加</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-947,650.25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1,232,332.50</w:t>
            </w:r>
          </w:p>
        </w:tc>
      </w:tr>
    </w:tbl>
    <w:p>
      <w:pPr>
        <w:spacing w:lineRule="exact" w:line="1"/>
        <w:rPr>
          <w:sz w:val="2"/>
          <w:szCs w:val="2"/>
        </w:rPr>
      </w:pPr>
      <w:r>
        <w:br w:type="page"/>
      </w:r>
    </w:p>
    <w:tbl>
      <w:tblPr>
        <w:tblOverlap w:val="never"/>
        <w:jc w:val="center"/>
        <w:tblLayout w:type="fixed"/>
      </w:tblPr>
      <w:tblGrid>
        <w:gridCol w:w="3936"/>
        <w:gridCol w:w="2026"/>
        <w:gridCol w:w="1910"/>
      </w:tblGrid>
      <w:tr>
        <w:trPr>
          <w:trHeight w:val="41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预提费用的增加</w:t>
            </w:r>
            <w:r>
              <w:rPr>
                <w:rFonts w:ascii="Times New Roman" w:eastAsia="Times New Roman" w:hAnsi="Times New Roman" w:cs="Times New Roman"/>
                <w:color w:val="000000"/>
                <w:spacing w:val="0"/>
                <w:w w:val="100"/>
                <w:position w:val="0"/>
              </w:rPr>
              <w:t>（</w:t>
            </w:r>
            <w:r>
              <w:rPr>
                <w:color w:val="000000"/>
                <w:spacing w:val="0"/>
                <w:w w:val="100"/>
                <w:position w:val="0"/>
              </w:rPr>
              <w:t>减：减少</w:t>
            </w:r>
            <w:r>
              <w:rPr>
                <w:color w:val="000000"/>
                <w:spacing w:val="0"/>
                <w:w w:val="100"/>
                <w:position w:val="0"/>
              </w:rPr>
              <w:t>）</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-7,427,110.17</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-4,857,785.16</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处置固定资产、无形资产和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其他长期资产的损失</w:t>
            </w:r>
            <w:r>
              <w:rPr>
                <w:rFonts w:ascii="Times New Roman" w:eastAsia="Times New Roman" w:hAnsi="Times New Roman" w:cs="Times New Roman"/>
                <w:color w:val="000000"/>
                <w:spacing w:val="0"/>
                <w:w w:val="100"/>
                <w:position w:val="0"/>
              </w:rPr>
              <w:t>（</w:t>
            </w:r>
            <w:r>
              <w:rPr>
                <w:color w:val="000000"/>
                <w:spacing w:val="0"/>
                <w:w w:val="100"/>
                <w:position w:val="0"/>
              </w:rPr>
              <w:t>减：收益</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-4,903,964.15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-23,095,243.24</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-444,244,528.54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-253,385,125.31</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w:t>
            </w:r>
            <w:r>
              <w:rPr>
                <w:rFonts w:ascii="Times New Roman" w:eastAsia="Times New Roman" w:hAnsi="Times New Roman" w:cs="Times New Roman"/>
                <w:color w:val="000000"/>
                <w:spacing w:val="0"/>
                <w:w w:val="100"/>
                <w:position w:val="0"/>
              </w:rPr>
              <w:t>（</w:t>
            </w:r>
            <w:r>
              <w:rPr>
                <w:color w:val="000000"/>
                <w:spacing w:val="0"/>
                <w:w w:val="100"/>
                <w:position w:val="0"/>
              </w:rPr>
              <w:t>减：收益</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83,549,433.21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5,134,984.68</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w:t>
            </w:r>
            <w:r>
              <w:rPr>
                <w:rFonts w:ascii="Times New Roman" w:eastAsia="Times New Roman" w:hAnsi="Times New Roman" w:cs="Times New Roman"/>
                <w:color w:val="000000"/>
                <w:spacing w:val="0"/>
                <w:w w:val="100"/>
                <w:position w:val="0"/>
              </w:rPr>
              <w:t>（</w:t>
            </w:r>
            <w:r>
              <w:rPr>
                <w:color w:val="000000"/>
                <w:spacing w:val="0"/>
                <w:w w:val="100"/>
                <w:position w:val="0"/>
              </w:rPr>
              <w:t>减：增加</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-150,953,631.94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562,841,084.94</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w:t>
            </w:r>
            <w:r>
              <w:rPr>
                <w:rFonts w:ascii="Times New Roman" w:eastAsia="Times New Roman" w:hAnsi="Times New Roman" w:cs="Times New Roman"/>
                <w:color w:val="000000"/>
                <w:spacing w:val="0"/>
                <w:w w:val="100"/>
                <w:position w:val="0"/>
              </w:rPr>
              <w:t>（</w:t>
            </w:r>
            <w:r>
              <w:rPr>
                <w:color w:val="000000"/>
                <w:spacing w:val="0"/>
                <w:w w:val="100"/>
                <w:position w:val="0"/>
              </w:rPr>
              <w:t>减：增加</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669,960,692.92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521,210,390.78</w:t>
            </w:r>
          </w:p>
        </w:tc>
      </w:tr>
      <w:tr>
        <w:trPr>
          <w:trHeight w:val="40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w:t>
            </w:r>
            <w:r>
              <w:rPr>
                <w:rFonts w:ascii="Times New Roman" w:eastAsia="Times New Roman" w:hAnsi="Times New Roman" w:cs="Times New Roman"/>
                <w:color w:val="000000"/>
                <w:spacing w:val="0"/>
                <w:w w:val="100"/>
                <w:position w:val="0"/>
              </w:rPr>
              <w:t>（</w:t>
            </w:r>
            <w:r>
              <w:rPr>
                <w:color w:val="000000"/>
                <w:spacing w:val="0"/>
                <w:w w:val="100"/>
                <w:position w:val="0"/>
              </w:rPr>
              <w:t>减：减少</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602,814,601.96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-302,332,452.33</w:t>
            </w:r>
          </w:p>
        </w:tc>
      </w:tr>
    </w:tbl>
    <w:p>
      <w:pPr>
        <w:widowControl w:val="0"/>
        <w:spacing w:after="139" w:line="1" w:lineRule="exact"/>
      </w:pPr>
    </w:p>
    <w:p>
      <w:pPr>
        <w:pStyle w:val="Style23"/>
        <w:keepNext w:val="0"/>
        <w:keepLines w:val="0"/>
        <w:widowControl w:val="0"/>
        <w:shd w:val="clear" w:color="auto" w:fill="auto"/>
        <w:bidi w:val="0"/>
        <w:spacing w:before="0" w:after="340" w:line="240" w:lineRule="auto"/>
        <w:ind w:left="1320" w:right="0" w:firstLine="0"/>
        <w:jc w:val="left"/>
      </w:pPr>
      <w:r>
        <w:rPr>
          <w:b/>
          <w:bCs/>
          <w:color w:val="000000"/>
          <w:spacing w:val="0"/>
          <w:w w:val="100"/>
          <w:position w:val="0"/>
        </w:rPr>
        <w:t>（七）公司主要控股子公司的经营情况及业绩</w:t>
      </w:r>
    </w:p>
    <w:tbl>
      <w:tblPr>
        <w:tblOverlap w:val="never"/>
        <w:jc w:val="center"/>
        <w:tblLayout w:type="fixed"/>
      </w:tblPr>
      <w:tblGrid>
        <w:gridCol w:w="2669"/>
        <w:gridCol w:w="696"/>
        <w:gridCol w:w="984"/>
        <w:gridCol w:w="1397"/>
        <w:gridCol w:w="1262"/>
        <w:gridCol w:w="1118"/>
        <w:gridCol w:w="1090"/>
      </w:tblGrid>
      <w:tr>
        <w:trPr>
          <w:trHeight w:val="7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控股子公司名称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rPr>
              <w:t>业务</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主要生产产品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资产规模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净利润</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武汉晨鸣汉阳纸业股份有限公司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书写纸、新闻纸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21,136.70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222,135.85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17,089.71</w:t>
            </w:r>
          </w:p>
        </w:tc>
      </w:tr>
      <w:tr>
        <w:trPr>
          <w:trHeight w:val="76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84" w:lineRule="exact"/>
              <w:ind w:left="0" w:right="0" w:firstLine="0"/>
              <w:jc w:val="left"/>
              <w:rPr>
                <w:sz w:val="18"/>
                <w:szCs w:val="18"/>
              </w:rPr>
            </w:pPr>
            <w:r>
              <w:rPr>
                <w:color w:val="000000"/>
                <w:spacing w:val="0"/>
                <w:w w:val="100"/>
                <w:position w:val="0"/>
                <w:sz w:val="18"/>
                <w:szCs w:val="18"/>
              </w:rPr>
              <w:t>山东晨鸣纸业集团齐河板纸有限 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99.9468%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箱板纸、瓦楞纸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37,620.00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123,588.35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11,527.14</w:t>
            </w:r>
          </w:p>
        </w:tc>
      </w:tr>
      <w:tr>
        <w:trPr>
          <w:trHeight w:val="77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山东晨鸣热电股份有限公司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热电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电力、热力生产</w:t>
            </w:r>
          </w:p>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和销售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9,955.31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71,444.24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3,681.89</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吉林晨鸣纸业有限责任公司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新闻纸、轻涂纸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164,060.91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-5,806.00</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赤壁晨鸣纸业有限责任公司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35.7883%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双胶纸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17,741.94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48,919.11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3,267.14</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江西晨鸣纸业有限责任公司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涂布纸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17200万美元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359,487.55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4,985.73</w:t>
            </w:r>
          </w:p>
        </w:tc>
      </w:tr>
      <w:tr>
        <w:trPr>
          <w:trHeight w:val="40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延边晨鸣纸业有限公司</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制纸</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76.73%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木浆、机制纸</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8,163.30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33,861.63</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451.4</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1320" w:right="0" w:firstLine="0"/>
        <w:jc w:val="left"/>
      </w:pPr>
      <w:r>
        <w:rPr>
          <w:b/>
          <w:bCs/>
          <w:color w:val="000000"/>
          <w:spacing w:val="0"/>
          <w:w w:val="100"/>
          <w:position w:val="0"/>
        </w:rPr>
        <w:t>（八）单个子公司净利润（或投资收益）超过公司净利润10%的说明</w:t>
      </w:r>
    </w:p>
    <w:tbl>
      <w:tblPr>
        <w:tblOverlap w:val="never"/>
        <w:jc w:val="center"/>
        <w:tblLayout w:type="fixed"/>
      </w:tblPr>
      <w:tblGrid>
        <w:gridCol w:w="2246"/>
        <w:gridCol w:w="1440"/>
        <w:gridCol w:w="1522"/>
        <w:gridCol w:w="1325"/>
        <w:gridCol w:w="1339"/>
        <w:gridCol w:w="1440"/>
      </w:tblGrid>
      <w:tr>
        <w:trPr>
          <w:trHeight w:val="283" w:hRule="exact"/>
        </w:trPr>
        <w:tc>
          <w:tcPr>
            <w:gridSpan w:val="5"/>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全位:万元</w:t>
            </w:r>
          </w:p>
        </w:tc>
      </w:tr>
      <w:tr>
        <w:trPr>
          <w:trHeight w:val="6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公司按持股比</w:t>
            </w:r>
          </w:p>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例应得净利润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占公司净利润的 比例％</w:t>
            </w:r>
          </w:p>
        </w:tc>
      </w:tr>
      <w:tr>
        <w:trPr>
          <w:trHeight w:val="61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武汉晨鸣汉阳纸业股份有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159,670.09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36,296.576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17,089.71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8,703.78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14.43</w:t>
            </w:r>
          </w:p>
        </w:tc>
      </w:tr>
      <w:tr>
        <w:trPr>
          <w:trHeight w:val="619"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山东晨鸣纸业集团齐河板 纸有限责任公司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135,717.42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20,837.66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11,527.14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11,521.01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19.11</w:t>
            </w:r>
          </w:p>
        </w:tc>
      </w:tr>
    </w:tbl>
    <w:p>
      <w:pPr>
        <w:widowControl w:val="0"/>
        <w:spacing w:after="519" w:line="1" w:lineRule="exact"/>
      </w:pPr>
    </w:p>
    <w:p>
      <w:pPr>
        <w:pStyle w:val="Style23"/>
        <w:keepNext w:val="0"/>
        <w:keepLines w:val="0"/>
        <w:widowControl w:val="0"/>
        <w:shd w:val="clear" w:color="auto" w:fill="auto"/>
        <w:bidi w:val="0"/>
        <w:spacing w:before="0" w:after="140" w:line="240" w:lineRule="auto"/>
        <w:ind w:left="0" w:right="0" w:firstLine="840"/>
        <w:jc w:val="both"/>
      </w:pPr>
      <w:bookmarkStart w:id="109" w:name="bookmark109"/>
      <w:r>
        <w:rPr>
          <w:b/>
          <w:bCs/>
          <w:color w:val="000000"/>
          <w:spacing w:val="0"/>
          <w:w w:val="100"/>
          <w:position w:val="0"/>
        </w:rPr>
        <w:t>二</w:t>
      </w:r>
      <w:bookmarkEnd w:id="109"/>
      <w:r>
        <w:rPr>
          <w:b/>
          <w:bCs/>
          <w:color w:val="000000"/>
          <w:spacing w:val="0"/>
          <w:w w:val="100"/>
          <w:position w:val="0"/>
        </w:rPr>
        <w:t>、对公司未来发展的展望</w:t>
      </w:r>
    </w:p>
    <w:p>
      <w:pPr>
        <w:pStyle w:val="Style23"/>
        <w:keepNext w:val="0"/>
        <w:keepLines w:val="0"/>
        <w:widowControl w:val="0"/>
        <w:shd w:val="clear" w:color="auto" w:fill="auto"/>
        <w:bidi w:val="0"/>
        <w:spacing w:before="0" w:after="140" w:line="240" w:lineRule="auto"/>
        <w:ind w:left="1240" w:right="0" w:firstLine="0"/>
        <w:jc w:val="left"/>
      </w:pPr>
      <w:bookmarkStart w:id="110" w:name="bookmark110"/>
      <w:r>
        <w:rPr>
          <w:rFonts w:ascii="SimHei" w:eastAsia="SimHei" w:hAnsi="SimHei" w:cs="SimHei"/>
          <w:color w:val="000000"/>
          <w:spacing w:val="0"/>
          <w:w w:val="100"/>
          <w:position w:val="0"/>
          <w:sz w:val="20"/>
          <w:szCs w:val="20"/>
        </w:rPr>
        <w:t>1</w:t>
      </w:r>
      <w:bookmarkEnd w:id="110"/>
      <w:r>
        <w:rPr>
          <w:b/>
          <w:bCs/>
          <w:color w:val="000000"/>
          <w:spacing w:val="0"/>
          <w:w w:val="100"/>
          <w:position w:val="0"/>
        </w:rPr>
        <w:t>、公司所在行业的发展趋势及面临的市场竞争格局</w:t>
      </w:r>
    </w:p>
    <w:p>
      <w:pPr>
        <w:pStyle w:val="Style23"/>
        <w:keepNext w:val="0"/>
        <w:keepLines w:val="0"/>
        <w:widowControl w:val="0"/>
        <w:shd w:val="clear" w:color="auto" w:fill="auto"/>
        <w:bidi w:val="0"/>
        <w:spacing w:before="0" w:after="0" w:line="400" w:lineRule="exact"/>
        <w:ind w:left="840" w:right="0"/>
        <w:jc w:val="both"/>
      </w:pPr>
      <w:r>
        <w:rPr>
          <w:color w:val="000000"/>
          <w:spacing w:val="0"/>
          <w:w w:val="100"/>
          <w:position w:val="0"/>
        </w:rPr>
        <w:t>公司所处的行业为轻工造纸业，近</w:t>
      </w:r>
      <w:r>
        <w:rPr>
          <w:color w:val="000000"/>
          <w:spacing w:val="0"/>
          <w:w w:val="100"/>
          <w:position w:val="0"/>
        </w:rPr>
        <w:t>10</w:t>
      </w:r>
      <w:r>
        <w:rPr>
          <w:color w:val="000000"/>
          <w:spacing w:val="0"/>
          <w:w w:val="100"/>
          <w:position w:val="0"/>
        </w:rPr>
        <w:t>年来，国内造纸行业处于高速发展时期，国内纸消费量年 平均增长率高于</w:t>
      </w:r>
      <w:r>
        <w:rPr>
          <w:color w:val="000000"/>
          <w:spacing w:val="0"/>
          <w:w w:val="100"/>
          <w:position w:val="0"/>
        </w:rPr>
        <w:t>GDP</w:t>
      </w:r>
      <w:r>
        <w:rPr>
          <w:color w:val="000000"/>
          <w:spacing w:val="0"/>
          <w:w w:val="100"/>
          <w:position w:val="0"/>
        </w:rPr>
        <w:t>的增长率，成为世界第二大纸张消费大国，但人均消费量还远低于发达国家水平, 国内造纸行业还有很大的发展空间；国内造纸行业初步呈现出规模化、专业化、国际化的格局，但集 中度仍偏低，具有明显的整合特征，随着国家政策对环保要求的提高，造纸行业向着清洁生产的方向 发展，从一定程度上也加快了行业整合的速度，一批规模小的造纸企业将被淘汰，生产能力将向有规 模的企业集中；目前造纸原料价格处于高位，使得纸业产成品成本较高，规模效益难以充分体现，随 着国内造纸业投资速度的放缓，国内造纸行业将会逐渐回暖，但是整个行业竞争依然激烈，企业规模、 产品档次、成本的控制以及环保等方面成为企业生存与发展的关键，林浆纸一体化将成为造纸企业未 来发展的方向，公司湛江木浆项目的实施，不仅提高了公司原料成本控制能力，也为公司可持续发展 提供强劲动力。</w:t>
      </w:r>
    </w:p>
    <w:p>
      <w:pPr>
        <w:pStyle w:val="Style23"/>
        <w:keepNext w:val="0"/>
        <w:keepLines w:val="0"/>
        <w:widowControl w:val="0"/>
        <w:shd w:val="clear" w:color="auto" w:fill="auto"/>
        <w:tabs>
          <w:tab w:pos="1628" w:val="left"/>
        </w:tabs>
        <w:bidi w:val="0"/>
        <w:spacing w:before="0" w:after="0" w:line="402" w:lineRule="exact"/>
        <w:ind w:left="1240" w:right="0" w:firstLine="0"/>
        <w:jc w:val="both"/>
      </w:pPr>
      <w:bookmarkStart w:id="111" w:name="bookmark111"/>
      <w:r>
        <w:rPr>
          <w:rFonts w:ascii="SimHei" w:eastAsia="SimHei" w:hAnsi="SimHei" w:cs="SimHei"/>
          <w:color w:val="000000"/>
          <w:spacing w:val="0"/>
          <w:w w:val="100"/>
          <w:position w:val="0"/>
          <w:sz w:val="20"/>
          <w:szCs w:val="20"/>
        </w:rPr>
        <w:t>2</w:t>
      </w:r>
      <w:bookmarkEnd w:id="111"/>
      <w:r>
        <w:rPr>
          <w:b/>
          <w:bCs/>
          <w:color w:val="000000"/>
          <w:spacing w:val="0"/>
          <w:w w:val="100"/>
          <w:position w:val="0"/>
        </w:rPr>
        <w:t>、</w:t>
        <w:tab/>
        <w:t>未来公司的发展机遇及发展战略规划</w:t>
      </w:r>
    </w:p>
    <w:p>
      <w:pPr>
        <w:pStyle w:val="Style23"/>
        <w:keepNext w:val="0"/>
        <w:keepLines w:val="0"/>
        <w:widowControl w:val="0"/>
        <w:shd w:val="clear" w:color="auto" w:fill="auto"/>
        <w:tabs>
          <w:tab w:pos="1658" w:val="left"/>
        </w:tabs>
        <w:bidi w:val="0"/>
        <w:spacing w:before="0" w:after="0" w:line="402" w:lineRule="exact"/>
        <w:ind w:left="1240" w:right="0" w:firstLine="0"/>
        <w:jc w:val="both"/>
      </w:pPr>
      <w:bookmarkStart w:id="112" w:name="bookmark112"/>
      <w:r>
        <w:rPr>
          <w:color w:val="000000"/>
          <w:spacing w:val="0"/>
          <w:w w:val="100"/>
          <w:position w:val="0"/>
        </w:rPr>
        <w:t>（</w:t>
      </w:r>
      <w:bookmarkEnd w:id="112"/>
      <w:r>
        <w:rPr>
          <w:color w:val="000000"/>
          <w:spacing w:val="0"/>
          <w:w w:val="100"/>
          <w:position w:val="0"/>
        </w:rPr>
        <w:t>1）</w:t>
        <w:tab/>
      </w:r>
      <w:r>
        <w:rPr>
          <w:color w:val="000000"/>
          <w:spacing w:val="0"/>
          <w:w w:val="100"/>
          <w:position w:val="0"/>
        </w:rPr>
        <w:t>解决制约公司发展的资源问题，提高产品成本控制能力。</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公司湛江木浆项目中</w:t>
      </w:r>
      <w:r>
        <w:rPr>
          <w:color w:val="000000"/>
          <w:spacing w:val="0"/>
          <w:w w:val="100"/>
          <w:position w:val="0"/>
        </w:rPr>
        <w:t>300</w:t>
      </w:r>
      <w:r>
        <w:rPr>
          <w:color w:val="000000"/>
          <w:spacing w:val="0"/>
          <w:w w:val="100"/>
          <w:position w:val="0"/>
        </w:rPr>
        <w:t>万亩原料林基地建设按计划顺利开展，木浆项目的前期准备工作已基本 完成，计划于</w:t>
      </w:r>
      <w:r>
        <w:rPr>
          <w:color w:val="000000"/>
          <w:spacing w:val="0"/>
          <w:w w:val="100"/>
          <w:position w:val="0"/>
        </w:rPr>
        <w:t>2007</w:t>
      </w:r>
      <w:r>
        <w:rPr>
          <w:color w:val="000000"/>
          <w:spacing w:val="0"/>
          <w:w w:val="100"/>
          <w:position w:val="0"/>
        </w:rPr>
        <w:t>年上半年土建开工。项目实施后公司将形成以自制木浆为主、废纸为辅的原料结 构,进一步降低外购木浆的比例，摆脱了上游资源对公司的制约，增强了公司的可持续发展能力，对 公司长远发展具有战略意义。</w:t>
      </w:r>
    </w:p>
    <w:p>
      <w:pPr>
        <w:pStyle w:val="Style23"/>
        <w:keepNext w:val="0"/>
        <w:keepLines w:val="0"/>
        <w:widowControl w:val="0"/>
        <w:shd w:val="clear" w:color="auto" w:fill="auto"/>
        <w:tabs>
          <w:tab w:pos="1658" w:val="left"/>
        </w:tabs>
        <w:bidi w:val="0"/>
        <w:spacing w:before="0" w:after="0" w:line="402" w:lineRule="exact"/>
        <w:ind w:left="1240" w:right="0" w:firstLine="0"/>
        <w:jc w:val="both"/>
      </w:pPr>
      <w:bookmarkStart w:id="113" w:name="bookmark113"/>
      <w:r>
        <w:rPr>
          <w:color w:val="000000"/>
          <w:spacing w:val="0"/>
          <w:w w:val="100"/>
          <w:position w:val="0"/>
        </w:rPr>
        <w:t>（</w:t>
      </w:r>
      <w:bookmarkEnd w:id="113"/>
      <w:r>
        <w:rPr>
          <w:color w:val="000000"/>
          <w:spacing w:val="0"/>
          <w:w w:val="100"/>
          <w:position w:val="0"/>
        </w:rPr>
        <w:t>2）</w:t>
        <w:tab/>
      </w:r>
      <w:r>
        <w:rPr>
          <w:color w:val="000000"/>
          <w:spacing w:val="0"/>
          <w:w w:val="100"/>
          <w:position w:val="0"/>
        </w:rPr>
        <w:t>继续实施国际化发展战略。</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加强与国际先进造纸企业的全方位合作，最大程度的借鉴其先进的管理模式、生产技术以及销售 经验；继续加大项目投入，扩大产能，建设几条技术含量高的造纸生产线，进一步提高公司生产规模、 产品档次，力争在未来几年内步入国际造纸行业前列；开拓国内、国外两个市场，加大公司产品出口 份额，提高公司国际竞争力。</w:t>
      </w:r>
    </w:p>
    <w:p>
      <w:pPr>
        <w:pStyle w:val="Style23"/>
        <w:keepNext w:val="0"/>
        <w:keepLines w:val="0"/>
        <w:widowControl w:val="0"/>
        <w:shd w:val="clear" w:color="auto" w:fill="auto"/>
        <w:tabs>
          <w:tab w:pos="1658" w:val="left"/>
        </w:tabs>
        <w:bidi w:val="0"/>
        <w:spacing w:before="0" w:after="0" w:line="402" w:lineRule="exact"/>
        <w:ind w:left="1240" w:right="0" w:firstLine="0"/>
        <w:jc w:val="both"/>
      </w:pPr>
      <w:bookmarkStart w:id="114" w:name="bookmark114"/>
      <w:r>
        <w:rPr>
          <w:color w:val="000000"/>
          <w:spacing w:val="0"/>
          <w:w w:val="100"/>
          <w:position w:val="0"/>
        </w:rPr>
        <w:t>（</w:t>
      </w:r>
      <w:bookmarkEnd w:id="114"/>
      <w:r>
        <w:rPr>
          <w:color w:val="000000"/>
          <w:spacing w:val="0"/>
          <w:w w:val="100"/>
          <w:position w:val="0"/>
        </w:rPr>
        <w:t>3）</w:t>
        <w:tab/>
      </w:r>
      <w:r>
        <w:rPr>
          <w:color w:val="000000"/>
          <w:spacing w:val="0"/>
          <w:w w:val="100"/>
          <w:position w:val="0"/>
        </w:rPr>
        <w:t>高度重视环保建设，大力发展循环经济。</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公司始终以“企业发展，环保先行”为理念，以“建设资源节约型和环境友好型企业”为发展目 标，随着国家环保标准的提高、国家治理力度的加大，公司将大力发展循环经济，以废物交换、循环 利用，最大限度的提高资源利用率，同时加大环保项目建设力度，切实保证公司废弃物的达标排放。</w:t>
      </w:r>
    </w:p>
    <w:p>
      <w:pPr>
        <w:pStyle w:val="Style23"/>
        <w:keepNext w:val="0"/>
        <w:keepLines w:val="0"/>
        <w:widowControl w:val="0"/>
        <w:shd w:val="clear" w:color="auto" w:fill="auto"/>
        <w:tabs>
          <w:tab w:pos="1772" w:val="left"/>
        </w:tabs>
        <w:bidi w:val="0"/>
        <w:spacing w:before="0" w:after="0" w:line="402" w:lineRule="exact"/>
        <w:ind w:left="840" w:right="0"/>
        <w:jc w:val="both"/>
      </w:pPr>
      <w:bookmarkStart w:id="115" w:name="bookmark115"/>
      <w:r>
        <w:rPr>
          <w:color w:val="000000"/>
          <w:spacing w:val="0"/>
          <w:w w:val="100"/>
          <w:position w:val="0"/>
        </w:rPr>
        <w:t>（</w:t>
      </w:r>
      <w:bookmarkEnd w:id="115"/>
      <w:r>
        <w:rPr>
          <w:color w:val="000000"/>
          <w:spacing w:val="0"/>
          <w:w w:val="100"/>
          <w:position w:val="0"/>
        </w:rPr>
        <w:t>4）</w:t>
        <w:tab/>
      </w:r>
      <w:r>
        <w:rPr>
          <w:color w:val="000000"/>
          <w:spacing w:val="0"/>
          <w:w w:val="100"/>
          <w:position w:val="0"/>
        </w:rPr>
        <w:t>在原有可转换公司债券、短期融资券的基础上，根据国家政策，继续开拓低成本融资渠道, 优化公司资本、负债结构，降低资金成本，改善财务状况。</w:t>
      </w:r>
    </w:p>
    <w:p>
      <w:pPr>
        <w:pStyle w:val="Style23"/>
        <w:keepNext w:val="0"/>
        <w:keepLines w:val="0"/>
        <w:widowControl w:val="0"/>
        <w:numPr>
          <w:ilvl w:val="0"/>
          <w:numId w:val="5"/>
        </w:numPr>
        <w:shd w:val="clear" w:color="auto" w:fill="auto"/>
        <w:tabs>
          <w:tab w:pos="1628" w:val="left"/>
        </w:tabs>
        <w:bidi w:val="0"/>
        <w:spacing w:before="0" w:after="0" w:line="402" w:lineRule="exact"/>
        <w:ind w:left="1240" w:right="0" w:firstLine="0"/>
        <w:jc w:val="both"/>
      </w:pPr>
      <w:bookmarkStart w:id="116" w:name="bookmark116"/>
      <w:bookmarkEnd w:id="116"/>
      <w:r>
        <w:rPr>
          <w:rFonts w:ascii="SimHei" w:eastAsia="SimHei" w:hAnsi="SimHei" w:cs="SimHei"/>
          <w:color w:val="000000"/>
          <w:spacing w:val="0"/>
          <w:w w:val="100"/>
          <w:position w:val="0"/>
          <w:sz w:val="20"/>
          <w:szCs w:val="20"/>
        </w:rPr>
        <w:t>2007</w:t>
      </w:r>
      <w:r>
        <w:rPr>
          <w:b/>
          <w:bCs/>
          <w:color w:val="000000"/>
          <w:spacing w:val="0"/>
          <w:w w:val="100"/>
          <w:position w:val="0"/>
        </w:rPr>
        <w:t>年度的经营计划及重点措施</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2007</w:t>
      </w:r>
      <w:r>
        <w:rPr>
          <w:color w:val="000000"/>
          <w:spacing w:val="0"/>
          <w:w w:val="100"/>
          <w:position w:val="0"/>
        </w:rPr>
        <w:t>年是公司跨越发展的关键一年，也是公司实施“ ^一五”规划的关键一年。</w:t>
      </w:r>
      <w:r>
        <w:rPr>
          <w:color w:val="000000"/>
          <w:spacing w:val="0"/>
          <w:w w:val="100"/>
          <w:position w:val="0"/>
        </w:rPr>
        <w:t>2007</w:t>
      </w:r>
      <w:r>
        <w:rPr>
          <w:color w:val="000000"/>
          <w:spacing w:val="0"/>
          <w:w w:val="100"/>
          <w:position w:val="0"/>
        </w:rPr>
        <w:t xml:space="preserve">年工作的 指导思想是：全面落实科学发展观，着力推进和谐晨鸣建设，突出经济效益这个中心，注重速度和机 </w:t>
      </w:r>
      <w:r>
        <w:rPr>
          <w:color w:val="000000"/>
          <w:spacing w:val="0"/>
          <w:w w:val="100"/>
          <w:position w:val="0"/>
        </w:rPr>
        <w:t>构、质量、效益相统一，注重自主创新、节能降耗、企业管理和品牌建设，转变增长方式，提高运行 质量，实现企业又好又快发展，力争实现纸品产销量均超过</w:t>
      </w:r>
      <w:r>
        <w:rPr>
          <w:color w:val="000000"/>
          <w:spacing w:val="0"/>
          <w:w w:val="100"/>
          <w:position w:val="0"/>
        </w:rPr>
        <w:t>300</w:t>
      </w:r>
      <w:r>
        <w:rPr>
          <w:color w:val="000000"/>
          <w:spacing w:val="0"/>
          <w:w w:val="100"/>
          <w:position w:val="0"/>
        </w:rPr>
        <w:t>万吨的奋斗目标。为此，公司重点采 取以下措施：</w:t>
      </w:r>
    </w:p>
    <w:p>
      <w:pPr>
        <w:pStyle w:val="Style23"/>
        <w:keepNext w:val="0"/>
        <w:keepLines w:val="0"/>
        <w:widowControl w:val="0"/>
        <w:shd w:val="clear" w:color="auto" w:fill="auto"/>
        <w:tabs>
          <w:tab w:pos="1669" w:val="left"/>
        </w:tabs>
        <w:bidi w:val="0"/>
        <w:spacing w:before="0" w:after="0" w:line="402" w:lineRule="exact"/>
        <w:ind w:left="1240" w:right="0" w:firstLine="0"/>
        <w:jc w:val="both"/>
      </w:pPr>
      <w:bookmarkStart w:id="117" w:name="bookmark117"/>
      <w:r>
        <w:rPr>
          <w:color w:val="000000"/>
          <w:spacing w:val="0"/>
          <w:w w:val="100"/>
          <w:position w:val="0"/>
        </w:rPr>
        <w:t>（</w:t>
      </w:r>
      <w:bookmarkEnd w:id="117"/>
      <w:r>
        <w:rPr>
          <w:color w:val="000000"/>
          <w:spacing w:val="0"/>
          <w:w w:val="100"/>
          <w:position w:val="0"/>
        </w:rPr>
        <w:t>1）</w:t>
        <w:tab/>
      </w:r>
      <w:r>
        <w:rPr>
          <w:color w:val="000000"/>
          <w:spacing w:val="0"/>
          <w:w w:val="100"/>
          <w:position w:val="0"/>
        </w:rPr>
        <w:t>抓好项目建设，实现公司规模的新突破。</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2007</w:t>
      </w:r>
      <w:r>
        <w:rPr>
          <w:color w:val="000000"/>
          <w:spacing w:val="0"/>
          <w:w w:val="100"/>
          <w:position w:val="0"/>
        </w:rPr>
        <w:t>年公司主要有湛江木浆项目、办公废纸脱墨浆项目、美术纸项目等几大项目投资建设，公司 将精心组织、科学调度，实行人员、资金、措施全面到位，创造一切有利条件，使项目建设按计划高 质量的推进，保证企业后续发展的强劲动力和规模竞争优势。</w:t>
      </w:r>
    </w:p>
    <w:p>
      <w:pPr>
        <w:pStyle w:val="Style23"/>
        <w:keepNext w:val="0"/>
        <w:keepLines w:val="0"/>
        <w:widowControl w:val="0"/>
        <w:shd w:val="clear" w:color="auto" w:fill="auto"/>
        <w:tabs>
          <w:tab w:pos="1669" w:val="left"/>
        </w:tabs>
        <w:bidi w:val="0"/>
        <w:spacing w:before="0" w:after="0" w:line="402" w:lineRule="exact"/>
        <w:ind w:left="1240" w:right="0" w:firstLine="0"/>
        <w:jc w:val="both"/>
      </w:pPr>
      <w:bookmarkStart w:id="118" w:name="bookmark118"/>
      <w:r>
        <w:rPr>
          <w:color w:val="000000"/>
          <w:spacing w:val="0"/>
          <w:w w:val="100"/>
          <w:position w:val="0"/>
        </w:rPr>
        <w:t>（</w:t>
      </w:r>
      <w:bookmarkEnd w:id="118"/>
      <w:r>
        <w:rPr>
          <w:color w:val="000000"/>
          <w:spacing w:val="0"/>
          <w:w w:val="100"/>
          <w:position w:val="0"/>
        </w:rPr>
        <w:t>2）</w:t>
        <w:tab/>
      </w:r>
      <w:r>
        <w:rPr>
          <w:color w:val="000000"/>
          <w:spacing w:val="0"/>
          <w:w w:val="100"/>
          <w:position w:val="0"/>
        </w:rPr>
        <w:t>增强自主创新能力，实现产品开发、市场销售新突破。</w:t>
      </w:r>
    </w:p>
    <w:p>
      <w:pPr>
        <w:pStyle w:val="Style23"/>
        <w:keepNext w:val="0"/>
        <w:keepLines w:val="0"/>
        <w:widowControl w:val="0"/>
        <w:shd w:val="clear" w:color="auto" w:fill="auto"/>
        <w:bidi w:val="0"/>
        <w:spacing w:before="0" w:after="0" w:line="402" w:lineRule="exact"/>
        <w:ind w:left="840" w:right="0" w:firstLine="0"/>
        <w:jc w:val="both"/>
      </w:pPr>
      <w:r>
        <w:rPr>
          <w:color w:val="000000"/>
          <w:spacing w:val="0"/>
          <w:w w:val="100"/>
          <w:position w:val="0"/>
        </w:rPr>
        <w:t>大力开展国际合作，加强与阿尔诺维根斯、加拿大东塔等国际先进企业的交流与合作，努力培养和引 进高素质的技术人才，积极推广并应用新技术，降低生产成本，提高产品质量；以市场为导向，大力 开发富有技术含量、高附加值的新产品，例如高档白卡纸系列产品、超级压光纸、玻璃卡纸、装饰原 纸等。</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努力开拓国际市场，充分利用国际资源，以铜版纸、白卡纸、轻涂纸、新闻纸为主导产品，提高 出口份额，</w:t>
      </w:r>
      <w:r>
        <w:rPr>
          <w:color w:val="000000"/>
          <w:spacing w:val="0"/>
          <w:w w:val="100"/>
          <w:position w:val="0"/>
        </w:rPr>
        <w:t>2007</w:t>
      </w:r>
      <w:r>
        <w:rPr>
          <w:color w:val="000000"/>
          <w:spacing w:val="0"/>
          <w:w w:val="100"/>
          <w:position w:val="0"/>
        </w:rPr>
        <w:t>年力争达到</w:t>
      </w:r>
      <w:r>
        <w:rPr>
          <w:color w:val="000000"/>
          <w:spacing w:val="0"/>
          <w:w w:val="100"/>
          <w:position w:val="0"/>
        </w:rPr>
        <w:t>60</w:t>
      </w:r>
      <w:r>
        <w:rPr>
          <w:color w:val="000000"/>
          <w:spacing w:val="0"/>
          <w:w w:val="100"/>
          <w:position w:val="0"/>
        </w:rPr>
        <w:t>万吨，同时抓好品牌建设，在质量、订单、发货、信息反馈、市场服 务等方面下功夫，提高公司产品的市场形象和竞争力。</w:t>
      </w:r>
    </w:p>
    <w:p>
      <w:pPr>
        <w:pStyle w:val="Style23"/>
        <w:keepNext w:val="0"/>
        <w:keepLines w:val="0"/>
        <w:widowControl w:val="0"/>
        <w:shd w:val="clear" w:color="auto" w:fill="auto"/>
        <w:tabs>
          <w:tab w:pos="1669" w:val="left"/>
        </w:tabs>
        <w:bidi w:val="0"/>
        <w:spacing w:before="0" w:after="0" w:line="402" w:lineRule="exact"/>
        <w:ind w:left="1240" w:right="0" w:firstLine="0"/>
        <w:jc w:val="both"/>
      </w:pPr>
      <w:bookmarkStart w:id="119" w:name="bookmark119"/>
      <w:r>
        <w:rPr>
          <w:color w:val="000000"/>
          <w:spacing w:val="0"/>
          <w:w w:val="100"/>
          <w:position w:val="0"/>
        </w:rPr>
        <w:t>（</w:t>
      </w:r>
      <w:bookmarkEnd w:id="119"/>
      <w:r>
        <w:rPr>
          <w:color w:val="000000"/>
          <w:spacing w:val="0"/>
          <w:w w:val="100"/>
          <w:position w:val="0"/>
        </w:rPr>
        <w:t>3）</w:t>
        <w:tab/>
      </w:r>
      <w:r>
        <w:rPr>
          <w:color w:val="000000"/>
          <w:spacing w:val="0"/>
          <w:w w:val="100"/>
          <w:position w:val="0"/>
        </w:rPr>
        <w:t>大力发展循环经济，实现节能降耗的新突破。</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以建设资源节约型和环境友好型企业为目标，</w:t>
      </w:r>
      <w:r>
        <w:rPr>
          <w:color w:val="000000"/>
          <w:spacing w:val="0"/>
          <w:w w:val="100"/>
          <w:position w:val="0"/>
        </w:rPr>
        <w:t>2007</w:t>
      </w:r>
      <w:r>
        <w:rPr>
          <w:color w:val="000000"/>
          <w:spacing w:val="0"/>
          <w:w w:val="100"/>
          <w:position w:val="0"/>
        </w:rPr>
        <w:t>年度将对制浆系统进行技术改造，提高自制浆 质量的前提下，降低废水污染；建设中水回用项目，力争回用中水满足制浆造纸的技术要求，废水</w:t>
      </w:r>
      <w:r>
        <w:rPr>
          <w:color w:val="000000"/>
          <w:spacing w:val="0"/>
          <w:w w:val="100"/>
          <w:position w:val="0"/>
        </w:rPr>
        <w:t xml:space="preserve">50 </w:t>
      </w:r>
      <w:r>
        <w:rPr>
          <w:color w:val="000000"/>
          <w:spacing w:val="0"/>
          <w:w w:val="100"/>
          <w:position w:val="0"/>
        </w:rPr>
        <w:t>%以上回用于生产，提高水资源的循环利用率，减少地下水的开采量；抓好沼气脱硫发电项目，利用 公司污水处理厂厌氧产生的沼气进行脱硫后发电，每年可节约成本</w:t>
      </w:r>
      <w:r>
        <w:rPr>
          <w:color w:val="000000"/>
          <w:spacing w:val="0"/>
          <w:w w:val="100"/>
          <w:position w:val="0"/>
        </w:rPr>
        <w:t>1000</w:t>
      </w:r>
      <w:r>
        <w:rPr>
          <w:color w:val="000000"/>
          <w:spacing w:val="0"/>
          <w:w w:val="100"/>
          <w:position w:val="0"/>
        </w:rPr>
        <w:t>万元以上；将清洁生产的相 关指标纳入年度考核机制，严格落实</w:t>
      </w:r>
      <w:r>
        <w:rPr>
          <w:color w:val="000000"/>
          <w:spacing w:val="0"/>
          <w:w w:val="100"/>
          <w:position w:val="0"/>
        </w:rPr>
        <w:t>2007</w:t>
      </w:r>
      <w:r>
        <w:rPr>
          <w:color w:val="000000"/>
          <w:spacing w:val="0"/>
          <w:w w:val="100"/>
          <w:position w:val="0"/>
        </w:rPr>
        <w:t>年目标责任书，推行清洁生产，确保“三废”稳定达标排 放。</w:t>
      </w:r>
    </w:p>
    <w:p>
      <w:pPr>
        <w:pStyle w:val="Style23"/>
        <w:keepNext w:val="0"/>
        <w:keepLines w:val="0"/>
        <w:widowControl w:val="0"/>
        <w:shd w:val="clear" w:color="auto" w:fill="auto"/>
        <w:tabs>
          <w:tab w:pos="1669" w:val="left"/>
        </w:tabs>
        <w:bidi w:val="0"/>
        <w:spacing w:before="0" w:after="0" w:line="400" w:lineRule="exact"/>
        <w:ind w:left="1240" w:right="0" w:firstLine="0"/>
        <w:jc w:val="left"/>
      </w:pPr>
      <w:bookmarkStart w:id="120" w:name="bookmark120"/>
      <w:r>
        <w:rPr>
          <w:color w:val="000000"/>
          <w:spacing w:val="0"/>
          <w:w w:val="100"/>
          <w:position w:val="0"/>
        </w:rPr>
        <w:t>（</w:t>
      </w:r>
      <w:bookmarkEnd w:id="120"/>
      <w:r>
        <w:rPr>
          <w:color w:val="000000"/>
          <w:spacing w:val="0"/>
          <w:w w:val="100"/>
          <w:position w:val="0"/>
        </w:rPr>
        <w:t>4）</w:t>
        <w:tab/>
      </w:r>
      <w:r>
        <w:rPr>
          <w:color w:val="000000"/>
          <w:spacing w:val="0"/>
          <w:w w:val="100"/>
          <w:position w:val="0"/>
        </w:rPr>
        <w:t>加大资本运作力度，做好公司</w:t>
      </w:r>
      <w:r>
        <w:rPr>
          <w:color w:val="000000"/>
          <w:spacing w:val="0"/>
          <w:w w:val="100"/>
          <w:position w:val="0"/>
        </w:rPr>
        <w:t>H</w:t>
      </w:r>
      <w:r>
        <w:rPr>
          <w:color w:val="000000"/>
          <w:spacing w:val="0"/>
          <w:w w:val="100"/>
          <w:position w:val="0"/>
        </w:rPr>
        <w:t>股发行工作。</w:t>
      </w:r>
    </w:p>
    <w:p>
      <w:pPr>
        <w:pStyle w:val="Style23"/>
        <w:keepNext w:val="0"/>
        <w:keepLines w:val="0"/>
        <w:widowControl w:val="0"/>
        <w:shd w:val="clear" w:color="auto" w:fill="auto"/>
        <w:bidi w:val="0"/>
        <w:spacing w:before="0" w:after="0" w:line="400" w:lineRule="exact"/>
        <w:ind w:left="840" w:right="0"/>
        <w:jc w:val="both"/>
      </w:pPr>
      <w:r>
        <w:rPr>
          <w:color w:val="000000"/>
          <w:spacing w:val="0"/>
          <w:w w:val="100"/>
          <w:position w:val="0"/>
        </w:rPr>
        <w:t>为公司湛江木浆项目建设提供资金支持，扩大公司的资本融资渠道，公司股东大会于</w:t>
      </w:r>
      <w:r>
        <w:rPr>
          <w:color w:val="000000"/>
          <w:spacing w:val="0"/>
          <w:w w:val="100"/>
          <w:position w:val="0"/>
        </w:rPr>
        <w:t>2007</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1</w:t>
      </w:r>
      <w:r>
        <w:rPr>
          <w:color w:val="000000"/>
          <w:spacing w:val="0"/>
          <w:w w:val="100"/>
          <w:position w:val="0"/>
        </w:rPr>
        <w:t>日决议发行</w:t>
      </w:r>
      <w:r>
        <w:rPr>
          <w:color w:val="000000"/>
          <w:spacing w:val="0"/>
          <w:w w:val="100"/>
          <w:position w:val="0"/>
        </w:rPr>
        <w:t>H</w:t>
      </w:r>
      <w:r>
        <w:rPr>
          <w:color w:val="000000"/>
          <w:spacing w:val="0"/>
          <w:w w:val="100"/>
          <w:position w:val="0"/>
        </w:rPr>
        <w:t>股，公司董事会将严格按照股东会的授权组织筹备本次</w:t>
      </w:r>
      <w:r>
        <w:rPr>
          <w:color w:val="000000"/>
          <w:spacing w:val="0"/>
          <w:w w:val="100"/>
          <w:position w:val="0"/>
        </w:rPr>
        <w:t>H</w:t>
      </w:r>
      <w:r>
        <w:rPr>
          <w:color w:val="000000"/>
          <w:spacing w:val="0"/>
          <w:w w:val="100"/>
          <w:position w:val="0"/>
        </w:rPr>
        <w:t>股的发行工作，本次融资 将大大改善公司的资产负债结构，从根本上解决湛江木浆项目的建设资本金问题，为公司可持续发展 注入活力。</w:t>
      </w:r>
    </w:p>
    <w:p>
      <w:pPr>
        <w:pStyle w:val="Style23"/>
        <w:keepNext w:val="0"/>
        <w:keepLines w:val="0"/>
        <w:widowControl w:val="0"/>
        <w:shd w:val="clear" w:color="auto" w:fill="auto"/>
        <w:bidi w:val="0"/>
        <w:spacing w:before="0" w:after="0" w:line="400" w:lineRule="exact"/>
        <w:ind w:left="1240" w:right="0" w:firstLine="0"/>
        <w:jc w:val="both"/>
      </w:pPr>
      <w:r>
        <w:rPr>
          <w:rFonts w:ascii="SimHei" w:eastAsia="SimHei" w:hAnsi="SimHei" w:cs="SimHei"/>
          <w:color w:val="000000"/>
          <w:spacing w:val="0"/>
          <w:w w:val="100"/>
          <w:position w:val="0"/>
          <w:sz w:val="20"/>
          <w:szCs w:val="20"/>
        </w:rPr>
        <w:t>4</w:t>
      </w:r>
      <w:r>
        <w:rPr>
          <w:b/>
          <w:bCs/>
          <w:color w:val="000000"/>
          <w:spacing w:val="0"/>
          <w:w w:val="100"/>
          <w:position w:val="0"/>
        </w:rPr>
        <w:t>、未来的资金需求、资金来源及使用计划情况</w:t>
      </w:r>
    </w:p>
    <w:p>
      <w:pPr>
        <w:pStyle w:val="Style23"/>
        <w:keepNext w:val="0"/>
        <w:keepLines w:val="0"/>
        <w:widowControl w:val="0"/>
        <w:shd w:val="clear" w:color="auto" w:fill="auto"/>
        <w:bidi w:val="0"/>
        <w:spacing w:before="0" w:after="0" w:line="400" w:lineRule="exact"/>
        <w:ind w:left="840" w:right="0"/>
        <w:jc w:val="both"/>
      </w:pPr>
      <w:r>
        <w:rPr>
          <w:color w:val="000000"/>
          <w:spacing w:val="0"/>
          <w:w w:val="100"/>
          <w:position w:val="0"/>
        </w:rPr>
        <w:t>随着公司规模的不断扩大，特别是湛江木浆项目的开工建设，未来几年公司的资金需求将有较大 的增长，但作为国内最大的造纸企业，同时拥有</w:t>
      </w:r>
      <w:r>
        <w:rPr>
          <w:color w:val="000000"/>
          <w:spacing w:val="0"/>
          <w:w w:val="100"/>
          <w:position w:val="0"/>
        </w:rPr>
        <w:t>A</w:t>
      </w:r>
      <w:r>
        <w:rPr>
          <w:color w:val="000000"/>
          <w:spacing w:val="0"/>
          <w:w w:val="100"/>
          <w:position w:val="0"/>
        </w:rPr>
        <w:t>、</w:t>
      </w:r>
      <w:r>
        <w:rPr>
          <w:color w:val="000000"/>
          <w:spacing w:val="0"/>
          <w:w w:val="100"/>
          <w:position w:val="0"/>
        </w:rPr>
        <w:t>B</w:t>
      </w:r>
      <w:r>
        <w:rPr>
          <w:color w:val="000000"/>
          <w:spacing w:val="0"/>
          <w:w w:val="100"/>
          <w:position w:val="0"/>
        </w:rPr>
        <w:t>股，在金融市场上拥有着良好的信誉，具有比</w:t>
      </w:r>
    </w:p>
    <w:p>
      <w:pPr>
        <w:pStyle w:val="Style23"/>
        <w:keepNext w:val="0"/>
        <w:keepLines w:val="0"/>
        <w:widowControl w:val="0"/>
        <w:shd w:val="clear" w:color="auto" w:fill="auto"/>
        <w:bidi w:val="0"/>
        <w:spacing w:before="0" w:after="0" w:line="403" w:lineRule="exact"/>
        <w:ind w:left="0" w:right="0" w:firstLine="840"/>
        <w:jc w:val="both"/>
      </w:pPr>
      <w:r>
        <w:rPr>
          <w:color w:val="000000"/>
          <w:spacing w:val="0"/>
          <w:w w:val="100"/>
          <w:position w:val="0"/>
        </w:rPr>
        <w:t>较广泛的融资渠道。</w:t>
      </w:r>
    </w:p>
    <w:p>
      <w:pPr>
        <w:pStyle w:val="Style23"/>
        <w:keepNext w:val="0"/>
        <w:keepLines w:val="0"/>
        <w:widowControl w:val="0"/>
        <w:shd w:val="clear" w:color="auto" w:fill="auto"/>
        <w:tabs>
          <w:tab w:pos="1758" w:val="left"/>
        </w:tabs>
        <w:bidi w:val="0"/>
        <w:spacing w:before="0" w:after="0" w:line="403" w:lineRule="exact"/>
        <w:ind w:left="840" w:right="0"/>
        <w:jc w:val="both"/>
      </w:pPr>
      <w:bookmarkStart w:id="121" w:name="bookmark121"/>
      <w:r>
        <w:rPr>
          <w:color w:val="000000"/>
          <w:spacing w:val="0"/>
          <w:w w:val="100"/>
          <w:position w:val="0"/>
        </w:rPr>
        <w:t>（</w:t>
      </w:r>
      <w:bookmarkEnd w:id="121"/>
      <w:r>
        <w:rPr>
          <w:color w:val="000000"/>
          <w:spacing w:val="0"/>
          <w:w w:val="100"/>
          <w:position w:val="0"/>
        </w:rPr>
        <w:t>1）</w:t>
        <w:tab/>
      </w:r>
      <w:r>
        <w:rPr>
          <w:color w:val="000000"/>
          <w:spacing w:val="0"/>
          <w:w w:val="100"/>
          <w:position w:val="0"/>
        </w:rPr>
        <w:t>公司发行</w:t>
      </w:r>
      <w:r>
        <w:rPr>
          <w:color w:val="000000"/>
          <w:spacing w:val="0"/>
          <w:w w:val="100"/>
          <w:position w:val="0"/>
        </w:rPr>
        <w:t>H</w:t>
      </w:r>
      <w:r>
        <w:rPr>
          <w:color w:val="000000"/>
          <w:spacing w:val="0"/>
          <w:w w:val="100"/>
          <w:position w:val="0"/>
        </w:rPr>
        <w:t>股的方案已经公司股东会审议通过，董事会根据股东会授权全力以赴做好</w:t>
      </w:r>
      <w:r>
        <w:rPr>
          <w:color w:val="000000"/>
          <w:spacing w:val="0"/>
          <w:w w:val="100"/>
          <w:position w:val="0"/>
        </w:rPr>
        <w:t>H</w:t>
      </w:r>
      <w:r>
        <w:rPr>
          <w:color w:val="000000"/>
          <w:spacing w:val="0"/>
          <w:w w:val="100"/>
          <w:position w:val="0"/>
        </w:rPr>
        <w:t>股 的发行工作，募集资金约</w:t>
      </w:r>
      <w:r>
        <w:rPr>
          <w:color w:val="000000"/>
          <w:spacing w:val="0"/>
          <w:w w:val="100"/>
          <w:position w:val="0"/>
        </w:rPr>
        <w:t>30</w:t>
      </w:r>
      <w:r>
        <w:rPr>
          <w:color w:val="000000"/>
          <w:spacing w:val="0"/>
          <w:w w:val="100"/>
          <w:position w:val="0"/>
        </w:rPr>
        <w:t>亿港币；</w:t>
      </w:r>
    </w:p>
    <w:p>
      <w:pPr>
        <w:pStyle w:val="Style23"/>
        <w:keepNext w:val="0"/>
        <w:keepLines w:val="0"/>
        <w:widowControl w:val="0"/>
        <w:shd w:val="clear" w:color="auto" w:fill="auto"/>
        <w:tabs>
          <w:tab w:pos="1772" w:val="left"/>
        </w:tabs>
        <w:bidi w:val="0"/>
        <w:spacing w:before="0" w:after="0" w:line="403" w:lineRule="exact"/>
        <w:ind w:left="840" w:right="0"/>
        <w:jc w:val="both"/>
      </w:pPr>
      <w:bookmarkStart w:id="122" w:name="bookmark122"/>
      <w:r>
        <w:rPr>
          <w:color w:val="000000"/>
          <w:spacing w:val="0"/>
          <w:w w:val="100"/>
          <w:position w:val="0"/>
        </w:rPr>
        <w:t>（</w:t>
      </w:r>
      <w:bookmarkEnd w:id="122"/>
      <w:r>
        <w:rPr>
          <w:color w:val="000000"/>
          <w:spacing w:val="0"/>
          <w:w w:val="100"/>
          <w:position w:val="0"/>
        </w:rPr>
        <w:t>2）</w:t>
        <w:tab/>
      </w:r>
      <w:r>
        <w:rPr>
          <w:color w:val="000000"/>
          <w:spacing w:val="0"/>
          <w:w w:val="100"/>
          <w:position w:val="0"/>
        </w:rPr>
        <w:t>为保证湛江木浆项目的顺利实施，向由国家开发银行牵头组成的银团申请</w:t>
      </w:r>
      <w:r>
        <w:rPr>
          <w:color w:val="000000"/>
          <w:spacing w:val="0"/>
          <w:w w:val="100"/>
          <w:position w:val="0"/>
        </w:rPr>
        <w:t>60</w:t>
      </w:r>
      <w:r>
        <w:rPr>
          <w:color w:val="000000"/>
          <w:spacing w:val="0"/>
          <w:w w:val="100"/>
          <w:position w:val="0"/>
        </w:rPr>
        <w:t>亿元长期项目 贷款额度；</w:t>
      </w:r>
    </w:p>
    <w:p>
      <w:pPr>
        <w:pStyle w:val="Style23"/>
        <w:keepNext w:val="0"/>
        <w:keepLines w:val="0"/>
        <w:widowControl w:val="0"/>
        <w:shd w:val="clear" w:color="auto" w:fill="auto"/>
        <w:tabs>
          <w:tab w:pos="1742" w:val="left"/>
        </w:tabs>
        <w:bidi w:val="0"/>
        <w:spacing w:before="0" w:after="0" w:line="403" w:lineRule="exact"/>
        <w:ind w:left="840" w:right="0"/>
        <w:jc w:val="both"/>
      </w:pPr>
      <w:bookmarkStart w:id="123" w:name="bookmark123"/>
      <w:r>
        <w:rPr>
          <w:color w:val="000000"/>
          <w:spacing w:val="0"/>
          <w:w w:val="100"/>
          <w:position w:val="0"/>
        </w:rPr>
        <w:t>（</w:t>
      </w:r>
      <w:bookmarkEnd w:id="123"/>
      <w:r>
        <w:rPr>
          <w:color w:val="000000"/>
          <w:spacing w:val="0"/>
          <w:w w:val="100"/>
          <w:position w:val="0"/>
        </w:rPr>
        <w:t>3）</w:t>
        <w:tab/>
      </w:r>
      <w:r>
        <w:rPr>
          <w:color w:val="000000"/>
          <w:spacing w:val="0"/>
          <w:w w:val="100"/>
          <w:position w:val="0"/>
        </w:rPr>
        <w:t>加大市场销售力度，在增加销售收入的同时增加销售回款，加快资金周转，充分利用公司 自有资金；</w:t>
      </w:r>
    </w:p>
    <w:p>
      <w:pPr>
        <w:pStyle w:val="Style23"/>
        <w:keepNext w:val="0"/>
        <w:keepLines w:val="0"/>
        <w:widowControl w:val="0"/>
        <w:shd w:val="clear" w:color="auto" w:fill="auto"/>
        <w:tabs>
          <w:tab w:pos="1772" w:val="left"/>
        </w:tabs>
        <w:bidi w:val="0"/>
        <w:spacing w:before="0" w:after="0" w:line="403" w:lineRule="exact"/>
        <w:ind w:left="840" w:right="0"/>
        <w:jc w:val="both"/>
      </w:pPr>
      <w:bookmarkStart w:id="124" w:name="bookmark124"/>
      <w:r>
        <w:rPr>
          <w:color w:val="000000"/>
          <w:spacing w:val="0"/>
          <w:w w:val="100"/>
          <w:position w:val="0"/>
        </w:rPr>
        <w:t>（</w:t>
      </w:r>
      <w:bookmarkEnd w:id="124"/>
      <w:r>
        <w:rPr>
          <w:color w:val="000000"/>
          <w:spacing w:val="0"/>
          <w:w w:val="100"/>
          <w:position w:val="0"/>
        </w:rPr>
        <w:t>4）</w:t>
        <w:tab/>
      </w:r>
      <w:r>
        <w:rPr>
          <w:color w:val="000000"/>
          <w:spacing w:val="0"/>
          <w:w w:val="100"/>
          <w:position w:val="0"/>
        </w:rPr>
        <w:t xml:space="preserve">为了公司及控股子公司生产经营需要，利用公司与银行间良好的合作关系，向有关银行申 请了 </w:t>
      </w:r>
      <w:r>
        <w:rPr>
          <w:color w:val="000000"/>
          <w:spacing w:val="0"/>
          <w:w w:val="100"/>
          <w:position w:val="0"/>
        </w:rPr>
        <w:t>167.8</w:t>
      </w:r>
      <w:r>
        <w:rPr>
          <w:color w:val="000000"/>
          <w:spacing w:val="0"/>
          <w:w w:val="100"/>
          <w:position w:val="0"/>
        </w:rPr>
        <w:t>亿元人民币的综合授信额度；</w:t>
      </w:r>
    </w:p>
    <w:p>
      <w:pPr>
        <w:pStyle w:val="Style23"/>
        <w:keepNext w:val="0"/>
        <w:keepLines w:val="0"/>
        <w:widowControl w:val="0"/>
        <w:shd w:val="clear" w:color="auto" w:fill="auto"/>
        <w:tabs>
          <w:tab w:pos="1767" w:val="left"/>
        </w:tabs>
        <w:bidi w:val="0"/>
        <w:spacing w:before="0" w:after="0" w:line="403" w:lineRule="exact"/>
        <w:ind w:left="840" w:right="0"/>
        <w:jc w:val="both"/>
      </w:pPr>
      <w:bookmarkStart w:id="125" w:name="bookmark125"/>
      <w:r>
        <w:rPr>
          <w:color w:val="000000"/>
          <w:spacing w:val="0"/>
          <w:w w:val="100"/>
          <w:position w:val="0"/>
        </w:rPr>
        <w:t>（</w:t>
      </w:r>
      <w:bookmarkEnd w:id="125"/>
      <w:r>
        <w:rPr>
          <w:color w:val="000000"/>
          <w:spacing w:val="0"/>
          <w:w w:val="100"/>
          <w:position w:val="0"/>
        </w:rPr>
        <w:t>5）</w:t>
        <w:tab/>
      </w:r>
      <w:r>
        <w:rPr>
          <w:color w:val="000000"/>
          <w:spacing w:val="0"/>
          <w:w w:val="100"/>
          <w:position w:val="0"/>
        </w:rPr>
        <w:t>充分利用低成本融资，计划继续在银行间发行短期融资券，优化公司负债结构，补充流动 资金。</w:t>
      </w:r>
    </w:p>
    <w:p>
      <w:pPr>
        <w:pStyle w:val="Style23"/>
        <w:keepNext w:val="0"/>
        <w:keepLines w:val="0"/>
        <w:widowControl w:val="0"/>
        <w:shd w:val="clear" w:color="auto" w:fill="auto"/>
        <w:bidi w:val="0"/>
        <w:spacing w:before="0" w:after="0" w:line="403" w:lineRule="exact"/>
        <w:ind w:left="1240" w:right="0" w:firstLine="0"/>
        <w:jc w:val="both"/>
      </w:pPr>
      <w:r>
        <w:rPr>
          <w:rFonts w:ascii="SimHei" w:eastAsia="SimHei" w:hAnsi="SimHei" w:cs="SimHei"/>
          <w:color w:val="000000"/>
          <w:spacing w:val="0"/>
          <w:w w:val="100"/>
          <w:position w:val="0"/>
          <w:sz w:val="20"/>
          <w:szCs w:val="20"/>
        </w:rPr>
        <w:t>5</w:t>
      </w:r>
      <w:r>
        <w:rPr>
          <w:b/>
          <w:bCs/>
          <w:color w:val="000000"/>
          <w:spacing w:val="0"/>
          <w:w w:val="100"/>
          <w:position w:val="0"/>
        </w:rPr>
        <w:t>、对未来发展可能造成影响的风险因素及对策</w:t>
      </w:r>
    </w:p>
    <w:p>
      <w:pPr>
        <w:pStyle w:val="Style23"/>
        <w:keepNext w:val="0"/>
        <w:keepLines w:val="0"/>
        <w:widowControl w:val="0"/>
        <w:shd w:val="clear" w:color="auto" w:fill="auto"/>
        <w:tabs>
          <w:tab w:pos="1767" w:val="left"/>
        </w:tabs>
        <w:bidi w:val="0"/>
        <w:spacing w:before="0" w:after="0" w:line="403" w:lineRule="exact"/>
        <w:ind w:left="840" w:right="0"/>
        <w:jc w:val="both"/>
      </w:pPr>
      <w:bookmarkStart w:id="126" w:name="bookmark126"/>
      <w:r>
        <w:rPr>
          <w:color w:val="000000"/>
          <w:spacing w:val="0"/>
          <w:w w:val="100"/>
          <w:position w:val="0"/>
        </w:rPr>
        <w:t>（</w:t>
      </w:r>
      <w:bookmarkEnd w:id="126"/>
      <w:r>
        <w:rPr>
          <w:color w:val="000000"/>
          <w:spacing w:val="0"/>
          <w:w w:val="100"/>
          <w:position w:val="0"/>
        </w:rPr>
        <w:t>1）</w:t>
        <w:tab/>
      </w:r>
      <w:r>
        <w:rPr>
          <w:color w:val="000000"/>
          <w:spacing w:val="0"/>
          <w:w w:val="100"/>
          <w:position w:val="0"/>
        </w:rPr>
        <w:t>政策变动风险：《国民经济和社会发展第十一个五年规划纲要》提出“调整造纸工业原料 结构、降低水资源消耗和污染物排放，淘汰落后草浆生产线，有条件的地区实施林纸一体化工程”， 国家发改委针对以上要求编制《造纸工业发展政策》（草案），“规模与环保”将成为造纸行业发展 的重要指标，将对公司的经营与发展产生一定的影响。</w:t>
      </w:r>
    </w:p>
    <w:p>
      <w:pPr>
        <w:pStyle w:val="Style23"/>
        <w:keepNext w:val="0"/>
        <w:keepLines w:val="0"/>
        <w:widowControl w:val="0"/>
        <w:shd w:val="clear" w:color="auto" w:fill="auto"/>
        <w:bidi w:val="0"/>
        <w:spacing w:before="0" w:after="0" w:line="403" w:lineRule="exact"/>
        <w:ind w:left="840" w:right="0"/>
        <w:jc w:val="both"/>
      </w:pPr>
      <w:r>
        <w:rPr>
          <w:color w:val="000000"/>
          <w:spacing w:val="0"/>
          <w:w w:val="100"/>
          <w:position w:val="0"/>
        </w:rPr>
        <w:t>面对以上政策，作为国内造纸行业的领军，公司将充分利用目前的产业政策支持，在未来几年内 加大新建项目的投资，重点建设湛江木浆项目（包括</w:t>
      </w:r>
      <w:r>
        <w:rPr>
          <w:color w:val="000000"/>
          <w:spacing w:val="0"/>
          <w:w w:val="100"/>
          <w:position w:val="0"/>
        </w:rPr>
        <w:t>70</w:t>
      </w:r>
      <w:r>
        <w:rPr>
          <w:color w:val="000000"/>
          <w:spacing w:val="0"/>
          <w:w w:val="100"/>
          <w:position w:val="0"/>
        </w:rPr>
        <w:t>万吨木浆和</w:t>
      </w:r>
      <w:r>
        <w:rPr>
          <w:color w:val="000000"/>
          <w:spacing w:val="0"/>
          <w:w w:val="100"/>
          <w:position w:val="0"/>
        </w:rPr>
        <w:t>300</w:t>
      </w:r>
      <w:r>
        <w:rPr>
          <w:color w:val="000000"/>
          <w:spacing w:val="0"/>
          <w:w w:val="100"/>
          <w:position w:val="0"/>
        </w:rPr>
        <w:t>万亩原料林），向林浆纸一 体化方向发展，保持公司规模竞争优势，步入世界先进造纸企业行列；面对环保要求提高的风险，公 司制定了以资源节约和清洁生产相结合的企业目标，通过对原有设备进行技术改造以及新建环保项 目，降低污染物的排放，提高污染物排放标准，提高水资源的循环利用率，减少地下水的开采量；将 清洁生产的相关指标纳入年度考核机制，严格落实目标责任书，推行清洁生产，确保“三废”稳定达 标排放。</w:t>
      </w:r>
    </w:p>
    <w:p>
      <w:pPr>
        <w:pStyle w:val="Style23"/>
        <w:keepNext w:val="0"/>
        <w:keepLines w:val="0"/>
        <w:widowControl w:val="0"/>
        <w:shd w:val="clear" w:color="auto" w:fill="auto"/>
        <w:tabs>
          <w:tab w:pos="1767" w:val="left"/>
        </w:tabs>
        <w:bidi w:val="0"/>
        <w:spacing w:before="0" w:after="0" w:line="403" w:lineRule="exact"/>
        <w:ind w:left="840" w:right="0"/>
        <w:jc w:val="both"/>
      </w:pPr>
      <w:bookmarkStart w:id="127" w:name="bookmark127"/>
      <w:r>
        <w:rPr>
          <w:color w:val="000000"/>
          <w:spacing w:val="0"/>
          <w:w w:val="100"/>
          <w:position w:val="0"/>
        </w:rPr>
        <w:t>（</w:t>
      </w:r>
      <w:bookmarkEnd w:id="127"/>
      <w:r>
        <w:rPr>
          <w:color w:val="000000"/>
          <w:spacing w:val="0"/>
          <w:w w:val="100"/>
          <w:position w:val="0"/>
        </w:rPr>
        <w:t>2）</w:t>
        <w:tab/>
      </w:r>
      <w:r>
        <w:rPr>
          <w:color w:val="000000"/>
          <w:spacing w:val="0"/>
          <w:w w:val="100"/>
          <w:position w:val="0"/>
        </w:rPr>
        <w:t>价格波动风险：木浆、废纸作为公司主要原材料在近年来一直呈现上涨态势，很大程度上 影响了公司产品的成本，尤其是木浆所占比例较高的高端产品，然而受近年来行业产能迅速增加的影 响，市场竞争激烈，多种纸品价格未能与原材料价格同步增长，原料价格波动将会对公司的业绩产生 影响。未来一段时间内，随着全球纸浆供给的增加，国内纸品扩张速度放缓，行业整合加快，可以预 计木浆等原材料价格上涨趋势放慢，纸品价格上涨趋势逐渐明显。</w:t>
      </w:r>
    </w:p>
    <w:p>
      <w:pPr>
        <w:pStyle w:val="Style23"/>
        <w:keepNext w:val="0"/>
        <w:keepLines w:val="0"/>
        <w:widowControl w:val="0"/>
        <w:shd w:val="clear" w:color="auto" w:fill="auto"/>
        <w:bidi w:val="0"/>
        <w:spacing w:before="0" w:after="0" w:line="403" w:lineRule="exact"/>
        <w:ind w:left="840" w:right="0" w:firstLine="0"/>
        <w:jc w:val="both"/>
      </w:pPr>
      <w:r>
        <w:rPr>
          <w:color w:val="000000"/>
          <w:spacing w:val="0"/>
          <w:w w:val="100"/>
          <w:position w:val="0"/>
        </w:rPr>
        <w:t>为此，我们把发展林浆纸一体化作为企业发展的重中之中，努力抓好湛江木浆项目建设，加大对上游 资源的控制力度，尤其是林木资源，降低对原料的依存度；继续发挥规模优势，严格控制成本；优化</w:t>
      </w:r>
    </w:p>
    <w:p>
      <w:pPr>
        <w:pStyle w:val="Style23"/>
        <w:keepNext w:val="0"/>
        <w:keepLines w:val="0"/>
        <w:widowControl w:val="0"/>
        <w:shd w:val="clear" w:color="auto" w:fill="auto"/>
        <w:bidi w:val="0"/>
        <w:spacing w:before="0" w:after="0" w:line="404" w:lineRule="exact"/>
        <w:ind w:left="0" w:right="0" w:firstLine="840"/>
        <w:jc w:val="both"/>
      </w:pPr>
      <w:r>
        <w:rPr>
          <w:color w:val="000000"/>
          <w:spacing w:val="0"/>
          <w:w w:val="100"/>
          <w:position w:val="0"/>
        </w:rPr>
        <w:t>产品结构，根据市场导向，开发高附加值新产品，提高市场竞争力。</w:t>
      </w:r>
    </w:p>
    <w:p>
      <w:pPr>
        <w:pStyle w:val="Style23"/>
        <w:keepNext w:val="0"/>
        <w:keepLines w:val="0"/>
        <w:widowControl w:val="0"/>
        <w:shd w:val="clear" w:color="auto" w:fill="auto"/>
        <w:bidi w:val="0"/>
        <w:spacing w:before="0" w:after="0" w:line="404" w:lineRule="exact"/>
        <w:ind w:left="1240" w:right="0" w:firstLine="0"/>
        <w:jc w:val="both"/>
      </w:pPr>
      <w:bookmarkStart w:id="128" w:name="bookmark128"/>
      <w:r>
        <w:rPr>
          <w:color w:val="000000"/>
          <w:spacing w:val="0"/>
          <w:w w:val="100"/>
          <w:position w:val="0"/>
        </w:rPr>
        <w:t>（</w:t>
      </w:r>
      <w:bookmarkEnd w:id="128"/>
      <w:r>
        <w:rPr>
          <w:color w:val="000000"/>
          <w:spacing w:val="0"/>
          <w:w w:val="100"/>
          <w:position w:val="0"/>
        </w:rPr>
        <w:t>3）</w:t>
      </w:r>
      <w:r>
        <w:rPr>
          <w:color w:val="000000"/>
          <w:spacing w:val="0"/>
          <w:w w:val="100"/>
          <w:position w:val="0"/>
        </w:rPr>
        <w:t>汇率变动风险。</w:t>
      </w:r>
    </w:p>
    <w:p>
      <w:pPr>
        <w:pStyle w:val="Style23"/>
        <w:keepNext w:val="0"/>
        <w:keepLines w:val="0"/>
        <w:widowControl w:val="0"/>
        <w:shd w:val="clear" w:color="auto" w:fill="auto"/>
        <w:bidi w:val="0"/>
        <w:spacing w:before="0" w:after="0" w:line="404" w:lineRule="exact"/>
        <w:ind w:left="840" w:right="0"/>
        <w:jc w:val="both"/>
      </w:pPr>
      <w:r>
        <w:rPr>
          <w:color w:val="000000"/>
          <w:spacing w:val="0"/>
          <w:w w:val="100"/>
          <w:position w:val="0"/>
        </w:rPr>
        <w:t>自</w:t>
      </w:r>
      <w:r>
        <w:rPr>
          <w:color w:val="000000"/>
          <w:spacing w:val="0"/>
          <w:w w:val="100"/>
          <w:position w:val="0"/>
        </w:rPr>
        <w:t>2005</w:t>
      </w:r>
      <w:r>
        <w:rPr>
          <w:color w:val="000000"/>
          <w:spacing w:val="0"/>
          <w:w w:val="100"/>
          <w:position w:val="0"/>
        </w:rPr>
        <w:t>年</w:t>
      </w:r>
      <w:r>
        <w:rPr>
          <w:color w:val="000000"/>
          <w:spacing w:val="0"/>
          <w:w w:val="100"/>
          <w:position w:val="0"/>
        </w:rPr>
        <w:t>7</w:t>
      </w:r>
      <w:r>
        <w:rPr>
          <w:color w:val="000000"/>
          <w:spacing w:val="0"/>
          <w:w w:val="100"/>
          <w:position w:val="0"/>
        </w:rPr>
        <w:t>月以来，人民币兑美元汇率持续升值，对我公司的进出口都有一定的影响，但由于 我公司的进口额远大于出口额，人民币升值使公司产生汇兑收益。公司根据实际情况，将出口产品收 到的外汇基本用于进口付汇，避免了因结汇产生的损失。</w:t>
      </w:r>
    </w:p>
    <w:p>
      <w:pPr>
        <w:pStyle w:val="Style23"/>
        <w:keepNext w:val="0"/>
        <w:keepLines w:val="0"/>
        <w:widowControl w:val="0"/>
        <w:shd w:val="clear" w:color="auto" w:fill="auto"/>
        <w:bidi w:val="0"/>
        <w:spacing w:before="0" w:after="0" w:line="404" w:lineRule="exact"/>
        <w:ind w:left="840" w:right="0"/>
        <w:jc w:val="both"/>
      </w:pPr>
      <w:bookmarkStart w:id="129" w:name="bookmark129"/>
      <w:r>
        <w:rPr>
          <w:rFonts w:ascii="SimHei" w:eastAsia="SimHei" w:hAnsi="SimHei" w:cs="SimHei"/>
          <w:color w:val="000000"/>
          <w:spacing w:val="0"/>
          <w:w w:val="100"/>
          <w:position w:val="0"/>
          <w:sz w:val="20"/>
          <w:szCs w:val="20"/>
        </w:rPr>
        <w:t>6</w:t>
      </w:r>
      <w:bookmarkEnd w:id="129"/>
      <w:r>
        <w:rPr>
          <w:b/>
          <w:bCs/>
          <w:color w:val="000000"/>
          <w:spacing w:val="0"/>
          <w:w w:val="100"/>
          <w:position w:val="0"/>
        </w:rPr>
        <w:t>、执行新企业会计准则后，公司可能发生的会计政策、会计估计变更及其对公司的财务状况和 经营成果的影响情况</w:t>
      </w:r>
    </w:p>
    <w:p>
      <w:pPr>
        <w:pStyle w:val="Style23"/>
        <w:keepNext w:val="0"/>
        <w:keepLines w:val="0"/>
        <w:widowControl w:val="0"/>
        <w:shd w:val="clear" w:color="auto" w:fill="auto"/>
        <w:tabs>
          <w:tab w:pos="1796" w:val="left"/>
        </w:tabs>
        <w:bidi w:val="0"/>
        <w:spacing w:before="0" w:after="0" w:line="404" w:lineRule="exact"/>
        <w:ind w:left="840" w:right="0"/>
        <w:jc w:val="both"/>
      </w:pPr>
      <w:bookmarkStart w:id="130" w:name="bookmark130"/>
      <w:r>
        <w:rPr>
          <w:color w:val="000000"/>
          <w:spacing w:val="0"/>
          <w:w w:val="100"/>
          <w:position w:val="0"/>
        </w:rPr>
        <w:t>（</w:t>
      </w:r>
      <w:bookmarkEnd w:id="130"/>
      <w:r>
        <w:rPr>
          <w:color w:val="000000"/>
          <w:spacing w:val="0"/>
          <w:w w:val="100"/>
          <w:position w:val="0"/>
        </w:rPr>
        <w:t>1）</w:t>
        <w:tab/>
      </w:r>
      <w:r>
        <w:rPr>
          <w:color w:val="000000"/>
          <w:spacing w:val="0"/>
          <w:w w:val="100"/>
          <w:position w:val="0"/>
        </w:rPr>
        <w:t>长期股权投资：新准则要求母公司对控股子公司的投资核算日常按成本法进行，而在合并 财务报表时按照权益法进行核算。这样从财务报表上更能真实体现母公司的财务状况和经营业绩。同 时新准则要求对控制或共同控制的股权投资按照权益法进行核算，公司之联营企业阿尔诺维根斯特种 纸有限公司、寿光市丽奔制纸有限公司将按照该要求进行核算。</w:t>
      </w:r>
    </w:p>
    <w:p>
      <w:pPr>
        <w:pStyle w:val="Style23"/>
        <w:keepNext w:val="0"/>
        <w:keepLines w:val="0"/>
        <w:widowControl w:val="0"/>
        <w:shd w:val="clear" w:color="auto" w:fill="auto"/>
        <w:tabs>
          <w:tab w:pos="1796" w:val="left"/>
        </w:tabs>
        <w:bidi w:val="0"/>
        <w:spacing w:before="0" w:after="0" w:line="404" w:lineRule="exact"/>
        <w:ind w:left="840" w:right="0"/>
        <w:jc w:val="both"/>
      </w:pPr>
      <w:bookmarkStart w:id="131" w:name="bookmark131"/>
      <w:r>
        <w:rPr>
          <w:color w:val="000000"/>
          <w:spacing w:val="0"/>
          <w:w w:val="100"/>
          <w:position w:val="0"/>
        </w:rPr>
        <w:t>（</w:t>
      </w:r>
      <w:bookmarkEnd w:id="131"/>
      <w:r>
        <w:rPr>
          <w:color w:val="000000"/>
          <w:spacing w:val="0"/>
          <w:w w:val="100"/>
          <w:position w:val="0"/>
        </w:rPr>
        <w:t>2）</w:t>
        <w:tab/>
      </w:r>
      <w:r>
        <w:rPr>
          <w:color w:val="000000"/>
          <w:spacing w:val="0"/>
          <w:w w:val="100"/>
          <w:position w:val="0"/>
        </w:rPr>
        <w:t>金融工具：在现行会计准则下，公司发行的可转换公司债券按实际发行的价格总额确认为 负债，而根据新会计准则规定，发行的非衍生金融工具应将负债和权益成份分拆确认。公司自准则实 施之日起将按新会计准则要求进行调整核算。</w:t>
      </w:r>
    </w:p>
    <w:p>
      <w:pPr>
        <w:pStyle w:val="Style23"/>
        <w:keepNext w:val="0"/>
        <w:keepLines w:val="0"/>
        <w:widowControl w:val="0"/>
        <w:shd w:val="clear" w:color="auto" w:fill="auto"/>
        <w:tabs>
          <w:tab w:pos="1792" w:val="left"/>
        </w:tabs>
        <w:bidi w:val="0"/>
        <w:spacing w:before="0" w:after="0" w:line="404" w:lineRule="exact"/>
        <w:ind w:left="840" w:right="0"/>
        <w:jc w:val="both"/>
      </w:pPr>
      <w:bookmarkStart w:id="132" w:name="bookmark132"/>
      <w:r>
        <w:rPr>
          <w:color w:val="000000"/>
          <w:spacing w:val="0"/>
          <w:w w:val="100"/>
          <w:position w:val="0"/>
        </w:rPr>
        <w:t>（</w:t>
      </w:r>
      <w:bookmarkEnd w:id="132"/>
      <w:r>
        <w:rPr>
          <w:color w:val="000000"/>
          <w:spacing w:val="0"/>
          <w:w w:val="100"/>
          <w:position w:val="0"/>
        </w:rPr>
        <w:t>3）</w:t>
        <w:tab/>
      </w:r>
      <w:r>
        <w:rPr>
          <w:color w:val="000000"/>
          <w:spacing w:val="0"/>
          <w:w w:val="100"/>
          <w:position w:val="0"/>
        </w:rPr>
        <w:t>无形资产：新准则要求对新取得的土地使用按照无形资产的准则要求进行核算。公司自准 则实施之日起将对取得的土地使用权按照无形资产的要求进行摊销，而不再随同房屋建筑物计入固定 资产进行核算。</w:t>
      </w:r>
    </w:p>
    <w:p>
      <w:pPr>
        <w:pStyle w:val="Style23"/>
        <w:keepNext w:val="0"/>
        <w:keepLines w:val="0"/>
        <w:widowControl w:val="0"/>
        <w:shd w:val="clear" w:color="auto" w:fill="auto"/>
        <w:tabs>
          <w:tab w:pos="1796" w:val="left"/>
        </w:tabs>
        <w:bidi w:val="0"/>
        <w:spacing w:before="0" w:after="0" w:line="404" w:lineRule="exact"/>
        <w:ind w:left="840" w:right="0"/>
        <w:jc w:val="both"/>
      </w:pPr>
      <w:bookmarkStart w:id="133" w:name="bookmark133"/>
      <w:r>
        <w:rPr>
          <w:color w:val="000000"/>
          <w:spacing w:val="0"/>
          <w:w w:val="100"/>
          <w:position w:val="0"/>
        </w:rPr>
        <w:t>（</w:t>
      </w:r>
      <w:bookmarkEnd w:id="133"/>
      <w:r>
        <w:rPr>
          <w:color w:val="000000"/>
          <w:spacing w:val="0"/>
          <w:w w:val="100"/>
          <w:position w:val="0"/>
        </w:rPr>
        <w:t>4）</w:t>
        <w:tab/>
      </w:r>
      <w:r>
        <w:rPr>
          <w:color w:val="000000"/>
          <w:spacing w:val="0"/>
          <w:w w:val="100"/>
          <w:position w:val="0"/>
        </w:rPr>
        <w:t>政府补助：按新准则的规定企业从政府取得的补助，将分别不同的情况确认为递延收益或 直接记入当期损益。公司自准则实施之日起将按照新准则的要求调整核算政府补助。</w:t>
      </w:r>
    </w:p>
    <w:p>
      <w:pPr>
        <w:pStyle w:val="Style23"/>
        <w:keepNext w:val="0"/>
        <w:keepLines w:val="0"/>
        <w:widowControl w:val="0"/>
        <w:shd w:val="clear" w:color="auto" w:fill="auto"/>
        <w:tabs>
          <w:tab w:pos="1792" w:val="left"/>
        </w:tabs>
        <w:bidi w:val="0"/>
        <w:spacing w:before="0" w:after="0" w:line="405" w:lineRule="exact"/>
        <w:ind w:left="840" w:right="0"/>
        <w:jc w:val="both"/>
      </w:pPr>
      <w:bookmarkStart w:id="134" w:name="bookmark134"/>
      <w:r>
        <w:rPr>
          <w:color w:val="000000"/>
          <w:spacing w:val="0"/>
          <w:w w:val="100"/>
          <w:position w:val="0"/>
        </w:rPr>
        <w:t>（</w:t>
      </w:r>
      <w:bookmarkEnd w:id="134"/>
      <w:r>
        <w:rPr>
          <w:color w:val="000000"/>
          <w:spacing w:val="0"/>
          <w:w w:val="100"/>
          <w:position w:val="0"/>
        </w:rPr>
        <w:t>5）</w:t>
        <w:tab/>
      </w:r>
      <w:r>
        <w:rPr>
          <w:color w:val="000000"/>
          <w:spacing w:val="0"/>
          <w:w w:val="100"/>
          <w:position w:val="0"/>
        </w:rPr>
        <w:t>所得税：在现行会计准则下，公司采用应付税款法核算企业所得税。在新会计准则下，公 司将采用资产负债表债务法核算企业所得税。对于因资产账面价值与资产计税基础、负债账面价值与 负债计税基础形成的可抵扣暂时性差异或应纳税暂时性差异，公司自准则实施之日起将按新则的要求 递延所得税资产和递延所得税负债进行核算。</w:t>
      </w:r>
    </w:p>
    <w:p>
      <w:pPr>
        <w:pStyle w:val="Style23"/>
        <w:keepNext w:val="0"/>
        <w:keepLines w:val="0"/>
        <w:widowControl w:val="0"/>
        <w:shd w:val="clear" w:color="auto" w:fill="auto"/>
        <w:bidi w:val="0"/>
        <w:spacing w:before="0" w:after="0" w:line="405" w:lineRule="exact"/>
        <w:ind w:left="0" w:right="0" w:firstLine="840"/>
        <w:jc w:val="both"/>
      </w:pPr>
      <w:bookmarkStart w:id="135" w:name="bookmark135"/>
      <w:r>
        <w:rPr>
          <w:b/>
          <w:bCs/>
          <w:color w:val="000000"/>
          <w:spacing w:val="0"/>
          <w:w w:val="100"/>
          <w:position w:val="0"/>
        </w:rPr>
        <w:t>三</w:t>
      </w:r>
      <w:bookmarkEnd w:id="135"/>
      <w:r>
        <w:rPr>
          <w:b/>
          <w:bCs/>
          <w:color w:val="000000"/>
          <w:spacing w:val="0"/>
          <w:w w:val="100"/>
          <w:position w:val="0"/>
        </w:rPr>
        <w:t>、报告期内投资情况</w:t>
      </w:r>
    </w:p>
    <w:p>
      <w:pPr>
        <w:pStyle w:val="Style23"/>
        <w:keepNext w:val="0"/>
        <w:keepLines w:val="0"/>
        <w:widowControl w:val="0"/>
        <w:shd w:val="clear" w:color="auto" w:fill="auto"/>
        <w:bidi w:val="0"/>
        <w:spacing w:before="0" w:after="0" w:line="405" w:lineRule="exact"/>
        <w:ind w:left="1240" w:right="0" w:firstLine="0"/>
        <w:jc w:val="both"/>
      </w:pPr>
      <w:bookmarkStart w:id="136" w:name="bookmark136"/>
      <w:r>
        <w:rPr>
          <w:rFonts w:ascii="SimHei" w:eastAsia="SimHei" w:hAnsi="SimHei" w:cs="SimHei"/>
          <w:color w:val="000000"/>
          <w:spacing w:val="0"/>
          <w:w w:val="100"/>
          <w:position w:val="0"/>
          <w:sz w:val="20"/>
          <w:szCs w:val="20"/>
        </w:rPr>
        <w:t>1</w:t>
      </w:r>
      <w:bookmarkEnd w:id="136"/>
      <w:r>
        <w:rPr>
          <w:b/>
          <w:bCs/>
          <w:color w:val="000000"/>
          <w:spacing w:val="0"/>
          <w:w w:val="100"/>
          <w:position w:val="0"/>
        </w:rPr>
        <w:t>、报告期内募集资金的使用情况说明。</w:t>
      </w:r>
    </w:p>
    <w:p>
      <w:pPr>
        <w:pStyle w:val="Style23"/>
        <w:keepNext w:val="0"/>
        <w:keepLines w:val="0"/>
        <w:widowControl w:val="0"/>
        <w:shd w:val="clear" w:color="auto" w:fill="auto"/>
        <w:bidi w:val="0"/>
        <w:spacing w:before="0" w:after="0" w:line="408" w:lineRule="exact"/>
        <w:ind w:left="840" w:right="0"/>
        <w:jc w:val="both"/>
      </w:pPr>
      <w:r>
        <w:rPr>
          <w:color w:val="000000"/>
          <w:spacing w:val="0"/>
          <w:w w:val="100"/>
          <w:position w:val="0"/>
        </w:rPr>
        <w:t>公司</w:t>
      </w:r>
      <w:r>
        <w:rPr>
          <w:color w:val="000000"/>
          <w:spacing w:val="0"/>
          <w:w w:val="100"/>
          <w:position w:val="0"/>
        </w:rPr>
        <w:t>2004</w:t>
      </w:r>
      <w:r>
        <w:rPr>
          <w:color w:val="000000"/>
          <w:spacing w:val="0"/>
          <w:w w:val="100"/>
          <w:position w:val="0"/>
        </w:rPr>
        <w:t>年</w:t>
      </w:r>
      <w:r>
        <w:rPr>
          <w:color w:val="000000"/>
          <w:spacing w:val="0"/>
          <w:w w:val="100"/>
          <w:position w:val="0"/>
        </w:rPr>
        <w:t>9</w:t>
      </w:r>
      <w:r>
        <w:rPr>
          <w:color w:val="000000"/>
          <w:spacing w:val="0"/>
          <w:w w:val="100"/>
          <w:position w:val="0"/>
        </w:rPr>
        <w:t>月份通过发行</w:t>
      </w:r>
      <w:r>
        <w:rPr>
          <w:color w:val="000000"/>
          <w:spacing w:val="0"/>
          <w:w w:val="100"/>
          <w:position w:val="0"/>
        </w:rPr>
        <w:t>20</w:t>
      </w:r>
      <w:r>
        <w:rPr>
          <w:color w:val="000000"/>
          <w:spacing w:val="0"/>
          <w:w w:val="100"/>
          <w:position w:val="0"/>
        </w:rPr>
        <w:t>亿元可转换公司债券募集资金净额</w:t>
      </w:r>
      <w:r>
        <w:rPr>
          <w:color w:val="000000"/>
          <w:spacing w:val="0"/>
          <w:w w:val="100"/>
          <w:position w:val="0"/>
        </w:rPr>
        <w:t>195,622</w:t>
      </w:r>
      <w:r>
        <w:rPr>
          <w:color w:val="000000"/>
          <w:spacing w:val="0"/>
          <w:w w:val="100"/>
          <w:position w:val="0"/>
        </w:rPr>
        <w:t>万元，公司本次募集 资金严格按照募集资金说明书的规定进行了使用，未改变募集资金投资项目。截止报告期末该项目累 计支出募集资金额</w:t>
      </w:r>
      <w:r>
        <w:rPr>
          <w:color w:val="000000"/>
          <w:spacing w:val="0"/>
          <w:w w:val="100"/>
          <w:position w:val="0"/>
        </w:rPr>
        <w:t>175, 465</w:t>
      </w:r>
      <w:r>
        <w:rPr>
          <w:color w:val="000000"/>
          <w:spacing w:val="0"/>
          <w:w w:val="100"/>
          <w:position w:val="0"/>
        </w:rPr>
        <w:t>万元，余额（含利息）</w:t>
      </w:r>
      <w:r>
        <w:rPr>
          <w:color w:val="000000"/>
          <w:spacing w:val="0"/>
          <w:w w:val="100"/>
          <w:position w:val="0"/>
        </w:rPr>
        <w:t>20,378</w:t>
      </w:r>
      <w:r>
        <w:rPr>
          <w:color w:val="000000"/>
          <w:spacing w:val="0"/>
          <w:w w:val="100"/>
          <w:position w:val="0"/>
        </w:rPr>
        <w:t>万元存入募集资金专用银行帐户。截止报告 年度内各项目募集资金累计投入与本报告期效益情况如下：</w:t>
      </w:r>
    </w:p>
    <w:p>
      <w:pPr>
        <w:pStyle w:val="Style46"/>
        <w:keepNext w:val="0"/>
        <w:keepLines w:val="0"/>
        <w:widowControl w:val="0"/>
        <w:shd w:val="clear" w:color="auto" w:fill="auto"/>
        <w:bidi w:val="0"/>
        <w:spacing w:before="0" w:after="0"/>
        <w:ind w:left="0" w:firstLine="0"/>
        <w:jc w:val="right"/>
      </w:pPr>
      <w:r>
        <w:rPr>
          <w:color w:val="000000"/>
          <w:spacing w:val="0"/>
          <w:w w:val="100"/>
          <w:position w:val="0"/>
        </w:rPr>
        <w:t>单位：万元</w:t>
      </w:r>
    </w:p>
    <w:tbl>
      <w:tblPr>
        <w:tblOverlap w:val="never"/>
        <w:jc w:val="center"/>
        <w:tblLayout w:type="fixed"/>
      </w:tblPr>
      <w:tblGrid>
        <w:gridCol w:w="2491"/>
        <w:gridCol w:w="946"/>
        <w:gridCol w:w="1051"/>
        <w:gridCol w:w="1258"/>
        <w:gridCol w:w="1051"/>
        <w:gridCol w:w="1138"/>
        <w:gridCol w:w="1099"/>
      </w:tblGrid>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承诺投资项目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项目投资总</w:t>
            </w:r>
          </w:p>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拟投入募集资</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募集资金实际使</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用金额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累计项目支出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年效益完成情</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况（净利润）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完工程度</w:t>
            </w:r>
          </w:p>
        </w:tc>
      </w:tr>
      <w:tr>
        <w:trPr>
          <w:trHeight w:val="4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年产30万吨涂布白纸板项目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83,760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83,760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83,760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140,019.8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5,306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已完工</w:t>
            </w:r>
          </w:p>
        </w:tc>
      </w:tr>
      <w:tr>
        <w:trPr>
          <w:trHeight w:val="4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污染治理与综合利用工程项目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17,300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17,300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7,800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14,551.99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已完工</w:t>
            </w:r>
          </w:p>
        </w:tc>
      </w:tr>
      <w:tr>
        <w:trPr>
          <w:trHeight w:val="4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企业信息化与现代物流项目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17,800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17,800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1,361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2,618.00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部分完工</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江西晨鸣年产20万吨低定量涂布</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纸项目及配套项目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0"/>
                <w:szCs w:val="20"/>
              </w:rPr>
              <w:t>168,555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51,699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51,699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269,639.80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4,986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已完工</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rPr>
              <w:t xml:space="preserve">150T/D </w:t>
            </w:r>
            <w:r>
              <w:rPr>
                <w:color w:val="000000"/>
                <w:spacing w:val="0"/>
                <w:w w:val="100"/>
                <w:position w:val="0"/>
                <w:sz w:val="18"/>
                <w:szCs w:val="18"/>
              </w:rPr>
              <w:t>化机浆制浆及附属系统项</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8,708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8,708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13,906.94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1,354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已完工</w:t>
            </w:r>
          </w:p>
        </w:tc>
      </w:tr>
      <w:tr>
        <w:trPr>
          <w:trHeight w:val="4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补充流动资金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25,000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22,137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3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tabs>
                <w:tab w:pos="1810" w:val="left"/>
              </w:tabs>
              <w:bidi w:val="0"/>
              <w:spacing w:before="0" w:after="0" w:line="240" w:lineRule="auto"/>
              <w:ind w:left="0" w:right="0" w:firstLine="480"/>
              <w:jc w:val="left"/>
              <w:rPr>
                <w:sz w:val="18"/>
                <w:szCs w:val="18"/>
              </w:rPr>
            </w:pPr>
            <w:r>
              <w:rPr>
                <w:color w:val="000000"/>
                <w:spacing w:val="0"/>
                <w:w w:val="100"/>
                <w:position w:val="0"/>
                <w:sz w:val="18"/>
                <w:szCs w:val="18"/>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175,465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440,736.53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413" w:lineRule="exact"/>
        <w:ind w:left="840" w:right="0"/>
        <w:jc w:val="both"/>
      </w:pPr>
      <w:r>
        <w:rPr>
          <w:color w:val="000000"/>
          <w:spacing w:val="0"/>
          <w:w w:val="100"/>
          <w:position w:val="0"/>
        </w:rPr>
        <w:t>说明：公司可转债募集资金项目中，可转债募集资金投入后，不足部分由公司自筹或通过银行借 款解决。</w:t>
      </w:r>
    </w:p>
    <w:p>
      <w:pPr>
        <w:pStyle w:val="Style23"/>
        <w:keepNext w:val="0"/>
        <w:keepLines w:val="0"/>
        <w:widowControl w:val="0"/>
        <w:shd w:val="clear" w:color="auto" w:fill="auto"/>
        <w:bidi w:val="0"/>
        <w:spacing w:before="0" w:after="0" w:line="402" w:lineRule="exact"/>
        <w:ind w:left="1220" w:right="0" w:firstLine="0"/>
        <w:jc w:val="both"/>
      </w:pPr>
      <w:bookmarkStart w:id="137" w:name="bookmark137"/>
      <w:r>
        <w:rPr>
          <w:rFonts w:ascii="SimHei" w:eastAsia="SimHei" w:hAnsi="SimHei" w:cs="SimHei"/>
          <w:color w:val="000000"/>
          <w:spacing w:val="0"/>
          <w:w w:val="100"/>
          <w:position w:val="0"/>
          <w:sz w:val="20"/>
          <w:szCs w:val="20"/>
        </w:rPr>
        <w:t>2</w:t>
      </w:r>
      <w:bookmarkEnd w:id="137"/>
      <w:r>
        <w:rPr>
          <w:b/>
          <w:bCs/>
          <w:color w:val="000000"/>
          <w:spacing w:val="0"/>
          <w:w w:val="100"/>
          <w:position w:val="0"/>
        </w:rPr>
        <w:t>、报告期内非募集资金投资情况</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公司年产</w:t>
      </w:r>
      <w:r>
        <w:rPr>
          <w:color w:val="000000"/>
          <w:spacing w:val="0"/>
          <w:w w:val="100"/>
          <w:position w:val="0"/>
        </w:rPr>
        <w:t>30</w:t>
      </w:r>
      <w:r>
        <w:rPr>
          <w:color w:val="000000"/>
          <w:spacing w:val="0"/>
          <w:w w:val="100"/>
          <w:position w:val="0"/>
        </w:rPr>
        <w:t>万吨超级压光纸及配套项目，项目总投资</w:t>
      </w:r>
      <w:r>
        <w:rPr>
          <w:color w:val="000000"/>
          <w:spacing w:val="0"/>
          <w:w w:val="100"/>
          <w:position w:val="0"/>
        </w:rPr>
        <w:t>39.26</w:t>
      </w:r>
      <w:r>
        <w:rPr>
          <w:color w:val="000000"/>
          <w:spacing w:val="0"/>
          <w:w w:val="100"/>
          <w:position w:val="0"/>
        </w:rPr>
        <w:t>亿元，截止报告期完成投资</w:t>
      </w:r>
      <w:r>
        <w:rPr>
          <w:color w:val="000000"/>
          <w:spacing w:val="0"/>
          <w:w w:val="100"/>
          <w:position w:val="0"/>
        </w:rPr>
        <w:t xml:space="preserve">28.24 </w:t>
      </w:r>
      <w:r>
        <w:rPr>
          <w:color w:val="000000"/>
          <w:spacing w:val="0"/>
          <w:w w:val="100"/>
          <w:position w:val="0"/>
        </w:rPr>
        <w:t>亿元，资金来源为自筹。</w:t>
      </w:r>
    </w:p>
    <w:p>
      <w:pPr>
        <w:pStyle w:val="Style23"/>
        <w:keepNext w:val="0"/>
        <w:keepLines w:val="0"/>
        <w:widowControl w:val="0"/>
        <w:shd w:val="clear" w:color="auto" w:fill="auto"/>
        <w:tabs>
          <w:tab w:pos="1299" w:val="left"/>
        </w:tabs>
        <w:bidi w:val="0"/>
        <w:spacing w:before="0" w:after="0" w:line="402" w:lineRule="exact"/>
        <w:ind w:left="0" w:right="0" w:firstLine="840"/>
        <w:jc w:val="both"/>
      </w:pPr>
      <w:bookmarkStart w:id="138" w:name="bookmark138"/>
      <w:r>
        <w:rPr>
          <w:b/>
          <w:bCs/>
          <w:color w:val="000000"/>
          <w:spacing w:val="0"/>
          <w:w w:val="100"/>
          <w:position w:val="0"/>
        </w:rPr>
        <w:t>四</w:t>
      </w:r>
      <w:bookmarkEnd w:id="138"/>
      <w:r>
        <w:rPr>
          <w:b/>
          <w:bCs/>
          <w:color w:val="000000"/>
          <w:spacing w:val="0"/>
          <w:w w:val="100"/>
          <w:position w:val="0"/>
        </w:rPr>
        <w:t>、</w:t>
        <w:tab/>
        <w:t>公司负债情况、资信情况及未来年度还债的现金安排说明，包括还本付息的安排。</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截止到报告期末，公司流动负债</w:t>
      </w:r>
      <w:r>
        <w:rPr>
          <w:color w:val="000000"/>
          <w:spacing w:val="0"/>
          <w:w w:val="100"/>
          <w:position w:val="0"/>
        </w:rPr>
        <w:t>586,773.57</w:t>
      </w:r>
      <w:r>
        <w:rPr>
          <w:color w:val="000000"/>
          <w:spacing w:val="0"/>
          <w:w w:val="100"/>
          <w:position w:val="0"/>
        </w:rPr>
        <w:t>万元，长期负债</w:t>
      </w:r>
      <w:r>
        <w:rPr>
          <w:color w:val="000000"/>
          <w:spacing w:val="0"/>
          <w:w w:val="100"/>
          <w:position w:val="0"/>
        </w:rPr>
        <w:t xml:space="preserve">693, </w:t>
      </w:r>
      <w:r>
        <w:rPr>
          <w:color w:val="000000"/>
          <w:spacing w:val="0"/>
          <w:w w:val="100"/>
          <w:position w:val="0"/>
        </w:rPr>
        <w:t>063.87</w:t>
      </w:r>
      <w:r>
        <w:rPr>
          <w:color w:val="000000"/>
          <w:spacing w:val="0"/>
          <w:w w:val="100"/>
          <w:position w:val="0"/>
        </w:rPr>
        <w:t xml:space="preserve">万元，负债总额 </w:t>
      </w:r>
      <w:r>
        <w:rPr>
          <w:color w:val="000000"/>
          <w:spacing w:val="0"/>
          <w:w w:val="100"/>
          <w:position w:val="0"/>
        </w:rPr>
        <w:t xml:space="preserve">1,279,837.44 </w:t>
      </w:r>
      <w:r>
        <w:rPr>
          <w:color w:val="000000"/>
          <w:spacing w:val="0"/>
          <w:w w:val="100"/>
          <w:position w:val="0"/>
        </w:rPr>
        <w:t>万元。</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截止到报告期末，公司资信情况未发生变化，有关详细情况及未来年度还债措施详见</w:t>
      </w:r>
      <w:r>
        <w:rPr>
          <w:color w:val="000000"/>
          <w:spacing w:val="0"/>
          <w:w w:val="100"/>
          <w:position w:val="0"/>
        </w:rPr>
        <w:t>2004</w:t>
      </w:r>
      <w:r>
        <w:rPr>
          <w:color w:val="000000"/>
          <w:spacing w:val="0"/>
          <w:w w:val="100"/>
          <w:position w:val="0"/>
        </w:rPr>
        <w:t>年</w:t>
      </w:r>
      <w:r>
        <w:rPr>
          <w:color w:val="000000"/>
          <w:spacing w:val="0"/>
          <w:w w:val="100"/>
          <w:position w:val="0"/>
        </w:rPr>
        <w:t xml:space="preserve">9 </w:t>
      </w:r>
      <w:r>
        <w:rPr>
          <w:color w:val="000000"/>
          <w:spacing w:val="0"/>
          <w:w w:val="100"/>
          <w:position w:val="0"/>
        </w:rPr>
        <w:t>月</w:t>
      </w:r>
      <w:r>
        <w:rPr>
          <w:color w:val="000000"/>
          <w:spacing w:val="0"/>
          <w:w w:val="100"/>
          <w:position w:val="0"/>
        </w:rPr>
        <w:t>25</w:t>
      </w:r>
      <w:r>
        <w:rPr>
          <w:color w:val="000000"/>
          <w:spacing w:val="0"/>
          <w:w w:val="100"/>
          <w:position w:val="0"/>
        </w:rPr>
        <w:t>日刊登在《中国证券报》、《证券时报》、《上海证券报》及“巨潮资讯网”上的《山东晨鸣 纸业集团股份有限公司可转换公司债券上市公告书》。</w:t>
      </w:r>
    </w:p>
    <w:p>
      <w:pPr>
        <w:pStyle w:val="Style23"/>
        <w:keepNext w:val="0"/>
        <w:keepLines w:val="0"/>
        <w:widowControl w:val="0"/>
        <w:shd w:val="clear" w:color="auto" w:fill="auto"/>
        <w:tabs>
          <w:tab w:pos="1318" w:val="left"/>
        </w:tabs>
        <w:bidi w:val="0"/>
        <w:spacing w:before="0" w:after="0" w:line="402" w:lineRule="exact"/>
        <w:ind w:left="840" w:right="0" w:firstLine="0"/>
        <w:jc w:val="both"/>
      </w:pPr>
      <w:bookmarkStart w:id="139" w:name="bookmark139"/>
      <w:r>
        <w:rPr>
          <w:b/>
          <w:bCs/>
          <w:color w:val="000000"/>
          <w:spacing w:val="0"/>
          <w:w w:val="100"/>
          <w:position w:val="0"/>
        </w:rPr>
        <w:t>五</w:t>
      </w:r>
      <w:bookmarkEnd w:id="139"/>
      <w:r>
        <w:rPr>
          <w:b/>
          <w:bCs/>
          <w:color w:val="000000"/>
          <w:spacing w:val="0"/>
          <w:w w:val="100"/>
          <w:position w:val="0"/>
        </w:rPr>
        <w:t>、</w:t>
        <w:tab/>
        <w:t>本年度，为公司审计的财务审计机构德勤华永会计师事务所有限公司出具了标准无保留意见的审 计报告。</w:t>
      </w:r>
    </w:p>
    <w:p>
      <w:pPr>
        <w:pStyle w:val="Style23"/>
        <w:keepNext w:val="0"/>
        <w:keepLines w:val="0"/>
        <w:widowControl w:val="0"/>
        <w:shd w:val="clear" w:color="auto" w:fill="auto"/>
        <w:tabs>
          <w:tab w:pos="1318" w:val="left"/>
        </w:tabs>
        <w:bidi w:val="0"/>
        <w:spacing w:before="0" w:after="0" w:line="402" w:lineRule="exact"/>
        <w:ind w:left="0" w:right="0" w:firstLine="840"/>
        <w:jc w:val="both"/>
      </w:pPr>
      <w:bookmarkStart w:id="140" w:name="bookmark140"/>
      <w:r>
        <w:rPr>
          <w:b/>
          <w:bCs/>
          <w:color w:val="000000"/>
          <w:spacing w:val="0"/>
          <w:w w:val="100"/>
          <w:position w:val="0"/>
        </w:rPr>
        <w:t>六</w:t>
      </w:r>
      <w:bookmarkEnd w:id="140"/>
      <w:r>
        <w:rPr>
          <w:b/>
          <w:bCs/>
          <w:color w:val="000000"/>
          <w:spacing w:val="0"/>
          <w:w w:val="100"/>
          <w:position w:val="0"/>
        </w:rPr>
        <w:t>、</w:t>
        <w:tab/>
        <w:t>董事会日常工作情况</w:t>
      </w:r>
    </w:p>
    <w:p>
      <w:pPr>
        <w:pStyle w:val="Style23"/>
        <w:keepNext w:val="0"/>
        <w:keepLines w:val="0"/>
        <w:widowControl w:val="0"/>
        <w:shd w:val="clear" w:color="auto" w:fill="auto"/>
        <w:bidi w:val="0"/>
        <w:spacing w:before="0" w:after="0" w:line="402" w:lineRule="exact"/>
        <w:ind w:left="1320" w:right="0" w:firstLine="0"/>
        <w:jc w:val="left"/>
      </w:pPr>
      <w:bookmarkStart w:id="141" w:name="bookmark141"/>
      <w:r>
        <w:rPr>
          <w:rFonts w:ascii="SimHei" w:eastAsia="SimHei" w:hAnsi="SimHei" w:cs="SimHei"/>
          <w:color w:val="000000"/>
          <w:spacing w:val="0"/>
          <w:w w:val="100"/>
          <w:position w:val="0"/>
          <w:sz w:val="20"/>
          <w:szCs w:val="20"/>
        </w:rPr>
        <w:t>1</w:t>
      </w:r>
      <w:bookmarkEnd w:id="141"/>
      <w:r>
        <w:rPr>
          <w:b/>
          <w:bCs/>
          <w:color w:val="000000"/>
          <w:spacing w:val="0"/>
          <w:w w:val="100"/>
          <w:position w:val="0"/>
        </w:rPr>
        <w:t>、报告期内公司共召开了九次董事会</w:t>
      </w:r>
    </w:p>
    <w:p>
      <w:pPr>
        <w:pStyle w:val="Style23"/>
        <w:keepNext w:val="0"/>
        <w:keepLines w:val="0"/>
        <w:widowControl w:val="0"/>
        <w:shd w:val="clear" w:color="auto" w:fill="auto"/>
        <w:bidi w:val="0"/>
        <w:spacing w:before="0" w:after="0" w:line="402" w:lineRule="exact"/>
        <w:ind w:left="840" w:right="0"/>
        <w:jc w:val="both"/>
      </w:pPr>
      <w:bookmarkStart w:id="142" w:name="bookmark142"/>
      <w:r>
        <w:rPr>
          <w:color w:val="000000"/>
          <w:spacing w:val="0"/>
          <w:w w:val="100"/>
          <w:position w:val="0"/>
        </w:rPr>
        <w:t>（</w:t>
      </w:r>
      <w:bookmarkEnd w:id="142"/>
      <w:r>
        <w:rPr>
          <w:color w:val="000000"/>
          <w:spacing w:val="0"/>
          <w:w w:val="100"/>
          <w:position w:val="0"/>
        </w:rPr>
        <w:t>1）</w:t>
      </w:r>
      <w:r>
        <w:rPr>
          <w:color w:val="000000"/>
          <w:spacing w:val="0"/>
          <w:w w:val="100"/>
          <w:position w:val="0"/>
        </w:rPr>
        <w:t>公司第四届董事会第十二次会议于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日召开，主要审议了修改《公司章程》 和为部分子公司申请银行授信额度提供担保的议案，相关决议公告刊登在</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日的《中国 证券报》和《香港商报》上。</w:t>
      </w:r>
    </w:p>
    <w:p>
      <w:pPr>
        <w:pStyle w:val="Style23"/>
        <w:keepNext w:val="0"/>
        <w:keepLines w:val="0"/>
        <w:widowControl w:val="0"/>
        <w:numPr>
          <w:ilvl w:val="0"/>
          <w:numId w:val="1"/>
        </w:numPr>
        <w:shd w:val="clear" w:color="auto" w:fill="auto"/>
        <w:tabs>
          <w:tab w:pos="1791" w:val="left"/>
        </w:tabs>
        <w:bidi w:val="0"/>
        <w:spacing w:before="0" w:after="0" w:line="403" w:lineRule="exact"/>
        <w:ind w:left="840" w:right="0"/>
        <w:jc w:val="both"/>
      </w:pPr>
      <w:bookmarkStart w:id="143" w:name="bookmark143"/>
      <w:bookmarkEnd w:id="143"/>
      <w:r>
        <w:rPr>
          <w:color w:val="000000"/>
          <w:spacing w:val="0"/>
          <w:w w:val="100"/>
          <w:position w:val="0"/>
        </w:rPr>
        <w:t>公司第四届董事会临时会议于</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13</w:t>
      </w:r>
      <w:r>
        <w:rPr>
          <w:color w:val="000000"/>
          <w:spacing w:val="0"/>
          <w:w w:val="100"/>
          <w:position w:val="0"/>
        </w:rPr>
        <w:t>日召开，主要审议了修改《公司章程》的议 案，相关决议公告刊登在</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日的《中国证券报》和《香港商报》上。</w:t>
      </w:r>
    </w:p>
    <w:p>
      <w:pPr>
        <w:pStyle w:val="Style23"/>
        <w:keepNext w:val="0"/>
        <w:keepLines w:val="0"/>
        <w:widowControl w:val="0"/>
        <w:numPr>
          <w:ilvl w:val="0"/>
          <w:numId w:val="1"/>
        </w:numPr>
        <w:shd w:val="clear" w:color="auto" w:fill="auto"/>
        <w:tabs>
          <w:tab w:pos="1791" w:val="left"/>
        </w:tabs>
        <w:bidi w:val="0"/>
        <w:spacing w:before="0" w:after="0" w:line="403" w:lineRule="exact"/>
        <w:ind w:left="840" w:right="0"/>
        <w:jc w:val="both"/>
      </w:pPr>
      <w:bookmarkStart w:id="144" w:name="bookmark144"/>
      <w:bookmarkEnd w:id="144"/>
      <w:r>
        <w:rPr>
          <w:color w:val="000000"/>
          <w:spacing w:val="0"/>
          <w:w w:val="100"/>
          <w:position w:val="0"/>
        </w:rPr>
        <w:t>公司第四届董事会第十三次会议于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 xml:space="preserve">日召开，主要审议了 </w:t>
      </w:r>
      <w:r>
        <w:rPr>
          <w:color w:val="000000"/>
          <w:spacing w:val="0"/>
          <w:w w:val="100"/>
          <w:position w:val="0"/>
        </w:rPr>
        <w:t>2005</w:t>
      </w:r>
      <w:r>
        <w:rPr>
          <w:color w:val="000000"/>
          <w:spacing w:val="0"/>
          <w:w w:val="100"/>
          <w:position w:val="0"/>
        </w:rPr>
        <w:t>年年度和</w:t>
      </w:r>
      <w:r>
        <w:rPr>
          <w:color w:val="000000"/>
          <w:spacing w:val="0"/>
          <w:w w:val="100"/>
          <w:position w:val="0"/>
        </w:rPr>
        <w:t xml:space="preserve">2006 </w:t>
      </w:r>
      <w:r>
        <w:rPr>
          <w:color w:val="000000"/>
          <w:spacing w:val="0"/>
          <w:w w:val="100"/>
          <w:position w:val="0"/>
        </w:rPr>
        <w:t>年第一季度报告等议案，相关决议公告刊登在</w:t>
      </w:r>
      <w:r>
        <w:rPr>
          <w:color w:val="000000"/>
          <w:spacing w:val="0"/>
          <w:w w:val="100"/>
          <w:position w:val="0"/>
        </w:rPr>
        <w:t>2005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日的《中国证券报》和《香港商报》上。</w:t>
      </w:r>
    </w:p>
    <w:p>
      <w:pPr>
        <w:pStyle w:val="Style23"/>
        <w:keepNext w:val="0"/>
        <w:keepLines w:val="0"/>
        <w:widowControl w:val="0"/>
        <w:numPr>
          <w:ilvl w:val="0"/>
          <w:numId w:val="1"/>
        </w:numPr>
        <w:shd w:val="clear" w:color="auto" w:fill="auto"/>
        <w:tabs>
          <w:tab w:pos="1791" w:val="left"/>
        </w:tabs>
        <w:bidi w:val="0"/>
        <w:spacing w:before="0" w:after="0" w:line="403" w:lineRule="exact"/>
        <w:ind w:left="840" w:right="0"/>
        <w:jc w:val="both"/>
      </w:pPr>
      <w:bookmarkStart w:id="145" w:name="bookmark145"/>
      <w:bookmarkEnd w:id="145"/>
      <w:r>
        <w:rPr>
          <w:color w:val="000000"/>
          <w:spacing w:val="0"/>
          <w:w w:val="100"/>
          <w:position w:val="0"/>
        </w:rPr>
        <w:t>公司第四届董事会第十四次会议于</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24</w:t>
      </w:r>
      <w:r>
        <w:rPr>
          <w:color w:val="000000"/>
          <w:spacing w:val="0"/>
          <w:w w:val="100"/>
          <w:position w:val="0"/>
        </w:rPr>
        <w:t>日召开，主要审议了非公开发行股票的 各项议案，相关决议公告刊登在</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日的《中国证券报》和《香港商报》上。</w:t>
      </w:r>
    </w:p>
    <w:p>
      <w:pPr>
        <w:pStyle w:val="Style23"/>
        <w:keepNext w:val="0"/>
        <w:keepLines w:val="0"/>
        <w:widowControl w:val="0"/>
        <w:numPr>
          <w:ilvl w:val="0"/>
          <w:numId w:val="1"/>
        </w:numPr>
        <w:shd w:val="clear" w:color="auto" w:fill="auto"/>
        <w:tabs>
          <w:tab w:pos="1791" w:val="left"/>
        </w:tabs>
        <w:bidi w:val="0"/>
        <w:spacing w:before="0" w:after="0" w:line="403" w:lineRule="exact"/>
        <w:ind w:left="840" w:right="0"/>
        <w:jc w:val="both"/>
      </w:pPr>
      <w:bookmarkStart w:id="146" w:name="bookmark146"/>
      <w:bookmarkEnd w:id="146"/>
      <w:r>
        <w:rPr>
          <w:color w:val="000000"/>
          <w:spacing w:val="0"/>
          <w:w w:val="100"/>
          <w:position w:val="0"/>
        </w:rPr>
        <w:t>公司第四届董事会第十五次会议于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w:t>
      </w:r>
      <w:r>
        <w:rPr>
          <w:color w:val="000000"/>
          <w:spacing w:val="0"/>
          <w:w w:val="100"/>
          <w:position w:val="0"/>
        </w:rPr>
        <w:t>日召开，主要审议了收购上海晨鸣造纸机 械有限公司</w:t>
      </w:r>
      <w:r>
        <w:rPr>
          <w:color w:val="000000"/>
          <w:spacing w:val="0"/>
          <w:w w:val="100"/>
          <w:position w:val="0"/>
        </w:rPr>
        <w:t>39%</w:t>
      </w:r>
      <w:r>
        <w:rPr>
          <w:color w:val="000000"/>
          <w:spacing w:val="0"/>
          <w:w w:val="100"/>
          <w:position w:val="0"/>
        </w:rPr>
        <w:t>股权并整体转让的议案，相关决议公告刊登在</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6</w:t>
      </w:r>
      <w:r>
        <w:rPr>
          <w:color w:val="000000"/>
          <w:spacing w:val="0"/>
          <w:w w:val="100"/>
          <w:position w:val="0"/>
        </w:rPr>
        <w:t>日的《中国证券报》和</w:t>
      </w:r>
    </w:p>
    <w:p>
      <w:pPr>
        <w:pStyle w:val="Style23"/>
        <w:keepNext w:val="0"/>
        <w:keepLines w:val="0"/>
        <w:widowControl w:val="0"/>
        <w:shd w:val="clear" w:color="auto" w:fill="auto"/>
        <w:bidi w:val="0"/>
        <w:spacing w:before="0" w:after="0" w:line="403" w:lineRule="exact"/>
        <w:ind w:left="0" w:right="0" w:firstLine="840"/>
        <w:jc w:val="both"/>
      </w:pPr>
      <w:r>
        <w:rPr>
          <w:color w:val="000000"/>
          <w:spacing w:val="0"/>
          <w:w w:val="100"/>
          <w:position w:val="0"/>
        </w:rPr>
        <w:t>《香港商报》上。</w:t>
      </w:r>
    </w:p>
    <w:p>
      <w:pPr>
        <w:pStyle w:val="Style23"/>
        <w:keepNext w:val="0"/>
        <w:keepLines w:val="0"/>
        <w:widowControl w:val="0"/>
        <w:numPr>
          <w:ilvl w:val="0"/>
          <w:numId w:val="1"/>
        </w:numPr>
        <w:shd w:val="clear" w:color="auto" w:fill="auto"/>
        <w:tabs>
          <w:tab w:pos="1791" w:val="left"/>
        </w:tabs>
        <w:bidi w:val="0"/>
        <w:spacing w:before="0" w:after="0" w:line="400" w:lineRule="exact"/>
        <w:ind w:left="840" w:right="0"/>
        <w:jc w:val="left"/>
      </w:pPr>
      <w:bookmarkStart w:id="147" w:name="bookmark147"/>
      <w:bookmarkEnd w:id="147"/>
      <w:r>
        <w:rPr>
          <w:color w:val="000000"/>
          <w:spacing w:val="0"/>
          <w:w w:val="100"/>
          <w:position w:val="0"/>
        </w:rPr>
        <w:t>公司第四届董事会第十六次会议于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27</w:t>
      </w:r>
      <w:r>
        <w:rPr>
          <w:color w:val="000000"/>
          <w:spacing w:val="0"/>
          <w:w w:val="100"/>
          <w:position w:val="0"/>
        </w:rPr>
        <w:t xml:space="preserve">日召开，审议通过了 </w:t>
      </w:r>
      <w:r>
        <w:rPr>
          <w:color w:val="000000"/>
          <w:spacing w:val="0"/>
          <w:w w:val="100"/>
          <w:position w:val="0"/>
        </w:rPr>
        <w:t>2006</w:t>
      </w:r>
      <w:r>
        <w:rPr>
          <w:color w:val="000000"/>
          <w:spacing w:val="0"/>
          <w:w w:val="100"/>
          <w:position w:val="0"/>
        </w:rPr>
        <w:t>年半年度报告、 设立晨鸣(香港)有限公司、增持吉林晨鸣有限责任公司股权并增资、成立湛江晨鸣浆纸有限公司并 为其银行贷款提供部分担保、解除与</w:t>
      </w:r>
      <w:r>
        <w:rPr>
          <w:color w:val="000000"/>
          <w:spacing w:val="0"/>
          <w:w w:val="100"/>
          <w:position w:val="0"/>
        </w:rPr>
        <w:t>CVC</w:t>
      </w:r>
      <w:r>
        <w:rPr>
          <w:color w:val="000000"/>
          <w:spacing w:val="0"/>
          <w:w w:val="100"/>
          <w:position w:val="0"/>
        </w:rPr>
        <w:t>签订的《关于定向发行与认购股份之战略投资意向书》等十 项议案，相关决议公告刊登在</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日的《中国证券报》和《香港商报》上。</w:t>
      </w:r>
    </w:p>
    <w:p>
      <w:pPr>
        <w:pStyle w:val="Style23"/>
        <w:keepNext w:val="0"/>
        <w:keepLines w:val="0"/>
        <w:widowControl w:val="0"/>
        <w:numPr>
          <w:ilvl w:val="0"/>
          <w:numId w:val="1"/>
        </w:numPr>
        <w:shd w:val="clear" w:color="auto" w:fill="auto"/>
        <w:tabs>
          <w:tab w:pos="1791" w:val="left"/>
        </w:tabs>
        <w:bidi w:val="0"/>
        <w:spacing w:before="0" w:after="0" w:line="400" w:lineRule="exact"/>
        <w:ind w:left="840" w:right="0"/>
        <w:jc w:val="left"/>
      </w:pPr>
      <w:bookmarkStart w:id="148" w:name="bookmark148"/>
      <w:bookmarkEnd w:id="148"/>
      <w:r>
        <w:rPr>
          <w:color w:val="000000"/>
          <w:spacing w:val="0"/>
          <w:w w:val="100"/>
          <w:position w:val="0"/>
        </w:rPr>
        <w:t>公司第四届董事会第十七次会议于</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日召开，主要审议了关于收购江西纸业 股份有限公司持有的江西晨鸣纸业有限责任公司</w:t>
      </w:r>
      <w:r>
        <w:rPr>
          <w:color w:val="000000"/>
          <w:spacing w:val="0"/>
          <w:w w:val="100"/>
          <w:position w:val="0"/>
        </w:rPr>
        <w:t xml:space="preserve">3. </w:t>
      </w:r>
      <w:r>
        <w:rPr>
          <w:color w:val="000000"/>
          <w:spacing w:val="0"/>
          <w:w w:val="100"/>
          <w:position w:val="0"/>
        </w:rPr>
        <w:t>846%</w:t>
      </w:r>
      <w:r>
        <w:rPr>
          <w:color w:val="000000"/>
          <w:spacing w:val="0"/>
          <w:w w:val="100"/>
          <w:position w:val="0"/>
        </w:rPr>
        <w:t>股权、向下修正可转换公司债券转股价格、聘 任公司财务总监</w:t>
      </w:r>
      <w:r>
        <w:rPr>
          <w:color w:val="000000"/>
          <w:spacing w:val="0"/>
          <w:w w:val="100"/>
          <w:position w:val="0"/>
        </w:rPr>
        <w:t>3</w:t>
      </w:r>
      <w:r>
        <w:rPr>
          <w:color w:val="000000"/>
          <w:spacing w:val="0"/>
          <w:w w:val="100"/>
          <w:position w:val="0"/>
        </w:rPr>
        <w:t>项议案，决议公告刊登在</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19</w:t>
      </w:r>
      <w:r>
        <w:rPr>
          <w:color w:val="000000"/>
          <w:spacing w:val="0"/>
          <w:w w:val="100"/>
          <w:position w:val="0"/>
        </w:rPr>
        <w:t>日的《中国证券报》和《香港商报》上。</w:t>
      </w:r>
    </w:p>
    <w:p>
      <w:pPr>
        <w:pStyle w:val="Style23"/>
        <w:keepNext w:val="0"/>
        <w:keepLines w:val="0"/>
        <w:widowControl w:val="0"/>
        <w:numPr>
          <w:ilvl w:val="0"/>
          <w:numId w:val="1"/>
        </w:numPr>
        <w:shd w:val="clear" w:color="auto" w:fill="auto"/>
        <w:tabs>
          <w:tab w:pos="1791" w:val="left"/>
        </w:tabs>
        <w:bidi w:val="0"/>
        <w:spacing w:before="0" w:after="0" w:line="400" w:lineRule="exact"/>
        <w:ind w:left="840" w:right="0"/>
        <w:jc w:val="left"/>
      </w:pPr>
      <w:bookmarkStart w:id="149" w:name="bookmark149"/>
      <w:bookmarkEnd w:id="149"/>
      <w:r>
        <w:rPr>
          <w:color w:val="000000"/>
          <w:spacing w:val="0"/>
          <w:w w:val="100"/>
          <w:position w:val="0"/>
        </w:rPr>
        <w:t>公司第四届董事会第十八次会议于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日召开，审议通过了《公司股票期权激 励计划(草案)》相关议案，决议公告刊登在</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日的《中国证券报》和《香港商报》 上。</w:t>
      </w:r>
    </w:p>
    <w:p>
      <w:pPr>
        <w:pStyle w:val="Style23"/>
        <w:keepNext w:val="0"/>
        <w:keepLines w:val="0"/>
        <w:widowControl w:val="0"/>
        <w:numPr>
          <w:ilvl w:val="0"/>
          <w:numId w:val="1"/>
        </w:numPr>
        <w:shd w:val="clear" w:color="auto" w:fill="auto"/>
        <w:tabs>
          <w:tab w:pos="1791" w:val="left"/>
        </w:tabs>
        <w:bidi w:val="0"/>
        <w:spacing w:before="0" w:after="0" w:line="400" w:lineRule="exact"/>
        <w:ind w:left="840" w:right="0"/>
        <w:jc w:val="left"/>
      </w:pPr>
      <w:bookmarkStart w:id="150" w:name="bookmark150"/>
      <w:bookmarkEnd w:id="150"/>
      <w:r>
        <w:rPr>
          <w:color w:val="000000"/>
          <w:spacing w:val="0"/>
          <w:w w:val="100"/>
          <w:position w:val="0"/>
        </w:rPr>
        <w:t>公司第四届董事会第十九次会议于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日召开，主要审议了聘任会计师事务所 和</w:t>
      </w:r>
      <w:r>
        <w:rPr>
          <w:color w:val="000000"/>
          <w:spacing w:val="0"/>
          <w:w w:val="100"/>
          <w:position w:val="0"/>
        </w:rPr>
        <w:t>2006</w:t>
      </w:r>
      <w:r>
        <w:rPr>
          <w:color w:val="000000"/>
          <w:spacing w:val="0"/>
          <w:w w:val="100"/>
          <w:position w:val="0"/>
        </w:rPr>
        <w:t>年第三季度报告等议案，决议公告刊登在</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27</w:t>
      </w:r>
      <w:r>
        <w:rPr>
          <w:color w:val="000000"/>
          <w:spacing w:val="0"/>
          <w:w w:val="100"/>
          <w:position w:val="0"/>
        </w:rPr>
        <w:t>日的《中国证券报》和《香港商报》 上。</w:t>
      </w:r>
    </w:p>
    <w:p>
      <w:pPr>
        <w:pStyle w:val="Style23"/>
        <w:keepNext w:val="0"/>
        <w:keepLines w:val="0"/>
        <w:widowControl w:val="0"/>
        <w:shd w:val="clear" w:color="auto" w:fill="auto"/>
        <w:bidi w:val="0"/>
        <w:spacing w:before="0" w:after="0" w:line="400" w:lineRule="exact"/>
        <w:ind w:left="1400" w:right="0" w:firstLine="0"/>
        <w:jc w:val="both"/>
      </w:pPr>
      <w:bookmarkStart w:id="151" w:name="bookmark151"/>
      <w:r>
        <w:rPr>
          <w:rFonts w:ascii="SimHei" w:eastAsia="SimHei" w:hAnsi="SimHei" w:cs="SimHei"/>
          <w:color w:val="000000"/>
          <w:spacing w:val="0"/>
          <w:w w:val="100"/>
          <w:position w:val="0"/>
          <w:sz w:val="20"/>
          <w:szCs w:val="20"/>
        </w:rPr>
        <w:t>2</w:t>
      </w:r>
      <w:bookmarkEnd w:id="151"/>
      <w:r>
        <w:rPr>
          <w:b/>
          <w:bCs/>
          <w:color w:val="000000"/>
          <w:spacing w:val="0"/>
          <w:w w:val="100"/>
          <w:position w:val="0"/>
        </w:rPr>
        <w:t>、董事会对股东大会决议的执行情况</w:t>
      </w:r>
    </w:p>
    <w:p>
      <w:pPr>
        <w:pStyle w:val="Style23"/>
        <w:keepNext w:val="0"/>
        <w:keepLines w:val="0"/>
        <w:widowControl w:val="0"/>
        <w:shd w:val="clear" w:color="auto" w:fill="auto"/>
        <w:bidi w:val="0"/>
        <w:spacing w:before="0" w:after="0" w:line="400" w:lineRule="exact"/>
        <w:ind w:left="840" w:right="0"/>
        <w:jc w:val="both"/>
      </w:pPr>
      <w:r>
        <w:rPr>
          <w:color w:val="000000"/>
          <w:spacing w:val="0"/>
          <w:w w:val="100"/>
          <w:position w:val="0"/>
        </w:rPr>
        <w:t>(1) 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日经</w:t>
      </w:r>
      <w:r>
        <w:rPr>
          <w:color w:val="000000"/>
          <w:spacing w:val="0"/>
          <w:w w:val="100"/>
          <w:position w:val="0"/>
        </w:rPr>
        <w:t>2005</w:t>
      </w:r>
      <w:r>
        <w:rPr>
          <w:color w:val="000000"/>
          <w:spacing w:val="0"/>
          <w:w w:val="100"/>
          <w:position w:val="0"/>
        </w:rPr>
        <w:t>年股东大会审议通过了</w:t>
      </w:r>
      <w:r>
        <w:rPr>
          <w:color w:val="000000"/>
          <w:spacing w:val="0"/>
          <w:w w:val="100"/>
          <w:position w:val="0"/>
        </w:rPr>
        <w:t>2005</w:t>
      </w:r>
      <w:r>
        <w:rPr>
          <w:color w:val="000000"/>
          <w:spacing w:val="0"/>
          <w:w w:val="100"/>
          <w:position w:val="0"/>
        </w:rPr>
        <w:t>年度利润分配方案：以</w:t>
      </w:r>
      <w:r>
        <w:rPr>
          <w:color w:val="000000"/>
          <w:spacing w:val="0"/>
          <w:w w:val="100"/>
          <w:position w:val="0"/>
        </w:rPr>
        <w:t>2005</w:t>
      </w:r>
      <w:r>
        <w:rPr>
          <w:color w:val="000000"/>
          <w:spacing w:val="0"/>
          <w:w w:val="100"/>
          <w:position w:val="0"/>
        </w:rPr>
        <w:t xml:space="preserve">年底的总股本 </w:t>
      </w:r>
      <w:r>
        <w:rPr>
          <w:color w:val="000000"/>
          <w:spacing w:val="0"/>
          <w:w w:val="100"/>
          <w:position w:val="0"/>
        </w:rPr>
        <w:t>1,353,539,920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w:t>
      </w:r>
      <w:r>
        <w:rPr>
          <w:color w:val="000000"/>
          <w:spacing w:val="0"/>
          <w:w w:val="100"/>
          <w:position w:val="0"/>
        </w:rPr>
        <w:t>1</w:t>
      </w:r>
      <w:r>
        <w:rPr>
          <w:color w:val="000000"/>
          <w:spacing w:val="0"/>
          <w:w w:val="100"/>
          <w:position w:val="0"/>
        </w:rPr>
        <w:t>.20</w:t>
      </w:r>
      <w:r>
        <w:rPr>
          <w:color w:val="000000"/>
          <w:spacing w:val="0"/>
          <w:w w:val="100"/>
          <w:position w:val="0"/>
        </w:rPr>
        <w:t>元现金红利(含税，扣税后社会公众股中的个人 股东、投资基金每</w:t>
      </w:r>
      <w:r>
        <w:rPr>
          <w:color w:val="000000"/>
          <w:spacing w:val="0"/>
          <w:w w:val="100"/>
          <w:position w:val="0"/>
        </w:rPr>
        <w:t>10</w:t>
      </w:r>
      <w:r>
        <w:rPr>
          <w:color w:val="000000"/>
          <w:spacing w:val="0"/>
          <w:w w:val="100"/>
          <w:position w:val="0"/>
        </w:rPr>
        <w:t>股派现金</w:t>
      </w:r>
      <w:r>
        <w:rPr>
          <w:color w:val="000000"/>
          <w:spacing w:val="0"/>
          <w:w w:val="100"/>
          <w:position w:val="0"/>
        </w:rPr>
        <w:t>1.08</w:t>
      </w:r>
      <w:r>
        <w:rPr>
          <w:color w:val="000000"/>
          <w:spacing w:val="0"/>
          <w:w w:val="100"/>
          <w:position w:val="0"/>
        </w:rPr>
        <w:t>元；</w:t>
      </w:r>
      <w:r>
        <w:rPr>
          <w:color w:val="000000"/>
          <w:spacing w:val="0"/>
          <w:w w:val="100"/>
          <w:position w:val="0"/>
        </w:rPr>
        <w:t>B</w:t>
      </w:r>
      <w:r>
        <w:rPr>
          <w:color w:val="000000"/>
          <w:spacing w:val="0"/>
          <w:w w:val="100"/>
          <w:position w:val="0"/>
        </w:rPr>
        <w:t>股股东不扣税)。</w:t>
      </w:r>
    </w:p>
    <w:p>
      <w:pPr>
        <w:pStyle w:val="Style23"/>
        <w:keepNext w:val="0"/>
        <w:keepLines w:val="0"/>
        <w:widowControl w:val="0"/>
        <w:shd w:val="clear" w:color="auto" w:fill="auto"/>
        <w:bidi w:val="0"/>
        <w:spacing w:before="0" w:after="0" w:line="400" w:lineRule="exact"/>
        <w:ind w:left="840" w:right="0" w:firstLine="480"/>
        <w:jc w:val="both"/>
      </w:pPr>
      <w:r>
        <w:rPr>
          <w:color w:val="000000"/>
          <w:spacing w:val="0"/>
          <w:w w:val="100"/>
          <w:position w:val="0"/>
        </w:rPr>
        <w:t>根据“晨鸣转债”有关发行条款规定：“晨鸣转债持有人在实施转股次日即为晨鸣纸业的股东, 凡在股利分配股权登记日当日登记在册的所有股东均享受当期股利。”在股权登记日前实施转股的股 东亦享受每</w:t>
      </w:r>
      <w:r>
        <w:rPr>
          <w:color w:val="000000"/>
          <w:spacing w:val="0"/>
          <w:w w:val="100"/>
          <w:position w:val="0"/>
        </w:rPr>
        <w:t>10</w:t>
      </w:r>
      <w:r>
        <w:rPr>
          <w:color w:val="000000"/>
          <w:spacing w:val="0"/>
          <w:w w:val="100"/>
          <w:position w:val="0"/>
        </w:rPr>
        <w:t>股派发</w:t>
      </w:r>
      <w:r>
        <w:rPr>
          <w:color w:val="000000"/>
          <w:spacing w:val="0"/>
          <w:w w:val="100"/>
          <w:position w:val="0"/>
        </w:rPr>
        <w:t>1.20</w:t>
      </w:r>
      <w:r>
        <w:rPr>
          <w:color w:val="000000"/>
          <w:spacing w:val="0"/>
          <w:w w:val="100"/>
          <w:position w:val="0"/>
        </w:rPr>
        <w:t>元现金红利的分配方案。该分配方案已于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月实施完毕。</w:t>
      </w:r>
    </w:p>
    <w:p>
      <w:pPr>
        <w:pStyle w:val="Style23"/>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(2) 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2005</w:t>
      </w:r>
      <w:r>
        <w:rPr>
          <w:color w:val="000000"/>
          <w:spacing w:val="0"/>
          <w:w w:val="100"/>
          <w:position w:val="0"/>
        </w:rPr>
        <w:t xml:space="preserve">年度股东大会审议通过了向中国人民银行申请在中国境内发行待偿还 </w:t>
      </w:r>
      <w:r>
        <w:rPr>
          <w:color w:val="000000"/>
          <w:spacing w:val="0"/>
          <w:w w:val="100"/>
          <w:position w:val="0"/>
        </w:rPr>
        <w:t>余额不超过</w:t>
      </w:r>
      <w:r>
        <w:rPr>
          <w:color w:val="000000"/>
          <w:spacing w:val="0"/>
          <w:w w:val="100"/>
          <w:position w:val="0"/>
        </w:rPr>
        <w:t>20</w:t>
      </w:r>
      <w:r>
        <w:rPr>
          <w:color w:val="000000"/>
          <w:spacing w:val="0"/>
          <w:w w:val="100"/>
          <w:position w:val="0"/>
        </w:rPr>
        <w:t>亿元人民币的短期融资券，用于补充公司的流动资金，发行期限</w:t>
      </w:r>
      <w:r>
        <w:rPr>
          <w:color w:val="000000"/>
          <w:spacing w:val="0"/>
          <w:w w:val="100"/>
          <w:position w:val="0"/>
        </w:rPr>
        <w:t>1</w:t>
      </w:r>
      <w:r>
        <w:rPr>
          <w:color w:val="000000"/>
          <w:spacing w:val="0"/>
          <w:w w:val="100"/>
          <w:position w:val="0"/>
        </w:rPr>
        <w:t>年。股东大会授权 董事会根据核准机关的意见和相关法律法规的规定，全权办理本次发行短期融资券相关事宜。本报告 期内，该决议已经实施完毕。</w:t>
      </w:r>
    </w:p>
    <w:p>
      <w:pPr>
        <w:pStyle w:val="Style23"/>
        <w:keepNext w:val="0"/>
        <w:keepLines w:val="0"/>
        <w:widowControl w:val="0"/>
        <w:shd w:val="clear" w:color="auto" w:fill="auto"/>
        <w:tabs>
          <w:tab w:pos="1303" w:val="left"/>
        </w:tabs>
        <w:bidi w:val="0"/>
        <w:spacing w:before="0" w:after="0" w:line="400" w:lineRule="exact"/>
        <w:ind w:left="0" w:right="0" w:firstLine="840"/>
        <w:jc w:val="both"/>
      </w:pPr>
      <w:bookmarkStart w:id="152" w:name="bookmark152"/>
      <w:r>
        <w:rPr>
          <w:b/>
          <w:bCs/>
          <w:color w:val="000000"/>
          <w:spacing w:val="0"/>
          <w:w w:val="100"/>
          <w:position w:val="0"/>
        </w:rPr>
        <w:t>七</w:t>
      </w:r>
      <w:bookmarkEnd w:id="152"/>
      <w:r>
        <w:rPr>
          <w:b/>
          <w:bCs/>
          <w:color w:val="000000"/>
          <w:spacing w:val="0"/>
          <w:w w:val="100"/>
          <w:position w:val="0"/>
        </w:rPr>
        <w:t>、</w:t>
        <w:tab/>
        <w:t>本次利润分配预案或资本公积金转增股本预案</w:t>
      </w:r>
    </w:p>
    <w:p>
      <w:pPr>
        <w:pStyle w:val="Style23"/>
        <w:keepNext w:val="0"/>
        <w:keepLines w:val="0"/>
        <w:widowControl w:val="0"/>
        <w:shd w:val="clear" w:color="auto" w:fill="auto"/>
        <w:tabs>
          <w:tab w:pos="1587" w:val="left"/>
        </w:tabs>
        <w:bidi w:val="0"/>
        <w:spacing w:before="0" w:after="0" w:line="400" w:lineRule="exact"/>
        <w:ind w:left="840" w:right="0"/>
        <w:jc w:val="both"/>
      </w:pPr>
      <w:bookmarkStart w:id="153" w:name="bookmark153"/>
      <w:r>
        <w:rPr>
          <w:color w:val="000000"/>
          <w:spacing w:val="0"/>
          <w:w w:val="100"/>
          <w:position w:val="0"/>
        </w:rPr>
        <w:t>1</w:t>
      </w:r>
      <w:bookmarkEnd w:id="153"/>
      <w:r>
        <w:rPr>
          <w:color w:val="000000"/>
          <w:spacing w:val="0"/>
          <w:w w:val="100"/>
          <w:position w:val="0"/>
        </w:rPr>
        <w:t>、</w:t>
        <w:tab/>
        <w:t>经德勤华永会计师事务所有限公司审计，公司</w:t>
      </w:r>
      <w:r>
        <w:rPr>
          <w:color w:val="000000"/>
          <w:spacing w:val="0"/>
          <w:w w:val="100"/>
          <w:position w:val="0"/>
        </w:rPr>
        <w:t>2006</w:t>
      </w:r>
      <w:r>
        <w:rPr>
          <w:color w:val="000000"/>
          <w:spacing w:val="0"/>
          <w:w w:val="100"/>
          <w:position w:val="0"/>
        </w:rPr>
        <w:t>年度实现净利润为</w:t>
      </w:r>
      <w:r>
        <w:rPr>
          <w:color w:val="000000"/>
          <w:spacing w:val="0"/>
          <w:w w:val="100"/>
          <w:position w:val="0"/>
        </w:rPr>
        <w:t>602,967,195.37</w:t>
      </w:r>
      <w:r>
        <w:rPr>
          <w:color w:val="000000"/>
          <w:spacing w:val="0"/>
          <w:w w:val="100"/>
          <w:position w:val="0"/>
        </w:rPr>
        <w:t>元, 根据本公司章程规定，提取法定公积金</w:t>
      </w:r>
      <w:r>
        <w:rPr>
          <w:color w:val="000000"/>
          <w:spacing w:val="0"/>
          <w:w w:val="100"/>
          <w:position w:val="0"/>
        </w:rPr>
        <w:t>61,659,896.66</w:t>
      </w:r>
      <w:r>
        <w:rPr>
          <w:color w:val="000000"/>
          <w:spacing w:val="0"/>
          <w:w w:val="100"/>
          <w:position w:val="0"/>
        </w:rPr>
        <w:t>元，</w:t>
      </w:r>
      <w:r>
        <w:rPr>
          <w:color w:val="000000"/>
          <w:spacing w:val="0"/>
          <w:w w:val="100"/>
          <w:position w:val="0"/>
        </w:rPr>
        <w:t>2006</w:t>
      </w:r>
      <w:r>
        <w:rPr>
          <w:color w:val="000000"/>
          <w:spacing w:val="0"/>
          <w:w w:val="100"/>
          <w:position w:val="0"/>
        </w:rPr>
        <w:t xml:space="preserve">年度实现可供股东分配利润为 </w:t>
      </w:r>
      <w:r>
        <w:rPr>
          <w:color w:val="000000"/>
          <w:spacing w:val="0"/>
          <w:w w:val="100"/>
          <w:position w:val="0"/>
        </w:rPr>
        <w:t>541,307,298.71</w:t>
      </w:r>
      <w:r>
        <w:rPr>
          <w:color w:val="000000"/>
          <w:spacing w:val="0"/>
          <w:w w:val="100"/>
          <w:position w:val="0"/>
        </w:rPr>
        <w:t>元，加上年初未分配利润</w:t>
      </w:r>
      <w:r>
        <w:rPr>
          <w:color w:val="000000"/>
          <w:spacing w:val="0"/>
          <w:w w:val="100"/>
          <w:position w:val="0"/>
        </w:rPr>
        <w:t>1,671,365,444.72</w:t>
      </w:r>
      <w:r>
        <w:rPr>
          <w:color w:val="000000"/>
          <w:spacing w:val="0"/>
          <w:w w:val="100"/>
          <w:position w:val="0"/>
        </w:rPr>
        <w:t>元，扣除</w:t>
      </w:r>
      <w:r>
        <w:rPr>
          <w:color w:val="000000"/>
          <w:spacing w:val="0"/>
          <w:w w:val="100"/>
          <w:position w:val="0"/>
        </w:rPr>
        <w:t>2006</w:t>
      </w:r>
      <w:r>
        <w:rPr>
          <w:color w:val="000000"/>
          <w:spacing w:val="0"/>
          <w:w w:val="100"/>
          <w:position w:val="0"/>
        </w:rPr>
        <w:t>年度实施</w:t>
      </w:r>
      <w:r>
        <w:rPr>
          <w:color w:val="000000"/>
          <w:spacing w:val="0"/>
          <w:w w:val="100"/>
          <w:position w:val="0"/>
        </w:rPr>
        <w:t>2005</w:t>
      </w:r>
      <w:r>
        <w:rPr>
          <w:color w:val="000000"/>
          <w:spacing w:val="0"/>
          <w:w w:val="100"/>
          <w:position w:val="0"/>
        </w:rPr>
        <w:t>年度利润 分配方案减少数</w:t>
      </w:r>
      <w:r>
        <w:rPr>
          <w:color w:val="000000"/>
          <w:spacing w:val="0"/>
          <w:w w:val="100"/>
          <w:position w:val="0"/>
        </w:rPr>
        <w:t>163,880,245.56</w:t>
      </w:r>
      <w:r>
        <w:rPr>
          <w:color w:val="000000"/>
          <w:spacing w:val="0"/>
          <w:w w:val="100"/>
          <w:position w:val="0"/>
        </w:rPr>
        <w:t>元，本次可供股东分配的利润为</w:t>
      </w:r>
      <w:r>
        <w:rPr>
          <w:color w:val="000000"/>
          <w:spacing w:val="0"/>
          <w:w w:val="100"/>
          <w:position w:val="0"/>
        </w:rPr>
        <w:t>2,048,792,497.87</w:t>
      </w:r>
      <w:r>
        <w:rPr>
          <w:color w:val="000000"/>
          <w:spacing w:val="0"/>
          <w:w w:val="100"/>
          <w:position w:val="0"/>
        </w:rPr>
        <w:t>元。</w:t>
      </w:r>
    </w:p>
    <w:p>
      <w:pPr>
        <w:pStyle w:val="Style23"/>
        <w:keepNext w:val="0"/>
        <w:keepLines w:val="0"/>
        <w:widowControl w:val="0"/>
        <w:shd w:val="clear" w:color="auto" w:fill="auto"/>
        <w:tabs>
          <w:tab w:pos="1568" w:val="left"/>
        </w:tabs>
        <w:bidi w:val="0"/>
        <w:spacing w:before="0" w:after="0" w:line="400" w:lineRule="exact"/>
        <w:ind w:left="1220" w:right="0" w:firstLine="0"/>
        <w:jc w:val="both"/>
      </w:pPr>
      <w:bookmarkStart w:id="154" w:name="bookmark154"/>
      <w:r>
        <w:rPr>
          <w:color w:val="000000"/>
          <w:spacing w:val="0"/>
          <w:w w:val="100"/>
          <w:position w:val="0"/>
        </w:rPr>
        <w:t>2</w:t>
      </w:r>
      <w:bookmarkEnd w:id="154"/>
      <w:r>
        <w:rPr>
          <w:color w:val="000000"/>
          <w:spacing w:val="0"/>
          <w:w w:val="100"/>
          <w:position w:val="0"/>
        </w:rPr>
        <w:t>、</w:t>
        <w:tab/>
      </w:r>
      <w:r>
        <w:rPr>
          <w:color w:val="000000"/>
          <w:spacing w:val="0"/>
          <w:w w:val="100"/>
          <w:position w:val="0"/>
        </w:rPr>
        <w:t>2006</w:t>
      </w:r>
      <w:r>
        <w:rPr>
          <w:color w:val="000000"/>
          <w:spacing w:val="0"/>
          <w:w w:val="100"/>
          <w:position w:val="0"/>
        </w:rPr>
        <w:t>年度利润分配预案</w:t>
      </w:r>
    </w:p>
    <w:p>
      <w:pPr>
        <w:pStyle w:val="Style23"/>
        <w:keepNext w:val="0"/>
        <w:keepLines w:val="0"/>
        <w:widowControl w:val="0"/>
        <w:shd w:val="clear" w:color="auto" w:fill="auto"/>
        <w:bidi w:val="0"/>
        <w:spacing w:before="0" w:after="0" w:line="400" w:lineRule="exact"/>
        <w:ind w:left="840" w:right="0"/>
        <w:jc w:val="both"/>
      </w:pPr>
      <w:r>
        <w:rPr>
          <w:color w:val="000000"/>
          <w:spacing w:val="0"/>
          <w:w w:val="100"/>
          <w:position w:val="0"/>
        </w:rPr>
        <w:t>以</w:t>
      </w:r>
      <w:r>
        <w:rPr>
          <w:color w:val="000000"/>
          <w:spacing w:val="0"/>
          <w:w w:val="100"/>
          <w:position w:val="0"/>
        </w:rPr>
        <w:t>2006</w:t>
      </w:r>
      <w:r>
        <w:rPr>
          <w:color w:val="000000"/>
          <w:spacing w:val="0"/>
          <w:w w:val="100"/>
          <w:position w:val="0"/>
        </w:rPr>
        <w:t>年底的总股本</w:t>
      </w:r>
      <w:r>
        <w:rPr>
          <w:color w:val="000000"/>
          <w:spacing w:val="0"/>
          <w:w w:val="100"/>
          <w:position w:val="0"/>
        </w:rPr>
        <w:t>1,365, 670,155</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w:t>
      </w:r>
      <w:r>
        <w:rPr>
          <w:color w:val="000000"/>
          <w:spacing w:val="0"/>
          <w:w w:val="100"/>
          <w:position w:val="0"/>
        </w:rPr>
        <w:t>1.20</w:t>
      </w:r>
      <w:r>
        <w:rPr>
          <w:color w:val="000000"/>
          <w:spacing w:val="0"/>
          <w:w w:val="100"/>
          <w:position w:val="0"/>
        </w:rPr>
        <w:t>元（含税）现金红 利，本次分配共派发现金红利</w:t>
      </w:r>
      <w:r>
        <w:rPr>
          <w:color w:val="000000"/>
          <w:spacing w:val="0"/>
          <w:w w:val="100"/>
          <w:position w:val="0"/>
        </w:rPr>
        <w:t xml:space="preserve">163,880, </w:t>
      </w:r>
      <w:r>
        <w:rPr>
          <w:color w:val="000000"/>
          <w:spacing w:val="0"/>
          <w:w w:val="100"/>
          <w:position w:val="0"/>
        </w:rPr>
        <w:t xml:space="preserve">418. </w:t>
      </w:r>
      <w:r>
        <w:rPr>
          <w:color w:val="000000"/>
          <w:spacing w:val="0"/>
          <w:w w:val="100"/>
          <w:position w:val="0"/>
        </w:rPr>
        <w:t>60</w:t>
      </w:r>
      <w:r>
        <w:rPr>
          <w:color w:val="000000"/>
          <w:spacing w:val="0"/>
          <w:w w:val="100"/>
          <w:position w:val="0"/>
        </w:rPr>
        <w:t>元（含税），实际发放股利以股权登记日的总股本为基 数派发，由于公司正处于可转债转股期，届时总股本会由于可转债转股数量的增加而增加，公司计划 仍以每</w:t>
      </w:r>
      <w:r>
        <w:rPr>
          <w:color w:val="000000"/>
          <w:spacing w:val="0"/>
          <w:w w:val="100"/>
          <w:position w:val="0"/>
        </w:rPr>
        <w:t>10</w:t>
      </w:r>
      <w:r>
        <w:rPr>
          <w:color w:val="000000"/>
          <w:spacing w:val="0"/>
          <w:w w:val="100"/>
          <w:position w:val="0"/>
        </w:rPr>
        <w:t>股派发人民币现金红利</w:t>
      </w:r>
      <w:r>
        <w:rPr>
          <w:color w:val="000000"/>
          <w:spacing w:val="0"/>
          <w:w w:val="100"/>
          <w:position w:val="0"/>
        </w:rPr>
        <w:t>1.2</w:t>
      </w:r>
      <w:r>
        <w:rPr>
          <w:color w:val="000000"/>
          <w:spacing w:val="0"/>
          <w:w w:val="100"/>
          <w:position w:val="0"/>
        </w:rPr>
        <w:t xml:space="preserve">元（含税），实施时实际派发的现金红利总额会超出 </w:t>
      </w:r>
      <w:r>
        <w:rPr>
          <w:color w:val="000000"/>
          <w:spacing w:val="0"/>
          <w:w w:val="100"/>
          <w:position w:val="0"/>
        </w:rPr>
        <w:t xml:space="preserve">163,880,418.60 </w:t>
      </w:r>
      <w:r>
        <w:rPr>
          <w:color w:val="000000"/>
          <w:spacing w:val="0"/>
          <w:w w:val="100"/>
          <w:position w:val="0"/>
        </w:rPr>
        <w:t>元。</w:t>
      </w:r>
    </w:p>
    <w:p>
      <w:pPr>
        <w:pStyle w:val="Style23"/>
        <w:keepNext w:val="0"/>
        <w:keepLines w:val="0"/>
        <w:widowControl w:val="0"/>
        <w:shd w:val="clear" w:color="auto" w:fill="auto"/>
        <w:tabs>
          <w:tab w:pos="1303" w:val="left"/>
        </w:tabs>
        <w:bidi w:val="0"/>
        <w:spacing w:before="0" w:after="1280" w:line="408" w:lineRule="exact"/>
        <w:ind w:left="840" w:right="0" w:firstLine="0"/>
        <w:jc w:val="both"/>
      </w:pPr>
      <w:bookmarkStart w:id="155" w:name="bookmark155"/>
      <w:r>
        <w:rPr>
          <w:b/>
          <w:bCs/>
          <w:color w:val="000000"/>
          <w:spacing w:val="0"/>
          <w:w w:val="100"/>
          <w:position w:val="0"/>
        </w:rPr>
        <w:t>八</w:t>
      </w:r>
      <w:bookmarkEnd w:id="155"/>
      <w:r>
        <w:rPr>
          <w:b/>
          <w:bCs/>
          <w:color w:val="000000"/>
          <w:spacing w:val="0"/>
          <w:w w:val="100"/>
          <w:position w:val="0"/>
        </w:rPr>
        <w:t>、</w:t>
        <w:tab/>
        <w:t>其他报告事项：公司无其它需要披露的事项。公司信息披露报刊为《中国证券报》和《香港 商报》。</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第八节、监事会报告</w:t>
      </w:r>
    </w:p>
    <w:p>
      <w:pPr>
        <w:pStyle w:val="Style23"/>
        <w:keepNext w:val="0"/>
        <w:keepLines w:val="0"/>
        <w:widowControl w:val="0"/>
        <w:shd w:val="clear" w:color="auto" w:fill="auto"/>
        <w:bidi w:val="0"/>
        <w:spacing w:before="0" w:after="0" w:line="401" w:lineRule="exact"/>
        <w:ind w:left="840" w:right="780"/>
        <w:jc w:val="both"/>
      </w:pPr>
      <w:r>
        <w:rPr>
          <w:color w:val="000000"/>
          <w:spacing w:val="0"/>
          <w:w w:val="100"/>
          <w:position w:val="0"/>
        </w:rPr>
        <w:t>报告期内，公司监事会以向全体股东负责的态度，认真履行职责，列席董事会会议，对公司财务 以及公司董事、经理和其他高级管理人员履行职责的合法、合规性进行监督，维护了公司及股东的合 法权益。</w:t>
      </w:r>
    </w:p>
    <w:p>
      <w:pPr>
        <w:pStyle w:val="Style23"/>
        <w:keepNext w:val="0"/>
        <w:keepLines w:val="0"/>
        <w:widowControl w:val="0"/>
        <w:shd w:val="clear" w:color="auto" w:fill="auto"/>
        <w:bidi w:val="0"/>
        <w:spacing w:before="0" w:after="0" w:line="401" w:lineRule="exact"/>
        <w:ind w:left="0" w:right="0" w:firstLine="840"/>
        <w:jc w:val="both"/>
      </w:pPr>
      <w:bookmarkStart w:id="156" w:name="bookmark156"/>
      <w:r>
        <w:rPr>
          <w:b/>
          <w:bCs/>
          <w:color w:val="000000"/>
          <w:spacing w:val="0"/>
          <w:w w:val="100"/>
          <w:position w:val="0"/>
        </w:rPr>
        <w:t>一</w:t>
      </w:r>
      <w:bookmarkEnd w:id="156"/>
      <w:r>
        <w:rPr>
          <w:b/>
          <w:bCs/>
          <w:color w:val="000000"/>
          <w:spacing w:val="0"/>
          <w:w w:val="100"/>
          <w:position w:val="0"/>
        </w:rPr>
        <w:t>、报告期内公司共召开了四次监事会</w:t>
      </w:r>
    </w:p>
    <w:p>
      <w:pPr>
        <w:pStyle w:val="Style23"/>
        <w:keepNext w:val="0"/>
        <w:keepLines w:val="0"/>
        <w:widowControl w:val="0"/>
        <w:shd w:val="clear" w:color="auto" w:fill="auto"/>
        <w:tabs>
          <w:tab w:pos="1606" w:val="left"/>
        </w:tabs>
        <w:bidi w:val="0"/>
        <w:spacing w:before="0" w:after="0" w:line="398" w:lineRule="exact"/>
        <w:ind w:left="840" w:right="0"/>
        <w:jc w:val="both"/>
      </w:pPr>
      <w:bookmarkStart w:id="157" w:name="bookmark157"/>
      <w:r>
        <w:rPr>
          <w:color w:val="000000"/>
          <w:spacing w:val="0"/>
          <w:w w:val="100"/>
          <w:position w:val="0"/>
        </w:rPr>
        <w:t>1</w:t>
      </w:r>
      <w:bookmarkEnd w:id="157"/>
      <w:r>
        <w:rPr>
          <w:color w:val="000000"/>
          <w:spacing w:val="0"/>
          <w:w w:val="100"/>
          <w:position w:val="0"/>
        </w:rPr>
        <w:t>、</w:t>
        <w:tab/>
        <w:t>公司第四届监事会第四次会议于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 xml:space="preserve">日召开，主要审议了 </w:t>
      </w:r>
      <w:r>
        <w:rPr>
          <w:color w:val="000000"/>
          <w:spacing w:val="0"/>
          <w:w w:val="100"/>
          <w:position w:val="0"/>
        </w:rPr>
        <w:t>2005</w:t>
      </w:r>
      <w:r>
        <w:rPr>
          <w:color w:val="000000"/>
          <w:spacing w:val="0"/>
          <w:w w:val="100"/>
          <w:position w:val="0"/>
        </w:rPr>
        <w:t xml:space="preserve">年年度报告及摘要、 </w:t>
      </w:r>
      <w:r>
        <w:rPr>
          <w:color w:val="000000"/>
          <w:spacing w:val="0"/>
          <w:w w:val="100"/>
          <w:position w:val="0"/>
        </w:rPr>
        <w:t>2005</w:t>
      </w:r>
      <w:r>
        <w:rPr>
          <w:color w:val="000000"/>
          <w:spacing w:val="0"/>
          <w:w w:val="100"/>
          <w:position w:val="0"/>
        </w:rPr>
        <w:t>年度监事会工作报告和更换监事议案相关决议公告刊登于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日的《中国证券报》和</w:t>
      </w:r>
    </w:p>
    <w:p>
      <w:pPr>
        <w:pStyle w:val="Style23"/>
        <w:keepNext w:val="0"/>
        <w:keepLines w:val="0"/>
        <w:widowControl w:val="0"/>
        <w:shd w:val="clear" w:color="auto" w:fill="auto"/>
        <w:bidi w:val="0"/>
        <w:spacing w:before="0" w:after="0" w:line="401" w:lineRule="exact"/>
        <w:ind w:left="0" w:right="0" w:firstLine="840"/>
        <w:jc w:val="both"/>
      </w:pPr>
      <w:r>
        <w:rPr>
          <w:color w:val="000000"/>
          <w:spacing w:val="0"/>
          <w:w w:val="100"/>
          <w:position w:val="0"/>
        </w:rPr>
        <w:t>《香港商报》上。</w:t>
      </w:r>
    </w:p>
    <w:p>
      <w:pPr>
        <w:pStyle w:val="Style23"/>
        <w:keepNext w:val="0"/>
        <w:keepLines w:val="0"/>
        <w:widowControl w:val="0"/>
        <w:shd w:val="clear" w:color="auto" w:fill="auto"/>
        <w:tabs>
          <w:tab w:pos="1573" w:val="left"/>
        </w:tabs>
        <w:bidi w:val="0"/>
        <w:spacing w:before="0" w:after="0" w:line="408" w:lineRule="exact"/>
        <w:ind w:left="1220" w:right="0" w:firstLine="0"/>
        <w:jc w:val="both"/>
      </w:pPr>
      <w:bookmarkStart w:id="158" w:name="bookmark158"/>
      <w:r>
        <w:rPr>
          <w:color w:val="000000"/>
          <w:spacing w:val="0"/>
          <w:w w:val="100"/>
          <w:position w:val="0"/>
        </w:rPr>
        <w:t>2</w:t>
      </w:r>
      <w:bookmarkEnd w:id="158"/>
      <w:r>
        <w:rPr>
          <w:color w:val="000000"/>
          <w:spacing w:val="0"/>
          <w:w w:val="100"/>
          <w:position w:val="0"/>
        </w:rPr>
        <w:t>、</w:t>
        <w:tab/>
        <w:t>公司第四届监事会第五次会议于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27</w:t>
      </w:r>
      <w:r>
        <w:rPr>
          <w:color w:val="000000"/>
          <w:spacing w:val="0"/>
          <w:w w:val="100"/>
          <w:position w:val="0"/>
        </w:rPr>
        <w:t>日召开，审议了公司</w:t>
      </w:r>
      <w:r>
        <w:rPr>
          <w:color w:val="000000"/>
          <w:spacing w:val="0"/>
          <w:w w:val="100"/>
          <w:position w:val="0"/>
        </w:rPr>
        <w:t>2006</w:t>
      </w:r>
      <w:r>
        <w:rPr>
          <w:color w:val="000000"/>
          <w:spacing w:val="0"/>
          <w:w w:val="100"/>
          <w:position w:val="0"/>
        </w:rPr>
        <w:t>年半年度报告。</w:t>
      </w:r>
    </w:p>
    <w:p>
      <w:pPr>
        <w:pStyle w:val="Style23"/>
        <w:keepNext w:val="0"/>
        <w:keepLines w:val="0"/>
        <w:widowControl w:val="0"/>
        <w:shd w:val="clear" w:color="auto" w:fill="auto"/>
        <w:tabs>
          <w:tab w:pos="1601" w:val="left"/>
        </w:tabs>
        <w:bidi w:val="0"/>
        <w:spacing w:before="0" w:after="0" w:line="408" w:lineRule="exact"/>
        <w:ind w:left="840" w:right="0"/>
        <w:jc w:val="both"/>
      </w:pPr>
      <w:bookmarkStart w:id="159" w:name="bookmark159"/>
      <w:r>
        <w:rPr>
          <w:color w:val="000000"/>
          <w:spacing w:val="0"/>
          <w:w w:val="100"/>
          <w:position w:val="0"/>
        </w:rPr>
        <w:t>3</w:t>
      </w:r>
      <w:bookmarkEnd w:id="159"/>
      <w:r>
        <w:rPr>
          <w:color w:val="000000"/>
          <w:spacing w:val="0"/>
          <w:w w:val="100"/>
          <w:position w:val="0"/>
        </w:rPr>
        <w:t>、</w:t>
        <w:tab/>
        <w:t>公司第四届监事会第六次会议于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日召开，主要审议了《公司股票期权激励计 划（草案）》相关议案，相关决议公告刊登于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日的《中国证券报》和《香港商报》</w:t>
      </w:r>
    </w:p>
    <w:p>
      <w:pPr>
        <w:pStyle w:val="Style23"/>
        <w:keepNext w:val="0"/>
        <w:keepLines w:val="0"/>
        <w:widowControl w:val="0"/>
        <w:shd w:val="clear" w:color="auto" w:fill="auto"/>
        <w:bidi w:val="0"/>
        <w:spacing w:before="0" w:after="0" w:line="403" w:lineRule="exact"/>
        <w:ind w:left="0" w:right="0" w:firstLine="840"/>
        <w:jc w:val="both"/>
      </w:pPr>
      <w:r>
        <w:rPr>
          <w:color w:val="000000"/>
          <w:spacing w:val="0"/>
          <w:w w:val="100"/>
          <w:position w:val="0"/>
        </w:rPr>
        <w:t>上。</w:t>
      </w:r>
    </w:p>
    <w:p>
      <w:pPr>
        <w:pStyle w:val="Style23"/>
        <w:keepNext w:val="0"/>
        <w:keepLines w:val="0"/>
        <w:widowControl w:val="0"/>
        <w:shd w:val="clear" w:color="auto" w:fill="auto"/>
        <w:bidi w:val="0"/>
        <w:spacing w:before="0" w:after="0" w:line="422" w:lineRule="exact"/>
        <w:ind w:left="840" w:right="0"/>
        <w:jc w:val="both"/>
      </w:pPr>
      <w:bookmarkStart w:id="160" w:name="bookmark160"/>
      <w:r>
        <w:rPr>
          <w:rFonts w:ascii="SimHei" w:eastAsia="SimHei" w:hAnsi="SimHei" w:cs="SimHei"/>
          <w:color w:val="000000"/>
          <w:spacing w:val="0"/>
          <w:w w:val="100"/>
          <w:position w:val="0"/>
          <w:sz w:val="20"/>
          <w:szCs w:val="20"/>
        </w:rPr>
        <w:t>4</w:t>
      </w:r>
      <w:bookmarkEnd w:id="160"/>
      <w:r>
        <w:rPr>
          <w:b/>
          <w:bCs/>
          <w:color w:val="000000"/>
          <w:spacing w:val="0"/>
          <w:w w:val="100"/>
          <w:position w:val="0"/>
        </w:rPr>
        <w:t>、</w:t>
      </w:r>
      <w:r>
        <w:rPr>
          <w:color w:val="000000"/>
          <w:spacing w:val="0"/>
          <w:w w:val="100"/>
          <w:position w:val="0"/>
        </w:rPr>
        <w:t>公司第四届监事会第七次会议于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日召开，审议了公司</w:t>
      </w:r>
      <w:r>
        <w:rPr>
          <w:color w:val="000000"/>
          <w:spacing w:val="0"/>
          <w:w w:val="100"/>
          <w:position w:val="0"/>
        </w:rPr>
        <w:t>2006</w:t>
      </w:r>
      <w:r>
        <w:rPr>
          <w:color w:val="000000"/>
          <w:spacing w:val="0"/>
          <w:w w:val="100"/>
          <w:position w:val="0"/>
        </w:rPr>
        <w:t>年第三季度报告 和摘要。</w:t>
      </w:r>
    </w:p>
    <w:p>
      <w:pPr>
        <w:pStyle w:val="Style23"/>
        <w:keepNext w:val="0"/>
        <w:keepLines w:val="0"/>
        <w:widowControl w:val="0"/>
        <w:shd w:val="clear" w:color="auto" w:fill="auto"/>
        <w:bidi w:val="0"/>
        <w:spacing w:before="0" w:after="0" w:line="408" w:lineRule="exact"/>
        <w:ind w:left="0" w:right="0" w:firstLine="840"/>
        <w:jc w:val="both"/>
      </w:pPr>
      <w:bookmarkStart w:id="161" w:name="bookmark161"/>
      <w:r>
        <w:rPr>
          <w:b/>
          <w:bCs/>
          <w:color w:val="000000"/>
          <w:spacing w:val="0"/>
          <w:w w:val="100"/>
          <w:position w:val="0"/>
        </w:rPr>
        <w:t>二</w:t>
      </w:r>
      <w:bookmarkEnd w:id="161"/>
      <w:r>
        <w:rPr>
          <w:b/>
          <w:bCs/>
          <w:color w:val="000000"/>
          <w:spacing w:val="0"/>
          <w:w w:val="100"/>
          <w:position w:val="0"/>
        </w:rPr>
        <w:t>、监事会发表的独立意见</w:t>
      </w:r>
    </w:p>
    <w:p>
      <w:pPr>
        <w:pStyle w:val="Style23"/>
        <w:keepNext w:val="0"/>
        <w:keepLines w:val="0"/>
        <w:widowControl w:val="0"/>
        <w:shd w:val="clear" w:color="auto" w:fill="auto"/>
        <w:tabs>
          <w:tab w:pos="1582" w:val="left"/>
        </w:tabs>
        <w:bidi w:val="0"/>
        <w:spacing w:before="0" w:after="0" w:line="408" w:lineRule="exact"/>
        <w:ind w:left="840" w:right="0"/>
        <w:jc w:val="both"/>
      </w:pPr>
      <w:bookmarkStart w:id="162" w:name="bookmark162"/>
      <w:r>
        <w:rPr>
          <w:color w:val="000000"/>
          <w:spacing w:val="0"/>
          <w:w w:val="100"/>
          <w:position w:val="0"/>
        </w:rPr>
        <w:t>1</w:t>
      </w:r>
      <w:bookmarkEnd w:id="162"/>
      <w:r>
        <w:rPr>
          <w:color w:val="000000"/>
          <w:spacing w:val="0"/>
          <w:w w:val="100"/>
          <w:position w:val="0"/>
        </w:rPr>
        <w:t>、</w:t>
        <w:tab/>
        <w:t>公司决策程序合法，内部控制制度健全，运作规范，公司董事、高级管理人员执行公司职务 时没有违反法律、法规、《公司章程》或损害公司利益的行为；</w:t>
      </w:r>
    </w:p>
    <w:p>
      <w:pPr>
        <w:pStyle w:val="Style23"/>
        <w:keepNext w:val="0"/>
        <w:keepLines w:val="0"/>
        <w:widowControl w:val="0"/>
        <w:shd w:val="clear" w:color="auto" w:fill="auto"/>
        <w:tabs>
          <w:tab w:pos="1592" w:val="left"/>
        </w:tabs>
        <w:bidi w:val="0"/>
        <w:spacing w:before="0" w:after="0" w:line="413" w:lineRule="exact"/>
        <w:ind w:left="840" w:right="0"/>
        <w:jc w:val="both"/>
      </w:pPr>
      <w:bookmarkStart w:id="163" w:name="bookmark163"/>
      <w:r>
        <w:rPr>
          <w:color w:val="000000"/>
          <w:spacing w:val="0"/>
          <w:w w:val="100"/>
          <w:position w:val="0"/>
        </w:rPr>
        <w:t>2</w:t>
      </w:r>
      <w:bookmarkEnd w:id="163"/>
      <w:r>
        <w:rPr>
          <w:color w:val="000000"/>
          <w:spacing w:val="0"/>
          <w:w w:val="100"/>
          <w:position w:val="0"/>
        </w:rPr>
        <w:t>、</w:t>
        <w:tab/>
        <w:t>公司监事会负责监督和检查了公司的财务状况，监事会认为德勤华永会计师事务所有限公司 出具的审计意见及公司财务审计报告真实、客观、公正地反映了公司财务状况和经营成果；</w:t>
      </w:r>
    </w:p>
    <w:p>
      <w:pPr>
        <w:pStyle w:val="Style23"/>
        <w:keepNext w:val="0"/>
        <w:keepLines w:val="0"/>
        <w:widowControl w:val="0"/>
        <w:shd w:val="clear" w:color="auto" w:fill="auto"/>
        <w:tabs>
          <w:tab w:pos="1611" w:val="left"/>
        </w:tabs>
        <w:bidi w:val="0"/>
        <w:spacing w:before="0" w:after="0" w:line="408" w:lineRule="exact"/>
        <w:ind w:left="840" w:right="0"/>
        <w:jc w:val="both"/>
      </w:pPr>
      <w:bookmarkStart w:id="164" w:name="bookmark164"/>
      <w:r>
        <w:rPr>
          <w:color w:val="000000"/>
          <w:spacing w:val="0"/>
          <w:w w:val="100"/>
          <w:position w:val="0"/>
        </w:rPr>
        <w:t>3</w:t>
      </w:r>
      <w:bookmarkEnd w:id="164"/>
      <w:r>
        <w:rPr>
          <w:color w:val="000000"/>
          <w:spacing w:val="0"/>
          <w:w w:val="100"/>
          <w:position w:val="0"/>
        </w:rPr>
        <w:t>、</w:t>
        <w:tab/>
        <w:t>报告期内，公司严格按照</w:t>
      </w:r>
      <w:r>
        <w:rPr>
          <w:color w:val="000000"/>
          <w:spacing w:val="0"/>
          <w:w w:val="100"/>
          <w:position w:val="0"/>
        </w:rPr>
        <w:t>20</w:t>
      </w:r>
      <w:r>
        <w:rPr>
          <w:color w:val="000000"/>
          <w:spacing w:val="0"/>
          <w:w w:val="100"/>
          <w:position w:val="0"/>
        </w:rPr>
        <w:t>亿元可转换公司债券《募集说明书》的承诺使用募集资金使用， 不存在募集资金使用项目变更情形；</w:t>
      </w:r>
    </w:p>
    <w:p>
      <w:pPr>
        <w:pStyle w:val="Style23"/>
        <w:keepNext w:val="0"/>
        <w:keepLines w:val="0"/>
        <w:widowControl w:val="0"/>
        <w:shd w:val="clear" w:color="auto" w:fill="auto"/>
        <w:tabs>
          <w:tab w:pos="1588" w:val="left"/>
        </w:tabs>
        <w:bidi w:val="0"/>
        <w:spacing w:before="0" w:after="0" w:line="403" w:lineRule="exact"/>
        <w:ind w:left="1220" w:right="0" w:firstLine="0"/>
        <w:jc w:val="both"/>
      </w:pPr>
      <w:bookmarkStart w:id="165" w:name="bookmark165"/>
      <w:r>
        <w:rPr>
          <w:color w:val="000000"/>
          <w:spacing w:val="0"/>
          <w:w w:val="100"/>
          <w:position w:val="0"/>
        </w:rPr>
        <w:t>4</w:t>
      </w:r>
      <w:bookmarkEnd w:id="165"/>
      <w:r>
        <w:rPr>
          <w:color w:val="000000"/>
          <w:spacing w:val="0"/>
          <w:w w:val="100"/>
          <w:position w:val="0"/>
        </w:rPr>
        <w:t>、</w:t>
        <w:tab/>
        <w:t>报告期内公司收购资产的交易价格合理，无损害股东权益或造成公司资产流失的情况；</w:t>
      </w:r>
    </w:p>
    <w:p>
      <w:pPr>
        <w:pStyle w:val="Style23"/>
        <w:keepNext w:val="0"/>
        <w:keepLines w:val="0"/>
        <w:widowControl w:val="0"/>
        <w:shd w:val="clear" w:color="auto" w:fill="auto"/>
        <w:tabs>
          <w:tab w:pos="1588" w:val="left"/>
        </w:tabs>
        <w:bidi w:val="0"/>
        <w:spacing w:before="0" w:after="100" w:line="403" w:lineRule="exact"/>
        <w:ind w:left="1220" w:right="0" w:firstLine="0"/>
        <w:jc w:val="both"/>
      </w:pPr>
      <w:bookmarkStart w:id="166" w:name="bookmark166"/>
      <w:r>
        <w:rPr>
          <w:color w:val="000000"/>
          <w:spacing w:val="0"/>
          <w:w w:val="100"/>
          <w:position w:val="0"/>
        </w:rPr>
        <w:t>5</w:t>
      </w:r>
      <w:bookmarkEnd w:id="166"/>
      <w:r>
        <w:rPr>
          <w:color w:val="000000"/>
          <w:spacing w:val="0"/>
          <w:w w:val="100"/>
          <w:position w:val="0"/>
        </w:rPr>
        <w:t>、</w:t>
        <w:tab/>
        <w:t>公司发生的关联交易公平、合理，没有损害公司的利益。</w:t>
      </w:r>
    </w:p>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rPr>
        <w:t>第九节、重要事项</w:t>
      </w:r>
    </w:p>
    <w:p>
      <w:pPr>
        <w:pStyle w:val="Style23"/>
        <w:keepNext w:val="0"/>
        <w:keepLines w:val="0"/>
        <w:widowControl w:val="0"/>
        <w:shd w:val="clear" w:color="auto" w:fill="auto"/>
        <w:tabs>
          <w:tab w:pos="1318" w:val="left"/>
        </w:tabs>
        <w:bidi w:val="0"/>
        <w:spacing w:before="0" w:after="0" w:line="403" w:lineRule="exact"/>
        <w:ind w:left="0" w:right="0" w:firstLine="840"/>
        <w:jc w:val="both"/>
      </w:pPr>
      <w:bookmarkStart w:id="167" w:name="bookmark167"/>
      <w:r>
        <w:rPr>
          <w:b/>
          <w:bCs/>
          <w:color w:val="000000"/>
          <w:spacing w:val="0"/>
          <w:w w:val="100"/>
          <w:position w:val="0"/>
        </w:rPr>
        <w:t>一</w:t>
      </w:r>
      <w:bookmarkEnd w:id="167"/>
      <w:r>
        <w:rPr>
          <w:b/>
          <w:bCs/>
          <w:color w:val="000000"/>
          <w:spacing w:val="0"/>
          <w:w w:val="100"/>
          <w:position w:val="0"/>
        </w:rPr>
        <w:t>、</w:t>
        <w:tab/>
        <w:t>年度公司重大诉讼、仲裁事项。</w:t>
      </w:r>
    </w:p>
    <w:p>
      <w:pPr>
        <w:pStyle w:val="Style23"/>
        <w:keepNext w:val="0"/>
        <w:keepLines w:val="0"/>
        <w:widowControl w:val="0"/>
        <w:shd w:val="clear" w:color="auto" w:fill="auto"/>
        <w:bidi w:val="0"/>
        <w:spacing w:before="0" w:after="0" w:line="403" w:lineRule="exact"/>
        <w:ind w:left="1220" w:right="0" w:firstLine="0"/>
        <w:jc w:val="both"/>
      </w:pPr>
      <w:r>
        <w:rPr>
          <w:color w:val="000000"/>
          <w:spacing w:val="0"/>
          <w:w w:val="100"/>
          <w:position w:val="0"/>
        </w:rPr>
        <w:t>本年度公司无重大诉讼、仲裁事项。</w:t>
      </w:r>
    </w:p>
    <w:p>
      <w:pPr>
        <w:pStyle w:val="Style23"/>
        <w:keepNext w:val="0"/>
        <w:keepLines w:val="0"/>
        <w:widowControl w:val="0"/>
        <w:shd w:val="clear" w:color="auto" w:fill="auto"/>
        <w:tabs>
          <w:tab w:pos="1318" w:val="left"/>
        </w:tabs>
        <w:bidi w:val="0"/>
        <w:spacing w:before="0" w:after="0" w:line="403" w:lineRule="exact"/>
        <w:ind w:left="0" w:right="0" w:firstLine="840"/>
        <w:jc w:val="both"/>
      </w:pPr>
      <w:bookmarkStart w:id="168" w:name="bookmark168"/>
      <w:r>
        <w:rPr>
          <w:b/>
          <w:bCs/>
          <w:color w:val="000000"/>
          <w:spacing w:val="0"/>
          <w:w w:val="100"/>
          <w:position w:val="0"/>
        </w:rPr>
        <w:t>二</w:t>
      </w:r>
      <w:bookmarkEnd w:id="168"/>
      <w:r>
        <w:rPr>
          <w:b/>
          <w:bCs/>
          <w:color w:val="000000"/>
          <w:spacing w:val="0"/>
          <w:w w:val="100"/>
          <w:position w:val="0"/>
        </w:rPr>
        <w:t>、</w:t>
        <w:tab/>
        <w:t>报告期内公司收购及出售资产、吸收合并事项。</w:t>
      </w:r>
    </w:p>
    <w:p>
      <w:pPr>
        <w:pStyle w:val="Style23"/>
        <w:keepNext w:val="0"/>
        <w:keepLines w:val="0"/>
        <w:widowControl w:val="0"/>
        <w:shd w:val="clear" w:color="auto" w:fill="auto"/>
        <w:tabs>
          <w:tab w:pos="1621" w:val="left"/>
        </w:tabs>
        <w:bidi w:val="0"/>
        <w:spacing w:before="0" w:after="0" w:line="403" w:lineRule="exact"/>
        <w:ind w:left="840" w:right="0"/>
        <w:jc w:val="both"/>
      </w:pPr>
      <w:bookmarkStart w:id="169" w:name="bookmark169"/>
      <w:r>
        <w:rPr>
          <w:rFonts w:ascii="Arial" w:eastAsia="Arial" w:hAnsi="Arial" w:cs="Arial"/>
          <w:color w:val="000000"/>
          <w:spacing w:val="0"/>
          <w:w w:val="100"/>
          <w:position w:val="0"/>
        </w:rPr>
        <w:t>1</w:t>
      </w:r>
      <w:bookmarkEnd w:id="169"/>
      <w:r>
        <w:rPr>
          <w:color w:val="000000"/>
          <w:spacing w:val="0"/>
          <w:w w:val="100"/>
          <w:position w:val="0"/>
        </w:rPr>
        <w:t>、</w:t>
        <w:tab/>
        <w:t>公司第四届董事会第十五次会议审议通过了关于收购上海晨鸣造纸机械有限公司</w:t>
      </w:r>
      <w:r>
        <w:rPr>
          <w:rFonts w:ascii="Times New Roman" w:eastAsia="Times New Roman" w:hAnsi="Times New Roman" w:cs="Times New Roman"/>
          <w:color w:val="000000"/>
          <w:spacing w:val="0"/>
          <w:w w:val="100"/>
          <w:position w:val="0"/>
        </w:rPr>
        <w:t>39</w:t>
      </w:r>
      <w:r>
        <w:rPr>
          <w:color w:val="000000"/>
          <w:spacing w:val="0"/>
          <w:w w:val="100"/>
          <w:position w:val="0"/>
        </w:rPr>
        <w:t>%的股权 并整体转让的议案，报告期内，公司已完成了本次股权转让的有关事宜，公司不再持有上海晨鸣造纸 机械有限公司的股权，有关详细情况请参见</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 的《中国证券报》和《香港商报》上刊登的公司公告。</w:t>
      </w:r>
    </w:p>
    <w:p>
      <w:pPr>
        <w:pStyle w:val="Style23"/>
        <w:keepNext w:val="0"/>
        <w:keepLines w:val="0"/>
        <w:widowControl w:val="0"/>
        <w:shd w:val="clear" w:color="auto" w:fill="auto"/>
        <w:tabs>
          <w:tab w:pos="1611" w:val="left"/>
        </w:tabs>
        <w:bidi w:val="0"/>
        <w:spacing w:before="0" w:after="0" w:line="403" w:lineRule="exact"/>
        <w:ind w:left="840" w:right="0"/>
        <w:jc w:val="both"/>
      </w:pPr>
      <w:bookmarkStart w:id="170" w:name="bookmark170"/>
      <w:r>
        <w:rPr>
          <w:rFonts w:ascii="Times New Roman" w:eastAsia="Times New Roman" w:hAnsi="Times New Roman" w:cs="Times New Roman"/>
          <w:color w:val="000000"/>
          <w:spacing w:val="0"/>
          <w:w w:val="100"/>
          <w:position w:val="0"/>
        </w:rPr>
        <w:t>2</w:t>
      </w:r>
      <w:bookmarkEnd w:id="170"/>
      <w:r>
        <w:rPr>
          <w:color w:val="000000"/>
          <w:spacing w:val="0"/>
          <w:w w:val="100"/>
          <w:position w:val="0"/>
        </w:rPr>
        <w:t>、</w:t>
        <w:tab/>
        <w:t>根据公司第四届董事会第十五次会议审议通过了关于增持湛江晨鸣林业发展有限公司、阳江 晨鸣林业发展有限公司股权的议案，报告期内，公司已完成了本次股权转让的有关事宜，湛江晨鸣林 业发展有限公司、阳江晨鸣林业发展有限公司变为公司全资子公司，有关详细情况请参见</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日的《中国证券报》和《香港商报》上刊登的公司公告。</w:t>
      </w:r>
    </w:p>
    <w:p>
      <w:pPr>
        <w:pStyle w:val="Style23"/>
        <w:keepNext w:val="0"/>
        <w:keepLines w:val="0"/>
        <w:widowControl w:val="0"/>
        <w:shd w:val="clear" w:color="auto" w:fill="auto"/>
        <w:tabs>
          <w:tab w:pos="1616" w:val="left"/>
        </w:tabs>
        <w:bidi w:val="0"/>
        <w:spacing w:before="0" w:after="0" w:line="403" w:lineRule="exact"/>
        <w:ind w:left="840" w:right="0"/>
        <w:jc w:val="both"/>
      </w:pPr>
      <w:bookmarkStart w:id="171" w:name="bookmark171"/>
      <w:r>
        <w:rPr>
          <w:rFonts w:ascii="Times New Roman" w:eastAsia="Times New Roman" w:hAnsi="Times New Roman" w:cs="Times New Roman"/>
          <w:color w:val="000000"/>
          <w:spacing w:val="0"/>
          <w:w w:val="100"/>
          <w:position w:val="0"/>
        </w:rPr>
        <w:t>3</w:t>
      </w:r>
      <w:bookmarkEnd w:id="171"/>
      <w:r>
        <w:rPr>
          <w:color w:val="000000"/>
          <w:spacing w:val="0"/>
          <w:w w:val="100"/>
          <w:position w:val="0"/>
        </w:rPr>
        <w:t>、</w:t>
        <w:tab/>
        <w:t>根据公司第四届董事会第十六次会议审议通过的关于转让公司所持北京天宝嘉麟科技开发有 限公司股权的议案，报告期内公司已完成本次股权转让事宜，有关详细情况请参见</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日的《中国证券报》和《香港商报》上刊登的公司公告。</w:t>
      </w:r>
    </w:p>
    <w:p>
      <w:pPr>
        <w:pStyle w:val="Style23"/>
        <w:keepNext w:val="0"/>
        <w:keepLines w:val="0"/>
        <w:widowControl w:val="0"/>
        <w:shd w:val="clear" w:color="auto" w:fill="auto"/>
        <w:tabs>
          <w:tab w:pos="1606" w:val="left"/>
        </w:tabs>
        <w:bidi w:val="0"/>
        <w:spacing w:before="0" w:after="60" w:line="403" w:lineRule="exact"/>
        <w:ind w:left="840" w:right="0"/>
        <w:jc w:val="both"/>
      </w:pPr>
      <w:bookmarkStart w:id="172" w:name="bookmark172"/>
      <w:r>
        <w:rPr>
          <w:color w:val="000000"/>
          <w:spacing w:val="0"/>
          <w:w w:val="100"/>
          <w:position w:val="0"/>
        </w:rPr>
        <w:t>4</w:t>
      </w:r>
      <w:bookmarkEnd w:id="172"/>
      <w:r>
        <w:rPr>
          <w:color w:val="000000"/>
          <w:spacing w:val="0"/>
          <w:w w:val="100"/>
          <w:position w:val="0"/>
        </w:rPr>
        <w:t>、</w:t>
        <w:tab/>
        <w:t>根据公司第四届董事会第十六次会议审议通过的关于增持控股子公司吉林晨鸣纸业有限责任 公司股权并对其增资的议案，报告期内，公司管理层根据董事会的授权，已经办理完毕本次增持股权</w:t>
      </w:r>
    </w:p>
    <w:p>
      <w:pPr>
        <w:pStyle w:val="Style23"/>
        <w:keepNext w:val="0"/>
        <w:keepLines w:val="0"/>
        <w:widowControl w:val="0"/>
        <w:shd w:val="clear" w:color="auto" w:fill="auto"/>
        <w:bidi w:val="0"/>
        <w:spacing w:before="0" w:after="0" w:line="402" w:lineRule="exact"/>
        <w:ind w:left="840" w:right="0" w:firstLine="0"/>
        <w:jc w:val="both"/>
      </w:pPr>
      <w:r>
        <w:rPr>
          <w:color w:val="000000"/>
          <w:spacing w:val="0"/>
          <w:w w:val="100"/>
          <w:position w:val="0"/>
        </w:rPr>
        <w:t>及增加注册资本有关事宜，吉林晨鸣变为我公司的全资子公司。有关详细情况请参见</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 xml:space="preserve">29 </w:t>
      </w:r>
      <w:r>
        <w:rPr>
          <w:color w:val="000000"/>
          <w:spacing w:val="0"/>
          <w:w w:val="100"/>
          <w:position w:val="0"/>
        </w:rPr>
        <w:t>日的《中国证券报》和《香港商报》上刊登的公司公告。</w:t>
      </w:r>
    </w:p>
    <w:p>
      <w:pPr>
        <w:pStyle w:val="Style23"/>
        <w:keepNext w:val="0"/>
        <w:keepLines w:val="0"/>
        <w:widowControl w:val="0"/>
        <w:shd w:val="clear" w:color="auto" w:fill="auto"/>
        <w:bidi w:val="0"/>
        <w:spacing w:before="0" w:after="0" w:line="402" w:lineRule="exact"/>
        <w:ind w:left="840" w:right="0"/>
        <w:jc w:val="both"/>
      </w:pPr>
      <w:bookmarkStart w:id="173" w:name="bookmark173"/>
      <w:r>
        <w:rPr>
          <w:color w:val="000000"/>
          <w:spacing w:val="0"/>
          <w:w w:val="100"/>
          <w:position w:val="0"/>
        </w:rPr>
        <w:t>5</w:t>
      </w:r>
      <w:bookmarkEnd w:id="173"/>
      <w:r>
        <w:rPr>
          <w:color w:val="000000"/>
          <w:spacing w:val="0"/>
          <w:w w:val="100"/>
          <w:position w:val="0"/>
        </w:rPr>
        <w:t>、根据公司第四届董事会第十七次会议审议通过的关于收购江西纸业股份有限公司持有的江西 晨鸣纸业有限责任公司股权的议案，报告期内，本公司与江西纸业股份有限公司签署《股权转让协议》, 江西纸业股份有限公司以</w:t>
      </w:r>
      <w:r>
        <w:rPr>
          <w:color w:val="000000"/>
          <w:spacing w:val="0"/>
          <w:w w:val="100"/>
          <w:position w:val="0"/>
        </w:rPr>
        <w:t>2600</w:t>
      </w:r>
      <w:r>
        <w:rPr>
          <w:color w:val="000000"/>
          <w:spacing w:val="0"/>
          <w:w w:val="100"/>
          <w:position w:val="0"/>
        </w:rPr>
        <w:t>万元的价格将持有的江西晨鸣纸业有限责任公司</w:t>
      </w:r>
      <w:r>
        <w:rPr>
          <w:color w:val="000000"/>
          <w:spacing w:val="0"/>
          <w:w w:val="100"/>
          <w:position w:val="0"/>
        </w:rPr>
        <w:t>3.846%</w:t>
      </w:r>
      <w:r>
        <w:rPr>
          <w:color w:val="000000"/>
          <w:spacing w:val="0"/>
          <w:w w:val="100"/>
          <w:position w:val="0"/>
        </w:rPr>
        <w:t>的股权转让给 本公司，转让后公司持有江西晨鸣</w:t>
      </w:r>
      <w:r>
        <w:rPr>
          <w:color w:val="000000"/>
          <w:spacing w:val="0"/>
          <w:w w:val="100"/>
          <w:position w:val="0"/>
        </w:rPr>
        <w:t>51%</w:t>
      </w:r>
      <w:r>
        <w:rPr>
          <w:color w:val="000000"/>
          <w:spacing w:val="0"/>
          <w:w w:val="100"/>
          <w:position w:val="0"/>
        </w:rPr>
        <w:t>的股权。此事项的有关详细情况请参见</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19</w:t>
      </w:r>
      <w:r>
        <w:rPr>
          <w:color w:val="000000"/>
          <w:spacing w:val="0"/>
          <w:w w:val="100"/>
          <w:position w:val="0"/>
        </w:rPr>
        <w:t>日的《中 国证券报》和《香港商报》。</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5</w:t>
      </w:r>
      <w:r>
        <w:rPr>
          <w:color w:val="000000"/>
          <w:spacing w:val="0"/>
          <w:w w:val="100"/>
          <w:position w:val="0"/>
        </w:rPr>
        <w:t>日此事项已获得江西省对外贸易经济合作厅的批复，目前 工商变更登记手续正在办理之中。</w:t>
      </w:r>
    </w:p>
    <w:p>
      <w:pPr>
        <w:pStyle w:val="Style23"/>
        <w:keepNext w:val="0"/>
        <w:keepLines w:val="0"/>
        <w:widowControl w:val="0"/>
        <w:shd w:val="clear" w:color="auto" w:fill="auto"/>
        <w:tabs>
          <w:tab w:pos="1318" w:val="left"/>
        </w:tabs>
        <w:bidi w:val="0"/>
        <w:spacing w:before="0" w:after="0" w:line="402" w:lineRule="exact"/>
        <w:ind w:left="0" w:right="0" w:firstLine="840"/>
        <w:jc w:val="both"/>
      </w:pPr>
      <w:bookmarkStart w:id="174" w:name="bookmark174"/>
      <w:r>
        <w:rPr>
          <w:b/>
          <w:bCs/>
          <w:color w:val="000000"/>
          <w:spacing w:val="0"/>
          <w:w w:val="100"/>
          <w:position w:val="0"/>
        </w:rPr>
        <w:t>三</w:t>
      </w:r>
      <w:bookmarkEnd w:id="174"/>
      <w:r>
        <w:rPr>
          <w:b/>
          <w:bCs/>
          <w:color w:val="000000"/>
          <w:spacing w:val="0"/>
          <w:w w:val="100"/>
          <w:position w:val="0"/>
        </w:rPr>
        <w:t>、</w:t>
        <w:tab/>
        <w:t>重大关联交易事项</w:t>
      </w:r>
    </w:p>
    <w:p>
      <w:pPr>
        <w:pStyle w:val="Style23"/>
        <w:keepNext w:val="0"/>
        <w:keepLines w:val="0"/>
        <w:widowControl w:val="0"/>
        <w:shd w:val="clear" w:color="auto" w:fill="auto"/>
        <w:bidi w:val="0"/>
        <w:spacing w:before="0" w:after="0" w:line="402" w:lineRule="exact"/>
        <w:ind w:left="1240" w:right="0" w:firstLine="0"/>
        <w:jc w:val="both"/>
      </w:pPr>
      <w:r>
        <w:rPr>
          <w:color w:val="000000"/>
          <w:spacing w:val="0"/>
          <w:w w:val="100"/>
          <w:position w:val="0"/>
        </w:rPr>
        <w:t>报告期内，公司未发生重大关联交易事项。</w:t>
      </w:r>
    </w:p>
    <w:p>
      <w:pPr>
        <w:pStyle w:val="Style23"/>
        <w:keepNext w:val="0"/>
        <w:keepLines w:val="0"/>
        <w:widowControl w:val="0"/>
        <w:shd w:val="clear" w:color="auto" w:fill="auto"/>
        <w:tabs>
          <w:tab w:pos="1318" w:val="left"/>
        </w:tabs>
        <w:bidi w:val="0"/>
        <w:spacing w:before="0" w:after="0" w:line="402" w:lineRule="exact"/>
        <w:ind w:left="0" w:right="0" w:firstLine="840"/>
        <w:jc w:val="both"/>
      </w:pPr>
      <w:bookmarkStart w:id="175" w:name="bookmark175"/>
      <w:r>
        <w:rPr>
          <w:b/>
          <w:bCs/>
          <w:color w:val="000000"/>
          <w:spacing w:val="0"/>
          <w:w w:val="100"/>
          <w:position w:val="0"/>
        </w:rPr>
        <w:t>四</w:t>
      </w:r>
      <w:bookmarkEnd w:id="175"/>
      <w:r>
        <w:rPr>
          <w:b/>
          <w:bCs/>
          <w:color w:val="000000"/>
          <w:spacing w:val="0"/>
          <w:w w:val="100"/>
          <w:position w:val="0"/>
        </w:rPr>
        <w:t>、</w:t>
        <w:tab/>
        <w:t>重大合同及履行情况</w:t>
      </w:r>
    </w:p>
    <w:p>
      <w:pPr>
        <w:pStyle w:val="Style23"/>
        <w:keepNext w:val="0"/>
        <w:keepLines w:val="0"/>
        <w:widowControl w:val="0"/>
        <w:shd w:val="clear" w:color="auto" w:fill="auto"/>
        <w:bidi w:val="0"/>
        <w:spacing w:before="0" w:after="0" w:line="402" w:lineRule="exact"/>
        <w:ind w:left="1240" w:right="0" w:firstLine="0"/>
        <w:jc w:val="both"/>
      </w:pPr>
      <w:r>
        <w:rPr>
          <w:color w:val="000000"/>
          <w:spacing w:val="0"/>
          <w:w w:val="100"/>
          <w:position w:val="0"/>
        </w:rPr>
        <w:t>1</w:t>
      </w:r>
      <w:r>
        <w:rPr>
          <w:color w:val="000000"/>
          <w:spacing w:val="0"/>
          <w:w w:val="100"/>
          <w:position w:val="0"/>
        </w:rPr>
        <w:t>、报告期内，公司无对外提供担保情况和违规担保情况。</w:t>
      </w:r>
    </w:p>
    <w:p>
      <w:pPr>
        <w:pStyle w:val="Style23"/>
        <w:keepNext w:val="0"/>
        <w:keepLines w:val="0"/>
        <w:widowControl w:val="0"/>
        <w:shd w:val="clear" w:color="auto" w:fill="auto"/>
        <w:bidi w:val="0"/>
        <w:spacing w:before="0" w:after="0" w:line="402" w:lineRule="exact"/>
        <w:ind w:left="0" w:right="0" w:firstLine="840"/>
        <w:jc w:val="both"/>
      </w:pPr>
      <w:r>
        <w:rPr>
          <w:color w:val="000000"/>
          <w:spacing w:val="0"/>
          <w:w w:val="100"/>
          <w:position w:val="0"/>
        </w:rPr>
        <w:t>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日，公司为所属控股子公司提供担保</w:t>
      </w:r>
      <w:r>
        <w:rPr>
          <w:color w:val="000000"/>
          <w:spacing w:val="0"/>
          <w:w w:val="100"/>
          <w:position w:val="0"/>
        </w:rPr>
        <w:t>106,644.67</w:t>
      </w:r>
      <w:r>
        <w:rPr>
          <w:color w:val="000000"/>
          <w:spacing w:val="0"/>
          <w:w w:val="100"/>
          <w:position w:val="0"/>
        </w:rPr>
        <w:t>万元，占公司净资产</w:t>
      </w:r>
      <w:r>
        <w:rPr>
          <w:color w:val="000000"/>
          <w:spacing w:val="0"/>
          <w:w w:val="100"/>
          <w:position w:val="0"/>
        </w:rPr>
        <w:t>17.75%</w:t>
      </w:r>
      <w:r>
        <w:rPr>
          <w:color w:val="000000"/>
          <w:spacing w:val="0"/>
          <w:w w:val="100"/>
          <w:position w:val="0"/>
        </w:rPr>
        <w:t>。</w:t>
      </w:r>
    </w:p>
    <w:p>
      <w:pPr>
        <w:pStyle w:val="Style23"/>
        <w:keepNext w:val="0"/>
        <w:keepLines w:val="0"/>
        <w:widowControl w:val="0"/>
        <w:shd w:val="clear" w:color="auto" w:fill="auto"/>
        <w:bidi w:val="0"/>
        <w:spacing w:before="0" w:after="160" w:line="402" w:lineRule="exact"/>
        <w:ind w:left="7820" w:right="0" w:firstLine="0"/>
        <w:jc w:val="both"/>
      </w:pPr>
      <w:r>
        <w:rPr>
          <w:color w:val="000000"/>
          <w:spacing w:val="0"/>
          <w:w w:val="100"/>
          <w:position w:val="0"/>
        </w:rPr>
        <w:t>单位：万元</w:t>
      </w:r>
    </w:p>
    <w:p>
      <w:pPr>
        <w:pStyle w:val="Style23"/>
        <w:keepNext w:val="0"/>
        <w:keepLines w:val="0"/>
        <w:widowControl w:val="0"/>
        <w:pBdr>
          <w:bottom w:val="single" w:sz="4" w:space="0" w:color="auto"/>
        </w:pBdr>
        <w:shd w:val="clear" w:color="auto" w:fill="auto"/>
        <w:tabs>
          <w:tab w:pos="4070" w:val="left"/>
        </w:tabs>
        <w:bidi w:val="0"/>
        <w:spacing w:before="0" w:after="160" w:line="240" w:lineRule="auto"/>
        <w:ind w:left="0" w:right="0" w:firstLine="0"/>
        <w:jc w:val="center"/>
      </w:pPr>
      <w:r>
        <w:rPr>
          <w:color w:val="000000"/>
          <w:spacing w:val="0"/>
          <w:w w:val="100"/>
          <w:position w:val="0"/>
        </w:rPr>
        <w:t>子公司名称</w:t>
        <w:tab/>
        <w:t>担保金额</w:t>
      </w:r>
    </w:p>
    <w:p>
      <w:pPr>
        <w:pStyle w:val="Style23"/>
        <w:keepNext w:val="0"/>
        <w:keepLines w:val="0"/>
        <w:widowControl w:val="0"/>
        <w:shd w:val="clear" w:color="auto" w:fill="auto"/>
        <w:tabs>
          <w:tab w:pos="9367" w:val="right"/>
        </w:tabs>
        <w:bidi w:val="0"/>
        <w:spacing w:before="0" w:after="160" w:line="240" w:lineRule="auto"/>
        <w:ind w:left="1400" w:right="0" w:firstLine="0"/>
        <w:jc w:val="both"/>
      </w:pPr>
      <w:r>
        <w:rPr>
          <w:color w:val="000000"/>
          <w:spacing w:val="0"/>
          <w:w w:val="100"/>
          <w:position w:val="0"/>
        </w:rPr>
        <w:t>武汉晨鸣汉阳纸业股份有限公司</w:t>
        <w:tab/>
      </w:r>
      <w:r>
        <w:rPr>
          <w:color w:val="000000"/>
          <w:spacing w:val="0"/>
          <w:w w:val="100"/>
          <w:position w:val="0"/>
        </w:rPr>
        <w:t>15,000.00</w:t>
      </w:r>
    </w:p>
    <w:p>
      <w:pPr>
        <w:pStyle w:val="Style23"/>
        <w:keepNext w:val="0"/>
        <w:keepLines w:val="0"/>
        <w:widowControl w:val="0"/>
        <w:shd w:val="clear" w:color="auto" w:fill="auto"/>
        <w:tabs>
          <w:tab w:pos="9367" w:val="right"/>
        </w:tabs>
        <w:bidi w:val="0"/>
        <w:spacing w:before="0" w:after="160" w:line="240" w:lineRule="auto"/>
        <w:ind w:left="1400" w:right="0" w:firstLine="0"/>
        <w:jc w:val="both"/>
      </w:pPr>
      <w:r>
        <w:rPr>
          <w:color w:val="000000"/>
          <w:spacing w:val="0"/>
          <w:w w:val="100"/>
          <w:position w:val="0"/>
        </w:rPr>
        <w:t>吉林晨鸣纸业有限公司</w:t>
        <w:tab/>
      </w:r>
      <w:r>
        <w:rPr>
          <w:color w:val="000000"/>
          <w:spacing w:val="0"/>
          <w:w w:val="100"/>
          <w:position w:val="0"/>
        </w:rPr>
        <w:t>26,000.00</w:t>
      </w:r>
    </w:p>
    <w:p>
      <w:pPr>
        <w:pStyle w:val="Style23"/>
        <w:keepNext w:val="0"/>
        <w:keepLines w:val="0"/>
        <w:widowControl w:val="0"/>
        <w:shd w:val="clear" w:color="auto" w:fill="auto"/>
        <w:tabs>
          <w:tab w:pos="9367" w:val="right"/>
        </w:tabs>
        <w:bidi w:val="0"/>
        <w:spacing w:before="0" w:after="160" w:line="240" w:lineRule="auto"/>
        <w:ind w:left="1400" w:right="0" w:firstLine="0"/>
        <w:jc w:val="both"/>
      </w:pPr>
      <w:r>
        <w:rPr>
          <w:color w:val="000000"/>
          <w:spacing w:val="0"/>
          <w:w w:val="100"/>
          <w:position w:val="0"/>
        </w:rPr>
        <w:t>江西晨鸣纸业有限责任公司</w:t>
        <w:tab/>
      </w:r>
      <w:r>
        <w:rPr>
          <w:color w:val="000000"/>
          <w:spacing w:val="0"/>
          <w:w w:val="100"/>
          <w:position w:val="0"/>
        </w:rPr>
        <w:t>57,132.00</w:t>
      </w:r>
    </w:p>
    <w:p>
      <w:pPr>
        <w:pStyle w:val="Style23"/>
        <w:keepNext w:val="0"/>
        <w:keepLines w:val="0"/>
        <w:widowControl w:val="0"/>
        <w:shd w:val="clear" w:color="auto" w:fill="auto"/>
        <w:tabs>
          <w:tab w:pos="9367" w:val="right"/>
        </w:tabs>
        <w:bidi w:val="0"/>
        <w:spacing w:before="0" w:after="160" w:line="240" w:lineRule="auto"/>
        <w:ind w:left="1400" w:right="0" w:firstLine="0"/>
        <w:jc w:val="both"/>
      </w:pPr>
      <w:r>
        <w:rPr>
          <w:color w:val="000000"/>
          <w:spacing w:val="0"/>
          <w:w w:val="100"/>
          <w:position w:val="0"/>
        </w:rPr>
        <w:t>荷泽晨鸣板材有限责任公司</w:t>
        <w:tab/>
      </w:r>
      <w:r>
        <w:rPr>
          <w:color w:val="000000"/>
          <w:spacing w:val="0"/>
          <w:w w:val="100"/>
          <w:position w:val="0"/>
        </w:rPr>
        <w:t>6,009.35</w:t>
      </w:r>
    </w:p>
    <w:p>
      <w:pPr>
        <w:pStyle w:val="Style23"/>
        <w:keepNext w:val="0"/>
        <w:keepLines w:val="0"/>
        <w:widowControl w:val="0"/>
        <w:shd w:val="clear" w:color="auto" w:fill="auto"/>
        <w:tabs>
          <w:tab w:pos="9367" w:val="right"/>
        </w:tabs>
        <w:bidi w:val="0"/>
        <w:spacing w:before="0" w:after="160" w:line="240" w:lineRule="auto"/>
        <w:ind w:left="1400" w:right="0" w:firstLine="0"/>
        <w:jc w:val="both"/>
      </w:pPr>
      <w:r>
        <w:rPr>
          <w:color w:val="000000"/>
          <w:spacing w:val="0"/>
          <w:w w:val="100"/>
          <w:position w:val="0"/>
        </w:rPr>
        <w:t>武汉乾能热电有限责任公司</w:t>
        <w:tab/>
      </w:r>
      <w:r>
        <w:rPr>
          <w:color w:val="000000"/>
          <w:spacing w:val="0"/>
          <w:w w:val="100"/>
          <w:position w:val="0"/>
        </w:rPr>
        <w:t>500.00</w:t>
      </w:r>
    </w:p>
    <w:p>
      <w:pPr>
        <w:pStyle w:val="Style23"/>
        <w:keepNext w:val="0"/>
        <w:keepLines w:val="0"/>
        <w:widowControl w:val="0"/>
        <w:shd w:val="clear" w:color="auto" w:fill="auto"/>
        <w:tabs>
          <w:tab w:pos="9367" w:val="right"/>
        </w:tabs>
        <w:bidi w:val="0"/>
        <w:spacing w:before="0" w:after="160" w:line="240" w:lineRule="auto"/>
        <w:ind w:left="1400" w:right="0" w:firstLine="0"/>
        <w:jc w:val="both"/>
      </w:pPr>
      <w:r>
        <w:rPr>
          <w:color w:val="000000"/>
          <w:spacing w:val="0"/>
          <w:w w:val="100"/>
          <w:position w:val="0"/>
        </w:rPr>
        <w:t>鄄城晨鸣板材有限公司</w:t>
        <w:tab/>
      </w:r>
      <w:r>
        <w:rPr>
          <w:color w:val="000000"/>
          <w:spacing w:val="0"/>
          <w:w w:val="100"/>
          <w:position w:val="0"/>
        </w:rPr>
        <w:t>2,003.33</w:t>
      </w:r>
    </w:p>
    <w:p>
      <w:pPr>
        <w:pStyle w:val="Style23"/>
        <w:keepNext w:val="0"/>
        <w:keepLines w:val="0"/>
        <w:widowControl w:val="0"/>
        <w:shd w:val="clear" w:color="auto" w:fill="auto"/>
        <w:tabs>
          <w:tab w:pos="8365" w:val="left"/>
        </w:tabs>
        <w:bidi w:val="0"/>
        <w:spacing w:before="0" w:after="0" w:line="240" w:lineRule="auto"/>
        <w:ind w:left="2000" w:right="0" w:firstLine="0"/>
        <w:jc w:val="both"/>
      </w:pPr>
      <w:r>
        <w:rPr>
          <w:color w:val="000000"/>
          <w:spacing w:val="0"/>
          <w:w w:val="100"/>
          <w:position w:val="0"/>
        </w:rPr>
        <w:t>合 计</w:t>
        <w:tab/>
      </w:r>
      <w:r>
        <w:rPr>
          <w:color w:val="000000"/>
          <w:spacing w:val="0"/>
          <w:w w:val="100"/>
          <w:position w:val="0"/>
        </w:rPr>
        <w:t>106,644.68</w:t>
      </w:r>
    </w:p>
    <w:p>
      <w:pPr>
        <w:pStyle w:val="Style23"/>
        <w:keepNext w:val="0"/>
        <w:keepLines w:val="0"/>
        <w:widowControl w:val="0"/>
        <w:shd w:val="clear" w:color="auto" w:fill="auto"/>
        <w:bidi w:val="0"/>
        <w:spacing w:before="0" w:after="0" w:line="395" w:lineRule="exact"/>
        <w:ind w:left="840" w:right="0" w:firstLine="480"/>
        <w:jc w:val="both"/>
      </w:pPr>
      <w:r>
        <w:rPr>
          <w:color w:val="000000"/>
          <w:spacing w:val="0"/>
          <w:w w:val="100"/>
          <w:position w:val="0"/>
        </w:rPr>
        <w:t>说明：吉林晨鸣、荷泽晨鸣、鄄城晨鸣三家子公司资产负债率超过</w:t>
      </w:r>
      <w:r>
        <w:rPr>
          <w:color w:val="000000"/>
          <w:spacing w:val="0"/>
          <w:w w:val="100"/>
          <w:position w:val="0"/>
        </w:rPr>
        <w:t>70%</w:t>
      </w:r>
      <w:r>
        <w:rPr>
          <w:color w:val="000000"/>
          <w:spacing w:val="0"/>
          <w:w w:val="100"/>
          <w:position w:val="0"/>
        </w:rPr>
        <w:t xml:space="preserve">，此担保事项已经提交 </w:t>
      </w:r>
      <w:r>
        <w:rPr>
          <w:color w:val="000000"/>
          <w:spacing w:val="0"/>
          <w:w w:val="100"/>
          <w:position w:val="0"/>
        </w:rPr>
        <w:t>2006</w:t>
      </w:r>
      <w:r>
        <w:rPr>
          <w:color w:val="000000"/>
          <w:spacing w:val="0"/>
          <w:w w:val="100"/>
          <w:position w:val="0"/>
        </w:rPr>
        <w:t>年第二次临时股东大会审议通过。</w:t>
      </w:r>
    </w:p>
    <w:p>
      <w:pPr>
        <w:pStyle w:val="Style23"/>
        <w:keepNext w:val="0"/>
        <w:keepLines w:val="0"/>
        <w:widowControl w:val="0"/>
        <w:shd w:val="clear" w:color="auto" w:fill="auto"/>
        <w:tabs>
          <w:tab w:pos="1683" w:val="left"/>
        </w:tabs>
        <w:bidi w:val="0"/>
        <w:spacing w:before="0" w:after="0" w:line="395" w:lineRule="exact"/>
        <w:ind w:left="840" w:right="0" w:firstLine="480"/>
        <w:jc w:val="both"/>
      </w:pPr>
      <w:bookmarkStart w:id="176" w:name="bookmark176"/>
      <w:r>
        <w:rPr>
          <w:color w:val="000000"/>
          <w:spacing w:val="0"/>
          <w:w w:val="100"/>
          <w:position w:val="0"/>
        </w:rPr>
        <w:t>2</w:t>
      </w:r>
      <w:bookmarkEnd w:id="176"/>
      <w:r>
        <w:rPr>
          <w:color w:val="000000"/>
          <w:spacing w:val="0"/>
          <w:w w:val="100"/>
          <w:position w:val="0"/>
        </w:rPr>
        <w:t>、</w:t>
        <w:tab/>
        <w:t>报告期内，公司为节约财务费用、增加收益，通过招商银行以委托贷款的形式将</w:t>
      </w:r>
      <w:r>
        <w:rPr>
          <w:color w:val="000000"/>
          <w:spacing w:val="0"/>
          <w:w w:val="100"/>
          <w:position w:val="0"/>
        </w:rPr>
        <w:t>20.5</w:t>
      </w:r>
      <w:r>
        <w:rPr>
          <w:color w:val="000000"/>
          <w:spacing w:val="0"/>
          <w:w w:val="100"/>
          <w:position w:val="0"/>
        </w:rPr>
        <w:t>亿元 的资金放给吉林晨鸣、武汉晨鸣、延边晨鸣等控股子公司使用。此事项已经公司第四届董事会第十六 次会议审议通过，相关决议公告请参见</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日的《中国证券报》和《香港商报》</w:t>
      </w:r>
    </w:p>
    <w:p>
      <w:pPr>
        <w:pStyle w:val="Style23"/>
        <w:keepNext w:val="0"/>
        <w:keepLines w:val="0"/>
        <w:widowControl w:val="0"/>
        <w:shd w:val="clear" w:color="auto" w:fill="auto"/>
        <w:tabs>
          <w:tab w:pos="1693" w:val="left"/>
        </w:tabs>
        <w:bidi w:val="0"/>
        <w:spacing w:before="0" w:after="0" w:line="418" w:lineRule="exact"/>
        <w:ind w:left="840" w:right="0" w:firstLine="480"/>
        <w:jc w:val="both"/>
      </w:pPr>
      <w:bookmarkStart w:id="177" w:name="bookmark177"/>
      <w:r>
        <w:rPr>
          <w:color w:val="000000"/>
          <w:spacing w:val="0"/>
          <w:w w:val="100"/>
          <w:position w:val="0"/>
        </w:rPr>
        <w:t>3</w:t>
      </w:r>
      <w:bookmarkEnd w:id="177"/>
      <w:r>
        <w:rPr>
          <w:color w:val="000000"/>
          <w:spacing w:val="0"/>
          <w:w w:val="100"/>
          <w:position w:val="0"/>
        </w:rPr>
        <w:t>、</w:t>
        <w:tab/>
        <w:t>公司本次发行可转换债券的担保人：中国工商银行山东省分行，报告期内，担保人的盈利情 况、资产状况和信用情况均未发生重大变化。</w:t>
      </w:r>
    </w:p>
    <w:p>
      <w:pPr>
        <w:pStyle w:val="Style23"/>
        <w:keepNext w:val="0"/>
        <w:keepLines w:val="0"/>
        <w:widowControl w:val="0"/>
        <w:shd w:val="clear" w:color="auto" w:fill="auto"/>
        <w:bidi w:val="0"/>
        <w:spacing w:before="0" w:after="160" w:line="418" w:lineRule="exact"/>
        <w:ind w:left="0" w:right="0" w:firstLine="840"/>
        <w:jc w:val="both"/>
      </w:pPr>
      <w:bookmarkStart w:id="178" w:name="bookmark178"/>
      <w:r>
        <w:rPr>
          <w:b/>
          <w:bCs/>
          <w:color w:val="000000"/>
          <w:spacing w:val="0"/>
          <w:w w:val="100"/>
          <w:position w:val="0"/>
        </w:rPr>
        <w:t>五</w:t>
      </w:r>
      <w:bookmarkEnd w:id="178"/>
      <w:r>
        <w:rPr>
          <w:b/>
          <w:bCs/>
          <w:color w:val="000000"/>
          <w:spacing w:val="0"/>
          <w:w w:val="100"/>
          <w:position w:val="0"/>
        </w:rPr>
        <w:t>、股权分置改革中非流通股股东的承诺事项</w:t>
      </w:r>
    </w:p>
    <w:p>
      <w:pPr>
        <w:pStyle w:val="Style23"/>
        <w:keepNext w:val="0"/>
        <w:keepLines w:val="0"/>
        <w:widowControl w:val="0"/>
        <w:shd w:val="clear" w:color="auto" w:fill="auto"/>
        <w:bidi w:val="0"/>
        <w:spacing w:before="0" w:after="0" w:line="408" w:lineRule="exact"/>
        <w:ind w:left="840" w:right="0"/>
        <w:jc w:val="both"/>
      </w:pPr>
      <w:r>
        <w:rPr>
          <w:color w:val="000000"/>
          <w:spacing w:val="0"/>
          <w:w w:val="100"/>
          <w:position w:val="0"/>
        </w:rPr>
        <w:t>本公司股权分置改革方案已于</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日实施完毕，控股股东寿光市国有资产管理局及其他 非流通股股东以其持有的部分股份，对全体流通</w:t>
      </w:r>
      <w:r>
        <w:rPr>
          <w:color w:val="000000"/>
          <w:spacing w:val="0"/>
          <w:w w:val="100"/>
          <w:position w:val="0"/>
        </w:rPr>
        <w:t>A</w:t>
      </w:r>
      <w:r>
        <w:rPr>
          <w:color w:val="000000"/>
          <w:spacing w:val="0"/>
          <w:w w:val="100"/>
          <w:position w:val="0"/>
        </w:rPr>
        <w:t>股股东每</w:t>
      </w:r>
      <w:r>
        <w:rPr>
          <w:color w:val="000000"/>
          <w:spacing w:val="0"/>
          <w:w w:val="100"/>
          <w:position w:val="0"/>
        </w:rPr>
        <w:t>10</w:t>
      </w:r>
      <w:r>
        <w:rPr>
          <w:color w:val="000000"/>
          <w:spacing w:val="0"/>
          <w:w w:val="100"/>
          <w:position w:val="0"/>
        </w:rPr>
        <w:t>股支付</w:t>
      </w:r>
      <w:r>
        <w:rPr>
          <w:color w:val="000000"/>
          <w:spacing w:val="0"/>
          <w:w w:val="100"/>
          <w:position w:val="0"/>
        </w:rPr>
        <w:t>2.6</w:t>
      </w:r>
      <w:r>
        <w:rPr>
          <w:color w:val="000000"/>
          <w:spacing w:val="0"/>
          <w:w w:val="100"/>
          <w:position w:val="0"/>
        </w:rPr>
        <w:t>股。报告期内，公司控股股东 由寿光市国有资产管理局变更为寿光晨鸣控股有限公司，寿光晨鸣控股有限公司承诺履行原控股股东 寿光市国有资产管理局在股权分置改革中做出的承诺：</w:t>
      </w:r>
    </w:p>
    <w:p>
      <w:pPr>
        <w:pStyle w:val="Style23"/>
        <w:keepNext w:val="0"/>
        <w:keepLines w:val="0"/>
        <w:widowControl w:val="0"/>
        <w:shd w:val="clear" w:color="auto" w:fill="auto"/>
        <w:tabs>
          <w:tab w:pos="1551" w:val="left"/>
        </w:tabs>
        <w:bidi w:val="0"/>
        <w:spacing w:before="0" w:after="0" w:line="403" w:lineRule="exact"/>
        <w:ind w:left="840" w:right="0"/>
        <w:jc w:val="both"/>
      </w:pPr>
      <w:bookmarkStart w:id="179" w:name="bookmark179"/>
      <w:r>
        <w:rPr>
          <w:color w:val="000000"/>
          <w:spacing w:val="0"/>
          <w:w w:val="100"/>
          <w:position w:val="0"/>
        </w:rPr>
        <w:t>1</w:t>
      </w:r>
      <w:bookmarkEnd w:id="179"/>
      <w:r>
        <w:rPr>
          <w:color w:val="000000"/>
          <w:spacing w:val="0"/>
          <w:w w:val="100"/>
          <w:position w:val="0"/>
        </w:rPr>
        <w:t>、</w:t>
        <w:tab/>
        <w:t>根据公司</w:t>
      </w:r>
      <w:r>
        <w:rPr>
          <w:rFonts w:ascii="Arial" w:eastAsia="Arial" w:hAnsi="Arial" w:cs="Arial"/>
          <w:color w:val="000000"/>
          <w:spacing w:val="0"/>
          <w:w w:val="100"/>
          <w:position w:val="0"/>
        </w:rPr>
        <w:t>2005</w:t>
      </w:r>
      <w:r>
        <w:rPr>
          <w:color w:val="000000"/>
          <w:spacing w:val="0"/>
          <w:w w:val="100"/>
          <w:position w:val="0"/>
        </w:rPr>
        <w:t>—</w:t>
      </w:r>
      <w:r>
        <w:rPr>
          <w:rFonts w:ascii="Arial" w:eastAsia="Arial" w:hAnsi="Arial" w:cs="Arial"/>
          <w:color w:val="000000"/>
          <w:spacing w:val="0"/>
          <w:w w:val="100"/>
          <w:position w:val="0"/>
        </w:rPr>
        <w:t>2007</w:t>
      </w:r>
      <w:r>
        <w:rPr>
          <w:color w:val="000000"/>
          <w:spacing w:val="0"/>
          <w:w w:val="100"/>
          <w:position w:val="0"/>
        </w:rPr>
        <w:t>年度经审计财务报告（标准无保留意见审计报告），若公司</w:t>
      </w:r>
      <w:r>
        <w:rPr>
          <w:rFonts w:ascii="Arial" w:eastAsia="Arial" w:hAnsi="Arial" w:cs="Arial"/>
          <w:color w:val="000000"/>
          <w:spacing w:val="0"/>
          <w:w w:val="100"/>
          <w:position w:val="0"/>
        </w:rPr>
        <w:t>2005</w:t>
      </w:r>
      <w:r>
        <w:rPr>
          <w:color w:val="000000"/>
          <w:spacing w:val="0"/>
          <w:w w:val="100"/>
          <w:position w:val="0"/>
        </w:rPr>
        <w:t>—</w:t>
      </w:r>
      <w:r>
        <w:rPr>
          <w:rFonts w:ascii="Arial" w:eastAsia="Arial" w:hAnsi="Arial" w:cs="Arial"/>
          <w:color w:val="000000"/>
          <w:spacing w:val="0"/>
          <w:w w:val="100"/>
          <w:position w:val="0"/>
        </w:rPr>
        <w:t xml:space="preserve">2007 </w:t>
      </w:r>
      <w:r>
        <w:rPr>
          <w:color w:val="000000"/>
          <w:spacing w:val="0"/>
          <w:w w:val="100"/>
          <w:position w:val="0"/>
        </w:rPr>
        <w:t>年度净利润的复合增长率低于</w:t>
      </w:r>
      <w:r>
        <w:rPr>
          <w:rFonts w:ascii="Arial" w:eastAsia="Arial" w:hAnsi="Arial" w:cs="Arial"/>
          <w:color w:val="000000"/>
          <w:spacing w:val="0"/>
          <w:w w:val="100"/>
          <w:position w:val="0"/>
        </w:rPr>
        <w:t>20%</w:t>
      </w:r>
      <w:r>
        <w:rPr>
          <w:color w:val="000000"/>
          <w:spacing w:val="0"/>
          <w:w w:val="100"/>
          <w:position w:val="0"/>
        </w:rPr>
        <w:t>时</w:t>
      </w:r>
      <w:r>
        <w:rPr>
          <w:color w:val="000000"/>
          <w:spacing w:val="0"/>
          <w:w w:val="100"/>
          <w:position w:val="0"/>
          <w:sz w:val="24"/>
          <w:szCs w:val="24"/>
        </w:rPr>
        <w:t>（</w:t>
      </w:r>
      <w:r>
        <w:rPr>
          <w:rFonts w:ascii="Arial" w:eastAsia="Arial" w:hAnsi="Arial" w:cs="Arial"/>
          <w:color w:val="000000"/>
          <w:spacing w:val="0"/>
          <w:w w:val="100"/>
          <w:position w:val="0"/>
        </w:rPr>
        <w:t>2005</w:t>
      </w:r>
      <w:r>
        <w:rPr>
          <w:color w:val="000000"/>
          <w:spacing w:val="0"/>
          <w:w w:val="100"/>
          <w:position w:val="0"/>
        </w:rPr>
        <w:t>年</w:t>
      </w:r>
      <w:r>
        <w:rPr>
          <w:color w:val="000000"/>
          <w:spacing w:val="0"/>
          <w:w w:val="100"/>
          <w:position w:val="0"/>
        </w:rPr>
        <w:t>一</w:t>
      </w:r>
      <w:r>
        <w:rPr>
          <w:rFonts w:ascii="Arial" w:eastAsia="Arial" w:hAnsi="Arial" w:cs="Arial"/>
          <w:color w:val="000000"/>
          <w:spacing w:val="0"/>
          <w:w w:val="100"/>
          <w:position w:val="0"/>
        </w:rPr>
        <w:t>2</w:t>
      </w:r>
      <w:r>
        <w:rPr>
          <w:rFonts w:ascii="Arial" w:eastAsia="Arial" w:hAnsi="Arial" w:cs="Arial"/>
          <w:color w:val="000000"/>
          <w:spacing w:val="0"/>
          <w:w w:val="100"/>
          <w:position w:val="0"/>
        </w:rPr>
        <w:t>007</w:t>
      </w:r>
      <w:r>
        <w:rPr>
          <w:color w:val="000000"/>
          <w:spacing w:val="0"/>
          <w:w w:val="100"/>
          <w:position w:val="0"/>
        </w:rPr>
        <w:t>年每年相对上年增长率之乘积开</w:t>
      </w:r>
      <w:r>
        <w:rPr>
          <w:rFonts w:ascii="Arial" w:eastAsia="Arial" w:hAnsi="Arial" w:cs="Arial"/>
          <w:color w:val="000000"/>
          <w:spacing w:val="0"/>
          <w:w w:val="100"/>
          <w:position w:val="0"/>
        </w:rPr>
        <w:t>3</w:t>
      </w:r>
      <w:r>
        <w:rPr>
          <w:color w:val="000000"/>
          <w:spacing w:val="0"/>
          <w:w w:val="100"/>
          <w:position w:val="0"/>
        </w:rPr>
        <w:t xml:space="preserve">次方之值低于 </w:t>
      </w:r>
      <w:r>
        <w:rPr>
          <w:rFonts w:ascii="Arial" w:eastAsia="Arial" w:hAnsi="Arial" w:cs="Arial"/>
          <w:color w:val="000000"/>
          <w:spacing w:val="0"/>
          <w:w w:val="100"/>
          <w:position w:val="0"/>
        </w:rPr>
        <w:t>20%</w:t>
      </w:r>
      <w:r>
        <w:rPr>
          <w:color w:val="000000"/>
          <w:spacing w:val="0"/>
          <w:w w:val="100"/>
          <w:position w:val="0"/>
        </w:rPr>
        <w:t>），则在</w:t>
      </w:r>
      <w:r>
        <w:rPr>
          <w:rFonts w:ascii="Arial" w:eastAsia="Arial" w:hAnsi="Arial" w:cs="Arial"/>
          <w:color w:val="000000"/>
          <w:spacing w:val="0"/>
          <w:w w:val="100"/>
          <w:position w:val="0"/>
        </w:rPr>
        <w:t>2007</w:t>
      </w:r>
      <w:r>
        <w:rPr>
          <w:color w:val="000000"/>
          <w:spacing w:val="0"/>
          <w:w w:val="100"/>
          <w:position w:val="0"/>
        </w:rPr>
        <w:t>年度报告公布后</w:t>
      </w:r>
      <w:r>
        <w:rPr>
          <w:rFonts w:ascii="Arial" w:eastAsia="Arial" w:hAnsi="Arial" w:cs="Arial"/>
          <w:color w:val="000000"/>
          <w:spacing w:val="0"/>
          <w:w w:val="100"/>
          <w:position w:val="0"/>
        </w:rPr>
        <w:t>5</w:t>
      </w:r>
      <w:r>
        <w:rPr>
          <w:color w:val="000000"/>
          <w:spacing w:val="0"/>
          <w:w w:val="100"/>
          <w:position w:val="0"/>
        </w:rPr>
        <w:t>个交易日内发布确定追加对价股权登记日（</w:t>
      </w:r>
      <w:r>
        <w:rPr>
          <w:rFonts w:ascii="Arial" w:eastAsia="Arial" w:hAnsi="Arial" w:cs="Arial"/>
          <w:color w:val="000000"/>
          <w:spacing w:val="0"/>
          <w:w w:val="100"/>
          <w:position w:val="0"/>
        </w:rPr>
        <w:t>2007</w:t>
      </w:r>
      <w:r>
        <w:rPr>
          <w:color w:val="000000"/>
          <w:spacing w:val="0"/>
          <w:w w:val="100"/>
          <w:position w:val="0"/>
        </w:rPr>
        <w:t>年度报告公布后 第</w:t>
      </w:r>
      <w:r>
        <w:rPr>
          <w:rFonts w:ascii="Arial" w:eastAsia="Arial" w:hAnsi="Arial" w:cs="Arial"/>
          <w:color w:val="000000"/>
          <w:spacing w:val="0"/>
          <w:w w:val="100"/>
          <w:position w:val="0"/>
        </w:rPr>
        <w:t>10</w:t>
      </w:r>
      <w:r>
        <w:rPr>
          <w:color w:val="000000"/>
          <w:spacing w:val="0"/>
          <w:w w:val="100"/>
          <w:position w:val="0"/>
        </w:rPr>
        <w:t>个交易日）及追加对价实施公告，在追加对价股权登记日的次一交易日完成追加对价的实施。由 寿光晨鸣控股有限公司将其按照方案实施股权登记日时流通</w:t>
      </w:r>
      <w:r>
        <w:rPr>
          <w:rFonts w:ascii="Arial" w:eastAsia="Arial" w:hAnsi="Arial" w:cs="Arial"/>
          <w:color w:val="000000"/>
          <w:spacing w:val="0"/>
          <w:w w:val="100"/>
          <w:position w:val="0"/>
        </w:rPr>
        <w:t>A</w:t>
      </w:r>
      <w:r>
        <w:rPr>
          <w:color w:val="000000"/>
          <w:spacing w:val="0"/>
          <w:w w:val="100"/>
          <w:position w:val="0"/>
        </w:rPr>
        <w:t>股总数的</w:t>
      </w:r>
      <w:r>
        <w:rPr>
          <w:rFonts w:ascii="Arial" w:eastAsia="Arial" w:hAnsi="Arial" w:cs="Arial"/>
          <w:color w:val="000000"/>
          <w:spacing w:val="0"/>
          <w:w w:val="100"/>
          <w:position w:val="0"/>
        </w:rPr>
        <w:t>5%</w:t>
      </w:r>
      <w:r>
        <w:rPr>
          <w:color w:val="000000"/>
          <w:spacing w:val="0"/>
          <w:w w:val="100"/>
          <w:position w:val="0"/>
        </w:rPr>
        <w:t>按比例无偿过户给追加对 价股权登记日收盘后登记在册的无限售条件的流通</w:t>
      </w:r>
      <w:r>
        <w:rPr>
          <w:rFonts w:ascii="Arial" w:eastAsia="Arial" w:hAnsi="Arial" w:cs="Arial"/>
          <w:color w:val="000000"/>
          <w:spacing w:val="0"/>
          <w:w w:val="100"/>
          <w:position w:val="0"/>
        </w:rPr>
        <w:t>A</w:t>
      </w:r>
      <w:r>
        <w:rPr>
          <w:color w:val="000000"/>
          <w:spacing w:val="0"/>
          <w:w w:val="100"/>
          <w:position w:val="0"/>
        </w:rPr>
        <w:t>股股东。（若自本方案实施股权登记日至追加对 价股权登记日期间，因派送红股、资本公积金转增原因导致总股本发生变化，则相应调整本次追加对 价安排对应的股份数量。）</w:t>
      </w:r>
    </w:p>
    <w:p>
      <w:pPr>
        <w:pStyle w:val="Style23"/>
        <w:keepNext w:val="0"/>
        <w:keepLines w:val="0"/>
        <w:widowControl w:val="0"/>
        <w:shd w:val="clear" w:color="auto" w:fill="auto"/>
        <w:tabs>
          <w:tab w:pos="1548" w:val="left"/>
        </w:tabs>
        <w:bidi w:val="0"/>
        <w:spacing w:before="0" w:after="0" w:line="402" w:lineRule="exact"/>
        <w:ind w:left="1240" w:right="0" w:firstLine="0"/>
        <w:jc w:val="both"/>
      </w:pPr>
      <w:bookmarkStart w:id="180" w:name="bookmark180"/>
      <w:r>
        <w:rPr>
          <w:color w:val="000000"/>
          <w:spacing w:val="0"/>
          <w:w w:val="100"/>
          <w:position w:val="0"/>
        </w:rPr>
        <w:t>2</w:t>
      </w:r>
      <w:bookmarkEnd w:id="180"/>
      <w:r>
        <w:rPr>
          <w:color w:val="000000"/>
          <w:spacing w:val="0"/>
          <w:w w:val="100"/>
          <w:position w:val="0"/>
        </w:rPr>
        <w:t>、</w:t>
        <w:tab/>
        <w:t>寿光晨鸣控股有限公司持有的股份自股权分置改革方案实施之日起</w:t>
      </w:r>
      <w:r>
        <w:rPr>
          <w:color w:val="000000"/>
          <w:spacing w:val="0"/>
          <w:w w:val="100"/>
          <w:position w:val="0"/>
        </w:rPr>
        <w:t>48</w:t>
      </w:r>
      <w:r>
        <w:rPr>
          <w:color w:val="000000"/>
          <w:spacing w:val="0"/>
          <w:w w:val="100"/>
          <w:position w:val="0"/>
        </w:rPr>
        <w:t>个月内不上市交易。</w:t>
      </w:r>
    </w:p>
    <w:p>
      <w:pPr>
        <w:pStyle w:val="Style23"/>
        <w:keepNext w:val="0"/>
        <w:keepLines w:val="0"/>
        <w:widowControl w:val="0"/>
        <w:shd w:val="clear" w:color="auto" w:fill="auto"/>
        <w:tabs>
          <w:tab w:pos="1556" w:val="left"/>
        </w:tabs>
        <w:bidi w:val="0"/>
        <w:spacing w:before="0" w:after="0" w:line="402" w:lineRule="exact"/>
        <w:ind w:left="840" w:right="0"/>
        <w:jc w:val="both"/>
      </w:pPr>
      <w:bookmarkStart w:id="181" w:name="bookmark181"/>
      <w:r>
        <w:rPr>
          <w:color w:val="000000"/>
          <w:spacing w:val="0"/>
          <w:w w:val="100"/>
          <w:position w:val="0"/>
        </w:rPr>
        <w:t>3</w:t>
      </w:r>
      <w:bookmarkEnd w:id="181"/>
      <w:r>
        <w:rPr>
          <w:color w:val="000000"/>
          <w:spacing w:val="0"/>
          <w:w w:val="100"/>
          <w:position w:val="0"/>
        </w:rPr>
        <w:t>、</w:t>
        <w:tab/>
        <w:t>本次股权分置改革方案获准实施后，寿光晨鸣控股有限公司将在公司</w:t>
      </w:r>
      <w:r>
        <w:rPr>
          <w:color w:val="000000"/>
          <w:spacing w:val="0"/>
          <w:w w:val="100"/>
          <w:position w:val="0"/>
        </w:rPr>
        <w:t>2005</w:t>
      </w:r>
      <w:r>
        <w:rPr>
          <w:color w:val="000000"/>
          <w:spacing w:val="0"/>
          <w:w w:val="100"/>
          <w:position w:val="0"/>
        </w:rPr>
        <w:t>年、</w:t>
      </w:r>
      <w:r>
        <w:rPr>
          <w:color w:val="000000"/>
          <w:spacing w:val="0"/>
          <w:w w:val="100"/>
          <w:position w:val="0"/>
        </w:rPr>
        <w:t>2006</w:t>
      </w:r>
      <w:r>
        <w:rPr>
          <w:color w:val="000000"/>
          <w:spacing w:val="0"/>
          <w:w w:val="100"/>
          <w:position w:val="0"/>
        </w:rPr>
        <w:t>年</w:t>
      </w:r>
      <w:r>
        <w:rPr>
          <w:color w:val="000000"/>
          <w:spacing w:val="0"/>
          <w:w w:val="100"/>
          <w:position w:val="0"/>
        </w:rPr>
        <w:t xml:space="preserve">,2007 </w:t>
      </w:r>
      <w:r>
        <w:rPr>
          <w:color w:val="000000"/>
          <w:spacing w:val="0"/>
          <w:w w:val="100"/>
          <w:position w:val="0"/>
        </w:rPr>
        <w:t>年年度股东大会提出分红议案，提议利润分配比例不低于当年实现可分配利润（即利润及利润分配表 中当年实现的净利润扣除提取的法定公积金和法定公益金后的金额</w:t>
      </w:r>
      <w:r>
        <w:rPr>
          <w:color w:val="000000"/>
          <w:spacing w:val="0"/>
          <w:w w:val="100"/>
          <w:position w:val="0"/>
        </w:rPr>
        <w:t>）30%</w:t>
      </w:r>
      <w:r>
        <w:rPr>
          <w:color w:val="000000"/>
          <w:spacing w:val="0"/>
          <w:w w:val="100"/>
          <w:position w:val="0"/>
        </w:rPr>
        <w:t>的议案，并保证在股东大会 表决时对该议案投赞成票。</w:t>
      </w:r>
    </w:p>
    <w:p>
      <w:pPr>
        <w:pStyle w:val="Style23"/>
        <w:keepNext w:val="0"/>
        <w:keepLines w:val="0"/>
        <w:widowControl w:val="0"/>
        <w:shd w:val="clear" w:color="auto" w:fill="auto"/>
        <w:bidi w:val="0"/>
        <w:spacing w:before="0" w:after="0" w:line="402" w:lineRule="exact"/>
        <w:ind w:left="840" w:right="0"/>
        <w:jc w:val="both"/>
      </w:pPr>
      <w:r>
        <w:rPr>
          <w:color w:val="000000"/>
          <w:spacing w:val="0"/>
          <w:w w:val="100"/>
          <w:position w:val="0"/>
        </w:rPr>
        <w:t>报告期内，公司控股股东严格履行股改作出的承诺，持有的全部股份均为有限售条件流通股股份, 与股改限售股份上市日相比无变化。</w:t>
      </w:r>
    </w:p>
    <w:p>
      <w:pPr>
        <w:pStyle w:val="Style23"/>
        <w:keepNext w:val="0"/>
        <w:keepLines w:val="0"/>
        <w:widowControl w:val="0"/>
        <w:shd w:val="clear" w:color="auto" w:fill="auto"/>
        <w:tabs>
          <w:tab w:pos="1258" w:val="left"/>
        </w:tabs>
        <w:bidi w:val="0"/>
        <w:spacing w:before="0" w:after="0" w:line="402" w:lineRule="exact"/>
        <w:ind w:left="840" w:right="0" w:firstLine="0"/>
        <w:jc w:val="both"/>
      </w:pPr>
      <w:bookmarkStart w:id="182" w:name="bookmark182"/>
      <w:r>
        <w:rPr>
          <w:b/>
          <w:bCs/>
          <w:color w:val="000000"/>
          <w:spacing w:val="0"/>
          <w:w w:val="100"/>
          <w:position w:val="0"/>
        </w:rPr>
        <w:t>六</w:t>
      </w:r>
      <w:bookmarkEnd w:id="182"/>
      <w:r>
        <w:rPr>
          <w:b/>
          <w:bCs/>
          <w:color w:val="000000"/>
          <w:spacing w:val="0"/>
          <w:w w:val="100"/>
          <w:position w:val="0"/>
        </w:rPr>
        <w:t>、</w:t>
        <w:tab/>
      </w:r>
      <w:r>
        <w:rPr>
          <w:color w:val="000000"/>
          <w:spacing w:val="0"/>
          <w:w w:val="100"/>
          <w:position w:val="0"/>
        </w:rPr>
        <w:t>公司第四届董事会第十九次会议审议通过了续聘境内、外会计师事务所的议案，聘用德勤华永会 计师事务所有限公司作为公司</w:t>
      </w:r>
      <w:r>
        <w:rPr>
          <w:color w:val="000000"/>
          <w:spacing w:val="0"/>
          <w:w w:val="100"/>
          <w:position w:val="0"/>
        </w:rPr>
        <w:t>2006</w:t>
      </w:r>
      <w:r>
        <w:rPr>
          <w:color w:val="000000"/>
          <w:spacing w:val="0"/>
          <w:w w:val="100"/>
          <w:position w:val="0"/>
        </w:rPr>
        <w:t>年度境内、夕卜审计机构，提供审计服务的年限为</w:t>
      </w:r>
      <w:r>
        <w:rPr>
          <w:color w:val="000000"/>
          <w:spacing w:val="0"/>
          <w:w w:val="100"/>
          <w:position w:val="0"/>
        </w:rPr>
        <w:t>1</w:t>
      </w:r>
      <w:r>
        <w:rPr>
          <w:color w:val="000000"/>
          <w:spacing w:val="0"/>
          <w:w w:val="100"/>
          <w:position w:val="0"/>
        </w:rPr>
        <w:t xml:space="preserve">年，审计费用 </w:t>
      </w:r>
      <w:r>
        <w:rPr>
          <w:color w:val="000000"/>
          <w:spacing w:val="0"/>
          <w:w w:val="100"/>
          <w:position w:val="0"/>
        </w:rPr>
        <w:t>300</w:t>
      </w:r>
      <w:r>
        <w:rPr>
          <w:color w:val="000000"/>
          <w:spacing w:val="0"/>
          <w:w w:val="100"/>
          <w:position w:val="0"/>
        </w:rPr>
        <w:t>万元人民币，同时承担会计师事务所审计人员的差旅费。此事项尚需提交股东会审议通过。该会 计师事务所自</w:t>
      </w:r>
      <w:r>
        <w:rPr>
          <w:color w:val="000000"/>
          <w:spacing w:val="0"/>
          <w:w w:val="100"/>
          <w:position w:val="0"/>
        </w:rPr>
        <w:t>2004</w:t>
      </w:r>
      <w:r>
        <w:rPr>
          <w:color w:val="000000"/>
          <w:spacing w:val="0"/>
          <w:w w:val="100"/>
          <w:position w:val="0"/>
        </w:rPr>
        <w:t>年度起已连续</w:t>
      </w:r>
      <w:r>
        <w:rPr>
          <w:color w:val="000000"/>
          <w:spacing w:val="0"/>
          <w:w w:val="100"/>
          <w:position w:val="0"/>
        </w:rPr>
        <w:t>3</w:t>
      </w:r>
      <w:r>
        <w:rPr>
          <w:color w:val="000000"/>
          <w:spacing w:val="0"/>
          <w:w w:val="100"/>
          <w:position w:val="0"/>
        </w:rPr>
        <w:t>年担任公司审计机构。</w:t>
      </w:r>
    </w:p>
    <w:p>
      <w:pPr>
        <w:pStyle w:val="Style23"/>
        <w:keepNext w:val="0"/>
        <w:keepLines w:val="0"/>
        <w:widowControl w:val="0"/>
        <w:shd w:val="clear" w:color="auto" w:fill="auto"/>
        <w:tabs>
          <w:tab w:pos="1258" w:val="left"/>
        </w:tabs>
        <w:bidi w:val="0"/>
        <w:spacing w:before="0" w:after="100" w:line="402" w:lineRule="exact"/>
        <w:ind w:left="840" w:right="0" w:firstLine="0"/>
        <w:jc w:val="both"/>
      </w:pPr>
      <w:bookmarkStart w:id="183" w:name="bookmark183"/>
      <w:r>
        <w:rPr>
          <w:b/>
          <w:bCs/>
          <w:color w:val="000000"/>
          <w:spacing w:val="0"/>
          <w:w w:val="100"/>
          <w:position w:val="0"/>
        </w:rPr>
        <w:t>七</w:t>
      </w:r>
      <w:bookmarkEnd w:id="183"/>
      <w:r>
        <w:rPr>
          <w:b/>
          <w:bCs/>
          <w:color w:val="000000"/>
          <w:spacing w:val="0"/>
          <w:w w:val="100"/>
          <w:position w:val="0"/>
        </w:rPr>
        <w:t>、</w:t>
        <w:tab/>
        <w:t>报告期内公司、公司董事会及董事没有受到中国证监会处罚和证券交易所的谴责</w:t>
      </w:r>
    </w:p>
    <w:p>
      <w:pPr>
        <w:pStyle w:val="Style23"/>
        <w:keepNext w:val="0"/>
        <w:keepLines w:val="0"/>
        <w:widowControl w:val="0"/>
        <w:shd w:val="clear" w:color="auto" w:fill="auto"/>
        <w:tabs>
          <w:tab w:pos="1258" w:val="left"/>
        </w:tabs>
        <w:bidi w:val="0"/>
        <w:spacing w:before="0" w:after="0" w:line="403" w:lineRule="exact"/>
        <w:ind w:left="0" w:right="0" w:firstLine="840"/>
        <w:jc w:val="both"/>
      </w:pPr>
      <w:bookmarkStart w:id="184" w:name="bookmark184"/>
      <w:r>
        <w:rPr>
          <w:b/>
          <w:bCs/>
          <w:color w:val="000000"/>
          <w:spacing w:val="0"/>
          <w:w w:val="100"/>
          <w:position w:val="0"/>
        </w:rPr>
        <w:t>八</w:t>
      </w:r>
      <w:bookmarkEnd w:id="184"/>
      <w:r>
        <w:rPr>
          <w:b/>
          <w:bCs/>
          <w:color w:val="000000"/>
          <w:spacing w:val="0"/>
          <w:w w:val="100"/>
          <w:position w:val="0"/>
        </w:rPr>
        <w:t>、</w:t>
        <w:tab/>
        <w:t>展开多渠道沟通，加强投资者关系管理</w:t>
      </w:r>
    </w:p>
    <w:p>
      <w:pPr>
        <w:pStyle w:val="Style23"/>
        <w:keepNext w:val="0"/>
        <w:keepLines w:val="0"/>
        <w:widowControl w:val="0"/>
        <w:shd w:val="clear" w:color="auto" w:fill="auto"/>
        <w:bidi w:val="0"/>
        <w:spacing w:before="0" w:after="0" w:line="405" w:lineRule="exact"/>
        <w:ind w:left="840" w:right="0"/>
        <w:jc w:val="both"/>
      </w:pPr>
      <w:r>
        <w:rPr>
          <w:color w:val="000000"/>
          <w:spacing w:val="0"/>
          <w:w w:val="100"/>
          <w:position w:val="0"/>
        </w:rPr>
        <w:t>报告期内，公司董事会除严格按照有关规定进行了及时、充分的信息披露外，还通过多种渠道积 极开展了投资者关系管理工作，加强与投资者、新闻媒体和社会公众的直接沟通，充分介绍和展示了 企业良好的形象、突出的优势、不断增长的业绩和广阔的发展前景，使广大投资者进一步深入了解公 司的投资价值。</w:t>
      </w:r>
    </w:p>
    <w:p>
      <w:pPr>
        <w:pStyle w:val="Style23"/>
        <w:keepNext w:val="0"/>
        <w:keepLines w:val="0"/>
        <w:widowControl w:val="0"/>
        <w:shd w:val="clear" w:color="auto" w:fill="auto"/>
        <w:bidi w:val="0"/>
        <w:spacing w:before="0" w:after="0" w:line="405" w:lineRule="exact"/>
        <w:ind w:left="1240" w:right="0" w:firstLine="0"/>
        <w:jc w:val="both"/>
      </w:pPr>
      <w:r>
        <w:rPr>
          <w:color w:val="000000"/>
          <w:spacing w:val="0"/>
          <w:w w:val="100"/>
          <w:position w:val="0"/>
        </w:rPr>
        <w:t xml:space="preserve">董事会组织人员主动走出去和投资者进行直接交流。在股权分置改革期间，公司董事会及高管人 </w:t>
      </w:r>
      <w:r>
        <w:rPr>
          <w:color w:val="000000"/>
          <w:spacing w:val="0"/>
          <w:w w:val="100"/>
          <w:position w:val="0"/>
        </w:rPr>
        <w:t>员到上海、北京、深圳等地向投资者进行方案推介；年度报告和季度报告公布后在北京举办专场业绩 推介会，向专业机构投资者介绍公司业绩情况；组织高管人员参加德意志银行、中金公司等知名国际 金融机构举办的投资论坛，向全球</w:t>
      </w:r>
      <w:r>
        <w:rPr>
          <w:color w:val="000000"/>
          <w:spacing w:val="0"/>
          <w:w w:val="100"/>
          <w:position w:val="0"/>
        </w:rPr>
        <w:t>100</w:t>
      </w:r>
      <w:r>
        <w:rPr>
          <w:color w:val="000000"/>
          <w:spacing w:val="0"/>
          <w:w w:val="100"/>
          <w:position w:val="0"/>
        </w:rPr>
        <w:t>多家投资机构推介公司良好的投资价值。</w:t>
      </w:r>
    </w:p>
    <w:p>
      <w:pPr>
        <w:pStyle w:val="Style23"/>
        <w:keepNext w:val="0"/>
        <w:keepLines w:val="0"/>
        <w:widowControl w:val="0"/>
        <w:shd w:val="clear" w:color="auto" w:fill="auto"/>
        <w:bidi w:val="0"/>
        <w:spacing w:before="0" w:after="0" w:line="403" w:lineRule="exact"/>
        <w:ind w:left="840" w:right="0"/>
        <w:jc w:val="both"/>
      </w:pPr>
      <w:r>
        <w:rPr>
          <w:color w:val="000000"/>
          <w:spacing w:val="0"/>
          <w:w w:val="100"/>
          <w:position w:val="0"/>
        </w:rPr>
        <w:t>2006</w:t>
      </w:r>
      <w:r>
        <w:rPr>
          <w:color w:val="000000"/>
          <w:spacing w:val="0"/>
          <w:w w:val="100"/>
          <w:position w:val="0"/>
        </w:rPr>
        <w:t>年公司总部接待机构和个人投资者调研来访</w:t>
      </w:r>
      <w:r>
        <w:rPr>
          <w:color w:val="000000"/>
          <w:spacing w:val="0"/>
          <w:w w:val="100"/>
          <w:position w:val="0"/>
        </w:rPr>
        <w:t>100</w:t>
      </w:r>
      <w:r>
        <w:rPr>
          <w:color w:val="000000"/>
          <w:spacing w:val="0"/>
          <w:w w:val="100"/>
          <w:position w:val="0"/>
        </w:rPr>
        <w:t>多次；同时，根据投资者的要求，安排公司 控股子公司武汉晨鸣、江西晨鸣、湛江晨鸣等下属公司接待有关投资者。</w:t>
      </w:r>
    </w:p>
    <w:p>
      <w:pPr>
        <w:pStyle w:val="Style23"/>
        <w:keepNext w:val="0"/>
        <w:keepLines w:val="0"/>
        <w:widowControl w:val="0"/>
        <w:shd w:val="clear" w:color="auto" w:fill="auto"/>
        <w:bidi w:val="0"/>
        <w:spacing w:before="0" w:after="0" w:line="403" w:lineRule="exact"/>
        <w:ind w:left="840" w:right="0"/>
        <w:jc w:val="both"/>
      </w:pPr>
      <w:r>
        <w:rPr>
          <w:color w:val="000000"/>
          <w:spacing w:val="0"/>
          <w:w w:val="100"/>
          <w:position w:val="0"/>
        </w:rPr>
        <w:t>公司充分利用投资者电话专线，加强与股东的电话沟通，耐心解答每位股东的问询；通过网络交 流，在公司网站设立了投资者关系论坛专区，并安排六名人员专门负责解答投资者提出的各方面的问 题。</w:t>
      </w:r>
    </w:p>
    <w:p>
      <w:pPr>
        <w:pStyle w:val="Style23"/>
        <w:keepNext w:val="0"/>
        <w:keepLines w:val="0"/>
        <w:widowControl w:val="0"/>
        <w:shd w:val="clear" w:color="auto" w:fill="auto"/>
        <w:bidi w:val="0"/>
        <w:spacing w:before="0" w:after="0" w:line="403" w:lineRule="exact"/>
        <w:ind w:left="1240" w:right="0" w:firstLine="0"/>
        <w:jc w:val="left"/>
      </w:pPr>
      <w:r>
        <w:rPr>
          <w:color w:val="000000"/>
          <w:spacing w:val="0"/>
          <w:w w:val="100"/>
          <w:position w:val="0"/>
        </w:rPr>
        <w:t>在《新财富》金牌董秘评选中，公司董事会秘书获得金牌董秘称号。</w:t>
      </w:r>
    </w:p>
    <w:p>
      <w:pPr>
        <w:pStyle w:val="Style23"/>
        <w:keepNext w:val="0"/>
        <w:keepLines w:val="0"/>
        <w:widowControl w:val="0"/>
        <w:shd w:val="clear" w:color="auto" w:fill="auto"/>
        <w:bidi w:val="0"/>
        <w:spacing w:before="0" w:after="0" w:line="403" w:lineRule="exact"/>
        <w:ind w:left="0" w:right="0" w:firstLine="840"/>
        <w:jc w:val="both"/>
      </w:pPr>
      <w:bookmarkStart w:id="185" w:name="bookmark185"/>
      <w:r>
        <w:rPr>
          <w:b/>
          <w:bCs/>
          <w:color w:val="000000"/>
          <w:spacing w:val="0"/>
          <w:w w:val="100"/>
          <w:position w:val="0"/>
        </w:rPr>
        <w:t>九</w:t>
      </w:r>
      <w:bookmarkEnd w:id="185"/>
      <w:r>
        <w:rPr>
          <w:b/>
          <w:bCs/>
          <w:color w:val="000000"/>
          <w:spacing w:val="0"/>
          <w:w w:val="100"/>
          <w:position w:val="0"/>
        </w:rPr>
        <w:t>、其他重大事项</w:t>
      </w:r>
    </w:p>
    <w:p>
      <w:pPr>
        <w:pStyle w:val="Style23"/>
        <w:keepNext w:val="0"/>
        <w:keepLines w:val="0"/>
        <w:widowControl w:val="0"/>
        <w:shd w:val="clear" w:color="auto" w:fill="auto"/>
        <w:bidi w:val="0"/>
        <w:spacing w:before="0" w:after="2920" w:line="398" w:lineRule="exact"/>
        <w:ind w:left="840" w:right="0"/>
        <w:jc w:val="left"/>
      </w:pPr>
      <w:r>
        <w:rPr>
          <w:color w:val="000000"/>
          <w:spacing w:val="0"/>
          <w:w w:val="100"/>
          <w:position w:val="0"/>
        </w:rPr>
        <w:t>报告期内，公司</w:t>
      </w:r>
      <w:r>
        <w:rPr>
          <w:color w:val="000000"/>
          <w:spacing w:val="0"/>
          <w:w w:val="100"/>
          <w:position w:val="0"/>
        </w:rPr>
        <w:t>2006</w:t>
      </w:r>
      <w:r>
        <w:rPr>
          <w:color w:val="000000"/>
          <w:spacing w:val="0"/>
          <w:w w:val="100"/>
          <w:position w:val="0"/>
        </w:rPr>
        <w:t>年第二次临时股东大会审议通过了修改《公司章程》的议案，有关详细情 况请参见</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 xml:space="preserve">日的《中国证券报》、《香港商报》和巨潮资讯网（网址： </w:t>
      </w:r>
      <w:r>
        <w:rPr>
          <w:color w:val="000000"/>
          <w:spacing w:val="0"/>
          <w:w w:val="100"/>
          <w:position w:val="0"/>
        </w:rPr>
        <w:t>http://www.cninfo.com.cn）</w:t>
      </w:r>
      <w:r>
        <w:rPr>
          <w:color w:val="000000"/>
          <w:spacing w:val="0"/>
          <w:w w:val="100"/>
          <w:position w:val="0"/>
        </w:rPr>
        <w:t>上刊登的公司公告。</w:t>
      </w:r>
    </w:p>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第十节、财务报告</w:t>
      </w:r>
    </w:p>
    <w:p>
      <w:pPr>
        <w:pStyle w:val="Style23"/>
        <w:keepNext w:val="0"/>
        <w:keepLines w:val="0"/>
        <w:widowControl w:val="0"/>
        <w:shd w:val="clear" w:color="auto" w:fill="auto"/>
        <w:bidi w:val="0"/>
        <w:spacing w:before="0" w:after="520" w:line="240" w:lineRule="auto"/>
        <w:ind w:left="1240" w:right="0" w:firstLine="0"/>
        <w:jc w:val="left"/>
      </w:pPr>
      <w:r>
        <w:rPr>
          <w:b/>
          <w:bCs/>
          <w:color w:val="000000"/>
          <w:spacing w:val="0"/>
          <w:w w:val="100"/>
          <w:position w:val="0"/>
        </w:rPr>
        <w:t>2006年度财务报告附后。</w:t>
      </w:r>
    </w:p>
    <w:p>
      <w:pPr>
        <w:pStyle w:val="Style21"/>
        <w:keepNext w:val="0"/>
        <w:keepLines w:val="0"/>
        <w:widowControl w:val="0"/>
        <w:shd w:val="clear" w:color="auto" w:fill="auto"/>
        <w:bidi w:val="0"/>
        <w:spacing w:before="0" w:after="520" w:line="240" w:lineRule="auto"/>
        <w:ind w:left="0" w:right="0" w:firstLine="0"/>
        <w:jc w:val="center"/>
      </w:pPr>
      <w:r>
        <w:rPr>
          <w:color w:val="000000"/>
          <w:spacing w:val="0"/>
          <w:w w:val="100"/>
          <w:position w:val="0"/>
        </w:rPr>
        <w:t>第十一节、备查文件目录</w:t>
      </w:r>
    </w:p>
    <w:p>
      <w:pPr>
        <w:pStyle w:val="Style23"/>
        <w:keepNext w:val="0"/>
        <w:keepLines w:val="0"/>
        <w:widowControl w:val="0"/>
        <w:shd w:val="clear" w:color="auto" w:fill="auto"/>
        <w:tabs>
          <w:tab w:pos="1299" w:val="left"/>
        </w:tabs>
        <w:bidi w:val="0"/>
        <w:spacing w:before="0" w:after="140" w:line="240" w:lineRule="auto"/>
        <w:ind w:left="0" w:right="0" w:firstLine="840"/>
        <w:jc w:val="left"/>
      </w:pPr>
      <w:bookmarkStart w:id="186" w:name="bookmark186"/>
      <w:r>
        <w:rPr>
          <w:color w:val="000000"/>
          <w:spacing w:val="0"/>
          <w:w w:val="100"/>
          <w:position w:val="0"/>
        </w:rPr>
        <w:t>一</w:t>
      </w:r>
      <w:bookmarkEnd w:id="186"/>
      <w:r>
        <w:rPr>
          <w:color w:val="000000"/>
          <w:spacing w:val="0"/>
          <w:w w:val="100"/>
          <w:position w:val="0"/>
        </w:rPr>
        <w:t>、</w:t>
        <w:tab/>
        <w:t>载有法定代表人、财务总监、会计机构负责人签名并盖章的会计报表。</w:t>
      </w:r>
    </w:p>
    <w:p>
      <w:pPr>
        <w:pStyle w:val="Style23"/>
        <w:keepNext w:val="0"/>
        <w:keepLines w:val="0"/>
        <w:widowControl w:val="0"/>
        <w:shd w:val="clear" w:color="auto" w:fill="auto"/>
        <w:tabs>
          <w:tab w:pos="1299" w:val="left"/>
        </w:tabs>
        <w:bidi w:val="0"/>
        <w:spacing w:before="0" w:after="140" w:line="240" w:lineRule="auto"/>
        <w:ind w:left="0" w:right="0" w:firstLine="840"/>
        <w:jc w:val="left"/>
      </w:pPr>
      <w:bookmarkStart w:id="187" w:name="bookmark187"/>
      <w:r>
        <w:rPr>
          <w:color w:val="000000"/>
          <w:spacing w:val="0"/>
          <w:w w:val="100"/>
          <w:position w:val="0"/>
        </w:rPr>
        <w:t>二</w:t>
      </w:r>
      <w:bookmarkEnd w:id="187"/>
      <w:r>
        <w:rPr>
          <w:color w:val="000000"/>
          <w:spacing w:val="0"/>
          <w:w w:val="100"/>
          <w:position w:val="0"/>
        </w:rPr>
        <w:t>、</w:t>
        <w:tab/>
        <w:t>载有会计师事务所盖章、注册会计师签名并盖章的审计报告原件。</w:t>
      </w:r>
    </w:p>
    <w:p>
      <w:pPr>
        <w:pStyle w:val="Style23"/>
        <w:keepNext w:val="0"/>
        <w:keepLines w:val="0"/>
        <w:widowControl w:val="0"/>
        <w:shd w:val="clear" w:color="auto" w:fill="auto"/>
        <w:tabs>
          <w:tab w:pos="1304" w:val="left"/>
        </w:tabs>
        <w:bidi w:val="0"/>
        <w:spacing w:before="0" w:after="140" w:line="240" w:lineRule="auto"/>
        <w:ind w:left="0" w:right="0" w:firstLine="840"/>
        <w:jc w:val="left"/>
      </w:pPr>
      <w:bookmarkStart w:id="188" w:name="bookmark188"/>
      <w:r>
        <w:rPr>
          <w:color w:val="000000"/>
          <w:spacing w:val="0"/>
          <w:w w:val="100"/>
          <w:position w:val="0"/>
        </w:rPr>
        <w:t>三</w:t>
      </w:r>
      <w:bookmarkEnd w:id="188"/>
      <w:r>
        <w:rPr>
          <w:color w:val="000000"/>
          <w:spacing w:val="0"/>
          <w:w w:val="100"/>
          <w:position w:val="0"/>
        </w:rPr>
        <w:t>、</w:t>
        <w:tab/>
        <w:t>报告期内在中国证监会指定报纸上公开披露过的所有公司文件的正本及公告原稿。</w:t>
      </w:r>
    </w:p>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山东晨鸣纸业集团股份有限公司董事会</w:t>
      </w:r>
    </w:p>
    <w:p>
      <w:pPr>
        <w:pStyle w:val="Style23"/>
        <w:keepNext w:val="0"/>
        <w:keepLines w:val="0"/>
        <w:widowControl w:val="0"/>
        <w:shd w:val="clear" w:color="auto" w:fill="auto"/>
        <w:bidi w:val="0"/>
        <w:spacing w:before="0" w:after="0" w:line="240" w:lineRule="auto"/>
        <w:ind w:left="6680" w:right="0" w:firstLine="0"/>
        <w:jc w:val="left"/>
        <w:sectPr>
          <w:footnotePr>
            <w:pos w:val="pageBottom"/>
            <w:numFmt w:val="decimal"/>
            <w:numRestart w:val="continuous"/>
          </w:footnotePr>
          <w:pgSz w:w="11900" w:h="16840"/>
          <w:pgMar w:top="2310" w:right="684" w:bottom="2329" w:left="689" w:header="0" w:footer="3" w:gutter="0"/>
          <w:cols w:space="720"/>
          <w:noEndnote/>
          <w:rtlGutter w:val="0"/>
          <w:docGrid w:linePitch="360"/>
        </w:sectPr>
      </w:pPr>
      <w:r>
        <w:rPr>
          <w:color w:val="000000"/>
          <w:spacing w:val="0"/>
          <w:w w:val="100"/>
          <w:position w:val="0"/>
        </w:rPr>
        <w:t>二</w:t>
      </w:r>
      <w:r>
        <w:rPr>
          <w:color w:val="000000"/>
          <w:spacing w:val="0"/>
          <w:w w:val="100"/>
          <w:position w:val="0"/>
        </w:rPr>
        <w:t>00</w:t>
      </w:r>
      <w:r>
        <w:rPr>
          <w:color w:val="000000"/>
          <w:spacing w:val="0"/>
          <w:w w:val="100"/>
          <w:position w:val="0"/>
        </w:rPr>
        <w:t>七年四月六日</w:t>
      </w:r>
    </w:p>
    <w:p>
      <w:pPr>
        <w:pStyle w:val="Style51"/>
        <w:keepNext w:val="0"/>
        <w:keepLines w:val="0"/>
        <w:widowControl w:val="0"/>
        <w:shd w:val="clear" w:color="auto" w:fill="auto"/>
        <w:bidi w:val="0"/>
        <w:spacing w:before="0" w:after="0" w:line="240" w:lineRule="auto"/>
        <w:ind w:left="3900" w:right="0" w:firstLine="0"/>
        <w:jc w:val="left"/>
      </w:pPr>
      <w:r>
        <w:rPr>
          <w:color w:val="000000"/>
          <w:spacing w:val="0"/>
          <w:w w:val="100"/>
          <w:position w:val="0"/>
          <w:sz w:val="24"/>
          <w:szCs w:val="24"/>
        </w:rPr>
        <w:t>财务报表及审计报告</w:t>
      </w:r>
    </w:p>
    <w:p>
      <w:pPr>
        <w:pStyle w:val="Style51"/>
        <w:keepNext w:val="0"/>
        <w:keepLines w:val="0"/>
        <w:widowControl w:val="0"/>
        <w:shd w:val="clear" w:color="auto" w:fill="auto"/>
        <w:bidi w:val="0"/>
        <w:spacing w:before="0" w:after="0" w:line="240" w:lineRule="auto"/>
        <w:ind w:left="390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6106" w:right="684" w:bottom="6106" w:left="689" w:header="0" w:footer="5678" w:gutter="0"/>
          <w:cols w:space="720"/>
          <w:noEndnote/>
          <w:rtlGutter w:val="0"/>
          <w:docGrid w:linePitch="360"/>
        </w:sectPr>
      </w:pPr>
      <w:r>
        <w:rPr>
          <w:color w:val="000000"/>
          <w:spacing w:val="0"/>
          <w:w w:val="100"/>
          <w:position w:val="0"/>
          <w:sz w:val="24"/>
          <w:szCs w:val="24"/>
        </w:rPr>
        <w:t>二零零六年十二月三^一日止年度</w:t>
      </w:r>
    </w:p>
    <w:p>
      <w:pPr>
        <w:pStyle w:val="Style5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财务报表及审计报告</w:t>
      </w:r>
    </w:p>
    <w:p>
      <w:pPr>
        <w:pStyle w:val="Style51"/>
        <w:keepNext w:val="0"/>
        <w:keepLines w:val="0"/>
        <w:widowControl w:val="0"/>
        <w:shd w:val="clear" w:color="auto" w:fill="auto"/>
        <w:bidi w:val="0"/>
        <w:spacing w:before="0" w:after="1900" w:line="240" w:lineRule="auto"/>
        <w:ind w:left="0" w:right="0" w:firstLine="300"/>
        <w:jc w:val="both"/>
      </w:pPr>
      <w:r>
        <w:rPr>
          <w:color w:val="000000"/>
          <w:spacing w:val="0"/>
          <w:w w:val="100"/>
          <w:position w:val="0"/>
          <w:sz w:val="24"/>
          <w:szCs w:val="24"/>
          <w:u w:val="single"/>
        </w:rPr>
        <w:t>二零零六年十二月三^一日止年度</w:t>
      </w:r>
    </w:p>
    <w:p>
      <w:pPr>
        <w:pStyle w:val="Style51"/>
        <w:keepNext w:val="0"/>
        <w:keepLines w:val="0"/>
        <w:widowControl w:val="0"/>
        <w:shd w:val="clear" w:color="auto" w:fill="auto"/>
        <w:tabs>
          <w:tab w:pos="9740" w:val="right"/>
        </w:tabs>
        <w:bidi w:val="0"/>
        <w:spacing w:before="0" w:after="960" w:line="240" w:lineRule="auto"/>
        <w:ind w:left="0" w:right="0" w:firstLine="300"/>
        <w:jc w:val="both"/>
      </w:pPr>
      <w:r>
        <w:rPr>
          <w:color w:val="000000"/>
          <w:spacing w:val="0"/>
          <w:w w:val="100"/>
          <w:position w:val="0"/>
          <w:sz w:val="24"/>
          <w:szCs w:val="24"/>
          <w:u w:val="single"/>
        </w:rPr>
        <w:t>内容</w:t>
        <w:tab/>
        <w:t>页码</w:t>
      </w:r>
    </w:p>
    <w:p>
      <w:pPr>
        <w:pStyle w:val="Style18"/>
        <w:keepNext w:val="0"/>
        <w:keepLines w:val="0"/>
        <w:widowControl w:val="0"/>
        <w:shd w:val="clear" w:color="auto" w:fill="auto"/>
        <w:tabs>
          <w:tab w:pos="9740" w:val="right"/>
        </w:tabs>
        <w:bidi w:val="0"/>
        <w:spacing w:before="0" w:after="660" w:line="240" w:lineRule="auto"/>
        <w:ind w:left="0" w:right="0" w:firstLine="300"/>
        <w:jc w:val="both"/>
      </w:pPr>
      <w:r>
        <w:fldChar w:fldCharType="begin"/>
        <w:instrText xml:space="preserve"> TOC \o "1-5" \h \z </w:instrText>
        <w:fldChar w:fldCharType="separate"/>
      </w:r>
      <w:r>
        <w:rPr>
          <w:b w:val="0"/>
          <w:bCs w:val="0"/>
          <w:color w:val="000000"/>
          <w:spacing w:val="0"/>
          <w:w w:val="100"/>
          <w:position w:val="0"/>
          <w:sz w:val="24"/>
          <w:szCs w:val="24"/>
        </w:rPr>
        <w:t>审计报告</w:t>
        <w:tab/>
        <w:t>1</w:t>
      </w:r>
    </w:p>
    <w:p>
      <w:pPr>
        <w:pStyle w:val="Style18"/>
        <w:keepNext w:val="0"/>
        <w:keepLines w:val="0"/>
        <w:widowControl w:val="0"/>
        <w:shd w:val="clear" w:color="auto" w:fill="auto"/>
        <w:tabs>
          <w:tab w:pos="9276" w:val="left"/>
        </w:tabs>
        <w:bidi w:val="0"/>
        <w:spacing w:before="0" w:after="660" w:line="240" w:lineRule="auto"/>
        <w:ind w:left="0" w:right="0" w:firstLine="300"/>
        <w:jc w:val="both"/>
      </w:pPr>
      <w:r>
        <w:rPr>
          <w:b w:val="0"/>
          <w:bCs w:val="0"/>
          <w:color w:val="000000"/>
          <w:spacing w:val="0"/>
          <w:w w:val="100"/>
          <w:position w:val="0"/>
          <w:sz w:val="24"/>
          <w:szCs w:val="24"/>
        </w:rPr>
        <w:t>公司及合并资产负债表</w:t>
        <w:tab/>
        <w:t>2 - 3</w:t>
      </w:r>
    </w:p>
    <w:p>
      <w:pPr>
        <w:pStyle w:val="Style18"/>
        <w:keepNext w:val="0"/>
        <w:keepLines w:val="0"/>
        <w:widowControl w:val="0"/>
        <w:shd w:val="clear" w:color="auto" w:fill="auto"/>
        <w:tabs>
          <w:tab w:pos="9740" w:val="right"/>
        </w:tabs>
        <w:bidi w:val="0"/>
        <w:spacing w:before="0" w:after="660" w:line="240" w:lineRule="auto"/>
        <w:ind w:left="0" w:right="0" w:firstLine="300"/>
        <w:jc w:val="both"/>
      </w:pPr>
      <w:r>
        <w:rPr>
          <w:b w:val="0"/>
          <w:bCs w:val="0"/>
          <w:color w:val="000000"/>
          <w:spacing w:val="0"/>
          <w:w w:val="100"/>
          <w:position w:val="0"/>
          <w:sz w:val="24"/>
          <w:szCs w:val="24"/>
        </w:rPr>
        <w:t>公司及合并利润及利润分配表</w:t>
        <w:tab/>
        <w:t>4</w:t>
      </w:r>
    </w:p>
    <w:p>
      <w:pPr>
        <w:pStyle w:val="Style18"/>
        <w:keepNext w:val="0"/>
        <w:keepLines w:val="0"/>
        <w:widowControl w:val="0"/>
        <w:shd w:val="clear" w:color="auto" w:fill="auto"/>
        <w:tabs>
          <w:tab w:pos="9276" w:val="left"/>
        </w:tabs>
        <w:bidi w:val="0"/>
        <w:spacing w:before="0" w:after="660" w:line="240" w:lineRule="auto"/>
        <w:ind w:left="0" w:right="0" w:firstLine="300"/>
        <w:jc w:val="both"/>
      </w:pPr>
      <w:r>
        <w:rPr>
          <w:b w:val="0"/>
          <w:bCs w:val="0"/>
          <w:color w:val="000000"/>
          <w:spacing w:val="0"/>
          <w:w w:val="100"/>
          <w:position w:val="0"/>
          <w:sz w:val="24"/>
          <w:szCs w:val="24"/>
        </w:rPr>
        <w:t>公司及合并现金流量表</w:t>
        <w:tab/>
        <w:t>5 - 6</w:t>
      </w:r>
    </w:p>
    <w:p>
      <w:pPr>
        <w:pStyle w:val="Style18"/>
        <w:keepNext w:val="0"/>
        <w:keepLines w:val="0"/>
        <w:widowControl w:val="0"/>
        <w:shd w:val="clear" w:color="auto" w:fill="auto"/>
        <w:tabs>
          <w:tab w:pos="9502" w:val="left"/>
        </w:tabs>
        <w:bidi w:val="0"/>
        <w:spacing w:before="0" w:after="660" w:line="240" w:lineRule="auto"/>
        <w:ind w:left="0" w:right="0" w:firstLine="300"/>
        <w:jc w:val="both"/>
      </w:pPr>
      <w:r>
        <mc:AlternateContent>
          <mc:Choice Requires="wps">
            <w:drawing>
              <wp:anchor distT="0" distB="0" distL="114300" distR="114300" simplePos="0" relativeHeight="125829378" behindDoc="0" locked="0" layoutInCell="1" allowOverlap="1">
                <wp:simplePos x="0" y="0"/>
                <wp:positionH relativeFrom="page">
                  <wp:posOffset>6341745</wp:posOffset>
                </wp:positionH>
                <wp:positionV relativeFrom="paragraph">
                  <wp:posOffset>584200</wp:posOffset>
                </wp:positionV>
                <wp:extent cx="481330" cy="189230"/>
                <wp:wrapSquare wrapText="left"/>
                <wp:docPr id="17" name="Shape 17"/>
                <a:graphic xmlns:a="http://schemas.openxmlformats.org/drawingml/2006/main">
                  <a:graphicData uri="http://schemas.microsoft.com/office/word/2010/wordprocessingShape">
                    <wps:wsp>
                      <wps:cNvSpPr txBox="1"/>
                      <wps:spPr>
                        <a:xfrm>
                          <a:ext cx="48133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8 - 63</w:t>
                            </w:r>
                          </w:p>
                        </w:txbxContent>
                      </wps:txbx>
                      <wps:bodyPr wrap="none" lIns="0" tIns="0" rIns="0" bIns="0">
                        <a:noAutoFit/>
                      </wps:bodyPr>
                    </wps:wsp>
                  </a:graphicData>
                </a:graphic>
              </wp:anchor>
            </w:drawing>
          </mc:Choice>
          <mc:Fallback>
            <w:pict>
              <v:shape id="_x0000_s1043" type="#_x0000_t202" style="position:absolute;margin-left:499.35000000000002pt;margin-top:46.pt;width:37.899999999999999pt;height:14.9pt;z-index:-125829375;mso-wrap-distance-left:9.pt;mso-wrap-distance-right: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8 - 63</w:t>
                      </w:r>
                    </w:p>
                  </w:txbxContent>
                </v:textbox>
                <w10:wrap type="square" side="left" anchorx="page"/>
              </v:shape>
            </w:pict>
          </mc:Fallback>
        </mc:AlternateContent>
      </w:r>
      <w:r>
        <w:rPr>
          <w:b w:val="0"/>
          <w:bCs w:val="0"/>
          <w:color w:val="000000"/>
          <w:spacing w:val="0"/>
          <w:w w:val="100"/>
          <w:position w:val="0"/>
          <w:sz w:val="24"/>
          <w:szCs w:val="24"/>
        </w:rPr>
        <w:t>公司资产减值准备明细表</w:t>
        <w:tab/>
        <w:t>7</w:t>
      </w:r>
      <w:r>
        <w:fldChar w:fldCharType="end"/>
      </w:r>
    </w:p>
    <w:p>
      <w:pPr>
        <w:pStyle w:val="Style51"/>
        <w:keepNext w:val="0"/>
        <w:keepLines w:val="0"/>
        <w:widowControl w:val="0"/>
        <w:shd w:val="clear" w:color="auto" w:fill="auto"/>
        <w:bidi w:val="0"/>
        <w:spacing w:before="0" w:after="660" w:line="240" w:lineRule="auto"/>
        <w:ind w:left="0" w:right="0" w:firstLine="300"/>
        <w:jc w:val="both"/>
        <w:sectPr>
          <w:footnotePr>
            <w:pos w:val="pageBottom"/>
            <w:numFmt w:val="decimal"/>
            <w:numRestart w:val="continuous"/>
          </w:footnotePr>
          <w:pgSz w:w="11900" w:h="16840"/>
          <w:pgMar w:top="1710" w:right="684" w:bottom="1710" w:left="689" w:header="0" w:footer="1282" w:gutter="0"/>
          <w:cols w:space="720"/>
          <w:noEndnote/>
          <w:rtlGutter w:val="0"/>
          <w:docGrid w:linePitch="360"/>
        </w:sectPr>
      </w:pPr>
      <w:r>
        <w:rPr>
          <w:color w:val="000000"/>
          <w:spacing w:val="0"/>
          <w:w w:val="100"/>
          <w:position w:val="0"/>
          <w:sz w:val="24"/>
          <w:szCs w:val="24"/>
        </w:rPr>
        <w:t>财务报表附注</w:t>
      </w:r>
    </w:p>
    <w:p>
      <w:pPr>
        <w:pStyle w:val="Style51"/>
        <w:keepNext w:val="0"/>
        <w:keepLines w:val="0"/>
        <w:widowControl w:val="0"/>
        <w:shd w:val="clear" w:color="auto" w:fill="auto"/>
        <w:bidi w:val="0"/>
        <w:spacing w:before="740" w:after="0" w:line="240" w:lineRule="auto"/>
        <w:ind w:left="0" w:right="0" w:firstLine="0"/>
        <w:jc w:val="center"/>
      </w:pPr>
      <w:r>
        <w:rPr>
          <w:color w:val="000000"/>
          <w:spacing w:val="0"/>
          <w:w w:val="100"/>
          <w:position w:val="0"/>
          <w:sz w:val="24"/>
          <w:szCs w:val="24"/>
        </w:rPr>
        <w:t>审计报告</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德师报（审）（07）第</w:t>
      </w:r>
      <w:r>
        <w:rPr>
          <w:color w:val="000000"/>
          <w:spacing w:val="0"/>
          <w:w w:val="100"/>
          <w:position w:val="0"/>
          <w:sz w:val="24"/>
          <w:szCs w:val="24"/>
        </w:rPr>
        <w:t>PB006</w:t>
      </w:r>
      <w:r>
        <w:rPr>
          <w:color w:val="000000"/>
          <w:spacing w:val="0"/>
          <w:w w:val="100"/>
          <w:position w:val="0"/>
          <w:sz w:val="24"/>
          <w:szCs w:val="24"/>
        </w:rPr>
        <w:t>号</w:t>
      </w:r>
    </w:p>
    <w:p>
      <w:pPr>
        <w:pStyle w:val="Style51"/>
        <w:keepNext w:val="0"/>
        <w:keepLines w:val="0"/>
        <w:widowControl w:val="0"/>
        <w:shd w:val="clear" w:color="auto" w:fill="auto"/>
        <w:bidi w:val="0"/>
        <w:spacing w:before="0" w:line="310" w:lineRule="exact"/>
        <w:ind w:left="0" w:right="0" w:firstLine="920"/>
        <w:jc w:val="left"/>
      </w:pPr>
      <w:r>
        <w:rPr>
          <w:color w:val="000000"/>
          <w:spacing w:val="0"/>
          <w:w w:val="100"/>
          <w:position w:val="0"/>
          <w:sz w:val="24"/>
          <w:szCs w:val="24"/>
        </w:rPr>
        <w:t>山东晨鸣纸业集团股份有限公司全体股东：</w:t>
      </w:r>
    </w:p>
    <w:p>
      <w:pPr>
        <w:pStyle w:val="Style51"/>
        <w:keepNext w:val="0"/>
        <w:keepLines w:val="0"/>
        <w:widowControl w:val="0"/>
        <w:shd w:val="clear" w:color="auto" w:fill="auto"/>
        <w:bidi w:val="0"/>
        <w:spacing w:before="0" w:line="310" w:lineRule="exact"/>
        <w:ind w:left="920" w:right="0" w:firstLine="480"/>
        <w:jc w:val="left"/>
      </w:pPr>
      <w:r>
        <w:rPr>
          <w:color w:val="000000"/>
          <w:spacing w:val="0"/>
          <w:w w:val="100"/>
          <w:position w:val="0"/>
          <w:sz w:val="24"/>
          <w:szCs w:val="24"/>
        </w:rPr>
        <w:t>我们审计了后附的山东晨鸣纸业集团股份有限公司（以下简称“晨鸣集团”）的财务报 表，包括2006年12月31日的公司及合并资产负债表、2006年度的公司及合并利润及利润 分配表和公司及合并现金流量表以及财务报表附注。</w:t>
      </w:r>
    </w:p>
    <w:p>
      <w:pPr>
        <w:pStyle w:val="Style51"/>
        <w:keepNext w:val="0"/>
        <w:keepLines w:val="0"/>
        <w:widowControl w:val="0"/>
        <w:shd w:val="clear" w:color="auto" w:fill="auto"/>
        <w:tabs>
          <w:tab w:pos="1912" w:val="left"/>
        </w:tabs>
        <w:bidi w:val="0"/>
        <w:spacing w:before="0" w:line="310" w:lineRule="exact"/>
        <w:ind w:left="1400" w:right="0" w:firstLine="0"/>
        <w:jc w:val="left"/>
      </w:pPr>
      <w:bookmarkStart w:id="189" w:name="bookmark189"/>
      <w:r>
        <w:rPr>
          <w:color w:val="000000"/>
          <w:spacing w:val="0"/>
          <w:w w:val="100"/>
          <w:position w:val="0"/>
          <w:sz w:val="24"/>
          <w:szCs w:val="24"/>
        </w:rPr>
        <w:t>一</w:t>
      </w:r>
      <w:bookmarkEnd w:id="189"/>
      <w:r>
        <w:rPr>
          <w:color w:val="000000"/>
          <w:spacing w:val="0"/>
          <w:w w:val="100"/>
          <w:position w:val="0"/>
          <w:sz w:val="24"/>
          <w:szCs w:val="24"/>
        </w:rPr>
        <w:t>、</w:t>
        <w:tab/>
        <w:t>管理层对财务报表的责任</w:t>
      </w:r>
    </w:p>
    <w:p>
      <w:pPr>
        <w:pStyle w:val="Style51"/>
        <w:keepNext w:val="0"/>
        <w:keepLines w:val="0"/>
        <w:widowControl w:val="0"/>
        <w:shd w:val="clear" w:color="auto" w:fill="auto"/>
        <w:bidi w:val="0"/>
        <w:spacing w:before="0" w:line="314" w:lineRule="exact"/>
        <w:ind w:left="920" w:right="0" w:firstLine="480"/>
        <w:jc w:val="left"/>
      </w:pPr>
      <w:r>
        <w:rPr>
          <w:color w:val="000000"/>
          <w:spacing w:val="0"/>
          <w:w w:val="100"/>
          <w:position w:val="0"/>
          <w:sz w:val="24"/>
          <w:szCs w:val="24"/>
        </w:rPr>
        <w:t>按照企业会计准则和《企业会计制度》的规定编制财务报表是晨鸣集团管理层的责任。 这种责任包括：（1）设计、实施和维护与财务报表编制相关的内部控制，以使财务报表不存 在由于舞弊或错误而导致的重大错报；（2）选择和运用恰当的会计政策；（3）作出合理的会 计估计。</w:t>
      </w:r>
    </w:p>
    <w:p>
      <w:pPr>
        <w:pStyle w:val="Style51"/>
        <w:keepNext w:val="0"/>
        <w:keepLines w:val="0"/>
        <w:widowControl w:val="0"/>
        <w:shd w:val="clear" w:color="auto" w:fill="auto"/>
        <w:tabs>
          <w:tab w:pos="1912" w:val="left"/>
        </w:tabs>
        <w:bidi w:val="0"/>
        <w:spacing w:before="0" w:line="310" w:lineRule="exact"/>
        <w:ind w:left="1400" w:right="0" w:firstLine="0"/>
        <w:jc w:val="left"/>
      </w:pPr>
      <w:bookmarkStart w:id="190" w:name="bookmark190"/>
      <w:r>
        <w:rPr>
          <w:color w:val="000000"/>
          <w:spacing w:val="0"/>
          <w:w w:val="100"/>
          <w:position w:val="0"/>
          <w:sz w:val="24"/>
          <w:szCs w:val="24"/>
        </w:rPr>
        <w:t>二</w:t>
      </w:r>
      <w:bookmarkEnd w:id="190"/>
      <w:r>
        <w:rPr>
          <w:color w:val="000000"/>
          <w:spacing w:val="0"/>
          <w:w w:val="100"/>
          <w:position w:val="0"/>
          <w:sz w:val="24"/>
          <w:szCs w:val="24"/>
        </w:rPr>
        <w:t>、</w:t>
        <w:tab/>
        <w:t>注册会计师的责任</w:t>
      </w:r>
    </w:p>
    <w:p>
      <w:pPr>
        <w:pStyle w:val="Style51"/>
        <w:keepNext w:val="0"/>
        <w:keepLines w:val="0"/>
        <w:widowControl w:val="0"/>
        <w:shd w:val="clear" w:color="auto" w:fill="auto"/>
        <w:bidi w:val="0"/>
        <w:spacing w:before="0" w:line="310" w:lineRule="exact"/>
        <w:ind w:left="920" w:right="0" w:firstLine="480"/>
        <w:jc w:val="both"/>
      </w:pPr>
      <w:r>
        <w:rPr>
          <w:color w:val="000000"/>
          <w:spacing w:val="0"/>
          <w:w w:val="100"/>
          <w:position w:val="0"/>
          <w:sz w:val="24"/>
          <w:szCs w:val="24"/>
        </w:rPr>
        <w:t>我们的责任是在实施审计工作的基础上对财务报表发表审计意见。我们按照中国注册 会计师审计准则的规定执行了审计工作。中国注册会计师审计准则要求我们遵守职业道德 规范，计划和实施审计工作以对财务报表是否不存在重大错报获取合理保证。</w:t>
      </w:r>
    </w:p>
    <w:p>
      <w:pPr>
        <w:pStyle w:val="Style51"/>
        <w:keepNext w:val="0"/>
        <w:keepLines w:val="0"/>
        <w:widowControl w:val="0"/>
        <w:shd w:val="clear" w:color="auto" w:fill="auto"/>
        <w:bidi w:val="0"/>
        <w:spacing w:before="0" w:line="310" w:lineRule="exact"/>
        <w:ind w:left="920" w:right="0" w:firstLine="480"/>
        <w:jc w:val="both"/>
      </w:pPr>
      <w:r>
        <w:rPr>
          <w:color w:val="000000"/>
          <w:spacing w:val="0"/>
          <w:w w:val="100"/>
          <w:position w:val="0"/>
          <w:sz w:val="24"/>
          <w:szCs w:val="24"/>
        </w:rPr>
        <w:t>审计工作涉及实施审计程序，以获取有关财务报表金额和披露的审计证据。选择的审 计程序取决于注册会计师的判断，包括对由于舞弊或错误导致的财务报表重大错报风险的 评估。在进行风险评估时，我们考虑与财务报表编制相关的内部控制，以设计恰当的审计 程序，但目的并非对内部控制的有效性发表意见。审计工作还包括评价管理层选用会计政 策的恰当性和作出会计估计的合理性，以及评价财务报表的总体列报。</w:t>
      </w:r>
    </w:p>
    <w:p>
      <w:pPr>
        <w:pStyle w:val="Style51"/>
        <w:keepNext w:val="0"/>
        <w:keepLines w:val="0"/>
        <w:widowControl w:val="0"/>
        <w:shd w:val="clear" w:color="auto" w:fill="auto"/>
        <w:bidi w:val="0"/>
        <w:spacing w:before="0" w:line="310" w:lineRule="exact"/>
        <w:ind w:left="1400" w:right="0" w:firstLine="0"/>
        <w:jc w:val="left"/>
      </w:pPr>
      <w:r>
        <w:rPr>
          <w:color w:val="000000"/>
          <w:spacing w:val="0"/>
          <w:w w:val="100"/>
          <w:position w:val="0"/>
          <w:sz w:val="24"/>
          <w:szCs w:val="24"/>
        </w:rPr>
        <w:t>我们相信，我们获取的审计证据是充分、适当的，为发表审计意见提供了基础。</w:t>
      </w:r>
    </w:p>
    <w:p>
      <w:pPr>
        <w:pStyle w:val="Style51"/>
        <w:keepNext w:val="0"/>
        <w:keepLines w:val="0"/>
        <w:widowControl w:val="0"/>
        <w:shd w:val="clear" w:color="auto" w:fill="auto"/>
        <w:bidi w:val="0"/>
        <w:spacing w:before="0" w:line="240" w:lineRule="auto"/>
        <w:ind w:left="1880" w:right="0" w:firstLine="0"/>
        <w:jc w:val="left"/>
      </w:pPr>
      <w:r>
        <w:rPr>
          <w:color w:val="000000"/>
          <w:spacing w:val="0"/>
          <w:w w:val="100"/>
          <w:position w:val="0"/>
          <w:sz w:val="24"/>
          <w:szCs w:val="24"/>
        </w:rPr>
        <w:t>审计意见</w:t>
      </w:r>
    </w:p>
    <w:p>
      <w:pPr>
        <w:pStyle w:val="Style51"/>
        <w:keepNext w:val="0"/>
        <w:keepLines w:val="0"/>
        <w:widowControl w:val="0"/>
        <w:shd w:val="clear" w:color="auto" w:fill="auto"/>
        <w:bidi w:val="0"/>
        <w:spacing w:before="0" w:line="314" w:lineRule="exact"/>
        <w:ind w:left="920" w:right="0" w:firstLine="480"/>
        <w:jc w:val="left"/>
      </w:pPr>
      <w:r>
        <w:rPr>
          <w:color w:val="000000"/>
          <w:spacing w:val="0"/>
          <w:w w:val="100"/>
          <w:position w:val="0"/>
          <w:sz w:val="24"/>
          <w:szCs w:val="24"/>
        </w:rPr>
        <w:t>我们认为，晨鸣集团的财务报表已经按照企业会计准则和《企业会计制度》的规定编 制，在所有重大方面公允反映了晨鸣集团2006年12月31日的公司及合并财务状况以及2006 年度的公司及合并经营成果和现金流量。</w:t>
      </w:r>
    </w:p>
    <w:p>
      <w:pPr>
        <w:pStyle w:val="Style51"/>
        <w:keepNext w:val="0"/>
        <w:keepLines w:val="0"/>
        <w:widowControl w:val="0"/>
        <w:shd w:val="clear" w:color="auto" w:fill="auto"/>
        <w:tabs>
          <w:tab w:pos="7246" w:val="left"/>
        </w:tabs>
        <w:bidi w:val="0"/>
        <w:spacing w:before="0" w:after="0" w:line="314" w:lineRule="exact"/>
        <w:ind w:left="0" w:right="0" w:firstLine="920"/>
        <w:jc w:val="left"/>
      </w:pPr>
      <w:r>
        <w:rPr>
          <w:color w:val="000000"/>
          <w:spacing w:val="0"/>
          <w:w w:val="100"/>
          <w:position w:val="0"/>
          <w:sz w:val="24"/>
          <w:szCs w:val="24"/>
        </w:rPr>
        <w:t>德勤华永会计师事务所有限公司</w:t>
        <w:tab/>
        <w:t>中国注册会计师</w:t>
      </w:r>
    </w:p>
    <w:p>
      <w:pPr>
        <w:pStyle w:val="Style51"/>
        <w:keepNext w:val="0"/>
        <w:keepLines w:val="0"/>
        <w:widowControl w:val="0"/>
        <w:shd w:val="clear" w:color="auto" w:fill="auto"/>
        <w:bidi w:val="0"/>
        <w:spacing w:before="0" w:line="314" w:lineRule="exact"/>
        <w:ind w:left="0" w:right="0" w:firstLine="920"/>
        <w:jc w:val="left"/>
      </w:pPr>
      <w:r>
        <w:rPr>
          <w:color w:val="000000"/>
          <w:spacing w:val="0"/>
          <w:w w:val="100"/>
          <w:position w:val="0"/>
          <w:sz w:val="24"/>
          <w:szCs w:val="24"/>
        </w:rPr>
        <w:t>中国•上海</w:t>
      </w:r>
    </w:p>
    <w:p>
      <w:pPr>
        <w:pStyle w:val="Style51"/>
        <w:keepNext w:val="0"/>
        <w:keepLines w:val="0"/>
        <w:widowControl w:val="0"/>
        <w:shd w:val="clear" w:color="auto" w:fill="auto"/>
        <w:bidi w:val="0"/>
        <w:spacing w:before="0" w:line="314" w:lineRule="exact"/>
        <w:ind w:left="7760" w:right="0" w:firstLine="0"/>
        <w:jc w:val="left"/>
      </w:pPr>
      <w:r>
        <w:rPr>
          <w:color w:val="000000"/>
          <w:spacing w:val="0"/>
          <w:w w:val="100"/>
          <w:position w:val="0"/>
          <w:sz w:val="24"/>
          <w:szCs w:val="24"/>
        </w:rPr>
        <w:t>童传江</w:t>
      </w:r>
    </w:p>
    <w:p>
      <w:pPr>
        <w:pStyle w:val="Style51"/>
        <w:keepNext w:val="0"/>
        <w:keepLines w:val="0"/>
        <w:widowControl w:val="0"/>
        <w:shd w:val="clear" w:color="auto" w:fill="auto"/>
        <w:bidi w:val="0"/>
        <w:spacing w:before="0" w:line="314" w:lineRule="exact"/>
        <w:ind w:left="7760" w:right="0" w:firstLine="0"/>
        <w:jc w:val="left"/>
      </w:pPr>
      <w:r>
        <w:rPr>
          <w:color w:val="000000"/>
          <w:spacing w:val="0"/>
          <w:w w:val="100"/>
          <w:position w:val="0"/>
          <w:sz w:val="24"/>
          <w:szCs w:val="24"/>
        </w:rPr>
        <w:t>张扣娣</w:t>
      </w:r>
    </w:p>
    <w:p>
      <w:pPr>
        <w:pStyle w:val="Style51"/>
        <w:keepNext w:val="0"/>
        <w:keepLines w:val="0"/>
        <w:widowControl w:val="0"/>
        <w:shd w:val="clear" w:color="auto" w:fill="auto"/>
        <w:bidi w:val="0"/>
        <w:spacing w:before="0" w:line="314" w:lineRule="exact"/>
        <w:ind w:left="0" w:right="1520" w:firstLine="0"/>
        <w:jc w:val="right"/>
      </w:pPr>
      <w:r>
        <w:rPr>
          <w:color w:val="000000"/>
          <w:spacing w:val="0"/>
          <w:w w:val="100"/>
          <w:position w:val="0"/>
          <w:sz w:val="24"/>
          <w:szCs w:val="24"/>
        </w:rPr>
        <w:t>2007年4月6日</w:t>
      </w:r>
      <w:r>
        <w:br w:type="page"/>
      </w:r>
    </w:p>
    <w:p>
      <w:pPr>
        <w:pStyle w:val="Style51"/>
        <w:keepNext w:val="0"/>
        <w:keepLines w:val="0"/>
        <w:widowControl w:val="0"/>
        <w:pBdr>
          <w:top w:val="single" w:sz="4" w:space="0" w:color="auto"/>
        </w:pBdr>
        <w:shd w:val="clear" w:color="auto" w:fill="auto"/>
        <w:bidi w:val="0"/>
        <w:spacing w:before="0" w:after="0" w:line="240" w:lineRule="auto"/>
        <w:ind w:left="0" w:right="0" w:firstLine="160"/>
        <w:jc w:val="left"/>
      </w:pPr>
      <w:r>
        <w:rPr>
          <w:color w:val="000000"/>
          <w:spacing w:val="0"/>
          <w:w w:val="100"/>
          <w:position w:val="0"/>
          <w:sz w:val="24"/>
          <w:szCs w:val="24"/>
        </w:rPr>
        <w:t>资产负债表</w:t>
      </w:r>
    </w:p>
    <w:p>
      <w:pPr>
        <w:pStyle w:val="Style51"/>
        <w:keepNext w:val="0"/>
        <w:keepLines w:val="0"/>
        <w:widowControl w:val="0"/>
        <w:pBdr>
          <w:bottom w:val="single" w:sz="4" w:space="0" w:color="auto"/>
        </w:pBdr>
        <w:shd w:val="clear" w:color="auto" w:fill="auto"/>
        <w:bidi w:val="0"/>
        <w:spacing w:before="0" w:after="260" w:line="240" w:lineRule="auto"/>
        <w:ind w:left="0" w:right="0" w:firstLine="160"/>
        <w:jc w:val="left"/>
      </w:pPr>
      <w:r>
        <w:rPr>
          <w:color w:val="000000"/>
          <w:spacing w:val="0"/>
          <w:w w:val="100"/>
          <w:position w:val="0"/>
          <w:sz w:val="24"/>
          <w:szCs w:val="24"/>
        </w:rPr>
        <w:t>2006年12月31日</w:t>
      </w:r>
    </w:p>
    <w:p>
      <w:pPr>
        <w:pStyle w:val="Style26"/>
        <w:keepNext w:val="0"/>
        <w:keepLines w:val="0"/>
        <w:widowControl w:val="0"/>
        <w:shd w:val="clear" w:color="auto" w:fill="auto"/>
        <w:tabs>
          <w:tab w:leader="underscore" w:pos="6542" w:val="left"/>
          <w:tab w:leader="underscore" w:pos="8237" w:val="left"/>
        </w:tabs>
        <w:bidi w:val="0"/>
        <w:spacing w:before="0" w:after="0" w:line="240" w:lineRule="auto"/>
        <w:ind w:left="4786" w:right="0" w:firstLine="0"/>
        <w:jc w:val="left"/>
        <w:rPr>
          <w:sz w:val="18"/>
          <w:szCs w:val="18"/>
        </w:rPr>
      </w:pPr>
      <w:r>
        <w:rPr>
          <w:b w:val="0"/>
          <w:bCs w:val="0"/>
          <w:color w:val="000000"/>
          <w:spacing w:val="0"/>
          <w:w w:val="100"/>
          <w:position w:val="0"/>
          <w:sz w:val="18"/>
          <w:szCs w:val="18"/>
          <w:u w:val="single"/>
        </w:rPr>
        <w:t>合并</w:t>
      </w:r>
      <w:r>
        <w:rPr>
          <w:b w:val="0"/>
          <w:bCs w:val="0"/>
          <w:color w:val="000000"/>
          <w:spacing w:val="0"/>
          <w:w w:val="100"/>
          <w:position w:val="0"/>
          <w:sz w:val="18"/>
          <w:szCs w:val="18"/>
        </w:rPr>
        <w:tab/>
        <w:t xml:space="preserve"> </w:t>
        <w:tab/>
        <w:t>公司</w:t>
      </w:r>
    </w:p>
    <w:tbl>
      <w:tblPr>
        <w:tblOverlap w:val="never"/>
        <w:jc w:val="center"/>
        <w:tblLayout w:type="fixed"/>
      </w:tblPr>
      <w:tblGrid>
        <w:gridCol w:w="2390"/>
        <w:gridCol w:w="864"/>
        <w:gridCol w:w="1738"/>
        <w:gridCol w:w="1714"/>
        <w:gridCol w:w="1709"/>
        <w:gridCol w:w="1637"/>
      </w:tblGrid>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附注</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年末数</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年初数</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年初数</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人民币元</w:t>
            </w:r>
          </w:p>
        </w:tc>
      </w:tr>
      <w:tr>
        <w:trPr>
          <w:trHeight w:val="2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货币资金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826,269,791.68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1,006,358,691.91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431,939,246.80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582,318,662.70</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应收票据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939,705,242.42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510,125,716.95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530,093,631.70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236,676,178.17</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应收股利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11,192,644.92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30,546,681.86</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1,720,291,295.31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1,424,647,094.65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1,507,460,934.43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1,283,251,626.85</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其他应收款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141,528,858.87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218,849,821.70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1,188,275,196.61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1,737,150,199.61</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预付账款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492,579,662.89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326,071,657.87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238,777,329.46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121,951,785.04</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存货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1,860,698,636.34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2,174,779,264.45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767,688,945.32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859,436,722.72</w:t>
            </w:r>
          </w:p>
        </w:tc>
      </w:tr>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待摊费用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6,519,470.91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7,467,121.16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2,217,031.72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4,032,949.52</w:t>
            </w:r>
          </w:p>
        </w:tc>
      </w:tr>
      <w:tr>
        <w:trPr>
          <w:trHeight w:val="48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5,987,592,958.42</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5,668,299,368.69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4,677,644,960.96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4,855,364,806.47</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长期股权投资</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88,903,007.40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5,843,440.51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2,787,924,932.45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2,323,148,570.07</w:t>
            </w:r>
          </w:p>
        </w:tc>
      </w:tr>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长期债权投资</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142,210.00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1,934,000,000.00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142,210.00</w:t>
            </w:r>
          </w:p>
        </w:tc>
      </w:tr>
      <w:tr>
        <w:trPr>
          <w:trHeight w:val="48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88,903,007.40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5,985,650.51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4,721,924,932.45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2,323,290,780.07</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固定资产原价</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13,326,258,848.01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13,141,351,140.78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6,012,685,003.74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5,821,014,491.53</w:t>
            </w:r>
          </w:p>
        </w:tc>
      </w:tr>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减：累计折旧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3,265,382,229.44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2,402,359,372.90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1,919,980,506.35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1,454,284,100.09</w:t>
            </w:r>
          </w:p>
        </w:tc>
      </w:tr>
      <w:tr>
        <w:trPr>
          <w:trHeight w:val="48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固定资产净值</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10,060,876,618.57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10,738,991,767.88</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4,092,704,497.39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4,366,730,391.44</w:t>
            </w:r>
          </w:p>
        </w:tc>
      </w:tr>
      <w:tr>
        <w:trPr>
          <w:trHeight w:val="48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减：固定资产减值准备</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8,074,288.89</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r>
      <w:tr>
        <w:trPr>
          <w:trHeight w:val="48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10,052,802,329.68</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10,738,991,767.88</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4,092,704,497.39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4,366,730,391.44</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工程物资</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22,009,470.38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48,510,535.99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8,821,504.25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2,843,904.62</w:t>
            </w:r>
          </w:p>
        </w:tc>
      </w:tr>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4,134,036,858.09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1,232,223,678.56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3,033,912,461.12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810,907,262.79</w:t>
            </w:r>
          </w:p>
        </w:tc>
      </w:tr>
      <w:tr>
        <w:trPr>
          <w:trHeight w:val="48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14,208,848,658.15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12,019,725,982.43</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7,135,438,462.76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5,180,481,558.85</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无形资产及其他资产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无形资产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230,184,993.12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238,655,438.66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67,097,887.79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71,373,383.85</w:t>
            </w:r>
          </w:p>
        </w:tc>
      </w:tr>
      <w:tr>
        <w:trPr>
          <w:trHeight w:val="45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长期待摊费用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32,461,332.30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36,747,667.48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r>
      <w:tr>
        <w:trPr>
          <w:trHeight w:val="48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无形资产及其他资产合计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262,646,325.42</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275,403,106.14</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67,097,887.79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71,373,383.85</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20,547,990,949.39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17,969,414,107.77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16,602,106,243.96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12,430,510,529.24</w:t>
            </w:r>
          </w:p>
        </w:tc>
      </w:tr>
    </w:tbl>
    <w:p>
      <w:pPr>
        <w:widowControl w:val="0"/>
        <w:spacing w:line="1" w:lineRule="exact"/>
      </w:pPr>
      <w:r>
        <w:br w:type="page"/>
      </w:r>
    </w:p>
    <w:p>
      <w:pPr>
        <w:pStyle w:val="Style26"/>
        <w:keepNext w:val="0"/>
        <w:keepLines w:val="0"/>
        <w:widowControl w:val="0"/>
        <w:shd w:val="clear" w:color="auto" w:fill="auto"/>
        <w:tabs>
          <w:tab w:leader="underscore" w:pos="6533" w:val="left"/>
          <w:tab w:leader="underscore" w:pos="8227" w:val="left"/>
        </w:tabs>
        <w:bidi w:val="0"/>
        <w:spacing w:before="0" w:after="0" w:line="240" w:lineRule="auto"/>
        <w:ind w:left="4776" w:right="0" w:firstLine="0"/>
        <w:jc w:val="left"/>
        <w:rPr>
          <w:sz w:val="18"/>
          <w:szCs w:val="18"/>
        </w:rPr>
      </w:pPr>
      <w:r>
        <w:rPr>
          <w:b w:val="0"/>
          <w:bCs w:val="0"/>
          <w:color w:val="000000"/>
          <w:spacing w:val="0"/>
          <w:w w:val="100"/>
          <w:position w:val="0"/>
          <w:sz w:val="18"/>
          <w:szCs w:val="18"/>
          <w:u w:val="single"/>
        </w:rPr>
        <w:t>合并</w:t>
      </w:r>
      <w:r>
        <w:rPr>
          <w:b w:val="0"/>
          <w:bCs w:val="0"/>
          <w:color w:val="000000"/>
          <w:spacing w:val="0"/>
          <w:w w:val="100"/>
          <w:position w:val="0"/>
          <w:sz w:val="18"/>
          <w:szCs w:val="18"/>
        </w:rPr>
        <w:tab/>
        <w:t xml:space="preserve"> </w:t>
        <w:tab/>
      </w:r>
      <w:r>
        <w:rPr>
          <w:b w:val="0"/>
          <w:bCs w:val="0"/>
          <w:color w:val="000000"/>
          <w:spacing w:val="0"/>
          <w:w w:val="100"/>
          <w:position w:val="0"/>
          <w:sz w:val="18"/>
          <w:szCs w:val="18"/>
          <w:u w:val="single"/>
        </w:rPr>
        <w:t>公司</w:t>
      </w:r>
    </w:p>
    <w:tbl>
      <w:tblPr>
        <w:tblOverlap w:val="never"/>
        <w:jc w:val="center"/>
        <w:tblLayout w:type="fixed"/>
      </w:tblPr>
      <w:tblGrid>
        <w:gridCol w:w="2563"/>
        <w:gridCol w:w="682"/>
        <w:gridCol w:w="1762"/>
        <w:gridCol w:w="1690"/>
        <w:gridCol w:w="1714"/>
        <w:gridCol w:w="1685"/>
      </w:tblGrid>
      <w:tr>
        <w:trPr>
          <w:trHeight w:val="50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负债及股东权益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u w:val="single"/>
              </w:rPr>
              <w:t>附注</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u w:val="single"/>
              </w:rPr>
              <w:t xml:space="preserve">年末数 </w:t>
            </w:r>
            <w:r>
              <w:rPr>
                <w:color w:val="000000"/>
                <w:spacing w:val="0"/>
                <w:w w:val="100"/>
                <w:position w:val="0"/>
                <w:sz w:val="18"/>
                <w:szCs w:val="18"/>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u w:val="single"/>
              </w:rPr>
              <w:t xml:space="preserve">年初数 </w:t>
            </w:r>
            <w:r>
              <w:rPr>
                <w:color w:val="000000"/>
                <w:spacing w:val="0"/>
                <w:w w:val="100"/>
                <w:position w:val="0"/>
                <w:sz w:val="18"/>
                <w:szCs w:val="18"/>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u w:val="single"/>
              </w:rPr>
              <w:t xml:space="preserve">年末数 </w:t>
            </w:r>
            <w:r>
              <w:rPr>
                <w:color w:val="000000"/>
                <w:spacing w:val="0"/>
                <w:w w:val="100"/>
                <w:position w:val="0"/>
                <w:sz w:val="18"/>
                <w:szCs w:val="18"/>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u w:val="single"/>
              </w:rPr>
              <w:t xml:space="preserve">年初数 </w:t>
            </w:r>
            <w:r>
              <w:rPr>
                <w:color w:val="000000"/>
                <w:spacing w:val="0"/>
                <w:w w:val="100"/>
                <w:position w:val="0"/>
                <w:sz w:val="18"/>
                <w:szCs w:val="18"/>
              </w:rPr>
              <w:t>人民币元</w:t>
            </w:r>
          </w:p>
        </w:tc>
      </w:tr>
      <w:tr>
        <w:trPr>
          <w:trHeight w:val="2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短期借款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1,299,830,153.46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4,463,141,400.00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883,743,888.55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2,848,935,900.00</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应付票据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47,201,892.31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117,589,277.53</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1240" w:right="0" w:firstLine="0"/>
              <w:jc w:val="left"/>
              <w:rPr>
                <w:sz w:val="17"/>
                <w:szCs w:val="17"/>
              </w:rPr>
            </w:pPr>
            <w:r>
              <w:rPr>
                <w:color w:val="000000"/>
                <w:spacing w:val="0"/>
                <w:w w:val="100"/>
                <w:position w:val="0"/>
                <w:sz w:val="17"/>
                <w:szCs w:val="17"/>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62,986,900.04</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应付账款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1,511,968,573.51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1,550,657,327.12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1,385,033,481.89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1,049,274,128.55</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预收账款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193,388,136.60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192,725,604.27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147,372,278.27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247,249,769.68</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应付工资</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21,462,771.50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10,580,204.14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应付福利费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13,173,207.02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13,294,619.65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应付股利</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699,815.30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419,113.13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699,815.30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419,113.13</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应交税金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75,369,185.08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31,133,610.71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25,901,541.84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(46,095,743.29)</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其他应交款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907,604.10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915,435.72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389.14</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其他应付款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399,646,120.70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312,888,158.27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372,111,813.24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115,752,502.91</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预提费用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28,968,680.78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20,033,329.41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8,192,492.66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4,155,541.89</w:t>
            </w:r>
          </w:p>
        </w:tc>
      </w:tr>
      <w:tr>
        <w:trPr>
          <w:trHeight w:val="24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应付短期债券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2,026,019,444.42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2,026,019,444.42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r>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一年内到期的长期负债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249,100,117.61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268,006,748.19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201,540,000.00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124,161,400.00</w:t>
            </w:r>
          </w:p>
        </w:tc>
      </w:tr>
      <w:tr>
        <w:trPr>
          <w:trHeight w:val="48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5,867,735,702.39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6,981,384,828.14</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5,050,614,756.17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4,406,839,902.05</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长期借款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5,035,160,067.69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1,831,097,639.85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3,713,779,535.94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573,373,035.94</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应付债券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1,889,788,636.25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1,966,230,711.66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1,889,788,636.25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1,966,230,711.66</w:t>
            </w:r>
          </w:p>
        </w:tc>
      </w:tr>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专项应付款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5,690,000.00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320,000.00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r>
      <w:tr>
        <w:trPr>
          <w:trHeight w:val="48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6,930,638,703.94</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3,797,648,351.51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5,604,568,172.19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2,539,603,747.60</w:t>
            </w:r>
          </w:p>
        </w:tc>
      </w:tr>
      <w:tr>
        <w:trPr>
          <w:trHeight w:val="48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12,798,374,406.33</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10,779,033,179.65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10,655,182,928.36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6,946,443,649.65</w:t>
            </w:r>
          </w:p>
        </w:tc>
      </w:tr>
      <w:tr>
        <w:trPr>
          <w:trHeight w:val="48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1,739,491,572.97</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1,724,775,485.03</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股本</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1,365,670,155.00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1,353,539,920.00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1,365,670,155.00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1,353,539,920.00</w:t>
            </w:r>
          </w:p>
        </w:tc>
      </w:tr>
      <w:tr>
        <w:trPr>
          <w:trHeight w:val="48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股本净额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1,365,670,155.00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1,353,539,920.00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1,365,670,155.00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1,353,539,920.00</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资本公积</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1,917,835,010.34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1,824,530,228.15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2,065,990,870.66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2,067,983,390.70</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盈余公积</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677,829,746.88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616,169,850.22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665,640,164.97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603,980,268.31</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其中：法定公益金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282,364,065.83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251,607,673.84</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未分配利润</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2,048,792,497.87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1,671,365,444.72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1,849,622,124.97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1,458,563,300.58</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其中：资产负债表日后决议</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163,880,418.60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162,424,790.40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163,880,418.60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162,424,790.40</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分配的现金股利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外币报表折算差额</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(2,440.00)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w:t>
            </w:r>
          </w:p>
        </w:tc>
      </w:tr>
      <w:tr>
        <w:trPr>
          <w:trHeight w:val="48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6,010,124,970.09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5,465,605,443.09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5,946,923,315.60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5,484,066,879.59</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负债和股东权益总计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20,547,990,949.39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17,969,414,107.77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16,602,106,243.96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12,430,510,529.24</w:t>
            </w:r>
          </w:p>
        </w:tc>
      </w:tr>
    </w:tbl>
    <w:p>
      <w:pPr>
        <w:widowControl w:val="0"/>
        <w:spacing w:after="919" w:line="1" w:lineRule="exact"/>
      </w:pPr>
    </w:p>
    <w:p>
      <w:pPr>
        <w:pStyle w:val="Style51"/>
        <w:keepNext w:val="0"/>
        <w:keepLines w:val="0"/>
        <w:widowControl w:val="0"/>
        <w:shd w:val="clear" w:color="auto" w:fill="auto"/>
        <w:bidi w:val="0"/>
        <w:spacing w:before="0" w:after="180" w:line="240" w:lineRule="auto"/>
        <w:ind w:left="0" w:right="0" w:firstLine="180"/>
        <w:jc w:val="left"/>
      </w:pPr>
      <w:r>
        <w:rPr>
          <w:color w:val="000000"/>
          <w:spacing w:val="0"/>
          <w:w w:val="100"/>
          <w:position w:val="0"/>
          <w:sz w:val="24"/>
          <w:szCs w:val="24"/>
        </w:rPr>
        <w:t>附注为会计报表的组成部分</w:t>
      </w:r>
    </w:p>
    <w:p>
      <w:pPr>
        <w:pStyle w:val="Style51"/>
        <w:keepNext w:val="0"/>
        <w:keepLines w:val="0"/>
        <w:widowControl w:val="0"/>
        <w:shd w:val="clear" w:color="auto" w:fill="auto"/>
        <w:bidi w:val="0"/>
        <w:spacing w:before="0" w:after="220" w:line="240" w:lineRule="auto"/>
        <w:ind w:left="0" w:right="0" w:firstLine="180"/>
        <w:jc w:val="left"/>
      </w:pPr>
      <w:r>
        <w:rPr>
          <w:color w:val="000000"/>
          <w:spacing w:val="0"/>
          <w:w w:val="100"/>
          <w:position w:val="0"/>
          <w:sz w:val="24"/>
          <w:szCs w:val="24"/>
        </w:rPr>
        <w:t>第2页至第63页的会计报表由下列负责人签署：</w:t>
      </w:r>
    </w:p>
    <w:p>
      <w:pPr>
        <w:pStyle w:val="Style51"/>
        <w:keepNext w:val="0"/>
        <w:keepLines w:val="0"/>
        <w:widowControl w:val="0"/>
        <w:shd w:val="clear" w:color="auto" w:fill="auto"/>
        <w:tabs>
          <w:tab w:pos="4287" w:val="left"/>
        </w:tabs>
        <w:bidi w:val="0"/>
        <w:spacing w:before="0" w:after="220" w:line="240" w:lineRule="auto"/>
        <w:ind w:left="1220" w:right="0" w:firstLine="0"/>
        <w:jc w:val="left"/>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Restart w:val="continuous"/>
          </w:footnotePr>
          <w:pgSz w:w="11900" w:h="16840"/>
          <w:pgMar w:top="1590" w:right="549" w:bottom="707" w:left="824" w:header="0" w:footer="3" w:gutter="0"/>
          <w:pgNumType w:start="1"/>
          <w:cols w:space="720"/>
          <w:noEndnote/>
          <w:titlePg/>
          <w:rtlGutter w:val="0"/>
          <w:docGrid w:linePitch="360"/>
        </w:sectPr>
      </w:pPr>
      <w:r>
        <mc:AlternateContent>
          <mc:Choice Requires="wps">
            <w:drawing>
              <wp:anchor distT="0" distB="0" distL="114300" distR="114300" simplePos="0" relativeHeight="125829380" behindDoc="0" locked="0" layoutInCell="1" allowOverlap="1">
                <wp:simplePos x="0" y="0"/>
                <wp:positionH relativeFrom="page">
                  <wp:posOffset>5595620</wp:posOffset>
                </wp:positionH>
                <wp:positionV relativeFrom="paragraph">
                  <wp:posOffset>12700</wp:posOffset>
                </wp:positionV>
                <wp:extent cx="1090930" cy="186055"/>
                <wp:wrapSquare wrapText="left"/>
                <wp:docPr id="29" name="Shape 29"/>
                <a:graphic xmlns:a="http://schemas.openxmlformats.org/drawingml/2006/main">
                  <a:graphicData uri="http://schemas.microsoft.com/office/word/2010/wordprocessingShape">
                    <wps:wsp>
                      <wps:cNvSpPr txBox="1"/>
                      <wps:spPr>
                        <a:xfrm>
                          <a:ext cx="1090930" cy="186055"/>
                        </a:xfrm>
                        <a:prstGeom prst="rect"/>
                        <a:noFill/>
                      </wps:spPr>
                      <wps:txbx>
                        <w:txbxContent>
                          <w:p>
                            <w:pPr>
                              <w:pStyle w:val="Style51"/>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会计机构负责人</w:t>
                            </w:r>
                          </w:p>
                        </w:txbxContent>
                      </wps:txbx>
                      <wps:bodyPr wrap="none" lIns="0" tIns="0" rIns="0" bIns="0">
                        <a:noAutoFit/>
                      </wps:bodyPr>
                    </wps:wsp>
                  </a:graphicData>
                </a:graphic>
              </wp:anchor>
            </w:drawing>
          </mc:Choice>
          <mc:Fallback>
            <w:pict>
              <v:shape id="_x0000_s1055" type="#_x0000_t202" style="position:absolute;margin-left:440.60000000000002pt;margin-top:1.pt;width:85.900000000000006pt;height:14.65pt;z-index:-125829373;mso-wrap-distance-left:9.pt;mso-wrap-distance-right:9.pt;mso-position-horizontal-relative:page" filled="f" stroked="f">
                <v:textbox inset="0,0,0,0">
                  <w:txbxContent>
                    <w:p>
                      <w:pPr>
                        <w:pStyle w:val="Style51"/>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会计机构负责人</w:t>
                      </w:r>
                    </w:p>
                  </w:txbxContent>
                </v:textbox>
                <w10:wrap type="square" side="left" anchorx="page"/>
              </v:shape>
            </w:pict>
          </mc:Fallback>
        </mc:AlternateContent>
      </w:r>
      <w:r>
        <w:rPr>
          <w:color w:val="000000"/>
          <w:spacing w:val="0"/>
          <w:w w:val="100"/>
          <w:position w:val="0"/>
          <w:sz w:val="24"/>
          <w:szCs w:val="24"/>
        </w:rPr>
        <w:t>企业负责人</w:t>
        <w:tab/>
        <w:t>主管会计工作负责人</w:t>
      </w:r>
    </w:p>
    <w:p>
      <w:pPr>
        <w:pStyle w:val="Style51"/>
        <w:keepNext w:val="0"/>
        <w:keepLines w:val="0"/>
        <w:widowControl w:val="0"/>
        <w:pBdr>
          <w:top w:val="single" w:sz="4" w:space="0" w:color="auto"/>
        </w:pBdr>
        <w:shd w:val="clear" w:color="auto" w:fill="auto"/>
        <w:bidi w:val="0"/>
        <w:spacing w:before="0" w:after="0" w:line="240" w:lineRule="auto"/>
        <w:ind w:left="0" w:right="0" w:firstLine="180"/>
        <w:jc w:val="left"/>
      </w:pPr>
      <w:r>
        <w:rPr>
          <w:color w:val="000000"/>
          <w:spacing w:val="0"/>
          <w:w w:val="100"/>
          <w:position w:val="0"/>
          <w:sz w:val="24"/>
          <w:szCs w:val="24"/>
        </w:rPr>
        <w:t>利润及利润分配表</w:t>
      </w:r>
    </w:p>
    <w:p>
      <w:pPr>
        <w:pStyle w:val="Style51"/>
        <w:keepNext w:val="0"/>
        <w:keepLines w:val="0"/>
        <w:widowControl w:val="0"/>
        <w:pBdr>
          <w:bottom w:val="single" w:sz="4" w:space="0" w:color="auto"/>
        </w:pBdr>
        <w:shd w:val="clear" w:color="auto" w:fill="auto"/>
        <w:bidi w:val="0"/>
        <w:spacing w:before="0" w:after="240" w:line="240" w:lineRule="auto"/>
        <w:ind w:left="0" w:right="0" w:firstLine="180"/>
        <w:jc w:val="left"/>
      </w:pPr>
      <w:r>
        <w:rPr>
          <w:color w:val="000000"/>
          <w:spacing w:val="0"/>
          <w:w w:val="100"/>
          <w:position w:val="0"/>
          <w:sz w:val="24"/>
          <w:szCs w:val="24"/>
        </w:rPr>
        <w:t>2006年12月31日止年度</w:t>
      </w:r>
    </w:p>
    <w:p>
      <w:pPr>
        <w:pStyle w:val="Style26"/>
        <w:keepNext w:val="0"/>
        <w:keepLines w:val="0"/>
        <w:widowControl w:val="0"/>
        <w:shd w:val="clear" w:color="auto" w:fill="auto"/>
        <w:tabs>
          <w:tab w:leader="underscore" w:pos="3384" w:val="left"/>
        </w:tabs>
        <w:bidi w:val="0"/>
        <w:spacing w:before="0" w:after="0" w:line="240" w:lineRule="auto"/>
        <w:ind w:left="0" w:right="0" w:firstLine="0"/>
        <w:jc w:val="center"/>
      </w:pPr>
      <w:r>
        <w:rPr>
          <w:b w:val="0"/>
          <w:bCs w:val="0"/>
          <w:color w:val="000000"/>
          <w:spacing w:val="0"/>
          <w:w w:val="100"/>
          <w:position w:val="0"/>
          <w:u w:val="single"/>
        </w:rPr>
        <w:t>合并</w:t>
      </w:r>
      <w:r>
        <w:rPr>
          <w:b w:val="0"/>
          <w:bCs w:val="0"/>
          <w:color w:val="000000"/>
          <w:spacing w:val="0"/>
          <w:w w:val="100"/>
          <w:position w:val="0"/>
        </w:rPr>
        <w:tab/>
      </w:r>
      <w:r>
        <w:rPr>
          <w:b w:val="0"/>
          <w:bCs w:val="0"/>
          <w:color w:val="000000"/>
          <w:spacing w:val="0"/>
          <w:w w:val="100"/>
          <w:position w:val="0"/>
          <w:u w:val="single"/>
        </w:rPr>
        <w:t>公司</w:t>
      </w:r>
    </w:p>
    <w:tbl>
      <w:tblPr>
        <w:tblOverlap w:val="never"/>
        <w:jc w:val="center"/>
        <w:tblLayout w:type="fixed"/>
      </w:tblPr>
      <w:tblGrid>
        <w:gridCol w:w="2568"/>
        <w:gridCol w:w="662"/>
        <w:gridCol w:w="1819"/>
        <w:gridCol w:w="1675"/>
        <w:gridCol w:w="1694"/>
        <w:gridCol w:w="1670"/>
      </w:tblGrid>
      <w:tr>
        <w:trPr>
          <w:trHeight w:val="62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附注</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center"/>
            </w:pPr>
            <w:r>
              <w:rPr>
                <w:color w:val="000000"/>
                <w:spacing w:val="0"/>
                <w:w w:val="100"/>
                <w:position w:val="0"/>
                <w:u w:val="single"/>
              </w:rPr>
              <w:t xml:space="preserve">本年累计数 </w:t>
            </w:r>
            <w:r>
              <w:rPr>
                <w:color w:val="000000"/>
                <w:spacing w:val="0"/>
                <w:w w:val="100"/>
                <w:position w:val="0"/>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center"/>
            </w:pPr>
            <w:r>
              <w:rPr>
                <w:color w:val="000000"/>
                <w:spacing w:val="0"/>
                <w:w w:val="100"/>
                <w:position w:val="0"/>
                <w:u w:val="single"/>
              </w:rPr>
              <w:t xml:space="preserve">上年累计数 </w:t>
            </w:r>
            <w:r>
              <w:rPr>
                <w:color w:val="000000"/>
                <w:spacing w:val="0"/>
                <w:w w:val="100"/>
                <w:position w:val="0"/>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本年累计数 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上年累计数 人民币元</w:t>
            </w:r>
          </w:p>
        </w:tc>
      </w:tr>
      <w:tr>
        <w:trPr>
          <w:trHeight w:val="3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36</w:t>
            </w:r>
          </w:p>
        </w:tc>
        <w:tc>
          <w:tcPr>
            <w:gridSpan w:val="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11,814,092,426.36 9,722,346,097.72 9,755,695,672.02 8,557,397,818.91</w:t>
            </w:r>
          </w:p>
        </w:tc>
      </w:tr>
      <w:tr>
        <w:trPr>
          <w:trHeight w:val="24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减：主营业务成本</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37</w:t>
            </w:r>
          </w:p>
        </w:tc>
        <w:tc>
          <w:tcPr>
            <w:gridSpan w:val="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9,580,565,820.78 7,753,621,043.16 8,697,878,455.05 7,505,103,857.51</w:t>
            </w:r>
          </w:p>
        </w:tc>
      </w:tr>
      <w:tr>
        <w:trPr>
          <w:trHeight w:val="45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主营业务税金及附加</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38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19,527,738.30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23,233,923.04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2,915,266.62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8,204,254.01</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2,213,998,867.28 1,945,491,131.52</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1,054,901,950.35 1,044,089,707.39</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加：其他业务利润</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37,882,454.26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22,557,209.35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16,151,373.82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0"/>
                <w:szCs w:val="20"/>
              </w:rPr>
              <w:t>10,819,080.58</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678,174,266.91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536,608,445.64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349,623,630.37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298,180,199.73</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管理费用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544,880,856.14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495,438,620.50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178,353,659.15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254,667,918.58</w:t>
            </w:r>
          </w:p>
        </w:tc>
      </w:tr>
      <w:tr>
        <w:trPr>
          <w:trHeight w:val="45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财务费用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40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378,371,080.33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193,176,724.68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218,240,459.25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0"/>
                <w:szCs w:val="20"/>
              </w:rPr>
              <w:t>93,605,744.80</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650,455,118.16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742,824,550.05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324,835,575.40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408,454,924.86</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加：投资收益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83,549,433.21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5,134,984.68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316,527,055.27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118,708,899.51</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补贴收入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153,088,284.18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139,475,516.38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56,102,000.00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0"/>
                <w:szCs w:val="20"/>
              </w:rPr>
              <w:t>45,673,194.81</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营业外收入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22,491,040.89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7,317,986.15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2,664,498.31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1,811,901.90</w:t>
            </w:r>
          </w:p>
        </w:tc>
      </w:tr>
      <w:tr>
        <w:trPr>
          <w:trHeight w:val="46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减：营业外支出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44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18,314,616.93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31,343,824.34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0"/>
                <w:szCs w:val="20"/>
              </w:rPr>
              <w:t>5,299,572.23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0"/>
                <w:szCs w:val="20"/>
              </w:rPr>
              <w:t>10,577,664.30</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891,269,259.51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863,409,212.92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694,829,556.75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564,071,256.78</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143,780,522.98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201,563,005.15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78,230,590.14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0"/>
                <w:szCs w:val="20"/>
              </w:rPr>
              <w:t>84,863,385.95</w:t>
            </w:r>
          </w:p>
        </w:tc>
      </w:tr>
      <w:tr>
        <w:trPr>
          <w:trHeight w:val="46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少数股东收益</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144,521,541.16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59,412,865.53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00" w:firstLine="0"/>
              <w:jc w:val="right"/>
            </w:pPr>
            <w:r>
              <w:rPr>
                <w:color w:val="000000"/>
                <w:spacing w:val="0"/>
                <w:w w:val="100"/>
                <w:position w:val="0"/>
                <w:sz w:val="20"/>
                <w:szCs w:val="20"/>
              </w:rPr>
              <w:t>-</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602,967,195.37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602,433,342.24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616,598,966.61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479,207,870.83</w:t>
            </w:r>
          </w:p>
        </w:tc>
      </w:tr>
      <w:tr>
        <w:trPr>
          <w:trHeight w:val="46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加：年初未分配利润</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1,671,365,444.72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1,434,092,349.94</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1,458,563,300.58 1,344,515,677.21</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可供分配的利润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2,274,332,640.09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2,036,525,692.18</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2,075,162,267.19 1,823,723,548.04</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61,659,896.66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47,920,787.08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61,659,896.66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0"/>
                <w:szCs w:val="20"/>
              </w:rPr>
              <w:t>47,920,787.08</w:t>
            </w:r>
          </w:p>
        </w:tc>
      </w:tr>
      <w:tr>
        <w:trPr>
          <w:trHeight w:val="45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提取法定公益金</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47,920,787.08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0"/>
                <w:szCs w:val="20"/>
              </w:rPr>
              <w:t>47,920,787.08</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可供股东分配的利润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2,212,672,743.43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1,940,684,118.02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2,013,502,370.53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1,727,881,973.88</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0"/>
                <w:szCs w:val="20"/>
              </w:rPr>
              <w:t>163,880,245.56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0"/>
                <w:szCs w:val="20"/>
              </w:rPr>
              <w:t>89,772,891.30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163,880,245.56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0"/>
                <w:szCs w:val="20"/>
              </w:rPr>
              <w:t>89,772,891.30</w:t>
            </w:r>
          </w:p>
        </w:tc>
      </w:tr>
      <w:tr>
        <w:trPr>
          <w:trHeight w:val="46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转作股本的普通股股利</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0"/>
                <w:szCs w:val="20"/>
              </w:rPr>
              <w:t>179,545,782.00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0"/>
                <w:szCs w:val="20"/>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179,545,782.00</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0"/>
                <w:szCs w:val="20"/>
              </w:rPr>
              <w:t>2,048,792,497.87</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1,671,365,444.72 </w:t>
            </w:r>
            <w:r>
              <w:rPr>
                <w:color w:val="000000"/>
                <w:spacing w:val="0"/>
                <w:w w:val="100"/>
                <w:position w:val="0"/>
                <w:sz w:val="20"/>
                <w:szCs w:val="20"/>
              </w:rPr>
              <w:t xml:space="preserve">1,849,622, </w:t>
            </w:r>
            <w:r>
              <w:rPr>
                <w:color w:val="000000"/>
                <w:spacing w:val="0"/>
                <w:w w:val="100"/>
                <w:position w:val="0"/>
                <w:sz w:val="20"/>
                <w:szCs w:val="20"/>
              </w:rPr>
              <w:t>124.97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1,458,563,300.58</w:t>
            </w:r>
          </w:p>
        </w:tc>
      </w:tr>
    </w:tbl>
    <w:p>
      <w:pPr>
        <w:widowControl w:val="0"/>
        <w:spacing w:after="699" w:line="1" w:lineRule="exact"/>
      </w:pPr>
    </w:p>
    <w:p>
      <w:pPr>
        <w:widowControl w:val="0"/>
        <w:spacing w:line="1" w:lineRule="exact"/>
      </w:pPr>
    </w:p>
    <w:tbl>
      <w:tblPr>
        <w:tblOverlap w:val="never"/>
        <w:jc w:val="center"/>
        <w:tblLayout w:type="fixed"/>
      </w:tblPr>
      <w:tblGrid>
        <w:gridCol w:w="3499"/>
        <w:gridCol w:w="1824"/>
        <w:gridCol w:w="1397"/>
        <w:gridCol w:w="1934"/>
        <w:gridCol w:w="1142"/>
      </w:tblGrid>
      <w:tr>
        <w:trPr>
          <w:trHeight w:val="226" w:hRule="exact"/>
        </w:trPr>
        <w:tc>
          <w:tcPr>
            <w:vMerge w:val="restart"/>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补充资料</w:t>
            </w:r>
          </w:p>
        </w:tc>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r>
      <w:tr>
        <w:trPr>
          <w:trHeight w:val="614" w:hRule="exact"/>
        </w:trPr>
        <w:tc>
          <w:tcPr>
            <w:vMerge/>
            <w:tcBorders/>
            <w:shd w:val="clear" w:color="auto" w:fill="FFFFFF"/>
            <w:vAlign w:val="top"/>
          </w:tcPr>
          <w:p>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exact"/>
              <w:ind w:left="260" w:right="0" w:firstLine="0"/>
              <w:jc w:val="center"/>
            </w:pPr>
            <w:r>
              <w:rPr>
                <w:color w:val="000000"/>
                <w:spacing w:val="0"/>
                <w:w w:val="100"/>
                <w:position w:val="0"/>
              </w:rPr>
              <w:t>本年累计数 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exact"/>
              <w:ind w:left="60" w:right="0" w:firstLine="0"/>
              <w:jc w:val="center"/>
            </w:pPr>
            <w:r>
              <w:rPr>
                <w:color w:val="000000"/>
                <w:spacing w:val="0"/>
                <w:w w:val="100"/>
                <w:position w:val="0"/>
              </w:rPr>
              <w:t>上年累计数 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本年累计数 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上年累计数 人民币元</w:t>
            </w:r>
          </w:p>
        </w:tc>
      </w:tr>
      <w:tr>
        <w:trPr>
          <w:trHeight w:val="3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出售、处置部门或被投资单位所得收益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80,268,170.26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80,278,170.26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w:t>
            </w:r>
          </w:p>
        </w:tc>
      </w:tr>
      <w:tr>
        <w:trPr>
          <w:trHeight w:val="235"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自然灾害发生的损失</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w:t>
            </w:r>
          </w:p>
        </w:tc>
      </w:tr>
      <w:tr>
        <w:trPr>
          <w:trHeight w:val="24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会计政策变更增加（或减少）利润总额</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w:t>
            </w:r>
          </w:p>
        </w:tc>
      </w:tr>
      <w:tr>
        <w:trPr>
          <w:trHeight w:val="25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会计估计变更增加（或减少）利润总额</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754,818.32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454,797.58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0"/>
                <w:szCs w:val="20"/>
              </w:rPr>
              <w:t>734,659.03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454,797.58</w:t>
            </w:r>
          </w:p>
        </w:tc>
      </w:tr>
      <w:tr>
        <w:trPr>
          <w:trHeight w:val="245"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0"/>
                <w:szCs w:val="20"/>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0"/>
                <w:szCs w:val="20"/>
              </w:rPr>
              <w:t>—</w:t>
            </w:r>
          </w:p>
        </w:tc>
      </w:tr>
    </w:tbl>
    <w:p>
      <w:pPr>
        <w:widowControl w:val="0"/>
        <w:spacing w:after="919" w:line="1" w:lineRule="exact"/>
      </w:pPr>
    </w:p>
    <w:p>
      <w:pPr>
        <w:pStyle w:val="Style51"/>
        <w:keepNext w:val="0"/>
        <w:keepLines w:val="0"/>
        <w:widowControl w:val="0"/>
        <w:pBdr>
          <w:top w:val="single" w:sz="4" w:space="0" w:color="auto"/>
        </w:pBdr>
        <w:shd w:val="clear" w:color="auto" w:fill="auto"/>
        <w:bidi w:val="0"/>
        <w:spacing w:before="0" w:after="0" w:line="240" w:lineRule="auto"/>
        <w:ind w:left="0" w:right="0" w:firstLine="180"/>
        <w:jc w:val="left"/>
      </w:pPr>
      <w:r>
        <w:rPr>
          <w:color w:val="000000"/>
          <w:spacing w:val="0"/>
          <w:w w:val="100"/>
          <w:position w:val="0"/>
          <w:sz w:val="24"/>
          <w:szCs w:val="24"/>
        </w:rPr>
        <w:t>附注为会计报表的组成部分</w:t>
      </w:r>
      <w:r>
        <w:br w:type="page"/>
      </w:r>
    </w:p>
    <w:p>
      <w:pPr>
        <w:pStyle w:val="Style51"/>
        <w:keepNext w:val="0"/>
        <w:keepLines w:val="0"/>
        <w:widowControl w:val="0"/>
        <w:pBdr>
          <w:top w:val="single" w:sz="4" w:space="0" w:color="auto"/>
        </w:pBdr>
        <w:shd w:val="clear" w:color="auto" w:fill="auto"/>
        <w:bidi w:val="0"/>
        <w:spacing w:before="0" w:after="0" w:line="240" w:lineRule="auto"/>
        <w:ind w:left="0" w:right="0" w:firstLine="180"/>
        <w:jc w:val="left"/>
      </w:pPr>
      <w:r>
        <w:rPr>
          <w:color w:val="000000"/>
          <w:spacing w:val="0"/>
          <w:w w:val="100"/>
          <w:position w:val="0"/>
          <w:sz w:val="24"/>
          <w:szCs w:val="24"/>
        </w:rPr>
        <w:t>现金流量表</w:t>
      </w:r>
    </w:p>
    <w:p>
      <w:pPr>
        <w:pStyle w:val="Style51"/>
        <w:keepNext w:val="0"/>
        <w:keepLines w:val="0"/>
        <w:widowControl w:val="0"/>
        <w:pBdr>
          <w:bottom w:val="single" w:sz="4" w:space="0" w:color="auto"/>
        </w:pBdr>
        <w:shd w:val="clear" w:color="auto" w:fill="auto"/>
        <w:bidi w:val="0"/>
        <w:spacing w:before="0" w:after="200" w:line="240" w:lineRule="auto"/>
        <w:ind w:left="0" w:right="0" w:firstLine="180"/>
        <w:jc w:val="left"/>
      </w:pPr>
      <w:r>
        <w:rPr>
          <w:color w:val="000000"/>
          <w:spacing w:val="0"/>
          <w:w w:val="100"/>
          <w:position w:val="0"/>
          <w:sz w:val="24"/>
          <w:szCs w:val="24"/>
        </w:rPr>
        <w:t>2006年12月31日止年度</w:t>
      </w:r>
    </w:p>
    <w:p>
      <w:pPr>
        <w:pStyle w:val="Style26"/>
        <w:keepNext w:val="0"/>
        <w:keepLines w:val="0"/>
        <w:widowControl w:val="0"/>
        <w:shd w:val="clear" w:color="auto" w:fill="auto"/>
        <w:tabs>
          <w:tab w:leader="underscore" w:pos="1646" w:val="left"/>
          <w:tab w:leader="underscore" w:pos="3288" w:val="left"/>
        </w:tabs>
        <w:bidi w:val="0"/>
        <w:spacing w:before="0" w:after="0" w:line="240" w:lineRule="auto"/>
        <w:ind w:left="0" w:right="0" w:firstLine="0"/>
        <w:jc w:val="center"/>
      </w:pPr>
      <w:r>
        <w:rPr>
          <w:b w:val="0"/>
          <w:bCs w:val="0"/>
          <w:color w:val="000000"/>
          <w:spacing w:val="0"/>
          <w:w w:val="100"/>
          <w:position w:val="0"/>
          <w:u w:val="single"/>
        </w:rPr>
        <w:t>合并</w:t>
      </w:r>
      <w:r>
        <w:rPr>
          <w:b w:val="0"/>
          <w:bCs w:val="0"/>
          <w:color w:val="000000"/>
          <w:spacing w:val="0"/>
          <w:w w:val="100"/>
          <w:position w:val="0"/>
        </w:rPr>
        <w:tab/>
        <w:t xml:space="preserve"> </w:t>
        <w:tab/>
        <w:t>公司</w:t>
      </w:r>
    </w:p>
    <w:tbl>
      <w:tblPr>
        <w:tblOverlap w:val="never"/>
        <w:jc w:val="center"/>
        <w:tblLayout w:type="fixed"/>
      </w:tblPr>
      <w:tblGrid>
        <w:gridCol w:w="3173"/>
        <w:gridCol w:w="518"/>
        <w:gridCol w:w="1622"/>
        <w:gridCol w:w="1661"/>
        <w:gridCol w:w="1574"/>
        <w:gridCol w:w="1555"/>
      </w:tblGrid>
      <w:tr>
        <w:trPr>
          <w:trHeight w:val="230" w:hRule="exact"/>
        </w:trPr>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附注</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本年累计数</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上年累计数</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本年累计数</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上年累计数</w:t>
            </w:r>
          </w:p>
        </w:tc>
      </w:tr>
      <w:tr>
        <w:trPr>
          <w:trHeight w:val="226" w:hRule="exact"/>
        </w:trPr>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人民币元</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销售商品，提供劳务收到的现金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10,769,181,718.98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10,868,502,041.82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7,739,197,098.18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9,412,864,809.48</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收到的税费返还</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10,902,714.70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19,382,613.67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一</w:t>
            </w:r>
          </w:p>
        </w:tc>
      </w:tr>
      <w:tr>
        <w:trPr>
          <w:trHeight w:val="41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收到的其他与经营活动有关的现金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190,595,684.89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161,126,108.37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895,513,753.64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175,796,633.24</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10,970,680,118.57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11,049,010,763.86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8,634,710,851.82</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rPr>
              <w:t>588,661,442.72</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8,003,818,969.28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8,128,589,980.24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6,333,971,738.70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7,615,901,304.41</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412,570,576.56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425,120,808.45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155,608,913.68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180,255,782.83</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836,855,006.21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860,876,756.53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316,469,932.96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476,130,007.66</w:t>
            </w:r>
          </w:p>
        </w:tc>
      </w:tr>
      <w:tr>
        <w:trPr>
          <w:trHeight w:val="41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支付的其他以经营活动有关的现金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708,877,389.68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620,704,377.34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635,528,747.98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1,164,025,493.21</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9,962,121,941.73</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10,035,291,922.56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7,441,579,333.32</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9,436,312,588.11</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1,008,558,176.84</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1,013,718,841.30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1,193,131,518.50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152,348,854.61</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收回投资所收到的现金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136,880,491.49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168,742,730.70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一</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其中：出售子公司所收到的现金</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136,880,491.49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168,742,730.70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一</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取得投资收益所收到的现金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555,074.17</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340" w:firstLine="0"/>
              <w:jc w:val="right"/>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136,054,534.00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61,336,318.14</w:t>
            </w:r>
          </w:p>
        </w:tc>
      </w:tr>
      <w:tr>
        <w:trPr>
          <w:trHeight w:val="2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处置固定资产，无形资产和其他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一</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长期资产所收回的现金净额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6,748,567.10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1,844,061.69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998,906.35</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1100" w:right="0" w:firstLine="0"/>
              <w:jc w:val="both"/>
              <w:rPr>
                <w:sz w:val="17"/>
                <w:szCs w:val="17"/>
              </w:rPr>
            </w:pPr>
            <w:r>
              <w:rPr>
                <w:color w:val="000000"/>
                <w:spacing w:val="0"/>
                <w:w w:val="100"/>
                <w:position w:val="0"/>
                <w:sz w:val="17"/>
                <w:szCs w:val="17"/>
              </w:rPr>
              <w:t>一</w:t>
            </w:r>
          </w:p>
        </w:tc>
      </w:tr>
      <w:tr>
        <w:trPr>
          <w:trHeight w:val="4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收到的其他与投资活动有关的现金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5,610,000.00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149,794,132.76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1,844,061.69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306,796,171.05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61,336,318.14</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购建固定资产，无形资产和</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其他长期资产所支付的现金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2,814,159,750.79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2,433,985,236.21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1,981,383,117.12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869,376,119.18</w:t>
            </w:r>
          </w:p>
        </w:tc>
      </w:tr>
      <w:tr>
        <w:trPr>
          <w:trHeight w:val="2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其中：购买子公司所支付的现金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一</w:t>
            </w:r>
          </w:p>
        </w:tc>
      </w:tr>
      <w:tr>
        <w:trPr>
          <w:trHeight w:val="21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133,842,195.20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2,517,353,310.00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95,290,000.00</w:t>
            </w:r>
          </w:p>
        </w:tc>
      </w:tr>
      <w:tr>
        <w:trPr>
          <w:trHeight w:val="42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2,948,001,945.99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2,459,985,236.21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4,498,736,427.12</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964,666,119.18</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shd w:val="clear" w:color="auto" w:fill="FFFFFF"/>
            <w:vAlign w:val="top"/>
          </w:tcPr>
          <w:p>
            <w:pPr>
              <w:widowControl w:val="0"/>
              <w:rPr>
                <w:sz w:val="10"/>
                <w:szCs w:val="10"/>
              </w:rPr>
            </w:pPr>
          </w:p>
        </w:tc>
        <w:tc>
          <w:tcPr>
            <w:gridSpan w:val="3"/>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(2,798,207,813.23)(2,458,141,174.52)(4,191,940,256.07)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(90,332,9801.04)</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吸收投资所收到的现金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25,500,000.00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22,717,375.73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一</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借款所收到的现金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9,631,688,684.69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6,492,572,346.37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7,848,743,769.78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3,602,113,970.00</w:t>
            </w:r>
          </w:p>
        </w:tc>
      </w:tr>
      <w:tr>
        <w:trPr>
          <w:trHeight w:val="41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收到的其他与筹资活动有关的现金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11,657,188,684.69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6,515,529,722.10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9,848,743,769.78</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3,602,113,970.00</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偿还债务所支付的现金</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分配股利，利润或偿付利息所</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9,278,895,054.00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5,182,971,811.12</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6,545,880,803.36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2,702,289,037.75</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675,860,480.85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463,080,965.11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408,771,000.37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246,403,126.08</w:t>
            </w:r>
          </w:p>
        </w:tc>
      </w:tr>
      <w:tr>
        <w:trPr>
          <w:trHeight w:val="4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41,949,396.50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117,773,418.33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48,800,000.00</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9,996,704,931.35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5,763,826,194.56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6,954,651,803.73</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2,997,492,163.83</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1,660,483,753.34</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751,703,527.54</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2,894,091,966.05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604,621,806.17</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汇率变动对现金及现金等价物的影响额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16,333,899.38</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3,530,522.25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3,137,355.62</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4,740,033.90</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(112,831,983.67)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(689,188,283.43)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(101,579,415.90)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(141,619,106.36)</w:t>
            </w:r>
          </w:p>
        </w:tc>
      </w:tr>
    </w:tbl>
    <w:p>
      <w:pPr>
        <w:widowControl w:val="0"/>
        <w:spacing w:line="1" w:lineRule="exact"/>
      </w:pPr>
      <w:r>
        <w:br w:type="page"/>
      </w:r>
    </w:p>
    <w:p>
      <w:pPr>
        <w:pStyle w:val="Style26"/>
        <w:keepNext w:val="0"/>
        <w:keepLines w:val="0"/>
        <w:widowControl w:val="0"/>
        <w:shd w:val="clear" w:color="auto" w:fill="auto"/>
        <w:tabs>
          <w:tab w:pos="3725" w:val="left"/>
          <w:tab w:leader="underscore" w:pos="5155" w:val="left"/>
          <w:tab w:leader="underscore" w:pos="6797" w:val="left"/>
          <w:tab w:leader="underscore" w:pos="8448" w:val="left"/>
        </w:tabs>
        <w:bidi w:val="0"/>
        <w:spacing w:before="0" w:after="0" w:line="240" w:lineRule="auto"/>
        <w:ind w:left="0" w:right="0" w:firstLine="0"/>
        <w:jc w:val="left"/>
        <w:rPr>
          <w:sz w:val="18"/>
          <w:szCs w:val="18"/>
        </w:rPr>
      </w:pPr>
      <w:r>
        <w:rPr>
          <w:b w:val="0"/>
          <w:bCs w:val="0"/>
          <w:color w:val="000000"/>
          <w:spacing w:val="0"/>
          <w:w w:val="100"/>
          <w:position w:val="0"/>
          <w:sz w:val="18"/>
          <w:szCs w:val="18"/>
          <w:u w:val="single"/>
        </w:rPr>
        <w:t>补充资料</w:t>
      </w:r>
      <w:r>
        <w:rPr>
          <w:b w:val="0"/>
          <w:bCs w:val="0"/>
          <w:color w:val="000000"/>
          <w:spacing w:val="0"/>
          <w:w w:val="100"/>
          <w:position w:val="0"/>
          <w:sz w:val="18"/>
          <w:szCs w:val="18"/>
        </w:rPr>
        <w:tab/>
        <w:tab/>
        <w:t>合并</w:t>
        <w:tab/>
        <w:t xml:space="preserve"> </w:t>
        <w:tab/>
        <w:t>公司</w:t>
      </w:r>
    </w:p>
    <w:tbl>
      <w:tblPr>
        <w:tblOverlap w:val="never"/>
        <w:jc w:val="center"/>
        <w:tblLayout w:type="fixed"/>
      </w:tblPr>
      <w:tblGrid>
        <w:gridCol w:w="2712"/>
        <w:gridCol w:w="936"/>
        <w:gridCol w:w="1675"/>
        <w:gridCol w:w="1661"/>
        <w:gridCol w:w="1651"/>
        <w:gridCol w:w="1560"/>
      </w:tblGrid>
      <w:tr>
        <w:trPr>
          <w:trHeight w:val="682"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460"/>
              <w:jc w:val="left"/>
              <w:rPr>
                <w:sz w:val="18"/>
                <w:szCs w:val="18"/>
              </w:rPr>
            </w:pPr>
            <w:r>
              <w:rPr>
                <w:color w:val="000000"/>
                <w:spacing w:val="0"/>
                <w:w w:val="100"/>
                <w:position w:val="0"/>
                <w:sz w:val="18"/>
                <w:szCs w:val="18"/>
                <w:u w:val="single"/>
              </w:rPr>
              <w:t>附注</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u w:val="single"/>
              </w:rPr>
              <w:t xml:space="preserve">本年累计数 </w:t>
            </w:r>
            <w:r>
              <w:rPr>
                <w:color w:val="000000"/>
                <w:spacing w:val="0"/>
                <w:w w:val="100"/>
                <w:position w:val="0"/>
                <w:sz w:val="18"/>
                <w:szCs w:val="18"/>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u w:val="single"/>
              </w:rPr>
              <w:t xml:space="preserve">上年累计数 </w:t>
            </w:r>
            <w:r>
              <w:rPr>
                <w:color w:val="000000"/>
                <w:spacing w:val="0"/>
                <w:w w:val="100"/>
                <w:position w:val="0"/>
                <w:sz w:val="18"/>
                <w:szCs w:val="18"/>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本年累计数 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上年累计数 人民币元</w:t>
            </w:r>
          </w:p>
        </w:tc>
      </w:tr>
      <w:tr>
        <w:trPr>
          <w:trHeight w:val="322"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将净利润调节为经营活动的现金流量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净利润</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602,967,195.37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602,433,342.24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616,598,966.61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479,207,870.83</w:t>
            </w:r>
          </w:p>
        </w:tc>
      </w:tr>
      <w:tr>
        <w:trPr>
          <w:trHeight w:val="31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加：少数股东损益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144,521,541.16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59,412,865.53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440" w:firstLine="0"/>
              <w:jc w:val="right"/>
              <w:rPr>
                <w:sz w:val="18"/>
                <w:szCs w:val="18"/>
              </w:rPr>
            </w:pPr>
            <w:r>
              <w:rPr>
                <w:color w:val="000000"/>
                <w:spacing w:val="0"/>
                <w:w w:val="100"/>
                <w:position w:val="0"/>
                <w:sz w:val="18"/>
                <w:szCs w:val="18"/>
              </w:rPr>
              <w:t>-</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计提（转回）的资产减值准备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35,234,471.95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54,624,225.02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(30,599,925.59)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108,399,518.90</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固定资产折旧</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958,231,034.31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767,120,539.61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535,951,437.65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444,265,068.81</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无形资产摊销</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8,490,215.54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6,742,851.06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4,275,496.06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4,026,018.29</w:t>
            </w:r>
          </w:p>
        </w:tc>
      </w:tr>
      <w:tr>
        <w:trPr>
          <w:trHeight w:val="31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长期待摊费用的摊销</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6,961,561.55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30,133,204.70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440" w:firstLine="0"/>
              <w:jc w:val="right"/>
              <w:rPr>
                <w:sz w:val="18"/>
                <w:szCs w:val="18"/>
              </w:rPr>
            </w:pPr>
            <w:r>
              <w:rPr>
                <w:color w:val="000000"/>
                <w:spacing w:val="0"/>
                <w:w w:val="100"/>
                <w:position w:val="0"/>
                <w:sz w:val="18"/>
                <w:szCs w:val="18"/>
              </w:rPr>
              <w:t>-</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待摊费用的减少（减：增加）</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947,650.25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(1,232,332.50)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1,815,917.80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592,963.29</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预提费用的增加（减：减少）</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7,427,110.17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4,857,785.16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(375,860.39)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2,955.50</w:t>
            </w:r>
          </w:p>
        </w:tc>
      </w:tr>
      <w:tr>
        <w:trPr>
          <w:trHeight w:val="31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处置固定资产、无形资产和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其他长期资产的损失（减：</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4,903,964.15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23,095,243.24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2,876,766.67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8,312,142.43</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财务费用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444,244,528.54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253,385,125.31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278,996,651.60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152,932,892.34</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投资损失（减：收益）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(83,549,433.21)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(5,134,984.68)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(316,527,055.27)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(118,708,899.51)</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存货的减少（减：增加）</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150,953,631.94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(562,841,084.94)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91,747,777.40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(21,419,864.71)</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经营性应收项目的减少（减：</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(669,960,692.92)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(521,210,390.78)</w:t>
            </w:r>
          </w:p>
        </w:tc>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(74,875,393.52)(1,366,857,135.82)</w:t>
            </w:r>
          </w:p>
        </w:tc>
      </w:tr>
      <w:tr>
        <w:trPr>
          <w:trHeight w:val="3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经营性应付项目的增加（减：</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(602,814,601.96)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302,332,452.33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83,246,739.48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461,595,324.26</w:t>
            </w:r>
          </w:p>
        </w:tc>
      </w:tr>
      <w:tr>
        <w:trPr>
          <w:trHeight w:val="48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1,008,558,176.84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1,013,718,841.30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1,193,131,518.50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152,348,854.61</w:t>
            </w:r>
          </w:p>
        </w:tc>
      </w:tr>
      <w:tr>
        <w:trPr>
          <w:trHeight w:val="475"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不涉及现金收支的投资和筹资活动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79,937,769.90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45,787,900.00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79,937,769.90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45,787,900.00</w:t>
            </w:r>
          </w:p>
        </w:tc>
      </w:tr>
      <w:tr>
        <w:trPr>
          <w:trHeight w:val="31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440" w:firstLine="0"/>
              <w:jc w:val="right"/>
              <w:rPr>
                <w:sz w:val="18"/>
                <w:szCs w:val="18"/>
              </w:rPr>
            </w:pPr>
            <w:r>
              <w:rPr>
                <w:color w:val="000000"/>
                <w:spacing w:val="0"/>
                <w:w w:val="100"/>
                <w:position w:val="0"/>
                <w:sz w:val="18"/>
                <w:szCs w:val="18"/>
              </w:rPr>
              <w:t>-</w:t>
            </w:r>
          </w:p>
        </w:tc>
      </w:tr>
      <w:tr>
        <w:trPr>
          <w:trHeight w:val="3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融资租入的固定资产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440" w:firstLine="0"/>
              <w:jc w:val="right"/>
              <w:rPr>
                <w:sz w:val="18"/>
                <w:szCs w:val="18"/>
              </w:rPr>
            </w:pPr>
            <w:r>
              <w:rPr>
                <w:color w:val="000000"/>
                <w:spacing w:val="0"/>
                <w:w w:val="100"/>
                <w:position w:val="0"/>
                <w:sz w:val="18"/>
                <w:szCs w:val="18"/>
              </w:rPr>
              <w:t>-</w:t>
            </w:r>
          </w:p>
        </w:tc>
      </w:tr>
      <w:tr>
        <w:trPr>
          <w:trHeight w:val="47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现金及现金等价物净增加情况</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现金的期末余额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784,320,395.18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897,152,378.85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431,939,246.80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533,518,662.70</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减：现金的期初余额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897,152,378.85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1,586,340,662.28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533,518,662.70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675,137,769.06</w:t>
            </w:r>
          </w:p>
        </w:tc>
      </w:tr>
      <w:tr>
        <w:trPr>
          <w:trHeight w:val="54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(112,831,983.67)</w:t>
            </w:r>
          </w:p>
        </w:tc>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(689,188,283.43)</w:t>
            </w:r>
          </w:p>
        </w:tc>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(101,579,415.90)</w:t>
            </w:r>
          </w:p>
        </w:tc>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(141,619,106.36)</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590" w:right="549" w:bottom="707" w:left="824" w:header="0" w:footer="3" w:gutter="0"/>
          <w:cols w:space="720"/>
          <w:noEndnote/>
          <w:rtlGutter w:val="0"/>
          <w:docGrid w:linePitch="360"/>
        </w:sectPr>
      </w:pPr>
    </w:p>
    <w:p>
      <w:pPr>
        <w:pStyle w:val="Style28"/>
        <w:keepNext w:val="0"/>
        <w:keepLines w:val="0"/>
        <w:widowControl w:val="0"/>
        <w:shd w:val="clear" w:color="auto" w:fill="auto"/>
        <w:bidi w:val="0"/>
        <w:spacing w:before="0" w:after="580" w:line="240" w:lineRule="auto"/>
        <w:ind w:left="0" w:right="0" w:firstLine="0"/>
        <w:jc w:val="center"/>
        <w:rPr>
          <w:sz w:val="32"/>
          <w:szCs w:val="32"/>
        </w:rPr>
      </w:pPr>
      <w:r>
        <w:rPr>
          <w:rFonts w:ascii="SimHei" w:eastAsia="SimHei" w:hAnsi="SimHei" w:cs="SimHei"/>
          <w:color w:val="000000"/>
          <w:spacing w:val="0"/>
          <w:w w:val="100"/>
          <w:position w:val="0"/>
          <w:sz w:val="32"/>
          <w:szCs w:val="32"/>
        </w:rPr>
        <w:t>资产减值准备明细表</w:t>
      </w:r>
    </w:p>
    <w:tbl>
      <w:tblPr>
        <w:tblOverlap w:val="never"/>
        <w:jc w:val="center"/>
        <w:tblLayout w:type="fixed"/>
      </w:tblPr>
      <w:tblGrid>
        <w:gridCol w:w="2400"/>
        <w:gridCol w:w="1944"/>
        <w:gridCol w:w="2102"/>
        <w:gridCol w:w="2174"/>
        <w:gridCol w:w="1526"/>
      </w:tblGrid>
      <w:tr>
        <w:trPr>
          <w:trHeight w:val="240"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编制单位：山东晨鸣纸业集团股份有限公司</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单位：人民币元</w:t>
            </w:r>
          </w:p>
        </w:tc>
      </w:tr>
      <w:tr>
        <w:trPr>
          <w:trHeight w:val="581"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期初余额</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本期增加数</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本期转回及转出数</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期末余额</w:t>
            </w:r>
          </w:p>
        </w:tc>
      </w:tr>
      <w:tr>
        <w:trPr>
          <w:trHeight w:val="533"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 xml:space="preserve">190,544,996.10 </w:t>
            </w: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 xml:space="preserve">43,806,547.21 </w:t>
            </w: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 xml:space="preserve">21,086,085.26 </w:t>
            </w: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213,265,458.05</w:t>
            </w:r>
          </w:p>
        </w:tc>
      </w:tr>
      <w:tr>
        <w:trPr>
          <w:trHeight w:val="413"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131,465,558.64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28,237,138.98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3,314,796.30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156,387,901.32</w:t>
            </w:r>
          </w:p>
        </w:tc>
      </w:tr>
      <w:tr>
        <w:trPr>
          <w:trHeight w:val="45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59,079,437.46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15,569,408.23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17,771,288.96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56,877,556.73</w:t>
            </w:r>
          </w:p>
        </w:tc>
      </w:tr>
      <w:tr>
        <w:trPr>
          <w:trHeight w:val="629" w:hRule="exact"/>
        </w:trPr>
        <w:tc>
          <w:tcPr>
            <w:tcBorders/>
            <w:shd w:val="clear" w:color="auto" w:fill="FFFFFF"/>
            <w:vAlign w:val="bottom"/>
          </w:tcPr>
          <w:p>
            <w:pPr>
              <w:pStyle w:val="Style28"/>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二、短期投资跌价准备合 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50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债券投资</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56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三、存货跌价准备合计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 xml:space="preserve">934,782.31 </w:t>
            </w: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 xml:space="preserve">4,328,549.71 </w:t>
            </w: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 xml:space="preserve">31,038.60 </w:t>
            </w: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5,232,293.42</w:t>
            </w:r>
          </w:p>
        </w:tc>
      </w:tr>
      <w:tr>
        <w:trPr>
          <w:trHeight w:val="41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其中：库存商品</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903,743.71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4,328,549.71</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5,232,293.42</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原材料</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31,038.60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31,038.60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39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715" w:hRule="exact"/>
        </w:trPr>
        <w:tc>
          <w:tcPr>
            <w:tcBorders/>
            <w:shd w:val="clear" w:color="auto" w:fill="FFFFFF"/>
            <w:vAlign w:val="center"/>
          </w:tcPr>
          <w:p>
            <w:pPr>
              <w:pStyle w:val="Style28"/>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四、长期投资减值准备合 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 xml:space="preserve">1,200,000.00 </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 xml:space="preserve">142,210.00 </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rFonts w:ascii="Arial" w:eastAsia="Arial" w:hAnsi="Arial" w:cs="Arial"/>
                <w:color w:val="000000"/>
                <w:spacing w:val="0"/>
                <w:w w:val="100"/>
                <w:position w:val="0"/>
                <w:sz w:val="18"/>
                <w:szCs w:val="18"/>
              </w:rPr>
              <w:t>- -</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1,342,210.00</w:t>
            </w:r>
          </w:p>
        </w:tc>
      </w:tr>
      <w:tr>
        <w:trPr>
          <w:trHeight w:val="34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其中：长期股权投资</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1,200,000.00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142,210.00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1,342,210.00</w:t>
            </w:r>
          </w:p>
        </w:tc>
      </w:tr>
      <w:tr>
        <w:trPr>
          <w:trHeight w:val="39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长期债权投资</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715" w:hRule="exact"/>
        </w:trPr>
        <w:tc>
          <w:tcPr>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五、固定资产减值准备合 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 xml:space="preserve">8,074,288.89 </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rFonts w:ascii="Arial" w:eastAsia="Arial" w:hAnsi="Arial" w:cs="Arial"/>
                <w:color w:val="000000"/>
                <w:spacing w:val="0"/>
                <w:w w:val="100"/>
                <w:position w:val="0"/>
                <w:sz w:val="18"/>
                <w:szCs w:val="18"/>
              </w:rPr>
              <w:t>- -</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8,074,288.89</w:t>
            </w:r>
          </w:p>
        </w:tc>
      </w:tr>
      <w:tr>
        <w:trPr>
          <w:trHeight w:val="41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其中：房屋、建筑物</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6,928,487.84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6,928,487.84</w:t>
            </w:r>
          </w:p>
        </w:tc>
      </w:tr>
      <w:tr>
        <w:trPr>
          <w:trHeight w:val="45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机器设备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1,145,801.05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1,145,801.05</w:t>
            </w:r>
          </w:p>
        </w:tc>
      </w:tr>
      <w:tr>
        <w:trPr>
          <w:trHeight w:val="629" w:hRule="exact"/>
        </w:trPr>
        <w:tc>
          <w:tcPr>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六、无形资产减值准备合 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其中：专利权</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商标权</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57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七、在建工程减值准备</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0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八、委托贷款减值准备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639" w:line="1" w:lineRule="exact"/>
      </w:pPr>
    </w:p>
    <w:p>
      <w:pPr>
        <w:pStyle w:val="Style51"/>
        <w:keepNext w:val="0"/>
        <w:keepLines w:val="0"/>
        <w:widowControl w:val="0"/>
        <w:shd w:val="clear" w:color="auto" w:fill="auto"/>
        <w:bidi w:val="0"/>
        <w:spacing w:before="0" w:after="600" w:line="240" w:lineRule="auto"/>
        <w:ind w:left="0" w:right="0" w:firstLine="0"/>
        <w:jc w:val="left"/>
      </w:pPr>
      <w:r>
        <w:rPr>
          <w:color w:val="000000"/>
          <w:spacing w:val="0"/>
          <w:w w:val="100"/>
          <w:position w:val="0"/>
          <w:sz w:val="24"/>
          <w:szCs w:val="24"/>
        </w:rPr>
        <w:t>附注为会计报表的组成部分</w:t>
      </w:r>
    </w:p>
    <w:p>
      <w:pPr>
        <w:pStyle w:val="Style51"/>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会计报表附注</w:t>
      </w:r>
    </w:p>
    <w:p>
      <w:pPr>
        <w:pStyle w:val="Style51"/>
        <w:keepNext w:val="0"/>
        <w:keepLines w:val="0"/>
        <w:widowControl w:val="0"/>
        <w:pBdr>
          <w:bottom w:val="single" w:sz="4" w:space="0" w:color="auto"/>
        </w:pBdr>
        <w:shd w:val="clear" w:color="auto" w:fill="auto"/>
        <w:bidi w:val="0"/>
        <w:spacing w:before="0" w:after="620" w:line="240" w:lineRule="auto"/>
        <w:ind w:left="0" w:right="0" w:firstLine="0"/>
        <w:jc w:val="left"/>
      </w:pPr>
      <w:r>
        <w:rPr>
          <w:color w:val="000000"/>
          <w:spacing w:val="0"/>
          <w:w w:val="100"/>
          <w:position w:val="0"/>
          <w:sz w:val="24"/>
          <w:szCs w:val="24"/>
        </w:rPr>
        <w:t>2006年12月31日止年度</w:t>
      </w:r>
    </w:p>
    <w:p>
      <w:pPr>
        <w:pStyle w:val="Style51"/>
        <w:keepNext w:val="0"/>
        <w:keepLines w:val="0"/>
        <w:widowControl w:val="0"/>
        <w:numPr>
          <w:ilvl w:val="0"/>
          <w:numId w:val="7"/>
        </w:numPr>
        <w:shd w:val="clear" w:color="auto" w:fill="auto"/>
        <w:tabs>
          <w:tab w:pos="840" w:val="left"/>
        </w:tabs>
        <w:bidi w:val="0"/>
        <w:spacing w:before="0" w:line="314" w:lineRule="exact"/>
        <w:ind w:left="0" w:right="0" w:firstLine="0"/>
        <w:jc w:val="left"/>
      </w:pPr>
      <w:bookmarkStart w:id="191" w:name="bookmark191"/>
      <w:bookmarkEnd w:id="191"/>
      <w:r>
        <w:rPr>
          <w:color w:val="000000"/>
          <w:spacing w:val="0"/>
          <w:w w:val="100"/>
          <w:position w:val="0"/>
          <w:sz w:val="24"/>
          <w:szCs w:val="24"/>
        </w:rPr>
        <w:t>概况</w:t>
      </w:r>
    </w:p>
    <w:p>
      <w:pPr>
        <w:pStyle w:val="Style51"/>
        <w:keepNext w:val="0"/>
        <w:keepLines w:val="0"/>
        <w:widowControl w:val="0"/>
        <w:shd w:val="clear" w:color="auto" w:fill="auto"/>
        <w:bidi w:val="0"/>
        <w:spacing w:before="0" w:line="310" w:lineRule="exact"/>
        <w:ind w:right="0" w:firstLine="0"/>
        <w:jc w:val="left"/>
      </w:pPr>
      <w:r>
        <w:rPr>
          <w:color w:val="000000"/>
          <w:spacing w:val="0"/>
          <w:w w:val="100"/>
          <w:position w:val="0"/>
          <w:sz w:val="24"/>
          <w:szCs w:val="24"/>
        </w:rPr>
        <w:t>山东晨鸣纸业集团股份有限公司（以下简称“本公司”或“公司”）前身为山东省寿光县造 纸总厂。山东省寿光县造纸总厂成立于1958年，于1993年5月改组设立为定向募集的股 份有限公司。</w:t>
      </w:r>
    </w:p>
    <w:p>
      <w:pPr>
        <w:pStyle w:val="Style51"/>
        <w:keepNext w:val="0"/>
        <w:keepLines w:val="0"/>
        <w:widowControl w:val="0"/>
        <w:shd w:val="clear" w:color="auto" w:fill="auto"/>
        <w:bidi w:val="0"/>
        <w:spacing w:before="0" w:line="331" w:lineRule="exact"/>
        <w:ind w:right="0" w:firstLine="0"/>
        <w:jc w:val="left"/>
      </w:pPr>
      <w:r>
        <w:rPr>
          <w:color w:val="000000"/>
          <w:spacing w:val="0"/>
          <w:w w:val="100"/>
          <w:position w:val="0"/>
          <w:sz w:val="24"/>
          <w:szCs w:val="24"/>
        </w:rPr>
        <w:t>1996年12月，经山东省人民政府鲁改字[1996]270号文及国务院证券委员会证委[1996]59 号文批准，本公司改组为募集设立的股份有限公司。</w:t>
      </w:r>
    </w:p>
    <w:p>
      <w:pPr>
        <w:pStyle w:val="Style51"/>
        <w:keepNext w:val="0"/>
        <w:keepLines w:val="0"/>
        <w:widowControl w:val="0"/>
        <w:shd w:val="clear" w:color="auto" w:fill="auto"/>
        <w:bidi w:val="0"/>
        <w:spacing w:before="0" w:line="307" w:lineRule="exact"/>
        <w:ind w:right="0" w:firstLine="0"/>
        <w:jc w:val="left"/>
      </w:pPr>
      <w:r>
        <w:rPr>
          <w:color w:val="000000"/>
          <w:spacing w:val="0"/>
          <w:w w:val="100"/>
          <w:position w:val="0"/>
          <w:sz w:val="24"/>
          <w:szCs w:val="24"/>
        </w:rPr>
        <w:t>经国务院证券委员会证委发[1997]26号文批准，本公司公开发行境内上市外资股</w:t>
      </w:r>
      <w:r>
        <w:rPr>
          <w:color w:val="000000"/>
          <w:spacing w:val="0"/>
          <w:w w:val="100"/>
          <w:position w:val="0"/>
          <w:sz w:val="24"/>
          <w:szCs w:val="24"/>
        </w:rPr>
        <w:t xml:space="preserve">（B </w:t>
      </w:r>
      <w:r>
        <w:rPr>
          <w:color w:val="000000"/>
          <w:spacing w:val="0"/>
          <w:w w:val="100"/>
          <w:position w:val="0"/>
          <w:sz w:val="24"/>
          <w:szCs w:val="24"/>
        </w:rPr>
        <w:t>股）115,000,000股股票，并于1997年5月26日起在深圳证券交易所挂牌交易。</w:t>
      </w:r>
    </w:p>
    <w:p>
      <w:pPr>
        <w:pStyle w:val="Style51"/>
        <w:keepNext w:val="0"/>
        <w:keepLines w:val="0"/>
        <w:widowControl w:val="0"/>
        <w:shd w:val="clear" w:color="auto" w:fill="auto"/>
        <w:bidi w:val="0"/>
        <w:spacing w:before="0" w:line="326" w:lineRule="exact"/>
        <w:ind w:right="0" w:firstLine="0"/>
        <w:jc w:val="left"/>
      </w:pPr>
      <w:r>
        <w:rPr>
          <w:color w:val="000000"/>
          <w:spacing w:val="0"/>
          <w:w w:val="100"/>
          <w:position w:val="0"/>
          <w:sz w:val="24"/>
          <w:szCs w:val="24"/>
        </w:rPr>
        <w:t>1997年8月，经国家对外贸易经济合作部（1997）外经贸资二函字第415号文批复，本公司 成为上市的外商投资股份有限公司。</w:t>
      </w:r>
    </w:p>
    <w:p>
      <w:pPr>
        <w:pStyle w:val="Style51"/>
        <w:keepNext w:val="0"/>
        <w:keepLines w:val="0"/>
        <w:widowControl w:val="0"/>
        <w:shd w:val="clear" w:color="auto" w:fill="auto"/>
        <w:bidi w:val="0"/>
        <w:spacing w:before="0" w:line="322" w:lineRule="exact"/>
        <w:ind w:right="0" w:firstLine="0"/>
        <w:jc w:val="left"/>
      </w:pPr>
      <w:r>
        <w:rPr>
          <w:color w:val="000000"/>
          <w:spacing w:val="0"/>
          <w:w w:val="100"/>
          <w:position w:val="0"/>
          <w:sz w:val="24"/>
          <w:szCs w:val="24"/>
        </w:rPr>
        <w:t>2000年9月，经中国证券监督管理委员会（以下简称“中国证监会”）证监公司字[2000]151 号文批准，本公司增发人民币普通股股票</w:t>
      </w:r>
      <w:r>
        <w:rPr>
          <w:color w:val="000000"/>
          <w:spacing w:val="0"/>
          <w:w w:val="100"/>
          <w:position w:val="0"/>
          <w:sz w:val="24"/>
          <w:szCs w:val="24"/>
        </w:rPr>
        <w:t>（A</w:t>
      </w:r>
      <w:r>
        <w:rPr>
          <w:color w:val="000000"/>
          <w:spacing w:val="0"/>
          <w:w w:val="100"/>
          <w:position w:val="0"/>
          <w:sz w:val="24"/>
          <w:szCs w:val="24"/>
        </w:rPr>
        <w:t>股）7,000万股，并于2000年11月20日起在 深圳证券交易所挂牌交易。</w:t>
      </w:r>
    </w:p>
    <w:p>
      <w:pPr>
        <w:pStyle w:val="Style51"/>
        <w:keepNext w:val="0"/>
        <w:keepLines w:val="0"/>
        <w:widowControl w:val="0"/>
        <w:shd w:val="clear" w:color="auto" w:fill="auto"/>
        <w:bidi w:val="0"/>
        <w:spacing w:before="0" w:line="322" w:lineRule="exact"/>
        <w:ind w:right="0" w:firstLine="0"/>
        <w:jc w:val="left"/>
      </w:pPr>
      <w:r>
        <w:rPr>
          <w:color w:val="000000"/>
          <w:spacing w:val="0"/>
          <w:w w:val="100"/>
          <w:position w:val="0"/>
          <w:sz w:val="24"/>
          <w:szCs w:val="24"/>
        </w:rPr>
        <w:t>2001年6月，本公司股东大会通过决议，以2000年末的总股份453,397,931股为基数，向 全体股东每10股送红股1股。至此本公司股份变更为498,737,724股。</w:t>
      </w:r>
    </w:p>
    <w:p>
      <w:pPr>
        <w:pStyle w:val="Style51"/>
        <w:keepNext w:val="0"/>
        <w:keepLines w:val="0"/>
        <w:widowControl w:val="0"/>
        <w:shd w:val="clear" w:color="auto" w:fill="auto"/>
        <w:bidi w:val="0"/>
        <w:spacing w:before="0" w:line="317" w:lineRule="exact"/>
        <w:ind w:right="0" w:firstLine="0"/>
        <w:jc w:val="left"/>
      </w:pPr>
      <w:r>
        <w:rPr>
          <w:color w:val="000000"/>
          <w:spacing w:val="0"/>
          <w:w w:val="100"/>
          <w:position w:val="0"/>
          <w:sz w:val="24"/>
          <w:szCs w:val="24"/>
        </w:rPr>
        <w:t>2003年4月，本公司股东大会通过决议，以2002年末的总股份498,737,724股为基数，向 全体股东每10股送红股2股、资本公积转增6股。至此本公司股份变更为897,727,903股。</w:t>
      </w:r>
    </w:p>
    <w:p>
      <w:pPr>
        <w:pStyle w:val="Style51"/>
        <w:keepNext w:val="0"/>
        <w:keepLines w:val="0"/>
        <w:widowControl w:val="0"/>
        <w:shd w:val="clear" w:color="auto" w:fill="auto"/>
        <w:bidi w:val="0"/>
        <w:spacing w:before="0" w:line="317" w:lineRule="exact"/>
        <w:ind w:right="0" w:firstLine="0"/>
        <w:jc w:val="left"/>
      </w:pPr>
      <w:r>
        <w:rPr>
          <w:color w:val="000000"/>
          <w:spacing w:val="0"/>
          <w:w w:val="100"/>
          <w:position w:val="0"/>
          <w:sz w:val="24"/>
          <w:szCs w:val="24"/>
        </w:rPr>
        <w:t>2004年9月15日，经中国证监会核准，本公司发行5年期的可转换公司债券人民币20亿 元，转股期自2005年3月15日至2009年9月15日。</w:t>
      </w:r>
    </w:p>
    <w:p>
      <w:pPr>
        <w:pStyle w:val="Style51"/>
        <w:keepNext w:val="0"/>
        <w:keepLines w:val="0"/>
        <w:widowControl w:val="0"/>
        <w:shd w:val="clear" w:color="auto" w:fill="auto"/>
        <w:bidi w:val="0"/>
        <w:spacing w:before="0" w:after="0" w:line="311" w:lineRule="exact"/>
        <w:ind w:right="0" w:firstLine="0"/>
        <w:jc w:val="left"/>
      </w:pPr>
      <w:r>
        <w:rPr>
          <w:color w:val="000000"/>
          <w:spacing w:val="0"/>
          <w:w w:val="100"/>
          <w:position w:val="0"/>
          <w:sz w:val="24"/>
          <w:szCs w:val="24"/>
        </w:rPr>
        <w:t>2005年4月，本公司股东大会通过决议，以总股份897,728,913股为基数（包括可转换公司 债券转换股份1,010股）向全体股东每10股送红股2股，以资本公积金每10股转增3股。</w:t>
      </w:r>
    </w:p>
    <w:p>
      <w:pPr>
        <w:pStyle w:val="Style51"/>
        <w:keepNext w:val="0"/>
        <w:keepLines w:val="0"/>
        <w:widowControl w:val="0"/>
        <w:shd w:val="clear" w:color="auto" w:fill="auto"/>
        <w:bidi w:val="0"/>
        <w:spacing w:before="0" w:line="311" w:lineRule="exact"/>
        <w:ind w:right="0" w:firstLine="0"/>
        <w:jc w:val="left"/>
      </w:pPr>
      <w:r>
        <w:rPr>
          <w:color w:val="000000"/>
          <w:spacing w:val="0"/>
          <w:w w:val="100"/>
          <w:position w:val="0"/>
          <w:sz w:val="24"/>
          <w:szCs w:val="24"/>
        </w:rPr>
        <w:t>同时，2005年度本公司发行的可转换公司债券中的人民币</w:t>
      </w:r>
      <w:r>
        <w:rPr>
          <w:color w:val="000000"/>
          <w:spacing w:val="0"/>
          <w:w w:val="100"/>
          <w:position w:val="0"/>
          <w:sz w:val="24"/>
          <w:szCs w:val="24"/>
        </w:rPr>
        <w:t>45,787,900.00</w:t>
      </w:r>
      <w:r>
        <w:rPr>
          <w:color w:val="000000"/>
          <w:spacing w:val="0"/>
          <w:w w:val="100"/>
          <w:position w:val="0"/>
          <w:sz w:val="24"/>
          <w:szCs w:val="24"/>
        </w:rPr>
        <w:t>元转换为公司发 行的人民币普通股</w:t>
      </w:r>
      <w:r>
        <w:rPr>
          <w:color w:val="000000"/>
          <w:spacing w:val="0"/>
          <w:w w:val="100"/>
          <w:position w:val="0"/>
          <w:sz w:val="24"/>
          <w:szCs w:val="24"/>
        </w:rPr>
        <w:t>（A</w:t>
      </w:r>
      <w:r>
        <w:rPr>
          <w:color w:val="000000"/>
          <w:spacing w:val="0"/>
          <w:w w:val="100"/>
          <w:position w:val="0"/>
          <w:sz w:val="24"/>
          <w:szCs w:val="24"/>
        </w:rPr>
        <w:t>股）股票，转换的股票数量为6,947,561股。2006年度本公司发行的 可转换公司债券中的人民币</w:t>
      </w:r>
      <w:r>
        <w:rPr>
          <w:color w:val="000000"/>
          <w:spacing w:val="0"/>
          <w:w w:val="100"/>
          <w:position w:val="0"/>
          <w:sz w:val="24"/>
          <w:szCs w:val="24"/>
        </w:rPr>
        <w:t>79,937,900.00</w:t>
      </w:r>
      <w:r>
        <w:rPr>
          <w:color w:val="000000"/>
          <w:spacing w:val="0"/>
          <w:w w:val="100"/>
          <w:position w:val="0"/>
          <w:sz w:val="24"/>
          <w:szCs w:val="24"/>
        </w:rPr>
        <w:t>元转换为公司发行的人民币普通股</w:t>
      </w:r>
      <w:r>
        <w:rPr>
          <w:color w:val="000000"/>
          <w:spacing w:val="0"/>
          <w:w w:val="100"/>
          <w:position w:val="0"/>
          <w:sz w:val="24"/>
          <w:szCs w:val="24"/>
        </w:rPr>
        <w:t>（A</w:t>
      </w:r>
      <w:r>
        <w:rPr>
          <w:color w:val="000000"/>
          <w:spacing w:val="0"/>
          <w:w w:val="100"/>
          <w:position w:val="0"/>
          <w:sz w:val="24"/>
          <w:szCs w:val="24"/>
        </w:rPr>
        <w:t>股）股票， 转换的股票数量为12,130,235股。截至2006年12月31日止，公司股份变更为 1,365,670,155股。股份类别及股数详见附注32。</w:t>
      </w:r>
    </w:p>
    <w:p>
      <w:pPr>
        <w:pStyle w:val="Style51"/>
        <w:keepNext w:val="0"/>
        <w:keepLines w:val="0"/>
        <w:widowControl w:val="0"/>
        <w:shd w:val="clear" w:color="auto" w:fill="auto"/>
        <w:bidi w:val="0"/>
        <w:spacing w:before="0"/>
        <w:ind w:right="0" w:firstLine="0"/>
        <w:jc w:val="left"/>
      </w:pPr>
      <w:r>
        <w:rPr>
          <w:color w:val="000000"/>
          <w:spacing w:val="0"/>
          <w:w w:val="100"/>
          <w:position w:val="0"/>
          <w:sz w:val="24"/>
          <w:szCs w:val="24"/>
        </w:rPr>
        <w:t>本公司经营范围为：机制纸及纸板等纸制品和造纸原料、造纸机械的加工、销售，电力、 热力的生产、销售。</w:t>
      </w:r>
    </w:p>
    <w:p>
      <w:pPr>
        <w:pStyle w:val="Style51"/>
        <w:keepNext w:val="0"/>
        <w:keepLines w:val="0"/>
        <w:widowControl w:val="0"/>
        <w:numPr>
          <w:ilvl w:val="0"/>
          <w:numId w:val="7"/>
        </w:numPr>
        <w:pBdr>
          <w:top w:val="single" w:sz="4" w:space="0" w:color="auto"/>
        </w:pBdr>
        <w:shd w:val="clear" w:color="auto" w:fill="auto"/>
        <w:tabs>
          <w:tab w:pos="811" w:val="left"/>
        </w:tabs>
        <w:bidi w:val="0"/>
        <w:spacing w:before="0" w:line="313" w:lineRule="exact"/>
        <w:ind w:left="0" w:right="0" w:firstLine="0"/>
        <w:jc w:val="both"/>
      </w:pPr>
      <w:bookmarkStart w:id="192" w:name="bookmark192"/>
      <w:bookmarkEnd w:id="192"/>
      <w:r>
        <w:rPr>
          <w:color w:val="000000"/>
          <w:spacing w:val="0"/>
          <w:w w:val="100"/>
          <w:position w:val="0"/>
          <w:sz w:val="24"/>
          <w:szCs w:val="24"/>
        </w:rPr>
        <w:t>主要会计政策和会计估计</w:t>
      </w:r>
    </w:p>
    <w:p>
      <w:pPr>
        <w:pStyle w:val="Style51"/>
        <w:keepNext w:val="0"/>
        <w:keepLines w:val="0"/>
        <w:widowControl w:val="0"/>
        <w:shd w:val="clear" w:color="auto" w:fill="auto"/>
        <w:bidi w:val="0"/>
        <w:spacing w:before="0" w:line="313" w:lineRule="exact"/>
        <w:ind w:left="0" w:right="0" w:firstLine="720"/>
        <w:jc w:val="both"/>
      </w:pPr>
      <w:r>
        <w:rPr>
          <w:color w:val="000000"/>
          <w:spacing w:val="0"/>
          <w:w w:val="100"/>
          <w:position w:val="0"/>
          <w:sz w:val="24"/>
          <w:szCs w:val="24"/>
          <w:u w:val="single"/>
        </w:rPr>
        <w:t>会计制度及准则</w:t>
      </w:r>
    </w:p>
    <w:p>
      <w:pPr>
        <w:pStyle w:val="Style51"/>
        <w:keepNext w:val="0"/>
        <w:keepLines w:val="0"/>
        <w:widowControl w:val="0"/>
        <w:shd w:val="clear" w:color="auto" w:fill="auto"/>
        <w:bidi w:val="0"/>
        <w:spacing w:before="0" w:line="313" w:lineRule="exact"/>
        <w:ind w:left="0" w:right="0" w:firstLine="720"/>
        <w:jc w:val="both"/>
      </w:pPr>
      <w:r>
        <w:rPr>
          <w:color w:val="000000"/>
          <w:spacing w:val="0"/>
          <w:w w:val="100"/>
          <w:position w:val="0"/>
          <w:sz w:val="24"/>
          <w:szCs w:val="24"/>
        </w:rPr>
        <w:t>公司执行企业会计准则和《企业会计制度》及其补充规定。</w:t>
      </w:r>
    </w:p>
    <w:p>
      <w:pPr>
        <w:pStyle w:val="Style51"/>
        <w:keepNext w:val="0"/>
        <w:keepLines w:val="0"/>
        <w:widowControl w:val="0"/>
        <w:shd w:val="clear" w:color="auto" w:fill="auto"/>
        <w:bidi w:val="0"/>
        <w:spacing w:before="0" w:line="313" w:lineRule="exact"/>
        <w:ind w:left="0" w:right="0" w:firstLine="720"/>
        <w:jc w:val="both"/>
      </w:pPr>
      <w:r>
        <w:rPr>
          <w:color w:val="000000"/>
          <w:spacing w:val="0"/>
          <w:w w:val="100"/>
          <w:position w:val="0"/>
          <w:sz w:val="24"/>
          <w:szCs w:val="24"/>
          <w:u w:val="single"/>
        </w:rPr>
        <w:t>记账基础和计价原则</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公司采用权责发生制为记账基础。资产在取得时以历史成本入账，如果以后发生减值，则 按照相关规定计提相应的减值准备。</w:t>
      </w:r>
    </w:p>
    <w:p>
      <w:pPr>
        <w:pStyle w:val="Style51"/>
        <w:keepNext w:val="0"/>
        <w:keepLines w:val="0"/>
        <w:widowControl w:val="0"/>
        <w:shd w:val="clear" w:color="auto" w:fill="auto"/>
        <w:bidi w:val="0"/>
        <w:spacing w:before="0" w:line="313" w:lineRule="exact"/>
        <w:ind w:left="0" w:right="0" w:firstLine="720"/>
        <w:jc w:val="both"/>
      </w:pPr>
      <w:r>
        <w:rPr>
          <w:color w:val="000000"/>
          <w:spacing w:val="0"/>
          <w:w w:val="100"/>
          <w:position w:val="0"/>
          <w:sz w:val="24"/>
          <w:szCs w:val="24"/>
          <w:u w:val="single"/>
        </w:rPr>
        <w:t>会计年度</w:t>
      </w:r>
    </w:p>
    <w:p>
      <w:pPr>
        <w:pStyle w:val="Style51"/>
        <w:keepNext w:val="0"/>
        <w:keepLines w:val="0"/>
        <w:widowControl w:val="0"/>
        <w:shd w:val="clear" w:color="auto" w:fill="auto"/>
        <w:bidi w:val="0"/>
        <w:spacing w:before="0" w:line="313" w:lineRule="exact"/>
        <w:ind w:left="0" w:right="0" w:firstLine="720"/>
        <w:jc w:val="both"/>
      </w:pPr>
      <w:r>
        <w:rPr>
          <w:color w:val="000000"/>
          <w:spacing w:val="0"/>
          <w:w w:val="100"/>
          <w:position w:val="0"/>
          <w:sz w:val="24"/>
          <w:szCs w:val="24"/>
        </w:rPr>
        <w:t>会计年度为公历年度，即每年1月1日起至12月31日止。</w:t>
      </w:r>
    </w:p>
    <w:p>
      <w:pPr>
        <w:pStyle w:val="Style51"/>
        <w:keepNext w:val="0"/>
        <w:keepLines w:val="0"/>
        <w:widowControl w:val="0"/>
        <w:shd w:val="clear" w:color="auto" w:fill="auto"/>
        <w:bidi w:val="0"/>
        <w:spacing w:before="0" w:line="313" w:lineRule="exact"/>
        <w:ind w:left="0" w:right="0" w:firstLine="720"/>
        <w:jc w:val="both"/>
      </w:pPr>
      <w:r>
        <w:rPr>
          <w:color w:val="000000"/>
          <w:spacing w:val="0"/>
          <w:w w:val="100"/>
          <w:position w:val="0"/>
          <w:sz w:val="24"/>
          <w:szCs w:val="24"/>
          <w:u w:val="single"/>
        </w:rPr>
        <w:t>记账本位币</w:t>
      </w:r>
    </w:p>
    <w:p>
      <w:pPr>
        <w:pStyle w:val="Style51"/>
        <w:keepNext w:val="0"/>
        <w:keepLines w:val="0"/>
        <w:widowControl w:val="0"/>
        <w:shd w:val="clear" w:color="auto" w:fill="auto"/>
        <w:bidi w:val="0"/>
        <w:spacing w:before="0" w:line="313" w:lineRule="exact"/>
        <w:ind w:left="0" w:right="0" w:firstLine="720"/>
        <w:jc w:val="both"/>
      </w:pPr>
      <w:r>
        <w:rPr>
          <w:color w:val="000000"/>
          <w:spacing w:val="0"/>
          <w:w w:val="100"/>
          <w:position w:val="0"/>
          <w:sz w:val="24"/>
          <w:szCs w:val="24"/>
        </w:rPr>
        <w:t>公司采用人民币为记账本位币。</w:t>
      </w:r>
    </w:p>
    <w:p>
      <w:pPr>
        <w:pStyle w:val="Style51"/>
        <w:keepNext w:val="0"/>
        <w:keepLines w:val="0"/>
        <w:widowControl w:val="0"/>
        <w:shd w:val="clear" w:color="auto" w:fill="auto"/>
        <w:bidi w:val="0"/>
        <w:spacing w:before="0" w:line="313" w:lineRule="exact"/>
        <w:ind w:left="0" w:right="0" w:firstLine="720"/>
        <w:jc w:val="both"/>
      </w:pPr>
      <w:r>
        <w:rPr>
          <w:color w:val="000000"/>
          <w:spacing w:val="0"/>
          <w:w w:val="100"/>
          <w:position w:val="0"/>
          <w:sz w:val="24"/>
          <w:szCs w:val="24"/>
          <w:u w:val="single"/>
        </w:rPr>
        <w:t>外币业务核算</w:t>
      </w:r>
    </w:p>
    <w:p>
      <w:pPr>
        <w:pStyle w:val="Style51"/>
        <w:keepNext w:val="0"/>
        <w:keepLines w:val="0"/>
        <w:widowControl w:val="0"/>
        <w:shd w:val="clear" w:color="auto" w:fill="auto"/>
        <w:bidi w:val="0"/>
        <w:spacing w:before="0" w:line="313" w:lineRule="exact"/>
        <w:ind w:right="0" w:firstLine="0"/>
        <w:jc w:val="both"/>
      </w:pPr>
      <w:r>
        <w:rPr>
          <w:color w:val="000000"/>
          <w:spacing w:val="0"/>
          <w:w w:val="100"/>
          <w:position w:val="0"/>
          <w:sz w:val="24"/>
          <w:szCs w:val="24"/>
        </w:rPr>
        <w:t>发生的外币（指记账本位币以外的货币）业务时，外币金额按业务发生当月一日中国人民银 行公布的市场汇价中间价（以下简称“市场汇价”）折算为人民币入账。外币账户的年末外 币余额按年末市场汇价折算为人民币。除与购建固定资产有关的外币专门借款产生的汇兑 损益，在固定资产达到预定可使用状态前计入资产成本，及属于筹建期间的计入长期待摊 费用外，其余外币汇兑损益记入当期的财务费用。</w:t>
      </w:r>
    </w:p>
    <w:p>
      <w:pPr>
        <w:pStyle w:val="Style51"/>
        <w:keepNext w:val="0"/>
        <w:keepLines w:val="0"/>
        <w:widowControl w:val="0"/>
        <w:shd w:val="clear" w:color="auto" w:fill="auto"/>
        <w:bidi w:val="0"/>
        <w:spacing w:before="0" w:line="313" w:lineRule="exact"/>
        <w:ind w:left="0" w:right="0" w:firstLine="720"/>
        <w:jc w:val="both"/>
      </w:pPr>
      <w:r>
        <w:rPr>
          <w:color w:val="000000"/>
          <w:spacing w:val="0"/>
          <w:w w:val="100"/>
          <w:position w:val="0"/>
          <w:sz w:val="24"/>
          <w:szCs w:val="24"/>
          <w:u w:val="single"/>
        </w:rPr>
        <w:t>现金等价物</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现金等价物为本公司持有的期限短、流动性强、易于转换为已知金额现金、价值变动风险 很小的投资。</w:t>
      </w:r>
    </w:p>
    <w:p>
      <w:pPr>
        <w:pStyle w:val="Style51"/>
        <w:keepNext w:val="0"/>
        <w:keepLines w:val="0"/>
        <w:widowControl w:val="0"/>
        <w:shd w:val="clear" w:color="auto" w:fill="auto"/>
        <w:bidi w:val="0"/>
        <w:spacing w:before="0" w:line="313" w:lineRule="exact"/>
        <w:ind w:left="0" w:right="0" w:firstLine="720"/>
        <w:jc w:val="both"/>
      </w:pPr>
      <w:r>
        <w:rPr>
          <w:color w:val="000000"/>
          <w:spacing w:val="0"/>
          <w:w w:val="100"/>
          <w:position w:val="0"/>
          <w:sz w:val="24"/>
          <w:szCs w:val="24"/>
          <w:u w:val="single"/>
        </w:rPr>
        <w:t>坏账核算</w:t>
      </w:r>
    </w:p>
    <w:p>
      <w:pPr>
        <w:pStyle w:val="Style51"/>
        <w:keepNext w:val="0"/>
        <w:keepLines w:val="0"/>
        <w:widowControl w:val="0"/>
        <w:shd w:val="clear" w:color="auto" w:fill="auto"/>
        <w:bidi w:val="0"/>
        <w:spacing w:before="0" w:line="313" w:lineRule="exact"/>
        <w:ind w:left="0" w:right="0" w:firstLine="720"/>
        <w:jc w:val="both"/>
      </w:pPr>
      <w:bookmarkStart w:id="193" w:name="bookmark193"/>
      <w:r>
        <w:rPr>
          <w:color w:val="000000"/>
          <w:spacing w:val="0"/>
          <w:w w:val="100"/>
          <w:position w:val="0"/>
          <w:sz w:val="24"/>
          <w:szCs w:val="24"/>
        </w:rPr>
        <w:t>（</w:t>
      </w:r>
      <w:bookmarkEnd w:id="193"/>
      <w:r>
        <w:rPr>
          <w:color w:val="000000"/>
          <w:spacing w:val="0"/>
          <w:w w:val="100"/>
          <w:position w:val="0"/>
          <w:sz w:val="24"/>
          <w:szCs w:val="24"/>
        </w:rPr>
        <w:t>1）坏账确认的标准</w:t>
      </w:r>
    </w:p>
    <w:p>
      <w:pPr>
        <w:pStyle w:val="Style51"/>
        <w:keepNext w:val="0"/>
        <w:keepLines w:val="0"/>
        <w:widowControl w:val="0"/>
        <w:shd w:val="clear" w:color="auto" w:fill="auto"/>
        <w:bidi w:val="0"/>
        <w:spacing w:before="0" w:after="0" w:line="314" w:lineRule="exact"/>
        <w:ind w:left="1440" w:right="0" w:firstLine="0"/>
        <w:jc w:val="both"/>
      </w:pPr>
      <w:r>
        <w:rPr>
          <w:color w:val="000000"/>
          <w:spacing w:val="0"/>
          <w:w w:val="100"/>
          <w:position w:val="0"/>
          <w:sz w:val="24"/>
          <w:szCs w:val="24"/>
        </w:rPr>
        <w:t>因债务人破产，依照法律程序清偿后，确定无法收回的应收款项；</w:t>
      </w:r>
    </w:p>
    <w:p>
      <w:pPr>
        <w:pStyle w:val="Style51"/>
        <w:keepNext w:val="0"/>
        <w:keepLines w:val="0"/>
        <w:widowControl w:val="0"/>
        <w:shd w:val="clear" w:color="auto" w:fill="auto"/>
        <w:bidi w:val="0"/>
        <w:spacing w:before="0" w:line="314" w:lineRule="exact"/>
        <w:ind w:left="1440" w:right="0" w:firstLine="0"/>
        <w:jc w:val="both"/>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590" w:right="549" w:bottom="707" w:left="824" w:header="0" w:footer="3" w:gutter="0"/>
          <w:cols w:space="720"/>
          <w:noEndnote/>
          <w:rtlGutter w:val="0"/>
          <w:docGrid w:linePitch="360"/>
        </w:sectPr>
      </w:pPr>
      <w:r>
        <w:rPr>
          <w:color w:val="000000"/>
          <w:spacing w:val="0"/>
          <w:w w:val="100"/>
          <w:position w:val="0"/>
          <w:sz w:val="24"/>
          <w:szCs w:val="24"/>
        </w:rPr>
        <w:t>因债务人死亡，既无遗产可供清偿，又无义务承担人，确定无法收回的应收款项； 因债务人逾期未履行偿债义务，并且有确凿证据表明无法收回或收回的可能性不大 的应收款项。</w:t>
      </w:r>
    </w:p>
    <w:p>
      <w:pPr>
        <w:pStyle w:val="Style51"/>
        <w:keepNext w:val="0"/>
        <w:keepLines w:val="0"/>
        <w:widowControl w:val="0"/>
        <w:numPr>
          <w:ilvl w:val="0"/>
          <w:numId w:val="9"/>
        </w:numPr>
        <w:pBdr>
          <w:top w:val="single" w:sz="4" w:space="0" w:color="auto"/>
        </w:pBdr>
        <w:shd w:val="clear" w:color="auto" w:fill="auto"/>
        <w:tabs>
          <w:tab w:pos="662" w:val="left"/>
        </w:tabs>
        <w:bidi w:val="0"/>
        <w:spacing w:before="0"/>
        <w:ind w:left="0" w:right="0" w:firstLine="0"/>
        <w:jc w:val="left"/>
      </w:pPr>
      <w:bookmarkStart w:id="194" w:name="bookmark194"/>
      <w:bookmarkEnd w:id="194"/>
      <w:r>
        <w:rPr>
          <w:color w:val="000000"/>
          <w:spacing w:val="0"/>
          <w:w w:val="100"/>
          <w:position w:val="0"/>
          <w:sz w:val="24"/>
          <w:szCs w:val="24"/>
        </w:rPr>
        <w:t>主要会计政策和会计估计-续</w:t>
      </w:r>
    </w:p>
    <w:p>
      <w:pPr>
        <w:pStyle w:val="Style51"/>
        <w:keepNext w:val="0"/>
        <w:keepLines w:val="0"/>
        <w:widowControl w:val="0"/>
        <w:shd w:val="clear" w:color="auto" w:fill="auto"/>
        <w:bidi w:val="0"/>
        <w:spacing w:before="0"/>
        <w:ind w:left="0" w:right="0" w:firstLine="720"/>
        <w:jc w:val="both"/>
      </w:pPr>
      <w:r>
        <w:rPr>
          <w:color w:val="000000"/>
          <w:spacing w:val="0"/>
          <w:w w:val="100"/>
          <w:position w:val="0"/>
          <w:sz w:val="24"/>
          <w:szCs w:val="24"/>
          <w:u w:val="single"/>
        </w:rPr>
        <w:t>坏账核算</w:t>
      </w:r>
      <w:r>
        <w:rPr>
          <w:color w:val="000000"/>
          <w:spacing w:val="0"/>
          <w:w w:val="100"/>
          <w:position w:val="0"/>
          <w:sz w:val="24"/>
          <w:szCs w:val="24"/>
        </w:rPr>
        <w:t>-续</w:t>
      </w:r>
    </w:p>
    <w:p>
      <w:pPr>
        <w:pStyle w:val="Style51"/>
        <w:keepNext w:val="0"/>
        <w:keepLines w:val="0"/>
        <w:widowControl w:val="0"/>
        <w:numPr>
          <w:ilvl w:val="0"/>
          <w:numId w:val="11"/>
        </w:numPr>
        <w:shd w:val="clear" w:color="auto" w:fill="auto"/>
        <w:bidi w:val="0"/>
        <w:spacing w:before="0"/>
        <w:ind w:left="0" w:right="0" w:firstLine="720"/>
        <w:jc w:val="both"/>
      </w:pPr>
      <w:bookmarkStart w:id="195" w:name="bookmark195"/>
      <w:bookmarkEnd w:id="195"/>
      <w:r>
        <w:rPr>
          <w:color w:val="000000"/>
          <w:spacing w:val="0"/>
          <w:w w:val="100"/>
          <w:position w:val="0"/>
          <w:sz w:val="24"/>
          <w:szCs w:val="24"/>
        </w:rPr>
        <w:t>坏账损失的核算方法</w:t>
      </w:r>
    </w:p>
    <w:p>
      <w:pPr>
        <w:pStyle w:val="Style51"/>
        <w:keepNext w:val="0"/>
        <w:keepLines w:val="0"/>
        <w:widowControl w:val="0"/>
        <w:shd w:val="clear" w:color="auto" w:fill="auto"/>
        <w:bidi w:val="0"/>
        <w:spacing w:before="0"/>
        <w:ind w:left="1420" w:right="0" w:firstLine="20"/>
        <w:jc w:val="both"/>
      </w:pPr>
      <w:r>
        <w:rPr>
          <w:color w:val="000000"/>
          <w:spacing w:val="0"/>
          <w:w w:val="100"/>
          <w:position w:val="0"/>
          <w:sz w:val="24"/>
          <w:szCs w:val="24"/>
        </w:rPr>
        <w:t>采用备抵法，按年末应收款项余额之可收回性计提。公司根据以往的经验、债务单 位的实际财务状况和现金流量情况以及其他相关信息，先对可回收性与其他款项存 在明显差别的应收款项采用个别认定法计提坏账准备，再对其余的应收款项按账龄 分析法计提一般坏账准备。一般坏账准备的计提比例如下：</w:t>
      </w:r>
    </w:p>
    <w:p>
      <w:pPr>
        <w:pStyle w:val="Style26"/>
        <w:keepNext w:val="0"/>
        <w:keepLines w:val="0"/>
        <w:widowControl w:val="0"/>
        <w:shd w:val="clear" w:color="auto" w:fill="auto"/>
        <w:tabs>
          <w:tab w:pos="7718" w:val="left"/>
        </w:tabs>
        <w:bidi w:val="0"/>
        <w:spacing w:before="0" w:after="0" w:line="240" w:lineRule="auto"/>
        <w:ind w:left="14" w:right="0" w:firstLine="0"/>
        <w:jc w:val="left"/>
        <w:rPr>
          <w:sz w:val="24"/>
          <w:szCs w:val="24"/>
        </w:rPr>
      </w:pPr>
      <w:r>
        <w:rPr>
          <w:b w:val="0"/>
          <w:bCs w:val="0"/>
          <w:color w:val="000000"/>
          <w:spacing w:val="0"/>
          <w:w w:val="100"/>
          <w:position w:val="0"/>
          <w:sz w:val="24"/>
          <w:szCs w:val="24"/>
          <w:u w:val="single"/>
        </w:rPr>
        <w:t>账龄</w:t>
        <w:tab/>
        <w:t>比例</w:t>
      </w:r>
    </w:p>
    <w:tbl>
      <w:tblPr>
        <w:tblOverlap w:val="never"/>
        <w:jc w:val="center"/>
        <w:tblLayout w:type="fixed"/>
      </w:tblPr>
      <w:tblGrid>
        <w:gridCol w:w="4378"/>
        <w:gridCol w:w="3821"/>
      </w:tblGrid>
      <w:tr>
        <w:trPr>
          <w:trHeight w:val="51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r>
        <w:trPr>
          <w:trHeight w:val="49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w:t>
            </w:r>
          </w:p>
        </w:tc>
      </w:tr>
      <w:tr>
        <w:trPr>
          <w:trHeight w:val="30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1-2</w:t>
            </w:r>
            <w:r>
              <w:rPr>
                <w:color w:val="000000"/>
                <w:spacing w:val="0"/>
                <w:w w:val="100"/>
                <w:position w:val="0"/>
                <w:sz w:val="24"/>
                <w:szCs w:val="2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3-4</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50</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4年以上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70</w:t>
            </w:r>
          </w:p>
        </w:tc>
      </w:tr>
    </w:tbl>
    <w:p>
      <w:pPr>
        <w:widowControl w:val="0"/>
        <w:spacing w:after="299" w:line="1" w:lineRule="exact"/>
      </w:pPr>
    </w:p>
    <w:p>
      <w:pPr>
        <w:pStyle w:val="Style51"/>
        <w:keepNext w:val="0"/>
        <w:keepLines w:val="0"/>
        <w:widowControl w:val="0"/>
        <w:shd w:val="clear" w:color="auto" w:fill="auto"/>
        <w:bidi w:val="0"/>
        <w:spacing w:before="0"/>
        <w:ind w:left="0" w:right="0" w:firstLine="720"/>
        <w:jc w:val="both"/>
      </w:pPr>
      <w:r>
        <w:rPr>
          <w:color w:val="000000"/>
          <w:spacing w:val="0"/>
          <w:w w:val="100"/>
          <w:position w:val="0"/>
          <w:sz w:val="24"/>
          <w:szCs w:val="24"/>
          <w:u w:val="single"/>
        </w:rPr>
        <w:t>应收票据及应收账款转让/贴现</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公司向金融机构转让/贴现的应收账款及应收票据，如果与所贴现/转让应收债权有关的风 险和报酬已经转移，则按收到的款项扣除该应收债权的账面价值和相关税费后的差额计入 当期损益；如果与所贴现/转让应收债权有关的风险和报酬并未转移，则按照以该应收债权 为质押取得银行借款处理。</w:t>
      </w:r>
    </w:p>
    <w:p>
      <w:pPr>
        <w:pStyle w:val="Style51"/>
        <w:keepNext w:val="0"/>
        <w:keepLines w:val="0"/>
        <w:widowControl w:val="0"/>
        <w:shd w:val="clear" w:color="auto" w:fill="auto"/>
        <w:bidi w:val="0"/>
        <w:spacing w:before="0"/>
        <w:ind w:left="0" w:right="0" w:firstLine="720"/>
        <w:jc w:val="both"/>
      </w:pPr>
      <w:r>
        <w:rPr>
          <w:color w:val="000000"/>
          <w:spacing w:val="0"/>
          <w:w w:val="100"/>
          <w:position w:val="0"/>
          <w:sz w:val="24"/>
          <w:szCs w:val="24"/>
          <w:u w:val="single"/>
        </w:rPr>
        <w:t>存货</w:t>
      </w:r>
    </w:p>
    <w:p>
      <w:pPr>
        <w:pStyle w:val="Style51"/>
        <w:keepNext w:val="0"/>
        <w:keepLines w:val="0"/>
        <w:widowControl w:val="0"/>
        <w:shd w:val="clear" w:color="auto" w:fill="auto"/>
        <w:bidi w:val="0"/>
        <w:spacing w:before="0" w:line="310" w:lineRule="exact"/>
        <w:ind w:right="0" w:firstLine="0"/>
        <w:jc w:val="both"/>
      </w:pPr>
      <w:r>
        <w:rPr>
          <w:color w:val="000000"/>
          <w:spacing w:val="0"/>
          <w:w w:val="100"/>
          <w:position w:val="0"/>
          <w:sz w:val="24"/>
          <w:szCs w:val="24"/>
        </w:rPr>
        <w:t>存货按取得时的实际成本计价，实际成本包括采购成本、加工成本和其他使存货达到目前 场所和使用状态所发生的支出。存货主要分为原材料、在产品和产成品等。存货发出时， 按照计划成本进行核算，月末将成本差异予以分摊，将计划成本调整为实际成本。</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低值易耗品采用领用时一次摊销法摊销。</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本公司的存货盘存制度为永续盘存制。</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u w:val="single"/>
        </w:rPr>
        <w:t>存货跌价准备</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期末存货按照成本与可变现净值孰低计量。当其可变现净值低于成本时，提取存货跌价准 备。存货跌价准备按单个存货项目的成本高于其可变现净值的差额提取。</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可变现净值是指在正常生产经营过程中，以存货的估计售价减去至完工估计将要发生的成 本、估计的销售费用以及相关税金后的金额。</w:t>
      </w:r>
    </w:p>
    <w:p>
      <w:pPr>
        <w:pStyle w:val="Style51"/>
        <w:keepNext w:val="0"/>
        <w:keepLines w:val="0"/>
        <w:widowControl w:val="0"/>
        <w:numPr>
          <w:ilvl w:val="0"/>
          <w:numId w:val="13"/>
        </w:numPr>
        <w:pBdr>
          <w:top w:val="single" w:sz="4" w:space="0" w:color="auto"/>
        </w:pBdr>
        <w:shd w:val="clear" w:color="auto" w:fill="auto"/>
        <w:tabs>
          <w:tab w:pos="677" w:val="left"/>
        </w:tabs>
        <w:bidi w:val="0"/>
        <w:spacing w:before="0"/>
        <w:ind w:left="0" w:right="0" w:firstLine="0"/>
        <w:jc w:val="left"/>
      </w:pPr>
      <w:bookmarkStart w:id="196" w:name="bookmark196"/>
      <w:bookmarkEnd w:id="196"/>
      <w:r>
        <w:rPr>
          <w:color w:val="000000"/>
          <w:spacing w:val="0"/>
          <w:w w:val="100"/>
          <w:position w:val="0"/>
          <w:sz w:val="24"/>
          <w:szCs w:val="24"/>
        </w:rPr>
        <w:t>主要会计政策和会计估计-续</w:t>
      </w:r>
    </w:p>
    <w:p>
      <w:pPr>
        <w:pStyle w:val="Style51"/>
        <w:keepNext w:val="0"/>
        <w:keepLines w:val="0"/>
        <w:widowControl w:val="0"/>
        <w:shd w:val="clear" w:color="auto" w:fill="auto"/>
        <w:bidi w:val="0"/>
        <w:spacing w:before="0"/>
        <w:ind w:left="0" w:right="0" w:firstLine="720"/>
        <w:jc w:val="both"/>
      </w:pPr>
      <w:r>
        <w:rPr>
          <w:color w:val="000000"/>
          <w:spacing w:val="0"/>
          <w:w w:val="100"/>
          <w:position w:val="0"/>
          <w:sz w:val="24"/>
          <w:szCs w:val="24"/>
          <w:u w:val="single"/>
        </w:rPr>
        <w:t>消耗性生物资产</w:t>
      </w:r>
    </w:p>
    <w:p>
      <w:pPr>
        <w:pStyle w:val="Style51"/>
        <w:keepNext w:val="0"/>
        <w:keepLines w:val="0"/>
        <w:widowControl w:val="0"/>
        <w:shd w:val="clear" w:color="auto" w:fill="auto"/>
        <w:bidi w:val="0"/>
        <w:spacing w:before="0" w:line="314" w:lineRule="exact"/>
        <w:ind w:right="0" w:firstLine="0"/>
        <w:jc w:val="both"/>
      </w:pPr>
      <w:r>
        <w:rPr>
          <w:color w:val="000000"/>
          <w:spacing w:val="0"/>
          <w:w w:val="100"/>
          <w:position w:val="0"/>
          <w:sz w:val="24"/>
          <w:szCs w:val="24"/>
        </w:rPr>
        <w:t>消耗性生物资产是指为出售而持有的、或在将来收获为农产品的生物资产，包括生长中的 用材林等。消耗性生物资产按照成本进行初始计量。自行栽培、营造的消耗性生物资产的 成本，为该资产在郁闭前发生的可直接归属于该资产的必要支出，包括符合资本化条件的 借款费用。消耗性生物资产在郁闭后发生的管护等后续支出，计入当期损益。</w:t>
      </w:r>
    </w:p>
    <w:p>
      <w:pPr>
        <w:pStyle w:val="Style51"/>
        <w:keepNext w:val="0"/>
        <w:keepLines w:val="0"/>
        <w:widowControl w:val="0"/>
        <w:shd w:val="clear" w:color="auto" w:fill="auto"/>
        <w:bidi w:val="0"/>
        <w:spacing w:before="0"/>
        <w:ind w:left="0" w:right="0" w:firstLine="720"/>
        <w:jc w:val="left"/>
      </w:pPr>
      <w:r>
        <w:rPr>
          <w:color w:val="000000"/>
          <w:spacing w:val="0"/>
          <w:w w:val="100"/>
          <w:position w:val="0"/>
          <w:sz w:val="24"/>
          <w:szCs w:val="24"/>
        </w:rPr>
        <w:t>消耗性生物资产在收获或出售时，采用轮伐期年限法按账面价值结转成本。</w:t>
      </w:r>
    </w:p>
    <w:p>
      <w:pPr>
        <w:pStyle w:val="Style51"/>
        <w:keepNext w:val="0"/>
        <w:keepLines w:val="0"/>
        <w:widowControl w:val="0"/>
        <w:shd w:val="clear" w:color="auto" w:fill="auto"/>
        <w:bidi w:val="0"/>
        <w:spacing w:before="0" w:line="298" w:lineRule="exact"/>
        <w:ind w:right="0" w:firstLine="0"/>
        <w:jc w:val="both"/>
      </w:pPr>
      <w:r>
        <w:rPr>
          <w:color w:val="000000"/>
          <w:spacing w:val="0"/>
          <w:w w:val="100"/>
          <w:position w:val="0"/>
          <w:sz w:val="24"/>
          <w:szCs w:val="24"/>
        </w:rPr>
        <w:t>资产负债表日，消耗性生物资产按照成本与可变现净值孰低计量，并采用与确认存货跌价 准备一致的方法计算确认消耗性生物资产的跌价准备。</w:t>
      </w:r>
    </w:p>
    <w:p>
      <w:pPr>
        <w:pStyle w:val="Style51"/>
        <w:keepNext w:val="0"/>
        <w:keepLines w:val="0"/>
        <w:widowControl w:val="0"/>
        <w:shd w:val="clear" w:color="auto" w:fill="auto"/>
        <w:bidi w:val="0"/>
        <w:spacing w:before="0"/>
        <w:ind w:left="0" w:right="0" w:firstLine="720"/>
        <w:jc w:val="left"/>
      </w:pPr>
      <w:r>
        <w:rPr>
          <w:color w:val="000000"/>
          <w:spacing w:val="0"/>
          <w:w w:val="100"/>
          <w:position w:val="0"/>
          <w:sz w:val="24"/>
          <w:szCs w:val="24"/>
          <w:u w:val="single"/>
        </w:rPr>
        <w:t>委托贷款</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公司按规定委托金融机构向其他单位贷出的款项，以实际委托的贷款金额入账，其中一年 内到期的本金和应收利息在“短期投资”项目中列示；超过一年到期的则在“长期债权投 资”项目中列示。</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委托贷款按期根据委托贷款协议规定的利率计提应收利息，计入损益；按期计提的利息到 付息期不能收回的，停止计提利息，并冲回原已计提的利息。期末按委托贷款本金与可收 回金额孰低计量，对可收回金额低于委托贷款本金的差额，计提减值准备。</w:t>
      </w:r>
    </w:p>
    <w:p>
      <w:pPr>
        <w:pStyle w:val="Style51"/>
        <w:keepNext w:val="0"/>
        <w:keepLines w:val="0"/>
        <w:widowControl w:val="0"/>
        <w:shd w:val="clear" w:color="auto" w:fill="auto"/>
        <w:bidi w:val="0"/>
        <w:spacing w:before="0"/>
        <w:ind w:left="0" w:right="0" w:firstLine="720"/>
        <w:jc w:val="both"/>
      </w:pPr>
      <w:r>
        <w:rPr>
          <w:color w:val="000000"/>
          <w:spacing w:val="0"/>
          <w:w w:val="100"/>
          <w:position w:val="0"/>
          <w:sz w:val="24"/>
          <w:szCs w:val="24"/>
          <w:u w:val="single"/>
        </w:rPr>
        <w:t>可收回金额的确定</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可收回金额是指资产的销售净价与预期从该资产的持续使用和使用寿命结束时的处置中形 成的预计未来现金流量的现值两者之中的较高者。</w:t>
      </w:r>
    </w:p>
    <w:p>
      <w:pPr>
        <w:pStyle w:val="Style51"/>
        <w:keepNext w:val="0"/>
        <w:keepLines w:val="0"/>
        <w:widowControl w:val="0"/>
        <w:shd w:val="clear" w:color="auto" w:fill="auto"/>
        <w:bidi w:val="0"/>
        <w:spacing w:before="0"/>
        <w:ind w:left="0" w:right="0" w:firstLine="720"/>
        <w:jc w:val="left"/>
      </w:pPr>
      <w:r>
        <w:rPr>
          <w:color w:val="000000"/>
          <w:spacing w:val="0"/>
          <w:w w:val="100"/>
          <w:position w:val="0"/>
          <w:sz w:val="24"/>
          <w:szCs w:val="24"/>
          <w:u w:val="single"/>
        </w:rPr>
        <w:t>长期投资</w:t>
      </w:r>
    </w:p>
    <w:p>
      <w:pPr>
        <w:pStyle w:val="Style51"/>
        <w:keepNext w:val="0"/>
        <w:keepLines w:val="0"/>
        <w:widowControl w:val="0"/>
        <w:numPr>
          <w:ilvl w:val="0"/>
          <w:numId w:val="15"/>
        </w:numPr>
        <w:shd w:val="clear" w:color="auto" w:fill="auto"/>
        <w:bidi w:val="0"/>
        <w:spacing w:before="0"/>
        <w:ind w:left="1020" w:right="0" w:firstLine="0"/>
        <w:jc w:val="both"/>
      </w:pPr>
      <w:bookmarkStart w:id="197" w:name="bookmark197"/>
      <w:bookmarkEnd w:id="197"/>
      <w:r>
        <w:rPr>
          <w:color w:val="000000"/>
          <w:spacing w:val="0"/>
          <w:w w:val="100"/>
          <w:position w:val="0"/>
          <w:sz w:val="24"/>
          <w:szCs w:val="24"/>
        </w:rPr>
        <w:t>长期股权投资核算方法</w:t>
      </w:r>
    </w:p>
    <w:p>
      <w:pPr>
        <w:pStyle w:val="Style51"/>
        <w:keepNext w:val="0"/>
        <w:keepLines w:val="0"/>
        <w:widowControl w:val="0"/>
        <w:shd w:val="clear" w:color="auto" w:fill="auto"/>
        <w:bidi w:val="0"/>
        <w:spacing w:before="0"/>
        <w:ind w:left="1440" w:right="0" w:firstLine="0"/>
        <w:jc w:val="both"/>
      </w:pPr>
      <w:r>
        <w:rPr>
          <w:color w:val="000000"/>
          <w:spacing w:val="0"/>
          <w:w w:val="100"/>
          <w:position w:val="0"/>
          <w:sz w:val="24"/>
          <w:szCs w:val="24"/>
        </w:rPr>
        <w:t>长期股权投资在取得时按初始投资成本计价。</w:t>
      </w:r>
    </w:p>
    <w:p>
      <w:pPr>
        <w:pStyle w:val="Style51"/>
        <w:keepNext w:val="0"/>
        <w:keepLines w:val="0"/>
        <w:widowControl w:val="0"/>
        <w:shd w:val="clear" w:color="auto" w:fill="auto"/>
        <w:bidi w:val="0"/>
        <w:spacing w:before="0"/>
        <w:ind w:left="1440" w:right="0" w:firstLine="0"/>
        <w:jc w:val="both"/>
      </w:pPr>
      <w:r>
        <w:rPr>
          <w:color w:val="000000"/>
          <w:spacing w:val="0"/>
          <w:w w:val="100"/>
          <w:position w:val="0"/>
          <w:sz w:val="24"/>
          <w:szCs w:val="24"/>
        </w:rPr>
        <w:t>公司对被投资单位无控制、无共同控制且无重大影响的，长期股权投资采用成本法 核算；公司对被投资单位具有控制、共同控制或重大影响的，长期股权投资采用权 益法核算。</w:t>
      </w:r>
    </w:p>
    <w:p>
      <w:pPr>
        <w:pStyle w:val="Style51"/>
        <w:keepNext w:val="0"/>
        <w:keepLines w:val="0"/>
        <w:widowControl w:val="0"/>
        <w:shd w:val="clear" w:color="auto" w:fill="auto"/>
        <w:bidi w:val="0"/>
        <w:spacing w:before="0"/>
        <w:ind w:left="1440" w:right="0" w:firstLine="0"/>
        <w:jc w:val="both"/>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Restart w:val="continuous"/>
          </w:footnotePr>
          <w:pgSz w:w="11900" w:h="16840"/>
          <w:pgMar w:top="1590" w:right="549" w:bottom="707" w:left="824" w:header="0" w:footer="3" w:gutter="0"/>
          <w:cols w:space="720"/>
          <w:noEndnote/>
          <w:titlePg/>
          <w:rtlGutter w:val="0"/>
          <w:docGrid w:linePitch="360"/>
        </w:sectPr>
      </w:pPr>
      <w:r>
        <w:rPr>
          <w:color w:val="000000"/>
          <w:spacing w:val="0"/>
          <w:w w:val="100"/>
          <w:position w:val="0"/>
          <w:sz w:val="24"/>
          <w:szCs w:val="24"/>
        </w:rPr>
        <w:t>采用成本法核算时，当期投资收益仅限于所获得的被投资单位在接受投资后产生的 累积净利润的分配额，所获得的被投资单位宣告分派的利润或现金股利超过上述数 额的部分，作为初始投资成本的收回，冲减投资的账面价值。</w:t>
      </w:r>
    </w:p>
    <w:p>
      <w:pPr>
        <w:pStyle w:val="Style51"/>
        <w:keepNext w:val="0"/>
        <w:keepLines w:val="0"/>
        <w:widowControl w:val="0"/>
        <w:pBdr>
          <w:top w:val="single" w:sz="4" w:space="0" w:color="auto"/>
        </w:pBdr>
        <w:shd w:val="clear" w:color="auto" w:fill="auto"/>
        <w:tabs>
          <w:tab w:pos="619" w:val="left"/>
        </w:tabs>
        <w:bidi w:val="0"/>
        <w:spacing w:before="0" w:line="310" w:lineRule="exact"/>
        <w:ind w:left="0" w:right="0" w:firstLine="0"/>
        <w:jc w:val="both"/>
      </w:pPr>
      <w:r>
        <w:rPr>
          <w:color w:val="000000"/>
          <w:spacing w:val="0"/>
          <w:w w:val="100"/>
          <w:position w:val="0"/>
          <w:sz w:val="24"/>
          <w:szCs w:val="24"/>
        </w:rPr>
        <w:t>2.</w:t>
        <w:tab/>
      </w:r>
      <w:r>
        <w:rPr>
          <w:color w:val="000000"/>
          <w:spacing w:val="0"/>
          <w:w w:val="100"/>
          <w:position w:val="0"/>
          <w:sz w:val="24"/>
          <w:szCs w:val="24"/>
        </w:rPr>
        <w:t>主要会计政策和会计估计-续</w:t>
      </w:r>
    </w:p>
    <w:p>
      <w:pPr>
        <w:pStyle w:val="Style51"/>
        <w:keepNext w:val="0"/>
        <w:keepLines w:val="0"/>
        <w:widowControl w:val="0"/>
        <w:shd w:val="clear" w:color="auto" w:fill="auto"/>
        <w:bidi w:val="0"/>
        <w:spacing w:before="0" w:line="310" w:lineRule="exact"/>
        <w:ind w:left="0" w:right="0" w:firstLine="720"/>
        <w:jc w:val="both"/>
      </w:pPr>
      <w:r>
        <w:rPr>
          <w:color w:val="000000"/>
          <w:spacing w:val="0"/>
          <w:w w:val="100"/>
          <w:position w:val="0"/>
          <w:sz w:val="24"/>
          <w:szCs w:val="24"/>
          <w:u w:val="single"/>
        </w:rPr>
        <w:t>长期投资</w:t>
      </w:r>
      <w:r>
        <w:rPr>
          <w:color w:val="000000"/>
          <w:spacing w:val="0"/>
          <w:w w:val="100"/>
          <w:position w:val="0"/>
          <w:sz w:val="24"/>
          <w:szCs w:val="24"/>
        </w:rPr>
        <w:t>-续</w:t>
      </w:r>
    </w:p>
    <w:p>
      <w:pPr>
        <w:pStyle w:val="Style51"/>
        <w:keepNext w:val="0"/>
        <w:keepLines w:val="0"/>
        <w:widowControl w:val="0"/>
        <w:numPr>
          <w:ilvl w:val="0"/>
          <w:numId w:val="17"/>
        </w:numPr>
        <w:shd w:val="clear" w:color="auto" w:fill="auto"/>
        <w:tabs>
          <w:tab w:pos="1339" w:val="left"/>
        </w:tabs>
        <w:bidi w:val="0"/>
        <w:spacing w:before="0" w:line="310" w:lineRule="exact"/>
        <w:ind w:left="0" w:right="0" w:firstLine="720"/>
        <w:jc w:val="both"/>
      </w:pPr>
      <w:bookmarkStart w:id="198" w:name="bookmark198"/>
      <w:bookmarkEnd w:id="198"/>
      <w:r>
        <w:rPr>
          <w:color w:val="000000"/>
          <w:spacing w:val="0"/>
          <w:w w:val="100"/>
          <w:position w:val="0"/>
          <w:sz w:val="24"/>
          <w:szCs w:val="24"/>
        </w:rPr>
        <w:t>长期股权投资核算方法-续</w:t>
      </w:r>
    </w:p>
    <w:p>
      <w:pPr>
        <w:pStyle w:val="Style51"/>
        <w:keepNext w:val="0"/>
        <w:keepLines w:val="0"/>
        <w:widowControl w:val="0"/>
        <w:shd w:val="clear" w:color="auto" w:fill="auto"/>
        <w:bidi w:val="0"/>
        <w:spacing w:before="0"/>
        <w:ind w:left="1440" w:right="0" w:firstLine="0"/>
        <w:jc w:val="both"/>
      </w:pPr>
      <w:r>
        <w:rPr>
          <w:color w:val="000000"/>
          <w:spacing w:val="0"/>
          <w:w w:val="100"/>
          <w:position w:val="0"/>
          <w:sz w:val="24"/>
          <w:szCs w:val="24"/>
        </w:rPr>
        <w:t>采用权益法核算时，当期投资损益为应享有或应分担的被投资单位当年或当期实现 的净利润或发生的净亏损的份额。在确认应分担的被投资单位发生的净亏损时，以 投资账面价值减记至零为限；如果被投资单位以后各期实现净利润，在收益分享额 超过未确认的亏损分担额以后，按超过未确认的亏损分担额的金额，恢复投资的账 面价值。</w:t>
      </w:r>
    </w:p>
    <w:p>
      <w:pPr>
        <w:pStyle w:val="Style51"/>
        <w:keepNext w:val="0"/>
        <w:keepLines w:val="0"/>
        <w:widowControl w:val="0"/>
        <w:shd w:val="clear" w:color="auto" w:fill="auto"/>
        <w:bidi w:val="0"/>
        <w:spacing w:before="0" w:line="310" w:lineRule="exact"/>
        <w:ind w:left="1440" w:right="0" w:firstLine="0"/>
        <w:jc w:val="both"/>
      </w:pPr>
      <w:r>
        <w:rPr>
          <w:color w:val="000000"/>
          <w:spacing w:val="0"/>
          <w:w w:val="100"/>
          <w:position w:val="0"/>
          <w:sz w:val="24"/>
          <w:szCs w:val="24"/>
        </w:rPr>
        <w:t>长期股权投资采用权益法核算时，初始投资成本大于应享有被投资单位所有者权益 份额的差额作为股权投资借方差额核算，并按一定期限平均摊销计入损益。合同规 定了投资期限的，按投资期限摊销；合同没有规定投资期限的，按不超过1。年的期 限摊销。初始投资成本低于应享有被投资单位所有者权益份额的差额，在财会 [2003]10号文发布之前产生的作为股权投资贷方差额核算，并按一定期限平均摊销 计入损益。合同规定了投资期限的，按投资期限摊销。合同没有规定投资期限的， 按不低于10年的期限摊销。在财会[2003]10号文发布之后产生的，计入资本公积。</w:t>
      </w:r>
    </w:p>
    <w:p>
      <w:pPr>
        <w:pStyle w:val="Style51"/>
        <w:keepNext w:val="0"/>
        <w:keepLines w:val="0"/>
        <w:widowControl w:val="0"/>
        <w:numPr>
          <w:ilvl w:val="0"/>
          <w:numId w:val="17"/>
        </w:numPr>
        <w:shd w:val="clear" w:color="auto" w:fill="auto"/>
        <w:bidi w:val="0"/>
        <w:spacing w:before="0" w:line="310" w:lineRule="exact"/>
        <w:ind w:left="1020" w:right="0" w:firstLine="0"/>
        <w:jc w:val="both"/>
      </w:pPr>
      <w:bookmarkStart w:id="199" w:name="bookmark199"/>
      <w:bookmarkEnd w:id="199"/>
      <w:r>
        <w:rPr>
          <w:color w:val="000000"/>
          <w:spacing w:val="0"/>
          <w:w w:val="100"/>
          <w:position w:val="0"/>
          <w:sz w:val="24"/>
          <w:szCs w:val="24"/>
        </w:rPr>
        <w:t>长期投资减值准备</w:t>
      </w:r>
    </w:p>
    <w:p>
      <w:pPr>
        <w:pStyle w:val="Style51"/>
        <w:keepNext w:val="0"/>
        <w:keepLines w:val="0"/>
        <w:widowControl w:val="0"/>
        <w:shd w:val="clear" w:color="auto" w:fill="auto"/>
        <w:bidi w:val="0"/>
        <w:spacing w:before="0"/>
        <w:ind w:left="1440" w:right="0" w:firstLine="0"/>
        <w:jc w:val="both"/>
      </w:pPr>
      <w:r>
        <w:rPr>
          <w:color w:val="000000"/>
          <w:spacing w:val="0"/>
          <w:w w:val="100"/>
          <w:position w:val="0"/>
          <w:sz w:val="24"/>
          <w:szCs w:val="24"/>
        </w:rPr>
        <w:t>期末，公司按长期投资的减值迹象判断是否应当计提减值准备，当长期投资可收回 金额低于账面价值时，则按其差额计提长期投资减值准备。</w:t>
      </w:r>
    </w:p>
    <w:p>
      <w:pPr>
        <w:pStyle w:val="Style51"/>
        <w:keepNext w:val="0"/>
        <w:keepLines w:val="0"/>
        <w:widowControl w:val="0"/>
        <w:shd w:val="clear" w:color="auto" w:fill="auto"/>
        <w:bidi w:val="0"/>
        <w:spacing w:before="0" w:line="240" w:lineRule="auto"/>
        <w:ind w:right="0" w:firstLine="0"/>
        <w:jc w:val="both"/>
      </w:pPr>
      <w:r>
        <w:rPr>
          <w:color w:val="000000"/>
          <w:spacing w:val="0"/>
          <w:w w:val="100"/>
          <w:position w:val="0"/>
          <w:sz w:val="24"/>
          <w:szCs w:val="24"/>
          <w:u w:val="single"/>
        </w:rPr>
        <w:t>固定资产及折旧</w:t>
      </w:r>
    </w:p>
    <w:p>
      <w:pPr>
        <w:pStyle w:val="Style51"/>
        <w:keepNext w:val="0"/>
        <w:keepLines w:val="0"/>
        <w:widowControl w:val="0"/>
        <w:shd w:val="clear" w:color="auto" w:fill="auto"/>
        <w:bidi w:val="0"/>
        <w:spacing w:before="0" w:after="0" w:line="317" w:lineRule="exact"/>
        <w:ind w:right="0" w:firstLine="0"/>
        <w:jc w:val="both"/>
      </w:pPr>
      <w:r>
        <w:rPr>
          <w:color w:val="000000"/>
          <w:spacing w:val="0"/>
          <w:w w:val="100"/>
          <w:position w:val="0"/>
          <w:sz w:val="24"/>
          <w:szCs w:val="24"/>
        </w:rPr>
        <w:t>固定资产以取得时的实际成本入账，并从其达到预定可使用状态的次月起，采用直线法提 取折旧。各类固定资产的估计残值率、折旧年限和年折旧率如下：</w:t>
      </w:r>
    </w:p>
    <w:p>
      <w:pPr>
        <w:widowControl w:val="0"/>
        <w:spacing w:line="1" w:lineRule="exact"/>
      </w:pPr>
      <w:r>
        <mc:AlternateContent>
          <mc:Choice Requires="wps">
            <w:drawing>
              <wp:anchor distT="535940" distB="0" distL="0" distR="191770" simplePos="0" relativeHeight="125829382" behindDoc="0" locked="0" layoutInCell="1" allowOverlap="1">
                <wp:simplePos x="0" y="0"/>
                <wp:positionH relativeFrom="page">
                  <wp:posOffset>1075055</wp:posOffset>
                </wp:positionH>
                <wp:positionV relativeFrom="paragraph">
                  <wp:posOffset>535940</wp:posOffset>
                </wp:positionV>
                <wp:extent cx="2822575" cy="969010"/>
                <wp:wrapTopAndBottom/>
                <wp:docPr id="59" name="Shape 59"/>
                <a:graphic xmlns:a="http://schemas.openxmlformats.org/drawingml/2006/main">
                  <a:graphicData uri="http://schemas.microsoft.com/office/word/2010/wordprocessingShape">
                    <wps:wsp>
                      <wps:cNvSpPr txBox="1"/>
                      <wps:spPr>
                        <a:xfrm>
                          <a:ext cx="2822575" cy="969010"/>
                        </a:xfrm>
                        <a:prstGeom prst="rect"/>
                        <a:noFill/>
                      </wps:spPr>
                      <wps:txbx>
                        <w:txbxContent>
                          <w:tbl>
                            <w:tblPr>
                              <w:tblOverlap w:val="never"/>
                              <w:jc w:val="left"/>
                              <w:tblLayout w:type="fixed"/>
                            </w:tblPr>
                            <w:tblGrid>
                              <w:gridCol w:w="3101"/>
                              <w:gridCol w:w="1344"/>
                            </w:tblGrid>
                            <w:tr>
                              <w:trPr>
                                <w:tblHeader/>
                                <w:trHeight w:val="29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房屋及建筑物</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5-10%</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机器设备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5-10%</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运输设备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5-10%</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其他设备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5-10%</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租入固定资产改良支出</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60" w:firstLine="0"/>
                                    <w:jc w:val="right"/>
                                    <w:rPr>
                                      <w:sz w:val="24"/>
                                      <w:szCs w:val="24"/>
                                    </w:rPr>
                                  </w:pPr>
                                  <w:r>
                                    <w:rPr>
                                      <w:color w:val="000000"/>
                                      <w:spacing w:val="0"/>
                                      <w:w w:val="100"/>
                                      <w:position w:val="0"/>
                                      <w:sz w:val="24"/>
                                      <w:szCs w:val="24"/>
                                    </w:rPr>
                                    <w:t>-</w:t>
                                  </w:r>
                                </w:p>
                              </w:tc>
                            </w:tr>
                          </w:tbl>
                          <w:p>
                            <w:pPr>
                              <w:widowControl w:val="0"/>
                              <w:spacing w:line="1" w:lineRule="exact"/>
                            </w:pPr>
                          </w:p>
                        </w:txbxContent>
                      </wps:txbx>
                      <wps:bodyPr lIns="0" tIns="0" rIns="0" bIns="0">
                        <a:noAutoFit/>
                      </wps:bodyPr>
                    </wps:wsp>
                  </a:graphicData>
                </a:graphic>
              </wp:anchor>
            </w:drawing>
          </mc:Choice>
          <mc:Fallback>
            <w:pict>
              <v:shape id="_x0000_s1085" type="#_x0000_t202" style="position:absolute;margin-left:84.650000000000006pt;margin-top:42.200000000000003pt;width:222.25pt;height:76.299999999999997pt;z-index:-125829371;mso-wrap-distance-left:0;mso-wrap-distance-top:42.200000000000003pt;mso-wrap-distance-right:15.1pt;mso-position-horizontal-relative:page" filled="f" stroked="f">
                <v:textbox inset="0,0,0,0">
                  <w:txbxContent>
                    <w:tbl>
                      <w:tblPr>
                        <w:tblOverlap w:val="never"/>
                        <w:jc w:val="left"/>
                        <w:tblLayout w:type="fixed"/>
                      </w:tblPr>
                      <w:tblGrid>
                        <w:gridCol w:w="3101"/>
                        <w:gridCol w:w="1344"/>
                      </w:tblGrid>
                      <w:tr>
                        <w:trPr>
                          <w:tblHeader/>
                          <w:trHeight w:val="29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房屋及建筑物</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5-10%</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机器设备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5-10%</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运输设备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5-10%</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其他设备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5-10%</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租入固定资产改良支出</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60" w:firstLine="0"/>
                              <w:jc w:val="right"/>
                              <w:rPr>
                                <w:sz w:val="24"/>
                                <w:szCs w:val="24"/>
                              </w:rPr>
                            </w:pPr>
                            <w:r>
                              <w:rPr>
                                <w:color w:val="000000"/>
                                <w:spacing w:val="0"/>
                                <w:w w:val="100"/>
                                <w:position w:val="0"/>
                                <w:sz w:val="24"/>
                                <w:szCs w:val="24"/>
                              </w:rPr>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1075055</wp:posOffset>
                </wp:positionH>
                <wp:positionV relativeFrom="paragraph">
                  <wp:posOffset>139700</wp:posOffset>
                </wp:positionV>
                <wp:extent cx="3014345" cy="191770"/>
                <wp:wrapNone/>
                <wp:docPr id="61" name="Shape 61"/>
                <a:graphic xmlns:a="http://schemas.openxmlformats.org/drawingml/2006/main">
                  <a:graphicData uri="http://schemas.microsoft.com/office/word/2010/wordprocessingShape">
                    <wps:wsp>
                      <wps:cNvSpPr txBox="1"/>
                      <wps:spPr>
                        <a:xfrm>
                          <a:ext cx="3014345" cy="191770"/>
                        </a:xfrm>
                        <a:prstGeom prst="rect"/>
                        <a:noFill/>
                      </wps:spPr>
                      <wps:txbx>
                        <w:txbxContent>
                          <w:p>
                            <w:pPr>
                              <w:pStyle w:val="Style26"/>
                              <w:keepNext w:val="0"/>
                              <w:keepLines w:val="0"/>
                              <w:widowControl w:val="0"/>
                              <w:shd w:val="clear" w:color="auto" w:fill="auto"/>
                              <w:tabs>
                                <w:tab w:pos="3490" w:val="left"/>
                              </w:tabs>
                              <w:bidi w:val="0"/>
                              <w:spacing w:before="0" w:after="0" w:line="240" w:lineRule="auto"/>
                              <w:ind w:left="0" w:right="0" w:firstLine="0"/>
                              <w:jc w:val="left"/>
                              <w:rPr>
                                <w:sz w:val="24"/>
                                <w:szCs w:val="24"/>
                              </w:rPr>
                            </w:pPr>
                            <w:r>
                              <w:rPr>
                                <w:b w:val="0"/>
                                <w:bCs w:val="0"/>
                                <w:color w:val="000000"/>
                                <w:spacing w:val="0"/>
                                <w:w w:val="100"/>
                                <w:position w:val="0"/>
                                <w:sz w:val="24"/>
                                <w:szCs w:val="24"/>
                                <w:u w:val="single"/>
                              </w:rPr>
                              <w:t>类别</w:t>
                              <w:tab/>
                              <w:t>估计残值率</w:t>
                            </w:r>
                          </w:p>
                        </w:txbxContent>
                      </wps:txbx>
                      <wps:bodyPr lIns="0" tIns="0" rIns="0" bIns="0">
                        <a:noAutoFit/>
                      </wps:bodyPr>
                    </wps:wsp>
                  </a:graphicData>
                </a:graphic>
              </wp:anchor>
            </w:drawing>
          </mc:Choice>
          <mc:Fallback>
            <w:pict>
              <v:shape id="_x0000_s1087" type="#_x0000_t202" style="position:absolute;margin-left:84.650000000000006pt;margin-top:11.pt;width:237.34999999999999pt;height:15.1pt;z-index:251657729;mso-wrap-distance-left:0;mso-wrap-distance-right:0;mso-position-horizontal-relative:page" filled="f" stroked="f">
                <v:textbox inset="0,0,0,0">
                  <w:txbxContent>
                    <w:p>
                      <w:pPr>
                        <w:pStyle w:val="Style26"/>
                        <w:keepNext w:val="0"/>
                        <w:keepLines w:val="0"/>
                        <w:widowControl w:val="0"/>
                        <w:shd w:val="clear" w:color="auto" w:fill="auto"/>
                        <w:tabs>
                          <w:tab w:pos="3490" w:val="left"/>
                        </w:tabs>
                        <w:bidi w:val="0"/>
                        <w:spacing w:before="0" w:after="0" w:line="240" w:lineRule="auto"/>
                        <w:ind w:left="0" w:right="0" w:firstLine="0"/>
                        <w:jc w:val="left"/>
                        <w:rPr>
                          <w:sz w:val="24"/>
                          <w:szCs w:val="24"/>
                        </w:rPr>
                      </w:pPr>
                      <w:r>
                        <w:rPr>
                          <w:b w:val="0"/>
                          <w:bCs w:val="0"/>
                          <w:color w:val="000000"/>
                          <w:spacing w:val="0"/>
                          <w:w w:val="100"/>
                          <w:position w:val="0"/>
                          <w:sz w:val="24"/>
                          <w:szCs w:val="24"/>
                          <w:u w:val="single"/>
                        </w:rPr>
                        <w:t>类别</w:t>
                        <w:tab/>
                        <w:t>估计残值率</w:t>
                      </w:r>
                    </w:p>
                  </w:txbxContent>
                </v:textbox>
                <w10:wrap anchorx="page"/>
              </v:shape>
            </w:pict>
          </mc:Fallback>
        </mc:AlternateContent>
      </w:r>
      <w:r>
        <mc:AlternateContent>
          <mc:Choice Requires="wps">
            <w:drawing>
              <wp:anchor distT="139700" distB="0" distL="0" distR="0" simplePos="0" relativeHeight="125829384" behindDoc="0" locked="0" layoutInCell="1" allowOverlap="1">
                <wp:simplePos x="0" y="0"/>
                <wp:positionH relativeFrom="page">
                  <wp:posOffset>4817745</wp:posOffset>
                </wp:positionH>
                <wp:positionV relativeFrom="paragraph">
                  <wp:posOffset>139700</wp:posOffset>
                </wp:positionV>
                <wp:extent cx="2231390" cy="1365250"/>
                <wp:wrapTopAndBottom/>
                <wp:docPr id="63" name="Shape 63"/>
                <a:graphic xmlns:a="http://schemas.openxmlformats.org/drawingml/2006/main">
                  <a:graphicData uri="http://schemas.microsoft.com/office/word/2010/wordprocessingShape">
                    <wps:wsp>
                      <wps:cNvSpPr txBox="1"/>
                      <wps:spPr>
                        <a:xfrm>
                          <a:ext cx="2231390" cy="1365250"/>
                        </a:xfrm>
                        <a:prstGeom prst="rect"/>
                        <a:noFill/>
                      </wps:spPr>
                      <wps:txbx>
                        <w:txbxContent>
                          <w:tbl>
                            <w:tblPr>
                              <w:tblOverlap w:val="never"/>
                              <w:jc w:val="left"/>
                              <w:tblLayout w:type="fixed"/>
                            </w:tblPr>
                            <w:tblGrid>
                              <w:gridCol w:w="1517"/>
                              <w:gridCol w:w="1997"/>
                            </w:tblGrid>
                            <w:tr>
                              <w:trPr>
                                <w:tblHeader/>
                                <w:trHeight w:val="46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使用年限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color w:val="000000"/>
                                      <w:spacing w:val="0"/>
                                      <w:w w:val="100"/>
                                      <w:position w:val="0"/>
                                      <w:sz w:val="24"/>
                                      <w:szCs w:val="24"/>
                                      <w:u w:val="single"/>
                                    </w:rPr>
                                    <w:t>年折旧率</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 xml:space="preserve">20-40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2.25-4.75%</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 xml:space="preserve">8-10 </w:t>
                                  </w:r>
                                  <w:r>
                                    <w:rPr>
                                      <w:color w:val="000000"/>
                                      <w:spacing w:val="0"/>
                                      <w:w w:val="100"/>
                                      <w:position w:val="0"/>
                                      <w:sz w:val="24"/>
                                      <w:szCs w:val="2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9.00-11.88%</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5-8</w:t>
                                  </w:r>
                                  <w:r>
                                    <w:rPr>
                                      <w:color w:val="000000"/>
                                      <w:spacing w:val="0"/>
                                      <w:w w:val="100"/>
                                      <w:position w:val="0"/>
                                      <w:sz w:val="24"/>
                                      <w:szCs w:val="2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11.25-19.00%</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5年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18.00-19.00%</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受益期</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89" type="#_x0000_t202" style="position:absolute;margin-left:379.35000000000002pt;margin-top:11.pt;width:175.70000000000002pt;height:107.5pt;z-index:-125829369;mso-wrap-distance-left:0;mso-wrap-distance-top:11.pt;mso-wrap-distance-right:0;mso-position-horizontal-relative:page" filled="f" stroked="f">
                <v:textbox inset="0,0,0,0">
                  <w:txbxContent>
                    <w:tbl>
                      <w:tblPr>
                        <w:tblOverlap w:val="never"/>
                        <w:jc w:val="left"/>
                        <w:tblLayout w:type="fixed"/>
                      </w:tblPr>
                      <w:tblGrid>
                        <w:gridCol w:w="1517"/>
                        <w:gridCol w:w="1997"/>
                      </w:tblGrid>
                      <w:tr>
                        <w:trPr>
                          <w:tblHeader/>
                          <w:trHeight w:val="46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使用年限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rPr>
                                <w:sz w:val="24"/>
                                <w:szCs w:val="24"/>
                              </w:rPr>
                            </w:pPr>
                            <w:r>
                              <w:rPr>
                                <w:color w:val="000000"/>
                                <w:spacing w:val="0"/>
                                <w:w w:val="100"/>
                                <w:position w:val="0"/>
                                <w:sz w:val="24"/>
                                <w:szCs w:val="24"/>
                                <w:u w:val="single"/>
                              </w:rPr>
                              <w:t>年折旧率</w:t>
                            </w: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 xml:space="preserve">20-40 </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2.25-4.75%</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 xml:space="preserve">8-10 </w:t>
                            </w:r>
                            <w:r>
                              <w:rPr>
                                <w:color w:val="000000"/>
                                <w:spacing w:val="0"/>
                                <w:w w:val="100"/>
                                <w:position w:val="0"/>
                                <w:sz w:val="24"/>
                                <w:szCs w:val="2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9.00-11.88%</w:t>
                            </w:r>
                          </w:p>
                        </w:tc>
                      </w:tr>
                      <w:tr>
                        <w:trPr>
                          <w:trHeight w:val="31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5-8</w:t>
                            </w:r>
                            <w:r>
                              <w:rPr>
                                <w:color w:val="000000"/>
                                <w:spacing w:val="0"/>
                                <w:w w:val="100"/>
                                <w:position w:val="0"/>
                                <w:sz w:val="24"/>
                                <w:szCs w:val="2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11.25-19.00%</w:t>
                            </w:r>
                          </w:p>
                        </w:tc>
                      </w:tr>
                      <w:tr>
                        <w:trPr>
                          <w:trHeight w:val="2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5年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18.00-19.00%</w:t>
                            </w:r>
                          </w:p>
                        </w:tc>
                      </w:tr>
                      <w:tr>
                        <w:trPr>
                          <w:trHeight w:val="30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受益期</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51"/>
        <w:keepNext w:val="0"/>
        <w:keepLines w:val="0"/>
        <w:widowControl w:val="0"/>
        <w:shd w:val="clear" w:color="auto" w:fill="auto"/>
        <w:bidi w:val="0"/>
        <w:spacing w:before="0" w:after="280" w:line="307" w:lineRule="exact"/>
        <w:ind w:right="0" w:firstLine="0"/>
        <w:jc w:val="left"/>
      </w:pPr>
      <w:r>
        <w:rPr>
          <w:color w:val="000000"/>
          <w:spacing w:val="0"/>
          <w:w w:val="100"/>
          <w:position w:val="0"/>
          <w:sz w:val="24"/>
          <w:szCs w:val="24"/>
        </w:rPr>
        <w:t>与固定资产有关的后续支出，在使该固定资产可能流入企业的经济利益超过了原先的估计 时，计入固定资产账面价值，其增计后的金额不超过该固定资产的可收回金额。</w:t>
      </w:r>
    </w:p>
    <w:p>
      <w:pPr>
        <w:pStyle w:val="Style51"/>
        <w:keepNext w:val="0"/>
        <w:keepLines w:val="0"/>
        <w:widowControl w:val="0"/>
        <w:shd w:val="clear" w:color="auto" w:fill="auto"/>
        <w:bidi w:val="0"/>
        <w:spacing w:before="0" w:after="280" w:line="319" w:lineRule="exact"/>
        <w:ind w:left="0" w:right="0" w:firstLine="720"/>
        <w:jc w:val="left"/>
      </w:pPr>
      <w:r>
        <w:rPr>
          <w:color w:val="000000"/>
          <w:spacing w:val="0"/>
          <w:w w:val="100"/>
          <w:position w:val="0"/>
          <w:sz w:val="24"/>
          <w:szCs w:val="24"/>
          <w:u w:val="single"/>
        </w:rPr>
        <w:t>固定资产减值准备</w:t>
      </w:r>
    </w:p>
    <w:p>
      <w:pPr>
        <w:pStyle w:val="Style51"/>
        <w:keepNext w:val="0"/>
        <w:keepLines w:val="0"/>
        <w:widowControl w:val="0"/>
        <w:shd w:val="clear" w:color="auto" w:fill="auto"/>
        <w:bidi w:val="0"/>
        <w:spacing w:before="0" w:after="280" w:line="331" w:lineRule="exact"/>
        <w:ind w:right="0" w:firstLine="0"/>
        <w:jc w:val="left"/>
      </w:pPr>
      <w:r>
        <w:rPr>
          <w:color w:val="000000"/>
          <w:spacing w:val="0"/>
          <w:w w:val="100"/>
          <w:position w:val="0"/>
          <w:sz w:val="24"/>
          <w:szCs w:val="24"/>
        </w:rPr>
        <w:t>期末，公司按固定资产的减值迹象判断是否应当计提减值准备，当固定资产可收回金额低 于账面价值时，则按其差额计提固定资产减值准备。</w:t>
      </w:r>
    </w:p>
    <w:p>
      <w:pPr>
        <w:pStyle w:val="Style51"/>
        <w:keepNext w:val="0"/>
        <w:keepLines w:val="0"/>
        <w:widowControl w:val="0"/>
        <w:pBdr>
          <w:top w:val="single" w:sz="4" w:space="0" w:color="auto"/>
        </w:pBdr>
        <w:shd w:val="clear" w:color="auto" w:fill="auto"/>
        <w:tabs>
          <w:tab w:pos="605" w:val="left"/>
        </w:tabs>
        <w:bidi w:val="0"/>
        <w:spacing w:before="0"/>
        <w:ind w:left="0" w:right="0" w:firstLine="0"/>
        <w:jc w:val="left"/>
      </w:pPr>
      <w:r>
        <w:rPr>
          <w:color w:val="000000"/>
          <w:spacing w:val="0"/>
          <w:w w:val="100"/>
          <w:position w:val="0"/>
          <w:sz w:val="24"/>
          <w:szCs w:val="24"/>
        </w:rPr>
        <w:t>2.</w:t>
        <w:tab/>
      </w:r>
      <w:r>
        <w:rPr>
          <w:color w:val="000000"/>
          <w:spacing w:val="0"/>
          <w:w w:val="100"/>
          <w:position w:val="0"/>
          <w:sz w:val="24"/>
          <w:szCs w:val="24"/>
        </w:rPr>
        <w:t>主要会计政策和会计估计-续</w:t>
      </w:r>
    </w:p>
    <w:p>
      <w:pPr>
        <w:pStyle w:val="Style51"/>
        <w:keepNext w:val="0"/>
        <w:keepLines w:val="0"/>
        <w:widowControl w:val="0"/>
        <w:shd w:val="clear" w:color="auto" w:fill="auto"/>
        <w:bidi w:val="0"/>
        <w:spacing w:before="0"/>
        <w:ind w:left="0" w:right="0" w:firstLine="720"/>
        <w:jc w:val="both"/>
      </w:pPr>
      <w:r>
        <w:rPr>
          <w:color w:val="000000"/>
          <w:spacing w:val="0"/>
          <w:w w:val="100"/>
          <w:position w:val="0"/>
          <w:sz w:val="24"/>
          <w:szCs w:val="24"/>
          <w:u w:val="single"/>
        </w:rPr>
        <w:t>在建工程</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在建工程成本按实际工程支出确定，包括在建期间发生的各项工程支出、工程达到预定可 使用状态前的资本化的专门借款的借款费用以及其他相关费用等。在建工程在达到预定可 使用状态后结转为固定资产。</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期末，公司按在建工程的减值迹象判断是否应当计提减值准备，当在建工程可收回金额低 于账面价值时，则按其差额计提减值准备。</w:t>
      </w:r>
    </w:p>
    <w:p>
      <w:pPr>
        <w:pStyle w:val="Style51"/>
        <w:keepNext w:val="0"/>
        <w:keepLines w:val="0"/>
        <w:widowControl w:val="0"/>
        <w:shd w:val="clear" w:color="auto" w:fill="auto"/>
        <w:bidi w:val="0"/>
        <w:spacing w:before="0"/>
        <w:ind w:left="0" w:right="0" w:firstLine="720"/>
        <w:jc w:val="both"/>
      </w:pPr>
      <w:r>
        <w:rPr>
          <w:color w:val="000000"/>
          <w:spacing w:val="0"/>
          <w:w w:val="100"/>
          <w:position w:val="0"/>
          <w:sz w:val="24"/>
          <w:szCs w:val="24"/>
          <w:u w:val="single"/>
        </w:rPr>
        <w:t>无形资产</w:t>
      </w:r>
    </w:p>
    <w:p>
      <w:pPr>
        <w:pStyle w:val="Style51"/>
        <w:keepNext w:val="0"/>
        <w:keepLines w:val="0"/>
        <w:widowControl w:val="0"/>
        <w:shd w:val="clear" w:color="auto" w:fill="auto"/>
        <w:bidi w:val="0"/>
        <w:spacing w:before="0" w:line="310" w:lineRule="exact"/>
        <w:ind w:right="0" w:firstLine="0"/>
        <w:jc w:val="both"/>
      </w:pPr>
      <w:r>
        <w:rPr>
          <w:color w:val="000000"/>
          <w:spacing w:val="0"/>
          <w:w w:val="100"/>
          <w:position w:val="0"/>
          <w:sz w:val="24"/>
          <w:szCs w:val="24"/>
        </w:rPr>
        <w:t>无形资产按取得时的实际成本计量。投资者投入的无形资产，其实际成本按投资各方确认 的价值确定；自行开发并按法律程序申请取得的无形资产，其实际成本按依法取得时发生 的注册费、聘请律师费等费用确定，依法申请取得前发生的研究与开发费用均直接计入当 期损益；购入的无形资产，其实际成本按实际支付的价款确定。</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执行《企业会计制度》前购入或以支付土地出让金方式取得的土地使用权作为无形资产核 算，并按期平均摊销计入损益。执行《企业会计制度》后购入或以支付土地出让金方式取 得的土地使用权在尚未建造自用项目前，作为无形资产核算，并按期平均摊销计入损益； 当利用土地建造自用项目时，将土地使用权的账面价值全部转入在建工程成本。</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无形资产自取得当月起在预计使用年限内分期平均摊销，计入损益。如预计使用年限超过 了相关合同规定的受益年限或法律规定的有效年限，则摊销期限为受益年限和有效年限两 者之中较短者。如合同没有规定受益年限，法律也没有规定有效年限的，按不超过10年的 期限摊销。</w:t>
      </w:r>
    </w:p>
    <w:p>
      <w:pPr>
        <w:pStyle w:val="Style51"/>
        <w:keepNext w:val="0"/>
        <w:keepLines w:val="0"/>
        <w:widowControl w:val="0"/>
        <w:shd w:val="clear" w:color="auto" w:fill="auto"/>
        <w:bidi w:val="0"/>
        <w:spacing w:before="0"/>
        <w:ind w:left="0" w:right="0" w:firstLine="720"/>
        <w:jc w:val="both"/>
      </w:pPr>
      <w:r>
        <w:rPr>
          <w:color w:val="000000"/>
          <w:spacing w:val="0"/>
          <w:w w:val="100"/>
          <w:position w:val="0"/>
          <w:sz w:val="24"/>
          <w:szCs w:val="24"/>
          <w:u w:val="single"/>
        </w:rPr>
        <w:t>无形资产减值准备</w:t>
      </w:r>
    </w:p>
    <w:p>
      <w:pPr>
        <w:pStyle w:val="Style51"/>
        <w:keepNext w:val="0"/>
        <w:keepLines w:val="0"/>
        <w:widowControl w:val="0"/>
        <w:shd w:val="clear" w:color="auto" w:fill="auto"/>
        <w:bidi w:val="0"/>
        <w:spacing w:before="0" w:line="331" w:lineRule="exact"/>
        <w:ind w:right="0" w:firstLine="0"/>
        <w:jc w:val="both"/>
      </w:pPr>
      <w:r>
        <w:rPr>
          <w:color w:val="000000"/>
          <w:spacing w:val="0"/>
          <w:w w:val="100"/>
          <w:position w:val="0"/>
          <w:sz w:val="24"/>
          <w:szCs w:val="24"/>
        </w:rPr>
        <w:t>期末，公司按无形资产的减值迹象判断是否应当计提减值准备，当无形资产可收回金额低 于账面价值时，则按其差额提取无形资产减值准备。</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u w:val="single"/>
        </w:rPr>
        <w:t>长期待摊费用</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筹建期间发生的费用，除用于购建固定资产以外，于公司开始生产经营当月起一次计入当 期损益。</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其他长期待摊费用在相关项目的受益期内平均摊销。</w:t>
      </w:r>
    </w:p>
    <w:p>
      <w:pPr>
        <w:pStyle w:val="Style51"/>
        <w:keepNext w:val="0"/>
        <w:keepLines w:val="0"/>
        <w:widowControl w:val="0"/>
        <w:shd w:val="clear" w:color="auto" w:fill="auto"/>
        <w:bidi w:val="0"/>
        <w:spacing w:before="0"/>
        <w:ind w:left="0" w:right="0" w:firstLine="720"/>
        <w:jc w:val="both"/>
      </w:pPr>
      <w:r>
        <w:rPr>
          <w:color w:val="000000"/>
          <w:spacing w:val="0"/>
          <w:w w:val="100"/>
          <w:position w:val="0"/>
          <w:sz w:val="24"/>
          <w:szCs w:val="24"/>
          <w:u w:val="single"/>
        </w:rPr>
        <w:t>应付债券</w:t>
      </w:r>
    </w:p>
    <w:p>
      <w:pPr>
        <w:pStyle w:val="Style51"/>
        <w:keepNext w:val="0"/>
        <w:keepLines w:val="0"/>
        <w:widowControl w:val="0"/>
        <w:shd w:val="clear" w:color="auto" w:fill="auto"/>
        <w:bidi w:val="0"/>
        <w:spacing w:before="0"/>
        <w:ind w:left="0" w:right="0" w:firstLine="720"/>
        <w:jc w:val="both"/>
      </w:pPr>
      <w:r>
        <w:rPr>
          <w:color w:val="000000"/>
          <w:spacing w:val="0"/>
          <w:w w:val="100"/>
          <w:position w:val="0"/>
          <w:sz w:val="24"/>
          <w:szCs w:val="24"/>
        </w:rPr>
        <w:t>发行的债券按实际发行价格总额确认为负债。</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应付债券的利息按期计提。利息费用按照借款费用资本化的原则予以资本化或计入当期财 务费用。</w:t>
      </w:r>
    </w:p>
    <w:p>
      <w:pPr>
        <w:pStyle w:val="Style51"/>
        <w:keepNext w:val="0"/>
        <w:keepLines w:val="0"/>
        <w:widowControl w:val="0"/>
        <w:pBdr>
          <w:top w:val="single" w:sz="4" w:space="0" w:color="auto"/>
        </w:pBdr>
        <w:shd w:val="clear" w:color="auto" w:fill="auto"/>
        <w:tabs>
          <w:tab w:pos="614" w:val="left"/>
        </w:tabs>
        <w:bidi w:val="0"/>
        <w:spacing w:before="0"/>
        <w:ind w:left="0" w:right="0" w:firstLine="0"/>
        <w:jc w:val="left"/>
      </w:pPr>
      <w:r>
        <w:rPr>
          <w:color w:val="000000"/>
          <w:spacing w:val="0"/>
          <w:w w:val="100"/>
          <w:position w:val="0"/>
          <w:sz w:val="24"/>
          <w:szCs w:val="24"/>
        </w:rPr>
        <w:t>2.</w:t>
        <w:tab/>
      </w:r>
      <w:r>
        <w:rPr>
          <w:color w:val="000000"/>
          <w:spacing w:val="0"/>
          <w:w w:val="100"/>
          <w:position w:val="0"/>
          <w:sz w:val="24"/>
          <w:szCs w:val="24"/>
        </w:rPr>
        <w:t>主要会计政策和会计估计-续</w:t>
      </w:r>
    </w:p>
    <w:p>
      <w:pPr>
        <w:pStyle w:val="Style51"/>
        <w:keepNext w:val="0"/>
        <w:keepLines w:val="0"/>
        <w:widowControl w:val="0"/>
        <w:shd w:val="clear" w:color="auto" w:fill="auto"/>
        <w:bidi w:val="0"/>
        <w:spacing w:before="0"/>
        <w:ind w:left="0" w:right="0" w:firstLine="720"/>
        <w:jc w:val="both"/>
      </w:pPr>
      <w:r>
        <w:rPr>
          <w:color w:val="000000"/>
          <w:spacing w:val="0"/>
          <w:w w:val="100"/>
          <w:position w:val="0"/>
          <w:sz w:val="24"/>
          <w:szCs w:val="24"/>
          <w:u w:val="single"/>
        </w:rPr>
        <w:t>借款费用</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借款费用包括因借款而发生的利息、折价或溢价的摊销和辅助费用，以及因外币借款而发 生的汇兑差额。购建固定资产的专门借款发生的借款费用，在该资产达到预定可使用状态 前，按借款费用资本化金额的确定原则予以资本化，计入该项资产的成本。其他的借款费 用，属于筹建期间的计入长期待摊费用，其他的借款费用均于发生当期确认为财务费用。</w:t>
      </w:r>
    </w:p>
    <w:p>
      <w:pPr>
        <w:pStyle w:val="Style51"/>
        <w:keepNext w:val="0"/>
        <w:keepLines w:val="0"/>
        <w:widowControl w:val="0"/>
        <w:shd w:val="clear" w:color="auto" w:fill="auto"/>
        <w:bidi w:val="0"/>
        <w:spacing w:before="0"/>
        <w:ind w:left="0" w:right="0" w:firstLine="720"/>
        <w:jc w:val="both"/>
      </w:pPr>
      <w:r>
        <w:rPr>
          <w:color w:val="000000"/>
          <w:spacing w:val="0"/>
          <w:w w:val="100"/>
          <w:position w:val="0"/>
          <w:sz w:val="24"/>
          <w:szCs w:val="24"/>
          <w:u w:val="single"/>
        </w:rPr>
        <w:t>收入确认</w:t>
      </w:r>
    </w:p>
    <w:p>
      <w:pPr>
        <w:pStyle w:val="Style51"/>
        <w:keepNext w:val="0"/>
        <w:keepLines w:val="0"/>
        <w:widowControl w:val="0"/>
        <w:shd w:val="clear" w:color="auto" w:fill="auto"/>
        <w:bidi w:val="0"/>
        <w:spacing w:before="0"/>
        <w:ind w:left="0" w:right="0" w:firstLine="720"/>
        <w:jc w:val="both"/>
      </w:pPr>
      <w:r>
        <w:rPr>
          <w:i/>
          <w:iCs/>
          <w:color w:val="000000"/>
          <w:spacing w:val="0"/>
          <w:w w:val="100"/>
          <w:position w:val="0"/>
          <w:sz w:val="24"/>
          <w:szCs w:val="24"/>
        </w:rPr>
        <w:t>商品销售收入</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在公司已将商品所有权上的重要风险和报酬转移给购买方，并不再对该商品实施继续管理 权和实际控制权，与交易相关的经济利益能够流入公司，相关的收入和成本能够可靠地计 量时，确认营业收入的实现。</w:t>
      </w:r>
    </w:p>
    <w:p>
      <w:pPr>
        <w:pStyle w:val="Style51"/>
        <w:keepNext w:val="0"/>
        <w:keepLines w:val="0"/>
        <w:widowControl w:val="0"/>
        <w:shd w:val="clear" w:color="auto" w:fill="auto"/>
        <w:bidi w:val="0"/>
        <w:spacing w:before="0"/>
        <w:ind w:left="0" w:right="0" w:firstLine="720"/>
        <w:jc w:val="both"/>
      </w:pPr>
      <w:r>
        <w:rPr>
          <w:color w:val="000000"/>
          <w:spacing w:val="0"/>
          <w:w w:val="100"/>
          <w:position w:val="0"/>
          <w:sz w:val="24"/>
          <w:szCs w:val="24"/>
        </w:rPr>
        <w:t>电力收入于电力供应至地方电网公司时确认；热力收入于热力供应至客户时确认。</w:t>
      </w:r>
    </w:p>
    <w:p>
      <w:pPr>
        <w:pStyle w:val="Style51"/>
        <w:keepNext w:val="0"/>
        <w:keepLines w:val="0"/>
        <w:widowControl w:val="0"/>
        <w:shd w:val="clear" w:color="auto" w:fill="auto"/>
        <w:bidi w:val="0"/>
        <w:spacing w:before="0"/>
        <w:ind w:left="0" w:right="0" w:firstLine="720"/>
        <w:jc w:val="both"/>
      </w:pPr>
      <w:r>
        <w:rPr>
          <w:i/>
          <w:iCs/>
          <w:color w:val="000000"/>
          <w:spacing w:val="0"/>
          <w:w w:val="100"/>
          <w:position w:val="0"/>
          <w:sz w:val="24"/>
          <w:szCs w:val="24"/>
        </w:rPr>
        <w:t>提供劳务收入</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在提供劳务交易的结果能够可靠估计的情况下，于资产负债表日按照完工百分比法确认相 关的劳务收入。如果提供劳务交易的结果不能够可靠估计，则按已经发生并预计能够补偿 的劳务成本金额确认收入，并将已发生的劳务成本作为当期费用。已经发生的劳务成本如 预计不能得到补偿的则不确认收入。</w:t>
      </w:r>
    </w:p>
    <w:p>
      <w:pPr>
        <w:pStyle w:val="Style51"/>
        <w:keepNext w:val="0"/>
        <w:keepLines w:val="0"/>
        <w:widowControl w:val="0"/>
        <w:shd w:val="clear" w:color="auto" w:fill="auto"/>
        <w:bidi w:val="0"/>
        <w:spacing w:before="0"/>
        <w:ind w:right="0" w:firstLine="0"/>
        <w:jc w:val="both"/>
      </w:pPr>
      <w:r>
        <w:rPr>
          <w:i/>
          <w:iCs/>
          <w:color w:val="000000"/>
          <w:spacing w:val="0"/>
          <w:w w:val="100"/>
          <w:position w:val="0"/>
          <w:sz w:val="24"/>
          <w:szCs w:val="24"/>
        </w:rPr>
        <w:t>利息收入</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按让渡现金使用权的时间和适用利率计算确定。</w:t>
      </w:r>
    </w:p>
    <w:p>
      <w:pPr>
        <w:pStyle w:val="Style51"/>
        <w:keepNext w:val="0"/>
        <w:keepLines w:val="0"/>
        <w:widowControl w:val="0"/>
        <w:shd w:val="clear" w:color="auto" w:fill="auto"/>
        <w:bidi w:val="0"/>
        <w:spacing w:before="0"/>
        <w:ind w:right="0" w:firstLine="0"/>
        <w:jc w:val="both"/>
      </w:pPr>
      <w:r>
        <w:rPr>
          <w:i/>
          <w:iCs/>
          <w:color w:val="000000"/>
          <w:spacing w:val="0"/>
          <w:w w:val="100"/>
          <w:position w:val="0"/>
          <w:sz w:val="24"/>
          <w:szCs w:val="24"/>
        </w:rPr>
        <w:t>使用费收入</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按有关合同或协议规定的收费时间和方法计算确定。</w:t>
      </w:r>
    </w:p>
    <w:p>
      <w:pPr>
        <w:pStyle w:val="Style51"/>
        <w:keepNext w:val="0"/>
        <w:keepLines w:val="0"/>
        <w:widowControl w:val="0"/>
        <w:shd w:val="clear" w:color="auto" w:fill="auto"/>
        <w:bidi w:val="0"/>
        <w:spacing w:before="0"/>
        <w:ind w:right="0" w:firstLine="0"/>
        <w:jc w:val="both"/>
      </w:pPr>
      <w:r>
        <w:rPr>
          <w:i/>
          <w:iCs/>
          <w:color w:val="000000"/>
          <w:spacing w:val="0"/>
          <w:w w:val="100"/>
          <w:position w:val="0"/>
          <w:sz w:val="24"/>
          <w:szCs w:val="24"/>
        </w:rPr>
        <w:t>补贴收入</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依据国家政策规定的补助定额，按销量或工作量计算并按期给予的定额补贴，按期计提； 其他补贴收入均于实际收到时确认。</w:t>
      </w:r>
    </w:p>
    <w:p>
      <w:pPr>
        <w:pStyle w:val="Style51"/>
        <w:keepNext w:val="0"/>
        <w:keepLines w:val="0"/>
        <w:widowControl w:val="0"/>
        <w:shd w:val="clear" w:color="auto" w:fill="auto"/>
        <w:bidi w:val="0"/>
        <w:spacing w:before="0" w:after="0" w:line="302" w:lineRule="exact"/>
        <w:ind w:left="0" w:right="0" w:firstLine="720"/>
        <w:jc w:val="both"/>
      </w:pPr>
      <w:r>
        <w:rPr>
          <w:color w:val="000000"/>
          <w:spacing w:val="0"/>
          <w:w w:val="100"/>
          <w:position w:val="0"/>
          <w:sz w:val="24"/>
          <w:szCs w:val="24"/>
          <w:u w:val="single"/>
        </w:rPr>
        <w:t>租赁</w:t>
      </w:r>
    </w:p>
    <w:p>
      <w:pPr>
        <w:pStyle w:val="Style51"/>
        <w:keepNext w:val="0"/>
        <w:keepLines w:val="0"/>
        <w:widowControl w:val="0"/>
        <w:shd w:val="clear" w:color="auto" w:fill="auto"/>
        <w:bidi w:val="0"/>
        <w:spacing w:before="0" w:line="302" w:lineRule="exact"/>
        <w:ind w:right="0" w:firstLine="0"/>
        <w:jc w:val="both"/>
      </w:pPr>
      <w:r>
        <w:rPr>
          <w:color w:val="000000"/>
          <w:spacing w:val="0"/>
          <w:w w:val="100"/>
          <w:position w:val="0"/>
          <w:sz w:val="24"/>
          <w:szCs w:val="24"/>
        </w:rPr>
        <w:t>融资租赁为实质上转移了与资产所有权有关的全部风险和报酬的租赁。融资租赁以外的其 他租赁为经营租赁。</w:t>
      </w:r>
    </w:p>
    <w:p>
      <w:pPr>
        <w:pStyle w:val="Style51"/>
        <w:keepNext w:val="0"/>
        <w:keepLines w:val="0"/>
        <w:widowControl w:val="0"/>
        <w:shd w:val="clear" w:color="auto" w:fill="auto"/>
        <w:bidi w:val="0"/>
        <w:spacing w:before="0"/>
        <w:ind w:left="0" w:right="0" w:firstLine="720"/>
        <w:jc w:val="both"/>
      </w:pPr>
      <w:r>
        <w:rPr>
          <w:i/>
          <w:iCs/>
          <w:color w:val="000000"/>
          <w:spacing w:val="0"/>
          <w:w w:val="100"/>
          <w:position w:val="0"/>
          <w:sz w:val="24"/>
          <w:szCs w:val="24"/>
          <w:u w:val="single"/>
        </w:rPr>
        <w:t>租金收入</w:t>
      </w:r>
    </w:p>
    <w:p>
      <w:pPr>
        <w:pStyle w:val="Style51"/>
        <w:keepNext w:val="0"/>
        <w:keepLines w:val="0"/>
        <w:widowControl w:val="0"/>
        <w:shd w:val="clear" w:color="auto" w:fill="auto"/>
        <w:bidi w:val="0"/>
        <w:spacing w:before="0" w:line="240" w:lineRule="auto"/>
        <w:ind w:left="0" w:right="0" w:firstLine="720"/>
        <w:jc w:val="both"/>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590" w:right="549" w:bottom="707" w:left="824" w:header="0" w:footer="3" w:gutter="0"/>
          <w:cols w:space="720"/>
          <w:noEndnote/>
          <w:rtlGutter w:val="0"/>
          <w:docGrid w:linePitch="360"/>
        </w:sectPr>
      </w:pPr>
      <w:r>
        <w:rPr>
          <w:color w:val="000000"/>
          <w:spacing w:val="0"/>
          <w:w w:val="100"/>
          <w:position w:val="0"/>
          <w:sz w:val="24"/>
          <w:szCs w:val="24"/>
        </w:rPr>
        <w:t>经营租赁的租金收入在租赁期内的各个期间按直线法确认为收入。</w:t>
      </w:r>
    </w:p>
    <w:p>
      <w:pPr>
        <w:pStyle w:val="Style51"/>
        <w:keepNext w:val="0"/>
        <w:keepLines w:val="0"/>
        <w:widowControl w:val="0"/>
        <w:pBdr>
          <w:top w:val="single" w:sz="4" w:space="0" w:color="auto"/>
        </w:pBdr>
        <w:shd w:val="clear" w:color="auto" w:fill="auto"/>
        <w:tabs>
          <w:tab w:pos="619" w:val="left"/>
        </w:tabs>
        <w:bidi w:val="0"/>
        <w:spacing w:before="0" w:line="313" w:lineRule="exact"/>
        <w:ind w:left="0" w:right="0" w:firstLine="0"/>
        <w:jc w:val="both"/>
      </w:pPr>
      <w:r>
        <w:rPr>
          <w:color w:val="000000"/>
          <w:spacing w:val="0"/>
          <w:w w:val="100"/>
          <w:position w:val="0"/>
          <w:sz w:val="24"/>
          <w:szCs w:val="24"/>
        </w:rPr>
        <w:t>2.</w:t>
        <w:tab/>
      </w:r>
      <w:r>
        <w:rPr>
          <w:color w:val="000000"/>
          <w:spacing w:val="0"/>
          <w:w w:val="100"/>
          <w:position w:val="0"/>
          <w:sz w:val="24"/>
          <w:szCs w:val="24"/>
        </w:rPr>
        <w:t>主要会计政策和会计估计-续</w:t>
      </w:r>
    </w:p>
    <w:p>
      <w:pPr>
        <w:pStyle w:val="Style51"/>
        <w:keepNext w:val="0"/>
        <w:keepLines w:val="0"/>
        <w:widowControl w:val="0"/>
        <w:shd w:val="clear" w:color="auto" w:fill="auto"/>
        <w:bidi w:val="0"/>
        <w:spacing w:before="0" w:line="313" w:lineRule="exact"/>
        <w:ind w:right="0" w:firstLine="0"/>
        <w:jc w:val="both"/>
      </w:pPr>
      <w:r>
        <w:rPr>
          <w:color w:val="000000"/>
          <w:spacing w:val="0"/>
          <w:w w:val="100"/>
          <w:position w:val="0"/>
          <w:sz w:val="24"/>
          <w:szCs w:val="24"/>
          <w:u w:val="single"/>
        </w:rPr>
        <w:t>租赁</w:t>
      </w:r>
      <w:r>
        <w:rPr>
          <w:color w:val="000000"/>
          <w:spacing w:val="0"/>
          <w:w w:val="100"/>
          <w:position w:val="0"/>
          <w:sz w:val="24"/>
          <w:szCs w:val="24"/>
        </w:rPr>
        <w:t>-续</w:t>
      </w:r>
    </w:p>
    <w:p>
      <w:pPr>
        <w:pStyle w:val="Style51"/>
        <w:keepNext w:val="0"/>
        <w:keepLines w:val="0"/>
        <w:widowControl w:val="0"/>
        <w:shd w:val="clear" w:color="auto" w:fill="auto"/>
        <w:bidi w:val="0"/>
        <w:spacing w:before="0" w:line="313" w:lineRule="exact"/>
        <w:ind w:right="0" w:firstLine="0"/>
        <w:jc w:val="both"/>
      </w:pPr>
      <w:r>
        <w:rPr>
          <w:i/>
          <w:iCs/>
          <w:color w:val="000000"/>
          <w:spacing w:val="0"/>
          <w:w w:val="100"/>
          <w:position w:val="0"/>
          <w:sz w:val="24"/>
          <w:szCs w:val="24"/>
          <w:u w:val="single"/>
        </w:rPr>
        <w:t>租金支出</w:t>
      </w:r>
    </w:p>
    <w:p>
      <w:pPr>
        <w:pStyle w:val="Style51"/>
        <w:keepNext w:val="0"/>
        <w:keepLines w:val="0"/>
        <w:widowControl w:val="0"/>
        <w:shd w:val="clear" w:color="auto" w:fill="auto"/>
        <w:bidi w:val="0"/>
        <w:spacing w:before="0" w:line="313" w:lineRule="exact"/>
        <w:ind w:right="0" w:firstLine="0"/>
        <w:jc w:val="both"/>
      </w:pPr>
      <w:r>
        <w:rPr>
          <w:color w:val="000000"/>
          <w:spacing w:val="0"/>
          <w:w w:val="100"/>
          <w:position w:val="0"/>
          <w:sz w:val="24"/>
          <w:szCs w:val="24"/>
        </w:rPr>
        <w:t>经营租赁的租金支出在租赁期内的各个期间按直线法确认为费用。</w:t>
      </w:r>
    </w:p>
    <w:p>
      <w:pPr>
        <w:pStyle w:val="Style51"/>
        <w:keepNext w:val="0"/>
        <w:keepLines w:val="0"/>
        <w:widowControl w:val="0"/>
        <w:shd w:val="clear" w:color="auto" w:fill="auto"/>
        <w:bidi w:val="0"/>
        <w:spacing w:before="0" w:line="313" w:lineRule="exact"/>
        <w:ind w:right="0" w:firstLine="0"/>
        <w:jc w:val="both"/>
      </w:pPr>
      <w:r>
        <w:rPr>
          <w:color w:val="000000"/>
          <w:spacing w:val="0"/>
          <w:w w:val="100"/>
          <w:position w:val="0"/>
          <w:sz w:val="24"/>
          <w:szCs w:val="24"/>
          <w:u w:val="single"/>
        </w:rPr>
        <w:t>所得税</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所得税按应付税款法核算。计算所得税费用所依据的应纳税所得额系根据有关税法规定对 本年度税前会计利润作相应调整后计算得出。</w:t>
      </w:r>
    </w:p>
    <w:p>
      <w:pPr>
        <w:pStyle w:val="Style51"/>
        <w:keepNext w:val="0"/>
        <w:keepLines w:val="0"/>
        <w:widowControl w:val="0"/>
        <w:shd w:val="clear" w:color="auto" w:fill="auto"/>
        <w:bidi w:val="0"/>
        <w:spacing w:before="0" w:line="313" w:lineRule="exact"/>
        <w:ind w:right="0" w:firstLine="0"/>
        <w:jc w:val="both"/>
      </w:pPr>
      <w:r>
        <w:rPr>
          <w:color w:val="000000"/>
          <w:spacing w:val="0"/>
          <w:w w:val="100"/>
          <w:position w:val="0"/>
          <w:sz w:val="24"/>
          <w:szCs w:val="24"/>
          <w:u w:val="single"/>
        </w:rPr>
        <w:t>合并会计报表的编制方法</w:t>
      </w:r>
    </w:p>
    <w:p>
      <w:pPr>
        <w:pStyle w:val="Style51"/>
        <w:keepNext w:val="0"/>
        <w:keepLines w:val="0"/>
        <w:widowControl w:val="0"/>
        <w:numPr>
          <w:ilvl w:val="0"/>
          <w:numId w:val="19"/>
        </w:numPr>
        <w:shd w:val="clear" w:color="auto" w:fill="auto"/>
        <w:bidi w:val="0"/>
        <w:spacing w:before="0" w:line="313" w:lineRule="exact"/>
        <w:ind w:right="0" w:firstLine="0"/>
        <w:jc w:val="both"/>
      </w:pPr>
      <w:bookmarkStart w:id="200" w:name="bookmark200"/>
      <w:bookmarkEnd w:id="200"/>
      <w:r>
        <w:rPr>
          <w:color w:val="000000"/>
          <w:spacing w:val="0"/>
          <w:w w:val="100"/>
          <w:position w:val="0"/>
          <w:sz w:val="24"/>
          <w:szCs w:val="24"/>
        </w:rPr>
        <w:t>合并范围的确定原则</w:t>
      </w:r>
    </w:p>
    <w:p>
      <w:pPr>
        <w:pStyle w:val="Style51"/>
        <w:keepNext w:val="0"/>
        <w:keepLines w:val="0"/>
        <w:widowControl w:val="0"/>
        <w:shd w:val="clear" w:color="auto" w:fill="auto"/>
        <w:bidi w:val="0"/>
        <w:spacing w:before="0" w:line="314" w:lineRule="exact"/>
        <w:ind w:left="1440" w:right="0" w:firstLine="0"/>
        <w:jc w:val="left"/>
      </w:pPr>
      <w:r>
        <w:rPr>
          <w:color w:val="000000"/>
          <w:spacing w:val="0"/>
          <w:w w:val="100"/>
          <w:position w:val="0"/>
          <w:sz w:val="24"/>
          <w:szCs w:val="24"/>
        </w:rPr>
        <w:t>合并财务报表的合并范围包括本公司及其所有子公司。子公司是指公司通过直接或 间接或直接加间接拥有其50%以上权益性资本的被投资企业；或是公司通过其他方法 对其经营活动能够实施控制的被投资企业。</w:t>
      </w:r>
    </w:p>
    <w:p>
      <w:pPr>
        <w:pStyle w:val="Style51"/>
        <w:keepNext w:val="0"/>
        <w:keepLines w:val="0"/>
        <w:widowControl w:val="0"/>
        <w:shd w:val="clear" w:color="auto" w:fill="auto"/>
        <w:bidi w:val="0"/>
        <w:spacing w:before="0" w:line="313" w:lineRule="exact"/>
        <w:ind w:left="0" w:right="0" w:firstLine="720"/>
        <w:jc w:val="both"/>
      </w:pPr>
      <w:r>
        <w:rPr>
          <w:color w:val="000000"/>
          <w:spacing w:val="0"/>
          <w:w w:val="100"/>
          <w:position w:val="0"/>
          <w:sz w:val="24"/>
          <w:szCs w:val="24"/>
        </w:rPr>
        <w:t>(2 )合并所采用的会计方法</w:t>
      </w:r>
    </w:p>
    <w:p>
      <w:pPr>
        <w:pStyle w:val="Style51"/>
        <w:keepNext w:val="0"/>
        <w:keepLines w:val="0"/>
        <w:widowControl w:val="0"/>
        <w:shd w:val="clear" w:color="auto" w:fill="auto"/>
        <w:bidi w:val="0"/>
        <w:spacing w:before="0" w:line="313" w:lineRule="exact"/>
        <w:ind w:left="1440" w:right="0" w:firstLine="0"/>
        <w:jc w:val="left"/>
      </w:pPr>
      <w:r>
        <w:rPr>
          <w:color w:val="000000"/>
          <w:spacing w:val="0"/>
          <w:w w:val="100"/>
          <w:position w:val="0"/>
          <w:sz w:val="24"/>
          <w:szCs w:val="24"/>
        </w:rPr>
        <w:t>子公司采用的主要会计政策按照公司统一规定的会计政策厘定。</w:t>
      </w:r>
    </w:p>
    <w:p>
      <w:pPr>
        <w:pStyle w:val="Style51"/>
        <w:keepNext w:val="0"/>
        <w:keepLines w:val="0"/>
        <w:widowControl w:val="0"/>
        <w:shd w:val="clear" w:color="auto" w:fill="auto"/>
        <w:bidi w:val="0"/>
        <w:spacing w:before="0"/>
        <w:ind w:left="1440" w:right="0" w:firstLine="0"/>
        <w:jc w:val="left"/>
      </w:pPr>
      <w:r>
        <w:rPr>
          <w:color w:val="000000"/>
          <w:spacing w:val="0"/>
          <w:w w:val="100"/>
          <w:position w:val="0"/>
          <w:sz w:val="24"/>
          <w:szCs w:val="24"/>
        </w:rPr>
        <w:t>公司将购买/出售股权所有权相关的风险和报酬实质上发生转移的时间确认为购买 日/出售日。子公司在购买日后及出售日前的经营成果及现金流量已适当地包括在合 并利润表及合并现金流量表中。</w:t>
      </w:r>
    </w:p>
    <w:p>
      <w:pPr>
        <w:pStyle w:val="Style51"/>
        <w:keepNext w:val="0"/>
        <w:keepLines w:val="0"/>
        <w:widowControl w:val="0"/>
        <w:shd w:val="clear" w:color="auto" w:fill="auto"/>
        <w:bidi w:val="0"/>
        <w:spacing w:before="0" w:line="313" w:lineRule="exact"/>
        <w:ind w:left="1440" w:right="0" w:firstLine="0"/>
        <w:jc w:val="left"/>
      </w:pPr>
      <w:r>
        <w:rPr>
          <w:color w:val="000000"/>
          <w:spacing w:val="0"/>
          <w:w w:val="100"/>
          <w:position w:val="0"/>
          <w:sz w:val="24"/>
          <w:szCs w:val="24"/>
        </w:rPr>
        <w:t>公司与子公司及子公司相互之间的所有重大账目及交易于合并时抵销。</w:t>
      </w:r>
    </w:p>
    <w:p>
      <w:pPr>
        <w:pStyle w:val="Style51"/>
        <w:keepNext w:val="0"/>
        <w:keepLines w:val="0"/>
        <w:widowControl w:val="0"/>
        <w:shd w:val="clear" w:color="auto" w:fill="auto"/>
        <w:bidi w:val="0"/>
        <w:spacing w:before="0" w:line="313" w:lineRule="exact"/>
        <w:ind w:right="0" w:firstLine="0"/>
        <w:jc w:val="both"/>
      </w:pPr>
      <w:r>
        <w:rPr>
          <w:color w:val="000000"/>
          <w:spacing w:val="0"/>
          <w:w w:val="100"/>
          <w:position w:val="0"/>
          <w:sz w:val="24"/>
          <w:szCs w:val="24"/>
          <w:u w:val="single"/>
        </w:rPr>
        <w:t>外币财务报表折算</w:t>
      </w:r>
    </w:p>
    <w:p>
      <w:pPr>
        <w:pStyle w:val="Style51"/>
        <w:keepNext w:val="0"/>
        <w:keepLines w:val="0"/>
        <w:widowControl w:val="0"/>
        <w:shd w:val="clear" w:color="auto" w:fill="auto"/>
        <w:bidi w:val="0"/>
        <w:spacing w:before="0" w:line="313" w:lineRule="exact"/>
        <w:ind w:right="0" w:firstLine="0"/>
        <w:jc w:val="both"/>
      </w:pPr>
      <w:r>
        <w:rPr>
          <w:color w:val="000000"/>
          <w:spacing w:val="0"/>
          <w:w w:val="100"/>
          <w:position w:val="0"/>
          <w:sz w:val="24"/>
          <w:szCs w:val="24"/>
        </w:rPr>
        <w:t>合并过程中，外币财务报表采用下列办法换算成人民币财务报表：</w:t>
      </w:r>
    </w:p>
    <w:p>
      <w:pPr>
        <w:pStyle w:val="Style51"/>
        <w:keepNext w:val="0"/>
        <w:keepLines w:val="0"/>
        <w:widowControl w:val="0"/>
        <w:shd w:val="clear" w:color="auto" w:fill="auto"/>
        <w:bidi w:val="0"/>
        <w:spacing w:before="0" w:line="316" w:lineRule="exact"/>
        <w:ind w:right="0" w:firstLine="0"/>
        <w:jc w:val="both"/>
      </w:pPr>
      <w:r>
        <w:rPr>
          <w:color w:val="000000"/>
          <w:spacing w:val="0"/>
          <w:w w:val="100"/>
          <w:position w:val="0"/>
          <w:sz w:val="24"/>
          <w:szCs w:val="24"/>
        </w:rPr>
        <w:t>所有资产、负债类项目按2006年12月31日的市场汇率折算；除“未分配利润”项目外的 股东权益按发生时的市场汇率折算；利润表所有项目及反映利润分配发生额的项目按2006 年12月31日的市场汇率折算；年初未分配利润为上一年折算后的年末未分配利润；年末 未分配利润按折算后的利润分配各项目计算列示；折算后资产类项目与负债类项目和股东 权益类项目合计数的差额，作为“外币报表折算差额”在资产负债表中单独列示。</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现金流量按发生日的汇率折算为人民币。汇率变动对现金的影响，作为调节项目，在现金 流量表中以“汇率变动对现金及现金等价物的影响”单独列示。年初数和上年实际数按照 上年财务报表折算后的数额列示。</w:t>
      </w:r>
    </w:p>
    <w:p>
      <w:pPr>
        <w:pStyle w:val="Style51"/>
        <w:keepNext w:val="0"/>
        <w:keepLines w:val="0"/>
        <w:widowControl w:val="0"/>
        <w:numPr>
          <w:ilvl w:val="0"/>
          <w:numId w:val="13"/>
        </w:numPr>
        <w:shd w:val="clear" w:color="auto" w:fill="auto"/>
        <w:tabs>
          <w:tab w:pos="854" w:val="left"/>
        </w:tabs>
        <w:bidi w:val="0"/>
        <w:spacing w:before="0" w:after="260"/>
        <w:ind w:left="0" w:right="0" w:firstLine="0"/>
        <w:jc w:val="left"/>
      </w:pPr>
      <w:bookmarkStart w:id="201" w:name="bookmark201"/>
      <w:bookmarkEnd w:id="201"/>
      <w:r>
        <w:rPr>
          <w:color w:val="000000"/>
          <w:spacing w:val="0"/>
          <w:w w:val="100"/>
          <w:position w:val="0"/>
          <w:sz w:val="24"/>
          <w:szCs w:val="24"/>
        </w:rPr>
        <w:t>税项</w:t>
      </w:r>
    </w:p>
    <w:p>
      <w:pPr>
        <w:pStyle w:val="Style51"/>
        <w:keepNext w:val="0"/>
        <w:keepLines w:val="0"/>
        <w:widowControl w:val="0"/>
        <w:shd w:val="clear" w:color="auto" w:fill="auto"/>
        <w:bidi w:val="0"/>
        <w:spacing w:before="0" w:after="260"/>
        <w:ind w:left="0" w:right="0" w:firstLine="720"/>
        <w:jc w:val="both"/>
      </w:pPr>
      <w:r>
        <w:rPr>
          <w:color w:val="000000"/>
          <w:spacing w:val="0"/>
          <w:w w:val="100"/>
          <w:position w:val="0"/>
          <w:sz w:val="24"/>
          <w:szCs w:val="24"/>
        </w:rPr>
        <w:t>本公司缴纳的税项主要包括增值税、企业所得税、营业税、房产税及土地使用税等。</w:t>
      </w:r>
    </w:p>
    <w:p>
      <w:pPr>
        <w:pStyle w:val="Style51"/>
        <w:keepNext w:val="0"/>
        <w:keepLines w:val="0"/>
        <w:widowControl w:val="0"/>
        <w:shd w:val="clear" w:color="auto" w:fill="auto"/>
        <w:bidi w:val="0"/>
        <w:spacing w:before="0" w:after="260"/>
        <w:ind w:left="0" w:right="0" w:firstLine="720"/>
        <w:jc w:val="both"/>
      </w:pPr>
      <w:r>
        <w:rPr>
          <w:color w:val="000000"/>
          <w:spacing w:val="0"/>
          <w:w w:val="100"/>
          <w:position w:val="0"/>
          <w:sz w:val="24"/>
          <w:szCs w:val="24"/>
          <w:u w:val="single"/>
        </w:rPr>
        <w:t>增值税</w:t>
      </w:r>
    </w:p>
    <w:p>
      <w:pPr>
        <w:pStyle w:val="Style51"/>
        <w:keepNext w:val="0"/>
        <w:keepLines w:val="0"/>
        <w:widowControl w:val="0"/>
        <w:shd w:val="clear" w:color="auto" w:fill="auto"/>
        <w:bidi w:val="0"/>
        <w:spacing w:before="0" w:after="260"/>
        <w:ind w:right="0" w:firstLine="0"/>
        <w:jc w:val="both"/>
      </w:pPr>
      <w:r>
        <w:rPr>
          <w:color w:val="000000"/>
          <w:spacing w:val="0"/>
          <w:w w:val="100"/>
          <w:position w:val="0"/>
          <w:sz w:val="24"/>
          <w:szCs w:val="24"/>
        </w:rPr>
        <w:t>应纳增值税为销项税额减可抵扣进项税额后的余额，本公司相关项目增值税的销项税及进 项税的具体税率如下：</w:t>
      </w:r>
    </w:p>
    <w:p>
      <w:pPr>
        <w:pStyle w:val="Style51"/>
        <w:keepNext w:val="0"/>
        <w:keepLines w:val="0"/>
        <w:widowControl w:val="0"/>
        <w:shd w:val="clear" w:color="auto" w:fill="auto"/>
        <w:tabs>
          <w:tab w:pos="9552" w:val="right"/>
        </w:tabs>
        <w:bidi w:val="0"/>
        <w:spacing w:before="0" w:after="0" w:line="240" w:lineRule="auto"/>
        <w:ind w:left="0" w:right="0" w:firstLine="720"/>
        <w:jc w:val="left"/>
      </w:pPr>
      <w:r>
        <w:rPr>
          <w:color w:val="000000"/>
          <w:spacing w:val="0"/>
          <w:w w:val="100"/>
          <w:position w:val="0"/>
          <w:sz w:val="24"/>
          <w:szCs w:val="24"/>
          <w:u w:val="single"/>
        </w:rPr>
        <w:t>项目</w:t>
        <w:tab/>
        <w:t>税率</w:t>
      </w:r>
    </w:p>
    <w:p>
      <w:pPr>
        <w:pStyle w:val="Style51"/>
        <w:keepNext w:val="0"/>
        <w:keepLines w:val="0"/>
        <w:widowControl w:val="0"/>
        <w:shd w:val="clear" w:color="auto" w:fill="auto"/>
        <w:bidi w:val="0"/>
        <w:spacing w:before="0" w:after="360" w:line="240" w:lineRule="auto"/>
        <w:ind w:left="0" w:right="740" w:firstLine="0"/>
        <w:jc w:val="right"/>
      </w:pPr>
      <w:r>
        <w:rPr>
          <w:color w:val="000000"/>
          <w:spacing w:val="0"/>
          <w:w w:val="100"/>
          <w:position w:val="0"/>
          <w:sz w:val="24"/>
          <w:szCs w:val="24"/>
        </w:rPr>
        <w:t>%</w:t>
      </w:r>
    </w:p>
    <w:p>
      <w:pPr>
        <w:pStyle w:val="Style18"/>
        <w:keepNext w:val="0"/>
        <w:keepLines w:val="0"/>
        <w:widowControl w:val="0"/>
        <w:shd w:val="clear" w:color="auto" w:fill="auto"/>
        <w:tabs>
          <w:tab w:pos="9552" w:val="right"/>
        </w:tabs>
        <w:bidi w:val="0"/>
        <w:spacing w:before="0" w:after="0" w:line="240" w:lineRule="auto"/>
        <w:ind w:left="0" w:right="0" w:firstLine="720"/>
        <w:jc w:val="both"/>
      </w:pPr>
      <w:r>
        <w:fldChar w:fldCharType="begin"/>
        <w:instrText xml:space="preserve"> TOC \o "1-5" \h \z </w:instrText>
        <w:fldChar w:fldCharType="separate"/>
      </w:r>
      <w:r>
        <w:rPr>
          <w:b w:val="0"/>
          <w:bCs w:val="0"/>
          <w:color w:val="000000"/>
          <w:spacing w:val="0"/>
          <w:w w:val="100"/>
          <w:position w:val="0"/>
          <w:sz w:val="24"/>
          <w:szCs w:val="24"/>
        </w:rPr>
        <w:t>内销产品销售（销项税额）</w:t>
        <w:tab/>
        <w:t>17</w:t>
      </w:r>
    </w:p>
    <w:p>
      <w:pPr>
        <w:pStyle w:val="Style18"/>
        <w:keepNext w:val="0"/>
        <w:keepLines w:val="0"/>
        <w:widowControl w:val="0"/>
        <w:shd w:val="clear" w:color="auto" w:fill="auto"/>
        <w:tabs>
          <w:tab w:pos="9552" w:val="right"/>
        </w:tabs>
        <w:bidi w:val="0"/>
        <w:spacing w:before="0" w:after="0" w:line="240" w:lineRule="auto"/>
        <w:ind w:left="0" w:right="0" w:firstLine="720"/>
        <w:jc w:val="both"/>
      </w:pPr>
      <w:r>
        <w:rPr>
          <w:b w:val="0"/>
          <w:bCs w:val="0"/>
          <w:color w:val="000000"/>
          <w:spacing w:val="0"/>
          <w:w w:val="100"/>
          <w:position w:val="0"/>
          <w:sz w:val="24"/>
          <w:szCs w:val="24"/>
        </w:rPr>
        <w:t>纸芯销售、印刷（销项税额）</w:t>
        <w:tab/>
        <w:t>17</w:t>
      </w:r>
    </w:p>
    <w:p>
      <w:pPr>
        <w:pStyle w:val="Style18"/>
        <w:keepNext w:val="0"/>
        <w:keepLines w:val="0"/>
        <w:widowControl w:val="0"/>
        <w:shd w:val="clear" w:color="auto" w:fill="auto"/>
        <w:tabs>
          <w:tab w:pos="9552" w:val="right"/>
        </w:tabs>
        <w:bidi w:val="0"/>
        <w:spacing w:before="0" w:after="0" w:line="240" w:lineRule="auto"/>
        <w:ind w:left="0" w:right="0" w:firstLine="720"/>
        <w:jc w:val="both"/>
      </w:pPr>
      <w:r>
        <w:rPr>
          <w:b w:val="0"/>
          <w:bCs w:val="0"/>
          <w:color w:val="000000"/>
          <w:spacing w:val="0"/>
          <w:w w:val="100"/>
          <w:position w:val="0"/>
          <w:sz w:val="24"/>
          <w:szCs w:val="24"/>
        </w:rPr>
        <w:t>麦草、苇草收购（进项税额）</w:t>
        <w:tab/>
        <w:t>17</w:t>
      </w:r>
    </w:p>
    <w:p>
      <w:pPr>
        <w:pStyle w:val="Style18"/>
        <w:keepNext w:val="0"/>
        <w:keepLines w:val="0"/>
        <w:widowControl w:val="0"/>
        <w:shd w:val="clear" w:color="auto" w:fill="auto"/>
        <w:tabs>
          <w:tab w:pos="9552" w:val="right"/>
        </w:tabs>
        <w:bidi w:val="0"/>
        <w:spacing w:before="0" w:after="0" w:line="240" w:lineRule="auto"/>
        <w:ind w:left="0" w:right="0" w:firstLine="720"/>
        <w:jc w:val="both"/>
      </w:pPr>
      <w:r>
        <w:rPr>
          <w:b w:val="0"/>
          <w:bCs w:val="0"/>
          <w:color w:val="000000"/>
          <w:spacing w:val="0"/>
          <w:w w:val="100"/>
          <w:position w:val="0"/>
          <w:sz w:val="24"/>
          <w:szCs w:val="24"/>
        </w:rPr>
        <w:t>生产用蒸汽（进项税额）</w:t>
        <w:tab/>
        <w:t>13</w:t>
      </w:r>
    </w:p>
    <w:p>
      <w:pPr>
        <w:pStyle w:val="Style18"/>
        <w:keepNext w:val="0"/>
        <w:keepLines w:val="0"/>
        <w:widowControl w:val="0"/>
        <w:shd w:val="clear" w:color="auto" w:fill="auto"/>
        <w:tabs>
          <w:tab w:pos="9552" w:val="right"/>
        </w:tabs>
        <w:bidi w:val="0"/>
        <w:spacing w:before="0" w:after="0" w:line="240" w:lineRule="auto"/>
        <w:ind w:left="0" w:right="0" w:firstLine="720"/>
        <w:jc w:val="both"/>
      </w:pPr>
      <w:r>
        <w:rPr>
          <w:b w:val="0"/>
          <w:bCs w:val="0"/>
          <w:color w:val="000000"/>
          <w:spacing w:val="0"/>
          <w:w w:val="100"/>
          <w:position w:val="0"/>
          <w:sz w:val="24"/>
          <w:szCs w:val="24"/>
        </w:rPr>
        <w:t>生产用电力（进项税额）</w:t>
        <w:tab/>
        <w:t>17</w:t>
      </w:r>
    </w:p>
    <w:p>
      <w:pPr>
        <w:pStyle w:val="Style18"/>
        <w:keepNext w:val="0"/>
        <w:keepLines w:val="0"/>
        <w:widowControl w:val="0"/>
        <w:shd w:val="clear" w:color="auto" w:fill="auto"/>
        <w:tabs>
          <w:tab w:pos="9552" w:val="right"/>
        </w:tabs>
        <w:bidi w:val="0"/>
        <w:spacing w:before="0" w:after="0" w:line="240" w:lineRule="auto"/>
        <w:ind w:left="0" w:right="0" w:firstLine="720"/>
        <w:jc w:val="both"/>
      </w:pPr>
      <w:r>
        <w:rPr>
          <w:b w:val="0"/>
          <w:bCs w:val="0"/>
          <w:color w:val="000000"/>
          <w:spacing w:val="0"/>
          <w:w w:val="100"/>
          <w:position w:val="0"/>
          <w:sz w:val="24"/>
          <w:szCs w:val="24"/>
        </w:rPr>
        <w:t>生产用泡花碱、箱板纸（进项税额）</w:t>
        <w:tab/>
        <w:t>17</w:t>
      </w:r>
    </w:p>
    <w:p>
      <w:pPr>
        <w:pStyle w:val="Style18"/>
        <w:keepNext w:val="0"/>
        <w:keepLines w:val="0"/>
        <w:widowControl w:val="0"/>
        <w:shd w:val="clear" w:color="auto" w:fill="auto"/>
        <w:tabs>
          <w:tab w:pos="9552" w:val="right"/>
        </w:tabs>
        <w:bidi w:val="0"/>
        <w:spacing w:before="0" w:after="0" w:line="240" w:lineRule="auto"/>
        <w:ind w:left="0" w:right="0" w:firstLine="720"/>
        <w:jc w:val="both"/>
      </w:pPr>
      <w:r>
        <w:rPr>
          <w:b w:val="0"/>
          <w:bCs w:val="0"/>
          <w:color w:val="000000"/>
          <w:spacing w:val="0"/>
          <w:w w:val="100"/>
          <w:position w:val="0"/>
          <w:sz w:val="24"/>
          <w:szCs w:val="24"/>
        </w:rPr>
        <w:t>国内废纸收购（进项税额）</w:t>
        <w:tab/>
        <w:t>10</w:t>
      </w:r>
    </w:p>
    <w:p>
      <w:pPr>
        <w:pStyle w:val="Style18"/>
        <w:keepNext w:val="0"/>
        <w:keepLines w:val="0"/>
        <w:widowControl w:val="0"/>
        <w:shd w:val="clear" w:color="auto" w:fill="auto"/>
        <w:tabs>
          <w:tab w:pos="9552" w:val="right"/>
        </w:tabs>
        <w:bidi w:val="0"/>
        <w:spacing w:before="0" w:after="260" w:line="240" w:lineRule="auto"/>
        <w:ind w:left="0" w:right="0" w:firstLine="720"/>
        <w:jc w:val="both"/>
      </w:pPr>
      <w:r>
        <w:rPr>
          <w:b w:val="0"/>
          <w:bCs w:val="0"/>
          <w:color w:val="000000"/>
          <w:spacing w:val="0"/>
          <w:w w:val="100"/>
          <w:position w:val="0"/>
          <w:sz w:val="24"/>
          <w:szCs w:val="24"/>
        </w:rPr>
        <w:t>煤（进项税额）</w:t>
        <w:tab/>
        <w:t>13</w:t>
      </w:r>
      <w:r>
        <w:fldChar w:fldCharType="end"/>
      </w:r>
    </w:p>
    <w:p>
      <w:pPr>
        <w:pStyle w:val="Style51"/>
        <w:keepNext w:val="0"/>
        <w:keepLines w:val="0"/>
        <w:widowControl w:val="0"/>
        <w:shd w:val="clear" w:color="auto" w:fill="auto"/>
        <w:bidi w:val="0"/>
        <w:spacing w:before="0" w:after="260"/>
        <w:ind w:left="0" w:right="0" w:firstLine="720"/>
        <w:jc w:val="both"/>
      </w:pPr>
      <w:r>
        <w:rPr>
          <w:color w:val="000000"/>
          <w:spacing w:val="0"/>
          <w:w w:val="100"/>
          <w:position w:val="0"/>
          <w:sz w:val="24"/>
          <w:szCs w:val="24"/>
          <w:u w:val="single"/>
        </w:rPr>
        <w:t>企业所得税</w:t>
      </w:r>
    </w:p>
    <w:p>
      <w:pPr>
        <w:pStyle w:val="Style51"/>
        <w:keepNext w:val="0"/>
        <w:keepLines w:val="0"/>
        <w:widowControl w:val="0"/>
        <w:shd w:val="clear" w:color="auto" w:fill="auto"/>
        <w:bidi w:val="0"/>
        <w:spacing w:before="0" w:after="260"/>
        <w:ind w:left="0" w:right="0" w:firstLine="720"/>
        <w:jc w:val="both"/>
      </w:pPr>
      <w:r>
        <w:rPr>
          <w:i/>
          <w:iCs/>
          <w:color w:val="000000"/>
          <w:spacing w:val="0"/>
          <w:w w:val="100"/>
          <w:position w:val="0"/>
          <w:sz w:val="24"/>
          <w:szCs w:val="24"/>
        </w:rPr>
        <w:t>公司及子公司所得税税率</w:t>
      </w:r>
    </w:p>
    <w:p>
      <w:pPr>
        <w:pStyle w:val="Style51"/>
        <w:keepNext w:val="0"/>
        <w:keepLines w:val="0"/>
        <w:widowControl w:val="0"/>
        <w:shd w:val="clear" w:color="auto" w:fill="auto"/>
        <w:bidi w:val="0"/>
        <w:spacing w:before="0" w:after="260" w:line="311" w:lineRule="exact"/>
        <w:ind w:right="0" w:firstLine="0"/>
        <w:jc w:val="left"/>
      </w:pPr>
      <w:r>
        <w:rPr>
          <w:color w:val="000000"/>
          <w:spacing w:val="0"/>
          <w:w w:val="100"/>
          <w:position w:val="0"/>
          <w:sz w:val="24"/>
          <w:szCs w:val="24"/>
        </w:rPr>
        <w:t xml:space="preserve">本公司系设立在沿海开放地区的外商投资企业，1994年至1998年享受企业所得税“免二减 三”的优惠政策。根据山东省外经贸委鲁外经贸外资字1998[1802 </w:t>
      </w:r>
      <w:r>
        <w:rPr>
          <w:color w:val="000000"/>
          <w:spacing w:val="0"/>
          <w:w w:val="100"/>
          <w:position w:val="0"/>
          <w:sz w:val="24"/>
          <w:szCs w:val="24"/>
        </w:rPr>
        <w:t>]</w:t>
      </w:r>
      <w:r>
        <w:rPr>
          <w:color w:val="000000"/>
          <w:spacing w:val="0"/>
          <w:w w:val="100"/>
          <w:position w:val="0"/>
          <w:sz w:val="24"/>
          <w:szCs w:val="24"/>
        </w:rPr>
        <w:t>号文《关于确认山东晨 鸣纸业集团股份有限公司为外商投资先进技术企业的批复》，本公司被确认为外商投资先 进技术企业。根据国务院《关于鼓励外商投资的规定》，外商投资先进技术企业按照国家 规定减免企业所得税期满后，可以延长三年减半缴纳企业所得税，因此本公司适用12%的企 业所得税税率延长至2001年。自2002年度开始本公司适用24%的企业所得税税率。</w:t>
      </w:r>
    </w:p>
    <w:p>
      <w:pPr>
        <w:pStyle w:val="Style51"/>
        <w:keepNext w:val="0"/>
        <w:keepLines w:val="0"/>
        <w:widowControl w:val="0"/>
        <w:shd w:val="clear" w:color="auto" w:fill="auto"/>
        <w:bidi w:val="0"/>
        <w:spacing w:before="0" w:after="260" w:line="305" w:lineRule="exact"/>
        <w:ind w:right="0" w:firstLine="0"/>
        <w:jc w:val="left"/>
      </w:pPr>
      <w:r>
        <w:rPr>
          <w:color w:val="000000"/>
          <w:spacing w:val="0"/>
          <w:w w:val="100"/>
          <w:position w:val="0"/>
          <w:sz w:val="24"/>
          <w:szCs w:val="24"/>
        </w:rPr>
        <w:t>本公司子公司海拉尔晨鸣纸业有限责任公司系设立在内蒙古自治区的企业，符合西部大开 发中国家给予鼓励类产业的税收优惠政策条件，根据国家税务总局国税发（2002）47号文件, 于2001至2010年期间适用15%优惠税率。</w:t>
      </w:r>
    </w:p>
    <w:p>
      <w:pPr>
        <w:pStyle w:val="Style51"/>
        <w:keepNext w:val="0"/>
        <w:keepLines w:val="0"/>
        <w:widowControl w:val="0"/>
        <w:shd w:val="clear" w:color="auto" w:fill="auto"/>
        <w:bidi w:val="0"/>
        <w:spacing w:before="0" w:after="260"/>
        <w:ind w:right="0" w:firstLine="0"/>
        <w:jc w:val="left"/>
      </w:pPr>
      <w:r>
        <w:rPr>
          <w:color w:val="000000"/>
          <w:spacing w:val="0"/>
          <w:w w:val="100"/>
          <w:position w:val="0"/>
          <w:sz w:val="24"/>
          <w:szCs w:val="24"/>
        </w:rPr>
        <w:t>本公司子公司延边晨鸣纸业有限公司，根据国务院西部地区开发领导小组办公室国西办综 [2001]10号文《国务院西部开发办关于延边朝鲜族自治州参照执行国家西部大开发优惠政 策的复函》以及延边朝鲜族自治州地方税务局延州地税函[2001]99号文《延边州地方税务 局关于吉林晨鸣亚松浆纸有限公司享受税收优惠政策承诺的函》，自2001年至2010年享 受西部大开发有关税收优惠的政策，适用企业所得税15%的税率。</w:t>
      </w:r>
    </w:p>
    <w:p>
      <w:pPr>
        <w:pStyle w:val="Style51"/>
        <w:keepNext w:val="0"/>
        <w:keepLines w:val="0"/>
        <w:widowControl w:val="0"/>
        <w:shd w:val="clear" w:color="auto" w:fill="auto"/>
        <w:bidi w:val="0"/>
        <w:spacing w:before="0" w:after="260"/>
        <w:ind w:right="0" w:firstLine="0"/>
        <w:jc w:val="left"/>
      </w:pPr>
      <w:r>
        <w:rPr>
          <w:color w:val="000000"/>
          <w:spacing w:val="0"/>
          <w:w w:val="100"/>
          <w:position w:val="0"/>
          <w:sz w:val="24"/>
          <w:szCs w:val="24"/>
        </w:rPr>
        <w:t>本公司子公司山东晨鸣新力热电有限公司系于2001年成立的中外合资经营企业，从事电能、 热能生产经营业务。根据《中华人民共和国外商投资企业和外国企业所得税法实施细则》 第七十三条和《国务院关于扩大外商投资企业从事能源交通基础设施项目税收优惠规定使 用范围的通知》（国发[1999]13号）的规定，以及国家税务总局国税函[2002] 1032号文《国 家税务总局关于山东晨鸣新力热电有限公司适用企业所得税税率问题的批复》，适用企业 所得税减按15%税率缴纳。</w:t>
      </w:r>
    </w:p>
    <w:p>
      <w:pPr>
        <w:pStyle w:val="Style51"/>
        <w:keepNext w:val="0"/>
        <w:keepLines w:val="0"/>
        <w:widowControl w:val="0"/>
        <w:numPr>
          <w:ilvl w:val="0"/>
          <w:numId w:val="9"/>
        </w:numPr>
        <w:pBdr>
          <w:top w:val="single" w:sz="4" w:space="0" w:color="auto"/>
        </w:pBdr>
        <w:shd w:val="clear" w:color="auto" w:fill="auto"/>
        <w:tabs>
          <w:tab w:pos="715" w:val="left"/>
        </w:tabs>
        <w:bidi w:val="0"/>
        <w:spacing w:before="0" w:line="311" w:lineRule="exact"/>
        <w:ind w:left="0" w:right="0" w:firstLine="0"/>
        <w:jc w:val="left"/>
      </w:pPr>
      <w:bookmarkStart w:id="202" w:name="bookmark202"/>
      <w:bookmarkEnd w:id="202"/>
      <w:r>
        <w:rPr>
          <w:color w:val="000000"/>
          <w:spacing w:val="0"/>
          <w:w w:val="100"/>
          <w:position w:val="0"/>
          <w:sz w:val="24"/>
          <w:szCs w:val="24"/>
        </w:rPr>
        <w:t>税项-续</w:t>
      </w:r>
    </w:p>
    <w:p>
      <w:pPr>
        <w:pStyle w:val="Style51"/>
        <w:keepNext w:val="0"/>
        <w:keepLines w:val="0"/>
        <w:widowControl w:val="0"/>
        <w:shd w:val="clear" w:color="auto" w:fill="auto"/>
        <w:bidi w:val="0"/>
        <w:spacing w:before="0" w:line="311" w:lineRule="exact"/>
        <w:ind w:left="0" w:right="0" w:firstLine="720"/>
        <w:jc w:val="left"/>
      </w:pPr>
      <w:r>
        <w:rPr>
          <w:color w:val="000000"/>
          <w:spacing w:val="0"/>
          <w:w w:val="100"/>
          <w:position w:val="0"/>
          <w:sz w:val="24"/>
          <w:szCs w:val="24"/>
          <w:u w:val="single"/>
        </w:rPr>
        <w:t>企业所得税</w:t>
      </w:r>
      <w:r>
        <w:rPr>
          <w:color w:val="000000"/>
          <w:spacing w:val="0"/>
          <w:w w:val="100"/>
          <w:position w:val="0"/>
          <w:sz w:val="24"/>
          <w:szCs w:val="24"/>
        </w:rPr>
        <w:t>-续</w:t>
      </w:r>
    </w:p>
    <w:p>
      <w:pPr>
        <w:pStyle w:val="Style51"/>
        <w:keepNext w:val="0"/>
        <w:keepLines w:val="0"/>
        <w:widowControl w:val="0"/>
        <w:shd w:val="clear" w:color="auto" w:fill="auto"/>
        <w:bidi w:val="0"/>
        <w:spacing w:before="0" w:line="311" w:lineRule="exact"/>
        <w:ind w:left="0" w:right="0" w:firstLine="720"/>
        <w:jc w:val="left"/>
      </w:pPr>
      <w:r>
        <w:rPr>
          <w:i/>
          <w:iCs/>
          <w:color w:val="000000"/>
          <w:spacing w:val="0"/>
          <w:w w:val="100"/>
          <w:position w:val="0"/>
          <w:sz w:val="24"/>
          <w:szCs w:val="24"/>
        </w:rPr>
        <w:t>公司及子公司所得税税率</w:t>
      </w:r>
      <w:r>
        <w:rPr>
          <w:color w:val="000000"/>
          <w:spacing w:val="0"/>
          <w:w w:val="100"/>
          <w:position w:val="0"/>
          <w:sz w:val="24"/>
          <w:szCs w:val="24"/>
        </w:rPr>
        <w:t>-续</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本公司子公司武汉晨鸣汉阳纸业股份有限公司于2005年4月份变更为外商投资企业，根据 《中华人民共和国外商投资企业和外国企业所得税法》及其实施细则的有关规定，经武汉 市经济技术开发区国家税务局批准，2006年企业免征所得税。</w:t>
      </w:r>
    </w:p>
    <w:p>
      <w:pPr>
        <w:pStyle w:val="Style51"/>
        <w:keepNext w:val="0"/>
        <w:keepLines w:val="0"/>
        <w:widowControl w:val="0"/>
        <w:shd w:val="clear" w:color="auto" w:fill="auto"/>
        <w:bidi w:val="0"/>
        <w:spacing w:before="0"/>
        <w:ind w:right="0" w:firstLine="0"/>
        <w:jc w:val="both"/>
      </w:pPr>
      <w:r>
        <w:rPr>
          <w:color w:val="000000"/>
          <w:spacing w:val="0"/>
          <w:w w:val="100"/>
          <w:position w:val="0"/>
          <w:sz w:val="24"/>
          <w:szCs w:val="24"/>
        </w:rPr>
        <w:t>本公司子公司江西晨鸣纸业有限责任公司于2004年变更为外商投资企业，系经营期在十年 以上的生产性外商投资企业，根据《中华人民共和国外商投资企业和外国企业所得税法》， 从开始获利年度起，第一年和第二年免缴企业所得税，第三年至第五年减半缴纳企业所得 税，2006年免征所得税。</w:t>
      </w:r>
    </w:p>
    <w:p>
      <w:pPr>
        <w:pStyle w:val="Style51"/>
        <w:keepNext w:val="0"/>
        <w:keepLines w:val="0"/>
        <w:widowControl w:val="0"/>
        <w:shd w:val="clear" w:color="auto" w:fill="auto"/>
        <w:bidi w:val="0"/>
        <w:spacing w:before="0" w:line="310" w:lineRule="exact"/>
        <w:ind w:right="0" w:firstLine="0"/>
        <w:jc w:val="both"/>
      </w:pPr>
      <w:r>
        <w:rPr>
          <w:color w:val="000000"/>
          <w:spacing w:val="0"/>
          <w:w w:val="100"/>
          <w:position w:val="0"/>
          <w:sz w:val="24"/>
          <w:szCs w:val="24"/>
        </w:rPr>
        <w:t>本公司子公司吉林晨鸣纸业有限责任公司设立于2005年，系经营期在十年以上的生产性外 商投资企业，根据《中华人民共和国外商投资企业和外国企业所得税法》，从开始获利年 度起，第一年和第二年免缴企业所得税，第三年至第五年减半缴纳企业所得税。吉林晨鸣 纸业有限责任公司2005年、2006年应纳税所得额为负数，无需缴纳企业所得税。</w:t>
      </w:r>
    </w:p>
    <w:p>
      <w:pPr>
        <w:pStyle w:val="Style51"/>
        <w:keepNext w:val="0"/>
        <w:keepLines w:val="0"/>
        <w:widowControl w:val="0"/>
        <w:shd w:val="clear" w:color="auto" w:fill="auto"/>
        <w:bidi w:val="0"/>
        <w:spacing w:before="0" w:line="331" w:lineRule="exact"/>
        <w:ind w:right="0" w:firstLine="0"/>
        <w:jc w:val="both"/>
      </w:pPr>
      <w:r>
        <w:rPr>
          <w:color w:val="000000"/>
          <w:spacing w:val="0"/>
          <w:w w:val="100"/>
          <w:position w:val="0"/>
          <w:sz w:val="24"/>
          <w:szCs w:val="24"/>
        </w:rPr>
        <w:t>本公司子公司山东御景大酒店有限公司设立于2005年，其2006年仍处于筹建期，无需缴 纳所得税。</w:t>
      </w:r>
    </w:p>
    <w:p>
      <w:pPr>
        <w:pStyle w:val="Style51"/>
        <w:keepNext w:val="0"/>
        <w:keepLines w:val="0"/>
        <w:widowControl w:val="0"/>
        <w:shd w:val="clear" w:color="auto" w:fill="auto"/>
        <w:bidi w:val="0"/>
        <w:spacing w:before="0" w:line="311" w:lineRule="exact"/>
        <w:ind w:left="0" w:right="0" w:firstLine="720"/>
        <w:jc w:val="left"/>
      </w:pPr>
      <w:r>
        <w:rPr>
          <w:color w:val="000000"/>
          <w:spacing w:val="0"/>
          <w:w w:val="100"/>
          <w:position w:val="0"/>
          <w:sz w:val="24"/>
          <w:szCs w:val="24"/>
        </w:rPr>
        <w:t>除上述子公司外，公司其他子公司2006年度的企业所得税税率为33%。</w:t>
      </w:r>
    </w:p>
    <w:p>
      <w:pPr>
        <w:pStyle w:val="Style51"/>
        <w:keepNext w:val="0"/>
        <w:keepLines w:val="0"/>
        <w:widowControl w:val="0"/>
        <w:shd w:val="clear" w:color="auto" w:fill="auto"/>
        <w:bidi w:val="0"/>
        <w:spacing w:before="0" w:line="311" w:lineRule="exact"/>
        <w:ind w:left="0" w:right="0" w:firstLine="720"/>
        <w:jc w:val="left"/>
      </w:pPr>
      <w:r>
        <w:rPr>
          <w:i/>
          <w:iCs/>
          <w:color w:val="000000"/>
          <w:spacing w:val="0"/>
          <w:w w:val="100"/>
          <w:position w:val="0"/>
          <w:sz w:val="24"/>
          <w:szCs w:val="24"/>
        </w:rPr>
        <w:t>国产设备投资抵免所得税</w:t>
      </w:r>
    </w:p>
    <w:p>
      <w:pPr>
        <w:pStyle w:val="Style51"/>
        <w:keepNext w:val="0"/>
        <w:keepLines w:val="0"/>
        <w:widowControl w:val="0"/>
        <w:shd w:val="clear" w:color="auto" w:fill="auto"/>
        <w:bidi w:val="0"/>
        <w:spacing w:before="0" w:line="311" w:lineRule="exact"/>
        <w:ind w:right="0" w:firstLine="0"/>
        <w:jc w:val="both"/>
      </w:pPr>
      <w:r>
        <w:rPr>
          <w:color w:val="000000"/>
          <w:spacing w:val="0"/>
          <w:w w:val="100"/>
          <w:position w:val="0"/>
          <w:sz w:val="24"/>
          <w:szCs w:val="24"/>
        </w:rPr>
        <w:t>根据财政部国家税务总局《关于外商投资企业和外国企业购买国产设备投资抵免企业所得 税有关问题的通知》（财税[2000]49号）及《技术改造国产设备投资抵免企业所得税暂行办 法》（财税字[1999]290号），公司及其子公司购买国产设备投资的40%可从购置设备当年比 前一年新增的企业所得税中抵免。每一年度投资抵免的企业所得税税额，不得超过该企业 当年比设备购置的前一年新增的企业所得税税额。如果当年新增的企业所得税税额不足抵 免时，未予抵免的投资额，可用以后年度比设备购置的前一年新增的企业所得税税额延续 抵免，但延续抵免的期限最长不得超过五年。</w:t>
      </w:r>
    </w:p>
    <w:p>
      <w:pPr>
        <w:pStyle w:val="Style51"/>
        <w:keepNext w:val="0"/>
        <w:keepLines w:val="0"/>
        <w:widowControl w:val="0"/>
        <w:shd w:val="clear" w:color="auto" w:fill="auto"/>
        <w:bidi w:val="0"/>
        <w:spacing w:before="0" w:line="311" w:lineRule="exact"/>
        <w:ind w:left="0" w:right="0" w:firstLine="720"/>
        <w:jc w:val="both"/>
      </w:pPr>
      <w:r>
        <w:rPr>
          <w:color w:val="000000"/>
          <w:spacing w:val="0"/>
          <w:w w:val="100"/>
          <w:position w:val="0"/>
          <w:sz w:val="24"/>
          <w:szCs w:val="24"/>
          <w:u w:val="single"/>
        </w:rPr>
        <w:t>营业税</w:t>
      </w:r>
    </w:p>
    <w:p>
      <w:pPr>
        <w:pStyle w:val="Style51"/>
        <w:keepNext w:val="0"/>
        <w:keepLines w:val="0"/>
        <w:widowControl w:val="0"/>
        <w:shd w:val="clear" w:color="auto" w:fill="auto"/>
        <w:bidi w:val="0"/>
        <w:spacing w:before="0" w:line="311" w:lineRule="exact"/>
        <w:ind w:left="0" w:right="0" w:firstLine="720"/>
        <w:jc w:val="left"/>
      </w:pPr>
      <w:r>
        <w:rPr>
          <w:color w:val="000000"/>
          <w:spacing w:val="0"/>
          <w:w w:val="100"/>
          <w:position w:val="0"/>
          <w:sz w:val="24"/>
          <w:szCs w:val="24"/>
        </w:rPr>
        <w:t>维修费收入、利息收入按5%计缴营业税，运输费收入按3%计缴营业税。</w:t>
      </w:r>
    </w:p>
    <w:p>
      <w:pPr>
        <w:pStyle w:val="Style51"/>
        <w:keepNext w:val="0"/>
        <w:keepLines w:val="0"/>
        <w:widowControl w:val="0"/>
        <w:shd w:val="clear" w:color="auto" w:fill="auto"/>
        <w:bidi w:val="0"/>
        <w:spacing w:before="0" w:line="311" w:lineRule="exact"/>
        <w:ind w:left="0" w:right="0" w:firstLine="720"/>
        <w:jc w:val="left"/>
      </w:pPr>
      <w:r>
        <w:rPr>
          <w:color w:val="000000"/>
          <w:spacing w:val="0"/>
          <w:w w:val="100"/>
          <w:position w:val="0"/>
          <w:sz w:val="24"/>
          <w:szCs w:val="24"/>
          <w:u w:val="single"/>
        </w:rPr>
        <w:t>城市维护建设税和教育费附加</w:t>
      </w:r>
    </w:p>
    <w:p>
      <w:pPr>
        <w:pStyle w:val="Style51"/>
        <w:keepNext w:val="0"/>
        <w:keepLines w:val="0"/>
        <w:widowControl w:val="0"/>
        <w:shd w:val="clear" w:color="auto" w:fill="auto"/>
        <w:bidi w:val="0"/>
        <w:spacing w:before="0" w:line="308" w:lineRule="exact"/>
        <w:ind w:right="0" w:firstLine="0"/>
        <w:jc w:val="both"/>
        <w:sectPr>
          <w:headerReference w:type="default" r:id="rId41"/>
          <w:footerReference w:type="default" r:id="rId42"/>
          <w:headerReference w:type="even" r:id="rId43"/>
          <w:footerReference w:type="even" r:id="rId44"/>
          <w:footnotePr>
            <w:pos w:val="pageBottom"/>
            <w:numFmt w:val="decimal"/>
            <w:numRestart w:val="continuous"/>
          </w:footnotePr>
          <w:type w:val="continuous"/>
          <w:pgSz w:w="11900" w:h="16840"/>
          <w:pgMar w:top="1590" w:right="549" w:bottom="707" w:left="824" w:header="0" w:footer="3" w:gutter="0"/>
          <w:cols w:space="720"/>
          <w:noEndnote/>
          <w:rtlGutter w:val="0"/>
          <w:docGrid w:linePitch="360"/>
        </w:sectPr>
      </w:pPr>
      <w:r>
        <w:rPr>
          <w:color w:val="000000"/>
          <w:spacing w:val="0"/>
          <w:w w:val="100"/>
          <w:position w:val="0"/>
          <w:sz w:val="24"/>
          <w:szCs w:val="24"/>
        </w:rPr>
        <w:t>本公司及本公司之子公司武汉晨鸣汉阳纸业股份有限公司、山东晨鸣新力热电有限公司、 江西晨鸣纸业有限责任公司及吉林晨鸣纸业有限责任公司系外商投资企业，故免缴城市维 护建设税及教育费附加；山东晨鸣纸业集团齐河板纸有限责任公司按上缴增值税及营业税 额的5%和3%计缴城市维护建设税和教育费附加；其他子公司分别按上缴增值税及营业税额 的7%和3%计缴城市维护建设税和教育费附加。</w:t>
      </w:r>
    </w:p>
    <w:p>
      <w:pPr>
        <w:pStyle w:val="Style51"/>
        <w:keepNext w:val="0"/>
        <w:keepLines w:val="0"/>
        <w:widowControl w:val="0"/>
        <w:shd w:val="clear" w:color="auto" w:fill="auto"/>
        <w:bidi w:val="0"/>
        <w:spacing w:before="0" w:after="120" w:line="240" w:lineRule="auto"/>
        <w:ind w:left="0" w:right="0" w:firstLine="720"/>
        <w:jc w:val="left"/>
      </w:pPr>
      <w:r>
        <w:rPr>
          <w:color w:val="000000"/>
          <w:spacing w:val="0"/>
          <w:w w:val="100"/>
          <w:position w:val="0"/>
          <w:sz w:val="24"/>
          <w:szCs w:val="24"/>
          <w:u w:val="single"/>
        </w:rPr>
        <w:t>个人所得税</w:t>
      </w:r>
    </w:p>
    <w:p>
      <w:pPr>
        <w:pStyle w:val="Style51"/>
        <w:keepNext w:val="0"/>
        <w:keepLines w:val="0"/>
        <w:widowControl w:val="0"/>
        <w:shd w:val="clear" w:color="auto" w:fill="auto"/>
        <w:bidi w:val="0"/>
        <w:spacing w:before="0" w:after="120" w:line="240" w:lineRule="auto"/>
        <w:ind w:left="0" w:right="0" w:firstLine="720"/>
        <w:jc w:val="left"/>
      </w:pPr>
      <w:r>
        <w:rPr>
          <w:color w:val="000000"/>
          <w:spacing w:val="0"/>
          <w:w w:val="100"/>
          <w:position w:val="0"/>
          <w:sz w:val="24"/>
          <w:szCs w:val="24"/>
        </w:rPr>
        <w:t>本公司员工的个人所得税由本公司代为扣缴。</w:t>
      </w:r>
    </w:p>
    <w:p>
      <w:pPr>
        <w:pStyle w:val="Style5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u w:val="single"/>
        </w:rPr>
        <w:t>房产税及土地使用税</w:t>
      </w:r>
    </w:p>
    <w:p>
      <w:pPr>
        <w:widowControl w:val="0"/>
        <w:spacing w:line="1" w:lineRule="exact"/>
      </w:pPr>
      <w:r>
        <mc:AlternateContent>
          <mc:Choice Requires="wps">
            <w:drawing>
              <wp:anchor distT="8890" distB="0" distL="0" distR="0" simplePos="0" relativeHeight="125829386" behindDoc="0" locked="0" layoutInCell="1" allowOverlap="1">
                <wp:simplePos x="0" y="0"/>
                <wp:positionH relativeFrom="page">
                  <wp:posOffset>1101090</wp:posOffset>
                </wp:positionH>
                <wp:positionV relativeFrom="paragraph">
                  <wp:posOffset>8890</wp:posOffset>
                </wp:positionV>
                <wp:extent cx="2853055" cy="304800"/>
                <wp:wrapTopAndBottom/>
                <wp:docPr id="81" name="Shape 81"/>
                <a:graphic xmlns:a="http://schemas.openxmlformats.org/drawingml/2006/main">
                  <a:graphicData uri="http://schemas.microsoft.com/office/word/2010/wordprocessingShape">
                    <wps:wsp>
                      <wps:cNvSpPr txBox="1"/>
                      <wps:spPr>
                        <a:xfrm>
                          <a:ext cx="2853055" cy="30480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本税率计产税按房产原值的7。%计算缴纳,</w:t>
                            </w:r>
                          </w:p>
                        </w:txbxContent>
                      </wps:txbx>
                      <wps:bodyPr wrap="none" lIns="0" tIns="0" rIns="0" bIns="0">
                        <a:noAutoFit/>
                      </wps:bodyPr>
                    </wps:wsp>
                  </a:graphicData>
                </a:graphic>
              </wp:anchor>
            </w:drawing>
          </mc:Choice>
          <mc:Fallback>
            <w:pict>
              <v:shape id="_x0000_s1107" type="#_x0000_t202" style="position:absolute;margin-left:86.700000000000003pt;margin-top:0.70000000000000007pt;width:224.65000000000001pt;height:24.pt;z-index:-125829367;mso-wrap-distance-left:0;mso-wrap-distance-top:0.70000000000000007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本税率计产税按房产原值的7。%计算缴纳,</w:t>
                      </w:r>
                    </w:p>
                  </w:txbxContent>
                </v:textbox>
                <w10:wrap type="topAndBottom" anchorx="page"/>
              </v:shape>
            </w:pict>
          </mc:Fallback>
        </mc:AlternateContent>
      </w:r>
      <w:r>
        <mc:AlternateContent>
          <mc:Choice Requires="wps">
            <w:drawing>
              <wp:anchor distT="0" distB="127635" distL="0" distR="0" simplePos="0" relativeHeight="125829388" behindDoc="0" locked="0" layoutInCell="1" allowOverlap="1">
                <wp:simplePos x="0" y="0"/>
                <wp:positionH relativeFrom="page">
                  <wp:posOffset>3957320</wp:posOffset>
                </wp:positionH>
                <wp:positionV relativeFrom="paragraph">
                  <wp:posOffset>0</wp:posOffset>
                </wp:positionV>
                <wp:extent cx="3112135" cy="186055"/>
                <wp:wrapTopAndBottom/>
                <wp:docPr id="83" name="Shape 83"/>
                <a:graphic xmlns:a="http://schemas.openxmlformats.org/drawingml/2006/main">
                  <a:graphicData uri="http://schemas.microsoft.com/office/word/2010/wordprocessingShape">
                    <wps:wsp>
                      <wps:cNvSpPr txBox="1"/>
                      <wps:spPr>
                        <a:xfrm>
                          <a:ext cx="311213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税率为1.2%； 土地使用税按土地使用面积及相</w:t>
                            </w:r>
                          </w:p>
                        </w:txbxContent>
                      </wps:txbx>
                      <wps:bodyPr wrap="none" lIns="0" tIns="0" rIns="0" bIns="0">
                        <a:noAutoFit/>
                      </wps:bodyPr>
                    </wps:wsp>
                  </a:graphicData>
                </a:graphic>
              </wp:anchor>
            </w:drawing>
          </mc:Choice>
          <mc:Fallback>
            <w:pict>
              <v:shape id="_x0000_s1109" type="#_x0000_t202" style="position:absolute;margin-left:311.60000000000002pt;margin-top:0;width:245.05000000000001pt;height:14.65pt;z-index:-125829365;mso-wrap-distance-left:0;mso-wrap-distance-right:0;mso-wrap-distance-bottom:10.05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税率为1.2%； 土地使用税按土地使用面积及相</w:t>
                      </w:r>
                    </w:p>
                  </w:txbxContent>
                </v:textbox>
                <w10:wrap type="topAndBottom" anchorx="page"/>
              </v:shape>
            </w:pict>
          </mc:Fallback>
        </mc:AlternateContent>
      </w:r>
    </w:p>
    <w:p>
      <w:pPr>
        <w:pStyle w:val="Style51"/>
        <w:keepNext w:val="0"/>
        <w:keepLines w:val="0"/>
        <w:widowControl w:val="0"/>
        <w:numPr>
          <w:ilvl w:val="0"/>
          <w:numId w:val="9"/>
        </w:numPr>
        <w:shd w:val="clear" w:color="auto" w:fill="auto"/>
        <w:tabs>
          <w:tab w:pos="802" w:val="left"/>
        </w:tabs>
        <w:bidi w:val="0"/>
        <w:spacing w:before="0" w:after="200" w:line="240" w:lineRule="auto"/>
        <w:ind w:left="0" w:right="0" w:firstLine="0"/>
        <w:jc w:val="left"/>
      </w:pPr>
      <w:bookmarkStart w:id="203" w:name="bookmark203"/>
      <w:bookmarkEnd w:id="203"/>
      <w:r>
        <w:rPr>
          <w:color w:val="000000"/>
          <w:spacing w:val="0"/>
          <w:w w:val="100"/>
          <w:position w:val="0"/>
          <w:sz w:val="24"/>
          <w:szCs w:val="24"/>
        </w:rPr>
        <w:t>本年度合并会计报表范围及控股子公司情况</w:t>
      </w:r>
    </w:p>
    <w:tbl>
      <w:tblPr>
        <w:tblOverlap w:val="never"/>
        <w:jc w:val="right"/>
        <w:tblLayout w:type="fixed"/>
      </w:tblPr>
      <w:tblGrid>
        <w:gridCol w:w="2290"/>
        <w:gridCol w:w="1003"/>
        <w:gridCol w:w="1142"/>
        <w:gridCol w:w="2376"/>
        <w:gridCol w:w="1104"/>
        <w:gridCol w:w="763"/>
        <w:gridCol w:w="754"/>
      </w:tblGrid>
      <w:tr>
        <w:trPr>
          <w:trHeight w:val="68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子公司名称</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注册地点</w:t>
            </w:r>
          </w:p>
        </w:tc>
        <w:tc>
          <w:tcPr>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 xml:space="preserve">公司及/或子公司 </w:t>
            </w:r>
            <w:r>
              <w:rPr>
                <w:color w:val="000000"/>
                <w:spacing w:val="0"/>
                <w:w w:val="100"/>
                <w:position w:val="0"/>
                <w:sz w:val="15"/>
                <w:szCs w:val="15"/>
                <w:u w:val="single"/>
              </w:rPr>
              <w:t>直接持有比例</w:t>
            </w:r>
          </w:p>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u w:val="single"/>
              </w:rPr>
              <w:t>主营业务</w:t>
            </w:r>
          </w:p>
        </w:tc>
        <w:tc>
          <w:tcPr>
            <w:tcBorders/>
            <w:shd w:val="clear" w:color="auto" w:fill="FFFFFF"/>
            <w:vAlign w:val="top"/>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经济 性质或类型</w:t>
            </w:r>
          </w:p>
        </w:tc>
        <w:tc>
          <w:tcPr>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法定 代表人</w:t>
            </w:r>
          </w:p>
        </w:tc>
        <w:tc>
          <w:tcPr>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本年度 是否合并</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武汉晨鸣汉阳纸业股份有限公司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武汉市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50.93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纸品及造纸原料、</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外商投资企业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陈洪国</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3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山东晨鸣纸业集团齐河</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山东齐河</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99.95</w:t>
            </w:r>
          </w:p>
        </w:tc>
        <w:tc>
          <w:tcPr>
            <w:tcBorders/>
            <w:shd w:val="clear" w:color="auto" w:fill="FFFFFF"/>
            <w:vAlign w:val="bottom"/>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机械生产销售 制造、加工、销售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侯焕才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40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板纸有限责任公司</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山东晨鸣热电股份有限公司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山东寿光</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51.00</w:t>
            </w:r>
          </w:p>
        </w:tc>
        <w:tc>
          <w:tcPr>
            <w:tcBorders/>
            <w:shd w:val="clear" w:color="auto" w:fill="FFFFFF"/>
            <w:vAlign w:val="top"/>
          </w:tcPr>
          <w:p>
            <w:pPr>
              <w:pStyle w:val="Style28"/>
              <w:keepNext w:val="0"/>
              <w:keepLines w:val="0"/>
              <w:widowControl w:val="0"/>
              <w:shd w:val="clear" w:color="auto" w:fill="auto"/>
              <w:bidi w:val="0"/>
              <w:spacing w:before="0" w:after="0" w:line="202" w:lineRule="exact"/>
              <w:ind w:left="320" w:right="0" w:firstLine="160"/>
              <w:jc w:val="left"/>
              <w:rPr>
                <w:sz w:val="15"/>
                <w:szCs w:val="15"/>
              </w:rPr>
            </w:pPr>
            <w:r>
              <w:rPr>
                <w:color w:val="000000"/>
                <w:spacing w:val="0"/>
                <w:w w:val="100"/>
                <w:position w:val="0"/>
                <w:sz w:val="15"/>
                <w:szCs w:val="15"/>
              </w:rPr>
              <w:t>箱板纸、包装纸等 电力、热力生产和供应</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股份有限公司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扈文和</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19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延边晨鸣纸业有限公司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吉林延吉</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76.73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粘胶纤维浆、木浆、</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吴炳禹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40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江西晨鸣纸业有限责任公司（注</w:t>
            </w:r>
            <w:r>
              <w:rPr>
                <w:color w:val="000000"/>
                <w:spacing w:val="0"/>
                <w:w w:val="100"/>
                <w:position w:val="0"/>
                <w:sz w:val="15"/>
                <w:szCs w:val="15"/>
              </w:rPr>
              <w:t>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南昌市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47.15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机制纸等</w:t>
            </w:r>
          </w:p>
          <w:p>
            <w:pPr>
              <w:pStyle w:val="Style2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机制纸、纸板、纸浆板、</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外商投资企业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陈洪国</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60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寿光市晨鸣天园林业有限公司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山东寿光</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68.00</w:t>
            </w:r>
          </w:p>
        </w:tc>
        <w:tc>
          <w:tcPr>
            <w:tcBorders/>
            <w:shd w:val="clear" w:color="auto" w:fill="FFFFFF"/>
            <w:vAlign w:val="top"/>
          </w:tcPr>
          <w:p>
            <w:pPr>
              <w:pStyle w:val="Style28"/>
              <w:keepNext w:val="0"/>
              <w:keepLines w:val="0"/>
              <w:widowControl w:val="0"/>
              <w:shd w:val="clear" w:color="auto" w:fill="auto"/>
              <w:bidi w:val="0"/>
              <w:spacing w:before="0" w:after="0" w:line="204" w:lineRule="exact"/>
              <w:ind w:left="0" w:right="0" w:firstLine="0"/>
              <w:jc w:val="center"/>
              <w:rPr>
                <w:sz w:val="15"/>
                <w:szCs w:val="15"/>
              </w:rPr>
            </w:pPr>
            <w:r>
              <w:rPr>
                <w:color w:val="000000"/>
                <w:spacing w:val="0"/>
                <w:w w:val="100"/>
                <w:position w:val="0"/>
                <w:sz w:val="15"/>
                <w:szCs w:val="15"/>
              </w:rPr>
              <w:t>纸制品和造纸原料 的生产、加工等 速生杨及林果</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陈贵华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3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海拉尔晨鸣纸业有限责任公司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海拉尔市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75.00</w:t>
            </w:r>
          </w:p>
        </w:tc>
        <w:tc>
          <w:tcPr>
            <w:tcBorders/>
            <w:shd w:val="clear" w:color="auto" w:fill="FFFFFF"/>
            <w:vAlign w:val="top"/>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蔬菜开发、培育销售 加工及销售机制纸、浆板</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高子伟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2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赤壁晨鸣纸业有限责任公司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湖北赤壁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51.00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纸浆及纸制品的生产、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3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襄樊晨鸣铜版纸有限责任公司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湖北襄樊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51.00</w:t>
            </w:r>
          </w:p>
        </w:tc>
        <w:tc>
          <w:tcPr>
            <w:tcBorders/>
            <w:shd w:val="clear" w:color="auto" w:fill="FFFFFF"/>
            <w:vAlign w:val="top"/>
          </w:tcPr>
          <w:p>
            <w:pPr>
              <w:pStyle w:val="Style28"/>
              <w:keepNext w:val="0"/>
              <w:keepLines w:val="0"/>
              <w:widowControl w:val="0"/>
              <w:shd w:val="clear" w:color="auto" w:fill="auto"/>
              <w:bidi w:val="0"/>
              <w:spacing w:before="0" w:after="0" w:line="197" w:lineRule="exact"/>
              <w:ind w:left="160" w:right="0" w:firstLine="160"/>
              <w:jc w:val="left"/>
              <w:rPr>
                <w:sz w:val="15"/>
                <w:szCs w:val="15"/>
              </w:rPr>
            </w:pPr>
            <w:r>
              <w:rPr>
                <w:color w:val="000000"/>
                <w:spacing w:val="0"/>
                <w:w w:val="100"/>
                <w:position w:val="0"/>
                <w:sz w:val="15"/>
                <w:szCs w:val="15"/>
              </w:rPr>
              <w:t>加工、销售、汽车运输 生产销售铜版纸、机制纸及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陈洪国</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3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武汉晨鸣乾能热电有限责任公司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武汉汉阳</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51.00</w:t>
            </w:r>
          </w:p>
        </w:tc>
        <w:tc>
          <w:tcPr>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其他纸制品、汽车运输 电力、热力的生产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孙晓波</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2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武汉晨建新型墙体材料有限公司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武汉市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51.00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粉煤灰加气混凝土砌块的</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樊凤兰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3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山东晨鸣新力热电有限公司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山东寿光</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51.00</w:t>
            </w:r>
          </w:p>
        </w:tc>
        <w:tc>
          <w:tcPr>
            <w:tcBorders/>
            <w:shd w:val="clear" w:color="auto" w:fill="FFFFFF"/>
            <w:vAlign w:val="bottom"/>
          </w:tcPr>
          <w:p>
            <w:pPr>
              <w:pStyle w:val="Style28"/>
              <w:keepNext w:val="0"/>
              <w:keepLines w:val="0"/>
              <w:widowControl w:val="0"/>
              <w:shd w:val="clear" w:color="auto" w:fill="auto"/>
              <w:bidi w:val="0"/>
              <w:spacing w:before="0" w:after="0" w:line="206" w:lineRule="exact"/>
              <w:ind w:left="320" w:right="0" w:firstLine="160"/>
              <w:jc w:val="left"/>
              <w:rPr>
                <w:sz w:val="15"/>
                <w:szCs w:val="15"/>
              </w:rPr>
            </w:pPr>
            <w:r>
              <w:rPr>
                <w:color w:val="000000"/>
                <w:spacing w:val="0"/>
                <w:w w:val="100"/>
                <w:position w:val="0"/>
                <w:sz w:val="15"/>
                <w:szCs w:val="15"/>
              </w:rPr>
              <w:t>生产、经营、销售 电力、热力生产和供应</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外商投资企业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扈文和</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2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寿光市晨鸣水泥有限公司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山东寿光</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90.00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利用炉灰生产、销售水泥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李学涛</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2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山东晨鸣板材有限责任公司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山东寿光</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人造板表面装饰板木制品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刘树森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69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寿光晨鸣地板有限责任公司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山东寿光</w:t>
            </w:r>
          </w:p>
        </w:tc>
        <w:tc>
          <w:tcPr>
            <w:gridSpan w:val="2"/>
            <w:tcBorders/>
            <w:shd w:val="clear" w:color="auto" w:fill="FFFFFF"/>
            <w:vAlign w:val="top"/>
          </w:tcPr>
          <w:p>
            <w:pPr>
              <w:pStyle w:val="Style28"/>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人造板、强化木地板、浸渍纸的 生产、加工、销售等</w:t>
            </w:r>
          </w:p>
          <w:p>
            <w:pPr>
              <w:pStyle w:val="Style28"/>
              <w:keepNext w:val="0"/>
              <w:keepLines w:val="0"/>
              <w:widowControl w:val="0"/>
              <w:shd w:val="clear" w:color="auto" w:fill="auto"/>
              <w:bidi w:val="0"/>
              <w:spacing w:before="0" w:after="0" w:line="187" w:lineRule="exact"/>
              <w:ind w:left="0" w:right="0" w:firstLine="440"/>
              <w:jc w:val="both"/>
              <w:rPr>
                <w:sz w:val="15"/>
                <w:szCs w:val="15"/>
              </w:rPr>
            </w:pPr>
            <w:r>
              <w:rPr>
                <w:color w:val="000000"/>
                <w:spacing w:val="0"/>
                <w:w w:val="100"/>
                <w:position w:val="0"/>
                <w:sz w:val="15"/>
                <w:szCs w:val="15"/>
              </w:rPr>
              <w:t>90.00</w:t>
            </w:r>
            <w:r>
              <w:rPr>
                <w:color w:val="000000"/>
                <w:spacing w:val="0"/>
                <w:w w:val="100"/>
                <w:position w:val="0"/>
                <w:sz w:val="15"/>
                <w:szCs w:val="15"/>
              </w:rPr>
              <w:t>强化木地板、浸渍纸生产、加工、销售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刘树森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3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齐河晨鸣板材有限公司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山东齐河</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高（中）密度纤维板、饰面板、</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侯焕才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60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荷泽晨鸣板材有限责任公司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山东荷泽</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67.00</w:t>
            </w:r>
          </w:p>
        </w:tc>
        <w:tc>
          <w:tcPr>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三聚氤胺浸渍纸、复合地板、 木制品的生产、加工、销售 高（中）密度纤维板、</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刘树森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60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阳江晨鸣林业发展有限公司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广东阳江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100.00</w:t>
            </w:r>
          </w:p>
        </w:tc>
        <w:tc>
          <w:tcPr>
            <w:tcBorders/>
            <w:shd w:val="clear" w:color="auto" w:fill="FFFFFF"/>
            <w:vAlign w:val="top"/>
          </w:tcPr>
          <w:p>
            <w:pPr>
              <w:pStyle w:val="Style28"/>
              <w:keepNext w:val="0"/>
              <w:keepLines w:val="0"/>
              <w:widowControl w:val="0"/>
              <w:shd w:val="clear" w:color="auto" w:fill="auto"/>
              <w:bidi w:val="0"/>
              <w:spacing w:before="0" w:after="0" w:line="206" w:lineRule="exact"/>
              <w:ind w:left="240" w:right="0" w:hanging="80"/>
              <w:jc w:val="left"/>
              <w:rPr>
                <w:sz w:val="15"/>
                <w:szCs w:val="15"/>
              </w:rPr>
            </w:pPr>
            <w:r>
              <w:rPr>
                <w:color w:val="000000"/>
                <w:spacing w:val="0"/>
                <w:w w:val="100"/>
                <w:position w:val="0"/>
                <w:sz w:val="15"/>
                <w:szCs w:val="15"/>
              </w:rPr>
              <w:t>饰面板、三聚氤胺浸渍纸、 复合地板的生产和销售。</w:t>
            </w:r>
          </w:p>
          <w:p>
            <w:pPr>
              <w:pStyle w:val="Style28"/>
              <w:keepNext w:val="0"/>
              <w:keepLines w:val="0"/>
              <w:widowControl w:val="0"/>
              <w:shd w:val="clear" w:color="auto" w:fill="auto"/>
              <w:bidi w:val="0"/>
              <w:spacing w:before="0" w:after="0" w:line="206" w:lineRule="exact"/>
              <w:ind w:left="0" w:right="0" w:firstLine="480"/>
              <w:jc w:val="left"/>
              <w:rPr>
                <w:sz w:val="15"/>
                <w:szCs w:val="15"/>
              </w:rPr>
            </w:pPr>
            <w:r>
              <w:rPr>
                <w:color w:val="000000"/>
                <w:spacing w:val="0"/>
                <w:w w:val="100"/>
                <w:position w:val="0"/>
                <w:sz w:val="15"/>
                <w:szCs w:val="15"/>
              </w:rPr>
              <w:t>林木种植、开发、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陈贵华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3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湛江晨鸣林业发展有限公司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广东湛江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林业科技咨询</w:t>
            </w:r>
          </w:p>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林木种植、苗木培育、销售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王在国</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60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吉林晨鸣纸业有限责任公司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吉林省吉林市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100.00</w:t>
            </w:r>
          </w:p>
        </w:tc>
        <w:tc>
          <w:tcPr>
            <w:tcBorders/>
            <w:shd w:val="clear" w:color="auto" w:fill="FFFFFF"/>
            <w:vAlign w:val="bottom"/>
          </w:tcPr>
          <w:p>
            <w:pPr>
              <w:pStyle w:val="Style28"/>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木材加工、销售、林副产品 加工、销售</w:t>
            </w:r>
          </w:p>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机制纸、纸板、纸制品、纸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外商投资企业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吴炳禹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40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鄄城晨鸣板材有限公司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山东鄄城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100.00</w:t>
            </w:r>
          </w:p>
        </w:tc>
        <w:tc>
          <w:tcPr>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浆、造纸机械设备加工和销售等 刨花板、饰面刨花板、</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侯焕才</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3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山东御景大酒店有限公司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山东寿光</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70.00</w:t>
            </w:r>
          </w:p>
        </w:tc>
        <w:tc>
          <w:tcPr>
            <w:tcBorders/>
            <w:shd w:val="clear" w:color="auto" w:fill="FFFFFF"/>
            <w:vAlign w:val="top"/>
          </w:tcPr>
          <w:p>
            <w:pPr>
              <w:pStyle w:val="Style28"/>
              <w:keepNext w:val="0"/>
              <w:keepLines w:val="0"/>
              <w:widowControl w:val="0"/>
              <w:shd w:val="clear" w:color="auto" w:fill="auto"/>
              <w:bidi w:val="0"/>
              <w:spacing w:before="0" w:after="0" w:line="197" w:lineRule="exact"/>
              <w:ind w:left="400" w:right="0" w:hanging="240"/>
              <w:jc w:val="left"/>
              <w:rPr>
                <w:sz w:val="15"/>
                <w:szCs w:val="15"/>
              </w:rPr>
            </w:pPr>
            <w:r>
              <w:rPr>
                <w:color w:val="000000"/>
                <w:spacing w:val="0"/>
                <w:w w:val="100"/>
                <w:position w:val="0"/>
                <w:sz w:val="15"/>
                <w:szCs w:val="15"/>
              </w:rPr>
              <w:t>三聚氤胺浸渍纸生产、销售 餐饮客户及相关客户</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外商投资企业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张德三</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2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湛江晨鸣浆纸有限公司（注</w:t>
            </w:r>
            <w:r>
              <w:rPr>
                <w:color w:val="000000"/>
                <w:spacing w:val="0"/>
                <w:w w:val="100"/>
                <w:position w:val="0"/>
                <w:sz w:val="15"/>
                <w:szCs w:val="15"/>
              </w:rPr>
              <w:t>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广东湛江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育种、育林土壤改良、林业研究</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尹同远</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r>
        <w:trPr>
          <w:trHeight w:val="39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晨鸣（香港）有限公司（注</w:t>
            </w:r>
            <w:r>
              <w:rPr>
                <w:color w:val="000000"/>
                <w:spacing w:val="0"/>
                <w:w w:val="100"/>
                <w:position w:val="0"/>
                <w:sz w:val="15"/>
                <w:szCs w:val="15"/>
              </w:rPr>
              <w:t>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中国香港</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100.00</w:t>
            </w:r>
          </w:p>
        </w:tc>
        <w:tc>
          <w:tcPr>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制造、生产、加工、销售纸浆等 有关纸业产品的进出口贸易</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魏克雨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是</w:t>
            </w:r>
          </w:p>
        </w:tc>
      </w:tr>
    </w:tbl>
    <w:p>
      <w:pPr>
        <w:pStyle w:val="Style26"/>
        <w:keepNext w:val="0"/>
        <w:keepLines w:val="0"/>
        <w:widowControl w:val="0"/>
        <w:shd w:val="clear" w:color="auto" w:fill="auto"/>
        <w:bidi w:val="0"/>
        <w:spacing w:before="0" w:after="0" w:line="240" w:lineRule="auto"/>
        <w:ind w:left="5040" w:right="0" w:firstLine="0"/>
        <w:jc w:val="left"/>
        <w:rPr>
          <w:sz w:val="15"/>
          <w:szCs w:val="15"/>
        </w:rPr>
      </w:pPr>
      <w:r>
        <w:rPr>
          <w:b w:val="0"/>
          <w:bCs w:val="0"/>
          <w:color w:val="000000"/>
          <w:spacing w:val="0"/>
          <w:w w:val="100"/>
          <w:position w:val="0"/>
          <w:sz w:val="15"/>
          <w:szCs w:val="15"/>
        </w:rPr>
        <w:t>及市场调研等</w:t>
      </w:r>
    </w:p>
    <w:p>
      <w:pPr>
        <w:pStyle w:val="Style51"/>
        <w:keepNext w:val="0"/>
        <w:keepLines w:val="0"/>
        <w:widowControl w:val="0"/>
        <w:pBdr>
          <w:top w:val="single" w:sz="4" w:space="0" w:color="auto"/>
        </w:pBdr>
        <w:shd w:val="clear" w:color="auto" w:fill="auto"/>
        <w:tabs>
          <w:tab w:pos="706" w:val="left"/>
        </w:tabs>
        <w:bidi w:val="0"/>
        <w:spacing w:before="0"/>
        <w:ind w:left="0" w:right="0" w:firstLine="0"/>
        <w:jc w:val="left"/>
      </w:pPr>
      <w:r>
        <w:rPr>
          <w:color w:val="000000"/>
          <w:spacing w:val="0"/>
          <w:w w:val="100"/>
          <w:position w:val="0"/>
          <w:sz w:val="24"/>
          <w:szCs w:val="24"/>
        </w:rPr>
        <w:t>4</w:t>
        <w:tab/>
        <w:t>本年度合并会计报表范围及控股子公司情况-续</w:t>
      </w:r>
    </w:p>
    <w:p>
      <w:pPr>
        <w:pStyle w:val="Style51"/>
        <w:keepNext w:val="0"/>
        <w:keepLines w:val="0"/>
        <w:widowControl w:val="0"/>
        <w:shd w:val="clear" w:color="auto" w:fill="auto"/>
        <w:bidi w:val="0"/>
        <w:spacing w:before="0"/>
        <w:ind w:left="0" w:right="0" w:firstLine="720"/>
        <w:jc w:val="both"/>
      </w:pPr>
      <w:r>
        <w:rPr>
          <w:i/>
          <w:iCs/>
          <w:color w:val="000000"/>
          <w:spacing w:val="0"/>
          <w:w w:val="100"/>
          <w:position w:val="0"/>
          <w:sz w:val="24"/>
          <w:szCs w:val="24"/>
        </w:rPr>
        <w:t>注</w:t>
      </w:r>
      <w:r>
        <w:rPr>
          <w:i/>
          <w:iCs/>
          <w:color w:val="000000"/>
          <w:spacing w:val="0"/>
          <w:w w:val="100"/>
          <w:position w:val="0"/>
          <w:sz w:val="24"/>
          <w:szCs w:val="24"/>
        </w:rPr>
        <w:t>1:</w:t>
      </w:r>
      <w:r>
        <w:rPr>
          <w:i/>
          <w:iCs/>
          <w:color w:val="000000"/>
          <w:spacing w:val="0"/>
          <w:w w:val="100"/>
          <w:position w:val="0"/>
          <w:sz w:val="24"/>
          <w:szCs w:val="24"/>
        </w:rPr>
        <w:t>本年度新纳入合并范围子公司:</w:t>
      </w:r>
    </w:p>
    <w:p>
      <w:pPr>
        <w:pStyle w:val="Style51"/>
        <w:keepNext w:val="0"/>
        <w:keepLines w:val="0"/>
        <w:widowControl w:val="0"/>
        <w:shd w:val="clear" w:color="auto" w:fill="auto"/>
        <w:bidi w:val="0"/>
        <w:spacing w:before="0"/>
        <w:ind w:left="1440" w:right="0" w:firstLine="0"/>
        <w:jc w:val="left"/>
      </w:pPr>
      <w:r>
        <w:rPr>
          <w:color w:val="000000"/>
          <w:spacing w:val="0"/>
          <w:w w:val="100"/>
          <w:position w:val="0"/>
          <w:sz w:val="24"/>
          <w:szCs w:val="24"/>
          <w:u w:val="single"/>
        </w:rPr>
        <w:t>湛江晨鸣浆纸有限公司</w:t>
      </w:r>
    </w:p>
    <w:p>
      <w:pPr>
        <w:pStyle w:val="Style51"/>
        <w:keepNext w:val="0"/>
        <w:keepLines w:val="0"/>
        <w:widowControl w:val="0"/>
        <w:shd w:val="clear" w:color="auto" w:fill="auto"/>
        <w:bidi w:val="0"/>
        <w:spacing w:before="0"/>
        <w:ind w:left="1440" w:right="0" w:firstLine="0"/>
        <w:jc w:val="left"/>
      </w:pPr>
      <w:r>
        <w:rPr>
          <w:color w:val="000000"/>
          <w:spacing w:val="0"/>
          <w:w w:val="100"/>
          <w:position w:val="0"/>
          <w:sz w:val="24"/>
          <w:szCs w:val="24"/>
        </w:rPr>
        <w:t>本公司于2006年1月23日与公司之子公司湛江晨鸣林业发展有限公司共同出资设 立湛江晨鸣浆纸有限公司，该公司注册资本人民币2,000万元。其中，本公司出资 人民币1,980万元，持有股权比例为99%；湛江晨鸣林业发展有限公司出资人民币 20万元，持有股权比例为1%。</w:t>
      </w:r>
    </w:p>
    <w:p>
      <w:pPr>
        <w:pStyle w:val="Style51"/>
        <w:keepNext w:val="0"/>
        <w:keepLines w:val="0"/>
        <w:widowControl w:val="0"/>
        <w:shd w:val="clear" w:color="auto" w:fill="auto"/>
        <w:bidi w:val="0"/>
        <w:spacing w:before="0"/>
        <w:ind w:left="1440" w:right="0" w:firstLine="0"/>
        <w:jc w:val="left"/>
      </w:pPr>
      <w:r>
        <w:rPr>
          <w:color w:val="000000"/>
          <w:spacing w:val="0"/>
          <w:w w:val="100"/>
          <w:position w:val="0"/>
          <w:sz w:val="24"/>
          <w:szCs w:val="24"/>
          <w:u w:val="single"/>
        </w:rPr>
        <w:t>晨鸣（香港）有限公司</w:t>
      </w:r>
    </w:p>
    <w:p>
      <w:pPr>
        <w:pStyle w:val="Style51"/>
        <w:keepNext w:val="0"/>
        <w:keepLines w:val="0"/>
        <w:widowControl w:val="0"/>
        <w:shd w:val="clear" w:color="auto" w:fill="auto"/>
        <w:bidi w:val="0"/>
        <w:spacing w:before="0" w:line="319" w:lineRule="exact"/>
        <w:ind w:left="1440" w:right="0" w:firstLine="0"/>
        <w:jc w:val="left"/>
      </w:pPr>
      <w:r>
        <w:rPr>
          <w:color w:val="000000"/>
          <w:spacing w:val="0"/>
          <w:w w:val="100"/>
          <w:position w:val="0"/>
          <w:sz w:val="24"/>
          <w:szCs w:val="24"/>
        </w:rPr>
        <w:t>本公司根据2002年11月4日对外贸易经济合作部外经贸合函【2002】629号《关于 同意设立晨鸣（香港）有限公司的复函》，于2006年11月13日在香港注册成立晨鸣 （香港）有限公司，该公司注册资本为10万美元，公司持有股权比例为100%。</w:t>
      </w:r>
    </w:p>
    <w:p>
      <w:pPr>
        <w:pStyle w:val="Style51"/>
        <w:keepNext w:val="0"/>
        <w:keepLines w:val="0"/>
        <w:widowControl w:val="0"/>
        <w:shd w:val="clear" w:color="auto" w:fill="auto"/>
        <w:bidi w:val="0"/>
        <w:spacing w:before="0"/>
        <w:ind w:left="0" w:right="0" w:firstLine="720"/>
        <w:jc w:val="both"/>
      </w:pPr>
      <w:r>
        <w:rPr>
          <w:i/>
          <w:iCs/>
          <w:color w:val="000000"/>
          <w:spacing w:val="0"/>
          <w:w w:val="100"/>
          <w:position w:val="0"/>
          <w:sz w:val="24"/>
          <w:szCs w:val="24"/>
        </w:rPr>
        <w:t>注</w:t>
      </w:r>
      <w:r>
        <w:rPr>
          <w:i/>
          <w:iCs/>
          <w:color w:val="000000"/>
          <w:spacing w:val="0"/>
          <w:w w:val="100"/>
          <w:position w:val="0"/>
          <w:sz w:val="24"/>
          <w:szCs w:val="24"/>
        </w:rPr>
        <w:t>2：</w:t>
      </w:r>
      <w:r>
        <w:rPr>
          <w:i/>
          <w:iCs/>
          <w:color w:val="000000"/>
          <w:spacing w:val="0"/>
          <w:w w:val="100"/>
          <w:position w:val="0"/>
          <w:sz w:val="24"/>
          <w:szCs w:val="24"/>
        </w:rPr>
        <w:t>本年度出售的子公司:</w:t>
      </w:r>
    </w:p>
    <w:p>
      <w:pPr>
        <w:pStyle w:val="Style51"/>
        <w:keepNext w:val="0"/>
        <w:keepLines w:val="0"/>
        <w:widowControl w:val="0"/>
        <w:shd w:val="clear" w:color="auto" w:fill="auto"/>
        <w:bidi w:val="0"/>
        <w:spacing w:before="0"/>
        <w:ind w:left="1440" w:right="0" w:firstLine="0"/>
        <w:jc w:val="both"/>
      </w:pPr>
      <w:r>
        <w:rPr>
          <w:color w:val="000000"/>
          <w:spacing w:val="0"/>
          <w:w w:val="100"/>
          <w:position w:val="0"/>
          <w:sz w:val="24"/>
          <w:szCs w:val="24"/>
          <w:u w:val="single"/>
        </w:rPr>
        <w:t>上海晨鸣造纸机械有限公司</w:t>
      </w:r>
    </w:p>
    <w:p>
      <w:pPr>
        <w:pStyle w:val="Style51"/>
        <w:keepNext w:val="0"/>
        <w:keepLines w:val="0"/>
        <w:widowControl w:val="0"/>
        <w:shd w:val="clear" w:color="auto" w:fill="auto"/>
        <w:bidi w:val="0"/>
        <w:spacing w:before="0"/>
        <w:ind w:left="1440" w:right="0" w:firstLine="0"/>
        <w:jc w:val="both"/>
      </w:pPr>
      <w:r>
        <w:rPr>
          <w:color w:val="000000"/>
          <w:spacing w:val="0"/>
          <w:w w:val="100"/>
          <w:position w:val="0"/>
          <w:sz w:val="24"/>
          <w:szCs w:val="24"/>
        </w:rPr>
        <w:t>由于公司已于2006年8月31日（“出售日”）将子公司上海晨鸣造纸机械有限公司 出售，因此未将其纳入2006年12月31日的合并资产负债表的合并范围内，但该公 司在出售日前的经营成果和现金流量已分别在2006年度合并利润表和合并现金流量 表中反映。上海晨鸣造纸机械有限公司于出售日和2005年12月31日的财务状况以 及2006年1月1日至出售日止期间和2005年度经营成果见附注53。</w:t>
      </w:r>
    </w:p>
    <w:p>
      <w:pPr>
        <w:pStyle w:val="Style51"/>
        <w:keepNext w:val="0"/>
        <w:keepLines w:val="0"/>
        <w:widowControl w:val="0"/>
        <w:shd w:val="clear" w:color="auto" w:fill="auto"/>
        <w:bidi w:val="0"/>
        <w:spacing w:before="0"/>
        <w:ind w:left="1440" w:right="0" w:firstLine="0"/>
        <w:jc w:val="both"/>
      </w:pPr>
      <w:r>
        <w:rPr>
          <w:color w:val="000000"/>
          <w:spacing w:val="0"/>
          <w:w w:val="100"/>
          <w:position w:val="0"/>
          <w:sz w:val="24"/>
          <w:szCs w:val="24"/>
          <w:u w:val="single"/>
        </w:rPr>
        <w:t>北京天宝嘉麟科技开发有限公司</w:t>
      </w:r>
    </w:p>
    <w:p>
      <w:pPr>
        <w:pStyle w:val="Style51"/>
        <w:keepNext w:val="0"/>
        <w:keepLines w:val="0"/>
        <w:widowControl w:val="0"/>
        <w:shd w:val="clear" w:color="auto" w:fill="auto"/>
        <w:bidi w:val="0"/>
        <w:spacing w:before="0"/>
        <w:ind w:left="1440" w:right="0" w:firstLine="0"/>
        <w:jc w:val="both"/>
      </w:pPr>
      <w:r>
        <w:rPr>
          <w:color w:val="000000"/>
          <w:spacing w:val="0"/>
          <w:w w:val="100"/>
          <w:position w:val="0"/>
          <w:sz w:val="24"/>
          <w:szCs w:val="24"/>
        </w:rPr>
        <w:t>由于公司已于2006年9月28日（“出售日”）将北京天宝嘉麟科技开发有限公司出 售，因此未将其纳入2006年12月31日的合并资产负债表的合并范围内，但该公司 在出售日前的经营成果和现金流量已分别在2006年度合并利润表和合并现金流量表 中反映。北京天宝嘉麟科技开发有限公司于出售日和2005年12月31日的财务状况 以及2006年1月1日至出售日止期间和2005年度经营成果见附注53。</w:t>
      </w:r>
    </w:p>
    <w:p>
      <w:pPr>
        <w:pStyle w:val="Style51"/>
        <w:keepNext w:val="0"/>
        <w:keepLines w:val="0"/>
        <w:widowControl w:val="0"/>
        <w:shd w:val="clear" w:color="auto" w:fill="auto"/>
        <w:bidi w:val="0"/>
        <w:spacing w:before="0"/>
        <w:ind w:left="1440" w:right="0" w:firstLine="0"/>
        <w:jc w:val="both"/>
      </w:pPr>
      <w:r>
        <w:rPr>
          <w:color w:val="000000"/>
          <w:spacing w:val="0"/>
          <w:w w:val="100"/>
          <w:position w:val="0"/>
          <w:sz w:val="24"/>
          <w:szCs w:val="24"/>
          <w:u w:val="single"/>
        </w:rPr>
        <w:t>寿光市新源煤炭有限公司</w:t>
      </w:r>
    </w:p>
    <w:p>
      <w:pPr>
        <w:pStyle w:val="Style51"/>
        <w:keepNext w:val="0"/>
        <w:keepLines w:val="0"/>
        <w:widowControl w:val="0"/>
        <w:shd w:val="clear" w:color="auto" w:fill="auto"/>
        <w:bidi w:val="0"/>
        <w:spacing w:before="0" w:line="310" w:lineRule="exact"/>
        <w:ind w:left="1440" w:right="0" w:firstLine="0"/>
        <w:jc w:val="both"/>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0" w:h="16840"/>
          <w:pgMar w:top="1590" w:right="549" w:bottom="707" w:left="824" w:header="0" w:footer="3" w:gutter="0"/>
          <w:cols w:space="720"/>
          <w:noEndnote/>
          <w:titlePg/>
          <w:rtlGutter w:val="0"/>
          <w:docGrid w:linePitch="360"/>
        </w:sectPr>
      </w:pPr>
      <w:r>
        <w:rPr>
          <w:color w:val="000000"/>
          <w:spacing w:val="0"/>
          <w:w w:val="100"/>
          <w:position w:val="0"/>
          <w:sz w:val="24"/>
          <w:szCs w:val="24"/>
        </w:rPr>
        <w:t>由于公司之子公司山东晨鸣热电股份有限公司及寿光市晨鸣水泥有限公司于2006年 4月8日（“出售日”）将其持有的寿光市新源煤炭有限公司股权出售，因此未将其纳 入2006年12月31日的合并资产负债表的合并范围内，但该公司在出售日前的经营 成果和现金流量已分别在2006年度合并利润表和合并现金流量表中反映。寿光市新 源煤炭有限公司于出售日和2005年12月31日的财务状况以及2006年1月1日至 出售日止期间和2005年度经营成果见附注53。</w:t>
      </w:r>
    </w:p>
    <w:p>
      <w:pPr>
        <w:pStyle w:val="Style51"/>
        <w:keepNext w:val="0"/>
        <w:keepLines w:val="0"/>
        <w:widowControl w:val="0"/>
        <w:numPr>
          <w:ilvl w:val="0"/>
          <w:numId w:val="13"/>
        </w:numPr>
        <w:pBdr>
          <w:top w:val="single" w:sz="4" w:space="0" w:color="auto"/>
        </w:pBdr>
        <w:shd w:val="clear" w:color="auto" w:fill="auto"/>
        <w:tabs>
          <w:tab w:pos="734" w:val="left"/>
        </w:tabs>
        <w:bidi w:val="0"/>
        <w:spacing w:before="0" w:after="220" w:line="242" w:lineRule="exact"/>
        <w:ind w:left="0" w:right="0" w:firstLine="0"/>
        <w:jc w:val="left"/>
      </w:pPr>
      <w:bookmarkStart w:id="204" w:name="bookmark204"/>
      <w:bookmarkEnd w:id="204"/>
      <w:r>
        <w:rPr>
          <w:color w:val="000000"/>
          <w:spacing w:val="0"/>
          <w:w w:val="100"/>
          <w:position w:val="0"/>
          <w:sz w:val="24"/>
          <w:szCs w:val="24"/>
        </w:rPr>
        <w:t>本年度合并会计报表范围及控股子公司情况-续</w:t>
      </w:r>
    </w:p>
    <w:p>
      <w:pPr>
        <w:pStyle w:val="Style51"/>
        <w:keepNext w:val="0"/>
        <w:keepLines w:val="0"/>
        <w:widowControl w:val="0"/>
        <w:shd w:val="clear" w:color="auto" w:fill="auto"/>
        <w:bidi w:val="0"/>
        <w:spacing w:before="0" w:after="220" w:line="242" w:lineRule="exact"/>
        <w:ind w:left="0" w:right="0" w:firstLine="700"/>
        <w:jc w:val="left"/>
      </w:pPr>
      <w:r>
        <w:rPr>
          <w:i/>
          <w:iCs/>
          <w:color w:val="000000"/>
          <w:spacing w:val="0"/>
          <w:w w:val="100"/>
          <w:position w:val="0"/>
          <w:sz w:val="24"/>
          <w:szCs w:val="24"/>
        </w:rPr>
        <w:t>注</w:t>
      </w:r>
      <w:r>
        <w:rPr>
          <w:i/>
          <w:iCs/>
          <w:color w:val="000000"/>
          <w:spacing w:val="0"/>
          <w:w w:val="100"/>
          <w:position w:val="0"/>
          <w:sz w:val="24"/>
          <w:szCs w:val="24"/>
        </w:rPr>
        <w:t>3：</w:t>
      </w:r>
      <w:r>
        <w:rPr>
          <w:i/>
          <w:iCs/>
          <w:color w:val="000000"/>
          <w:spacing w:val="0"/>
          <w:w w:val="100"/>
          <w:position w:val="0"/>
          <w:sz w:val="24"/>
          <w:szCs w:val="24"/>
        </w:rPr>
        <w:t>公司持子公司股权比例低于</w:t>
      </w:r>
      <w:r>
        <w:rPr>
          <w:i/>
          <w:iCs/>
          <w:color w:val="000000"/>
          <w:spacing w:val="0"/>
          <w:w w:val="100"/>
          <w:position w:val="0"/>
          <w:sz w:val="24"/>
          <w:szCs w:val="24"/>
        </w:rPr>
        <w:t>50%</w:t>
      </w:r>
      <w:r>
        <w:rPr>
          <w:i/>
          <w:iCs/>
          <w:color w:val="000000"/>
          <w:spacing w:val="0"/>
          <w:w w:val="100"/>
          <w:position w:val="0"/>
          <w:sz w:val="24"/>
          <w:szCs w:val="24"/>
        </w:rPr>
        <w:t>纳入合并范围:</w:t>
      </w:r>
    </w:p>
    <w:p>
      <w:pPr>
        <w:pStyle w:val="Style51"/>
        <w:keepNext w:val="0"/>
        <w:keepLines w:val="0"/>
        <w:widowControl w:val="0"/>
        <w:shd w:val="clear" w:color="auto" w:fill="auto"/>
        <w:bidi w:val="0"/>
        <w:spacing w:before="0" w:after="220" w:line="242" w:lineRule="exact"/>
        <w:ind w:left="1440" w:right="0" w:firstLine="20"/>
        <w:jc w:val="left"/>
      </w:pPr>
      <w:r>
        <w:rPr>
          <w:color w:val="000000"/>
          <w:spacing w:val="0"/>
          <w:w w:val="100"/>
          <w:position w:val="0"/>
          <w:sz w:val="24"/>
          <w:szCs w:val="24"/>
          <w:u w:val="single"/>
        </w:rPr>
        <w:t>江西晨鸣纸业有限责任公司</w:t>
      </w:r>
    </w:p>
    <w:p>
      <w:pPr>
        <w:pStyle w:val="Style51"/>
        <w:keepNext w:val="0"/>
        <w:keepLines w:val="0"/>
        <w:widowControl w:val="0"/>
        <w:shd w:val="clear" w:color="auto" w:fill="auto"/>
        <w:bidi w:val="0"/>
        <w:spacing w:before="0" w:after="220" w:line="240" w:lineRule="exact"/>
        <w:ind w:left="1440" w:right="0" w:firstLine="20"/>
        <w:jc w:val="left"/>
      </w:pPr>
      <w:r>
        <w:rPr>
          <w:color w:val="000000"/>
          <w:spacing w:val="0"/>
          <w:w w:val="100"/>
          <w:position w:val="0"/>
          <w:sz w:val="24"/>
          <w:szCs w:val="24"/>
        </w:rPr>
        <w:t>本公司持有江西晨鸣纸业有限责任公司（以下简称“江西晨鸣”）股权比例为47.154%， 该公司股东江西纸业股份有限公司（以下简称“江西纸业”）将其持有的3.846%股权 委托本公司管理，并将在适当的时候将股权转让给本公司，故将其纳入合并会计报 表范围。</w:t>
      </w:r>
    </w:p>
    <w:p>
      <w:pPr>
        <w:pStyle w:val="Style51"/>
        <w:keepNext w:val="0"/>
        <w:keepLines w:val="0"/>
        <w:widowControl w:val="0"/>
        <w:shd w:val="clear" w:color="auto" w:fill="auto"/>
        <w:bidi w:val="0"/>
        <w:spacing w:before="0" w:after="440" w:line="242" w:lineRule="exact"/>
        <w:ind w:left="1440" w:right="0" w:firstLine="20"/>
        <w:jc w:val="left"/>
      </w:pPr>
      <w:r>
        <w:rPr>
          <w:color w:val="000000"/>
          <w:spacing w:val="0"/>
          <w:w w:val="100"/>
          <w:position w:val="0"/>
          <w:sz w:val="24"/>
          <w:szCs w:val="24"/>
        </w:rPr>
        <w:t>2006年9月13日江西国有资产监督管理委员会出具了《关于同意江西纸业股份有限 公司折价出让所持有的江西晨鸣有限责任公司国有法人股股权的批复》（赣国资产权 字【20061 267号），公司于2006年10月8日与江西纸业签订了股权转让协议，协 议约定江西纸业将其持有的江西晨鸣3.846%的股权以2,600万价款全部转让给公司。 根据2006年10月11日江西省产权交易所出具的交割单，江西纸业所持有江西晨鸣 3.846%的股权已过户至公司，该股权转让于2007年3月5日获中华人民共和国商务 部及江西省人民政府批准。</w:t>
      </w:r>
    </w:p>
    <w:p>
      <w:pPr>
        <w:pStyle w:val="Style2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 xml:space="preserve">5. </w:t>
      </w:r>
      <w:r>
        <w:rPr>
          <w:b w:val="0"/>
          <w:bCs w:val="0"/>
          <w:color w:val="000000"/>
          <w:spacing w:val="0"/>
          <w:w w:val="100"/>
          <w:position w:val="0"/>
          <w:sz w:val="24"/>
          <w:szCs w:val="24"/>
        </w:rPr>
        <w:t>货币资金</w:t>
      </w:r>
    </w:p>
    <w:tbl>
      <w:tblPr>
        <w:tblOverlap w:val="never"/>
        <w:jc w:val="center"/>
        <w:tblLayout w:type="fixed"/>
      </w:tblPr>
      <w:tblGrid>
        <w:gridCol w:w="1258"/>
        <w:gridCol w:w="1522"/>
        <w:gridCol w:w="1075"/>
        <w:gridCol w:w="1646"/>
        <w:gridCol w:w="1406"/>
        <w:gridCol w:w="941"/>
        <w:gridCol w:w="1565"/>
      </w:tblGrid>
      <w:tr>
        <w:trPr>
          <w:trHeight w:val="206"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3"/>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394" w:hRule="exact"/>
        </w:trPr>
        <w:tc>
          <w:tcPr>
            <w:vMerge/>
            <w:tcBorders/>
            <w:shd w:val="clear" w:color="auto" w:fill="FFFFFF"/>
            <w:vAlign w:val="top"/>
          </w:tcPr>
          <w:p>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折算汇率</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人民币</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外币</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折算汇率</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480" w:firstLine="0"/>
              <w:jc w:val="right"/>
              <w:rPr>
                <w:sz w:val="18"/>
                <w:szCs w:val="18"/>
              </w:rPr>
            </w:pPr>
            <w:r>
              <w:rPr>
                <w:color w:val="000000"/>
                <w:spacing w:val="0"/>
                <w:w w:val="100"/>
                <w:position w:val="0"/>
                <w:sz w:val="18"/>
                <w:szCs w:val="18"/>
              </w:rPr>
              <w:t>人民币</w:t>
            </w:r>
          </w:p>
        </w:tc>
      </w:tr>
      <w:tr>
        <w:trPr>
          <w:trHeight w:val="3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5,713,746.59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2,082,284.96</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778,606,648.59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895,070,093.89</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15,537,852.49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7.8087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121,330,428.74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5,539,144.91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8.0702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44,702,010.60</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日元</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7,188.00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0.0687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493.96</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港币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22,623.28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1.0047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22,729.61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173,571.53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1.0404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180,581.69</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欧元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3,647.30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10.2665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37,445.01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167,976.08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9.5797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1,609,160.45</w:t>
            </w:r>
          </w:p>
        </w:tc>
      </w:tr>
      <w:tr>
        <w:trPr>
          <w:trHeight w:val="45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41,949,396.50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109,206,313.06</w:t>
            </w:r>
          </w:p>
        </w:tc>
      </w:tr>
      <w:tr>
        <w:trP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826,269,791.68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1,006,358,691.91</w:t>
            </w:r>
          </w:p>
        </w:tc>
      </w:tr>
    </w:tbl>
    <w:p>
      <w:pPr>
        <w:widowControl w:val="0"/>
        <w:spacing w:after="699" w:line="1" w:lineRule="exact"/>
      </w:pPr>
    </w:p>
    <w:p>
      <w:pPr>
        <w:pStyle w:val="Style51"/>
        <w:keepNext w:val="0"/>
        <w:keepLines w:val="0"/>
        <w:widowControl w:val="0"/>
        <w:shd w:val="clear" w:color="auto" w:fill="auto"/>
        <w:bidi w:val="0"/>
        <w:spacing w:before="0" w:after="440" w:line="240" w:lineRule="exact"/>
        <w:ind w:left="700" w:right="0" w:firstLine="20"/>
        <w:jc w:val="left"/>
      </w:pPr>
      <w:r>
        <w:rPr>
          <w:color w:val="000000"/>
          <w:spacing w:val="0"/>
          <w:w w:val="100"/>
          <w:position w:val="0"/>
          <w:sz w:val="24"/>
          <w:szCs w:val="24"/>
        </w:rPr>
        <w:t>2006年12月31日的其他货币资金中，银行承兑保证金为人民币</w:t>
      </w:r>
      <w:r>
        <w:rPr>
          <w:color w:val="000000"/>
          <w:spacing w:val="0"/>
          <w:w w:val="100"/>
          <w:position w:val="0"/>
          <w:sz w:val="24"/>
          <w:szCs w:val="24"/>
        </w:rPr>
        <w:t>4,705,800.00</w:t>
      </w:r>
      <w:r>
        <w:rPr>
          <w:color w:val="000000"/>
          <w:spacing w:val="0"/>
          <w:w w:val="100"/>
          <w:position w:val="0"/>
          <w:sz w:val="24"/>
          <w:szCs w:val="24"/>
        </w:rPr>
        <w:t>元，信用证 保证金为人民币</w:t>
      </w:r>
      <w:r>
        <w:rPr>
          <w:color w:val="000000"/>
          <w:spacing w:val="0"/>
          <w:w w:val="100"/>
          <w:position w:val="0"/>
          <w:sz w:val="24"/>
          <w:szCs w:val="24"/>
        </w:rPr>
        <w:t>24,135,556.91</w:t>
      </w:r>
      <w:r>
        <w:rPr>
          <w:color w:val="000000"/>
          <w:spacing w:val="0"/>
          <w:w w:val="100"/>
          <w:position w:val="0"/>
          <w:sz w:val="24"/>
          <w:szCs w:val="24"/>
        </w:rPr>
        <w:t>元，保函保证金为人民币</w:t>
      </w:r>
      <w:r>
        <w:rPr>
          <w:color w:val="000000"/>
          <w:spacing w:val="0"/>
          <w:w w:val="100"/>
          <w:position w:val="0"/>
          <w:sz w:val="24"/>
          <w:szCs w:val="24"/>
        </w:rPr>
        <w:t>3,167,200.00</w:t>
      </w:r>
      <w:r>
        <w:rPr>
          <w:color w:val="000000"/>
          <w:spacing w:val="0"/>
          <w:w w:val="100"/>
          <w:position w:val="0"/>
          <w:sz w:val="24"/>
          <w:szCs w:val="24"/>
        </w:rPr>
        <w:t>元，基本存款账户 质押为人民币</w:t>
      </w:r>
      <w:r>
        <w:rPr>
          <w:color w:val="000000"/>
          <w:spacing w:val="0"/>
          <w:w w:val="100"/>
          <w:position w:val="0"/>
          <w:sz w:val="24"/>
          <w:szCs w:val="24"/>
        </w:rPr>
        <w:t>9,940,839.59</w:t>
      </w:r>
      <w:r>
        <w:rPr>
          <w:color w:val="000000"/>
          <w:spacing w:val="0"/>
          <w:w w:val="100"/>
          <w:position w:val="0"/>
          <w:sz w:val="24"/>
          <w:szCs w:val="24"/>
        </w:rPr>
        <w:t>元。</w:t>
      </w:r>
    </w:p>
    <w:p>
      <w:pPr>
        <w:pStyle w:val="Style51"/>
        <w:keepNext w:val="0"/>
        <w:keepLines w:val="0"/>
        <w:widowControl w:val="0"/>
        <w:numPr>
          <w:ilvl w:val="0"/>
          <w:numId w:val="21"/>
        </w:numPr>
        <w:shd w:val="clear" w:color="auto" w:fill="auto"/>
        <w:tabs>
          <w:tab w:pos="734" w:val="left"/>
        </w:tabs>
        <w:bidi w:val="0"/>
        <w:spacing w:before="0" w:after="220" w:line="240" w:lineRule="auto"/>
        <w:ind w:left="0" w:right="0" w:firstLine="0"/>
        <w:jc w:val="left"/>
      </w:pPr>
      <w:bookmarkStart w:id="205" w:name="bookmark205"/>
      <w:bookmarkEnd w:id="205"/>
      <w:r>
        <w:rPr>
          <w:color w:val="000000"/>
          <w:spacing w:val="0"/>
          <w:w w:val="100"/>
          <w:position w:val="0"/>
          <w:sz w:val="24"/>
          <w:szCs w:val="24"/>
        </w:rPr>
        <w:t>应收票据</w:t>
      </w:r>
    </w:p>
    <w:tbl>
      <w:tblPr>
        <w:tblOverlap w:val="never"/>
        <w:jc w:val="center"/>
        <w:tblLayout w:type="fixed"/>
      </w:tblPr>
      <w:tblGrid>
        <w:gridCol w:w="3437"/>
        <w:gridCol w:w="3926"/>
        <w:gridCol w:w="1987"/>
      </w:tblGrid>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票据种类</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年末数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年初数</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2320" w:right="0" w:firstLine="0"/>
              <w:jc w:val="left"/>
              <w:rPr>
                <w:sz w:val="24"/>
                <w:szCs w:val="24"/>
              </w:rPr>
            </w:pPr>
            <w:r>
              <w:rPr>
                <w:color w:val="000000"/>
                <w:spacing w:val="0"/>
                <w:w w:val="100"/>
                <w:position w:val="0"/>
                <w:sz w:val="24"/>
                <w:szCs w:val="2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人民币元</w:t>
            </w:r>
          </w:p>
        </w:tc>
      </w:tr>
      <w:tr>
        <w:trPr>
          <w:trHeight w:val="3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银行承兑汇票</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left"/>
              <w:rPr>
                <w:sz w:val="24"/>
                <w:szCs w:val="24"/>
              </w:rPr>
            </w:pPr>
            <w:r>
              <w:rPr>
                <w:color w:val="000000"/>
                <w:spacing w:val="0"/>
                <w:w w:val="100"/>
                <w:position w:val="0"/>
                <w:sz w:val="24"/>
                <w:szCs w:val="24"/>
              </w:rPr>
              <w:t>939,705,242.42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497,138,816.91</w:t>
            </w:r>
          </w:p>
        </w:tc>
      </w:tr>
      <w:tr>
        <w:trPr>
          <w:trHeight w:val="47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商业承兑汇票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12,986,900.04</w:t>
            </w:r>
          </w:p>
        </w:tc>
      </w:tr>
      <w:tr>
        <w:trP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left"/>
              <w:rPr>
                <w:sz w:val="24"/>
                <w:szCs w:val="24"/>
              </w:rPr>
            </w:pPr>
            <w:r>
              <w:rPr>
                <w:color w:val="000000"/>
                <w:spacing w:val="0"/>
                <w:w w:val="100"/>
                <w:position w:val="0"/>
                <w:sz w:val="24"/>
                <w:szCs w:val="24"/>
              </w:rPr>
              <w:t>939,705,242.42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510,125,716.95</w:t>
            </w:r>
          </w:p>
        </w:tc>
      </w:tr>
    </w:tbl>
    <w:p>
      <w:pPr>
        <w:widowControl w:val="0"/>
        <w:spacing w:after="639" w:line="1" w:lineRule="exact"/>
      </w:pPr>
    </w:p>
    <w:p>
      <w:pPr>
        <w:pStyle w:val="Style51"/>
        <w:keepNext w:val="0"/>
        <w:keepLines w:val="0"/>
        <w:widowControl w:val="0"/>
        <w:shd w:val="clear" w:color="auto" w:fill="auto"/>
        <w:bidi w:val="0"/>
        <w:spacing w:before="0" w:after="220" w:line="240" w:lineRule="auto"/>
        <w:ind w:left="0" w:right="0" w:firstLine="700"/>
        <w:jc w:val="left"/>
      </w:pPr>
      <w:r>
        <w:rPr>
          <w:color w:val="000000"/>
          <w:spacing w:val="0"/>
          <w:w w:val="100"/>
          <w:position w:val="0"/>
          <w:sz w:val="24"/>
          <w:szCs w:val="24"/>
        </w:rPr>
        <w:t>截止2006年12月31日已贴现附追索权的银行承兑汇票为人民币</w:t>
      </w:r>
      <w:r>
        <w:rPr>
          <w:color w:val="000000"/>
          <w:spacing w:val="0"/>
          <w:w w:val="100"/>
          <w:position w:val="0"/>
          <w:sz w:val="24"/>
          <w:szCs w:val="24"/>
        </w:rPr>
        <w:t>373,742,585.50</w:t>
      </w:r>
      <w:r>
        <w:rPr>
          <w:color w:val="000000"/>
          <w:spacing w:val="0"/>
          <w:w w:val="100"/>
          <w:position w:val="0"/>
          <w:sz w:val="24"/>
          <w:szCs w:val="24"/>
        </w:rPr>
        <w:t>元。</w:t>
      </w:r>
    </w:p>
    <w:p>
      <w:pPr>
        <w:pStyle w:val="Style51"/>
        <w:keepNext w:val="0"/>
        <w:keepLines w:val="0"/>
        <w:widowControl w:val="0"/>
        <w:shd w:val="clear" w:color="auto" w:fill="auto"/>
        <w:bidi w:val="0"/>
        <w:spacing w:before="0" w:after="220" w:line="240" w:lineRule="auto"/>
        <w:ind w:left="0" w:right="0" w:firstLine="700"/>
        <w:jc w:val="left"/>
      </w:pPr>
      <w:r>
        <w:rPr>
          <w:color w:val="000000"/>
          <w:spacing w:val="0"/>
          <w:w w:val="100"/>
          <w:position w:val="0"/>
          <w:sz w:val="24"/>
          <w:szCs w:val="24"/>
        </w:rPr>
        <w:t>应收票据中无应收持本公司5%（含5%）以上股份的股东的票据。</w:t>
      </w:r>
      <w:r>
        <w:br w:type="page"/>
      </w:r>
    </w:p>
    <w:p>
      <w:pPr>
        <w:pStyle w:val="Style51"/>
        <w:keepNext w:val="0"/>
        <w:keepLines w:val="0"/>
        <w:widowControl w:val="0"/>
        <w:numPr>
          <w:ilvl w:val="0"/>
          <w:numId w:val="21"/>
        </w:numPr>
        <w:shd w:val="clear" w:color="auto" w:fill="auto"/>
        <w:tabs>
          <w:tab w:pos="838" w:val="left"/>
        </w:tabs>
        <w:bidi w:val="0"/>
        <w:spacing w:before="0" w:after="340" w:line="240" w:lineRule="auto"/>
        <w:ind w:left="0" w:right="0" w:firstLine="0"/>
        <w:jc w:val="left"/>
      </w:pPr>
      <w:bookmarkStart w:id="206" w:name="bookmark206"/>
      <w:bookmarkEnd w:id="206"/>
      <w:r>
        <w:rPr>
          <w:color w:val="000000"/>
          <w:spacing w:val="0"/>
          <w:w w:val="100"/>
          <w:position w:val="0"/>
          <w:sz w:val="24"/>
          <w:szCs w:val="24"/>
        </w:rPr>
        <w:t>应收账款</w:t>
      </w:r>
    </w:p>
    <w:p>
      <w:pPr>
        <w:pStyle w:val="Style26"/>
        <w:keepNext w:val="0"/>
        <w:keepLines w:val="0"/>
        <w:widowControl w:val="0"/>
        <w:shd w:val="clear" w:color="auto" w:fill="auto"/>
        <w:tabs>
          <w:tab w:leader="underscore" w:pos="4973" w:val="left"/>
          <w:tab w:leader="underscore" w:pos="6989" w:val="left"/>
        </w:tabs>
        <w:bidi w:val="0"/>
        <w:spacing w:before="0" w:after="0" w:line="240" w:lineRule="auto"/>
        <w:ind w:left="2626" w:right="0" w:firstLine="0"/>
        <w:jc w:val="left"/>
        <w:rPr>
          <w:sz w:val="14"/>
          <w:szCs w:val="14"/>
        </w:rPr>
      </w:pPr>
      <w:r>
        <w:rPr>
          <w:b w:val="0"/>
          <w:bCs w:val="0"/>
          <w:color w:val="000000"/>
          <w:spacing w:val="0"/>
          <w:w w:val="100"/>
          <w:position w:val="0"/>
          <w:sz w:val="14"/>
          <w:szCs w:val="14"/>
          <w:u w:val="single"/>
        </w:rPr>
        <w:t>年末数</w:t>
      </w:r>
      <w:r>
        <w:rPr>
          <w:b w:val="0"/>
          <w:bCs w:val="0"/>
          <w:color w:val="000000"/>
          <w:spacing w:val="0"/>
          <w:w w:val="100"/>
          <w:position w:val="0"/>
          <w:sz w:val="14"/>
          <w:szCs w:val="14"/>
        </w:rPr>
        <w:tab/>
        <w:t xml:space="preserve"> </w:t>
        <w:tab/>
      </w:r>
      <w:r>
        <w:rPr>
          <w:b w:val="0"/>
          <w:bCs w:val="0"/>
          <w:color w:val="000000"/>
          <w:spacing w:val="0"/>
          <w:w w:val="100"/>
          <w:position w:val="0"/>
          <w:sz w:val="14"/>
          <w:szCs w:val="14"/>
          <w:u w:val="single"/>
        </w:rPr>
        <w:t>年初数</w:t>
      </w:r>
    </w:p>
    <w:tbl>
      <w:tblPr>
        <w:tblOverlap w:val="never"/>
        <w:jc w:val="right"/>
        <w:tblLayout w:type="fixed"/>
      </w:tblPr>
      <w:tblGrid>
        <w:gridCol w:w="648"/>
        <w:gridCol w:w="1349"/>
        <w:gridCol w:w="634"/>
        <w:gridCol w:w="1234"/>
        <w:gridCol w:w="1238"/>
        <w:gridCol w:w="1296"/>
        <w:gridCol w:w="619"/>
        <w:gridCol w:w="1186"/>
        <w:gridCol w:w="1200"/>
      </w:tblGrid>
      <w:tr>
        <w:trPr>
          <w:trHeight w:val="18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坏账准备</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账面价值</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比例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坏账准备</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账面价值</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人民币元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人民币元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人民币元</w:t>
            </w:r>
          </w:p>
        </w:tc>
      </w:tr>
      <w:tr>
        <w:trPr>
          <w:trHeight w:val="27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w:t>
            </w:r>
            <w:r>
              <w:rPr>
                <w:color w:val="000000"/>
                <w:spacing w:val="0"/>
                <w:w w:val="100"/>
                <w:position w:val="0"/>
                <w:sz w:val="14"/>
                <w:szCs w:val="14"/>
              </w:rPr>
              <w:t>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1,738,580, </w:t>
            </w:r>
            <w:r>
              <w:rPr>
                <w:color w:val="000000"/>
                <w:spacing w:val="0"/>
                <w:w w:val="100"/>
                <w:position w:val="0"/>
                <w:sz w:val="14"/>
                <w:szCs w:val="14"/>
              </w:rPr>
              <w:t>250.22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92.64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(87, 279, 337.27)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1,651,300,912.95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1,411,467,641.33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90.70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(70,573,382.07)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1,340,894,259.26</w:t>
            </w:r>
          </w:p>
        </w:tc>
      </w:tr>
      <w:tr>
        <w:trPr>
          <w:trHeight w:val="1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1-2</w:t>
            </w:r>
            <w:r>
              <w:rPr>
                <w:color w:val="000000"/>
                <w:spacing w:val="0"/>
                <w:w w:val="100"/>
                <w:position w:val="0"/>
                <w:sz w:val="14"/>
                <w:szCs w:val="1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 xml:space="preserve">60,628, </w:t>
            </w:r>
            <w:r>
              <w:rPr>
                <w:color w:val="000000"/>
                <w:spacing w:val="0"/>
                <w:w w:val="100"/>
                <w:position w:val="0"/>
                <w:sz w:val="14"/>
                <w:szCs w:val="14"/>
              </w:rPr>
              <w:t>623.94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3.23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 xml:space="preserve">(6,519, </w:t>
            </w:r>
            <w:r>
              <w:rPr>
                <w:color w:val="000000"/>
                <w:spacing w:val="0"/>
                <w:w w:val="100"/>
                <w:position w:val="0"/>
                <w:sz w:val="14"/>
                <w:szCs w:val="14"/>
              </w:rPr>
              <w:t>056.97)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54,109,566.97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60,987,621.71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(6,098,762.17)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54,888,859.54</w:t>
            </w:r>
          </w:p>
        </w:tc>
      </w:tr>
      <w:tr>
        <w:trPr>
          <w:trHeight w:val="18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2-3</w:t>
            </w:r>
            <w:r>
              <w:rPr>
                <w:color w:val="000000"/>
                <w:spacing w:val="0"/>
                <w:w w:val="100"/>
                <w:position w:val="0"/>
                <w:sz w:val="14"/>
                <w:szCs w:val="1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14,091,048.71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0.75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(3,273,419.25)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10,817,629.46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14,439,993.90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0.93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(2,887,998.78)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11,551,995.12</w:t>
            </w:r>
          </w:p>
        </w:tc>
      </w:tr>
      <w:tr>
        <w:trPr>
          <w:trHeight w:val="1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3-4</w:t>
            </w:r>
            <w:r>
              <w:rPr>
                <w:color w:val="000000"/>
                <w:spacing w:val="0"/>
                <w:w w:val="100"/>
                <w:position w:val="0"/>
                <w:sz w:val="14"/>
                <w:szCs w:val="1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11,819,137.44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0.63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(7,755,951.51)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4,063,185.93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12,583,126.31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0.81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(6,291,563.16)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6,291,563.15</w:t>
            </w:r>
          </w:p>
        </w:tc>
      </w:tr>
      <w:tr>
        <w:trPr>
          <w:trHeight w:val="45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w:t>
            </w:r>
            <w:r>
              <w:rPr>
                <w:color w:val="000000"/>
                <w:spacing w:val="0"/>
                <w:w w:val="100"/>
                <w:position w:val="0"/>
                <w:sz w:val="14"/>
                <w:szCs w:val="14"/>
              </w:rPr>
              <w:t>年以上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51,560,136.32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2.75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(51,560,136.32)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56,634,270.04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(45,613,852.46)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11,020,417.58</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1,876,679,196.63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(156,387,901.32)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1,720,291,295.31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1,556,112,653.29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(131,465,558.64)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1,424,647,094.65</w:t>
            </w:r>
          </w:p>
        </w:tc>
      </w:tr>
    </w:tbl>
    <w:p>
      <w:pPr>
        <w:widowControl w:val="0"/>
        <w:spacing w:after="959" w:line="1" w:lineRule="exact"/>
      </w:pPr>
    </w:p>
    <w:p>
      <w:pPr>
        <w:pStyle w:val="Style51"/>
        <w:keepNext w:val="0"/>
        <w:keepLines w:val="0"/>
        <w:widowControl w:val="0"/>
        <w:shd w:val="clear" w:color="auto" w:fill="auto"/>
        <w:bidi w:val="0"/>
        <w:spacing w:before="0" w:after="340" w:line="240" w:lineRule="auto"/>
        <w:ind w:left="0" w:right="0" w:firstLine="700"/>
        <w:jc w:val="both"/>
      </w:pPr>
      <w:r>
        <w:rPr>
          <w:color w:val="000000"/>
          <w:spacing w:val="0"/>
          <w:w w:val="100"/>
          <w:position w:val="0"/>
          <w:sz w:val="24"/>
          <w:szCs w:val="24"/>
        </w:rPr>
        <w:t>欠款金额前五名情况如下:</w:t>
      </w:r>
    </w:p>
    <w:p>
      <w:pPr>
        <w:pStyle w:val="Style51"/>
        <w:keepNext w:val="0"/>
        <w:keepLines w:val="0"/>
        <w:widowControl w:val="0"/>
        <w:shd w:val="clear" w:color="auto" w:fill="auto"/>
        <w:bidi w:val="0"/>
        <w:spacing w:before="0" w:after="0" w:line="240" w:lineRule="auto"/>
        <w:ind w:left="0" w:right="0" w:firstLine="700"/>
        <w:jc w:val="both"/>
      </w:pPr>
      <w:r>
        <mc:AlternateContent>
          <mc:Choice Requires="wps">
            <w:drawing>
              <wp:anchor distT="0" distB="0" distL="114300" distR="114300" simplePos="0" relativeHeight="125829390" behindDoc="0" locked="0" layoutInCell="1" allowOverlap="1">
                <wp:simplePos x="0" y="0"/>
                <wp:positionH relativeFrom="page">
                  <wp:posOffset>5588000</wp:posOffset>
                </wp:positionH>
                <wp:positionV relativeFrom="paragraph">
                  <wp:posOffset>12700</wp:posOffset>
                </wp:positionV>
                <wp:extent cx="1410970" cy="770890"/>
                <wp:wrapSquare wrapText="left"/>
                <wp:docPr id="97" name="Shape 97"/>
                <a:graphic xmlns:a="http://schemas.openxmlformats.org/drawingml/2006/main">
                  <a:graphicData uri="http://schemas.microsoft.com/office/word/2010/wordprocessingShape">
                    <wps:wsp>
                      <wps:cNvSpPr txBox="1"/>
                      <wps:spPr>
                        <a:xfrm>
                          <a:ext cx="1410970" cy="7708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占应收账款总额比例</w:t>
                            </w:r>
                          </w:p>
                          <w:p>
                            <w:pPr>
                              <w:pStyle w:val="Style51"/>
                              <w:keepNext w:val="0"/>
                              <w:keepLines w:val="0"/>
                              <w:widowControl w:val="0"/>
                              <w:shd w:val="clear" w:color="auto" w:fill="auto"/>
                              <w:bidi w:val="0"/>
                              <w:spacing w:before="0" w:after="340" w:line="240" w:lineRule="auto"/>
                              <w:ind w:left="0" w:right="0" w:firstLine="0"/>
                              <w:jc w:val="center"/>
                            </w:pPr>
                            <w:r>
                              <w:rPr>
                                <w:color w:val="000000"/>
                                <w:spacing w:val="0"/>
                                <w:w w:val="100"/>
                                <w:position w:val="0"/>
                                <w:sz w:val="24"/>
                                <w:szCs w:val="24"/>
                              </w:rPr>
                              <w:t>%</w:t>
                            </w:r>
                          </w:p>
                          <w:p>
                            <w:pPr>
                              <w:pStyle w:val="Style51"/>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14.38</w:t>
                            </w:r>
                          </w:p>
                        </w:txbxContent>
                      </wps:txbx>
                      <wps:bodyPr lIns="0" tIns="0" rIns="0" bIns="0">
                        <a:noAutoFit/>
                      </wps:bodyPr>
                    </wps:wsp>
                  </a:graphicData>
                </a:graphic>
              </wp:anchor>
            </w:drawing>
          </mc:Choice>
          <mc:Fallback>
            <w:pict>
              <v:shape id="_x0000_s1123" type="#_x0000_t202" style="position:absolute;margin-left:440.pt;margin-top:1.pt;width:111.10000000000001pt;height:60.700000000000003pt;z-index:-125829363;mso-wrap-distance-left:9.pt;mso-wrap-distance-right: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占应收账款总额比例</w:t>
                      </w:r>
                    </w:p>
                    <w:p>
                      <w:pPr>
                        <w:pStyle w:val="Style51"/>
                        <w:keepNext w:val="0"/>
                        <w:keepLines w:val="0"/>
                        <w:widowControl w:val="0"/>
                        <w:shd w:val="clear" w:color="auto" w:fill="auto"/>
                        <w:bidi w:val="0"/>
                        <w:spacing w:before="0" w:after="340" w:line="240" w:lineRule="auto"/>
                        <w:ind w:left="0" w:right="0" w:firstLine="0"/>
                        <w:jc w:val="center"/>
                      </w:pPr>
                      <w:r>
                        <w:rPr>
                          <w:color w:val="000000"/>
                          <w:spacing w:val="0"/>
                          <w:w w:val="100"/>
                          <w:position w:val="0"/>
                          <w:sz w:val="24"/>
                          <w:szCs w:val="24"/>
                        </w:rPr>
                        <w:t>%</w:t>
                      </w:r>
                    </w:p>
                    <w:p>
                      <w:pPr>
                        <w:pStyle w:val="Style51"/>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14.38</w:t>
                      </w:r>
                    </w:p>
                  </w:txbxContent>
                </v:textbox>
                <w10:wrap type="square" side="left" anchorx="page"/>
              </v:shape>
            </w:pict>
          </mc:Fallback>
        </mc:AlternateContent>
      </w:r>
      <w:r>
        <w:rPr>
          <w:color w:val="000000"/>
          <w:spacing w:val="0"/>
          <w:w w:val="100"/>
          <w:position w:val="0"/>
          <w:sz w:val="24"/>
          <w:szCs w:val="24"/>
          <w:u w:val="single"/>
        </w:rPr>
        <w:t>前五名欠款总额</w:t>
      </w:r>
    </w:p>
    <w:p>
      <w:pPr>
        <w:pStyle w:val="Style51"/>
        <w:keepNext w:val="0"/>
        <w:keepLines w:val="0"/>
        <w:widowControl w:val="0"/>
        <w:shd w:val="clear" w:color="auto" w:fill="auto"/>
        <w:bidi w:val="0"/>
        <w:spacing w:before="0" w:after="340" w:line="240" w:lineRule="auto"/>
        <w:ind w:left="1060" w:right="0" w:firstLine="0"/>
        <w:jc w:val="left"/>
      </w:pPr>
      <w:r>
        <w:rPr>
          <w:color w:val="000000"/>
          <w:spacing w:val="0"/>
          <w:w w:val="100"/>
          <w:position w:val="0"/>
          <w:sz w:val="24"/>
          <w:szCs w:val="24"/>
        </w:rPr>
        <w:t>人民币元</w:t>
      </w:r>
    </w:p>
    <w:p>
      <w:pPr>
        <w:pStyle w:val="Style51"/>
        <w:keepNext w:val="0"/>
        <w:keepLines w:val="0"/>
        <w:widowControl w:val="0"/>
        <w:shd w:val="clear" w:color="auto" w:fill="auto"/>
        <w:bidi w:val="0"/>
        <w:spacing w:before="0" w:after="960" w:line="240" w:lineRule="auto"/>
        <w:ind w:left="0" w:right="0" w:firstLine="700"/>
        <w:jc w:val="both"/>
      </w:pPr>
      <w:r>
        <w:rPr>
          <w:color w:val="000000"/>
          <w:spacing w:val="0"/>
          <w:w w:val="100"/>
          <w:position w:val="0"/>
          <w:sz w:val="24"/>
          <w:szCs w:val="24"/>
        </w:rPr>
        <w:t>269,942,556.96</w:t>
      </w:r>
    </w:p>
    <w:p>
      <w:pPr>
        <w:pStyle w:val="Style51"/>
        <w:keepNext w:val="0"/>
        <w:keepLines w:val="0"/>
        <w:widowControl w:val="0"/>
        <w:shd w:val="clear" w:color="auto" w:fill="auto"/>
        <w:bidi w:val="0"/>
        <w:spacing w:before="0" w:after="340" w:line="240" w:lineRule="auto"/>
        <w:ind w:left="0" w:right="0" w:firstLine="700"/>
        <w:jc w:val="both"/>
      </w:pPr>
      <w:r>
        <w:rPr>
          <w:color w:val="000000"/>
          <w:spacing w:val="0"/>
          <w:w w:val="100"/>
          <w:position w:val="0"/>
          <w:sz w:val="24"/>
          <w:szCs w:val="24"/>
        </w:rPr>
        <w:t>年末应收账款中无持有公司5%（含5%）以上股份的股东的欠款。</w:t>
      </w:r>
    </w:p>
    <w:p>
      <w:pPr>
        <w:pStyle w:val="Style51"/>
        <w:keepNext w:val="0"/>
        <w:keepLines w:val="0"/>
        <w:widowControl w:val="0"/>
        <w:numPr>
          <w:ilvl w:val="0"/>
          <w:numId w:val="21"/>
        </w:numPr>
        <w:shd w:val="clear" w:color="auto" w:fill="auto"/>
        <w:tabs>
          <w:tab w:pos="838" w:val="left"/>
        </w:tabs>
        <w:bidi w:val="0"/>
        <w:spacing w:before="0" w:after="340" w:line="240" w:lineRule="auto"/>
        <w:ind w:left="0" w:right="0" w:firstLine="0"/>
        <w:jc w:val="left"/>
      </w:pPr>
      <w:bookmarkStart w:id="207" w:name="bookmark207"/>
      <w:bookmarkEnd w:id="207"/>
      <w:r>
        <w:rPr>
          <w:color w:val="000000"/>
          <w:spacing w:val="0"/>
          <w:w w:val="100"/>
          <w:position w:val="0"/>
          <w:sz w:val="24"/>
          <w:szCs w:val="24"/>
        </w:rPr>
        <w:t>其他应收款</w:t>
      </w:r>
    </w:p>
    <w:p>
      <w:pPr>
        <w:pStyle w:val="Style26"/>
        <w:keepNext w:val="0"/>
        <w:keepLines w:val="0"/>
        <w:widowControl w:val="0"/>
        <w:shd w:val="clear" w:color="auto" w:fill="auto"/>
        <w:tabs>
          <w:tab w:leader="underscore" w:pos="4973" w:val="left"/>
          <w:tab w:leader="underscore" w:pos="6960" w:val="left"/>
        </w:tabs>
        <w:bidi w:val="0"/>
        <w:spacing w:before="0" w:after="0" w:line="240" w:lineRule="auto"/>
        <w:ind w:left="2597" w:right="0" w:firstLine="0"/>
        <w:jc w:val="left"/>
        <w:rPr>
          <w:sz w:val="16"/>
          <w:szCs w:val="16"/>
        </w:rPr>
      </w:pPr>
      <w:r>
        <w:rPr>
          <w:b w:val="0"/>
          <w:bCs w:val="0"/>
          <w:color w:val="000000"/>
          <w:spacing w:val="0"/>
          <w:w w:val="100"/>
          <w:position w:val="0"/>
          <w:sz w:val="16"/>
          <w:szCs w:val="16"/>
          <w:u w:val="single"/>
        </w:rPr>
        <w:t>年末数</w:t>
      </w:r>
      <w:r>
        <w:rPr>
          <w:b w:val="0"/>
          <w:bCs w:val="0"/>
          <w:color w:val="000000"/>
          <w:spacing w:val="0"/>
          <w:w w:val="100"/>
          <w:position w:val="0"/>
          <w:sz w:val="16"/>
          <w:szCs w:val="16"/>
        </w:rPr>
        <w:tab/>
        <w:t xml:space="preserve"> </w:t>
        <w:tab/>
      </w:r>
      <w:r>
        <w:rPr>
          <w:b w:val="0"/>
          <w:bCs w:val="0"/>
          <w:color w:val="000000"/>
          <w:spacing w:val="0"/>
          <w:w w:val="100"/>
          <w:position w:val="0"/>
          <w:sz w:val="16"/>
          <w:szCs w:val="16"/>
          <w:u w:val="single"/>
        </w:rPr>
        <w:t>年初数</w:t>
      </w:r>
    </w:p>
    <w:tbl>
      <w:tblPr>
        <w:tblOverlap w:val="never"/>
        <w:jc w:val="right"/>
        <w:tblLayout w:type="fixed"/>
      </w:tblPr>
      <w:tblGrid>
        <w:gridCol w:w="677"/>
        <w:gridCol w:w="1291"/>
        <w:gridCol w:w="634"/>
        <w:gridCol w:w="1258"/>
        <w:gridCol w:w="1234"/>
        <w:gridCol w:w="1286"/>
        <w:gridCol w:w="600"/>
        <w:gridCol w:w="1219"/>
        <w:gridCol w:w="1186"/>
      </w:tblGrid>
      <w:tr>
        <w:trPr>
          <w:trHeight w:val="52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u w:val="single"/>
              </w:rPr>
              <w:t xml:space="preserve">金额 </w:t>
            </w:r>
            <w:r>
              <w:rPr>
                <w:color w:val="000000"/>
                <w:spacing w:val="0"/>
                <w:w w:val="100"/>
                <w:position w:val="0"/>
                <w:sz w:val="16"/>
                <w:szCs w:val="16"/>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比例</w:t>
            </w:r>
          </w:p>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u w:val="single"/>
              </w:rPr>
              <w:t xml:space="preserve">坏账准备 </w:t>
            </w:r>
            <w:r>
              <w:rPr>
                <w:color w:val="000000"/>
                <w:spacing w:val="0"/>
                <w:w w:val="100"/>
                <w:position w:val="0"/>
                <w:sz w:val="16"/>
                <w:szCs w:val="16"/>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u w:val="single"/>
              </w:rPr>
              <w:t xml:space="preserve">账面价值 </w:t>
            </w:r>
            <w:r>
              <w:rPr>
                <w:color w:val="000000"/>
                <w:spacing w:val="0"/>
                <w:w w:val="100"/>
                <w:position w:val="0"/>
                <w:sz w:val="16"/>
                <w:szCs w:val="16"/>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u w:val="single"/>
              </w:rPr>
              <w:t xml:space="preserve">金额 </w:t>
            </w:r>
            <w:r>
              <w:rPr>
                <w:color w:val="000000"/>
                <w:spacing w:val="0"/>
                <w:w w:val="100"/>
                <w:position w:val="0"/>
                <w:sz w:val="16"/>
                <w:szCs w:val="16"/>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u w:val="single"/>
              </w:rPr>
              <w:t>比例</w:t>
            </w:r>
          </w:p>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坏账准备 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账面价值 人民币元</w:t>
            </w:r>
          </w:p>
        </w:tc>
      </w:tr>
      <w:tr>
        <w:trPr>
          <w:trHeight w:val="31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97,842, </w:t>
            </w:r>
            <w:r>
              <w:rPr>
                <w:color w:val="000000"/>
                <w:spacing w:val="0"/>
                <w:w w:val="100"/>
                <w:position w:val="0"/>
                <w:sz w:val="16"/>
                <w:szCs w:val="16"/>
              </w:rPr>
              <w:t>338.54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49.31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(8,013, </w:t>
            </w:r>
            <w:r>
              <w:rPr>
                <w:color w:val="000000"/>
                <w:spacing w:val="0"/>
                <w:w w:val="100"/>
                <w:position w:val="0"/>
                <w:sz w:val="16"/>
                <w:szCs w:val="16"/>
              </w:rPr>
              <w:t>507.27)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89,828,831.27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205,825,553.48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(20,311,779.72)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185,513,773.76</w:t>
            </w:r>
          </w:p>
        </w:tc>
      </w:tr>
      <w:tr>
        <w:trPr>
          <w:trHeight w:val="21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r>
              <w:rPr>
                <w:color w:val="000000"/>
                <w:spacing w:val="0"/>
                <w:w w:val="100"/>
                <w:position w:val="0"/>
                <w:sz w:val="16"/>
                <w:szCs w:val="16"/>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61,522,417.93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31.01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078,066.34)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42,444,351.59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28,809,044.28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(13,559,235.68)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15,249,808.60</w:t>
            </w:r>
          </w:p>
        </w:tc>
      </w:tr>
      <w:tr>
        <w:trPr>
          <w:trHeight w:val="20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w:t>
            </w:r>
            <w:r>
              <w:rPr>
                <w:color w:val="000000"/>
                <w:spacing w:val="0"/>
                <w:w w:val="100"/>
                <w:position w:val="0"/>
                <w:sz w:val="16"/>
                <w:szCs w:val="16"/>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9,513,248.82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4.79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(3,425,877.51)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6,087,371.31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15,791,744.49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(3,811,573.63)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11,980,170.86</w:t>
            </w:r>
          </w:p>
        </w:tc>
      </w:tr>
      <w:tr>
        <w:trPr>
          <w:trHeight w:val="20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w:t>
            </w:r>
            <w:r>
              <w:rPr>
                <w:color w:val="000000"/>
                <w:spacing w:val="0"/>
                <w:w w:val="100"/>
                <w:position w:val="0"/>
                <w:sz w:val="16"/>
                <w:szCs w:val="16"/>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7,628,120. </w:t>
            </w:r>
            <w:r>
              <w:rPr>
                <w:color w:val="000000"/>
                <w:spacing w:val="0"/>
                <w:w w:val="100"/>
                <w:position w:val="0"/>
                <w:sz w:val="16"/>
                <w:szCs w:val="16"/>
              </w:rPr>
              <w:t>76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(4,459,816.06)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3,168,304.70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7,481,090.21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2.69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(4,047,972.77)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3,433,117.44</w:t>
            </w:r>
          </w:p>
        </w:tc>
      </w:tr>
      <w:tr>
        <w:trPr>
          <w:trHeight w:val="47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年以上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21,900, </w:t>
            </w:r>
            <w:r>
              <w:rPr>
                <w:color w:val="000000"/>
                <w:spacing w:val="0"/>
                <w:w w:val="100"/>
                <w:position w:val="0"/>
                <w:sz w:val="16"/>
                <w:szCs w:val="16"/>
              </w:rPr>
              <w:t>289.55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11.04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(21,900,289.55)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20,021,826.70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(17,348,875.66)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2,672,951.04</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198,406,415.60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(56,877,556.73)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141,528,858.87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277,929,259.16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(59,079,437.46)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218,849,821.70</w:t>
            </w:r>
          </w:p>
        </w:tc>
      </w:tr>
    </w:tbl>
    <w:p>
      <w:pPr>
        <w:widowControl w:val="0"/>
        <w:spacing w:after="959" w:line="1" w:lineRule="exact"/>
      </w:pPr>
    </w:p>
    <w:p>
      <w:pPr>
        <w:pStyle w:val="Style51"/>
        <w:keepNext w:val="0"/>
        <w:keepLines w:val="0"/>
        <w:widowControl w:val="0"/>
        <w:shd w:val="clear" w:color="auto" w:fill="auto"/>
        <w:bidi w:val="0"/>
        <w:spacing w:before="0" w:after="340" w:line="240" w:lineRule="auto"/>
        <w:ind w:left="0" w:right="0" w:firstLine="700"/>
        <w:jc w:val="both"/>
      </w:pPr>
      <w:r>
        <w:rPr>
          <w:color w:val="000000"/>
          <w:spacing w:val="0"/>
          <w:w w:val="100"/>
          <w:position w:val="0"/>
          <w:sz w:val="24"/>
          <w:szCs w:val="24"/>
        </w:rPr>
        <w:t>欠款金额前五名情况如下:</w:t>
      </w:r>
    </w:p>
    <w:p>
      <w:pPr>
        <w:pStyle w:val="Style51"/>
        <w:keepNext w:val="0"/>
        <w:keepLines w:val="0"/>
        <w:widowControl w:val="0"/>
        <w:shd w:val="clear" w:color="auto" w:fill="auto"/>
        <w:bidi w:val="0"/>
        <w:spacing w:before="0" w:after="0" w:line="240" w:lineRule="auto"/>
        <w:ind w:left="0" w:right="0" w:firstLine="700"/>
        <w:jc w:val="both"/>
      </w:pPr>
      <w:r>
        <mc:AlternateContent>
          <mc:Choice Requires="wps">
            <w:drawing>
              <wp:anchor distT="0" distB="0" distL="114300" distR="114300" simplePos="0" relativeHeight="125829392" behindDoc="0" locked="0" layoutInCell="1" allowOverlap="1">
                <wp:simplePos x="0" y="0"/>
                <wp:positionH relativeFrom="page">
                  <wp:posOffset>5511800</wp:posOffset>
                </wp:positionH>
                <wp:positionV relativeFrom="paragraph">
                  <wp:posOffset>12700</wp:posOffset>
                </wp:positionV>
                <wp:extent cx="1563370" cy="770890"/>
                <wp:wrapSquare wrapText="left"/>
                <wp:docPr id="99" name="Shape 99"/>
                <a:graphic xmlns:a="http://schemas.openxmlformats.org/drawingml/2006/main">
                  <a:graphicData uri="http://schemas.microsoft.com/office/word/2010/wordprocessingShape">
                    <wps:wsp>
                      <wps:cNvSpPr txBox="1"/>
                      <wps:spPr>
                        <a:xfrm>
                          <a:ext cx="1563370" cy="7708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占其他应收款总额比例</w:t>
                            </w:r>
                          </w:p>
                          <w:p>
                            <w:pPr>
                              <w:pStyle w:val="Style51"/>
                              <w:keepNext w:val="0"/>
                              <w:keepLines w:val="0"/>
                              <w:widowControl w:val="0"/>
                              <w:shd w:val="clear" w:color="auto" w:fill="auto"/>
                              <w:bidi w:val="0"/>
                              <w:spacing w:before="0" w:after="340" w:line="240" w:lineRule="auto"/>
                              <w:ind w:left="0" w:right="0" w:firstLine="0"/>
                              <w:jc w:val="center"/>
                            </w:pPr>
                            <w:r>
                              <w:rPr>
                                <w:color w:val="000000"/>
                                <w:spacing w:val="0"/>
                                <w:w w:val="100"/>
                                <w:position w:val="0"/>
                                <w:sz w:val="24"/>
                                <w:szCs w:val="24"/>
                              </w:rPr>
                              <w:t>%</w:t>
                            </w:r>
                          </w:p>
                          <w:p>
                            <w:pPr>
                              <w:pStyle w:val="Style51"/>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21.73</w:t>
                            </w:r>
                          </w:p>
                        </w:txbxContent>
                      </wps:txbx>
                      <wps:bodyPr lIns="0" tIns="0" rIns="0" bIns="0">
                        <a:noAutoFit/>
                      </wps:bodyPr>
                    </wps:wsp>
                  </a:graphicData>
                </a:graphic>
              </wp:anchor>
            </w:drawing>
          </mc:Choice>
          <mc:Fallback>
            <w:pict>
              <v:shape id="_x0000_s1125" type="#_x0000_t202" style="position:absolute;margin-left:434.pt;margin-top:1.pt;width:123.10000000000001pt;height:60.700000000000003pt;z-index:-125829361;mso-wrap-distance-left:9.pt;mso-wrap-distance-right: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占其他应收款总额比例</w:t>
                      </w:r>
                    </w:p>
                    <w:p>
                      <w:pPr>
                        <w:pStyle w:val="Style51"/>
                        <w:keepNext w:val="0"/>
                        <w:keepLines w:val="0"/>
                        <w:widowControl w:val="0"/>
                        <w:shd w:val="clear" w:color="auto" w:fill="auto"/>
                        <w:bidi w:val="0"/>
                        <w:spacing w:before="0" w:after="340" w:line="240" w:lineRule="auto"/>
                        <w:ind w:left="0" w:right="0" w:firstLine="0"/>
                        <w:jc w:val="center"/>
                      </w:pPr>
                      <w:r>
                        <w:rPr>
                          <w:color w:val="000000"/>
                          <w:spacing w:val="0"/>
                          <w:w w:val="100"/>
                          <w:position w:val="0"/>
                          <w:sz w:val="24"/>
                          <w:szCs w:val="24"/>
                        </w:rPr>
                        <w:t>%</w:t>
                      </w:r>
                    </w:p>
                    <w:p>
                      <w:pPr>
                        <w:pStyle w:val="Style51"/>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21.73</w:t>
                      </w:r>
                    </w:p>
                  </w:txbxContent>
                </v:textbox>
                <w10:wrap type="square" side="left" anchorx="page"/>
              </v:shape>
            </w:pict>
          </mc:Fallback>
        </mc:AlternateContent>
      </w:r>
      <w:r>
        <w:rPr>
          <w:color w:val="000000"/>
          <w:spacing w:val="0"/>
          <w:w w:val="100"/>
          <w:position w:val="0"/>
          <w:sz w:val="24"/>
          <w:szCs w:val="24"/>
          <w:u w:val="single"/>
        </w:rPr>
        <w:t>前五名欠款总额</w:t>
      </w:r>
    </w:p>
    <w:p>
      <w:pPr>
        <w:pStyle w:val="Style51"/>
        <w:keepNext w:val="0"/>
        <w:keepLines w:val="0"/>
        <w:widowControl w:val="0"/>
        <w:shd w:val="clear" w:color="auto" w:fill="auto"/>
        <w:bidi w:val="0"/>
        <w:spacing w:before="0" w:after="340" w:line="240" w:lineRule="auto"/>
        <w:ind w:left="1140" w:right="0" w:firstLine="0"/>
        <w:jc w:val="left"/>
      </w:pPr>
      <w:r>
        <w:rPr>
          <w:color w:val="000000"/>
          <w:spacing w:val="0"/>
          <w:w w:val="100"/>
          <w:position w:val="0"/>
          <w:sz w:val="24"/>
          <w:szCs w:val="24"/>
        </w:rPr>
        <w:t>人民币元</w:t>
      </w:r>
    </w:p>
    <w:p>
      <w:pPr>
        <w:pStyle w:val="Style51"/>
        <w:keepNext w:val="0"/>
        <w:keepLines w:val="0"/>
        <w:widowControl w:val="0"/>
        <w:shd w:val="clear" w:color="auto" w:fill="auto"/>
        <w:bidi w:val="0"/>
        <w:spacing w:before="0" w:after="960" w:line="240" w:lineRule="auto"/>
        <w:ind w:left="0" w:right="0" w:firstLine="860"/>
        <w:jc w:val="both"/>
      </w:pPr>
      <w:r>
        <w:rPr>
          <w:color w:val="000000"/>
          <w:spacing w:val="0"/>
          <w:w w:val="100"/>
          <w:position w:val="0"/>
          <w:sz w:val="24"/>
          <w:szCs w:val="24"/>
        </w:rPr>
        <w:t>43,110,665.32</w:t>
      </w:r>
    </w:p>
    <w:p>
      <w:pPr>
        <w:pStyle w:val="Style51"/>
        <w:keepNext w:val="0"/>
        <w:keepLines w:val="0"/>
        <w:widowControl w:val="0"/>
        <w:shd w:val="clear" w:color="auto" w:fill="auto"/>
        <w:bidi w:val="0"/>
        <w:spacing w:before="0" w:after="340" w:line="240" w:lineRule="auto"/>
        <w:ind w:left="0" w:right="0" w:firstLine="700"/>
        <w:jc w:val="both"/>
        <w:sectPr>
          <w:headerReference w:type="default" r:id="rId51"/>
          <w:footerReference w:type="default" r:id="rId52"/>
          <w:headerReference w:type="even" r:id="rId53"/>
          <w:footerReference w:type="even" r:id="rId54"/>
          <w:footnotePr>
            <w:pos w:val="pageBottom"/>
            <w:numFmt w:val="decimal"/>
            <w:numRestart w:val="continuous"/>
          </w:footnotePr>
          <w:type w:val="continuous"/>
          <w:pgSz w:w="11900" w:h="16840"/>
          <w:pgMar w:top="1590" w:right="549" w:bottom="707" w:left="824" w:header="0" w:footer="3" w:gutter="0"/>
          <w:cols w:space="720"/>
          <w:noEndnote/>
          <w:rtlGutter w:val="0"/>
          <w:docGrid w:linePitch="360"/>
        </w:sectPr>
      </w:pPr>
      <w:r>
        <w:rPr>
          <w:color w:val="000000"/>
          <w:spacing w:val="0"/>
          <w:w w:val="100"/>
          <w:position w:val="0"/>
          <w:sz w:val="24"/>
          <w:szCs w:val="24"/>
        </w:rPr>
        <w:t>年末其他应收款中无应收持本公司5%（含5%）以上股份的股东的欠款。</w:t>
      </w:r>
    </w:p>
    <w:p>
      <w:pPr>
        <w:widowControl w:val="0"/>
        <w:spacing w:line="1" w:lineRule="exact"/>
      </w:pPr>
      <w:r>
        <mc:AlternateContent>
          <mc:Choice Requires="wps">
            <w:drawing>
              <wp:anchor distT="133985" distB="1282700" distL="0" distR="0" simplePos="0" relativeHeight="125829394" behindDoc="0" locked="0" layoutInCell="1" allowOverlap="1">
                <wp:simplePos x="0" y="0"/>
                <wp:positionH relativeFrom="page">
                  <wp:posOffset>2232660</wp:posOffset>
                </wp:positionH>
                <wp:positionV relativeFrom="paragraph">
                  <wp:posOffset>133985</wp:posOffset>
                </wp:positionV>
                <wp:extent cx="585470" cy="311150"/>
                <wp:wrapTopAndBottom/>
                <wp:docPr id="109" name="Shape 109"/>
                <a:graphic xmlns:a="http://schemas.openxmlformats.org/drawingml/2006/main">
                  <a:graphicData uri="http://schemas.microsoft.com/office/word/2010/wordprocessingShape">
                    <wps:wsp>
                      <wps:cNvSpPr txBox="1"/>
                      <wps:spPr>
                        <a:xfrm>
                          <a:ext cx="585470" cy="311150"/>
                        </a:xfrm>
                        <a:prstGeom prst="rect"/>
                        <a:noFill/>
                      </wps:spPr>
                      <wps:txbx>
                        <w:txbxContent>
                          <w:p>
                            <w:pPr>
                              <w:pStyle w:val="Style51"/>
                              <w:keepNext w:val="0"/>
                              <w:keepLines w:val="0"/>
                              <w:widowControl w:val="0"/>
                              <w:shd w:val="clear" w:color="auto" w:fill="auto"/>
                              <w:bidi w:val="0"/>
                              <w:spacing w:before="0" w:after="0" w:line="211" w:lineRule="exact"/>
                              <w:ind w:left="0" w:right="0" w:firstLine="0"/>
                              <w:jc w:val="center"/>
                              <w:rPr>
                                <w:sz w:val="22"/>
                                <w:szCs w:val="22"/>
                              </w:rPr>
                            </w:pPr>
                            <w:r>
                              <w:rPr>
                                <w:color w:val="000000"/>
                                <w:spacing w:val="0"/>
                                <w:w w:val="100"/>
                                <w:position w:val="0"/>
                                <w:sz w:val="22"/>
                                <w:szCs w:val="22"/>
                              </w:rPr>
                              <w:t>年初数</w:t>
                              <w:br/>
                              <w:t>人民币兀</w:t>
                            </w:r>
                          </w:p>
                        </w:txbxContent>
                      </wps:txbx>
                      <wps:bodyPr lIns="0" tIns="0" rIns="0" bIns="0">
                        <a:noAutoFit/>
                      </wps:bodyPr>
                    </wps:wsp>
                  </a:graphicData>
                </a:graphic>
              </wp:anchor>
            </w:drawing>
          </mc:Choice>
          <mc:Fallback>
            <w:pict>
              <v:shape id="_x0000_s1135" type="#_x0000_t202" style="position:absolute;margin-left:175.80000000000001pt;margin-top:10.550000000000001pt;width:46.100000000000001pt;height:24.5pt;z-index:-125829359;mso-wrap-distance-left:0;mso-wrap-distance-top:10.550000000000001pt;mso-wrap-distance-right:0;mso-wrap-distance-bottom:101.pt;mso-position-horizontal-relative:page" filled="f" stroked="f">
                <v:textbox inset="0,0,0,0">
                  <w:txbxContent>
                    <w:p>
                      <w:pPr>
                        <w:pStyle w:val="Style51"/>
                        <w:keepNext w:val="0"/>
                        <w:keepLines w:val="0"/>
                        <w:widowControl w:val="0"/>
                        <w:shd w:val="clear" w:color="auto" w:fill="auto"/>
                        <w:bidi w:val="0"/>
                        <w:spacing w:before="0" w:after="0" w:line="211" w:lineRule="exact"/>
                        <w:ind w:left="0" w:right="0" w:firstLine="0"/>
                        <w:jc w:val="center"/>
                        <w:rPr>
                          <w:sz w:val="22"/>
                          <w:szCs w:val="22"/>
                        </w:rPr>
                      </w:pPr>
                      <w:r>
                        <w:rPr>
                          <w:color w:val="000000"/>
                          <w:spacing w:val="0"/>
                          <w:w w:val="100"/>
                          <w:position w:val="0"/>
                          <w:sz w:val="22"/>
                          <w:szCs w:val="22"/>
                        </w:rPr>
                        <w:t>年初数</w:t>
                        <w:br/>
                        <w:t>人民币兀</w:t>
                      </w:r>
                    </w:p>
                  </w:txbxContent>
                </v:textbox>
                <w10:wrap type="topAndBottom" anchorx="page"/>
              </v:shape>
            </w:pict>
          </mc:Fallback>
        </mc:AlternateContent>
      </w:r>
      <w:r>
        <mc:AlternateContent>
          <mc:Choice Requires="wps">
            <w:drawing>
              <wp:anchor distT="137160" distB="1282700" distL="0" distR="0" simplePos="0" relativeHeight="125829396" behindDoc="0" locked="0" layoutInCell="1" allowOverlap="1">
                <wp:simplePos x="0" y="0"/>
                <wp:positionH relativeFrom="page">
                  <wp:posOffset>3192780</wp:posOffset>
                </wp:positionH>
                <wp:positionV relativeFrom="paragraph">
                  <wp:posOffset>137160</wp:posOffset>
                </wp:positionV>
                <wp:extent cx="722630" cy="307975"/>
                <wp:wrapTopAndBottom/>
                <wp:docPr id="111" name="Shape 111"/>
                <a:graphic xmlns:a="http://schemas.openxmlformats.org/drawingml/2006/main">
                  <a:graphicData uri="http://schemas.microsoft.com/office/word/2010/wordprocessingShape">
                    <wps:wsp>
                      <wps:cNvSpPr txBox="1"/>
                      <wps:spPr>
                        <a:xfrm>
                          <a:ext cx="722630" cy="307975"/>
                        </a:xfrm>
                        <a:prstGeom prst="rect"/>
                        <a:noFill/>
                      </wps:spPr>
                      <wps:txbx>
                        <w:txbxContent>
                          <w:p>
                            <w:pPr>
                              <w:pStyle w:val="Style51"/>
                              <w:keepNext w:val="0"/>
                              <w:keepLines w:val="0"/>
                              <w:widowControl w:val="0"/>
                              <w:shd w:val="clear" w:color="auto" w:fill="auto"/>
                              <w:bidi w:val="0"/>
                              <w:spacing w:before="0" w:after="0" w:line="158" w:lineRule="exact"/>
                              <w:ind w:left="0" w:right="0" w:firstLine="0"/>
                              <w:jc w:val="center"/>
                              <w:rPr>
                                <w:sz w:val="22"/>
                                <w:szCs w:val="22"/>
                              </w:rPr>
                            </w:pPr>
                            <w:r>
                              <w:rPr>
                                <w:color w:val="000000"/>
                                <w:spacing w:val="0"/>
                                <w:w w:val="100"/>
                                <w:position w:val="0"/>
                                <w:sz w:val="22"/>
                                <w:szCs w:val="22"/>
                                <w:u w:val="single"/>
                              </w:rPr>
                              <w:t>本年计提额</w:t>
                              <w:br/>
                            </w:r>
                            <w:r>
                              <w:rPr>
                                <w:color w:val="000000"/>
                                <w:spacing w:val="0"/>
                                <w:w w:val="100"/>
                                <w:position w:val="0"/>
                                <w:sz w:val="22"/>
                                <w:szCs w:val="22"/>
                              </w:rPr>
                              <w:t>人民币兀</w:t>
                            </w:r>
                          </w:p>
                        </w:txbxContent>
                      </wps:txbx>
                      <wps:bodyPr lIns="0" tIns="0" rIns="0" bIns="0">
                        <a:noAutoFit/>
                      </wps:bodyPr>
                    </wps:wsp>
                  </a:graphicData>
                </a:graphic>
              </wp:anchor>
            </w:drawing>
          </mc:Choice>
          <mc:Fallback>
            <w:pict>
              <v:shape id="_x0000_s1137" type="#_x0000_t202" style="position:absolute;margin-left:251.40000000000001pt;margin-top:10.800000000000001pt;width:56.899999999999999pt;height:24.25pt;z-index:-125829357;mso-wrap-distance-left:0;mso-wrap-distance-top:10.800000000000001pt;mso-wrap-distance-right:0;mso-wrap-distance-bottom:101.pt;mso-position-horizontal-relative:page" filled="f" stroked="f">
                <v:textbox inset="0,0,0,0">
                  <w:txbxContent>
                    <w:p>
                      <w:pPr>
                        <w:pStyle w:val="Style51"/>
                        <w:keepNext w:val="0"/>
                        <w:keepLines w:val="0"/>
                        <w:widowControl w:val="0"/>
                        <w:shd w:val="clear" w:color="auto" w:fill="auto"/>
                        <w:bidi w:val="0"/>
                        <w:spacing w:before="0" w:after="0" w:line="158" w:lineRule="exact"/>
                        <w:ind w:left="0" w:right="0" w:firstLine="0"/>
                        <w:jc w:val="center"/>
                        <w:rPr>
                          <w:sz w:val="22"/>
                          <w:szCs w:val="22"/>
                        </w:rPr>
                      </w:pPr>
                      <w:r>
                        <w:rPr>
                          <w:color w:val="000000"/>
                          <w:spacing w:val="0"/>
                          <w:w w:val="100"/>
                          <w:position w:val="0"/>
                          <w:sz w:val="22"/>
                          <w:szCs w:val="22"/>
                          <w:u w:val="single"/>
                        </w:rPr>
                        <w:t>本年计提额</w:t>
                        <w:br/>
                      </w:r>
                      <w:r>
                        <w:rPr>
                          <w:color w:val="000000"/>
                          <w:spacing w:val="0"/>
                          <w:w w:val="100"/>
                          <w:position w:val="0"/>
                          <w:sz w:val="22"/>
                          <w:szCs w:val="22"/>
                        </w:rPr>
                        <w:t>人民币兀</w:t>
                      </w:r>
                    </w:p>
                  </w:txbxContent>
                </v:textbox>
                <w10:wrap type="topAndBottom" anchorx="page"/>
              </v:shape>
            </w:pict>
          </mc:Fallback>
        </mc:AlternateContent>
      </w:r>
      <w:r>
        <mc:AlternateContent>
          <mc:Choice Requires="wps">
            <w:drawing>
              <wp:anchor distT="133985" distB="1282700" distL="0" distR="0" simplePos="0" relativeHeight="125829398" behindDoc="0" locked="0" layoutInCell="1" allowOverlap="1">
                <wp:simplePos x="0" y="0"/>
                <wp:positionH relativeFrom="page">
                  <wp:posOffset>4219575</wp:posOffset>
                </wp:positionH>
                <wp:positionV relativeFrom="paragraph">
                  <wp:posOffset>133985</wp:posOffset>
                </wp:positionV>
                <wp:extent cx="722630" cy="311150"/>
                <wp:wrapTopAndBottom/>
                <wp:docPr id="113" name="Shape 113"/>
                <a:graphic xmlns:a="http://schemas.openxmlformats.org/drawingml/2006/main">
                  <a:graphicData uri="http://schemas.microsoft.com/office/word/2010/wordprocessingShape">
                    <wps:wsp>
                      <wps:cNvSpPr txBox="1"/>
                      <wps:spPr>
                        <a:xfrm>
                          <a:ext cx="722630" cy="311150"/>
                        </a:xfrm>
                        <a:prstGeom prst="rect"/>
                        <a:noFill/>
                      </wps:spPr>
                      <wps:txbx>
                        <w:txbxContent>
                          <w:p>
                            <w:pPr>
                              <w:pStyle w:val="Style51"/>
                              <w:keepNext w:val="0"/>
                              <w:keepLines w:val="0"/>
                              <w:widowControl w:val="0"/>
                              <w:shd w:val="clear" w:color="auto" w:fill="auto"/>
                              <w:bidi w:val="0"/>
                              <w:spacing w:before="0" w:after="0" w:line="216" w:lineRule="exact"/>
                              <w:ind w:left="0" w:right="0" w:firstLine="0"/>
                              <w:jc w:val="center"/>
                              <w:rPr>
                                <w:sz w:val="22"/>
                                <w:szCs w:val="22"/>
                              </w:rPr>
                            </w:pPr>
                            <w:r>
                              <w:rPr>
                                <w:color w:val="000000"/>
                                <w:spacing w:val="0"/>
                                <w:w w:val="100"/>
                                <w:position w:val="0"/>
                                <w:sz w:val="22"/>
                                <w:szCs w:val="22"/>
                              </w:rPr>
                              <w:t>本年转回数</w:t>
                              <w:br/>
                              <w:t>人民币兀</w:t>
                            </w:r>
                          </w:p>
                        </w:txbxContent>
                      </wps:txbx>
                      <wps:bodyPr lIns="0" tIns="0" rIns="0" bIns="0">
                        <a:noAutoFit/>
                      </wps:bodyPr>
                    </wps:wsp>
                  </a:graphicData>
                </a:graphic>
              </wp:anchor>
            </w:drawing>
          </mc:Choice>
          <mc:Fallback>
            <w:pict>
              <v:shape id="_x0000_s1139" type="#_x0000_t202" style="position:absolute;margin-left:332.25pt;margin-top:10.550000000000001pt;width:56.899999999999999pt;height:24.5pt;z-index:-125829355;mso-wrap-distance-left:0;mso-wrap-distance-top:10.550000000000001pt;mso-wrap-distance-right:0;mso-wrap-distance-bottom:101.pt;mso-position-horizontal-relative:page" filled="f" stroked="f">
                <v:textbox inset="0,0,0,0">
                  <w:txbxContent>
                    <w:p>
                      <w:pPr>
                        <w:pStyle w:val="Style51"/>
                        <w:keepNext w:val="0"/>
                        <w:keepLines w:val="0"/>
                        <w:widowControl w:val="0"/>
                        <w:shd w:val="clear" w:color="auto" w:fill="auto"/>
                        <w:bidi w:val="0"/>
                        <w:spacing w:before="0" w:after="0" w:line="216" w:lineRule="exact"/>
                        <w:ind w:left="0" w:right="0" w:firstLine="0"/>
                        <w:jc w:val="center"/>
                        <w:rPr>
                          <w:sz w:val="22"/>
                          <w:szCs w:val="22"/>
                        </w:rPr>
                      </w:pPr>
                      <w:r>
                        <w:rPr>
                          <w:color w:val="000000"/>
                          <w:spacing w:val="0"/>
                          <w:w w:val="100"/>
                          <w:position w:val="0"/>
                          <w:sz w:val="22"/>
                          <w:szCs w:val="22"/>
                        </w:rPr>
                        <w:t>本年转回数</w:t>
                        <w:br/>
                        <w:t>人民币兀</w:t>
                      </w:r>
                    </w:p>
                  </w:txbxContent>
                </v:textbox>
                <w10:wrap type="topAndBottom" anchorx="page"/>
              </v:shape>
            </w:pict>
          </mc:Fallback>
        </mc:AlternateContent>
      </w:r>
      <w:r>
        <mc:AlternateContent>
          <mc:Choice Requires="wps">
            <w:drawing>
              <wp:anchor distT="0" distB="1282700" distL="0" distR="0" simplePos="0" relativeHeight="125829400" behindDoc="0" locked="0" layoutInCell="1" allowOverlap="1">
                <wp:simplePos x="0" y="0"/>
                <wp:positionH relativeFrom="page">
                  <wp:posOffset>5182870</wp:posOffset>
                </wp:positionH>
                <wp:positionV relativeFrom="paragraph">
                  <wp:posOffset>0</wp:posOffset>
                </wp:positionV>
                <wp:extent cx="719455" cy="445135"/>
                <wp:wrapTopAndBottom/>
                <wp:docPr id="115" name="Shape 115"/>
                <a:graphic xmlns:a="http://schemas.openxmlformats.org/drawingml/2006/main">
                  <a:graphicData uri="http://schemas.microsoft.com/office/word/2010/wordprocessingShape">
                    <wps:wsp>
                      <wps:cNvSpPr txBox="1"/>
                      <wps:spPr>
                        <a:xfrm>
                          <a:ext cx="719455" cy="445135"/>
                        </a:xfrm>
                        <a:prstGeom prst="rect"/>
                        <a:noFill/>
                      </wps:spPr>
                      <wps:txbx>
                        <w:txbxContent>
                          <w:p>
                            <w:pPr>
                              <w:pStyle w:val="Style51"/>
                              <w:keepNext w:val="0"/>
                              <w:keepLines w:val="0"/>
                              <w:widowControl w:val="0"/>
                              <w:shd w:val="clear" w:color="auto" w:fill="auto"/>
                              <w:bidi w:val="0"/>
                              <w:spacing w:before="0" w:after="0" w:line="216" w:lineRule="exact"/>
                              <w:ind w:left="0" w:right="0" w:firstLine="0"/>
                              <w:jc w:val="center"/>
                              <w:rPr>
                                <w:sz w:val="22"/>
                                <w:szCs w:val="22"/>
                              </w:rPr>
                            </w:pPr>
                            <w:r>
                              <w:rPr>
                                <w:color w:val="000000"/>
                                <w:spacing w:val="0"/>
                                <w:w w:val="100"/>
                                <w:position w:val="0"/>
                                <w:sz w:val="22"/>
                                <w:szCs w:val="22"/>
                              </w:rPr>
                              <w:t>本年处置子</w:t>
                              <w:br/>
                              <w:t>公司转出数</w:t>
                              <w:br/>
                              <w:t>人民币兀</w:t>
                            </w:r>
                          </w:p>
                        </w:txbxContent>
                      </wps:txbx>
                      <wps:bodyPr lIns="0" tIns="0" rIns="0" bIns="0">
                        <a:noAutoFit/>
                      </wps:bodyPr>
                    </wps:wsp>
                  </a:graphicData>
                </a:graphic>
              </wp:anchor>
            </w:drawing>
          </mc:Choice>
          <mc:Fallback>
            <w:pict>
              <v:shape id="_x0000_s1141" type="#_x0000_t202" style="position:absolute;margin-left:408.10000000000002pt;margin-top:0;width:56.649999999999999pt;height:35.050000000000004pt;z-index:-125829353;mso-wrap-distance-left:0;mso-wrap-distance-right:0;mso-wrap-distance-bottom:101.pt;mso-position-horizontal-relative:page" filled="f" stroked="f">
                <v:textbox inset="0,0,0,0">
                  <w:txbxContent>
                    <w:p>
                      <w:pPr>
                        <w:pStyle w:val="Style51"/>
                        <w:keepNext w:val="0"/>
                        <w:keepLines w:val="0"/>
                        <w:widowControl w:val="0"/>
                        <w:shd w:val="clear" w:color="auto" w:fill="auto"/>
                        <w:bidi w:val="0"/>
                        <w:spacing w:before="0" w:after="0" w:line="216" w:lineRule="exact"/>
                        <w:ind w:left="0" w:right="0" w:firstLine="0"/>
                        <w:jc w:val="center"/>
                        <w:rPr>
                          <w:sz w:val="22"/>
                          <w:szCs w:val="22"/>
                        </w:rPr>
                      </w:pPr>
                      <w:r>
                        <w:rPr>
                          <w:color w:val="000000"/>
                          <w:spacing w:val="0"/>
                          <w:w w:val="100"/>
                          <w:position w:val="0"/>
                          <w:sz w:val="22"/>
                          <w:szCs w:val="22"/>
                        </w:rPr>
                        <w:t>本年处置子</w:t>
                        <w:br/>
                        <w:t>公司转出数</w:t>
                        <w:br/>
                        <w:t>人民币兀</w:t>
                      </w:r>
                    </w:p>
                  </w:txbxContent>
                </v:textbox>
                <w10:wrap type="topAndBottom" anchorx="page"/>
              </v:shape>
            </w:pict>
          </mc:Fallback>
        </mc:AlternateContent>
      </w:r>
      <w:r>
        <mc:AlternateContent>
          <mc:Choice Requires="wps">
            <w:drawing>
              <wp:anchor distT="133985" distB="1282700" distL="0" distR="0" simplePos="0" relativeHeight="125829402" behindDoc="0" locked="0" layoutInCell="1" allowOverlap="1">
                <wp:simplePos x="0" y="0"/>
                <wp:positionH relativeFrom="page">
                  <wp:posOffset>6249670</wp:posOffset>
                </wp:positionH>
                <wp:positionV relativeFrom="paragraph">
                  <wp:posOffset>133985</wp:posOffset>
                </wp:positionV>
                <wp:extent cx="585470" cy="311150"/>
                <wp:wrapTopAndBottom/>
                <wp:docPr id="117" name="Shape 117"/>
                <a:graphic xmlns:a="http://schemas.openxmlformats.org/drawingml/2006/main">
                  <a:graphicData uri="http://schemas.microsoft.com/office/word/2010/wordprocessingShape">
                    <wps:wsp>
                      <wps:cNvSpPr txBox="1"/>
                      <wps:spPr>
                        <a:xfrm>
                          <a:ext cx="585470" cy="311150"/>
                        </a:xfrm>
                        <a:prstGeom prst="rect"/>
                        <a:noFill/>
                      </wps:spPr>
                      <wps:txbx>
                        <w:txbxContent>
                          <w:p>
                            <w:pPr>
                              <w:pStyle w:val="Style51"/>
                              <w:keepNext w:val="0"/>
                              <w:keepLines w:val="0"/>
                              <w:widowControl w:val="0"/>
                              <w:shd w:val="clear" w:color="auto" w:fill="auto"/>
                              <w:bidi w:val="0"/>
                              <w:spacing w:before="0" w:after="0" w:line="211" w:lineRule="exact"/>
                              <w:ind w:left="0" w:right="0" w:firstLine="0"/>
                              <w:jc w:val="center"/>
                              <w:rPr>
                                <w:sz w:val="22"/>
                                <w:szCs w:val="22"/>
                              </w:rPr>
                            </w:pPr>
                            <w:r>
                              <w:rPr>
                                <w:color w:val="000000"/>
                                <w:spacing w:val="0"/>
                                <w:w w:val="100"/>
                                <w:position w:val="0"/>
                                <w:sz w:val="22"/>
                                <w:szCs w:val="22"/>
                              </w:rPr>
                              <w:t>年末数</w:t>
                              <w:br/>
                              <w:t>人'民'币兀</w:t>
                            </w:r>
                          </w:p>
                        </w:txbxContent>
                      </wps:txbx>
                      <wps:bodyPr lIns="0" tIns="0" rIns="0" bIns="0">
                        <a:noAutoFit/>
                      </wps:bodyPr>
                    </wps:wsp>
                  </a:graphicData>
                </a:graphic>
              </wp:anchor>
            </w:drawing>
          </mc:Choice>
          <mc:Fallback>
            <w:pict>
              <v:shape id="_x0000_s1143" type="#_x0000_t202" style="position:absolute;margin-left:492.10000000000002pt;margin-top:10.550000000000001pt;width:46.100000000000001pt;height:24.5pt;z-index:-125829351;mso-wrap-distance-left:0;mso-wrap-distance-top:10.550000000000001pt;mso-wrap-distance-right:0;mso-wrap-distance-bottom:101.pt;mso-position-horizontal-relative:page" filled="f" stroked="f">
                <v:textbox inset="0,0,0,0">
                  <w:txbxContent>
                    <w:p>
                      <w:pPr>
                        <w:pStyle w:val="Style51"/>
                        <w:keepNext w:val="0"/>
                        <w:keepLines w:val="0"/>
                        <w:widowControl w:val="0"/>
                        <w:shd w:val="clear" w:color="auto" w:fill="auto"/>
                        <w:bidi w:val="0"/>
                        <w:spacing w:before="0" w:after="0" w:line="211" w:lineRule="exact"/>
                        <w:ind w:left="0" w:right="0" w:firstLine="0"/>
                        <w:jc w:val="center"/>
                        <w:rPr>
                          <w:sz w:val="22"/>
                          <w:szCs w:val="22"/>
                        </w:rPr>
                      </w:pPr>
                      <w:r>
                        <w:rPr>
                          <w:color w:val="000000"/>
                          <w:spacing w:val="0"/>
                          <w:w w:val="100"/>
                          <w:position w:val="0"/>
                          <w:sz w:val="22"/>
                          <w:szCs w:val="22"/>
                        </w:rPr>
                        <w:t>年末数</w:t>
                        <w:br/>
                        <w:t>人'民'币兀</w:t>
                      </w:r>
                    </w:p>
                  </w:txbxContent>
                </v:textbox>
                <w10:wrap type="topAndBottom" anchorx="page"/>
              </v:shape>
            </w:pict>
          </mc:Fallback>
        </mc:AlternateContent>
      </w:r>
      <w:r>
        <mc:AlternateContent>
          <mc:Choice Requires="wps">
            <w:drawing>
              <wp:anchor distT="557530" distB="721995" distL="0" distR="0" simplePos="0" relativeHeight="125829404" behindDoc="0" locked="0" layoutInCell="1" allowOverlap="1">
                <wp:simplePos x="0" y="0"/>
                <wp:positionH relativeFrom="page">
                  <wp:posOffset>1083310</wp:posOffset>
                </wp:positionH>
                <wp:positionV relativeFrom="paragraph">
                  <wp:posOffset>557530</wp:posOffset>
                </wp:positionV>
                <wp:extent cx="1920240" cy="448310"/>
                <wp:wrapTopAndBottom/>
                <wp:docPr id="119" name="Shape 119"/>
                <a:graphic xmlns:a="http://schemas.openxmlformats.org/drawingml/2006/main">
                  <a:graphicData uri="http://schemas.microsoft.com/office/word/2010/wordprocessingShape">
                    <wps:wsp>
                      <wps:cNvSpPr txBox="1"/>
                      <wps:spPr>
                        <a:xfrm>
                          <a:ext cx="1920240" cy="44831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坏账准备</w:t>
                            </w:r>
                          </w:p>
                          <w:p>
                            <w:pPr>
                              <w:pStyle w:val="Style5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 xml:space="preserve">应收账款 </w:t>
                            </w:r>
                            <w:r>
                              <w:rPr>
                                <w:color w:val="000000"/>
                                <w:spacing w:val="0"/>
                                <w:w w:val="100"/>
                                <w:position w:val="0"/>
                                <w:sz w:val="22"/>
                                <w:szCs w:val="22"/>
                              </w:rPr>
                              <w:t>131,465,558.64</w:t>
                            </w:r>
                          </w:p>
                          <w:p>
                            <w:pPr>
                              <w:pStyle w:val="Style5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 xml:space="preserve">其他应收款 </w:t>
                            </w:r>
                            <w:r>
                              <w:rPr>
                                <w:color w:val="000000"/>
                                <w:spacing w:val="0"/>
                                <w:w w:val="100"/>
                                <w:position w:val="0"/>
                                <w:sz w:val="22"/>
                                <w:szCs w:val="22"/>
                              </w:rPr>
                              <w:t>59,079,437.46</w:t>
                            </w:r>
                          </w:p>
                        </w:txbxContent>
                      </wps:txbx>
                      <wps:bodyPr lIns="0" tIns="0" rIns="0" bIns="0">
                        <a:noAutoFit/>
                      </wps:bodyPr>
                    </wps:wsp>
                  </a:graphicData>
                </a:graphic>
              </wp:anchor>
            </w:drawing>
          </mc:Choice>
          <mc:Fallback>
            <w:pict>
              <v:shape id="_x0000_s1145" type="#_x0000_t202" style="position:absolute;margin-left:85.299999999999997pt;margin-top:43.899999999999999pt;width:151.20000000000002pt;height:35.300000000000004pt;z-index:-125829349;mso-wrap-distance-left:0;mso-wrap-distance-top:43.899999999999999pt;mso-wrap-distance-right:0;mso-wrap-distance-bottom:56.85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坏账准备</w:t>
                      </w:r>
                    </w:p>
                    <w:p>
                      <w:pPr>
                        <w:pStyle w:val="Style5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 xml:space="preserve">应收账款 </w:t>
                      </w:r>
                      <w:r>
                        <w:rPr>
                          <w:color w:val="000000"/>
                          <w:spacing w:val="0"/>
                          <w:w w:val="100"/>
                          <w:position w:val="0"/>
                          <w:sz w:val="22"/>
                          <w:szCs w:val="22"/>
                        </w:rPr>
                        <w:t>131,465,558.64</w:t>
                      </w:r>
                    </w:p>
                    <w:p>
                      <w:pPr>
                        <w:pStyle w:val="Style5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 xml:space="preserve">其他应收款 </w:t>
                      </w:r>
                      <w:r>
                        <w:rPr>
                          <w:color w:val="000000"/>
                          <w:spacing w:val="0"/>
                          <w:w w:val="100"/>
                          <w:position w:val="0"/>
                          <w:sz w:val="22"/>
                          <w:szCs w:val="22"/>
                        </w:rPr>
                        <w:t>59,079,437.46</w:t>
                      </w:r>
                    </w:p>
                  </w:txbxContent>
                </v:textbox>
                <w10:wrap type="topAndBottom" anchorx="page"/>
              </v:shape>
            </w:pict>
          </mc:Fallback>
        </mc:AlternateContent>
      </w:r>
      <w:r>
        <mc:AlternateContent>
          <mc:Choice Requires="wps">
            <w:drawing>
              <wp:anchor distT="685800" distB="721995" distL="0" distR="0" simplePos="0" relativeHeight="125829406" behindDoc="0" locked="0" layoutInCell="1" allowOverlap="1">
                <wp:simplePos x="0" y="0"/>
                <wp:positionH relativeFrom="page">
                  <wp:posOffset>3070860</wp:posOffset>
                </wp:positionH>
                <wp:positionV relativeFrom="paragraph">
                  <wp:posOffset>685800</wp:posOffset>
                </wp:positionV>
                <wp:extent cx="3962400" cy="320040"/>
                <wp:wrapTopAndBottom/>
                <wp:docPr id="121" name="Shape 121"/>
                <a:graphic xmlns:a="http://schemas.openxmlformats.org/drawingml/2006/main">
                  <a:graphicData uri="http://schemas.microsoft.com/office/word/2010/wordprocessingShape">
                    <wps:wsp>
                      <wps:cNvSpPr txBox="1"/>
                      <wps:spPr>
                        <a:xfrm>
                          <a:ext cx="3962400" cy="32004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28,237,138.98 </w:t>
                            </w:r>
                            <w:r>
                              <w:rPr>
                                <w:color w:val="000000"/>
                                <w:spacing w:val="0"/>
                                <w:w w:val="100"/>
                                <w:position w:val="0"/>
                                <w:sz w:val="22"/>
                                <w:szCs w:val="22"/>
                              </w:rPr>
                              <w:t xml:space="preserve">(3,018, </w:t>
                            </w:r>
                            <w:r>
                              <w:rPr>
                                <w:color w:val="000000"/>
                                <w:spacing w:val="0"/>
                                <w:w w:val="100"/>
                                <w:position w:val="0"/>
                                <w:sz w:val="22"/>
                                <w:szCs w:val="22"/>
                              </w:rPr>
                              <w:t>342.86) (296,453.44) 156,387,901.32</w:t>
                            </w:r>
                          </w:p>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15,569,408.23 (16,076,977.92)(1,694,311. </w:t>
                            </w:r>
                            <w:r>
                              <w:rPr>
                                <w:color w:val="000000"/>
                                <w:spacing w:val="0"/>
                                <w:w w:val="100"/>
                                <w:position w:val="0"/>
                                <w:sz w:val="22"/>
                                <w:szCs w:val="22"/>
                              </w:rPr>
                              <w:t xml:space="preserve">04) </w:t>
                            </w:r>
                            <w:r>
                              <w:rPr>
                                <w:color w:val="000000"/>
                                <w:spacing w:val="0"/>
                                <w:w w:val="100"/>
                                <w:position w:val="0"/>
                                <w:sz w:val="22"/>
                                <w:szCs w:val="22"/>
                              </w:rPr>
                              <w:t>56,877,556.73</w:t>
                            </w:r>
                          </w:p>
                        </w:txbxContent>
                      </wps:txbx>
                      <wps:bodyPr lIns="0" tIns="0" rIns="0" bIns="0">
                        <a:noAutoFit/>
                      </wps:bodyPr>
                    </wps:wsp>
                  </a:graphicData>
                </a:graphic>
              </wp:anchor>
            </w:drawing>
          </mc:Choice>
          <mc:Fallback>
            <w:pict>
              <v:shape id="_x0000_s1147" type="#_x0000_t202" style="position:absolute;margin-left:241.80000000000001pt;margin-top:54.pt;width:312.pt;height:25.199999999999999pt;z-index:-125829347;mso-wrap-distance-left:0;mso-wrap-distance-top:54.pt;mso-wrap-distance-right:0;mso-wrap-distance-bottom:56.85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28,237,138.98 </w:t>
                      </w:r>
                      <w:r>
                        <w:rPr>
                          <w:color w:val="000000"/>
                          <w:spacing w:val="0"/>
                          <w:w w:val="100"/>
                          <w:position w:val="0"/>
                          <w:sz w:val="22"/>
                          <w:szCs w:val="22"/>
                        </w:rPr>
                        <w:t xml:space="preserve">(3,018, </w:t>
                      </w:r>
                      <w:r>
                        <w:rPr>
                          <w:color w:val="000000"/>
                          <w:spacing w:val="0"/>
                          <w:w w:val="100"/>
                          <w:position w:val="0"/>
                          <w:sz w:val="22"/>
                          <w:szCs w:val="22"/>
                        </w:rPr>
                        <w:t>342.86) (296,453.44) 156,387,901.32</w:t>
                      </w:r>
                    </w:p>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15,569,408.23 (16,076,977.92)(1,694,311. </w:t>
                      </w:r>
                      <w:r>
                        <w:rPr>
                          <w:color w:val="000000"/>
                          <w:spacing w:val="0"/>
                          <w:w w:val="100"/>
                          <w:position w:val="0"/>
                          <w:sz w:val="22"/>
                          <w:szCs w:val="22"/>
                        </w:rPr>
                        <w:t xml:space="preserve">04) </w:t>
                      </w:r>
                      <w:r>
                        <w:rPr>
                          <w:color w:val="000000"/>
                          <w:spacing w:val="0"/>
                          <w:w w:val="100"/>
                          <w:position w:val="0"/>
                          <w:sz w:val="22"/>
                          <w:szCs w:val="22"/>
                        </w:rPr>
                        <w:t>56,877,556.73</w:t>
                      </w:r>
                    </w:p>
                  </w:txbxContent>
                </v:textbox>
                <w10:wrap type="topAndBottom" anchorx="page"/>
              </v:shape>
            </w:pict>
          </mc:Fallback>
        </mc:AlternateContent>
      </w:r>
      <w:r>
        <mc:AlternateContent>
          <mc:Choice Requires="wps">
            <w:drawing>
              <wp:anchor distT="1103630" distB="444500" distL="0" distR="0" simplePos="0" relativeHeight="125829408" behindDoc="0" locked="0" layoutInCell="1" allowOverlap="1">
                <wp:simplePos x="0" y="0"/>
                <wp:positionH relativeFrom="page">
                  <wp:posOffset>1083310</wp:posOffset>
                </wp:positionH>
                <wp:positionV relativeFrom="paragraph">
                  <wp:posOffset>1103630</wp:posOffset>
                </wp:positionV>
                <wp:extent cx="1920240" cy="179705"/>
                <wp:wrapTopAndBottom/>
                <wp:docPr id="123" name="Shape 123"/>
                <a:graphic xmlns:a="http://schemas.openxmlformats.org/drawingml/2006/main">
                  <a:graphicData uri="http://schemas.microsoft.com/office/word/2010/wordprocessingShape">
                    <wps:wsp>
                      <wps:cNvSpPr txBox="1"/>
                      <wps:spPr>
                        <a:xfrm>
                          <a:ext cx="1920240" cy="179705"/>
                        </a:xfrm>
                        <a:prstGeom prst="rect"/>
                        <a:noFill/>
                      </wps:spPr>
                      <wps:txbx>
                        <w:txbxContent>
                          <w:p>
                            <w:pPr>
                              <w:pStyle w:val="Style51"/>
                              <w:keepNext w:val="0"/>
                              <w:keepLines w:val="0"/>
                              <w:widowControl w:val="0"/>
                              <w:shd w:val="clear" w:color="auto" w:fill="auto"/>
                              <w:tabs>
                                <w:tab w:pos="1454" w:val="left"/>
                              </w:tabs>
                              <w:bidi w:val="0"/>
                              <w:spacing w:before="0" w:after="0" w:line="240" w:lineRule="auto"/>
                              <w:ind w:left="0" w:right="0" w:firstLine="0"/>
                              <w:jc w:val="left"/>
                              <w:rPr>
                                <w:sz w:val="22"/>
                                <w:szCs w:val="22"/>
                              </w:rPr>
                            </w:pPr>
                            <w:r>
                              <w:rPr>
                                <w:color w:val="000000"/>
                                <w:spacing w:val="0"/>
                                <w:w w:val="100"/>
                                <w:position w:val="0"/>
                                <w:sz w:val="22"/>
                                <w:szCs w:val="22"/>
                              </w:rPr>
                              <w:t>合计</w:t>
                              <w:tab/>
                              <w:t xml:space="preserve">190, </w:t>
                            </w:r>
                            <w:r>
                              <w:rPr>
                                <w:color w:val="000000"/>
                                <w:spacing w:val="0"/>
                                <w:w w:val="100"/>
                                <w:position w:val="0"/>
                                <w:sz w:val="22"/>
                                <w:szCs w:val="22"/>
                              </w:rPr>
                              <w:t>544,996.10</w:t>
                            </w:r>
                          </w:p>
                        </w:txbxContent>
                      </wps:txbx>
                      <wps:bodyPr wrap="none" lIns="0" tIns="0" rIns="0" bIns="0">
                        <a:noAutoFit/>
                      </wps:bodyPr>
                    </wps:wsp>
                  </a:graphicData>
                </a:graphic>
              </wp:anchor>
            </w:drawing>
          </mc:Choice>
          <mc:Fallback>
            <w:pict>
              <v:shape id="_x0000_s1149" type="#_x0000_t202" style="position:absolute;margin-left:85.299999999999997pt;margin-top:86.900000000000006pt;width:151.20000000000002pt;height:14.15pt;z-index:-125829345;mso-wrap-distance-left:0;mso-wrap-distance-top:86.900000000000006pt;mso-wrap-distance-right:0;mso-wrap-distance-bottom:35.pt;mso-position-horizontal-relative:page" filled="f" stroked="f">
                <v:textbox inset="0,0,0,0">
                  <w:txbxContent>
                    <w:p>
                      <w:pPr>
                        <w:pStyle w:val="Style51"/>
                        <w:keepNext w:val="0"/>
                        <w:keepLines w:val="0"/>
                        <w:widowControl w:val="0"/>
                        <w:shd w:val="clear" w:color="auto" w:fill="auto"/>
                        <w:tabs>
                          <w:tab w:pos="1454" w:val="left"/>
                        </w:tabs>
                        <w:bidi w:val="0"/>
                        <w:spacing w:before="0" w:after="0" w:line="240" w:lineRule="auto"/>
                        <w:ind w:left="0" w:right="0" w:firstLine="0"/>
                        <w:jc w:val="left"/>
                        <w:rPr>
                          <w:sz w:val="22"/>
                          <w:szCs w:val="22"/>
                        </w:rPr>
                      </w:pPr>
                      <w:r>
                        <w:rPr>
                          <w:color w:val="000000"/>
                          <w:spacing w:val="0"/>
                          <w:w w:val="100"/>
                          <w:position w:val="0"/>
                          <w:sz w:val="22"/>
                          <w:szCs w:val="22"/>
                        </w:rPr>
                        <w:t>合计</w:t>
                        <w:tab/>
                        <w:t xml:space="preserve">190, </w:t>
                      </w:r>
                      <w:r>
                        <w:rPr>
                          <w:color w:val="000000"/>
                          <w:spacing w:val="0"/>
                          <w:w w:val="100"/>
                          <w:position w:val="0"/>
                          <w:sz w:val="22"/>
                          <w:szCs w:val="22"/>
                        </w:rPr>
                        <w:t>544,996.10</w:t>
                      </w:r>
                    </w:p>
                  </w:txbxContent>
                </v:textbox>
                <w10:wrap type="topAndBottom" anchorx="page"/>
              </v:shape>
            </w:pict>
          </mc:Fallback>
        </mc:AlternateContent>
      </w:r>
      <w:r>
        <mc:AlternateContent>
          <mc:Choice Requires="wps">
            <w:drawing>
              <wp:anchor distT="1103630" distB="444500" distL="0" distR="0" simplePos="0" relativeHeight="125829410" behindDoc="0" locked="0" layoutInCell="1" allowOverlap="1">
                <wp:simplePos x="0" y="0"/>
                <wp:positionH relativeFrom="page">
                  <wp:posOffset>3070860</wp:posOffset>
                </wp:positionH>
                <wp:positionV relativeFrom="paragraph">
                  <wp:posOffset>1103630</wp:posOffset>
                </wp:positionV>
                <wp:extent cx="3989705" cy="179705"/>
                <wp:wrapTopAndBottom/>
                <wp:docPr id="125" name="Shape 125"/>
                <a:graphic xmlns:a="http://schemas.openxmlformats.org/drawingml/2006/main">
                  <a:graphicData uri="http://schemas.microsoft.com/office/word/2010/wordprocessingShape">
                    <wps:wsp>
                      <wps:cNvSpPr txBox="1"/>
                      <wps:spPr>
                        <a:xfrm>
                          <a:ext cx="3989705" cy="17970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43,806, </w:t>
                            </w:r>
                            <w:r>
                              <w:rPr>
                                <w:color w:val="000000"/>
                                <w:spacing w:val="0"/>
                                <w:w w:val="100"/>
                                <w:position w:val="0"/>
                                <w:sz w:val="22"/>
                                <w:szCs w:val="22"/>
                              </w:rPr>
                              <w:t xml:space="preserve">547. </w:t>
                            </w:r>
                            <w:r>
                              <w:rPr>
                                <w:color w:val="000000"/>
                                <w:spacing w:val="0"/>
                                <w:w w:val="100"/>
                                <w:position w:val="0"/>
                                <w:sz w:val="22"/>
                                <w:szCs w:val="22"/>
                              </w:rPr>
                              <w:t xml:space="preserve">21 (19, </w:t>
                            </w:r>
                            <w:r>
                              <w:rPr>
                                <w:color w:val="000000"/>
                                <w:spacing w:val="0"/>
                                <w:w w:val="100"/>
                                <w:position w:val="0"/>
                                <w:sz w:val="22"/>
                                <w:szCs w:val="22"/>
                              </w:rPr>
                              <w:t xml:space="preserve">095,320.78) </w:t>
                            </w:r>
                            <w:r>
                              <w:rPr>
                                <w:color w:val="000000"/>
                                <w:spacing w:val="0"/>
                                <w:w w:val="100"/>
                                <w:position w:val="0"/>
                                <w:sz w:val="22"/>
                                <w:szCs w:val="22"/>
                              </w:rPr>
                              <w:t xml:space="preserve">(1,990, </w:t>
                            </w:r>
                            <w:r>
                              <w:rPr>
                                <w:color w:val="000000"/>
                                <w:spacing w:val="0"/>
                                <w:w w:val="100"/>
                                <w:position w:val="0"/>
                                <w:sz w:val="22"/>
                                <w:szCs w:val="22"/>
                              </w:rPr>
                              <w:t xml:space="preserve">764. </w:t>
                            </w:r>
                            <w:r>
                              <w:rPr>
                                <w:color w:val="000000"/>
                                <w:spacing w:val="0"/>
                                <w:w w:val="100"/>
                                <w:position w:val="0"/>
                                <w:sz w:val="22"/>
                                <w:szCs w:val="22"/>
                              </w:rPr>
                              <w:t xml:space="preserve">48) </w:t>
                            </w:r>
                            <w:r>
                              <w:rPr>
                                <w:color w:val="000000"/>
                                <w:spacing w:val="0"/>
                                <w:w w:val="100"/>
                                <w:position w:val="0"/>
                                <w:sz w:val="22"/>
                                <w:szCs w:val="22"/>
                              </w:rPr>
                              <w:t>213,265,458.05</w:t>
                            </w:r>
                          </w:p>
                        </w:txbxContent>
                      </wps:txbx>
                      <wps:bodyPr wrap="none" lIns="0" tIns="0" rIns="0" bIns="0">
                        <a:noAutoFit/>
                      </wps:bodyPr>
                    </wps:wsp>
                  </a:graphicData>
                </a:graphic>
              </wp:anchor>
            </w:drawing>
          </mc:Choice>
          <mc:Fallback>
            <w:pict>
              <v:shape id="_x0000_s1151" type="#_x0000_t202" style="position:absolute;margin-left:241.80000000000001pt;margin-top:86.900000000000006pt;width:314.15000000000003pt;height:14.15pt;z-index:-125829343;mso-wrap-distance-left:0;mso-wrap-distance-top:86.900000000000006pt;mso-wrap-distance-right:0;mso-wrap-distance-bottom:3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43,806, </w:t>
                      </w:r>
                      <w:r>
                        <w:rPr>
                          <w:color w:val="000000"/>
                          <w:spacing w:val="0"/>
                          <w:w w:val="100"/>
                          <w:position w:val="0"/>
                          <w:sz w:val="22"/>
                          <w:szCs w:val="22"/>
                        </w:rPr>
                        <w:t xml:space="preserve">547. </w:t>
                      </w:r>
                      <w:r>
                        <w:rPr>
                          <w:color w:val="000000"/>
                          <w:spacing w:val="0"/>
                          <w:w w:val="100"/>
                          <w:position w:val="0"/>
                          <w:sz w:val="22"/>
                          <w:szCs w:val="22"/>
                        </w:rPr>
                        <w:t xml:space="preserve">21 (19, </w:t>
                      </w:r>
                      <w:r>
                        <w:rPr>
                          <w:color w:val="000000"/>
                          <w:spacing w:val="0"/>
                          <w:w w:val="100"/>
                          <w:position w:val="0"/>
                          <w:sz w:val="22"/>
                          <w:szCs w:val="22"/>
                        </w:rPr>
                        <w:t xml:space="preserve">095,320.78) </w:t>
                      </w:r>
                      <w:r>
                        <w:rPr>
                          <w:color w:val="000000"/>
                          <w:spacing w:val="0"/>
                          <w:w w:val="100"/>
                          <w:position w:val="0"/>
                          <w:sz w:val="22"/>
                          <w:szCs w:val="22"/>
                        </w:rPr>
                        <w:t xml:space="preserve">(1,990, </w:t>
                      </w:r>
                      <w:r>
                        <w:rPr>
                          <w:color w:val="000000"/>
                          <w:spacing w:val="0"/>
                          <w:w w:val="100"/>
                          <w:position w:val="0"/>
                          <w:sz w:val="22"/>
                          <w:szCs w:val="22"/>
                        </w:rPr>
                        <w:t xml:space="preserve">764. </w:t>
                      </w:r>
                      <w:r>
                        <w:rPr>
                          <w:color w:val="000000"/>
                          <w:spacing w:val="0"/>
                          <w:w w:val="100"/>
                          <w:position w:val="0"/>
                          <w:sz w:val="22"/>
                          <w:szCs w:val="22"/>
                        </w:rPr>
                        <w:t xml:space="preserve">48) </w:t>
                      </w:r>
                      <w:r>
                        <w:rPr>
                          <w:color w:val="000000"/>
                          <w:spacing w:val="0"/>
                          <w:w w:val="100"/>
                          <w:position w:val="0"/>
                          <w:sz w:val="22"/>
                          <w:szCs w:val="22"/>
                        </w:rPr>
                        <w:t>213,265,458.05</w:t>
                      </w:r>
                    </w:p>
                  </w:txbxContent>
                </v:textbox>
                <w10:wrap type="topAndBottom" anchorx="page"/>
              </v:shape>
            </w:pict>
          </mc:Fallback>
        </mc:AlternateContent>
      </w:r>
    </w:p>
    <w:p>
      <w:pPr>
        <w:pStyle w:val="Style51"/>
        <w:keepNext w:val="0"/>
        <w:keepLines w:val="0"/>
        <w:widowControl w:val="0"/>
        <w:numPr>
          <w:ilvl w:val="0"/>
          <w:numId w:val="23"/>
        </w:numPr>
        <w:shd w:val="clear" w:color="auto" w:fill="auto"/>
        <w:tabs>
          <w:tab w:pos="845" w:val="left"/>
        </w:tabs>
        <w:bidi w:val="0"/>
        <w:spacing w:before="0" w:after="0" w:line="240" w:lineRule="auto"/>
        <w:ind w:left="0" w:right="0" w:firstLine="0"/>
        <w:jc w:val="both"/>
      </w:pPr>
      <w:bookmarkStart w:id="208" w:name="bookmark208"/>
      <w:bookmarkEnd w:id="208"/>
      <w:r>
        <w:rPr>
          <w:color w:val="000000"/>
          <w:spacing w:val="0"/>
          <w:w w:val="100"/>
          <w:position w:val="0"/>
          <w:sz w:val="24"/>
          <w:szCs w:val="24"/>
        </w:rPr>
        <w:t>预付账款</w:t>
      </w:r>
    </w:p>
    <w:p>
      <w:pPr>
        <w:widowControl w:val="0"/>
        <w:spacing w:line="1" w:lineRule="exact"/>
        <w:sectPr>
          <w:footnotePr>
            <w:pos w:val="pageBottom"/>
            <w:numFmt w:val="decimal"/>
            <w:numRestart w:val="continuous"/>
          </w:footnotePr>
          <w:pgSz w:w="11900" w:h="16840"/>
          <w:pgMar w:top="2103" w:right="695" w:bottom="3250" w:left="1006" w:header="0" w:footer="3" w:gutter="0"/>
          <w:cols w:space="720"/>
          <w:noEndnote/>
          <w:rtlGutter w:val="0"/>
          <w:docGrid w:linePitch="360"/>
        </w:sectPr>
      </w:pPr>
      <w:r>
        <mc:AlternateContent>
          <mc:Choice Requires="wps">
            <w:drawing>
              <wp:anchor distT="445770" distB="289560" distL="0" distR="0" simplePos="0" relativeHeight="125829412" behindDoc="0" locked="0" layoutInCell="1" allowOverlap="1">
                <wp:simplePos x="0" y="0"/>
                <wp:positionH relativeFrom="page">
                  <wp:posOffset>1086485</wp:posOffset>
                </wp:positionH>
                <wp:positionV relativeFrom="paragraph">
                  <wp:posOffset>445770</wp:posOffset>
                </wp:positionV>
                <wp:extent cx="591185" cy="457200"/>
                <wp:wrapTopAndBottom/>
                <wp:docPr id="127" name="Shape 127"/>
                <a:graphic xmlns:a="http://schemas.openxmlformats.org/drawingml/2006/main">
                  <a:graphicData uri="http://schemas.microsoft.com/office/word/2010/wordprocessingShape">
                    <wps:wsp>
                      <wps:cNvSpPr txBox="1"/>
                      <wps:spPr>
                        <a:xfrm>
                          <a:ext cx="591185" cy="45720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p>
                            <w:pPr>
                              <w:pStyle w:val="Style51"/>
                              <w:keepNext w:val="0"/>
                              <w:keepLines w:val="0"/>
                              <w:widowControl w:val="0"/>
                              <w:shd w:val="clear" w:color="auto" w:fill="auto"/>
                              <w:bidi w:val="0"/>
                              <w:spacing w:before="0" w:after="0" w:line="254" w:lineRule="exact"/>
                              <w:ind w:left="0" w:right="0" w:firstLine="0"/>
                              <w:jc w:val="left"/>
                            </w:pPr>
                            <w:r>
                              <w:rPr>
                                <w:color w:val="000000"/>
                                <w:spacing w:val="0"/>
                                <w:w w:val="100"/>
                                <w:position w:val="0"/>
                                <w:sz w:val="24"/>
                                <w:szCs w:val="24"/>
                              </w:rPr>
                              <w:t>1-2</w:t>
                            </w:r>
                            <w:r>
                              <w:rPr>
                                <w:color w:val="000000"/>
                                <w:spacing w:val="0"/>
                                <w:w w:val="100"/>
                                <w:position w:val="0"/>
                                <w:sz w:val="24"/>
                                <w:szCs w:val="24"/>
                              </w:rPr>
                              <w:t>年 2年以上</w:t>
                            </w:r>
                          </w:p>
                        </w:txbxContent>
                      </wps:txbx>
                      <wps:bodyPr lIns="0" tIns="0" rIns="0" bIns="0">
                        <a:noAutoFit/>
                      </wps:bodyPr>
                    </wps:wsp>
                  </a:graphicData>
                </a:graphic>
              </wp:anchor>
            </w:drawing>
          </mc:Choice>
          <mc:Fallback>
            <w:pict>
              <v:shape id="_x0000_s1153" type="#_x0000_t202" style="position:absolute;margin-left:85.549999999999997pt;margin-top:35.100000000000001pt;width:46.550000000000004pt;height:36.pt;z-index:-125829341;mso-wrap-distance-left:0;mso-wrap-distance-top:35.100000000000001pt;mso-wrap-distance-right:0;mso-wrap-distance-bottom:22.8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p>
                      <w:pPr>
                        <w:pStyle w:val="Style51"/>
                        <w:keepNext w:val="0"/>
                        <w:keepLines w:val="0"/>
                        <w:widowControl w:val="0"/>
                        <w:shd w:val="clear" w:color="auto" w:fill="auto"/>
                        <w:bidi w:val="0"/>
                        <w:spacing w:before="0" w:after="0" w:line="254" w:lineRule="exact"/>
                        <w:ind w:left="0" w:right="0" w:firstLine="0"/>
                        <w:jc w:val="left"/>
                      </w:pPr>
                      <w:r>
                        <w:rPr>
                          <w:color w:val="000000"/>
                          <w:spacing w:val="0"/>
                          <w:w w:val="100"/>
                          <w:position w:val="0"/>
                          <w:sz w:val="24"/>
                          <w:szCs w:val="24"/>
                        </w:rPr>
                        <w:t>1-2</w:t>
                      </w:r>
                      <w:r>
                        <w:rPr>
                          <w:color w:val="000000"/>
                          <w:spacing w:val="0"/>
                          <w:w w:val="100"/>
                          <w:position w:val="0"/>
                          <w:sz w:val="24"/>
                          <w:szCs w:val="24"/>
                        </w:rPr>
                        <w:t>年 2年以上</w:t>
                      </w:r>
                    </w:p>
                  </w:txbxContent>
                </v:textbox>
                <w10:wrap type="topAndBottom" anchorx="page"/>
              </v:shape>
            </w:pict>
          </mc:Fallback>
        </mc:AlternateContent>
      </w:r>
      <w:r>
        <mc:AlternateContent>
          <mc:Choice Requires="wps">
            <w:drawing>
              <wp:anchor distT="1007110" distB="0" distL="0" distR="0" simplePos="0" relativeHeight="125829414" behindDoc="0" locked="0" layoutInCell="1" allowOverlap="1">
                <wp:simplePos x="0" y="0"/>
                <wp:positionH relativeFrom="page">
                  <wp:posOffset>1083310</wp:posOffset>
                </wp:positionH>
                <wp:positionV relativeFrom="paragraph">
                  <wp:posOffset>1007110</wp:posOffset>
                </wp:positionV>
                <wp:extent cx="328930" cy="186055"/>
                <wp:wrapTopAndBottom/>
                <wp:docPr id="129" name="Shape 129"/>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155" type="#_x0000_t202" style="position:absolute;margin-left:85.299999999999997pt;margin-top:79.299999999999997pt;width:25.900000000000002pt;height:14.65pt;z-index:-125829339;mso-wrap-distance-left:0;mso-wrap-distance-top:79.299999999999997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25400" distB="8890" distL="0" distR="0" simplePos="0" relativeHeight="125829416" behindDoc="0" locked="0" layoutInCell="1" allowOverlap="1">
                <wp:simplePos x="0" y="0"/>
                <wp:positionH relativeFrom="page">
                  <wp:posOffset>2092325</wp:posOffset>
                </wp:positionH>
                <wp:positionV relativeFrom="paragraph">
                  <wp:posOffset>25400</wp:posOffset>
                </wp:positionV>
                <wp:extent cx="4763770" cy="1158240"/>
                <wp:wrapTopAndBottom/>
                <wp:docPr id="131" name="Shape 131"/>
                <a:graphic xmlns:a="http://schemas.openxmlformats.org/drawingml/2006/main">
                  <a:graphicData uri="http://schemas.microsoft.com/office/word/2010/wordprocessingShape">
                    <wps:wsp>
                      <wps:cNvSpPr txBox="1"/>
                      <wps:spPr>
                        <a:xfrm>
                          <a:ext cx="4763770" cy="1158240"/>
                        </a:xfrm>
                        <a:prstGeom prst="rect"/>
                        <a:noFill/>
                      </wps:spPr>
                      <wps:txbx>
                        <w:txbxContent>
                          <w:tbl>
                            <w:tblPr>
                              <w:tblOverlap w:val="never"/>
                              <w:jc w:val="left"/>
                              <w:tblLayout w:type="fixed"/>
                            </w:tblPr>
                            <w:tblGrid>
                              <w:gridCol w:w="2294"/>
                              <w:gridCol w:w="1421"/>
                              <w:gridCol w:w="2798"/>
                              <w:gridCol w:w="989"/>
                            </w:tblGrid>
                            <w:tr>
                              <w:trPr>
                                <w:tblHeade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年末数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年初数</w:t>
                                  </w:r>
                                </w:p>
                              </w:tc>
                              <w:tc>
                                <w:tcPr>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人民币兀</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人民币兀</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472,955,571.91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96.02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299,669,820.57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91.90</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19,624,090.98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3.98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22,311,492.81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6.84</w:t>
                                  </w:r>
                                </w:p>
                              </w:tc>
                            </w:tr>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4,090,344.49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1.26</w:t>
                                  </w:r>
                                </w:p>
                              </w:tc>
                            </w:tr>
                            <w:tr>
                              <w:trPr>
                                <w:trHeight w:val="25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492,579,662.89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100.00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326,071,657.87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w:t>
                                  </w:r>
                                </w:p>
                              </w:tc>
                            </w:tr>
                          </w:tbl>
                          <w:p>
                            <w:pPr>
                              <w:widowControl w:val="0"/>
                              <w:spacing w:line="1" w:lineRule="exact"/>
                            </w:pPr>
                          </w:p>
                        </w:txbxContent>
                      </wps:txbx>
                      <wps:bodyPr lIns="0" tIns="0" rIns="0" bIns="0">
                        <a:noAutoFit/>
                      </wps:bodyPr>
                    </wps:wsp>
                  </a:graphicData>
                </a:graphic>
              </wp:anchor>
            </w:drawing>
          </mc:Choice>
          <mc:Fallback>
            <w:pict>
              <v:shape id="_x0000_s1157" type="#_x0000_t202" style="position:absolute;margin-left:164.75pt;margin-top:2.pt;width:375.10000000000002pt;height:91.200000000000003pt;z-index:-125829337;mso-wrap-distance-left:0;mso-wrap-distance-top:2.pt;mso-wrap-distance-right:0;mso-wrap-distance-bottom:0.70000000000000007pt;mso-position-horizontal-relative:page" filled="f" stroked="f">
                <v:textbox inset="0,0,0,0">
                  <w:txbxContent>
                    <w:tbl>
                      <w:tblPr>
                        <w:tblOverlap w:val="never"/>
                        <w:jc w:val="left"/>
                        <w:tblLayout w:type="fixed"/>
                      </w:tblPr>
                      <w:tblGrid>
                        <w:gridCol w:w="2294"/>
                        <w:gridCol w:w="1421"/>
                        <w:gridCol w:w="2798"/>
                        <w:gridCol w:w="989"/>
                      </w:tblGrid>
                      <w:tr>
                        <w:trPr>
                          <w:tblHeader/>
                          <w:trHeight w:val="26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年末数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年初数</w:t>
                            </w:r>
                          </w:p>
                        </w:tc>
                        <w:tc>
                          <w:tcPr>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人民币兀</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人民币兀</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472,955,571.91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96.02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299,669,820.57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91.90</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19,624,090.98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3.98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22,311,492.81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6.84</w:t>
                            </w:r>
                          </w:p>
                        </w:tc>
                      </w:tr>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4,090,344.49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1.26</w:t>
                            </w:r>
                          </w:p>
                        </w:tc>
                      </w:tr>
                      <w:tr>
                        <w:trPr>
                          <w:trHeight w:val="25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492,579,662.89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100.00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326,071,657.87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w:t>
                            </w:r>
                          </w:p>
                        </w:tc>
                      </w:tr>
                    </w:tbl>
                    <w:p>
                      <w:pPr>
                        <w:widowControl w:val="0"/>
                        <w:spacing w:line="1" w:lineRule="exact"/>
                      </w:pPr>
                    </w:p>
                  </w:txbxContent>
                </v:textbox>
                <w10:wrap type="topAndBottom" anchorx="page"/>
              </v:shape>
            </w:pict>
          </mc:Fallback>
        </mc:AlternateContent>
      </w:r>
    </w:p>
    <w:p>
      <w:pPr>
        <w:widowControl w:val="0"/>
        <w:spacing w:line="240" w:lineRule="exact"/>
        <w:rPr>
          <w:sz w:val="19"/>
          <w:szCs w:val="19"/>
        </w:rPr>
      </w:pP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33" w:right="0" w:bottom="3251" w:left="0" w:header="0" w:footer="3" w:gutter="0"/>
          <w:cols w:space="720"/>
          <w:noEndnote/>
          <w:rtlGutter w:val="0"/>
          <w:docGrid w:linePitch="360"/>
        </w:sectPr>
      </w:pPr>
    </w:p>
    <w:p>
      <w:pPr>
        <w:pStyle w:val="Style51"/>
        <w:keepNext w:val="0"/>
        <w:keepLines w:val="0"/>
        <w:widowControl w:val="0"/>
        <w:shd w:val="clear" w:color="auto" w:fill="auto"/>
        <w:bidi w:val="0"/>
        <w:spacing w:before="0" w:after="400" w:line="221" w:lineRule="exact"/>
        <w:ind w:left="680" w:right="0" w:firstLine="20"/>
        <w:jc w:val="both"/>
      </w:pPr>
      <w:r>
        <w:rPr>
          <w:color w:val="000000"/>
          <w:spacing w:val="0"/>
          <w:w w:val="100"/>
          <w:position w:val="0"/>
          <w:sz w:val="24"/>
          <w:szCs w:val="24"/>
        </w:rPr>
        <w:t>2006年12月31日账龄在1年以上的预付账款为尚未结算的预付购货款的尾款，年末预付 账款中无持本公司5%（含5%）以上股份的股东的款项。</w:t>
      </w:r>
    </w:p>
    <w:p>
      <w:pPr>
        <w:pStyle w:val="Style51"/>
        <w:keepNext w:val="0"/>
        <w:keepLines w:val="0"/>
        <w:widowControl w:val="0"/>
        <w:numPr>
          <w:ilvl w:val="0"/>
          <w:numId w:val="23"/>
        </w:numPr>
        <w:shd w:val="clear" w:color="auto" w:fill="auto"/>
        <w:tabs>
          <w:tab w:pos="797" w:val="left"/>
        </w:tabs>
        <w:bidi w:val="0"/>
        <w:spacing w:before="0" w:after="200" w:line="240" w:lineRule="auto"/>
        <w:ind w:left="0" w:right="0" w:firstLine="0"/>
        <w:jc w:val="left"/>
      </w:pPr>
      <w:bookmarkStart w:id="209" w:name="bookmark209"/>
      <w:bookmarkEnd w:id="209"/>
      <w:r>
        <w:rPr>
          <w:color w:val="000000"/>
          <w:spacing w:val="0"/>
          <w:w w:val="100"/>
          <w:position w:val="0"/>
          <w:sz w:val="24"/>
          <w:szCs w:val="24"/>
        </w:rPr>
        <w:t>存货及存货跌价准备</w:t>
      </w:r>
    </w:p>
    <w:tbl>
      <w:tblPr>
        <w:tblOverlap w:val="never"/>
        <w:jc w:val="center"/>
        <w:tblLayout w:type="fixed"/>
      </w:tblPr>
      <w:tblGrid>
        <w:gridCol w:w="1224"/>
        <w:gridCol w:w="1416"/>
        <w:gridCol w:w="1243"/>
        <w:gridCol w:w="1493"/>
        <w:gridCol w:w="1536"/>
        <w:gridCol w:w="1104"/>
        <w:gridCol w:w="1406"/>
      </w:tblGrid>
      <w:tr>
        <w:trPr>
          <w:trHeight w:val="202"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年末数</w:t>
            </w:r>
          </w:p>
        </w:tc>
        <w:tc>
          <w:tcPr>
            <w:gridSpan w:val="3"/>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年初数</w:t>
            </w:r>
          </w:p>
        </w:tc>
      </w:tr>
      <w:tr>
        <w:trPr>
          <w:trHeight w:val="581" w:hRule="exact"/>
        </w:trPr>
        <w:tc>
          <w:tcPr>
            <w:vMerge/>
            <w:tcBorders/>
            <w:shd w:val="clear" w:color="auto" w:fill="FFFFFF"/>
            <w:vAlign w:val="top"/>
          </w:tcPr>
          <w:p>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u w:val="single"/>
              </w:rPr>
              <w:t>金额</w:t>
            </w:r>
          </w:p>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u w:val="single"/>
              </w:rPr>
              <w:t xml:space="preserve">跌价准备 </w:t>
            </w:r>
            <w:r>
              <w:rPr>
                <w:color w:val="000000"/>
                <w:spacing w:val="0"/>
                <w:w w:val="100"/>
                <w:position w:val="0"/>
                <w:sz w:val="17"/>
                <w:szCs w:val="17"/>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u w:val="single"/>
              </w:rPr>
              <w:t xml:space="preserve">账面价值 </w:t>
            </w:r>
            <w:r>
              <w:rPr>
                <w:color w:val="000000"/>
                <w:spacing w:val="0"/>
                <w:w w:val="100"/>
                <w:position w:val="0"/>
                <w:sz w:val="17"/>
                <w:szCs w:val="17"/>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u w:val="single"/>
              </w:rPr>
              <w:t>金额</w:t>
            </w:r>
          </w:p>
          <w:p>
            <w:pPr>
              <w:pStyle w:val="Style2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跌价准备 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u w:val="single"/>
              </w:rPr>
              <w:t xml:space="preserve">账面价值 </w:t>
            </w:r>
            <w:r>
              <w:rPr>
                <w:color w:val="000000"/>
                <w:spacing w:val="0"/>
                <w:w w:val="100"/>
                <w:position w:val="0"/>
                <w:sz w:val="17"/>
                <w:szCs w:val="17"/>
              </w:rPr>
              <w:t>人民币元</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1,023,589,789. </w:t>
            </w:r>
            <w:r>
              <w:rPr>
                <w:color w:val="000000"/>
                <w:spacing w:val="0"/>
                <w:w w:val="100"/>
                <w:position w:val="0"/>
                <w:sz w:val="17"/>
                <w:szCs w:val="17"/>
              </w:rPr>
              <w:t>52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1,023,589,789.52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1,155,941,387.34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1,155,941,387.34</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38,786,818.45</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780"/>
              <w:jc w:val="left"/>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38,786,818.45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84,766,076.59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(31,038. </w:t>
            </w:r>
            <w:r>
              <w:rPr>
                <w:color w:val="000000"/>
                <w:spacing w:val="0"/>
                <w:w w:val="100"/>
                <w:position w:val="0"/>
                <w:sz w:val="17"/>
                <w:szCs w:val="17"/>
              </w:rPr>
              <w:t>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84,735,037.99</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781,201,970.88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(5,232,293.42)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775,969,677.46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797,812,693.22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(903,743.71)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796,908,949.51</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房地产开发成本</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137,193,889.61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137,193,889.61</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723,826.01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723,826.01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一</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委托代销商品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1,753,769.00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1,753,769.00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一</w:t>
            </w:r>
          </w:p>
        </w:tc>
      </w:tr>
      <w:tr>
        <w:trPr>
          <w:trHeight w:val="20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360,322.66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360,322.66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w:t>
            </w:r>
          </w:p>
        </w:tc>
      </w:tr>
      <w:tr>
        <w:trPr>
          <w:trHeight w:val="23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消耗性生物资产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(注1)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19,514,433.24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19,514,433.24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1,865,930,929.76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(5,232,293.42)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1,860,698,636.34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2,175,714,046.76</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(934,782.31) 2,174,779,264.45</w:t>
            </w:r>
          </w:p>
        </w:tc>
      </w:tr>
    </w:tbl>
    <w:p>
      <w:pPr>
        <w:widowControl w:val="0"/>
        <w:spacing w:after="599" w:line="1" w:lineRule="exact"/>
      </w:pPr>
    </w:p>
    <w:p>
      <w:pPr>
        <w:pStyle w:val="Style51"/>
        <w:keepNext w:val="0"/>
        <w:keepLines w:val="0"/>
        <w:widowControl w:val="0"/>
        <w:shd w:val="clear" w:color="auto" w:fill="auto"/>
        <w:tabs>
          <w:tab w:pos="1515" w:val="left"/>
        </w:tabs>
        <w:bidi w:val="0"/>
        <w:spacing w:before="0" w:after="0" w:line="240" w:lineRule="auto"/>
        <w:ind w:left="0" w:right="0" w:firstLine="680"/>
        <w:jc w:val="left"/>
      </w:pPr>
      <w:r>
        <w:rPr>
          <w:color w:val="000000"/>
          <w:spacing w:val="0"/>
          <w:w w:val="100"/>
          <w:position w:val="0"/>
          <w:sz w:val="24"/>
          <w:szCs w:val="24"/>
        </w:rPr>
        <w:t>注1：</w:t>
        <w:tab/>
        <w:t>消耗性生物资产系本公司之子公司湛江晨鸣林业发展有限公司、阳江晨鸣林业发展</w:t>
      </w:r>
    </w:p>
    <w:p>
      <w:pPr>
        <w:pStyle w:val="Style51"/>
        <w:keepNext w:val="0"/>
        <w:keepLines w:val="0"/>
        <w:widowControl w:val="0"/>
        <w:shd w:val="clear" w:color="auto" w:fill="auto"/>
        <w:bidi w:val="0"/>
        <w:spacing w:before="0" w:after="400" w:line="240" w:lineRule="auto"/>
        <w:ind w:left="1600" w:right="0" w:firstLine="0"/>
        <w:jc w:val="left"/>
      </w:pPr>
      <w:r>
        <w:rPr>
          <w:color w:val="000000"/>
          <w:spacing w:val="0"/>
          <w:w w:val="100"/>
          <w:position w:val="0"/>
          <w:sz w:val="24"/>
          <w:szCs w:val="24"/>
        </w:rPr>
        <w:t>有限公司本年新增的种植速生林。</w:t>
      </w:r>
      <w:r>
        <w:br w:type="page"/>
      </w:r>
    </w:p>
    <w:p>
      <w:pPr>
        <w:pStyle w:val="Style51"/>
        <w:keepNext w:val="0"/>
        <w:keepLines w:val="0"/>
        <w:widowControl w:val="0"/>
        <w:pBdr>
          <w:top w:val="single" w:sz="4" w:space="0" w:color="auto"/>
        </w:pBdr>
        <w:shd w:val="clear" w:color="auto" w:fill="auto"/>
        <w:bidi w:val="0"/>
        <w:spacing w:before="0" w:after="180" w:line="240" w:lineRule="auto"/>
        <w:ind w:left="0" w:right="0" w:firstLine="0"/>
        <w:jc w:val="left"/>
      </w:pPr>
      <w:r>
        <w:rPr>
          <w:color w:val="000000"/>
          <w:spacing w:val="0"/>
          <w:w w:val="100"/>
          <w:position w:val="0"/>
          <w:sz w:val="24"/>
          <w:szCs w:val="24"/>
        </w:rPr>
        <w:t xml:space="preserve">T1 </w:t>
      </w:r>
      <w:r>
        <w:rPr>
          <w:color w:val="000000"/>
          <w:spacing w:val="0"/>
          <w:w w:val="100"/>
          <w:position w:val="0"/>
          <w:sz w:val="24"/>
          <w:szCs w:val="24"/>
        </w:rPr>
        <w:t>存货及存货跌价准备-续</w:t>
      </w:r>
    </w:p>
    <w:p>
      <w:pPr>
        <w:pStyle w:val="Style51"/>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存货跌价准备变动如下:</w:t>
      </w:r>
    </w:p>
    <w:p>
      <w:pPr>
        <w:widowControl w:val="0"/>
        <w:spacing w:line="1" w:lineRule="exact"/>
        <w:sectPr>
          <w:footnotePr>
            <w:pos w:val="pageBottom"/>
            <w:numFmt w:val="decimal"/>
            <w:numRestart w:val="continuous"/>
          </w:footnotePr>
          <w:type w:val="continuous"/>
          <w:pgSz w:w="11900" w:h="16840"/>
          <w:pgMar w:top="1633" w:right="723" w:bottom="3251" w:left="977" w:header="0" w:footer="3" w:gutter="0"/>
          <w:cols w:space="720"/>
          <w:noEndnote/>
          <w:rtlGutter w:val="0"/>
          <w:docGrid w:linePitch="360"/>
        </w:sectPr>
      </w:pPr>
      <w:r>
        <mc:AlternateContent>
          <mc:Choice Requires="wps">
            <w:drawing>
              <wp:anchor distT="994410" distB="0" distL="0" distR="0" simplePos="0" relativeHeight="125829418" behindDoc="0" locked="0" layoutInCell="1" allowOverlap="1">
                <wp:simplePos x="0" y="0"/>
                <wp:positionH relativeFrom="page">
                  <wp:posOffset>1101725</wp:posOffset>
                </wp:positionH>
                <wp:positionV relativeFrom="paragraph">
                  <wp:posOffset>994410</wp:posOffset>
                </wp:positionV>
                <wp:extent cx="328930" cy="186055"/>
                <wp:wrapTopAndBottom/>
                <wp:docPr id="133" name="Shape 133"/>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159" type="#_x0000_t202" style="position:absolute;margin-left:86.75pt;margin-top:78.299999999999997pt;width:25.900000000000002pt;height:14.65pt;z-index:-125829335;mso-wrap-distance-left:0;mso-wrap-distance-top:78.299999999999997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12700" distB="8890" distL="1185545" distR="0" simplePos="0" relativeHeight="125829420" behindDoc="0" locked="0" layoutInCell="1" allowOverlap="1">
                <wp:simplePos x="0" y="0"/>
                <wp:positionH relativeFrom="page">
                  <wp:posOffset>2287270</wp:posOffset>
                </wp:positionH>
                <wp:positionV relativeFrom="paragraph">
                  <wp:posOffset>12700</wp:posOffset>
                </wp:positionV>
                <wp:extent cx="4681855" cy="1158240"/>
                <wp:wrapTopAndBottom/>
                <wp:docPr id="135" name="Shape 135"/>
                <a:graphic xmlns:a="http://schemas.openxmlformats.org/drawingml/2006/main">
                  <a:graphicData uri="http://schemas.microsoft.com/office/word/2010/wordprocessingShape">
                    <wps:wsp>
                      <wps:cNvSpPr txBox="1"/>
                      <wps:spPr>
                        <a:xfrm>
                          <a:ext cx="4681855" cy="1158240"/>
                        </a:xfrm>
                        <a:prstGeom prst="rect"/>
                        <a:noFill/>
                      </wps:spPr>
                      <wps:txbx>
                        <w:txbxContent>
                          <w:tbl>
                            <w:tblPr>
                              <w:tblOverlap w:val="never"/>
                              <w:jc w:val="left"/>
                              <w:tblLayout w:type="fixed"/>
                            </w:tblPr>
                            <w:tblGrid>
                              <w:gridCol w:w="1584"/>
                              <w:gridCol w:w="2136"/>
                              <w:gridCol w:w="1891"/>
                              <w:gridCol w:w="1762"/>
                            </w:tblGrid>
                            <w:tr>
                              <w:trPr>
                                <w:tblHeader/>
                                <w:trHeight w:val="701" w:hRule="exact"/>
                              </w:trPr>
                              <w:tc>
                                <w:tcPr>
                                  <w:tcBorders/>
                                  <w:shd w:val="clear" w:color="auto" w:fill="FFFFFF"/>
                                  <w:vAlign w:val="top"/>
                                </w:tcPr>
                                <w:p>
                                  <w:pPr>
                                    <w:pStyle w:val="Style28"/>
                                    <w:keepNext w:val="0"/>
                                    <w:keepLines w:val="0"/>
                                    <w:widowControl w:val="0"/>
                                    <w:shd w:val="clear" w:color="auto" w:fill="auto"/>
                                    <w:bidi w:val="0"/>
                                    <w:spacing w:before="0" w:after="0" w:line="211" w:lineRule="exact"/>
                                    <w:ind w:left="120" w:right="0" w:firstLine="0"/>
                                    <w:jc w:val="center"/>
                                    <w:rPr>
                                      <w:sz w:val="24"/>
                                      <w:szCs w:val="24"/>
                                    </w:rPr>
                                  </w:pPr>
                                  <w:r>
                                    <w:rPr>
                                      <w:color w:val="000000"/>
                                      <w:spacing w:val="0"/>
                                      <w:w w:val="100"/>
                                      <w:position w:val="0"/>
                                      <w:sz w:val="24"/>
                                      <w:szCs w:val="24"/>
                                      <w:u w:val="single"/>
                                    </w:rPr>
                                    <w:t xml:space="preserve">年初数 </w:t>
                                  </w:r>
                                  <w:r>
                                    <w:rPr>
                                      <w:color w:val="000000"/>
                                      <w:spacing w:val="0"/>
                                      <w:w w:val="100"/>
                                      <w:position w:val="0"/>
                                      <w:sz w:val="24"/>
                                      <w:szCs w:val="24"/>
                                    </w:rPr>
                                    <w:t>人民币元</w:t>
                                  </w:r>
                                </w:p>
                              </w:tc>
                              <w:tc>
                                <w:tcPr>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24"/>
                                      <w:szCs w:val="24"/>
                                    </w:rPr>
                                  </w:pPr>
                                  <w:r>
                                    <w:rPr>
                                      <w:color w:val="000000"/>
                                      <w:spacing w:val="0"/>
                                      <w:w w:val="100"/>
                                      <w:position w:val="0"/>
                                      <w:sz w:val="24"/>
                                      <w:szCs w:val="24"/>
                                      <w:u w:val="single"/>
                                    </w:rPr>
                                    <w:t xml:space="preserve">本年计，提额 </w:t>
                                  </w:r>
                                  <w:r>
                                    <w:rPr>
                                      <w:color w:val="000000"/>
                                      <w:spacing w:val="0"/>
                                      <w:w w:val="100"/>
                                      <w:position w:val="0"/>
                                      <w:sz w:val="24"/>
                                      <w:szCs w:val="24"/>
                                    </w:rPr>
                                    <w:t>人民币兀</w:t>
                                  </w:r>
                                </w:p>
                              </w:tc>
                              <w:tc>
                                <w:tcPr>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24"/>
                                      <w:szCs w:val="24"/>
                                    </w:rPr>
                                  </w:pPr>
                                  <w:r>
                                    <w:rPr>
                                      <w:color w:val="000000"/>
                                      <w:spacing w:val="0"/>
                                      <w:w w:val="100"/>
                                      <w:position w:val="0"/>
                                      <w:sz w:val="24"/>
                                      <w:szCs w:val="24"/>
                                      <w:u w:val="single"/>
                                    </w:rPr>
                                    <w:t xml:space="preserve">本年转，回数 </w:t>
                                  </w:r>
                                  <w:r>
                                    <w:rPr>
                                      <w:color w:val="000000"/>
                                      <w:spacing w:val="0"/>
                                      <w:w w:val="100"/>
                                      <w:position w:val="0"/>
                                      <w:sz w:val="24"/>
                                      <w:szCs w:val="24"/>
                                    </w:rPr>
                                    <w:t>人民币兀</w:t>
                                  </w:r>
                                </w:p>
                              </w:tc>
                              <w:tc>
                                <w:tcPr>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24"/>
                                      <w:szCs w:val="24"/>
                                    </w:rPr>
                                  </w:pPr>
                                  <w:r>
                                    <w:rPr>
                                      <w:color w:val="000000"/>
                                      <w:spacing w:val="0"/>
                                      <w:w w:val="100"/>
                                      <w:position w:val="0"/>
                                      <w:sz w:val="24"/>
                                      <w:szCs w:val="24"/>
                                      <w:u w:val="single"/>
                                    </w:rPr>
                                    <w:t xml:space="preserve">年末数 </w:t>
                                  </w:r>
                                  <w:r>
                                    <w:rPr>
                                      <w:color w:val="000000"/>
                                      <w:spacing w:val="0"/>
                                      <w:w w:val="100"/>
                                      <w:position w:val="0"/>
                                      <w:sz w:val="24"/>
                                      <w:szCs w:val="24"/>
                                    </w:rPr>
                                    <w:t>人民币元</w:t>
                                  </w:r>
                                </w:p>
                              </w:tc>
                            </w:tr>
                            <w:tr>
                              <w:trPr>
                                <w:trHeight w:val="43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31,038.60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24"/>
                                      <w:szCs w:val="24"/>
                                    </w:rPr>
                                  </w:pP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(31,038.60)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24"/>
                                      <w:szCs w:val="24"/>
                                    </w:rPr>
                                  </w:pPr>
                                  <w:r>
                                    <w:rPr>
                                      <w:color w:val="000000"/>
                                      <w:spacing w:val="0"/>
                                      <w:w w:val="100"/>
                                      <w:position w:val="0"/>
                                      <w:sz w:val="24"/>
                                      <w:szCs w:val="24"/>
                                    </w:rPr>
                                    <w:t>—</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903,743.71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4,328,549.71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5,232,293.42</w:t>
                                  </w:r>
                                </w:p>
                              </w:tc>
                            </w:tr>
                            <w:tr>
                              <w:trPr>
                                <w:trHeight w:val="25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934,782.31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4,328,549.71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(31,038.60)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5,232,293.42</w:t>
                                  </w:r>
                                </w:p>
                              </w:tc>
                            </w:tr>
                          </w:tbl>
                          <w:p>
                            <w:pPr>
                              <w:widowControl w:val="0"/>
                              <w:spacing w:line="1" w:lineRule="exact"/>
                            </w:pPr>
                          </w:p>
                        </w:txbxContent>
                      </wps:txbx>
                      <wps:bodyPr lIns="0" tIns="0" rIns="0" bIns="0">
                        <a:noAutoFit/>
                      </wps:bodyPr>
                    </wps:wsp>
                  </a:graphicData>
                </a:graphic>
              </wp:anchor>
            </w:drawing>
          </mc:Choice>
          <mc:Fallback>
            <w:pict>
              <v:shape id="_x0000_s1161" type="#_x0000_t202" style="position:absolute;margin-left:180.09999999999999pt;margin-top:1.pt;width:368.65000000000003pt;height:91.200000000000003pt;z-index:-125829333;mso-wrap-distance-left:93.350000000000009pt;mso-wrap-distance-top:1.pt;mso-wrap-distance-right:0;mso-wrap-distance-bottom:0.70000000000000007pt;mso-position-horizontal-relative:page" filled="f" stroked="f">
                <v:textbox inset="0,0,0,0">
                  <w:txbxContent>
                    <w:tbl>
                      <w:tblPr>
                        <w:tblOverlap w:val="never"/>
                        <w:jc w:val="left"/>
                        <w:tblLayout w:type="fixed"/>
                      </w:tblPr>
                      <w:tblGrid>
                        <w:gridCol w:w="1584"/>
                        <w:gridCol w:w="2136"/>
                        <w:gridCol w:w="1891"/>
                        <w:gridCol w:w="1762"/>
                      </w:tblGrid>
                      <w:tr>
                        <w:trPr>
                          <w:tblHeader/>
                          <w:trHeight w:val="701" w:hRule="exact"/>
                        </w:trPr>
                        <w:tc>
                          <w:tcPr>
                            <w:tcBorders/>
                            <w:shd w:val="clear" w:color="auto" w:fill="FFFFFF"/>
                            <w:vAlign w:val="top"/>
                          </w:tcPr>
                          <w:p>
                            <w:pPr>
                              <w:pStyle w:val="Style28"/>
                              <w:keepNext w:val="0"/>
                              <w:keepLines w:val="0"/>
                              <w:widowControl w:val="0"/>
                              <w:shd w:val="clear" w:color="auto" w:fill="auto"/>
                              <w:bidi w:val="0"/>
                              <w:spacing w:before="0" w:after="0" w:line="211" w:lineRule="exact"/>
                              <w:ind w:left="120" w:right="0" w:firstLine="0"/>
                              <w:jc w:val="center"/>
                              <w:rPr>
                                <w:sz w:val="24"/>
                                <w:szCs w:val="24"/>
                              </w:rPr>
                            </w:pPr>
                            <w:r>
                              <w:rPr>
                                <w:color w:val="000000"/>
                                <w:spacing w:val="0"/>
                                <w:w w:val="100"/>
                                <w:position w:val="0"/>
                                <w:sz w:val="24"/>
                                <w:szCs w:val="24"/>
                                <w:u w:val="single"/>
                              </w:rPr>
                              <w:t xml:space="preserve">年初数 </w:t>
                            </w:r>
                            <w:r>
                              <w:rPr>
                                <w:color w:val="000000"/>
                                <w:spacing w:val="0"/>
                                <w:w w:val="100"/>
                                <w:position w:val="0"/>
                                <w:sz w:val="24"/>
                                <w:szCs w:val="24"/>
                              </w:rPr>
                              <w:t>人民币元</w:t>
                            </w:r>
                          </w:p>
                        </w:tc>
                        <w:tc>
                          <w:tcPr>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24"/>
                                <w:szCs w:val="24"/>
                              </w:rPr>
                            </w:pPr>
                            <w:r>
                              <w:rPr>
                                <w:color w:val="000000"/>
                                <w:spacing w:val="0"/>
                                <w:w w:val="100"/>
                                <w:position w:val="0"/>
                                <w:sz w:val="24"/>
                                <w:szCs w:val="24"/>
                                <w:u w:val="single"/>
                              </w:rPr>
                              <w:t xml:space="preserve">本年计，提额 </w:t>
                            </w:r>
                            <w:r>
                              <w:rPr>
                                <w:color w:val="000000"/>
                                <w:spacing w:val="0"/>
                                <w:w w:val="100"/>
                                <w:position w:val="0"/>
                                <w:sz w:val="24"/>
                                <w:szCs w:val="24"/>
                              </w:rPr>
                              <w:t>人民币兀</w:t>
                            </w:r>
                          </w:p>
                        </w:tc>
                        <w:tc>
                          <w:tcPr>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24"/>
                                <w:szCs w:val="24"/>
                              </w:rPr>
                            </w:pPr>
                            <w:r>
                              <w:rPr>
                                <w:color w:val="000000"/>
                                <w:spacing w:val="0"/>
                                <w:w w:val="100"/>
                                <w:position w:val="0"/>
                                <w:sz w:val="24"/>
                                <w:szCs w:val="24"/>
                                <w:u w:val="single"/>
                              </w:rPr>
                              <w:t xml:space="preserve">本年转，回数 </w:t>
                            </w:r>
                            <w:r>
                              <w:rPr>
                                <w:color w:val="000000"/>
                                <w:spacing w:val="0"/>
                                <w:w w:val="100"/>
                                <w:position w:val="0"/>
                                <w:sz w:val="24"/>
                                <w:szCs w:val="24"/>
                              </w:rPr>
                              <w:t>人民币兀</w:t>
                            </w:r>
                          </w:p>
                        </w:tc>
                        <w:tc>
                          <w:tcPr>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24"/>
                                <w:szCs w:val="24"/>
                              </w:rPr>
                            </w:pPr>
                            <w:r>
                              <w:rPr>
                                <w:color w:val="000000"/>
                                <w:spacing w:val="0"/>
                                <w:w w:val="100"/>
                                <w:position w:val="0"/>
                                <w:sz w:val="24"/>
                                <w:szCs w:val="24"/>
                                <w:u w:val="single"/>
                              </w:rPr>
                              <w:t xml:space="preserve">年末数 </w:t>
                            </w:r>
                            <w:r>
                              <w:rPr>
                                <w:color w:val="000000"/>
                                <w:spacing w:val="0"/>
                                <w:w w:val="100"/>
                                <w:position w:val="0"/>
                                <w:sz w:val="24"/>
                                <w:szCs w:val="24"/>
                              </w:rPr>
                              <w:t>人民币元</w:t>
                            </w:r>
                          </w:p>
                        </w:tc>
                      </w:tr>
                      <w:tr>
                        <w:trPr>
                          <w:trHeight w:val="43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31,038.60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24"/>
                                <w:szCs w:val="24"/>
                              </w:rPr>
                            </w:pP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(31,038.60)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24"/>
                                <w:szCs w:val="24"/>
                              </w:rPr>
                            </w:pPr>
                            <w:r>
                              <w:rPr>
                                <w:color w:val="000000"/>
                                <w:spacing w:val="0"/>
                                <w:w w:val="100"/>
                                <w:position w:val="0"/>
                                <w:sz w:val="24"/>
                                <w:szCs w:val="24"/>
                              </w:rPr>
                              <w:t>—</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903,743.71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4,328,549.71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5,232,293.42</w:t>
                            </w:r>
                          </w:p>
                        </w:tc>
                      </w:tr>
                      <w:tr>
                        <w:trPr>
                          <w:trHeight w:val="25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934,782.31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4,328,549.71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(31,038.60)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5,232,293.42</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1101725</wp:posOffset>
                </wp:positionH>
                <wp:positionV relativeFrom="paragraph">
                  <wp:posOffset>430530</wp:posOffset>
                </wp:positionV>
                <wp:extent cx="938530" cy="472440"/>
                <wp:wrapNone/>
                <wp:docPr id="137" name="Shape 137"/>
                <a:graphic xmlns:a="http://schemas.openxmlformats.org/drawingml/2006/main">
                  <a:graphicData uri="http://schemas.microsoft.com/office/word/2010/wordprocessingShape">
                    <wps:wsp>
                      <wps:cNvSpPr txBox="1"/>
                      <wps:spPr>
                        <a:xfrm>
                          <a:ext cx="938530" cy="47244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存货跌价准备</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b w:val="0"/>
                                <w:bCs w:val="0"/>
                                <w:color w:val="000000"/>
                                <w:spacing w:val="0"/>
                                <w:w w:val="100"/>
                                <w:position w:val="0"/>
                                <w:sz w:val="24"/>
                                <w:szCs w:val="24"/>
                              </w:rPr>
                              <w:t>库存商品</w:t>
                            </w:r>
                          </w:p>
                        </w:txbxContent>
                      </wps:txbx>
                      <wps:bodyPr lIns="0" tIns="0" rIns="0" bIns="0">
                        <a:noAutoFit/>
                      </wps:bodyPr>
                    </wps:wsp>
                  </a:graphicData>
                </a:graphic>
              </wp:anchor>
            </w:drawing>
          </mc:Choice>
          <mc:Fallback>
            <w:pict>
              <v:shape id="_x0000_s1163" type="#_x0000_t202" style="position:absolute;margin-left:86.75pt;margin-top:33.899999999999999pt;width:73.900000000000006pt;height:37.200000000000003pt;z-index:251657731;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存货跌价准备</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b w:val="0"/>
                          <w:bCs w:val="0"/>
                          <w:color w:val="000000"/>
                          <w:spacing w:val="0"/>
                          <w:w w:val="100"/>
                          <w:position w:val="0"/>
                          <w:sz w:val="24"/>
                          <w:szCs w:val="24"/>
                        </w:rPr>
                        <w:t>库存商品</w:t>
                      </w:r>
                    </w:p>
                  </w:txbxContent>
                </v:textbox>
                <w10:wrap anchorx="page"/>
              </v:shape>
            </w:pict>
          </mc:Fallback>
        </mc:AlternateContent>
      </w:r>
    </w:p>
    <w:p>
      <w:pPr>
        <w:widowControl w:val="0"/>
        <w:spacing w:line="240" w:lineRule="exact"/>
        <w:rPr>
          <w:sz w:val="19"/>
          <w:szCs w:val="19"/>
        </w:rPr>
      </w:pPr>
    </w:p>
    <w:p>
      <w:pPr>
        <w:widowControl w:val="0"/>
        <w:spacing w:before="98" w:after="9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23" w:right="0" w:bottom="1133" w:left="0" w:header="0" w:footer="3" w:gutter="0"/>
          <w:cols w:space="720"/>
          <w:noEndnote/>
          <w:rtlGutter w:val="0"/>
          <w:docGrid w:linePitch="360"/>
        </w:sectPr>
      </w:pPr>
    </w:p>
    <w:p>
      <w:pPr>
        <w:pStyle w:val="Style51"/>
        <w:keepNext w:val="0"/>
        <w:keepLines w:val="0"/>
        <w:widowControl w:val="0"/>
        <w:numPr>
          <w:ilvl w:val="0"/>
          <w:numId w:val="25"/>
        </w:numPr>
        <w:shd w:val="clear" w:color="auto" w:fill="auto"/>
        <w:tabs>
          <w:tab w:pos="842" w:val="left"/>
        </w:tabs>
        <w:bidi w:val="0"/>
        <w:spacing w:before="0" w:after="160" w:line="240" w:lineRule="auto"/>
        <w:ind w:left="0" w:right="0" w:firstLine="0"/>
        <w:jc w:val="left"/>
      </w:pPr>
      <w:bookmarkStart w:id="210" w:name="bookmark210"/>
      <w:bookmarkEnd w:id="210"/>
      <w:r>
        <w:rPr>
          <w:color w:val="000000"/>
          <w:spacing w:val="0"/>
          <w:w w:val="100"/>
          <w:position w:val="0"/>
          <w:sz w:val="24"/>
          <w:szCs w:val="24"/>
        </w:rPr>
        <w:t>待摊费用</w:t>
      </w:r>
    </w:p>
    <w:tbl>
      <w:tblPr>
        <w:tblOverlap w:val="never"/>
        <w:jc w:val="center"/>
        <w:tblLayout w:type="fixed"/>
      </w:tblPr>
      <w:tblGrid>
        <w:gridCol w:w="3370"/>
        <w:gridCol w:w="3998"/>
        <w:gridCol w:w="1862"/>
      </w:tblGrid>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类别</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年末数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24"/>
                <w:szCs w:val="24"/>
              </w:rPr>
            </w:pPr>
            <w:r>
              <w:rPr>
                <w:color w:val="000000"/>
                <w:spacing w:val="0"/>
                <w:w w:val="100"/>
                <w:position w:val="0"/>
                <w:sz w:val="24"/>
                <w:szCs w:val="24"/>
              </w:rPr>
              <w:t>年初数</w:t>
            </w:r>
          </w:p>
        </w:tc>
      </w:tr>
      <w:tr>
        <w:trPr>
          <w:trHeight w:val="336"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2380" w:right="0" w:firstLine="0"/>
              <w:jc w:val="left"/>
              <w:rPr>
                <w:sz w:val="24"/>
                <w:szCs w:val="24"/>
              </w:rPr>
            </w:pPr>
            <w:r>
              <w:rPr>
                <w:color w:val="000000"/>
                <w:spacing w:val="0"/>
                <w:w w:val="100"/>
                <w:position w:val="0"/>
                <w:sz w:val="24"/>
                <w:szCs w:val="24"/>
              </w:rPr>
              <w:t>人民币元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人民币元</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财产保险费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left"/>
              <w:rPr>
                <w:sz w:val="24"/>
                <w:szCs w:val="24"/>
              </w:rPr>
            </w:pPr>
            <w:r>
              <w:rPr>
                <w:color w:val="000000"/>
                <w:spacing w:val="0"/>
                <w:w w:val="100"/>
                <w:position w:val="0"/>
                <w:sz w:val="24"/>
                <w:szCs w:val="24"/>
              </w:rPr>
              <w:t>5,447,537.82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6,857,935.88</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2140" w:right="0" w:firstLine="0"/>
              <w:jc w:val="left"/>
              <w:rPr>
                <w:sz w:val="24"/>
                <w:szCs w:val="24"/>
              </w:rPr>
            </w:pPr>
            <w:r>
              <w:rPr>
                <w:color w:val="000000"/>
                <w:spacing w:val="0"/>
                <w:w w:val="100"/>
                <w:position w:val="0"/>
                <w:sz w:val="24"/>
                <w:szCs w:val="24"/>
              </w:rPr>
              <w:t>1,071,933.09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24"/>
                <w:szCs w:val="24"/>
              </w:rPr>
            </w:pPr>
            <w:r>
              <w:rPr>
                <w:color w:val="000000"/>
                <w:spacing w:val="0"/>
                <w:w w:val="100"/>
                <w:position w:val="0"/>
                <w:sz w:val="24"/>
                <w:szCs w:val="24"/>
              </w:rPr>
              <w:t>609,185.28</w:t>
            </w:r>
          </w:p>
        </w:tc>
      </w:tr>
      <w:tr>
        <w:trPr>
          <w:trHeight w:val="2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2140" w:right="0" w:firstLine="0"/>
              <w:jc w:val="left"/>
              <w:rPr>
                <w:sz w:val="24"/>
                <w:szCs w:val="24"/>
              </w:rPr>
            </w:pPr>
            <w:r>
              <w:rPr>
                <w:color w:val="000000"/>
                <w:spacing w:val="0"/>
                <w:w w:val="100"/>
                <w:position w:val="0"/>
                <w:sz w:val="24"/>
                <w:szCs w:val="24"/>
              </w:rPr>
              <w:t>6,519,470.91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7,467,121.16</w:t>
            </w:r>
          </w:p>
        </w:tc>
      </w:tr>
    </w:tbl>
    <w:p>
      <w:pPr>
        <w:widowControl w:val="0"/>
        <w:spacing w:after="579" w:line="1" w:lineRule="exact"/>
      </w:pPr>
    </w:p>
    <w:p>
      <w:pPr>
        <w:pStyle w:val="Style51"/>
        <w:keepNext w:val="0"/>
        <w:keepLines w:val="0"/>
        <w:widowControl w:val="0"/>
        <w:shd w:val="clear" w:color="auto" w:fill="auto"/>
        <w:bidi w:val="0"/>
        <w:spacing w:before="0" w:after="360" w:line="240" w:lineRule="auto"/>
        <w:ind w:left="0" w:right="0" w:firstLine="680"/>
        <w:jc w:val="left"/>
      </w:pPr>
      <w:r>
        <w:rPr>
          <w:color w:val="000000"/>
          <w:spacing w:val="0"/>
          <w:w w:val="100"/>
          <w:position w:val="0"/>
          <w:sz w:val="24"/>
          <w:szCs w:val="24"/>
        </w:rPr>
        <w:t>待摊费用结存原因为公司及子公司本年增加应于2007年受益而尚未摊销完毕项目。</w:t>
      </w:r>
    </w:p>
    <w:p>
      <w:pPr>
        <w:pStyle w:val="Style51"/>
        <w:keepNext w:val="0"/>
        <w:keepLines w:val="0"/>
        <w:widowControl w:val="0"/>
        <w:numPr>
          <w:ilvl w:val="0"/>
          <w:numId w:val="25"/>
        </w:numPr>
        <w:shd w:val="clear" w:color="auto" w:fill="auto"/>
        <w:tabs>
          <w:tab w:pos="842" w:val="left"/>
        </w:tabs>
        <w:bidi w:val="0"/>
        <w:spacing w:before="0" w:after="160" w:line="240" w:lineRule="auto"/>
        <w:ind w:left="0" w:right="0" w:firstLine="0"/>
        <w:jc w:val="left"/>
      </w:pPr>
      <w:bookmarkStart w:id="211" w:name="bookmark211"/>
      <w:bookmarkEnd w:id="211"/>
      <w:r>
        <w:rPr>
          <w:color w:val="000000"/>
          <w:spacing w:val="0"/>
          <w:w w:val="100"/>
          <w:position w:val="0"/>
          <w:sz w:val="24"/>
          <w:szCs w:val="24"/>
        </w:rPr>
        <w:t>长期股权投资</w:t>
      </w:r>
    </w:p>
    <w:p>
      <w:pPr>
        <w:pStyle w:val="Style51"/>
        <w:keepNext w:val="0"/>
        <w:keepLines w:val="0"/>
        <w:widowControl w:val="0"/>
        <w:shd w:val="clear" w:color="auto" w:fill="auto"/>
        <w:bidi w:val="0"/>
        <w:spacing w:before="0" w:after="260" w:line="240" w:lineRule="auto"/>
        <w:ind w:left="0" w:right="0" w:firstLine="680"/>
        <w:jc w:val="left"/>
      </w:pPr>
      <w:r>
        <w:rPr>
          <w:color w:val="000000"/>
          <w:spacing w:val="0"/>
          <w:w w:val="100"/>
          <w:position w:val="0"/>
          <w:sz w:val="24"/>
          <w:szCs w:val="24"/>
          <w:u w:val="single"/>
        </w:rPr>
        <w:t>长期股权投资分类</w:t>
      </w:r>
    </w:p>
    <w:p>
      <w:pPr>
        <w:widowControl w:val="0"/>
        <w:spacing w:line="1" w:lineRule="exact"/>
      </w:pPr>
      <w:r>
        <mc:AlternateContent>
          <mc:Choice Requires="wps">
            <w:drawing>
              <wp:anchor distT="433070" distB="0" distL="0" distR="0" simplePos="0" relativeHeight="125829422" behindDoc="0" locked="0" layoutInCell="1" allowOverlap="1">
                <wp:simplePos x="0" y="0"/>
                <wp:positionH relativeFrom="page">
                  <wp:posOffset>1101725</wp:posOffset>
                </wp:positionH>
                <wp:positionV relativeFrom="paragraph">
                  <wp:posOffset>433070</wp:posOffset>
                </wp:positionV>
                <wp:extent cx="1965960" cy="457200"/>
                <wp:wrapTopAndBottom/>
                <wp:docPr id="139" name="Shape 139"/>
                <a:graphic xmlns:a="http://schemas.openxmlformats.org/drawingml/2006/main">
                  <a:graphicData uri="http://schemas.microsoft.com/office/word/2010/wordprocessingShape">
                    <wps:wsp>
                      <wps:cNvSpPr txBox="1"/>
                      <wps:spPr>
                        <a:xfrm>
                          <a:ext cx="1965960" cy="457200"/>
                        </a:xfrm>
                        <a:prstGeom prst="rect"/>
                        <a:noFill/>
                      </wps:spPr>
                      <wps:txbx>
                        <w:txbxContent>
                          <w:p>
                            <w:pPr>
                              <w:pStyle w:val="Style51"/>
                              <w:keepNext w:val="0"/>
                              <w:keepLines w:val="0"/>
                              <w:widowControl w:val="0"/>
                              <w:shd w:val="clear" w:color="auto" w:fill="auto"/>
                              <w:bidi w:val="0"/>
                              <w:spacing w:before="0" w:after="0" w:line="218" w:lineRule="exact"/>
                              <w:ind w:left="0" w:right="0" w:firstLine="0"/>
                              <w:jc w:val="left"/>
                            </w:pPr>
                            <w:r>
                              <w:rPr>
                                <w:color w:val="000000"/>
                                <w:spacing w:val="0"/>
                                <w:w w:val="100"/>
                                <w:position w:val="0"/>
                                <w:sz w:val="24"/>
                                <w:szCs w:val="24"/>
                              </w:rPr>
                              <w:t>对联营企业投资(附注13(1)) 其他股权投资(附注13(2)) 合并价差(附注13(3))</w:t>
                            </w:r>
                          </w:p>
                        </w:txbxContent>
                      </wps:txbx>
                      <wps:bodyPr lIns="0" tIns="0" rIns="0" bIns="0">
                        <a:noAutoFit/>
                      </wps:bodyPr>
                    </wps:wsp>
                  </a:graphicData>
                </a:graphic>
              </wp:anchor>
            </w:drawing>
          </mc:Choice>
          <mc:Fallback>
            <w:pict>
              <v:shape id="_x0000_s1165" type="#_x0000_t202" style="position:absolute;margin-left:86.75pt;margin-top:34.100000000000001pt;width:154.80000000000001pt;height:36.pt;z-index:-125829331;mso-wrap-distance-left:0;mso-wrap-distance-top:34.100000000000001pt;mso-wrap-distance-right:0;mso-position-horizontal-relative:page" filled="f" stroked="f">
                <v:textbox inset="0,0,0,0">
                  <w:txbxContent>
                    <w:p>
                      <w:pPr>
                        <w:pStyle w:val="Style51"/>
                        <w:keepNext w:val="0"/>
                        <w:keepLines w:val="0"/>
                        <w:widowControl w:val="0"/>
                        <w:shd w:val="clear" w:color="auto" w:fill="auto"/>
                        <w:bidi w:val="0"/>
                        <w:spacing w:before="0" w:after="0" w:line="218" w:lineRule="exact"/>
                        <w:ind w:left="0" w:right="0" w:firstLine="0"/>
                        <w:jc w:val="left"/>
                      </w:pPr>
                      <w:r>
                        <w:rPr>
                          <w:color w:val="000000"/>
                          <w:spacing w:val="0"/>
                          <w:w w:val="100"/>
                          <w:position w:val="0"/>
                          <w:sz w:val="24"/>
                          <w:szCs w:val="24"/>
                        </w:rPr>
                        <w:t>对联营企业投资(附注13(1)) 其他股权投资(附注13(2)) 合并价差(附注13(3))</w:t>
                      </w:r>
                    </w:p>
                  </w:txbxContent>
                </v:textbox>
                <w10:wrap type="topAndBottom" anchorx="page"/>
              </v:shape>
            </w:pict>
          </mc:Fallback>
        </mc:AlternateContent>
      </w:r>
      <w:r>
        <mc:AlternateContent>
          <mc:Choice Requires="wps">
            <w:drawing>
              <wp:anchor distT="12700" distB="0" distL="0" distR="0" simplePos="0" relativeHeight="125829424" behindDoc="0" locked="0" layoutInCell="1" allowOverlap="1">
                <wp:simplePos x="0" y="0"/>
                <wp:positionH relativeFrom="page">
                  <wp:posOffset>4533900</wp:posOffset>
                </wp:positionH>
                <wp:positionV relativeFrom="paragraph">
                  <wp:posOffset>12700</wp:posOffset>
                </wp:positionV>
                <wp:extent cx="1012190" cy="877570"/>
                <wp:wrapTopAndBottom/>
                <wp:docPr id="141" name="Shape 141"/>
                <a:graphic xmlns:a="http://schemas.openxmlformats.org/drawingml/2006/main">
                  <a:graphicData uri="http://schemas.microsoft.com/office/word/2010/wordprocessingShape">
                    <wps:wsp>
                      <wps:cNvSpPr txBox="1"/>
                      <wps:spPr>
                        <a:xfrm>
                          <a:ext cx="1012190" cy="877570"/>
                        </a:xfrm>
                        <a:prstGeom prst="rect"/>
                        <a:noFill/>
                      </wps:spPr>
                      <wps:txbx>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年末数</w:t>
                              <w:br/>
                            </w: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24"/>
                                <w:szCs w:val="24"/>
                              </w:rPr>
                              <w:t>79,351,487.16</w:t>
                            </w:r>
                          </w:p>
                          <w:p>
                            <w:pPr>
                              <w:pStyle w:val="Style51"/>
                              <w:keepNext w:val="0"/>
                              <w:keepLines w:val="0"/>
                              <w:widowControl w:val="0"/>
                              <w:shd w:val="clear" w:color="auto" w:fill="auto"/>
                              <w:bidi w:val="0"/>
                              <w:spacing w:before="0" w:after="0" w:line="211" w:lineRule="exact"/>
                              <w:ind w:left="0" w:right="0" w:firstLine="0"/>
                              <w:jc w:val="left"/>
                            </w:pPr>
                            <w:r>
                              <w:rPr>
                                <w:color w:val="000000"/>
                                <w:spacing w:val="0"/>
                                <w:w w:val="100"/>
                                <w:position w:val="0"/>
                                <w:sz w:val="24"/>
                                <w:szCs w:val="24"/>
                              </w:rPr>
                              <w:t>7,290,000.00</w:t>
                            </w:r>
                          </w:p>
                          <w:p>
                            <w:pPr>
                              <w:pStyle w:val="Style51"/>
                              <w:keepNext w:val="0"/>
                              <w:keepLines w:val="0"/>
                              <w:widowControl w:val="0"/>
                              <w:shd w:val="clear" w:color="auto" w:fill="auto"/>
                              <w:bidi w:val="0"/>
                              <w:spacing w:before="0" w:after="0" w:line="211" w:lineRule="exact"/>
                              <w:ind w:left="0" w:right="0" w:firstLine="0"/>
                              <w:jc w:val="left"/>
                            </w:pPr>
                            <w:r>
                              <w:rPr>
                                <w:color w:val="000000"/>
                                <w:spacing w:val="0"/>
                                <w:w w:val="100"/>
                                <w:position w:val="0"/>
                                <w:sz w:val="24"/>
                                <w:szCs w:val="24"/>
                              </w:rPr>
                              <w:t>3,461,520.24</w:t>
                            </w:r>
                          </w:p>
                        </w:txbxContent>
                      </wps:txbx>
                      <wps:bodyPr lIns="0" tIns="0" rIns="0" bIns="0">
                        <a:noAutoFit/>
                      </wps:bodyPr>
                    </wps:wsp>
                  </a:graphicData>
                </a:graphic>
              </wp:anchor>
            </w:drawing>
          </mc:Choice>
          <mc:Fallback>
            <w:pict>
              <v:shape id="_x0000_s1167" type="#_x0000_t202" style="position:absolute;margin-left:357.pt;margin-top:1.pt;width:79.700000000000003pt;height:69.100000000000009pt;z-index:-125829329;mso-wrap-distance-left:0;mso-wrap-distance-top:1.pt;mso-wrap-distance-right:0;mso-position-horizontal-relative:page" filled="f" stroked="f">
                <v:textbox inset="0,0,0,0">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年末数</w:t>
                        <w:br/>
                      </w: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24"/>
                          <w:szCs w:val="24"/>
                        </w:rPr>
                        <w:t>79,351,487.16</w:t>
                      </w:r>
                    </w:p>
                    <w:p>
                      <w:pPr>
                        <w:pStyle w:val="Style51"/>
                        <w:keepNext w:val="0"/>
                        <w:keepLines w:val="0"/>
                        <w:widowControl w:val="0"/>
                        <w:shd w:val="clear" w:color="auto" w:fill="auto"/>
                        <w:bidi w:val="0"/>
                        <w:spacing w:before="0" w:after="0" w:line="211" w:lineRule="exact"/>
                        <w:ind w:left="0" w:right="0" w:firstLine="0"/>
                        <w:jc w:val="left"/>
                      </w:pPr>
                      <w:r>
                        <w:rPr>
                          <w:color w:val="000000"/>
                          <w:spacing w:val="0"/>
                          <w:w w:val="100"/>
                          <w:position w:val="0"/>
                          <w:sz w:val="24"/>
                          <w:szCs w:val="24"/>
                        </w:rPr>
                        <w:t>7,290,000.00</w:t>
                      </w:r>
                    </w:p>
                    <w:p>
                      <w:pPr>
                        <w:pStyle w:val="Style51"/>
                        <w:keepNext w:val="0"/>
                        <w:keepLines w:val="0"/>
                        <w:widowControl w:val="0"/>
                        <w:shd w:val="clear" w:color="auto" w:fill="auto"/>
                        <w:bidi w:val="0"/>
                        <w:spacing w:before="0" w:after="0" w:line="211" w:lineRule="exact"/>
                        <w:ind w:left="0" w:right="0" w:firstLine="0"/>
                        <w:jc w:val="left"/>
                      </w:pPr>
                      <w:r>
                        <w:rPr>
                          <w:color w:val="000000"/>
                          <w:spacing w:val="0"/>
                          <w:w w:val="100"/>
                          <w:position w:val="0"/>
                          <w:sz w:val="24"/>
                          <w:szCs w:val="24"/>
                        </w:rPr>
                        <w:t>3,461,520.24</w:t>
                      </w:r>
                    </w:p>
                  </w:txbxContent>
                </v:textbox>
                <w10:wrap type="topAndBottom" anchorx="page"/>
              </v:shape>
            </w:pict>
          </mc:Fallback>
        </mc:AlternateContent>
      </w:r>
      <w:r>
        <mc:AlternateContent>
          <mc:Choice Requires="wps">
            <w:drawing>
              <wp:anchor distT="12700" distB="0" distL="0" distR="0" simplePos="0" relativeHeight="125829426" behindDoc="0" locked="0" layoutInCell="1" allowOverlap="1">
                <wp:simplePos x="0" y="0"/>
                <wp:positionH relativeFrom="page">
                  <wp:posOffset>5905500</wp:posOffset>
                </wp:positionH>
                <wp:positionV relativeFrom="paragraph">
                  <wp:posOffset>12700</wp:posOffset>
                </wp:positionV>
                <wp:extent cx="1155065" cy="877570"/>
                <wp:wrapTopAndBottom/>
                <wp:docPr id="143" name="Shape 143"/>
                <a:graphic xmlns:a="http://schemas.openxmlformats.org/drawingml/2006/main">
                  <a:graphicData uri="http://schemas.microsoft.com/office/word/2010/wordprocessingShape">
                    <wps:wsp>
                      <wps:cNvSpPr txBox="1"/>
                      <wps:spPr>
                        <a:xfrm>
                          <a:ext cx="1155065" cy="877570"/>
                        </a:xfrm>
                        <a:prstGeom prst="rect"/>
                        <a:noFill/>
                      </wps:spPr>
                      <wps:txbx>
                        <w:txbxContent>
                          <w:p>
                            <w:pPr>
                              <w:pStyle w:val="Style51"/>
                              <w:keepNext w:val="0"/>
                              <w:keepLines w:val="0"/>
                              <w:widowControl w:val="0"/>
                              <w:shd w:val="clear" w:color="auto" w:fill="auto"/>
                              <w:bidi w:val="0"/>
                              <w:spacing w:before="0" w:after="0" w:line="216" w:lineRule="exact"/>
                              <w:ind w:left="0" w:right="0" w:firstLine="0"/>
                              <w:jc w:val="center"/>
                            </w:pPr>
                            <w:r>
                              <w:rPr>
                                <w:color w:val="000000"/>
                                <w:spacing w:val="0"/>
                                <w:w w:val="100"/>
                                <w:position w:val="0"/>
                                <w:sz w:val="24"/>
                                <w:szCs w:val="24"/>
                                <w:u w:val="single"/>
                              </w:rPr>
                              <w:t>年初，数</w:t>
                            </w:r>
                          </w:p>
                          <w:p>
                            <w:pPr>
                              <w:pStyle w:val="Style51"/>
                              <w:keepNext w:val="0"/>
                              <w:keepLines w:val="0"/>
                              <w:widowControl w:val="0"/>
                              <w:shd w:val="clear" w:color="auto" w:fill="auto"/>
                              <w:bidi w:val="0"/>
                              <w:spacing w:before="0" w:after="180" w:line="216" w:lineRule="exact"/>
                              <w:ind w:left="0" w:right="0" w:firstLine="0"/>
                              <w:jc w:val="center"/>
                            </w:pP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16" w:lineRule="exact"/>
                              <w:ind w:left="0" w:right="0" w:firstLine="0"/>
                              <w:jc w:val="center"/>
                            </w:pPr>
                            <w:r>
                              <w:rPr>
                                <w:color w:val="000000"/>
                                <w:spacing w:val="0"/>
                                <w:w w:val="100"/>
                                <w:position w:val="0"/>
                                <w:sz w:val="24"/>
                                <w:szCs w:val="24"/>
                              </w:rPr>
                              <w:t>20,166,604.01</w:t>
                            </w:r>
                          </w:p>
                          <w:p>
                            <w:pPr>
                              <w:pStyle w:val="Style51"/>
                              <w:keepNext w:val="0"/>
                              <w:keepLines w:val="0"/>
                              <w:widowControl w:val="0"/>
                              <w:shd w:val="clear" w:color="auto" w:fill="auto"/>
                              <w:bidi w:val="0"/>
                              <w:spacing w:before="0" w:after="0" w:line="216" w:lineRule="exact"/>
                              <w:ind w:left="0" w:right="0" w:firstLine="0"/>
                              <w:jc w:val="center"/>
                            </w:pPr>
                            <w:r>
                              <w:rPr>
                                <w:color w:val="000000"/>
                                <w:spacing w:val="0"/>
                                <w:w w:val="100"/>
                                <w:position w:val="0"/>
                                <w:sz w:val="24"/>
                                <w:szCs w:val="24"/>
                              </w:rPr>
                              <w:t>7,290,000.00</w:t>
                              <w:br/>
                            </w:r>
                            <w:r>
                              <w:rPr>
                                <w:color w:val="000000"/>
                                <w:spacing w:val="0"/>
                                <w:w w:val="100"/>
                                <w:position w:val="0"/>
                                <w:sz w:val="24"/>
                                <w:szCs w:val="24"/>
                              </w:rPr>
                              <w:t>(20,413,163.50)</w:t>
                            </w:r>
                          </w:p>
                        </w:txbxContent>
                      </wps:txbx>
                      <wps:bodyPr lIns="0" tIns="0" rIns="0" bIns="0">
                        <a:noAutoFit/>
                      </wps:bodyPr>
                    </wps:wsp>
                  </a:graphicData>
                </a:graphic>
              </wp:anchor>
            </w:drawing>
          </mc:Choice>
          <mc:Fallback>
            <w:pict>
              <v:shape id="_x0000_s1169" type="#_x0000_t202" style="position:absolute;margin-left:465.pt;margin-top:1.pt;width:90.950000000000003pt;height:69.100000000000009pt;z-index:-125829327;mso-wrap-distance-left:0;mso-wrap-distance-top:1.pt;mso-wrap-distance-right:0;mso-position-horizontal-relative:page" filled="f" stroked="f">
                <v:textbox inset="0,0,0,0">
                  <w:txbxContent>
                    <w:p>
                      <w:pPr>
                        <w:pStyle w:val="Style51"/>
                        <w:keepNext w:val="0"/>
                        <w:keepLines w:val="0"/>
                        <w:widowControl w:val="0"/>
                        <w:shd w:val="clear" w:color="auto" w:fill="auto"/>
                        <w:bidi w:val="0"/>
                        <w:spacing w:before="0" w:after="0" w:line="216" w:lineRule="exact"/>
                        <w:ind w:left="0" w:right="0" w:firstLine="0"/>
                        <w:jc w:val="center"/>
                      </w:pPr>
                      <w:r>
                        <w:rPr>
                          <w:color w:val="000000"/>
                          <w:spacing w:val="0"/>
                          <w:w w:val="100"/>
                          <w:position w:val="0"/>
                          <w:sz w:val="24"/>
                          <w:szCs w:val="24"/>
                          <w:u w:val="single"/>
                        </w:rPr>
                        <w:t>年初，数</w:t>
                      </w:r>
                    </w:p>
                    <w:p>
                      <w:pPr>
                        <w:pStyle w:val="Style51"/>
                        <w:keepNext w:val="0"/>
                        <w:keepLines w:val="0"/>
                        <w:widowControl w:val="0"/>
                        <w:shd w:val="clear" w:color="auto" w:fill="auto"/>
                        <w:bidi w:val="0"/>
                        <w:spacing w:before="0" w:after="180" w:line="216" w:lineRule="exact"/>
                        <w:ind w:left="0" w:right="0" w:firstLine="0"/>
                        <w:jc w:val="center"/>
                      </w:pP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16" w:lineRule="exact"/>
                        <w:ind w:left="0" w:right="0" w:firstLine="0"/>
                        <w:jc w:val="center"/>
                      </w:pPr>
                      <w:r>
                        <w:rPr>
                          <w:color w:val="000000"/>
                          <w:spacing w:val="0"/>
                          <w:w w:val="100"/>
                          <w:position w:val="0"/>
                          <w:sz w:val="24"/>
                          <w:szCs w:val="24"/>
                        </w:rPr>
                        <w:t>20,166,604.01</w:t>
                      </w:r>
                    </w:p>
                    <w:p>
                      <w:pPr>
                        <w:pStyle w:val="Style51"/>
                        <w:keepNext w:val="0"/>
                        <w:keepLines w:val="0"/>
                        <w:widowControl w:val="0"/>
                        <w:shd w:val="clear" w:color="auto" w:fill="auto"/>
                        <w:bidi w:val="0"/>
                        <w:spacing w:before="0" w:after="0" w:line="216" w:lineRule="exact"/>
                        <w:ind w:left="0" w:right="0" w:firstLine="0"/>
                        <w:jc w:val="center"/>
                      </w:pPr>
                      <w:r>
                        <w:rPr>
                          <w:color w:val="000000"/>
                          <w:spacing w:val="0"/>
                          <w:w w:val="100"/>
                          <w:position w:val="0"/>
                          <w:sz w:val="24"/>
                          <w:szCs w:val="24"/>
                        </w:rPr>
                        <w:t>7,290,000.00</w:t>
                        <w:br/>
                      </w:r>
                      <w:r>
                        <w:rPr>
                          <w:color w:val="000000"/>
                          <w:spacing w:val="0"/>
                          <w:w w:val="100"/>
                          <w:position w:val="0"/>
                          <w:sz w:val="24"/>
                          <w:szCs w:val="24"/>
                        </w:rPr>
                        <w:t>(20,413,163.50)</w:t>
                      </w:r>
                    </w:p>
                  </w:txbxContent>
                </v:textbox>
                <w10:wrap type="topAndBottom" anchorx="page"/>
              </v:shape>
            </w:pict>
          </mc:Fallback>
        </mc:AlternateContent>
      </w:r>
    </w:p>
    <w:p>
      <w:pPr>
        <w:widowControl w:val="0"/>
        <w:spacing w:line="1" w:lineRule="exact"/>
      </w:pPr>
      <w:r>
        <w:drawing>
          <wp:anchor distT="109855" distB="27305" distL="0" distR="1545590" simplePos="0" relativeHeight="125829428" behindDoc="0" locked="0" layoutInCell="1" allowOverlap="1">
            <wp:simplePos x="0" y="0"/>
            <wp:positionH relativeFrom="page">
              <wp:posOffset>1120140</wp:posOffset>
            </wp:positionH>
            <wp:positionV relativeFrom="paragraph">
              <wp:posOffset>109855</wp:posOffset>
            </wp:positionV>
            <wp:extent cx="292735" cy="280670"/>
            <wp:wrapTopAndBottom/>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55"/>
                    <a:stretch/>
                  </pic:blipFill>
                  <pic:spPr>
                    <a:xfrm>
                      <a:ext cx="292735" cy="28067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1409700</wp:posOffset>
                </wp:positionH>
                <wp:positionV relativeFrom="paragraph">
                  <wp:posOffset>228600</wp:posOffset>
                </wp:positionV>
                <wp:extent cx="1545590" cy="186055"/>
                <wp:wrapNone/>
                <wp:docPr id="147" name="Shape 147"/>
                <a:graphic xmlns:a="http://schemas.openxmlformats.org/drawingml/2006/main">
                  <a:graphicData uri="http://schemas.microsoft.com/office/word/2010/wordprocessingShape">
                    <wps:wsp>
                      <wps:cNvSpPr txBox="1"/>
                      <wps:spPr>
                        <a:xfrm>
                          <a:ext cx="1545590" cy="18605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长期股权投资减值准备</w:t>
                            </w:r>
                          </w:p>
                        </w:txbxContent>
                      </wps:txbx>
                      <wps:bodyPr lIns="0" tIns="0" rIns="0" bIns="0">
                        <a:noAutoFit/>
                      </wps:bodyPr>
                    </wps:wsp>
                  </a:graphicData>
                </a:graphic>
              </wp:anchor>
            </w:drawing>
          </mc:Choice>
          <mc:Fallback>
            <w:pict>
              <v:shape id="_x0000_s1173" type="#_x0000_t202" style="position:absolute;margin-left:111.pt;margin-top:18.pt;width:121.7pt;height:14.65pt;z-index:251657733;mso-wrap-distance-left:0;mso-wrap-distance-right:0;mso-position-horizontal-relative:page" filled="f" stroked="f">
                <v:textbox inset="0,0,0,0">
                  <w:txbxContent>
                    <w:p>
                      <w:pPr>
                        <w:pStyle w:val="Style9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长期股权投资减值准备</w:t>
                      </w:r>
                    </w:p>
                  </w:txbxContent>
                </v:textbox>
                <w10:wrap anchorx="page"/>
              </v:shape>
            </w:pict>
          </mc:Fallback>
        </mc:AlternateContent>
      </w:r>
      <w:r>
        <mc:AlternateContent>
          <mc:Choice Requires="wps">
            <w:drawing>
              <wp:anchor distT="76200" distB="6350" distL="0" distR="0" simplePos="0" relativeHeight="125829429" behindDoc="0" locked="0" layoutInCell="1" allowOverlap="1">
                <wp:simplePos x="0" y="0"/>
                <wp:positionH relativeFrom="page">
                  <wp:posOffset>4530725</wp:posOffset>
                </wp:positionH>
                <wp:positionV relativeFrom="paragraph">
                  <wp:posOffset>76200</wp:posOffset>
                </wp:positionV>
                <wp:extent cx="1014730" cy="332105"/>
                <wp:wrapTopAndBottom/>
                <wp:docPr id="149" name="Shape 149"/>
                <a:graphic xmlns:a="http://schemas.openxmlformats.org/drawingml/2006/main">
                  <a:graphicData uri="http://schemas.microsoft.com/office/word/2010/wordprocessingShape">
                    <wps:wsp>
                      <wps:cNvSpPr txBox="1"/>
                      <wps:spPr>
                        <a:xfrm>
                          <a:ext cx="1014730" cy="33210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90,103,007.40</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1,200,000.00</w:t>
                            </w:r>
                          </w:p>
                        </w:txbxContent>
                      </wps:txbx>
                      <wps:bodyPr lIns="0" tIns="0" rIns="0" bIns="0">
                        <a:noAutoFit/>
                      </wps:bodyPr>
                    </wps:wsp>
                  </a:graphicData>
                </a:graphic>
              </wp:anchor>
            </w:drawing>
          </mc:Choice>
          <mc:Fallback>
            <w:pict>
              <v:shape id="_x0000_s1175" type="#_x0000_t202" style="position:absolute;margin-left:356.75pt;margin-top:6.pt;width:79.900000000000006pt;height:26.150000000000002pt;z-index:-125829324;mso-wrap-distance-left:0;mso-wrap-distance-top:6.pt;mso-wrap-distance-right:0;mso-wrap-distance-bottom:0.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90,103,007.40</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1,200,000.00</w:t>
                      </w:r>
                    </w:p>
                  </w:txbxContent>
                </v:textbox>
                <w10:wrap type="topAndBottom" anchorx="page"/>
              </v:shape>
            </w:pict>
          </mc:Fallback>
        </mc:AlternateContent>
      </w:r>
      <w:r>
        <mc:AlternateContent>
          <mc:Choice Requires="wps">
            <w:drawing>
              <wp:anchor distT="79375" distB="6350" distL="0" distR="0" simplePos="0" relativeHeight="125829431" behindDoc="0" locked="0" layoutInCell="1" allowOverlap="1">
                <wp:simplePos x="0" y="0"/>
                <wp:positionH relativeFrom="page">
                  <wp:posOffset>6049010</wp:posOffset>
                </wp:positionH>
                <wp:positionV relativeFrom="paragraph">
                  <wp:posOffset>79375</wp:posOffset>
                </wp:positionV>
                <wp:extent cx="935990" cy="328930"/>
                <wp:wrapTopAndBottom/>
                <wp:docPr id="151" name="Shape 151"/>
                <a:graphic xmlns:a="http://schemas.openxmlformats.org/drawingml/2006/main">
                  <a:graphicData uri="http://schemas.microsoft.com/office/word/2010/wordprocessingShape">
                    <wps:wsp>
                      <wps:cNvSpPr txBox="1"/>
                      <wps:spPr>
                        <a:xfrm>
                          <a:ext cx="935990" cy="3289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7,043,440.51</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1,200,000.00</w:t>
                            </w:r>
                          </w:p>
                        </w:txbxContent>
                      </wps:txbx>
                      <wps:bodyPr lIns="0" tIns="0" rIns="0" bIns="0">
                        <a:noAutoFit/>
                      </wps:bodyPr>
                    </wps:wsp>
                  </a:graphicData>
                </a:graphic>
              </wp:anchor>
            </w:drawing>
          </mc:Choice>
          <mc:Fallback>
            <w:pict>
              <v:shape id="_x0000_s1177" type="#_x0000_t202" style="position:absolute;margin-left:476.30000000000001pt;margin-top:6.25pt;width:73.700000000000003pt;height:25.900000000000002pt;z-index:-125829322;mso-wrap-distance-left:0;mso-wrap-distance-top:6.25pt;mso-wrap-distance-right:0;mso-wrap-distance-bottom:0.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7,043,440.51</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1,200,000.00</w:t>
                      </w:r>
                    </w:p>
                  </w:txbxContent>
                </v:textbox>
                <w10:wrap type="topAndBottom" anchorx="page"/>
              </v:shape>
            </w:pict>
          </mc:Fallback>
        </mc:AlternateContent>
      </w:r>
    </w:p>
    <w:p>
      <w:pPr>
        <w:widowControl w:val="0"/>
        <w:spacing w:line="1" w:lineRule="exact"/>
      </w:pPr>
      <w:r>
        <mc:AlternateContent>
          <mc:Choice Requires="wps">
            <w:drawing>
              <wp:anchor distT="85090" distB="0" distL="0" distR="0" simplePos="0" relativeHeight="125829433" behindDoc="0" locked="0" layoutInCell="1" allowOverlap="1">
                <wp:simplePos x="0" y="0"/>
                <wp:positionH relativeFrom="page">
                  <wp:posOffset>1104900</wp:posOffset>
                </wp:positionH>
                <wp:positionV relativeFrom="paragraph">
                  <wp:posOffset>85090</wp:posOffset>
                </wp:positionV>
                <wp:extent cx="1240790" cy="186055"/>
                <wp:wrapTopAndBottom/>
                <wp:docPr id="153" name="Shape 153"/>
                <a:graphic xmlns:a="http://schemas.openxmlformats.org/drawingml/2006/main">
                  <a:graphicData uri="http://schemas.microsoft.com/office/word/2010/wordprocessingShape">
                    <wps:wsp>
                      <wps:cNvSpPr txBox="1"/>
                      <wps:spPr>
                        <a:xfrm>
                          <a:ext cx="124079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长期股权投资净额</w:t>
                            </w:r>
                          </w:p>
                        </w:txbxContent>
                      </wps:txbx>
                      <wps:bodyPr wrap="none" lIns="0" tIns="0" rIns="0" bIns="0">
                        <a:noAutoFit/>
                      </wps:bodyPr>
                    </wps:wsp>
                  </a:graphicData>
                </a:graphic>
              </wp:anchor>
            </w:drawing>
          </mc:Choice>
          <mc:Fallback>
            <w:pict>
              <v:shape id="_x0000_s1179" type="#_x0000_t202" style="position:absolute;margin-left:87.pt;margin-top:6.7000000000000002pt;width:97.700000000000003pt;height:14.65pt;z-index:-125829320;mso-wrap-distance-left:0;mso-wrap-distance-top:6.7000000000000002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长期股权投资净额</w:t>
                      </w:r>
                    </w:p>
                  </w:txbxContent>
                </v:textbox>
                <w10:wrap type="topAndBottom" anchorx="page"/>
              </v:shape>
            </w:pict>
          </mc:Fallback>
        </mc:AlternateContent>
      </w:r>
      <w:r>
        <mc:AlternateContent>
          <mc:Choice Requires="wps">
            <w:drawing>
              <wp:anchor distT="76200" distB="5715" distL="0" distR="0" simplePos="0" relativeHeight="125829435" behindDoc="0" locked="0" layoutInCell="1" allowOverlap="1">
                <wp:simplePos x="0" y="0"/>
                <wp:positionH relativeFrom="page">
                  <wp:posOffset>4530725</wp:posOffset>
                </wp:positionH>
                <wp:positionV relativeFrom="paragraph">
                  <wp:posOffset>76200</wp:posOffset>
                </wp:positionV>
                <wp:extent cx="1014730" cy="189230"/>
                <wp:wrapTopAndBottom/>
                <wp:docPr id="155" name="Shape 155"/>
                <a:graphic xmlns:a="http://schemas.openxmlformats.org/drawingml/2006/main">
                  <a:graphicData uri="http://schemas.microsoft.com/office/word/2010/wordprocessingShape">
                    <wps:wsp>
                      <wps:cNvSpPr txBox="1"/>
                      <wps:spPr>
                        <a:xfrm>
                          <a:ext cx="101473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88,903,007.40</w:t>
                            </w:r>
                          </w:p>
                        </w:txbxContent>
                      </wps:txbx>
                      <wps:bodyPr wrap="none" lIns="0" tIns="0" rIns="0" bIns="0">
                        <a:noAutoFit/>
                      </wps:bodyPr>
                    </wps:wsp>
                  </a:graphicData>
                </a:graphic>
              </wp:anchor>
            </w:drawing>
          </mc:Choice>
          <mc:Fallback>
            <w:pict>
              <v:shape id="_x0000_s1181" type="#_x0000_t202" style="position:absolute;margin-left:356.75pt;margin-top:6.pt;width:79.900000000000006pt;height:14.9pt;z-index:-125829318;mso-wrap-distance-left:0;mso-wrap-distance-top:6.pt;mso-wrap-distance-right:0;mso-wrap-distance-bottom:0.450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88,903,007.40</w:t>
                      </w:r>
                    </w:p>
                  </w:txbxContent>
                </v:textbox>
                <w10:wrap type="topAndBottom" anchorx="page"/>
              </v:shape>
            </w:pict>
          </mc:Fallback>
        </mc:AlternateContent>
      </w:r>
      <w:r>
        <mc:AlternateContent>
          <mc:Choice Requires="wps">
            <w:drawing>
              <wp:anchor distT="76200" distB="5715" distL="0" distR="0" simplePos="0" relativeHeight="125829437" behindDoc="0" locked="0" layoutInCell="1" allowOverlap="1">
                <wp:simplePos x="0" y="0"/>
                <wp:positionH relativeFrom="page">
                  <wp:posOffset>6049010</wp:posOffset>
                </wp:positionH>
                <wp:positionV relativeFrom="paragraph">
                  <wp:posOffset>76200</wp:posOffset>
                </wp:positionV>
                <wp:extent cx="935990" cy="189230"/>
                <wp:wrapTopAndBottom/>
                <wp:docPr id="157" name="Shape 157"/>
                <a:graphic xmlns:a="http://schemas.openxmlformats.org/drawingml/2006/main">
                  <a:graphicData uri="http://schemas.microsoft.com/office/word/2010/wordprocessingShape">
                    <wps:wsp>
                      <wps:cNvSpPr txBox="1"/>
                      <wps:spPr>
                        <a:xfrm>
                          <a:ext cx="9359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5,843,440.51</w:t>
                            </w:r>
                          </w:p>
                        </w:txbxContent>
                      </wps:txbx>
                      <wps:bodyPr wrap="none" lIns="0" tIns="0" rIns="0" bIns="0">
                        <a:noAutoFit/>
                      </wps:bodyPr>
                    </wps:wsp>
                  </a:graphicData>
                </a:graphic>
              </wp:anchor>
            </w:drawing>
          </mc:Choice>
          <mc:Fallback>
            <w:pict>
              <v:shape id="_x0000_s1183" type="#_x0000_t202" style="position:absolute;margin-left:476.30000000000001pt;margin-top:6.pt;width:73.700000000000003pt;height:14.9pt;z-index:-125829316;mso-wrap-distance-left:0;mso-wrap-distance-top:6.pt;mso-wrap-distance-right:0;mso-wrap-distance-bottom:0.450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5,843,440.51</w:t>
                      </w:r>
                    </w:p>
                  </w:txbxContent>
                </v:textbox>
                <w10:wrap type="topAndBottom" anchorx="page"/>
              </v:shape>
            </w:pict>
          </mc:Fallback>
        </mc:AlternateContent>
      </w:r>
      <w:r>
        <w:br w:type="page"/>
      </w:r>
    </w:p>
    <w:p>
      <w:pPr>
        <w:pStyle w:val="Style51"/>
        <w:keepNext w:val="0"/>
        <w:keepLines w:val="0"/>
        <w:widowControl w:val="0"/>
        <w:pBdr>
          <w:top w:val="single" w:sz="4" w:space="0" w:color="auto"/>
        </w:pBdr>
        <w:shd w:val="clear" w:color="auto" w:fill="auto"/>
        <w:bidi w:val="0"/>
        <w:spacing w:before="0" w:after="180" w:line="240" w:lineRule="auto"/>
        <w:ind w:left="0" w:right="0" w:hanging="160"/>
        <w:jc w:val="left"/>
      </w:pPr>
      <w:r>
        <w:rPr>
          <w:color w:val="000000"/>
          <w:spacing w:val="0"/>
          <w:w w:val="100"/>
          <w:position w:val="0"/>
          <w:sz w:val="24"/>
          <w:szCs w:val="24"/>
        </w:rPr>
        <w:t>13.</w:t>
      </w:r>
      <w:r>
        <w:rPr>
          <w:color w:val="000000"/>
          <w:spacing w:val="0"/>
          <w:w w:val="100"/>
          <w:position w:val="0"/>
          <w:sz w:val="24"/>
          <w:szCs w:val="24"/>
        </w:rPr>
        <w:t>长期股权投资-续</w:t>
      </w:r>
    </w:p>
    <w:p>
      <w:pPr>
        <w:pStyle w:val="Style51"/>
        <w:keepNext w:val="0"/>
        <w:keepLines w:val="0"/>
        <w:widowControl w:val="0"/>
        <w:shd w:val="clear" w:color="auto" w:fill="auto"/>
        <w:tabs>
          <w:tab w:pos="1173" w:val="left"/>
        </w:tabs>
        <w:bidi w:val="0"/>
        <w:spacing w:before="0" w:after="0" w:line="240" w:lineRule="auto"/>
        <w:ind w:left="0" w:right="0" w:firstLine="560"/>
        <w:jc w:val="left"/>
      </w:pPr>
      <w:bookmarkStart w:id="212" w:name="bookmark212"/>
      <w:r>
        <w:rPr>
          <w:color w:val="000000"/>
          <w:spacing w:val="0"/>
          <w:w w:val="100"/>
          <w:position w:val="0"/>
          <w:sz w:val="24"/>
          <w:szCs w:val="24"/>
        </w:rPr>
        <w:t>（</w:t>
      </w:r>
      <w:bookmarkEnd w:id="212"/>
      <w:r>
        <w:rPr>
          <w:color w:val="000000"/>
          <w:spacing w:val="0"/>
          <w:w w:val="100"/>
          <w:position w:val="0"/>
          <w:sz w:val="24"/>
          <w:szCs w:val="24"/>
        </w:rPr>
        <w:t>1）</w:t>
        <w:tab/>
        <w:t>对联营企业投资的详细情况如下</w:t>
      </w:r>
    </w:p>
    <w:tbl>
      <w:tblPr>
        <w:tblOverlap w:val="never"/>
        <w:jc w:val="right"/>
        <w:tblLayout w:type="fixed"/>
      </w:tblPr>
      <w:tblGrid>
        <w:gridCol w:w="1334"/>
        <w:gridCol w:w="1176"/>
        <w:gridCol w:w="859"/>
        <w:gridCol w:w="979"/>
        <w:gridCol w:w="965"/>
        <w:gridCol w:w="955"/>
        <w:gridCol w:w="658"/>
        <w:gridCol w:w="1018"/>
        <w:gridCol w:w="797"/>
      </w:tblGrid>
      <w:tr>
        <w:trPr>
          <w:trHeight w:val="206" w:hRule="exact"/>
        </w:trPr>
        <w:tc>
          <w:tcPr>
            <w:tcBorders/>
            <w:shd w:val="clear" w:color="auto" w:fill="FFFFFF"/>
            <w:vAlign w:val="top"/>
          </w:tcPr>
          <w:p>
            <w:pPr>
              <w:widowControl w:val="0"/>
              <w:rPr>
                <w:sz w:val="10"/>
                <w:szCs w:val="10"/>
              </w:rPr>
            </w:pPr>
          </w:p>
        </w:tc>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2320" w:right="0" w:firstLine="0"/>
              <w:jc w:val="left"/>
              <w:rPr>
                <w:sz w:val="14"/>
                <w:szCs w:val="14"/>
              </w:rPr>
            </w:pPr>
            <w:r>
              <w:rPr>
                <w:color w:val="000000"/>
                <w:spacing w:val="0"/>
                <w:w w:val="100"/>
                <w:position w:val="0"/>
                <w:sz w:val="14"/>
                <w:szCs w:val="14"/>
              </w:rPr>
              <w:t>本年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本年分得的</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累计权益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公司注册</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占被投资</w:t>
            </w:r>
          </w:p>
        </w:tc>
      </w:tr>
      <w:tr>
        <w:trPr>
          <w:trHeight w:val="22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u w:val="single"/>
              </w:rPr>
              <w:t>被投资公司名称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u w:val="single"/>
              </w:rPr>
              <w:t>初始投资额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u w:val="single"/>
              </w:rPr>
              <w:t>追加投资额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u w:val="single"/>
              </w:rPr>
              <w:t>权益增减额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现金红利</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增（减）额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减值准备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u w:val="single"/>
              </w:rPr>
              <w:t>账面价值</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资本的比例</w:t>
            </w:r>
          </w:p>
        </w:tc>
      </w:tr>
      <w:tr>
        <w:trPr>
          <w:trHeight w:val="22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14"/>
                <w:szCs w:val="14"/>
              </w:rPr>
            </w:pPr>
            <w:r>
              <w:rPr>
                <w:color w:val="000000"/>
                <w:spacing w:val="0"/>
                <w:w w:val="100"/>
                <w:position w:val="0"/>
                <w:sz w:val="14"/>
                <w:szCs w:val="14"/>
              </w:rPr>
              <w:t>%</w:t>
            </w:r>
          </w:p>
        </w:tc>
      </w:tr>
      <w:tr>
        <w:trPr>
          <w:trHeight w:val="22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阿尔诺维根斯晨鸣</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特种纸有限公司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60,000,000.00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8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60,000,000.00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30.00</w:t>
            </w:r>
          </w:p>
        </w:tc>
      </w:tr>
      <w:tr>
        <w:trPr>
          <w:trHeight w:val="22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寿光丽奔制纸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19,550, </w:t>
            </w:r>
            <w:r>
              <w:rPr>
                <w:color w:val="000000"/>
                <w:spacing w:val="0"/>
                <w:w w:val="100"/>
                <w:position w:val="0"/>
                <w:sz w:val="14"/>
                <w:szCs w:val="14"/>
              </w:rPr>
              <w:t>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(540,042.66)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275,074.17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(198,512.84)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19,351, </w:t>
            </w:r>
            <w:r>
              <w:rPr>
                <w:color w:val="000000"/>
                <w:spacing w:val="0"/>
                <w:w w:val="100"/>
                <w:position w:val="0"/>
                <w:sz w:val="14"/>
                <w:szCs w:val="14"/>
              </w:rPr>
              <w:t>487.16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26.40</w:t>
            </w:r>
          </w:p>
        </w:tc>
      </w:tr>
    </w:tbl>
    <w:p>
      <w:pPr>
        <w:widowControl w:val="0"/>
        <w:spacing w:after="179" w:line="1" w:lineRule="exact"/>
      </w:pPr>
    </w:p>
    <w:p>
      <w:pPr>
        <w:pStyle w:val="Style23"/>
        <w:keepNext w:val="0"/>
        <w:keepLines w:val="0"/>
        <w:widowControl w:val="0"/>
        <w:shd w:val="clear" w:color="auto" w:fill="auto"/>
        <w:bidi w:val="0"/>
        <w:spacing w:before="0" w:after="180" w:line="219" w:lineRule="exact"/>
        <w:ind w:left="1240" w:right="0" w:firstLine="40"/>
        <w:jc w:val="left"/>
      </w:pPr>
      <w:r>
        <w:rPr>
          <w:color w:val="000000"/>
          <w:spacing w:val="0"/>
          <w:w w:val="100"/>
          <w:position w:val="0"/>
        </w:rPr>
        <w:t>阿尔诺维根斯晨鸣特种纸有限公司于</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日设立，截止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31 0</w:t>
      </w:r>
      <w:r>
        <w:rPr>
          <w:color w:val="000000"/>
          <w:spacing w:val="0"/>
          <w:w w:val="100"/>
          <w:position w:val="0"/>
        </w:rPr>
        <w:t>尚处于建 设期。其注册资本为人民币</w:t>
      </w:r>
      <w:r>
        <w:rPr>
          <w:color w:val="000000"/>
          <w:spacing w:val="0"/>
          <w:w w:val="100"/>
          <w:position w:val="0"/>
        </w:rPr>
        <w:t>20,000</w:t>
      </w:r>
      <w:r>
        <w:rPr>
          <w:color w:val="000000"/>
          <w:spacing w:val="0"/>
          <w:w w:val="100"/>
          <w:position w:val="0"/>
        </w:rPr>
        <w:t>万元，公司本年以现金出资人民币</w:t>
      </w:r>
      <w:r>
        <w:rPr>
          <w:color w:val="000000"/>
          <w:spacing w:val="0"/>
          <w:w w:val="100"/>
          <w:position w:val="0"/>
        </w:rPr>
        <w:t>6,000</w:t>
      </w:r>
      <w:r>
        <w:rPr>
          <w:color w:val="000000"/>
          <w:spacing w:val="0"/>
          <w:w w:val="100"/>
          <w:position w:val="0"/>
        </w:rPr>
        <w:t>万元，占注册资本 的</w:t>
      </w:r>
      <w:r>
        <w:rPr>
          <w:color w:val="000000"/>
          <w:spacing w:val="0"/>
          <w:w w:val="100"/>
          <w:position w:val="0"/>
        </w:rPr>
        <w:t>30%,</w:t>
      </w:r>
      <w:r>
        <w:rPr>
          <w:color w:val="000000"/>
          <w:spacing w:val="0"/>
          <w:w w:val="100"/>
          <w:position w:val="0"/>
        </w:rPr>
        <w:t>法国阿尔诺维根斯公司以外币现金投入，折合人民币出资</w:t>
      </w:r>
      <w:r>
        <w:rPr>
          <w:color w:val="000000"/>
          <w:spacing w:val="0"/>
          <w:w w:val="100"/>
          <w:position w:val="0"/>
        </w:rPr>
        <w:t>14,000</w:t>
      </w:r>
      <w:r>
        <w:rPr>
          <w:color w:val="000000"/>
          <w:spacing w:val="0"/>
          <w:w w:val="100"/>
          <w:position w:val="0"/>
        </w:rPr>
        <w:t xml:space="preserve">万元，占注册资本的 </w:t>
      </w:r>
      <w:r>
        <w:rPr>
          <w:color w:val="000000"/>
          <w:spacing w:val="0"/>
          <w:w w:val="100"/>
          <w:position w:val="0"/>
        </w:rPr>
        <w:t>70%</w:t>
      </w:r>
      <w:r>
        <w:rPr>
          <w:color w:val="000000"/>
          <w:spacing w:val="0"/>
          <w:w w:val="100"/>
          <w:position w:val="0"/>
        </w:rPr>
        <w:t>。</w:t>
      </w:r>
    </w:p>
    <w:p>
      <w:pPr>
        <w:pStyle w:val="Style51"/>
        <w:keepNext w:val="0"/>
        <w:keepLines w:val="0"/>
        <w:widowControl w:val="0"/>
        <w:shd w:val="clear" w:color="auto" w:fill="auto"/>
        <w:tabs>
          <w:tab w:pos="1173" w:val="left"/>
        </w:tabs>
        <w:bidi w:val="0"/>
        <w:spacing w:before="0" w:after="0" w:line="240" w:lineRule="auto"/>
        <w:ind w:left="0" w:right="0" w:firstLine="560"/>
        <w:jc w:val="both"/>
      </w:pPr>
      <w:bookmarkStart w:id="213" w:name="bookmark213"/>
      <w:r>
        <w:rPr>
          <w:color w:val="000000"/>
          <w:spacing w:val="0"/>
          <w:w w:val="100"/>
          <w:position w:val="0"/>
          <w:sz w:val="24"/>
          <w:szCs w:val="24"/>
        </w:rPr>
        <w:t>（</w:t>
      </w:r>
      <w:bookmarkEnd w:id="213"/>
      <w:r>
        <w:rPr>
          <w:color w:val="000000"/>
          <w:spacing w:val="0"/>
          <w:w w:val="100"/>
          <w:position w:val="0"/>
          <w:sz w:val="24"/>
          <w:szCs w:val="24"/>
        </w:rPr>
        <w:t>2）</w:t>
        <w:tab/>
        <w:t>其他股权投资</w:t>
      </w:r>
    </w:p>
    <w:p>
      <w:pPr>
        <w:pStyle w:val="Style26"/>
        <w:keepNext w:val="0"/>
        <w:keepLines w:val="0"/>
        <w:widowControl w:val="0"/>
        <w:shd w:val="clear" w:color="auto" w:fill="auto"/>
        <w:bidi w:val="0"/>
        <w:spacing w:before="0" w:after="0" w:line="240" w:lineRule="auto"/>
        <w:ind w:left="0" w:right="0" w:firstLine="0"/>
        <w:jc w:val="center"/>
        <w:rPr>
          <w:sz w:val="17"/>
          <w:szCs w:val="17"/>
        </w:rPr>
      </w:pPr>
      <w:r>
        <w:rPr>
          <w:b w:val="0"/>
          <w:bCs w:val="0"/>
          <w:color w:val="000000"/>
          <w:spacing w:val="0"/>
          <w:w w:val="100"/>
          <w:position w:val="0"/>
          <w:sz w:val="17"/>
          <w:szCs w:val="17"/>
        </w:rPr>
        <w:t>占被投资公司</w:t>
      </w:r>
    </w:p>
    <w:tbl>
      <w:tblPr>
        <w:tblOverlap w:val="never"/>
        <w:jc w:val="center"/>
        <w:tblLayout w:type="fixed"/>
      </w:tblPr>
      <w:tblGrid>
        <w:gridCol w:w="2270"/>
        <w:gridCol w:w="922"/>
        <w:gridCol w:w="1373"/>
        <w:gridCol w:w="1392"/>
        <w:gridCol w:w="1450"/>
        <w:gridCol w:w="1238"/>
      </w:tblGrid>
      <w:tr>
        <w:trPr>
          <w:trHeight w:val="21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被投资公司名称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投资期限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注册资本比例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投资金额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减值准备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年末账面价值</w:t>
            </w:r>
          </w:p>
        </w:tc>
      </w:tr>
      <w:tr>
        <w:trPr>
          <w:trHeight w:val="22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人民币元</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青州市晨鸣变性淀粉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50年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30.00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 xml:space="preserve">540,000. </w:t>
            </w:r>
            <w:r>
              <w:rPr>
                <w:color w:val="000000"/>
                <w:spacing w:val="0"/>
                <w:w w:val="100"/>
                <w:position w:val="0"/>
                <w:sz w:val="17"/>
                <w:szCs w:val="17"/>
              </w:rPr>
              <w:t>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540,000.00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潍坊创业投资有限公司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长期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1.95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1,000,000.00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泰山保险经纪有限公司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长期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4.00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2,000,000.00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山东纸业集团总公司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长期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2.00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200,000.00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200,000.00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浙江省广育报业印务有限公司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长期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9.96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2,000,000.00</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济南商友商务有限责任公司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长期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5.00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350,000.00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350,000.00</w:t>
            </w:r>
          </w:p>
        </w:tc>
      </w:tr>
      <w:tr>
        <w:trPr>
          <w:trHeight w:val="41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潍坊市五金交电采购供应站</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长期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7.40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1,200,000.00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(1,200,000.00)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7,290,000.00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(1,200,000.00)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6,090,000.00</w:t>
            </w:r>
          </w:p>
        </w:tc>
      </w:tr>
    </w:tbl>
    <w:p>
      <w:pPr>
        <w:widowControl w:val="0"/>
        <w:spacing w:after="639" w:line="1" w:lineRule="exact"/>
      </w:pPr>
    </w:p>
    <w:p>
      <w:pPr>
        <w:pStyle w:val="Style23"/>
        <w:keepNext w:val="0"/>
        <w:keepLines w:val="0"/>
        <w:widowControl w:val="0"/>
        <w:shd w:val="clear" w:color="auto" w:fill="auto"/>
        <w:bidi w:val="0"/>
        <w:spacing w:before="0" w:after="180" w:line="221" w:lineRule="exact"/>
        <w:ind w:left="1240" w:right="0" w:firstLine="40"/>
        <w:jc w:val="left"/>
      </w:pPr>
      <w:r>
        <w:rPr>
          <w:color w:val="000000"/>
          <w:spacing w:val="0"/>
          <w:w w:val="100"/>
          <w:position w:val="0"/>
        </w:rPr>
        <w:t>本公司持有青州市晨鸣变性淀粉有限责任公司的股权比例达到</w:t>
      </w:r>
      <w:r>
        <w:rPr>
          <w:color w:val="000000"/>
          <w:spacing w:val="0"/>
          <w:w w:val="100"/>
          <w:position w:val="0"/>
        </w:rPr>
        <w:t>30%</w:t>
      </w:r>
      <w:r>
        <w:rPr>
          <w:color w:val="000000"/>
          <w:spacing w:val="0"/>
          <w:w w:val="100"/>
          <w:position w:val="0"/>
        </w:rPr>
        <w:t>，但由于公司对该公司无重大 影响，因此对其采用成本法核算。</w:t>
      </w:r>
    </w:p>
    <w:p>
      <w:pPr>
        <w:pStyle w:val="Style23"/>
        <w:keepNext w:val="0"/>
        <w:keepLines w:val="0"/>
        <w:widowControl w:val="0"/>
        <w:shd w:val="clear" w:color="auto" w:fill="auto"/>
        <w:bidi w:val="0"/>
        <w:spacing w:before="0" w:after="180" w:line="235" w:lineRule="exact"/>
        <w:ind w:left="1240" w:right="0" w:firstLine="40"/>
        <w:jc w:val="left"/>
      </w:pPr>
      <w:r>
        <w:rPr>
          <w:color w:val="000000"/>
          <w:spacing w:val="0"/>
          <w:w w:val="100"/>
          <w:position w:val="0"/>
        </w:rPr>
        <w:t>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 0，</w:t>
      </w:r>
      <w:r>
        <w:rPr>
          <w:color w:val="000000"/>
          <w:spacing w:val="0"/>
          <w:w w:val="100"/>
          <w:position w:val="0"/>
        </w:rPr>
        <w:t>公司认为对潍坊市五金交电采购供应站长期股权投资收回可能性很小， 故全额计提长期投资减值准备。</w:t>
      </w:r>
    </w:p>
    <w:p>
      <w:pPr>
        <w:pStyle w:val="Style51"/>
        <w:keepNext w:val="0"/>
        <w:keepLines w:val="0"/>
        <w:widowControl w:val="0"/>
        <w:shd w:val="clear" w:color="auto" w:fill="auto"/>
        <w:tabs>
          <w:tab w:pos="1173" w:val="left"/>
        </w:tabs>
        <w:bidi w:val="0"/>
        <w:spacing w:before="0" w:after="220" w:line="240" w:lineRule="auto"/>
        <w:ind w:left="0" w:right="0" w:firstLine="560"/>
        <w:jc w:val="both"/>
      </w:pPr>
      <w:bookmarkStart w:id="214" w:name="bookmark214"/>
      <w:r>
        <w:rPr>
          <w:color w:val="000000"/>
          <w:spacing w:val="0"/>
          <w:w w:val="100"/>
          <w:position w:val="0"/>
          <w:sz w:val="24"/>
          <w:szCs w:val="24"/>
        </w:rPr>
        <w:t>（</w:t>
      </w:r>
      <w:bookmarkEnd w:id="214"/>
      <w:r>
        <w:rPr>
          <w:color w:val="000000"/>
          <w:spacing w:val="0"/>
          <w:w w:val="100"/>
          <w:position w:val="0"/>
          <w:sz w:val="24"/>
          <w:szCs w:val="24"/>
        </w:rPr>
        <w:t>3）</w:t>
        <w:tab/>
        <w:t>合并价差</w:t>
      </w:r>
    </w:p>
    <w:tbl>
      <w:tblPr>
        <w:tblOverlap w:val="never"/>
        <w:jc w:val="right"/>
        <w:tblLayout w:type="fixed"/>
      </w:tblPr>
      <w:tblGrid>
        <w:gridCol w:w="1541"/>
        <w:gridCol w:w="1277"/>
        <w:gridCol w:w="1003"/>
        <w:gridCol w:w="1234"/>
        <w:gridCol w:w="1190"/>
        <w:gridCol w:w="1224"/>
        <w:gridCol w:w="1166"/>
      </w:tblGrid>
      <w:tr>
        <w:trPr>
          <w:trHeight w:val="20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被投资单位名称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初始金额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剩余摊销期限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年初余额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本年增（减）额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本年摊销额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年末余额</w:t>
            </w:r>
          </w:p>
        </w:tc>
      </w:tr>
      <w:tr>
        <w:trPr>
          <w:trHeight w:val="19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人民币元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6"/>
                <w:szCs w:val="16"/>
              </w:rPr>
              <w:t>人民币元</w:t>
            </w:r>
          </w:p>
        </w:tc>
      </w:tr>
      <w:tr>
        <w:trPr>
          <w:trHeight w:val="20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合并价差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05" w:hRule="exact"/>
        </w:trPr>
        <w:tc>
          <w:tcPr>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武汉晨鸣汉阳纸业 股份有限公司</w:t>
            </w:r>
          </w:p>
          <w:p>
            <w:pPr>
              <w:pStyle w:val="Style28"/>
              <w:keepNext w:val="0"/>
              <w:keepLines w:val="0"/>
              <w:widowControl w:val="0"/>
              <w:shd w:val="clear" w:color="auto" w:fill="auto"/>
              <w:bidi w:val="0"/>
              <w:spacing w:before="0" w:after="0" w:line="197" w:lineRule="exact"/>
              <w:ind w:left="0" w:right="0" w:firstLine="180"/>
              <w:jc w:val="left"/>
              <w:rPr>
                <w:sz w:val="16"/>
                <w:szCs w:val="16"/>
              </w:rPr>
            </w:pPr>
            <w:r>
              <w:rPr>
                <w:color w:val="000000"/>
                <w:spacing w:val="0"/>
                <w:w w:val="100"/>
                <w:position w:val="0"/>
                <w:sz w:val="16"/>
                <w:szCs w:val="16"/>
              </w:rPr>
              <w:t>赤壁晨鸣纸业有限</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(5,175, </w:t>
            </w:r>
            <w:r>
              <w:rPr>
                <w:color w:val="000000"/>
                <w:spacing w:val="0"/>
                <w:w w:val="100"/>
                <w:position w:val="0"/>
                <w:sz w:val="16"/>
                <w:szCs w:val="16"/>
              </w:rPr>
              <w:t>283.66)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(2,070,113.44)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(517,528.37)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(1,552,585.07)</w:t>
            </w:r>
          </w:p>
        </w:tc>
      </w:tr>
      <w:tr>
        <w:trPr>
          <w:trHeight w:val="19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责任公司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(9,213,419.10)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(3,685,367.64)</w:t>
            </w:r>
          </w:p>
        </w:tc>
        <w:tc>
          <w:tcPr>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760"/>
              <w:jc w:val="left"/>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(921,341.91)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(2,764,025.73)</w:t>
            </w:r>
          </w:p>
        </w:tc>
      </w:tr>
      <w:tr>
        <w:trPr>
          <w:trHeight w:val="605" w:hRule="exact"/>
        </w:trPr>
        <w:tc>
          <w:tcPr>
            <w:tcBorders/>
            <w:shd w:val="clear" w:color="auto" w:fill="FFFFFF"/>
            <w:vAlign w:val="top"/>
          </w:tcPr>
          <w:p>
            <w:pPr>
              <w:pStyle w:val="Style28"/>
              <w:keepNext w:val="0"/>
              <w:keepLines w:val="0"/>
              <w:widowControl w:val="0"/>
              <w:shd w:val="clear" w:color="auto" w:fill="auto"/>
              <w:bidi w:val="0"/>
              <w:spacing w:before="0" w:after="0" w:line="199" w:lineRule="exact"/>
              <w:ind w:left="180" w:right="0" w:firstLine="0"/>
              <w:jc w:val="left"/>
              <w:rPr>
                <w:sz w:val="16"/>
                <w:szCs w:val="16"/>
              </w:rPr>
            </w:pPr>
            <w:r>
              <w:rPr>
                <w:color w:val="000000"/>
                <w:spacing w:val="0"/>
                <w:w w:val="100"/>
                <w:position w:val="0"/>
                <w:sz w:val="16"/>
                <w:szCs w:val="16"/>
              </w:rPr>
              <w:t>襄樊晨鸣铜版纸 有限责任公司 延边晨鸣纸业</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(2,899,282.57)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(869,784.76)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(289,928.26)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(579,856.50)</w:t>
            </w:r>
          </w:p>
        </w:tc>
      </w:tr>
      <w:tr>
        <w:trPr>
          <w:trHeight w:val="19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(22,549,266.99)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(11,274,633.49)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(2,254,926.70)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(9,019,706.79)</w:t>
            </w:r>
          </w:p>
        </w:tc>
      </w:tr>
      <w:tr>
        <w:trPr>
          <w:trHeight w:val="610" w:hRule="exact"/>
        </w:trPr>
        <w:tc>
          <w:tcPr>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武汉晨鸣乾能热电 有限责任公司</w:t>
            </w:r>
          </w:p>
          <w:p>
            <w:pPr>
              <w:pStyle w:val="Style28"/>
              <w:keepNext w:val="0"/>
              <w:keepLines w:val="0"/>
              <w:widowControl w:val="0"/>
              <w:shd w:val="clear" w:color="auto" w:fill="auto"/>
              <w:bidi w:val="0"/>
              <w:spacing w:before="0" w:after="0" w:line="202" w:lineRule="exact"/>
              <w:ind w:left="0" w:right="0" w:firstLine="180"/>
              <w:jc w:val="left"/>
              <w:rPr>
                <w:sz w:val="16"/>
                <w:szCs w:val="16"/>
              </w:rPr>
            </w:pPr>
            <w:r>
              <w:rPr>
                <w:color w:val="000000"/>
                <w:spacing w:val="0"/>
                <w:w w:val="100"/>
                <w:position w:val="0"/>
                <w:sz w:val="16"/>
                <w:szCs w:val="16"/>
              </w:rPr>
              <w:t>吉林晨鸣纸业</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(5,026,528.32)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(2,513,264.17)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(502,652.83)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(2,010,611.34)</w:t>
            </w:r>
          </w:p>
        </w:tc>
      </w:tr>
      <w:tr>
        <w:trPr>
          <w:trHeight w:val="192"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有限责任公司（注</w:t>
            </w:r>
            <w:r>
              <w:rPr>
                <w:color w:val="000000"/>
                <w:spacing w:val="0"/>
                <w:w w:val="100"/>
                <w:position w:val="0"/>
                <w:sz w:val="16"/>
                <w:szCs w:val="16"/>
              </w:rPr>
              <w:t xml:space="preserve">1） 14,157, </w:t>
            </w:r>
            <w:r>
              <w:rPr>
                <w:color w:val="000000"/>
                <w:spacing w:val="0"/>
                <w:w w:val="100"/>
                <w:position w:val="0"/>
                <w:sz w:val="16"/>
                <w:szCs w:val="16"/>
              </w:rPr>
              <w:t>829.31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14,157,829.31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589,909.55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13,567,919.76</w:t>
            </w:r>
          </w:p>
        </w:tc>
      </w:tr>
      <w:tr>
        <w:trPr>
          <w:trHeight w:val="20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湛江晨鸣林业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发展有限公司（注</w:t>
            </w:r>
            <w:r>
              <w:rPr>
                <w:color w:val="000000"/>
                <w:spacing w:val="0"/>
                <w:w w:val="100"/>
                <w:position w:val="0"/>
                <w:sz w:val="16"/>
                <w:szCs w:val="16"/>
              </w:rPr>
              <w:t xml:space="preserve">1） 104, </w:t>
            </w:r>
            <w:r>
              <w:rPr>
                <w:color w:val="000000"/>
                <w:spacing w:val="0"/>
                <w:w w:val="100"/>
                <w:position w:val="0"/>
                <w:sz w:val="16"/>
                <w:szCs w:val="16"/>
              </w:rPr>
              <w:t>472.87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104,472.87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104,472.87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w:t>
            </w:r>
          </w:p>
        </w:tc>
      </w:tr>
      <w:tr>
        <w:trPr>
          <w:trHeight w:val="21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阳江晨鸣林业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gridSpan w:val="2"/>
            <w:tcBorders/>
            <w:shd w:val="clear" w:color="auto" w:fill="FFFFFF"/>
            <w:vAlign w:val="bottom"/>
          </w:tcPr>
          <w:p>
            <w:pPr>
              <w:pStyle w:val="Style28"/>
              <w:keepNext w:val="0"/>
              <w:keepLines w:val="0"/>
              <w:widowControl w:val="0"/>
              <w:shd w:val="clear" w:color="auto" w:fill="auto"/>
              <w:tabs>
                <w:tab w:pos="1991" w:val="left"/>
              </w:tabs>
              <w:bidi w:val="0"/>
              <w:spacing w:before="0" w:after="0" w:line="240" w:lineRule="auto"/>
              <w:ind w:left="0" w:right="0" w:firstLine="340"/>
              <w:jc w:val="left"/>
              <w:rPr>
                <w:sz w:val="16"/>
                <w:szCs w:val="16"/>
              </w:rPr>
            </w:pPr>
            <w:r>
              <w:rPr>
                <w:color w:val="000000"/>
                <w:spacing w:val="0"/>
                <w:w w:val="100"/>
                <w:position w:val="0"/>
                <w:sz w:val="16"/>
                <w:szCs w:val="16"/>
              </w:rPr>
              <w:t>发展有限公司（注</w:t>
            </w:r>
            <w:r>
              <w:rPr>
                <w:color w:val="000000"/>
                <w:spacing w:val="0"/>
                <w:w w:val="100"/>
                <w:position w:val="0"/>
                <w:sz w:val="16"/>
                <w:szCs w:val="16"/>
              </w:rPr>
              <w:t>1）</w:t>
              <w:tab/>
            </w:r>
            <w:r>
              <w:rPr>
                <w:color w:val="000000"/>
                <w:spacing w:val="0"/>
                <w:w w:val="100"/>
                <w:position w:val="0"/>
                <w:sz w:val="16"/>
                <w:szCs w:val="16"/>
              </w:rPr>
              <w:t>51,858.42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51,858.42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51,858.42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w:t>
            </w:r>
          </w:p>
        </w:tc>
      </w:tr>
      <w:tr>
        <w:trPr>
          <w:trHeight w:val="59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山东晨鸣板材有限</w:t>
            </w:r>
          </w:p>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责任公司（注</w:t>
            </w:r>
            <w:r>
              <w:rPr>
                <w:color w:val="000000"/>
                <w:spacing w:val="0"/>
                <w:w w:val="100"/>
                <w:position w:val="0"/>
                <w:sz w:val="16"/>
                <w:szCs w:val="16"/>
              </w:rPr>
              <w:t>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5,969,626.57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9.75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5,969,626.57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149,240.66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5,820,385.91</w:t>
            </w:r>
          </w:p>
        </w:tc>
      </w:tr>
      <w:tr>
        <w:trPr>
          <w:trHeight w:val="39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(24,579,993.47)</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(20,413,163.50)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20,283,787.17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(3,590,896.57)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3,461,520.24</w:t>
            </w:r>
          </w:p>
        </w:tc>
      </w:tr>
      <w:tr>
        <w:trPr>
          <w:trHeight w:val="20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1"/>
        <w:keepNext w:val="0"/>
        <w:keepLines w:val="0"/>
        <w:widowControl w:val="0"/>
        <w:pBdr>
          <w:top w:val="single" w:sz="4" w:space="0" w:color="auto"/>
        </w:pBdr>
        <w:shd w:val="clear" w:color="auto" w:fill="auto"/>
        <w:tabs>
          <w:tab w:pos="730" w:val="left"/>
        </w:tabs>
        <w:bidi w:val="0"/>
        <w:spacing w:before="0" w:after="160" w:line="240" w:lineRule="auto"/>
        <w:ind w:left="0" w:right="0" w:firstLine="0"/>
        <w:jc w:val="left"/>
      </w:pPr>
      <w:r>
        <w:rPr>
          <w:color w:val="000000"/>
          <w:spacing w:val="0"/>
          <w:w w:val="100"/>
          <w:position w:val="0"/>
          <w:sz w:val="24"/>
          <w:szCs w:val="24"/>
        </w:rPr>
        <w:t>T3</w:t>
        <w:tab/>
      </w:r>
      <w:r>
        <w:rPr>
          <w:color w:val="000000"/>
          <w:spacing w:val="0"/>
          <w:w w:val="100"/>
          <w:position w:val="0"/>
          <w:sz w:val="24"/>
          <w:szCs w:val="24"/>
        </w:rPr>
        <w:t>长期股权投资-续</w:t>
      </w:r>
    </w:p>
    <w:p>
      <w:pPr>
        <w:pStyle w:val="Style51"/>
        <w:keepNext w:val="0"/>
        <w:keepLines w:val="0"/>
        <w:widowControl w:val="0"/>
        <w:numPr>
          <w:ilvl w:val="0"/>
          <w:numId w:val="27"/>
        </w:numPr>
        <w:shd w:val="clear" w:color="auto" w:fill="auto"/>
        <w:tabs>
          <w:tab w:pos="1275" w:val="left"/>
        </w:tabs>
        <w:bidi w:val="0"/>
        <w:spacing w:before="0" w:after="160" w:line="240" w:lineRule="auto"/>
        <w:ind w:left="0" w:right="0" w:firstLine="680"/>
        <w:jc w:val="both"/>
      </w:pPr>
      <w:bookmarkStart w:id="215" w:name="bookmark215"/>
      <w:bookmarkEnd w:id="215"/>
      <w:r>
        <w:rPr>
          <w:color w:val="000000"/>
          <w:spacing w:val="0"/>
          <w:w w:val="100"/>
          <w:position w:val="0"/>
          <w:sz w:val="24"/>
          <w:szCs w:val="24"/>
        </w:rPr>
        <w:t>合并价差-续</w:t>
      </w:r>
    </w:p>
    <w:p>
      <w:pPr>
        <w:pStyle w:val="Style51"/>
        <w:keepNext w:val="0"/>
        <w:keepLines w:val="0"/>
        <w:widowControl w:val="0"/>
        <w:shd w:val="clear" w:color="auto" w:fill="auto"/>
        <w:tabs>
          <w:tab w:pos="2290" w:val="left"/>
        </w:tabs>
        <w:bidi w:val="0"/>
        <w:spacing w:before="0" w:after="160" w:line="240" w:lineRule="auto"/>
        <w:ind w:left="1440" w:right="0" w:firstLine="0"/>
        <w:jc w:val="left"/>
      </w:pPr>
      <w:r>
        <w:rPr>
          <w:color w:val="000000"/>
          <w:spacing w:val="0"/>
          <w:w w:val="100"/>
          <w:position w:val="0"/>
          <w:sz w:val="24"/>
          <w:szCs w:val="24"/>
        </w:rPr>
        <w:t>注1：</w:t>
        <w:tab/>
        <w:t>本年该长期股权投资合并价差增减变动情况参见附注</w:t>
      </w:r>
      <w:r>
        <w:rPr>
          <w:color w:val="000000"/>
          <w:spacing w:val="0"/>
          <w:w w:val="100"/>
          <w:position w:val="0"/>
          <w:sz w:val="24"/>
          <w:szCs w:val="24"/>
        </w:rPr>
        <w:t>54(4)(a)。</w:t>
      </w:r>
    </w:p>
    <w:p>
      <w:pPr>
        <w:pStyle w:val="Style51"/>
        <w:keepNext w:val="0"/>
        <w:keepLines w:val="0"/>
        <w:widowControl w:val="0"/>
        <w:shd w:val="clear" w:color="auto" w:fill="auto"/>
        <w:tabs>
          <w:tab w:pos="2290" w:val="left"/>
        </w:tabs>
        <w:bidi w:val="0"/>
        <w:spacing w:before="0" w:after="0" w:line="240" w:lineRule="auto"/>
        <w:ind w:left="1440" w:right="0" w:firstLine="0"/>
        <w:jc w:val="left"/>
      </w:pPr>
      <w:r>
        <w:rPr>
          <w:color w:val="000000"/>
          <w:spacing w:val="0"/>
          <w:w w:val="100"/>
          <w:position w:val="0"/>
          <w:sz w:val="24"/>
          <w:szCs w:val="24"/>
        </w:rPr>
        <w:t>注2：</w:t>
        <w:tab/>
        <w:t>系本公司子公司山东晨鸣热电股份有限公司收购山东晨鸣板材有限责任公</w:t>
      </w:r>
    </w:p>
    <w:p>
      <w:pPr>
        <w:pStyle w:val="Style51"/>
        <w:keepNext w:val="0"/>
        <w:keepLines w:val="0"/>
        <w:widowControl w:val="0"/>
        <w:shd w:val="clear" w:color="auto" w:fill="auto"/>
        <w:bidi w:val="0"/>
        <w:spacing w:before="0" w:after="360" w:line="240" w:lineRule="auto"/>
        <w:ind w:left="2320" w:right="0" w:firstLine="0"/>
        <w:jc w:val="left"/>
      </w:pPr>
      <w:r>
        <w:rPr>
          <w:color w:val="000000"/>
          <w:spacing w:val="0"/>
          <w:w w:val="100"/>
          <w:position w:val="0"/>
          <w:sz w:val="24"/>
          <w:szCs w:val="24"/>
        </w:rPr>
        <w:t>司股权所产生的股权投资借差。</w:t>
      </w:r>
    </w:p>
    <w:p>
      <w:pPr>
        <w:pStyle w:val="Style51"/>
        <w:keepNext w:val="0"/>
        <w:keepLines w:val="0"/>
        <w:widowControl w:val="0"/>
        <w:numPr>
          <w:ilvl w:val="0"/>
          <w:numId w:val="25"/>
        </w:numPr>
        <w:shd w:val="clear" w:color="auto" w:fill="auto"/>
        <w:tabs>
          <w:tab w:pos="730" w:val="left"/>
        </w:tabs>
        <w:bidi w:val="0"/>
        <w:spacing w:before="0" w:after="240" w:line="240" w:lineRule="auto"/>
        <w:ind w:left="0" w:right="0" w:firstLine="0"/>
        <w:jc w:val="left"/>
      </w:pPr>
      <w:bookmarkStart w:id="216" w:name="bookmark216"/>
      <w:bookmarkEnd w:id="216"/>
      <w:r>
        <w:rPr>
          <w:color w:val="000000"/>
          <w:spacing w:val="0"/>
          <w:w w:val="100"/>
          <w:position w:val="0"/>
          <w:sz w:val="24"/>
          <w:szCs w:val="24"/>
        </w:rPr>
        <w:t>固定资产及累计折旧</w:t>
      </w:r>
    </w:p>
    <w:p>
      <w:pPr>
        <w:pStyle w:val="Style26"/>
        <w:keepNext w:val="0"/>
        <w:keepLines w:val="0"/>
        <w:widowControl w:val="0"/>
        <w:shd w:val="clear" w:color="auto" w:fill="auto"/>
        <w:bidi w:val="0"/>
        <w:spacing w:before="0" w:after="0" w:line="240" w:lineRule="auto"/>
        <w:ind w:left="0" w:right="0" w:firstLine="0"/>
        <w:jc w:val="distribute"/>
        <w:rPr>
          <w:sz w:val="16"/>
          <w:szCs w:val="16"/>
        </w:rPr>
      </w:pPr>
      <w:r>
        <w:rPr>
          <w:b w:val="0"/>
          <w:bCs w:val="0"/>
          <w:color w:val="000000"/>
          <w:spacing w:val="0"/>
          <w:w w:val="100"/>
          <w:position w:val="0"/>
          <w:sz w:val="16"/>
          <w:szCs w:val="16"/>
        </w:rPr>
        <w:t>租入固定资产</w:t>
      </w:r>
    </w:p>
    <w:tbl>
      <w:tblPr>
        <w:tblOverlap w:val="never"/>
        <w:jc w:val="right"/>
        <w:tblLayout w:type="fixed"/>
      </w:tblPr>
      <w:tblGrid>
        <w:gridCol w:w="1229"/>
        <w:gridCol w:w="1459"/>
        <w:gridCol w:w="1502"/>
        <w:gridCol w:w="1320"/>
        <w:gridCol w:w="1306"/>
        <w:gridCol w:w="1181"/>
        <w:gridCol w:w="1459"/>
      </w:tblGrid>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房屋建筑物</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机器设备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运输设备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电子设备及其他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改良支出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580" w:firstLine="0"/>
              <w:jc w:val="right"/>
              <w:rPr>
                <w:sz w:val="16"/>
                <w:szCs w:val="16"/>
              </w:rPr>
            </w:pPr>
            <w:r>
              <w:rPr>
                <w:color w:val="000000"/>
                <w:spacing w:val="0"/>
                <w:w w:val="100"/>
                <w:position w:val="0"/>
                <w:sz w:val="16"/>
                <w:szCs w:val="16"/>
              </w:rPr>
              <w:t>合计</w:t>
            </w:r>
          </w:p>
        </w:tc>
      </w:tr>
      <w:tr>
        <w:trPr>
          <w:trHeight w:val="21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人民币元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人民币元</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年初数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2,689,823,769.39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9,936,453,730.37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122,069,632.55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308,744,448.71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84,259,559.76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13,141,351,140.78</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因出售子公司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而减少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(149,462,173. </w:t>
            </w:r>
            <w:r>
              <w:rPr>
                <w:color w:val="000000"/>
                <w:spacing w:val="0"/>
                <w:w w:val="100"/>
                <w:position w:val="0"/>
                <w:sz w:val="16"/>
                <w:szCs w:val="16"/>
              </w:rPr>
              <w:t>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(81,659,994.15)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(5,908,107.25)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(237,680,274.57)</w:t>
            </w:r>
          </w:p>
        </w:tc>
      </w:tr>
      <w:tr>
        <w:trPr>
          <w:trHeight w:val="20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本年购置</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95,360,103.39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81,153,459.20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16,560,355.29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28,657,689.43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4,439,189.84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226,170,797.15</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本年在建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工程转入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83,136,821.45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231,113,751.77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3,550,570.40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4,965,821.66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1,055,327. </w:t>
            </w:r>
            <w:r>
              <w:rPr>
                <w:color w:val="000000"/>
                <w:spacing w:val="0"/>
                <w:w w:val="100"/>
                <w:position w:val="0"/>
                <w:sz w:val="16"/>
                <w:szCs w:val="16"/>
              </w:rPr>
              <w:t>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323,822,293.03</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大修理转入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在建工程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(28,253,018.58)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(38,102,740.42)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(11,350.43)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(66,367,109.43)</w:t>
            </w:r>
          </w:p>
        </w:tc>
      </w:tr>
      <w:tr>
        <w:trPr>
          <w:trHeight w:val="41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本年减少额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(5,860,751.06)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(33,701,649.70)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(17,677,159.22)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(3,770,652.59)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786.38)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(61,037,998.95)</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年末数</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2,684,744,751.42</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10,095, </w:t>
            </w:r>
            <w:r>
              <w:rPr>
                <w:color w:val="000000"/>
                <w:spacing w:val="0"/>
                <w:w w:val="100"/>
                <w:position w:val="0"/>
                <w:sz w:val="16"/>
                <w:szCs w:val="16"/>
              </w:rPr>
              <w:t xml:space="preserve">256,557. </w:t>
            </w:r>
            <w:r>
              <w:rPr>
                <w:color w:val="000000"/>
                <w:spacing w:val="0"/>
                <w:w w:val="100"/>
                <w:position w:val="0"/>
                <w:sz w:val="16"/>
                <w:szCs w:val="16"/>
              </w:rPr>
              <w:t>07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118,595,291.77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338,585,956.78</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89,076,290.97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13,326,258,848.01</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年初数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292,444,415.97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1,896,131,044.16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42,945,152.15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137,575,043.44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33,263,717.18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2,402,359,372.90</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因出售子公司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而减少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(9,221,927.56)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(5,762,808.36)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(1,677,662.30)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(16,662,398.22)</w:t>
            </w:r>
          </w:p>
        </w:tc>
      </w:tr>
      <w:tr>
        <w:trPr>
          <w:trHeight w:val="20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本年计提额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106,264,276.01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751,064,346.56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11,897,874.95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39,474,486.16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13,086,001.73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921,786,985.41</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大修理转入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在建工程</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(891,525.48)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(2,603,264.90)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(1,002.57)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(3,495,792.95)</w:t>
            </w:r>
          </w:p>
        </w:tc>
      </w:tr>
      <w:tr>
        <w:trPr>
          <w:trHeight w:val="41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本年减少额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(5,268,457.39)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(24,831,837.97)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(6,921,129.84)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(1,566,936.77)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575.73)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(38,605,937.70)</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年末数</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383,326,781.55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2,613,997,479.49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46,244,234.96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175,481,590.26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46,332,143.18</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3,265,382,229.44</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年初数</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3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本年增加</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6,928,487.84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582,632.57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390,736.47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172,432.01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8,074,288.89</w:t>
            </w:r>
          </w:p>
        </w:tc>
      </w:tr>
      <w:tr>
        <w:trPr>
          <w:trHeight w:val="33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本年转回数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00" w:firstLine="0"/>
              <w:jc w:val="right"/>
              <w:rPr>
                <w:sz w:val="16"/>
                <w:szCs w:val="16"/>
              </w:rPr>
            </w:pPr>
            <w:r>
              <w:rPr>
                <w:color w:val="000000"/>
                <w:spacing w:val="0"/>
                <w:w w:val="100"/>
                <w:position w:val="0"/>
                <w:sz w:val="16"/>
                <w:szCs w:val="16"/>
              </w:rPr>
              <w:t>-</w:t>
            </w:r>
          </w:p>
        </w:tc>
      </w:tr>
      <w:tr>
        <w:trPr>
          <w:trHeight w:val="41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本年其他转出数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66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年末数</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6,928,487.84</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582,632.57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390,736.47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172,432.01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一</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8,074,288.89</w:t>
            </w: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净额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年初数</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2,397,379,353.42</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8,040,322,686.21</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79,124,480.40</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171,169,405.27</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50,995,842.58</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10,738,991,767.88</w:t>
            </w:r>
          </w:p>
        </w:tc>
      </w:tr>
    </w:tbl>
    <w:p>
      <w:pPr>
        <w:pStyle w:val="Style26"/>
        <w:keepNext w:val="0"/>
        <w:keepLines w:val="0"/>
        <w:widowControl w:val="0"/>
        <w:shd w:val="clear" w:color="auto" w:fill="auto"/>
        <w:tabs>
          <w:tab w:pos="1301" w:val="left"/>
          <w:tab w:pos="4330" w:val="left"/>
        </w:tabs>
        <w:bidi w:val="0"/>
        <w:spacing w:before="0" w:after="0" w:line="240" w:lineRule="auto"/>
        <w:ind w:left="0" w:right="0" w:firstLine="0"/>
        <w:jc w:val="left"/>
        <w:rPr>
          <w:sz w:val="16"/>
          <w:szCs w:val="16"/>
        </w:rPr>
      </w:pPr>
      <w:r>
        <w:rPr>
          <w:b w:val="0"/>
          <w:bCs w:val="0"/>
          <w:color w:val="000000"/>
          <w:spacing w:val="0"/>
          <w:w w:val="100"/>
          <w:position w:val="0"/>
          <w:sz w:val="16"/>
          <w:szCs w:val="16"/>
        </w:rPr>
        <w:t>年末数</w:t>
        <w:tab/>
      </w:r>
      <w:r>
        <w:rPr>
          <w:b w:val="0"/>
          <w:bCs w:val="0"/>
          <w:color w:val="000000"/>
          <w:spacing w:val="0"/>
          <w:w w:val="100"/>
          <w:position w:val="0"/>
          <w:sz w:val="16"/>
          <w:szCs w:val="16"/>
        </w:rPr>
        <w:t>2,294,489,</w:t>
      </w:r>
      <w:r>
        <w:rPr>
          <w:b w:val="0"/>
          <w:bCs w:val="0"/>
          <w:color w:val="000000"/>
          <w:spacing w:val="0"/>
          <w:w w:val="100"/>
          <w:position w:val="0"/>
          <w:sz w:val="16"/>
          <w:szCs w:val="16"/>
        </w:rPr>
        <w:t xml:space="preserve">482.03 </w:t>
      </w:r>
      <w:r>
        <w:rPr>
          <w:b w:val="0"/>
          <w:bCs w:val="0"/>
          <w:color w:val="000000"/>
          <w:spacing w:val="0"/>
          <w:w w:val="100"/>
          <w:position w:val="0"/>
          <w:sz w:val="16"/>
          <w:szCs w:val="16"/>
        </w:rPr>
        <w:t>7,480,676,</w:t>
      </w:r>
      <w:r>
        <w:rPr>
          <w:b w:val="0"/>
          <w:bCs w:val="0"/>
          <w:color w:val="000000"/>
          <w:spacing w:val="0"/>
          <w:w w:val="100"/>
          <w:position w:val="0"/>
          <w:sz w:val="16"/>
          <w:szCs w:val="16"/>
        </w:rPr>
        <w:t>445.01</w:t>
        <w:tab/>
      </w:r>
      <w:r>
        <w:rPr>
          <w:b w:val="0"/>
          <w:bCs w:val="0"/>
          <w:color w:val="000000"/>
          <w:spacing w:val="0"/>
          <w:w w:val="100"/>
          <w:position w:val="0"/>
          <w:sz w:val="16"/>
          <w:szCs w:val="16"/>
        </w:rPr>
        <w:t xml:space="preserve">71,960, </w:t>
      </w:r>
      <w:r>
        <w:rPr>
          <w:b w:val="0"/>
          <w:bCs w:val="0"/>
          <w:color w:val="000000"/>
          <w:spacing w:val="0"/>
          <w:w w:val="100"/>
          <w:position w:val="0"/>
          <w:sz w:val="16"/>
          <w:szCs w:val="16"/>
        </w:rPr>
        <w:t xml:space="preserve">320.34 </w:t>
      </w:r>
      <w:r>
        <w:rPr>
          <w:b w:val="0"/>
          <w:bCs w:val="0"/>
          <w:color w:val="000000"/>
          <w:spacing w:val="0"/>
          <w:w w:val="100"/>
          <w:position w:val="0"/>
          <w:sz w:val="16"/>
          <w:szCs w:val="16"/>
        </w:rPr>
        <w:t>162,</w:t>
      </w:r>
      <w:r>
        <w:rPr>
          <w:b w:val="0"/>
          <w:bCs w:val="0"/>
          <w:color w:val="000000"/>
          <w:spacing w:val="0"/>
          <w:w w:val="100"/>
          <w:position w:val="0"/>
          <w:sz w:val="16"/>
          <w:szCs w:val="16"/>
        </w:rPr>
        <w:t>931,934.51 42,744,147.79 10,052,802,329.68</w:t>
      </w:r>
    </w:p>
    <w:p>
      <w:pPr>
        <w:widowControl w:val="0"/>
        <w:spacing w:after="399" w:line="1" w:lineRule="exact"/>
      </w:pPr>
    </w:p>
    <w:p>
      <w:pPr>
        <w:widowControl w:val="0"/>
        <w:spacing w:line="1" w:lineRule="exact"/>
      </w:pPr>
    </w:p>
    <w:tbl>
      <w:tblPr>
        <w:tblOverlap w:val="never"/>
        <w:jc w:val="center"/>
        <w:tblLayout w:type="fixed"/>
      </w:tblPr>
      <w:tblGrid>
        <w:gridCol w:w="1397"/>
        <w:gridCol w:w="4675"/>
        <w:gridCol w:w="3331"/>
      </w:tblGrid>
      <w:tr>
        <w:trPr>
          <w:trHeight w:val="8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年末已抵押</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之资产净额</w:t>
            </w:r>
          </w:p>
        </w:tc>
        <w:tc>
          <w:tcPr>
            <w:tcBorders>
              <w:top w:val="single" w:sz="4"/>
            </w:tcBorders>
            <w:shd w:val="clear" w:color="auto" w:fill="FFFFFF"/>
            <w:vAlign w:val="bottom"/>
          </w:tcPr>
          <w:p>
            <w:pPr>
              <w:pStyle w:val="Style28"/>
              <w:keepNext w:val="0"/>
              <w:keepLines w:val="0"/>
              <w:widowControl w:val="0"/>
              <w:shd w:val="clear" w:color="auto" w:fill="auto"/>
              <w:tabs>
                <w:tab w:pos="3581" w:val="left"/>
              </w:tabs>
              <w:bidi w:val="0"/>
              <w:spacing w:before="0" w:after="0" w:line="240" w:lineRule="auto"/>
              <w:ind w:left="0" w:right="0" w:firstLine="0"/>
              <w:jc w:val="left"/>
              <w:rPr>
                <w:sz w:val="16"/>
                <w:szCs w:val="16"/>
              </w:rPr>
            </w:pPr>
            <w:r>
              <w:rPr>
                <w:color w:val="000000"/>
                <w:spacing w:val="0"/>
                <w:w w:val="100"/>
                <w:position w:val="0"/>
                <w:sz w:val="16"/>
                <w:szCs w:val="16"/>
              </w:rPr>
              <w:t>793,159,434.79 2,972,133,616.94</w:t>
              <w:tab/>
            </w:r>
            <w:r>
              <w:rPr>
                <w:color w:val="000000"/>
                <w:spacing w:val="0"/>
                <w:w w:val="100"/>
                <w:position w:val="0"/>
                <w:sz w:val="16"/>
                <w:szCs w:val="16"/>
              </w:rPr>
              <w:t>一</w:t>
            </w:r>
          </w:p>
        </w:tc>
        <w:tc>
          <w:tcPr>
            <w:tcBorders>
              <w:top w:val="single" w:sz="4"/>
            </w:tcBorders>
            <w:shd w:val="clear" w:color="auto" w:fill="FFFFFF"/>
            <w:vAlign w:val="bottom"/>
          </w:tcPr>
          <w:p>
            <w:pPr>
              <w:pStyle w:val="Style28"/>
              <w:keepNext w:val="0"/>
              <w:keepLines w:val="0"/>
              <w:widowControl w:val="0"/>
              <w:shd w:val="clear" w:color="auto" w:fill="auto"/>
              <w:tabs>
                <w:tab w:pos="1510" w:val="left"/>
                <w:tab w:pos="2009" w:val="left"/>
              </w:tabs>
              <w:bidi w:val="0"/>
              <w:spacing w:before="0" w:after="0" w:line="240" w:lineRule="auto"/>
              <w:ind w:left="0" w:right="0" w:firstLine="300"/>
              <w:jc w:val="both"/>
              <w:rPr>
                <w:sz w:val="16"/>
                <w:szCs w:val="16"/>
              </w:rPr>
            </w:pPr>
            <w:r>
              <w:rPr>
                <w:color w:val="000000"/>
                <w:spacing w:val="0"/>
                <w:w w:val="100"/>
                <w:position w:val="0"/>
                <w:sz w:val="16"/>
                <w:szCs w:val="16"/>
              </w:rPr>
              <w:t>一</w:t>
              <w:tab/>
              <w:t>一</w:t>
              <w:tab/>
            </w:r>
            <w:r>
              <w:rPr>
                <w:color w:val="000000"/>
                <w:spacing w:val="0"/>
                <w:w w:val="100"/>
                <w:position w:val="0"/>
                <w:sz w:val="16"/>
                <w:szCs w:val="16"/>
              </w:rPr>
              <w:t>3,765,293,051.73</w:t>
            </w:r>
          </w:p>
        </w:tc>
      </w:tr>
      <w:tr>
        <w:trPr>
          <w:trHeight w:val="221"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年末已经营租赁</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租出的资产净额</w:t>
            </w:r>
          </w:p>
        </w:tc>
        <w:tc>
          <w:tcPr>
            <w:tcBorders>
              <w:top w:val="single" w:sz="4"/>
            </w:tcBorders>
            <w:shd w:val="clear" w:color="auto" w:fill="FFFFFF"/>
            <w:vAlign w:val="bottom"/>
          </w:tcPr>
          <w:p>
            <w:pPr>
              <w:pStyle w:val="Style28"/>
              <w:keepNext w:val="0"/>
              <w:keepLines w:val="0"/>
              <w:widowControl w:val="0"/>
              <w:shd w:val="clear" w:color="auto" w:fill="auto"/>
              <w:tabs>
                <w:tab w:pos="2310" w:val="left"/>
                <w:tab w:pos="3659" w:val="left"/>
              </w:tabs>
              <w:bidi w:val="0"/>
              <w:spacing w:before="0" w:after="0" w:line="240" w:lineRule="auto"/>
              <w:ind w:left="0" w:right="0" w:firstLine="160"/>
              <w:jc w:val="left"/>
              <w:rPr>
                <w:sz w:val="16"/>
                <w:szCs w:val="16"/>
              </w:rPr>
            </w:pPr>
            <w:r>
              <w:rPr>
                <w:color w:val="000000"/>
                <w:spacing w:val="0"/>
                <w:w w:val="100"/>
                <w:position w:val="0"/>
                <w:sz w:val="16"/>
                <w:szCs w:val="16"/>
              </w:rPr>
              <w:t>30,761,236.62</w:t>
              <w:tab/>
            </w:r>
            <w:r>
              <w:rPr>
                <w:color w:val="000000"/>
                <w:spacing w:val="0"/>
                <w:w w:val="100"/>
                <w:position w:val="0"/>
                <w:sz w:val="16"/>
                <w:szCs w:val="16"/>
              </w:rPr>
              <w:t>一</w:t>
              <w:tab/>
              <w:t>一</w:t>
            </w:r>
          </w:p>
        </w:tc>
        <w:tc>
          <w:tcPr>
            <w:tcBorders>
              <w:top w:val="single" w:sz="4"/>
            </w:tcBorders>
            <w:shd w:val="clear" w:color="auto" w:fill="FFFFFF"/>
            <w:vAlign w:val="bottom"/>
          </w:tcPr>
          <w:p>
            <w:pPr>
              <w:pStyle w:val="Style28"/>
              <w:keepNext w:val="0"/>
              <w:keepLines w:val="0"/>
              <w:widowControl w:val="0"/>
              <w:shd w:val="clear" w:color="auto" w:fill="auto"/>
              <w:tabs>
                <w:tab w:pos="1510" w:val="left"/>
                <w:tab w:pos="2249" w:val="left"/>
              </w:tabs>
              <w:bidi w:val="0"/>
              <w:spacing w:before="0" w:after="0" w:line="240" w:lineRule="auto"/>
              <w:ind w:left="0" w:right="0" w:firstLine="300"/>
              <w:jc w:val="both"/>
              <w:rPr>
                <w:sz w:val="16"/>
                <w:szCs w:val="16"/>
              </w:rPr>
            </w:pPr>
            <w:r>
              <w:rPr>
                <w:color w:val="000000"/>
                <w:spacing w:val="0"/>
                <w:w w:val="100"/>
                <w:position w:val="0"/>
                <w:sz w:val="16"/>
                <w:szCs w:val="16"/>
              </w:rPr>
              <w:t>一</w:t>
              <w:tab/>
              <w:t>一</w:t>
              <w:tab/>
            </w:r>
            <w:r>
              <w:rPr>
                <w:color w:val="000000"/>
                <w:spacing w:val="0"/>
                <w:w w:val="100"/>
                <w:position w:val="0"/>
                <w:sz w:val="16"/>
                <w:szCs w:val="16"/>
              </w:rPr>
              <w:t>30,761,236.62</w:t>
            </w:r>
          </w:p>
        </w:tc>
      </w:tr>
    </w:tbl>
    <w:p>
      <w:pPr>
        <w:spacing w:lineRule="exact" w:line="1"/>
        <w:rPr>
          <w:sz w:val="2"/>
          <w:szCs w:val="2"/>
        </w:rPr>
      </w:pPr>
      <w:r>
        <w:br w:type="page"/>
      </w:r>
    </w:p>
    <w:p>
      <w:pPr>
        <w:pStyle w:val="Style51"/>
        <w:keepNext w:val="0"/>
        <w:keepLines w:val="0"/>
        <w:widowControl w:val="0"/>
        <w:pBdr>
          <w:top w:val="single" w:sz="4" w:space="0" w:color="auto"/>
        </w:pBdr>
        <w:shd w:val="clear" w:color="auto" w:fill="auto"/>
        <w:bidi w:val="0"/>
        <w:spacing w:before="0" w:after="180" w:line="240" w:lineRule="auto"/>
        <w:ind w:left="0" w:right="0" w:firstLine="0"/>
        <w:jc w:val="left"/>
      </w:pPr>
      <w:r>
        <w:rPr>
          <w:color w:val="000000"/>
          <w:spacing w:val="0"/>
          <w:w w:val="100"/>
          <w:position w:val="0"/>
          <w:sz w:val="24"/>
          <w:szCs w:val="24"/>
        </w:rPr>
        <w:t xml:space="preserve">14. </w:t>
      </w:r>
      <w:r>
        <w:rPr>
          <w:color w:val="000000"/>
          <w:spacing w:val="0"/>
          <w:w w:val="100"/>
          <w:position w:val="0"/>
          <w:sz w:val="24"/>
          <w:szCs w:val="24"/>
        </w:rPr>
        <w:t>固定资产及累计折旧-续</w:t>
      </w:r>
    </w:p>
    <w:p>
      <w:pPr>
        <w:pStyle w:val="Style51"/>
        <w:keepNext w:val="0"/>
        <w:keepLines w:val="0"/>
        <w:widowControl w:val="0"/>
        <w:shd w:val="clear" w:color="auto" w:fill="auto"/>
        <w:bidi w:val="0"/>
        <w:spacing w:before="0" w:after="180" w:line="218" w:lineRule="exact"/>
        <w:ind w:left="0" w:right="0" w:firstLine="0"/>
        <w:jc w:val="both"/>
      </w:pPr>
      <w:r>
        <mc:AlternateContent>
          <mc:Choice Requires="wps">
            <w:drawing>
              <wp:anchor distT="0" distB="969010" distL="114300" distR="114300" simplePos="0" relativeHeight="125829439" behindDoc="0" locked="0" layoutInCell="1" allowOverlap="1">
                <wp:simplePos x="0" y="0"/>
                <wp:positionH relativeFrom="page">
                  <wp:posOffset>1080135</wp:posOffset>
                </wp:positionH>
                <wp:positionV relativeFrom="paragraph">
                  <wp:posOffset>12700</wp:posOffset>
                </wp:positionV>
                <wp:extent cx="441960" cy="186055"/>
                <wp:wrapSquare wrapText="right"/>
                <wp:docPr id="159" name="Shape 159"/>
                <a:graphic xmlns:a="http://schemas.openxmlformats.org/drawingml/2006/main">
                  <a:graphicData uri="http://schemas.microsoft.com/office/word/2010/wordprocessingShape">
                    <wps:wsp>
                      <wps:cNvSpPr txBox="1"/>
                      <wps:spPr>
                        <a:xfrm>
                          <a:ext cx="44196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注1：</w:t>
                            </w:r>
                          </w:p>
                        </w:txbxContent>
                      </wps:txbx>
                      <wps:bodyPr wrap="none" lIns="0" tIns="0" rIns="0" bIns="0">
                        <a:noAutoFit/>
                      </wps:bodyPr>
                    </wps:wsp>
                  </a:graphicData>
                </a:graphic>
              </wp:anchor>
            </w:drawing>
          </mc:Choice>
          <mc:Fallback>
            <w:pict>
              <v:shape id="_x0000_s1185" type="#_x0000_t202" style="position:absolute;margin-left:85.049999999999997pt;margin-top:1.pt;width:34.800000000000004pt;height:14.65pt;z-index:-125829314;mso-wrap-distance-left:9.pt;mso-wrap-distance-right:9.pt;mso-wrap-distance-bottom:76.29999999999999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注1：</w:t>
                      </w:r>
                    </w:p>
                  </w:txbxContent>
                </v:textbox>
                <w10:wrap type="square" side="right" anchorx="page"/>
              </v:shape>
            </w:pict>
          </mc:Fallback>
        </mc:AlternateContent>
      </w:r>
      <w:r>
        <mc:AlternateContent>
          <mc:Choice Requires="wps">
            <w:drawing>
              <wp:anchor distT="966470" distB="0" distL="114300" distR="114300" simplePos="0" relativeHeight="125829441" behindDoc="0" locked="0" layoutInCell="1" allowOverlap="1">
                <wp:simplePos x="0" y="0"/>
                <wp:positionH relativeFrom="page">
                  <wp:posOffset>1080135</wp:posOffset>
                </wp:positionH>
                <wp:positionV relativeFrom="paragraph">
                  <wp:posOffset>979170</wp:posOffset>
                </wp:positionV>
                <wp:extent cx="441960" cy="189230"/>
                <wp:wrapSquare wrapText="right"/>
                <wp:docPr id="161" name="Shape 161"/>
                <a:graphic xmlns:a="http://schemas.openxmlformats.org/drawingml/2006/main">
                  <a:graphicData uri="http://schemas.microsoft.com/office/word/2010/wordprocessingShape">
                    <wps:wsp>
                      <wps:cNvSpPr txBox="1"/>
                      <wps:spPr>
                        <a:xfrm>
                          <a:ext cx="44196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注2：</w:t>
                            </w:r>
                          </w:p>
                        </w:txbxContent>
                      </wps:txbx>
                      <wps:bodyPr wrap="none" lIns="0" tIns="0" rIns="0" bIns="0">
                        <a:noAutoFit/>
                      </wps:bodyPr>
                    </wps:wsp>
                  </a:graphicData>
                </a:graphic>
              </wp:anchor>
            </w:drawing>
          </mc:Choice>
          <mc:Fallback>
            <w:pict>
              <v:shape id="_x0000_s1187" type="#_x0000_t202" style="position:absolute;margin-left:85.049999999999997pt;margin-top:77.100000000000009pt;width:34.800000000000004pt;height:14.9pt;z-index:-125829312;mso-wrap-distance-left:9.pt;mso-wrap-distance-top:76.100000000000009pt;mso-wrap-distance-right: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注2：</w:t>
                      </w:r>
                    </w:p>
                  </w:txbxContent>
                </v:textbox>
                <w10:wrap type="square" side="right" anchorx="page"/>
              </v:shape>
            </w:pict>
          </mc:Fallback>
        </mc:AlternateContent>
      </w:r>
      <w:r>
        <w:rPr>
          <w:color w:val="000000"/>
          <w:spacing w:val="0"/>
          <w:w w:val="100"/>
          <w:position w:val="0"/>
          <w:sz w:val="24"/>
          <w:szCs w:val="24"/>
        </w:rPr>
        <w:t>国际金融公司</w:t>
      </w:r>
      <w:r>
        <w:rPr>
          <w:color w:val="000000"/>
          <w:spacing w:val="0"/>
          <w:w w:val="100"/>
          <w:position w:val="0"/>
          <w:sz w:val="24"/>
          <w:szCs w:val="24"/>
        </w:rPr>
        <w:t>(IFC),</w:t>
      </w:r>
      <w:r>
        <w:rPr>
          <w:color w:val="000000"/>
          <w:spacing w:val="0"/>
          <w:w w:val="100"/>
          <w:position w:val="0"/>
          <w:sz w:val="24"/>
          <w:szCs w:val="24"/>
        </w:rPr>
        <w:t>德意志银行</w:t>
      </w:r>
      <w:r>
        <w:rPr>
          <w:color w:val="000000"/>
          <w:spacing w:val="0"/>
          <w:w w:val="100"/>
          <w:position w:val="0"/>
          <w:sz w:val="24"/>
          <w:szCs w:val="24"/>
        </w:rPr>
        <w:t>(DEG)</w:t>
      </w:r>
      <w:r>
        <w:rPr>
          <w:color w:val="000000"/>
          <w:spacing w:val="0"/>
          <w:w w:val="100"/>
          <w:position w:val="0"/>
          <w:sz w:val="24"/>
          <w:szCs w:val="24"/>
        </w:rPr>
        <w:t>及中国建设银行南昌市昌北支行与本公司之 子公司江西晨鸣纸业有限责任公司签订贷款协议,分别为江西晨鸣纸业有限责任公 司提供</w:t>
      </w:r>
      <w:r>
        <w:rPr>
          <w:color w:val="000000"/>
          <w:spacing w:val="0"/>
          <w:w w:val="100"/>
          <w:position w:val="0"/>
          <w:sz w:val="24"/>
          <w:szCs w:val="24"/>
        </w:rPr>
        <w:t>40,000,000.00</w:t>
      </w:r>
      <w:r>
        <w:rPr>
          <w:color w:val="000000"/>
          <w:spacing w:val="0"/>
          <w:w w:val="100"/>
          <w:position w:val="0"/>
          <w:sz w:val="24"/>
          <w:szCs w:val="24"/>
        </w:rPr>
        <w:t>美元、9,411,765.00美元和</w:t>
      </w:r>
      <w:r>
        <w:rPr>
          <w:color w:val="000000"/>
          <w:spacing w:val="0"/>
          <w:w w:val="100"/>
          <w:position w:val="0"/>
          <w:sz w:val="24"/>
          <w:szCs w:val="24"/>
        </w:rPr>
        <w:t>17,500,000.00</w:t>
      </w:r>
      <w:r>
        <w:rPr>
          <w:color w:val="000000"/>
          <w:spacing w:val="0"/>
          <w:w w:val="100"/>
          <w:position w:val="0"/>
          <w:sz w:val="24"/>
          <w:szCs w:val="24"/>
        </w:rPr>
        <w:t>美元的抵抻借 款，抵押物为江西晨鸣纸业有限责任公司的固定资产及土地使用权。抵押物净值为 人民币分别为固定资产人民币</w:t>
      </w:r>
      <w:r>
        <w:rPr>
          <w:color w:val="000000"/>
          <w:spacing w:val="0"/>
          <w:w w:val="100"/>
          <w:position w:val="0"/>
          <w:sz w:val="24"/>
          <w:szCs w:val="24"/>
        </w:rPr>
        <w:t>1,661,195,118.11</w:t>
      </w:r>
      <w:r>
        <w:rPr>
          <w:color w:val="000000"/>
          <w:spacing w:val="0"/>
          <w:w w:val="100"/>
          <w:position w:val="0"/>
          <w:sz w:val="24"/>
          <w:szCs w:val="24"/>
        </w:rPr>
        <w:t xml:space="preserve">元，无形资产-土地使用权人民币 </w:t>
      </w:r>
      <w:r>
        <w:rPr>
          <w:color w:val="000000"/>
          <w:spacing w:val="0"/>
          <w:w w:val="100"/>
          <w:position w:val="0"/>
          <w:sz w:val="24"/>
          <w:szCs w:val="24"/>
        </w:rPr>
        <w:t xml:space="preserve">64,081,906.11 </w:t>
      </w:r>
      <w:r>
        <w:rPr>
          <w:color w:val="000000"/>
          <w:spacing w:val="0"/>
          <w:w w:val="100"/>
          <w:position w:val="0"/>
          <w:sz w:val="24"/>
          <w:szCs w:val="24"/>
        </w:rPr>
        <w:t>元。</w:t>
      </w:r>
    </w:p>
    <w:p>
      <w:pPr>
        <w:pStyle w:val="Style51"/>
        <w:keepNext w:val="0"/>
        <w:keepLines w:val="0"/>
        <w:widowControl w:val="0"/>
        <w:shd w:val="clear" w:color="auto" w:fill="auto"/>
        <w:bidi w:val="0"/>
        <w:spacing w:before="0" w:after="180" w:line="240" w:lineRule="exact"/>
        <w:ind w:left="0" w:right="0" w:firstLine="0"/>
        <w:jc w:val="left"/>
      </w:pPr>
      <w:r>
        <w:rPr>
          <w:color w:val="000000"/>
          <w:spacing w:val="0"/>
          <w:w w:val="100"/>
          <w:position w:val="0"/>
          <w:sz w:val="24"/>
          <w:szCs w:val="24"/>
        </w:rPr>
        <w:t>公司于2004年9月15日发行了 20亿的可转换债券，公司之子公司为可转换债券 的发行提供了所属固定资产的抵押担保，抵押物情况如下：</w:t>
      </w:r>
    </w:p>
    <w:tbl>
      <w:tblPr>
        <w:tblOverlap w:val="never"/>
        <w:jc w:val="right"/>
        <w:tblLayout w:type="fixed"/>
      </w:tblPr>
      <w:tblGrid>
        <w:gridCol w:w="2894"/>
        <w:gridCol w:w="1747"/>
        <w:gridCol w:w="2122"/>
        <w:gridCol w:w="1685"/>
      </w:tblGrid>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房屋建筑物净额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机器设备资产净额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土地使用权净额</w:t>
            </w:r>
          </w:p>
        </w:tc>
      </w:tr>
      <w:tr>
        <w:trPr>
          <w:trHeight w:val="331"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人民币元</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山东晨鸣纸业集团齐河板纸有限</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640,146,430.18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31,030,554.26</w:t>
            </w:r>
          </w:p>
        </w:tc>
      </w:tr>
      <w:tr>
        <w:trPr>
          <w:trHeight w:val="22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责任公司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吉林晨鸣纸业有限责任公司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81,260,771.84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398,034,939.16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149,202,932.64</w:t>
            </w:r>
          </w:p>
        </w:tc>
      </w:tr>
      <w:tr>
        <w:trPr>
          <w:trHeight w:val="42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武汉晨鸣汉阳纸业股份有限公司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0"/>
                <w:szCs w:val="20"/>
              </w:rPr>
              <w:t xml:space="preserve">90,961, </w:t>
            </w:r>
            <w:r>
              <w:rPr>
                <w:color w:val="000000"/>
                <w:spacing w:val="0"/>
                <w:w w:val="100"/>
                <w:position w:val="0"/>
                <w:sz w:val="20"/>
                <w:szCs w:val="20"/>
              </w:rPr>
              <w:t>191.44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0"/>
                <w:szCs w:val="20"/>
              </w:rPr>
              <w:t>662,955,311.60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0"/>
                <w:szCs w:val="20"/>
              </w:rPr>
              <w:t>50,505,802.50</w:t>
            </w:r>
          </w:p>
        </w:tc>
      </w:tr>
      <w:tr>
        <w:trPr>
          <w:trHeight w:val="24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172,221,963.28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1,701,136,680.94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0"/>
                <w:szCs w:val="20"/>
              </w:rPr>
              <w:t>230,739,289.40</w:t>
            </w:r>
          </w:p>
        </w:tc>
      </w:tr>
    </w:tbl>
    <w:p>
      <w:pPr>
        <w:widowControl w:val="0"/>
        <w:spacing w:after="579" w:line="1" w:lineRule="exact"/>
      </w:pPr>
    </w:p>
    <w:p>
      <w:pPr>
        <w:pStyle w:val="Style51"/>
        <w:keepNext w:val="0"/>
        <w:keepLines w:val="0"/>
        <w:widowControl w:val="0"/>
        <w:shd w:val="clear" w:color="auto" w:fill="auto"/>
        <w:tabs>
          <w:tab w:pos="1510" w:val="left"/>
        </w:tabs>
        <w:bidi w:val="0"/>
        <w:spacing w:before="0" w:after="0" w:line="240" w:lineRule="auto"/>
        <w:ind w:left="0" w:right="0" w:firstLine="660"/>
        <w:jc w:val="both"/>
      </w:pPr>
      <w:r>
        <w:rPr>
          <w:color w:val="000000"/>
          <w:spacing w:val="0"/>
          <w:w w:val="100"/>
          <w:position w:val="0"/>
          <w:sz w:val="24"/>
          <w:szCs w:val="24"/>
        </w:rPr>
        <w:t>注3：</w:t>
        <w:tab/>
        <w:t>由于本公司之子公司襄樊晨鸣铜版纸有限责任公司于2006年度停产，对部分固定</w:t>
      </w:r>
    </w:p>
    <w:p>
      <w:pPr>
        <w:pStyle w:val="Style51"/>
        <w:keepNext w:val="0"/>
        <w:keepLines w:val="0"/>
        <w:widowControl w:val="0"/>
        <w:shd w:val="clear" w:color="auto" w:fill="auto"/>
        <w:bidi w:val="0"/>
        <w:spacing w:before="0" w:after="180" w:line="240" w:lineRule="auto"/>
        <w:ind w:left="1540" w:right="0" w:firstLine="0"/>
        <w:jc w:val="left"/>
      </w:pPr>
      <w:r>
        <w:rPr>
          <w:color w:val="000000"/>
          <w:spacing w:val="0"/>
          <w:w w:val="100"/>
          <w:position w:val="0"/>
          <w:sz w:val="24"/>
          <w:szCs w:val="24"/>
        </w:rPr>
        <w:t>资产计提减值准备人民币</w:t>
      </w:r>
      <w:r>
        <w:rPr>
          <w:color w:val="000000"/>
          <w:spacing w:val="0"/>
          <w:w w:val="100"/>
          <w:position w:val="0"/>
          <w:sz w:val="24"/>
          <w:szCs w:val="24"/>
        </w:rPr>
        <w:t>8,074,288.89</w:t>
      </w:r>
      <w:r>
        <w:rPr>
          <w:color w:val="000000"/>
          <w:spacing w:val="0"/>
          <w:w w:val="100"/>
          <w:position w:val="0"/>
          <w:sz w:val="24"/>
          <w:szCs w:val="24"/>
        </w:rPr>
        <w:t>元。</w:t>
      </w:r>
    </w:p>
    <w:p>
      <w:pPr>
        <w:pStyle w:val="Style51"/>
        <w:keepNext w:val="0"/>
        <w:keepLines w:val="0"/>
        <w:widowControl w:val="0"/>
        <w:shd w:val="clear" w:color="auto" w:fill="auto"/>
        <w:tabs>
          <w:tab w:pos="1510" w:val="left"/>
        </w:tabs>
        <w:bidi w:val="0"/>
        <w:spacing w:before="0" w:after="180" w:line="240" w:lineRule="auto"/>
        <w:ind w:left="0" w:right="0" w:firstLine="660"/>
        <w:jc w:val="both"/>
        <w:sectPr>
          <w:footnotePr>
            <w:pos w:val="pageBottom"/>
            <w:numFmt w:val="decimal"/>
            <w:numRestart w:val="continuous"/>
          </w:footnotePr>
          <w:type w:val="continuous"/>
          <w:pgSz w:w="11900" w:h="16840"/>
          <w:pgMar w:top="1623" w:right="700" w:bottom="1133" w:left="1048" w:header="0" w:footer="3" w:gutter="0"/>
          <w:cols w:space="720"/>
          <w:noEndnote/>
          <w:rtlGutter w:val="0"/>
          <w:docGrid w:linePitch="360"/>
        </w:sectPr>
      </w:pPr>
      <w:r>
        <w:rPr>
          <w:color w:val="000000"/>
          <w:spacing w:val="0"/>
          <w:w w:val="100"/>
          <w:position w:val="0"/>
          <w:sz w:val="24"/>
          <w:szCs w:val="24"/>
        </w:rPr>
        <w:t>注4：</w:t>
        <w:tab/>
        <w:t>经营租赁租出的资产为公司所拥有北京数码大厦部分办公楼层。</w:t>
      </w:r>
    </w:p>
    <w:p>
      <w:pPr>
        <w:pStyle w:val="Style51"/>
        <w:keepNext w:val="0"/>
        <w:keepLines w:val="0"/>
        <w:widowControl w:val="0"/>
        <w:numPr>
          <w:ilvl w:val="0"/>
          <w:numId w:val="25"/>
        </w:numPr>
        <w:pBdr>
          <w:top w:val="single" w:sz="4" w:space="0" w:color="auto"/>
        </w:pBdr>
        <w:shd w:val="clear" w:color="auto" w:fill="auto"/>
        <w:tabs>
          <w:tab w:pos="773" w:val="left"/>
        </w:tabs>
        <w:bidi w:val="0"/>
        <w:spacing w:before="0" w:after="200" w:line="240" w:lineRule="auto"/>
        <w:ind w:left="0" w:right="0" w:firstLine="0"/>
        <w:jc w:val="left"/>
      </w:pPr>
      <w:bookmarkStart w:id="217" w:name="bookmark217"/>
      <w:bookmarkEnd w:id="217"/>
      <w:r>
        <w:rPr>
          <w:color w:val="000000"/>
          <w:spacing w:val="0"/>
          <w:w w:val="100"/>
          <w:position w:val="0"/>
          <w:sz w:val="24"/>
          <w:szCs w:val="24"/>
        </w:rPr>
        <w:t>在建工程</w:t>
      </w:r>
    </w:p>
    <w:tbl>
      <w:tblPr>
        <w:tblOverlap w:val="never"/>
        <w:jc w:val="center"/>
        <w:tblLayout w:type="fixed"/>
      </w:tblPr>
      <w:tblGrid>
        <w:gridCol w:w="3154"/>
        <w:gridCol w:w="1210"/>
        <w:gridCol w:w="1622"/>
        <w:gridCol w:w="1723"/>
        <w:gridCol w:w="1723"/>
        <w:gridCol w:w="1546"/>
        <w:gridCol w:w="1694"/>
        <w:gridCol w:w="1013"/>
        <w:gridCol w:w="1085"/>
      </w:tblGrid>
      <w:tr>
        <w:trPr>
          <w:trHeight w:val="77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tcBorders/>
            <w:shd w:val="clear" w:color="auto" w:fill="FFFFFF"/>
            <w:vAlign w:val="center"/>
          </w:tcPr>
          <w:p>
            <w:pPr>
              <w:pStyle w:val="Style28"/>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u w:val="single"/>
              </w:rPr>
              <w:t xml:space="preserve">预算数 </w:t>
            </w:r>
            <w:r>
              <w:rPr>
                <w:color w:val="000000"/>
                <w:spacing w:val="0"/>
                <w:w w:val="100"/>
                <w:position w:val="0"/>
                <w:sz w:val="18"/>
                <w:szCs w:val="18"/>
              </w:rPr>
              <w:t>人民币亿元</w:t>
            </w:r>
          </w:p>
        </w:tc>
        <w:tc>
          <w:tcPr>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u w:val="single"/>
              </w:rPr>
              <w:t xml:space="preserve">年初数 </w:t>
            </w:r>
            <w:r>
              <w:rPr>
                <w:color w:val="000000"/>
                <w:spacing w:val="0"/>
                <w:w w:val="100"/>
                <w:position w:val="0"/>
                <w:sz w:val="18"/>
                <w:szCs w:val="18"/>
              </w:rPr>
              <w:t>人民币元</w:t>
            </w:r>
          </w:p>
        </w:tc>
        <w:tc>
          <w:tcPr>
            <w:tcBorders/>
            <w:shd w:val="clear" w:color="auto" w:fill="FFFFFF"/>
            <w:vAlign w:val="center"/>
          </w:tcPr>
          <w:p>
            <w:pPr>
              <w:pStyle w:val="Style28"/>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u w:val="single"/>
              </w:rPr>
              <w:t xml:space="preserve">本年增加额 </w:t>
            </w:r>
            <w:r>
              <w:rPr>
                <w:color w:val="000000"/>
                <w:spacing w:val="0"/>
                <w:w w:val="100"/>
                <w:position w:val="0"/>
                <w:sz w:val="18"/>
                <w:szCs w:val="18"/>
              </w:rPr>
              <w:t>人民币元</w:t>
            </w:r>
          </w:p>
        </w:tc>
        <w:tc>
          <w:tcPr>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 xml:space="preserve">本年完工 </w:t>
            </w:r>
            <w:r>
              <w:rPr>
                <w:color w:val="000000"/>
                <w:spacing w:val="0"/>
                <w:w w:val="100"/>
                <w:position w:val="0"/>
                <w:sz w:val="18"/>
                <w:szCs w:val="18"/>
                <w:u w:val="single"/>
              </w:rPr>
              <w:t>转入固定资产</w:t>
            </w:r>
          </w:p>
          <w:p>
            <w:pPr>
              <w:pStyle w:val="Style28"/>
              <w:keepNext w:val="0"/>
              <w:keepLines w:val="0"/>
              <w:widowControl w:val="0"/>
              <w:shd w:val="clear" w:color="auto" w:fill="auto"/>
              <w:bidi w:val="0"/>
              <w:spacing w:before="0" w:after="0" w:line="216" w:lineRule="exact"/>
              <w:ind w:left="0" w:right="0" w:firstLine="460"/>
              <w:jc w:val="left"/>
              <w:rPr>
                <w:sz w:val="18"/>
                <w:szCs w:val="18"/>
              </w:rPr>
            </w:pPr>
            <w:r>
              <w:rPr>
                <w:color w:val="000000"/>
                <w:spacing w:val="0"/>
                <w:w w:val="100"/>
                <w:position w:val="0"/>
                <w:sz w:val="18"/>
                <w:szCs w:val="18"/>
              </w:rPr>
              <w:t>人民币元</w:t>
            </w:r>
          </w:p>
        </w:tc>
        <w:tc>
          <w:tcPr>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u w:val="single"/>
              </w:rPr>
              <w:t xml:space="preserve">其他减少 </w:t>
            </w:r>
            <w:r>
              <w:rPr>
                <w:color w:val="000000"/>
                <w:spacing w:val="0"/>
                <w:w w:val="100"/>
                <w:position w:val="0"/>
                <w:sz w:val="18"/>
                <w:szCs w:val="18"/>
              </w:rPr>
              <w:t>人民币元</w:t>
            </w:r>
          </w:p>
        </w:tc>
        <w:tc>
          <w:tcPr>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u w:val="single"/>
              </w:rPr>
              <w:t xml:space="preserve">年末数 </w:t>
            </w:r>
            <w:r>
              <w:rPr>
                <w:color w:val="000000"/>
                <w:spacing w:val="0"/>
                <w:w w:val="100"/>
                <w:position w:val="0"/>
                <w:sz w:val="18"/>
                <w:szCs w:val="18"/>
              </w:rPr>
              <w:t>人民币元</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资金来源</w:t>
            </w:r>
          </w:p>
        </w:tc>
        <w:tc>
          <w:tcPr>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right"/>
              <w:rPr>
                <w:sz w:val="18"/>
                <w:szCs w:val="18"/>
              </w:rPr>
            </w:pPr>
            <w:r>
              <w:rPr>
                <w:color w:val="000000"/>
                <w:spacing w:val="0"/>
                <w:w w:val="100"/>
                <w:position w:val="0"/>
                <w:sz w:val="18"/>
                <w:szCs w:val="18"/>
              </w:rPr>
              <w:t>工程投入占 预算的比例</w:t>
            </w:r>
          </w:p>
          <w:p>
            <w:pPr>
              <w:pStyle w:val="Style28"/>
              <w:keepNext w:val="0"/>
              <w:keepLines w:val="0"/>
              <w:widowControl w:val="0"/>
              <w:shd w:val="clear" w:color="auto" w:fill="auto"/>
              <w:bidi w:val="0"/>
              <w:spacing w:before="0" w:after="0" w:line="211" w:lineRule="exact"/>
              <w:ind w:left="0" w:right="0" w:firstLine="560"/>
              <w:jc w:val="left"/>
              <w:rPr>
                <w:sz w:val="18"/>
                <w:szCs w:val="18"/>
              </w:rPr>
            </w:pPr>
            <w:r>
              <w:rPr>
                <w:color w:val="000000"/>
                <w:spacing w:val="0"/>
                <w:w w:val="100"/>
                <w:position w:val="0"/>
                <w:sz w:val="18"/>
                <w:szCs w:val="18"/>
              </w:rPr>
              <w:t>%</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30万吨超级压光纸及配套项目（公司）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39.26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648,736,374.26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2,175,510,387.53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2,824,246,761.79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69.63</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18万吨低定量轻涂纸项目（吉林晨鸣）</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330,428,823.25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448,731,244.43</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1120" w:right="0" w:firstLine="0"/>
              <w:jc w:val="left"/>
              <w:rPr>
                <w:sz w:val="17"/>
                <w:szCs w:val="17"/>
              </w:rPr>
            </w:pPr>
            <w:r>
              <w:rPr>
                <w:color w:val="000000"/>
                <w:spacing w:val="0"/>
                <w:w w:val="100"/>
                <w:position w:val="0"/>
                <w:sz w:val="17"/>
                <w:szCs w:val="17"/>
              </w:rPr>
              <w:t>一</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1020" w:right="0" w:firstLine="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779,160,067.68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97.38</w:t>
            </w:r>
          </w:p>
        </w:tc>
      </w:tr>
      <w:tr>
        <w:trPr>
          <w:trHeight w:val="22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10万吨</w:t>
            </w:r>
            <w:r>
              <w:rPr>
                <w:color w:val="000000"/>
                <w:spacing w:val="0"/>
                <w:w w:val="100"/>
                <w:position w:val="0"/>
                <w:sz w:val="18"/>
                <w:szCs w:val="18"/>
              </w:rPr>
              <w:t>M3/D</w:t>
            </w:r>
            <w:r>
              <w:rPr>
                <w:color w:val="000000"/>
                <w:spacing w:val="0"/>
                <w:w w:val="100"/>
                <w:position w:val="0"/>
                <w:sz w:val="18"/>
                <w:szCs w:val="18"/>
              </w:rPr>
              <w:t>水处理工程（公司）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41,802,026.64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21,163,713.60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(62,965,740.24)</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1020" w:right="0" w:firstLine="0"/>
              <w:jc w:val="both"/>
              <w:rPr>
                <w:sz w:val="17"/>
                <w:szCs w:val="17"/>
              </w:rPr>
            </w:pPr>
            <w:r>
              <w:rPr>
                <w:color w:val="000000"/>
                <w:spacing w:val="0"/>
                <w:w w:val="100"/>
                <w:position w:val="0"/>
                <w:sz w:val="17"/>
                <w:szCs w:val="17"/>
              </w:rPr>
              <w:t>一</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420" w:firstLine="0"/>
              <w:jc w:val="right"/>
              <w:rPr>
                <w:sz w:val="17"/>
                <w:szCs w:val="17"/>
              </w:rPr>
            </w:pPr>
            <w:r>
              <w:rPr>
                <w:color w:val="000000"/>
                <w:spacing w:val="0"/>
                <w:w w:val="100"/>
                <w:position w:val="0"/>
                <w:sz w:val="17"/>
                <w:szCs w:val="17"/>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自筹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104.94</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文家街生活小区（公司）（注1）</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33,457,890.00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2,866,290.00</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1120" w:right="0" w:firstLine="0"/>
              <w:jc w:val="left"/>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(13,587,923.16)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22,736,256.84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自筹</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20万吨低定量涂布纸工程（江西晨鸣）</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29,170,643.32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72,954,041.52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(10,323,385.29)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91,801,299.55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3.71</w:t>
            </w:r>
          </w:p>
        </w:tc>
      </w:tr>
      <w:tr>
        <w:trPr>
          <w:trHeight w:val="22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6万立方米刨花板项目（鄄城板材）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0.55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21,967,805.57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43,575,809.90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(65,543,615.47)</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1020" w:right="0" w:firstLine="0"/>
              <w:jc w:val="both"/>
              <w:rPr>
                <w:sz w:val="17"/>
                <w:szCs w:val="17"/>
              </w:rPr>
            </w:pPr>
            <w:r>
              <w:rPr>
                <w:color w:val="000000"/>
                <w:spacing w:val="0"/>
                <w:w w:val="100"/>
                <w:position w:val="0"/>
                <w:sz w:val="17"/>
                <w:szCs w:val="17"/>
              </w:rPr>
              <w:t>一</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420" w:firstLine="0"/>
              <w:jc w:val="right"/>
              <w:rPr>
                <w:sz w:val="17"/>
                <w:szCs w:val="17"/>
              </w:rPr>
            </w:pPr>
            <w:r>
              <w:rPr>
                <w:color w:val="000000"/>
                <w:spacing w:val="0"/>
                <w:w w:val="100"/>
                <w:position w:val="0"/>
                <w:sz w:val="17"/>
                <w:szCs w:val="17"/>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贷款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190.04</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w:t>
            </w:r>
            <w:r>
              <w:rPr>
                <w:color w:val="000000"/>
                <w:spacing w:val="0"/>
                <w:w w:val="100"/>
                <w:position w:val="0"/>
                <w:sz w:val="18"/>
                <w:szCs w:val="18"/>
              </w:rPr>
              <w:t>万吨废纸脱墨（公司）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18,136,731.00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18,136,731.00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4.92</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固定资产技改项目（吉林晨鸣）</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9,849,100.44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64,043,055.07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(4,315,497.29)</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1020" w:right="0" w:firstLine="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69,576,658.22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自筹</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御景大酒店（御景大酒店）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7,146,461.48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63,792,641.79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(5,057.00)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70,934,046.27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30.84</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20万方中纤维板生产线（荷泽晨鸣）</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3,193,785.75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546,340.73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(2,511,225.23)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1,228,901.25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1.09</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30万吨超级压光纸-污水厂（公司）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37,887,374.25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37,887,374.25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自筹</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300吨碱回收（吉林晨鸣）</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30,316,390.78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30,316,390.78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55.12</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200吨浆线（吉林晨鸣）</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0.27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20,610,659.69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20,610,659.69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自筹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76.34</w:t>
            </w:r>
          </w:p>
        </w:tc>
      </w:tr>
      <w:tr>
        <w:trPr>
          <w:trHeight w:val="4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其他（注2）</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88,334,036.85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298,396,718.26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(178,157,772.51)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(41,171,271.83)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167,401,710.77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贷款</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1,232,223,678.56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3,280,394,667.55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(323,822,293.03)</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(54,759,194.99)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4,134,036,858.09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619" w:line="1" w:lineRule="exact"/>
      </w:pPr>
    </w:p>
    <w:p>
      <w:pPr>
        <w:pStyle w:val="Style51"/>
        <w:keepNext w:val="0"/>
        <w:keepLines w:val="0"/>
        <w:widowControl w:val="0"/>
        <w:shd w:val="clear" w:color="auto" w:fill="auto"/>
        <w:bidi w:val="0"/>
        <w:spacing w:before="0" w:after="200" w:line="206" w:lineRule="exact"/>
        <w:ind w:left="0" w:right="0" w:firstLine="0"/>
        <w:jc w:val="left"/>
      </w:pPr>
      <w:r>
        <mc:AlternateContent>
          <mc:Choice Requires="wps">
            <w:drawing>
              <wp:anchor distT="0" distB="411480" distL="114300" distR="114300" simplePos="0" relativeHeight="125829443" behindDoc="0" locked="0" layoutInCell="1" allowOverlap="1">
                <wp:simplePos x="0" y="0"/>
                <wp:positionH relativeFrom="page">
                  <wp:posOffset>994410</wp:posOffset>
                </wp:positionH>
                <wp:positionV relativeFrom="paragraph">
                  <wp:posOffset>12700</wp:posOffset>
                </wp:positionV>
                <wp:extent cx="441960" cy="186055"/>
                <wp:wrapSquare wrapText="right"/>
                <wp:docPr id="163" name="Shape 163"/>
                <a:graphic xmlns:a="http://schemas.openxmlformats.org/drawingml/2006/main">
                  <a:graphicData uri="http://schemas.microsoft.com/office/word/2010/wordprocessingShape">
                    <wps:wsp>
                      <wps:cNvSpPr txBox="1"/>
                      <wps:spPr>
                        <a:xfrm>
                          <a:ext cx="44196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注1：</w:t>
                            </w:r>
                          </w:p>
                        </w:txbxContent>
                      </wps:txbx>
                      <wps:bodyPr wrap="none" lIns="0" tIns="0" rIns="0" bIns="0">
                        <a:noAutoFit/>
                      </wps:bodyPr>
                    </wps:wsp>
                  </a:graphicData>
                </a:graphic>
              </wp:anchor>
            </w:drawing>
          </mc:Choice>
          <mc:Fallback>
            <w:pict>
              <v:shape id="_x0000_s1189" type="#_x0000_t202" style="position:absolute;margin-left:78.299999999999997pt;margin-top:1.pt;width:34.800000000000004pt;height:14.65pt;z-index:-125829310;mso-wrap-distance-left:9.pt;mso-wrap-distance-right:9.pt;mso-wrap-distance-bottom:32.39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注1：</w:t>
                      </w:r>
                    </w:p>
                  </w:txbxContent>
                </v:textbox>
                <w10:wrap type="square" side="right" anchorx="page"/>
              </v:shape>
            </w:pict>
          </mc:Fallback>
        </mc:AlternateContent>
      </w:r>
      <w:r>
        <mc:AlternateContent>
          <mc:Choice Requires="wps">
            <w:drawing>
              <wp:anchor distT="411480" distB="0" distL="114300" distR="114300" simplePos="0" relativeHeight="125829445" behindDoc="0" locked="0" layoutInCell="1" allowOverlap="1">
                <wp:simplePos x="0" y="0"/>
                <wp:positionH relativeFrom="page">
                  <wp:posOffset>994410</wp:posOffset>
                </wp:positionH>
                <wp:positionV relativeFrom="paragraph">
                  <wp:posOffset>424180</wp:posOffset>
                </wp:positionV>
                <wp:extent cx="441960" cy="186055"/>
                <wp:wrapSquare wrapText="right"/>
                <wp:docPr id="165" name="Shape 165"/>
                <a:graphic xmlns:a="http://schemas.openxmlformats.org/drawingml/2006/main">
                  <a:graphicData uri="http://schemas.microsoft.com/office/word/2010/wordprocessingShape">
                    <wps:wsp>
                      <wps:cNvSpPr txBox="1"/>
                      <wps:spPr>
                        <a:xfrm>
                          <a:ext cx="44196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注2：</w:t>
                            </w:r>
                          </w:p>
                        </w:txbxContent>
                      </wps:txbx>
                      <wps:bodyPr wrap="none" lIns="0" tIns="0" rIns="0" bIns="0">
                        <a:noAutoFit/>
                      </wps:bodyPr>
                    </wps:wsp>
                  </a:graphicData>
                </a:graphic>
              </wp:anchor>
            </w:drawing>
          </mc:Choice>
          <mc:Fallback>
            <w:pict>
              <v:shape id="_x0000_s1191" type="#_x0000_t202" style="position:absolute;margin-left:78.299999999999997pt;margin-top:33.399999999999999pt;width:34.800000000000004pt;height:14.65pt;z-index:-125829308;mso-wrap-distance-left:9.pt;mso-wrap-distance-top:32.399999999999999pt;mso-wrap-distance-right: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注2：</w:t>
                      </w:r>
                    </w:p>
                  </w:txbxContent>
                </v:textbox>
                <w10:wrap type="square" side="right" anchorx="page"/>
              </v:shape>
            </w:pict>
          </mc:Fallback>
        </mc:AlternateContent>
      </w:r>
      <w:r>
        <w:rPr>
          <w:color w:val="000000"/>
          <w:spacing w:val="0"/>
          <w:w w:val="100"/>
          <w:position w:val="0"/>
          <w:sz w:val="24"/>
          <w:szCs w:val="24"/>
        </w:rPr>
        <w:t>文家街生活小区项目发生额系取得土地发生的支出，公司原规划系为公司职工建设住宅小区，但公司近期拟变更该土地用途以进行其 他纸业项目的投资建设，相关项目正在报批之中。本期减少人民币</w:t>
      </w:r>
      <w:r>
        <w:rPr>
          <w:color w:val="000000"/>
          <w:spacing w:val="0"/>
          <w:w w:val="100"/>
          <w:position w:val="0"/>
          <w:sz w:val="24"/>
          <w:szCs w:val="24"/>
        </w:rPr>
        <w:t>13,587,923.16</w:t>
      </w:r>
      <w:r>
        <w:rPr>
          <w:color w:val="000000"/>
          <w:spacing w:val="0"/>
          <w:w w:val="100"/>
          <w:position w:val="0"/>
          <w:sz w:val="24"/>
          <w:szCs w:val="24"/>
        </w:rPr>
        <w:t>元为公司出售部分土地转出的成本。</w:t>
      </w:r>
    </w:p>
    <w:p>
      <w:pPr>
        <w:pStyle w:val="Style51"/>
        <w:keepNext w:val="0"/>
        <w:keepLines w:val="0"/>
        <w:widowControl w:val="0"/>
        <w:shd w:val="clear" w:color="auto" w:fill="auto"/>
        <w:bidi w:val="0"/>
        <w:spacing w:before="0" w:after="420" w:line="206" w:lineRule="exact"/>
        <w:ind w:left="0" w:right="0" w:firstLine="0"/>
        <w:jc w:val="left"/>
        <w:sectPr>
          <w:headerReference w:type="default" r:id="rId57"/>
          <w:footerReference w:type="default" r:id="rId58"/>
          <w:headerReference w:type="even" r:id="rId59"/>
          <w:footerReference w:type="even" r:id="rId60"/>
          <w:footnotePr>
            <w:pos w:val="pageBottom"/>
            <w:numFmt w:val="decimal"/>
            <w:numRestart w:val="continuous"/>
          </w:footnotePr>
          <w:pgSz w:w="16840" w:h="11900" w:orient="landscape"/>
          <w:pgMar w:top="1620" w:right="419" w:bottom="1620" w:left="865" w:header="0" w:footer="3" w:gutter="0"/>
          <w:cols w:space="720"/>
          <w:noEndnote/>
          <w:rtlGutter w:val="0"/>
          <w:docGrid w:linePitch="360"/>
        </w:sectPr>
      </w:pPr>
      <w:r>
        <w:rPr>
          <w:color w:val="000000"/>
          <w:spacing w:val="0"/>
          <w:w w:val="100"/>
          <w:position w:val="0"/>
          <w:sz w:val="24"/>
          <w:szCs w:val="24"/>
        </w:rPr>
        <w:t>“其他”项目中“其他减少”系本公司出售子公司上海晨鸣造纸机械有限公司而转出的在建工程。</w:t>
      </w:r>
    </w:p>
    <w:p>
      <w:pPr>
        <w:widowControl w:val="0"/>
        <w:spacing w:before="119" w:after="119" w:line="240" w:lineRule="exact"/>
        <w:rPr>
          <w:sz w:val="19"/>
          <w:szCs w:val="19"/>
        </w:rPr>
      </w:pPr>
    </w:p>
    <w:p>
      <w:pPr>
        <w:widowControl w:val="0"/>
        <w:spacing w:line="1" w:lineRule="exact"/>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085" w:right="719" w:bottom="701" w:left="1006" w:header="0" w:footer="3" w:gutter="0"/>
          <w:cols w:space="720"/>
          <w:noEndnote/>
          <w:rtlGutter w:val="0"/>
          <w:docGrid w:linePitch="360"/>
        </w:sectPr>
      </w:pPr>
    </w:p>
    <w:p>
      <w:pPr>
        <w:pStyle w:val="Style51"/>
        <w:keepNext w:val="0"/>
        <w:keepLines w:val="0"/>
        <w:framePr w:w="379" w:h="298" w:wrap="none" w:vAnchor="text" w:hAnchor="page" w:x="1007" w:y="21"/>
        <w:widowControl w:val="0"/>
        <w:shd w:val="clear" w:color="auto" w:fill="auto"/>
        <w:bidi w:val="0"/>
        <w:spacing w:before="0" w:after="0" w:line="240" w:lineRule="auto"/>
        <w:ind w:left="0" w:right="0" w:firstLine="0"/>
        <w:jc w:val="left"/>
      </w:pPr>
      <w:r>
        <w:rPr>
          <w:color w:val="000000"/>
          <w:spacing w:val="0"/>
          <w:w w:val="100"/>
          <w:position w:val="0"/>
          <w:sz w:val="24"/>
          <w:szCs w:val="24"/>
        </w:rPr>
        <w:t>15.</w:t>
      </w:r>
    </w:p>
    <w:p>
      <w:pPr>
        <w:pStyle w:val="Style51"/>
        <w:keepNext w:val="0"/>
        <w:keepLines w:val="0"/>
        <w:framePr w:w="1598" w:h="298" w:wrap="none" w:vAnchor="text" w:hAnchor="page" w:x="1707" w:y="21"/>
        <w:widowControl w:val="0"/>
        <w:shd w:val="clear" w:color="auto" w:fill="auto"/>
        <w:bidi w:val="0"/>
        <w:spacing w:before="0" w:after="0" w:line="240" w:lineRule="auto"/>
        <w:ind w:left="0" w:right="0" w:firstLine="0"/>
        <w:jc w:val="left"/>
      </w:pPr>
      <w:r>
        <w:rPr>
          <w:color w:val="000000"/>
          <w:spacing w:val="0"/>
          <w:w w:val="100"/>
          <w:position w:val="0"/>
          <w:sz w:val="24"/>
          <w:szCs w:val="24"/>
        </w:rPr>
        <w:t>在建工程-续</w:t>
      </w:r>
    </w:p>
    <w:p>
      <w:pPr>
        <w:pStyle w:val="Style51"/>
        <w:keepNext w:val="0"/>
        <w:keepLines w:val="0"/>
        <w:framePr w:w="5318" w:h="504" w:wrap="none" w:vAnchor="text" w:hAnchor="page" w:x="1707" w:y="457"/>
        <w:widowControl w:val="0"/>
        <w:shd w:val="clear" w:color="auto" w:fill="auto"/>
        <w:bidi w:val="0"/>
        <w:spacing w:before="0" w:after="0" w:line="240" w:lineRule="auto"/>
        <w:ind w:left="0" w:right="0" w:firstLine="0"/>
        <w:jc w:val="left"/>
      </w:pPr>
      <w:r>
        <w:rPr>
          <w:color w:val="000000"/>
          <w:spacing w:val="0"/>
          <w:w w:val="100"/>
          <w:position w:val="0"/>
          <w:sz w:val="24"/>
          <w:szCs w:val="24"/>
        </w:rPr>
        <w:t>本年资:化的借款费用为人民币</w:t>
      </w:r>
      <w:r>
        <w:rPr>
          <w:color w:val="000000"/>
          <w:spacing w:val="0"/>
          <w:w w:val="100"/>
          <w:position w:val="0"/>
          <w:sz w:val="24"/>
          <w:szCs w:val="24"/>
          <w:vertAlign w:val="superscript"/>
        </w:rPr>
        <w:t>64</w:t>
      </w:r>
      <w:r>
        <w:rPr>
          <w:color w:val="000000"/>
          <w:spacing w:val="0"/>
          <w:w w:val="100"/>
          <w:position w:val="0"/>
          <w:sz w:val="24"/>
          <w:szCs w:val="24"/>
        </w:rPr>
        <w:t>,</w:t>
      </w:r>
      <w:r>
        <w:rPr>
          <w:color w:val="000000"/>
          <w:spacing w:val="0"/>
          <w:w w:val="100"/>
          <w:position w:val="0"/>
          <w:sz w:val="24"/>
          <w:szCs w:val="24"/>
          <w:vertAlign w:val="superscript"/>
        </w:rPr>
        <w:t>550</w:t>
      </w:r>
      <w:r>
        <w:rPr>
          <w:color w:val="000000"/>
          <w:spacing w:val="0"/>
          <w:w w:val="100"/>
          <w:position w:val="0"/>
          <w:sz w:val="24"/>
          <w:szCs w:val="24"/>
        </w:rPr>
        <w:t>'</w:t>
      </w:r>
      <w:r>
        <w:rPr>
          <w:color w:val="000000"/>
          <w:spacing w:val="0"/>
          <w:w w:val="100"/>
          <w:position w:val="0"/>
          <w:sz w:val="24"/>
          <w:szCs w:val="24"/>
          <w:vertAlign w:val="superscript"/>
        </w:rPr>
        <w:t>181</w:t>
      </w:r>
      <w:r>
        <w:rPr>
          <w:color w:val="000000"/>
          <w:spacing w:val="0"/>
          <w:w w:val="100"/>
          <w:position w:val="0"/>
          <w:sz w:val="24"/>
          <w:szCs w:val="24"/>
        </w:rPr>
        <w:t>.</w:t>
      </w:r>
      <w:r>
        <w:rPr>
          <w:color w:val="000000"/>
          <w:spacing w:val="0"/>
          <w:w w:val="100"/>
          <w:position w:val="0"/>
          <w:sz w:val="24"/>
          <w:szCs w:val="24"/>
          <w:vertAlign w:val="superscript"/>
        </w:rPr>
        <w:t>09</w:t>
      </w:r>
      <w:r>
        <w:rPr>
          <w:color w:val="000000"/>
          <w:spacing w:val="0"/>
          <w:w w:val="100"/>
          <w:position w:val="0"/>
          <w:sz w:val="24"/>
          <w:szCs w:val="24"/>
        </w:rPr>
        <w:t>元</w:t>
      </w:r>
    </w:p>
    <w:p>
      <w:pPr>
        <w:pStyle w:val="Style51"/>
        <w:keepNext w:val="0"/>
        <w:keepLines w:val="0"/>
        <w:framePr w:w="3878" w:h="298" w:wrap="none" w:vAnchor="text" w:hAnchor="page" w:x="7227" w:y="462"/>
        <w:widowControl w:val="0"/>
        <w:shd w:val="clear" w:color="auto" w:fill="auto"/>
        <w:bidi w:val="0"/>
        <w:spacing w:before="0" w:after="0" w:line="240" w:lineRule="auto"/>
        <w:ind w:left="0" w:right="0" w:firstLine="0"/>
        <w:jc w:val="center"/>
      </w:pPr>
      <w:r>
        <w:rPr>
          <w:color w:val="000000"/>
          <w:spacing w:val="0"/>
          <w:w w:val="100"/>
          <w:position w:val="0"/>
          <w:sz w:val="24"/>
          <w:szCs w:val="24"/>
        </w:rPr>
        <w:t>用于确定借款费用资本化金额的资本</w:t>
      </w:r>
    </w:p>
    <w:p>
      <w:pPr>
        <w:pStyle w:val="Style51"/>
        <w:keepNext w:val="0"/>
        <w:keepLines w:val="0"/>
        <w:framePr w:w="379" w:h="298" w:wrap="none" w:vAnchor="text" w:hAnchor="page" w:x="1007" w:y="3961"/>
        <w:widowControl w:val="0"/>
        <w:shd w:val="clear" w:color="auto" w:fill="auto"/>
        <w:bidi w:val="0"/>
        <w:spacing w:before="0" w:after="0" w:line="240" w:lineRule="auto"/>
        <w:ind w:left="0" w:right="0" w:firstLine="0"/>
        <w:jc w:val="left"/>
      </w:pPr>
      <w:r>
        <w:rPr>
          <w:color w:val="000000"/>
          <w:spacing w:val="0"/>
          <w:w w:val="100"/>
          <w:position w:val="0"/>
          <w:sz w:val="24"/>
          <w:szCs w:val="24"/>
        </w:rPr>
        <w:t>16.</w:t>
      </w:r>
    </w:p>
    <w:p>
      <w:pPr>
        <w:pStyle w:val="Style51"/>
        <w:keepNext w:val="0"/>
        <w:keepLines w:val="0"/>
        <w:framePr w:w="998" w:h="298" w:wrap="none" w:vAnchor="text" w:hAnchor="page" w:x="1707" w:y="1119"/>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项目名称</w:t>
      </w:r>
    </w:p>
    <w:p>
      <w:pPr>
        <w:pStyle w:val="Style51"/>
        <w:keepNext w:val="0"/>
        <w:keepLines w:val="0"/>
        <w:framePr w:w="1718" w:h="514" w:wrap="none" w:vAnchor="text" w:hAnchor="page" w:x="7602" w:y="1119"/>
        <w:widowControl w:val="0"/>
        <w:shd w:val="clear" w:color="auto" w:fill="auto"/>
        <w:bidi w:val="0"/>
        <w:spacing w:before="0" w:after="0" w:line="211" w:lineRule="exact"/>
        <w:ind w:left="0" w:right="0" w:firstLine="0"/>
        <w:jc w:val="center"/>
      </w:pPr>
      <w:r>
        <w:rPr>
          <w:color w:val="000000"/>
          <w:spacing w:val="0"/>
          <w:w w:val="100"/>
          <w:position w:val="0"/>
          <w:sz w:val="24"/>
          <w:szCs w:val="24"/>
          <w:u w:val="single"/>
        </w:rPr>
        <w:t>本年，资本化金额</w:t>
        <w:br/>
      </w:r>
      <w:r>
        <w:rPr>
          <w:color w:val="000000"/>
          <w:spacing w:val="0"/>
          <w:w w:val="100"/>
          <w:position w:val="0"/>
          <w:sz w:val="24"/>
          <w:szCs w:val="24"/>
        </w:rPr>
        <w:t>人民币兀</w:t>
      </w:r>
    </w:p>
    <w:p>
      <w:pPr>
        <w:pStyle w:val="Style51"/>
        <w:keepNext w:val="0"/>
        <w:keepLines w:val="0"/>
        <w:framePr w:w="989" w:h="470" w:wrap="none" w:vAnchor="text" w:hAnchor="page" w:x="9877" w:y="1119"/>
        <w:widowControl w:val="0"/>
        <w:shd w:val="clear" w:color="auto" w:fill="auto"/>
        <w:bidi w:val="0"/>
        <w:spacing w:before="0" w:after="0" w:line="240" w:lineRule="auto"/>
        <w:ind w:left="0" w:right="0" w:firstLine="0"/>
        <w:jc w:val="right"/>
      </w:pPr>
      <w:r>
        <w:rPr>
          <w:color w:val="000000"/>
          <w:spacing w:val="0"/>
          <w:w w:val="100"/>
          <w:position w:val="0"/>
          <w:sz w:val="24"/>
          <w:szCs w:val="24"/>
        </w:rPr>
        <w:t>资本化率</w:t>
      </w:r>
    </w:p>
    <w:p>
      <w:pPr>
        <w:pStyle w:val="Style51"/>
        <w:keepNext w:val="0"/>
        <w:keepLines w:val="0"/>
        <w:framePr w:w="3936" w:h="965" w:wrap="none" w:vAnchor="text" w:hAnchor="page" w:x="1707" w:y="1772"/>
        <w:widowControl w:val="0"/>
        <w:shd w:val="clear" w:color="auto" w:fill="auto"/>
        <w:bidi w:val="0"/>
        <w:spacing w:before="0" w:after="0" w:line="240" w:lineRule="auto"/>
        <w:ind w:left="0" w:right="0" w:firstLine="0"/>
        <w:jc w:val="left"/>
      </w:pPr>
      <w:r>
        <w:rPr>
          <w:color w:val="000000"/>
          <w:spacing w:val="0"/>
          <w:w w:val="100"/>
          <w:position w:val="0"/>
          <w:sz w:val="24"/>
          <w:szCs w:val="24"/>
        </w:rPr>
        <w:t>18万吨低定量轻涂纸项目（吉林晨鸣）</w:t>
      </w:r>
    </w:p>
    <w:p>
      <w:pPr>
        <w:pStyle w:val="Style51"/>
        <w:keepNext w:val="0"/>
        <w:keepLines w:val="0"/>
        <w:framePr w:w="3936" w:h="965" w:wrap="none" w:vAnchor="text" w:hAnchor="page" w:x="1707" w:y="1772"/>
        <w:widowControl w:val="0"/>
        <w:shd w:val="clear" w:color="auto" w:fill="auto"/>
        <w:bidi w:val="0"/>
        <w:spacing w:before="0" w:after="0" w:line="240" w:lineRule="auto"/>
        <w:ind w:left="0" w:right="0" w:firstLine="0"/>
        <w:jc w:val="left"/>
      </w:pPr>
      <w:r>
        <w:rPr>
          <w:color w:val="000000"/>
          <w:spacing w:val="0"/>
          <w:w w:val="100"/>
          <w:position w:val="0"/>
          <w:sz w:val="24"/>
          <w:szCs w:val="24"/>
        </w:rPr>
        <w:t>6万立方米刨花板项目（鄄城板材）</w:t>
      </w:r>
    </w:p>
    <w:p>
      <w:pPr>
        <w:pStyle w:val="Style51"/>
        <w:keepNext w:val="0"/>
        <w:keepLines w:val="0"/>
        <w:framePr w:w="3936" w:h="965" w:wrap="none" w:vAnchor="text" w:hAnchor="page" w:x="1707" w:y="1772"/>
        <w:widowControl w:val="0"/>
        <w:shd w:val="clear" w:color="auto" w:fill="auto"/>
        <w:bidi w:val="0"/>
        <w:spacing w:before="0" w:after="0" w:line="240" w:lineRule="auto"/>
        <w:ind w:left="0" w:right="0" w:firstLine="0"/>
        <w:jc w:val="left"/>
      </w:pPr>
      <w:r>
        <w:rPr>
          <w:color w:val="000000"/>
          <w:spacing w:val="0"/>
          <w:w w:val="100"/>
          <w:position w:val="0"/>
          <w:sz w:val="24"/>
          <w:szCs w:val="24"/>
        </w:rPr>
        <w:t>30万吨超级压光纸（公司）</w:t>
      </w:r>
    </w:p>
    <w:p>
      <w:pPr>
        <w:pStyle w:val="Style51"/>
        <w:keepNext w:val="0"/>
        <w:keepLines w:val="0"/>
        <w:framePr w:w="3936" w:h="965" w:wrap="none" w:vAnchor="text" w:hAnchor="page" w:x="1707" w:y="1772"/>
        <w:widowControl w:val="0"/>
        <w:shd w:val="clear" w:color="auto" w:fill="auto"/>
        <w:bidi w:val="0"/>
        <w:spacing w:before="0" w:after="0" w:line="240" w:lineRule="auto"/>
        <w:ind w:left="0" w:right="0" w:firstLine="0"/>
        <w:jc w:val="left"/>
      </w:pPr>
      <w:r>
        <w:rPr>
          <w:color w:val="000000"/>
          <w:spacing w:val="0"/>
          <w:w w:val="100"/>
          <w:position w:val="0"/>
          <w:sz w:val="24"/>
          <w:szCs w:val="24"/>
        </w:rPr>
        <w:t>其他项目</w:t>
      </w:r>
    </w:p>
    <w:p>
      <w:pPr>
        <w:pStyle w:val="Style51"/>
        <w:keepNext w:val="0"/>
        <w:keepLines w:val="0"/>
        <w:framePr w:w="1598" w:h="955" w:wrap="none" w:vAnchor="text" w:hAnchor="page" w:x="7688" w:y="1767"/>
        <w:widowControl w:val="0"/>
        <w:shd w:val="clear" w:color="auto" w:fill="auto"/>
        <w:bidi w:val="0"/>
        <w:spacing w:before="0" w:after="0" w:line="240" w:lineRule="auto"/>
        <w:ind w:left="0" w:right="0" w:firstLine="0"/>
        <w:jc w:val="right"/>
      </w:pPr>
      <w:r>
        <w:rPr>
          <w:color w:val="000000"/>
          <w:spacing w:val="0"/>
          <w:w w:val="100"/>
          <w:position w:val="0"/>
          <w:sz w:val="24"/>
          <w:szCs w:val="24"/>
        </w:rPr>
        <w:t>2,866,797.68</w:t>
      </w:r>
    </w:p>
    <w:p>
      <w:pPr>
        <w:pStyle w:val="Style51"/>
        <w:keepNext w:val="0"/>
        <w:keepLines w:val="0"/>
        <w:framePr w:w="1598" w:h="955" w:wrap="none" w:vAnchor="text" w:hAnchor="page" w:x="7688" w:y="1767"/>
        <w:widowControl w:val="0"/>
        <w:shd w:val="clear" w:color="auto" w:fill="auto"/>
        <w:bidi w:val="0"/>
        <w:spacing w:before="0" w:after="0" w:line="240" w:lineRule="auto"/>
        <w:ind w:left="0" w:right="0" w:firstLine="0"/>
        <w:jc w:val="right"/>
      </w:pPr>
      <w:r>
        <w:rPr>
          <w:color w:val="000000"/>
          <w:spacing w:val="0"/>
          <w:w w:val="100"/>
          <w:position w:val="0"/>
          <w:sz w:val="24"/>
          <w:szCs w:val="24"/>
        </w:rPr>
        <w:t>805,838.44</w:t>
      </w:r>
    </w:p>
    <w:p>
      <w:pPr>
        <w:pStyle w:val="Style51"/>
        <w:keepNext w:val="0"/>
        <w:keepLines w:val="0"/>
        <w:framePr w:w="1598" w:h="955" w:wrap="none" w:vAnchor="text" w:hAnchor="page" w:x="7688" w:y="1767"/>
        <w:widowControl w:val="0"/>
        <w:shd w:val="clear" w:color="auto" w:fill="auto"/>
        <w:bidi w:val="0"/>
        <w:spacing w:before="0" w:after="0" w:line="240" w:lineRule="auto"/>
        <w:ind w:left="0" w:right="0" w:firstLine="0"/>
        <w:jc w:val="right"/>
      </w:pPr>
      <w:r>
        <w:rPr>
          <w:color w:val="000000"/>
          <w:spacing w:val="0"/>
          <w:w w:val="100"/>
          <w:position w:val="0"/>
          <w:sz w:val="24"/>
          <w:szCs w:val="24"/>
        </w:rPr>
        <w:t>60,279,823.77</w:t>
      </w:r>
    </w:p>
    <w:p>
      <w:pPr>
        <w:pStyle w:val="Style51"/>
        <w:keepNext w:val="0"/>
        <w:keepLines w:val="0"/>
        <w:framePr w:w="1598" w:h="955" w:wrap="none" w:vAnchor="text" w:hAnchor="page" w:x="7688" w:y="1767"/>
        <w:widowControl w:val="0"/>
        <w:shd w:val="clear" w:color="auto" w:fill="auto"/>
        <w:bidi w:val="0"/>
        <w:spacing w:before="0" w:after="0" w:line="240" w:lineRule="auto"/>
        <w:ind w:left="0" w:right="0" w:firstLine="0"/>
        <w:jc w:val="right"/>
      </w:pPr>
      <w:r>
        <w:rPr>
          <w:color w:val="000000"/>
          <w:spacing w:val="0"/>
          <w:w w:val="100"/>
          <w:position w:val="0"/>
          <w:sz w:val="24"/>
          <w:szCs w:val="24"/>
        </w:rPr>
        <w:t>597,721.20</w:t>
      </w:r>
    </w:p>
    <w:p>
      <w:pPr>
        <w:pStyle w:val="Style51"/>
        <w:keepNext w:val="0"/>
        <w:keepLines w:val="0"/>
        <w:framePr w:w="518" w:h="955" w:wrap="none" w:vAnchor="text" w:hAnchor="page" w:x="10136" w:y="1763"/>
        <w:widowControl w:val="0"/>
        <w:shd w:val="clear" w:color="auto" w:fill="auto"/>
        <w:bidi w:val="0"/>
        <w:spacing w:before="0" w:after="0" w:line="240" w:lineRule="auto"/>
        <w:ind w:left="0" w:right="0" w:firstLine="0"/>
        <w:jc w:val="right"/>
      </w:pPr>
      <w:r>
        <w:rPr>
          <w:color w:val="000000"/>
          <w:spacing w:val="0"/>
          <w:w w:val="100"/>
          <w:position w:val="0"/>
          <w:sz w:val="24"/>
          <w:szCs w:val="24"/>
        </w:rPr>
        <w:t>4.73</w:t>
      </w:r>
    </w:p>
    <w:p>
      <w:pPr>
        <w:pStyle w:val="Style51"/>
        <w:keepNext w:val="0"/>
        <w:keepLines w:val="0"/>
        <w:framePr w:w="518" w:h="955" w:wrap="none" w:vAnchor="text" w:hAnchor="page" w:x="10136" w:y="1763"/>
        <w:widowControl w:val="0"/>
        <w:shd w:val="clear" w:color="auto" w:fill="auto"/>
        <w:bidi w:val="0"/>
        <w:spacing w:before="0" w:after="0" w:line="240" w:lineRule="auto"/>
        <w:ind w:left="0" w:right="0" w:firstLine="0"/>
        <w:jc w:val="right"/>
      </w:pPr>
      <w:r>
        <w:rPr>
          <w:color w:val="000000"/>
          <w:spacing w:val="0"/>
          <w:w w:val="100"/>
          <w:position w:val="0"/>
          <w:sz w:val="24"/>
          <w:szCs w:val="24"/>
        </w:rPr>
        <w:t>5.63</w:t>
      </w:r>
    </w:p>
    <w:p>
      <w:pPr>
        <w:pStyle w:val="Style51"/>
        <w:keepNext w:val="0"/>
        <w:keepLines w:val="0"/>
        <w:framePr w:w="518" w:h="955" w:wrap="none" w:vAnchor="text" w:hAnchor="page" w:x="10136" w:y="1763"/>
        <w:widowControl w:val="0"/>
        <w:shd w:val="clear" w:color="auto" w:fill="auto"/>
        <w:bidi w:val="0"/>
        <w:spacing w:before="0" w:after="0" w:line="240" w:lineRule="auto"/>
        <w:ind w:left="0" w:right="0" w:firstLine="0"/>
        <w:jc w:val="right"/>
      </w:pPr>
      <w:r>
        <w:rPr>
          <w:color w:val="000000"/>
          <w:spacing w:val="0"/>
          <w:w w:val="100"/>
          <w:position w:val="0"/>
          <w:sz w:val="24"/>
          <w:szCs w:val="24"/>
        </w:rPr>
        <w:t>5.88</w:t>
      </w:r>
    </w:p>
    <w:p>
      <w:pPr>
        <w:pStyle w:val="Style51"/>
        <w:keepNext w:val="0"/>
        <w:keepLines w:val="0"/>
        <w:framePr w:w="518" w:h="955" w:wrap="none" w:vAnchor="text" w:hAnchor="page" w:x="10136" w:y="1763"/>
        <w:widowControl w:val="0"/>
        <w:shd w:val="clear" w:color="auto" w:fill="auto"/>
        <w:bidi w:val="0"/>
        <w:spacing w:before="0" w:after="0" w:line="240" w:lineRule="auto"/>
        <w:ind w:left="0" w:right="0" w:firstLine="0"/>
        <w:jc w:val="right"/>
      </w:pPr>
      <w:r>
        <w:rPr>
          <w:color w:val="000000"/>
          <w:spacing w:val="0"/>
          <w:w w:val="100"/>
          <w:position w:val="0"/>
          <w:sz w:val="24"/>
          <w:szCs w:val="24"/>
        </w:rPr>
        <w:t>6.67</w:t>
      </w:r>
    </w:p>
    <w:p>
      <w:pPr>
        <w:pStyle w:val="Style51"/>
        <w:keepNext w:val="0"/>
        <w:keepLines w:val="0"/>
        <w:framePr w:w="518" w:h="293" w:wrap="none" w:vAnchor="text" w:hAnchor="page" w:x="1707" w:y="2886"/>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p>
      <w:pPr>
        <w:pStyle w:val="Style51"/>
        <w:keepNext w:val="0"/>
        <w:keepLines w:val="0"/>
        <w:framePr w:w="1598" w:h="302" w:wrap="none" w:vAnchor="text" w:hAnchor="page" w:x="7688" w:y="2862"/>
        <w:widowControl w:val="0"/>
        <w:shd w:val="clear" w:color="auto" w:fill="auto"/>
        <w:bidi w:val="0"/>
        <w:spacing w:before="0" w:after="0" w:line="240" w:lineRule="auto"/>
        <w:ind w:left="0" w:right="0" w:firstLine="0"/>
        <w:jc w:val="center"/>
      </w:pPr>
      <w:r>
        <w:rPr>
          <w:color w:val="000000"/>
          <w:spacing w:val="0"/>
          <w:w w:val="100"/>
          <w:position w:val="0"/>
          <w:sz w:val="24"/>
          <w:szCs w:val="24"/>
        </w:rPr>
        <w:t>64,550,181.09</w:t>
      </w:r>
    </w:p>
    <w:p>
      <w:pPr>
        <w:pStyle w:val="Style51"/>
        <w:keepNext w:val="0"/>
        <w:keepLines w:val="0"/>
        <w:framePr w:w="998" w:h="302" w:wrap="none" w:vAnchor="text" w:hAnchor="page" w:x="1847" w:y="3980"/>
        <w:widowControl w:val="0"/>
        <w:shd w:val="clear" w:color="auto" w:fill="auto"/>
        <w:bidi w:val="0"/>
        <w:spacing w:before="0" w:after="0" w:line="240" w:lineRule="auto"/>
        <w:ind w:left="0" w:right="0" w:firstLine="0"/>
        <w:jc w:val="left"/>
      </w:pPr>
      <w:r>
        <w:rPr>
          <w:color w:val="000000"/>
          <w:spacing w:val="0"/>
          <w:w w:val="100"/>
          <w:position w:val="0"/>
          <w:sz w:val="24"/>
          <w:szCs w:val="24"/>
        </w:rPr>
        <w:t>无形资产</w:t>
      </w:r>
    </w:p>
    <w:p>
      <w:pPr>
        <w:pStyle w:val="Style51"/>
        <w:keepNext w:val="0"/>
        <w:keepLines w:val="0"/>
        <w:framePr w:w="998" w:h="302" w:wrap="none" w:vAnchor="text" w:hAnchor="page" w:x="1707" w:y="5079"/>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取得方式</w:t>
      </w:r>
    </w:p>
    <w:p>
      <w:pPr>
        <w:pStyle w:val="Style51"/>
        <w:keepNext w:val="0"/>
        <w:keepLines w:val="0"/>
        <w:framePr w:w="1896" w:h="946" w:wrap="none" w:vAnchor="text" w:hAnchor="page" w:x="1712" w:y="5521"/>
        <w:widowControl w:val="0"/>
        <w:shd w:val="clear" w:color="auto" w:fill="auto"/>
        <w:bidi w:val="0"/>
        <w:spacing w:before="0" w:after="0" w:line="240" w:lineRule="auto"/>
        <w:ind w:left="0" w:right="0" w:firstLine="0"/>
        <w:jc w:val="left"/>
      </w:pPr>
      <w:r>
        <w:rPr>
          <w:color w:val="000000"/>
          <w:spacing w:val="0"/>
          <w:w w:val="100"/>
          <w:position w:val="0"/>
          <w:sz w:val="24"/>
          <w:szCs w:val="24"/>
        </w:rPr>
        <w:t>原值</w:t>
      </w:r>
    </w:p>
    <w:p>
      <w:pPr>
        <w:pStyle w:val="Style51"/>
        <w:keepNext w:val="0"/>
        <w:keepLines w:val="0"/>
        <w:framePr w:w="1896" w:h="946" w:wrap="none" w:vAnchor="text" w:hAnchor="page" w:x="1712" w:y="5521"/>
        <w:widowControl w:val="0"/>
        <w:shd w:val="clear" w:color="auto" w:fill="auto"/>
        <w:bidi w:val="0"/>
        <w:spacing w:before="0" w:after="0" w:line="240" w:lineRule="auto"/>
        <w:ind w:left="0" w:right="0" w:firstLine="0"/>
        <w:jc w:val="left"/>
      </w:pPr>
      <w:r>
        <w:rPr>
          <w:color w:val="000000"/>
          <w:spacing w:val="0"/>
          <w:w w:val="100"/>
          <w:position w:val="0"/>
          <w:sz w:val="24"/>
          <w:szCs w:val="24"/>
        </w:rPr>
        <w:t>年初数</w:t>
      </w:r>
    </w:p>
    <w:p>
      <w:pPr>
        <w:pStyle w:val="Style51"/>
        <w:keepNext w:val="0"/>
        <w:keepLines w:val="0"/>
        <w:framePr w:w="1896" w:h="946" w:wrap="none" w:vAnchor="text" w:hAnchor="page" w:x="1712" w:y="5521"/>
        <w:widowControl w:val="0"/>
        <w:shd w:val="clear" w:color="auto" w:fill="auto"/>
        <w:bidi w:val="0"/>
        <w:spacing w:before="0" w:after="0" w:line="240" w:lineRule="auto"/>
        <w:ind w:left="0" w:right="0" w:firstLine="0"/>
        <w:jc w:val="left"/>
      </w:pPr>
      <w:r>
        <w:rPr>
          <w:color w:val="000000"/>
          <w:spacing w:val="0"/>
          <w:w w:val="100"/>
          <w:position w:val="0"/>
          <w:sz w:val="24"/>
          <w:szCs w:val="24"/>
        </w:rPr>
        <w:t>本年增加</w:t>
      </w:r>
    </w:p>
    <w:p>
      <w:pPr>
        <w:pStyle w:val="Style51"/>
        <w:keepNext w:val="0"/>
        <w:keepLines w:val="0"/>
        <w:framePr w:w="1896" w:h="946" w:wrap="none" w:vAnchor="text" w:hAnchor="page" w:x="1712" w:y="5521"/>
        <w:widowControl w:val="0"/>
        <w:shd w:val="clear" w:color="auto" w:fill="auto"/>
        <w:bidi w:val="0"/>
        <w:spacing w:before="0" w:after="0" w:line="240" w:lineRule="auto"/>
        <w:ind w:left="0" w:right="0" w:firstLine="0"/>
        <w:jc w:val="left"/>
      </w:pPr>
      <w:r>
        <w:rPr>
          <w:color w:val="000000"/>
          <w:spacing w:val="0"/>
          <w:w w:val="100"/>
          <w:position w:val="0"/>
          <w:sz w:val="24"/>
          <w:szCs w:val="24"/>
        </w:rPr>
        <w:t>本年减少额（注2）</w:t>
      </w:r>
    </w:p>
    <w:p>
      <w:pPr>
        <w:pStyle w:val="Style51"/>
        <w:keepNext w:val="0"/>
        <w:keepLines w:val="0"/>
        <w:framePr w:w="758" w:h="298" w:wrap="none" w:vAnchor="text" w:hAnchor="page" w:x="1707" w:y="6620"/>
        <w:widowControl w:val="0"/>
        <w:shd w:val="clear" w:color="auto" w:fill="auto"/>
        <w:bidi w:val="0"/>
        <w:spacing w:before="0" w:after="0" w:line="240" w:lineRule="auto"/>
        <w:ind w:left="0" w:right="0" w:firstLine="0"/>
        <w:jc w:val="left"/>
      </w:pPr>
      <w:r>
        <w:rPr>
          <w:color w:val="000000"/>
          <w:spacing w:val="0"/>
          <w:w w:val="100"/>
          <w:position w:val="0"/>
          <w:sz w:val="24"/>
          <w:szCs w:val="24"/>
        </w:rPr>
        <w:t>年末数</w:t>
      </w:r>
    </w:p>
    <w:p>
      <w:pPr>
        <w:pStyle w:val="Style51"/>
        <w:keepNext w:val="0"/>
        <w:keepLines w:val="0"/>
        <w:framePr w:w="1229" w:h="960" w:wrap="none" w:vAnchor="text" w:hAnchor="page" w:x="1717" w:y="7062"/>
        <w:widowControl w:val="0"/>
        <w:shd w:val="clear" w:color="auto" w:fill="auto"/>
        <w:bidi w:val="0"/>
        <w:spacing w:before="0" w:after="0" w:line="219" w:lineRule="exact"/>
        <w:ind w:left="0" w:right="0" w:firstLine="0"/>
        <w:jc w:val="left"/>
      </w:pPr>
      <w:r>
        <w:rPr>
          <w:color w:val="000000"/>
          <w:spacing w:val="0"/>
          <w:w w:val="100"/>
          <w:position w:val="0"/>
          <w:sz w:val="24"/>
          <w:szCs w:val="24"/>
        </w:rPr>
        <w:t>累计摊销 年初数 本年摊销额 本年减少额</w:t>
      </w:r>
    </w:p>
    <w:p>
      <w:pPr>
        <w:pStyle w:val="Style51"/>
        <w:keepNext w:val="0"/>
        <w:keepLines w:val="0"/>
        <w:framePr w:w="1718" w:h="970" w:wrap="none" w:vAnchor="text" w:hAnchor="page" w:x="1707" w:y="8147"/>
        <w:widowControl w:val="0"/>
        <w:shd w:val="clear" w:color="auto" w:fill="auto"/>
        <w:bidi w:val="0"/>
        <w:spacing w:before="0" w:after="200" w:line="240" w:lineRule="auto"/>
        <w:ind w:left="0" w:right="0" w:firstLine="0"/>
        <w:jc w:val="left"/>
      </w:pPr>
      <w:r>
        <w:rPr>
          <w:color w:val="000000"/>
          <w:spacing w:val="0"/>
          <w:w w:val="100"/>
          <w:position w:val="0"/>
          <w:sz w:val="24"/>
          <w:szCs w:val="24"/>
        </w:rPr>
        <w:t>年末数</w:t>
      </w:r>
    </w:p>
    <w:p>
      <w:pPr>
        <w:pStyle w:val="Style51"/>
        <w:keepNext w:val="0"/>
        <w:keepLines w:val="0"/>
        <w:framePr w:w="1718" w:h="970" w:wrap="none" w:vAnchor="text" w:hAnchor="page" w:x="1707" w:y="8147"/>
        <w:widowControl w:val="0"/>
        <w:shd w:val="clear" w:color="auto" w:fill="auto"/>
        <w:bidi w:val="0"/>
        <w:spacing w:before="0" w:after="0" w:line="240" w:lineRule="auto"/>
        <w:ind w:left="0" w:right="0" w:firstLine="0"/>
        <w:jc w:val="left"/>
      </w:pPr>
      <w:r>
        <w:rPr>
          <w:color w:val="000000"/>
          <w:spacing w:val="0"/>
          <w:w w:val="100"/>
          <w:position w:val="0"/>
          <w:sz w:val="24"/>
          <w:szCs w:val="24"/>
        </w:rPr>
        <w:t>减值准备年末数</w:t>
      </w:r>
    </w:p>
    <w:p>
      <w:pPr>
        <w:pStyle w:val="Style51"/>
        <w:keepNext w:val="0"/>
        <w:keepLines w:val="0"/>
        <w:framePr w:w="758" w:h="518" w:wrap="none" w:vAnchor="text" w:hAnchor="page" w:x="1707" w:y="9260"/>
        <w:widowControl w:val="0"/>
        <w:shd w:val="clear" w:color="auto" w:fill="auto"/>
        <w:bidi w:val="0"/>
        <w:spacing w:before="0" w:after="0" w:line="240" w:lineRule="auto"/>
        <w:ind w:left="0" w:right="0" w:firstLine="0"/>
        <w:jc w:val="left"/>
      </w:pPr>
      <w:r>
        <w:rPr>
          <w:color w:val="000000"/>
          <w:spacing w:val="0"/>
          <w:w w:val="100"/>
          <w:position w:val="0"/>
          <w:sz w:val="24"/>
          <w:szCs w:val="24"/>
        </w:rPr>
        <w:t>年初数</w:t>
      </w:r>
    </w:p>
    <w:p>
      <w:pPr>
        <w:pStyle w:val="Style51"/>
        <w:keepNext w:val="0"/>
        <w:keepLines w:val="0"/>
        <w:framePr w:w="758" w:h="298" w:wrap="none" w:vAnchor="text" w:hAnchor="page" w:x="1707" w:y="10139"/>
        <w:widowControl w:val="0"/>
        <w:shd w:val="clear" w:color="auto" w:fill="auto"/>
        <w:bidi w:val="0"/>
        <w:spacing w:before="0" w:after="0" w:line="240" w:lineRule="auto"/>
        <w:ind w:left="0" w:right="0" w:firstLine="0"/>
        <w:jc w:val="left"/>
      </w:pPr>
      <w:r>
        <w:rPr>
          <w:color w:val="000000"/>
          <w:spacing w:val="0"/>
          <w:w w:val="100"/>
          <w:position w:val="0"/>
          <w:sz w:val="24"/>
          <w:szCs w:val="24"/>
        </w:rPr>
        <w:t>年末数</w:t>
      </w:r>
    </w:p>
    <w:tbl>
      <w:tblPr>
        <w:tblOverlap w:val="never"/>
        <w:jc w:val="left"/>
        <w:tblLayout w:type="fixed"/>
      </w:tblPr>
      <w:tblGrid>
        <w:gridCol w:w="1862"/>
        <w:gridCol w:w="1906"/>
        <w:gridCol w:w="1838"/>
        <w:gridCol w:w="1891"/>
      </w:tblGrid>
      <w:tr>
        <w:trPr>
          <w:trHeight w:val="250" w:hRule="exact"/>
        </w:trPr>
        <w:tc>
          <w:tcPr>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u w:val="single"/>
              </w:rPr>
              <w:t>土地便用权</w:t>
            </w:r>
          </w:p>
        </w:tc>
        <w:tc>
          <w:tcPr>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软件</w:t>
            </w:r>
          </w:p>
        </w:tc>
        <w:tc>
          <w:tcPr>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商标权</w:t>
            </w:r>
          </w:p>
        </w:tc>
        <w:tc>
          <w:tcPr>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合计</w:t>
            </w:r>
          </w:p>
        </w:tc>
      </w:tr>
      <w:tr>
        <w:trPr>
          <w:trHeight w:val="326" w:hRule="exact"/>
        </w:trPr>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人民币元</w:t>
            </w:r>
          </w:p>
        </w:tc>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人民币元</w:t>
            </w:r>
          </w:p>
        </w:tc>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人民币元</w:t>
            </w:r>
          </w:p>
        </w:tc>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人民币元</w:t>
            </w:r>
          </w:p>
        </w:tc>
      </w:tr>
      <w:tr>
        <w:trPr>
          <w:trHeight w:val="566" w:hRule="exact"/>
        </w:trPr>
        <w:tc>
          <w:tcPr>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80" w:after="0" w:line="240" w:lineRule="auto"/>
              <w:ind w:left="0" w:right="0" w:firstLine="580"/>
              <w:jc w:val="left"/>
              <w:rPr>
                <w:sz w:val="24"/>
                <w:szCs w:val="24"/>
              </w:rPr>
            </w:pPr>
            <w:r>
              <w:rPr>
                <w:color w:val="000000"/>
                <w:spacing w:val="0"/>
                <w:w w:val="100"/>
                <w:position w:val="0"/>
                <w:sz w:val="24"/>
                <w:szCs w:val="24"/>
              </w:rPr>
              <w:t>购买</w:t>
            </w:r>
          </w:p>
        </w:tc>
        <w:tc>
          <w:tcPr>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购买</w:t>
            </w:r>
          </w:p>
        </w:tc>
        <w:tc>
          <w:tcPr>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80" w:after="0" w:line="240" w:lineRule="auto"/>
              <w:ind w:left="0" w:right="0" w:firstLine="0"/>
              <w:jc w:val="left"/>
              <w:rPr>
                <w:sz w:val="24"/>
                <w:szCs w:val="24"/>
              </w:rPr>
            </w:pPr>
            <w:r>
              <w:rPr>
                <w:color w:val="000000"/>
                <w:spacing w:val="0"/>
                <w:w w:val="100"/>
                <w:position w:val="0"/>
                <w:sz w:val="24"/>
                <w:szCs w:val="24"/>
              </w:rPr>
              <w:t>评估增值（注1）</w:t>
            </w:r>
          </w:p>
        </w:tc>
        <w:tc>
          <w:tcPr>
            <w:tcBorders/>
            <w:shd w:val="clear" w:color="auto" w:fill="FFFFFF"/>
            <w:vAlign w:val="top"/>
          </w:tcPr>
          <w:p>
            <w:pPr>
              <w:framePr w:w="7498" w:h="6000" w:wrap="none" w:vAnchor="text" w:hAnchor="page" w:x="3666" w:y="4422"/>
              <w:widowControl w:val="0"/>
              <w:rPr>
                <w:sz w:val="10"/>
                <w:szCs w:val="10"/>
              </w:rPr>
            </w:pPr>
          </w:p>
        </w:tc>
      </w:tr>
      <w:tr>
        <w:trPr>
          <w:trHeight w:val="427" w:hRule="exact"/>
        </w:trPr>
        <w:tc>
          <w:tcPr>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243,553,835.96</w:t>
            </w:r>
          </w:p>
        </w:tc>
        <w:tc>
          <w:tcPr>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14,847,893.05</w:t>
            </w:r>
          </w:p>
        </w:tc>
        <w:tc>
          <w:tcPr>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14,500,000.00</w:t>
            </w:r>
          </w:p>
        </w:tc>
        <w:tc>
          <w:tcPr>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272,901,729.01</w:t>
            </w:r>
          </w:p>
        </w:tc>
      </w:tr>
      <w:tr>
        <w:trPr>
          <w:trHeight w:val="211" w:hRule="exact"/>
        </w:trPr>
        <w:tc>
          <w:tcPr>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24,250.00</w:t>
            </w:r>
          </w:p>
        </w:tc>
        <w:tc>
          <w:tcPr>
            <w:tcBorders/>
            <w:shd w:val="clear" w:color="auto" w:fill="FFFFFF"/>
            <w:vAlign w:val="center"/>
          </w:tcPr>
          <w:p>
            <w:pPr>
              <w:pStyle w:val="Style28"/>
              <w:keepNext w:val="0"/>
              <w:keepLines w:val="0"/>
              <w:framePr w:w="7498" w:h="6000" w:wrap="none" w:vAnchor="text" w:hAnchor="page" w:x="3666" w:y="4422"/>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w:t>
            </w:r>
          </w:p>
        </w:tc>
        <w:tc>
          <w:tcPr>
            <w:tcBorders/>
            <w:shd w:val="clear" w:color="auto" w:fill="FFFFFF"/>
            <w:vAlign w:val="center"/>
          </w:tcPr>
          <w:p>
            <w:pPr>
              <w:pStyle w:val="Style28"/>
              <w:keepNext w:val="0"/>
              <w:keepLines w:val="0"/>
              <w:framePr w:w="7498" w:h="6000" w:wrap="none" w:vAnchor="text" w:hAnchor="page" w:x="3666" w:y="4422"/>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w:t>
            </w:r>
          </w:p>
        </w:tc>
        <w:tc>
          <w:tcPr>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24,250.00</w:t>
            </w:r>
          </w:p>
        </w:tc>
      </w:tr>
      <w:tr>
        <w:trPr>
          <w:trHeight w:val="451" w:hRule="exact"/>
        </w:trPr>
        <w:tc>
          <w:tcPr>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(9,600.00)</w:t>
            </w:r>
          </w:p>
        </w:tc>
        <w:tc>
          <w:tcPr>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(9,600.00)</w:t>
            </w:r>
          </w:p>
        </w:tc>
      </w:tr>
      <w:tr>
        <w:trPr>
          <w:trHeight w:val="442" w:hRule="exact"/>
        </w:trPr>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243,578,085.96</w:t>
            </w:r>
          </w:p>
        </w:tc>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14,838,293.05</w:t>
            </w:r>
          </w:p>
        </w:tc>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14,500,000.00</w:t>
            </w:r>
          </w:p>
        </w:tc>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272,916,379.01</w:t>
            </w:r>
          </w:p>
        </w:tc>
      </w:tr>
      <w:tr>
        <w:trPr>
          <w:trHeight w:val="432" w:hRule="exact"/>
        </w:trPr>
        <w:tc>
          <w:tcPr>
            <w:tcBorders>
              <w:top w:val="single" w:sz="4"/>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20,797,010.95</w:t>
            </w:r>
          </w:p>
        </w:tc>
        <w:tc>
          <w:tcPr>
            <w:tcBorders>
              <w:top w:val="single" w:sz="4"/>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1,124,279.48</w:t>
            </w:r>
          </w:p>
        </w:tc>
        <w:tc>
          <w:tcPr>
            <w:tcBorders>
              <w:top w:val="single" w:sz="4"/>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12,324,999.92</w:t>
            </w:r>
          </w:p>
        </w:tc>
        <w:tc>
          <w:tcPr>
            <w:tcBorders>
              <w:top w:val="single" w:sz="4"/>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34,246,290.35</w:t>
            </w:r>
          </w:p>
        </w:tc>
      </w:tr>
      <w:tr>
        <w:trPr>
          <w:trHeight w:val="226" w:hRule="exact"/>
        </w:trPr>
        <w:tc>
          <w:tcPr>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5,541,374.88</w:t>
            </w:r>
          </w:p>
        </w:tc>
        <w:tc>
          <w:tcPr>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1,488,859.34</w:t>
            </w:r>
          </w:p>
        </w:tc>
        <w:tc>
          <w:tcPr>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1,459,981.32</w:t>
            </w:r>
          </w:p>
        </w:tc>
        <w:tc>
          <w:tcPr>
            <w:tcBorders/>
            <w:shd w:val="clear" w:color="auto" w:fill="FFFFFF"/>
            <w:vAlign w:val="bottom"/>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8,490,215.54</w:t>
            </w:r>
          </w:p>
        </w:tc>
      </w:tr>
      <w:tr>
        <w:trPr>
          <w:trHeight w:val="442" w:hRule="exact"/>
        </w:trPr>
        <w:tc>
          <w:tcPr>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(5,120.00)</w:t>
            </w:r>
          </w:p>
        </w:tc>
        <w:tc>
          <w:tcPr>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(5,120.00)</w:t>
            </w:r>
          </w:p>
        </w:tc>
      </w:tr>
      <w:tr>
        <w:trPr>
          <w:trHeight w:val="442" w:hRule="exact"/>
        </w:trPr>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26,338,385.83</w:t>
            </w:r>
          </w:p>
        </w:tc>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2,608,018.82</w:t>
            </w:r>
          </w:p>
        </w:tc>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13,784,981.24</w:t>
            </w:r>
          </w:p>
        </w:tc>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42,731,385.89</w:t>
            </w:r>
          </w:p>
        </w:tc>
      </w:tr>
      <w:tr>
        <w:trPr>
          <w:trHeight w:val="658" w:hRule="exact"/>
        </w:trPr>
        <w:tc>
          <w:tcPr>
            <w:tcBorders>
              <w:top w:val="single" w:sz="4"/>
            </w:tcBorders>
            <w:shd w:val="clear" w:color="auto" w:fill="FFFFFF"/>
            <w:vAlign w:val="center"/>
          </w:tcPr>
          <w:p>
            <w:pPr>
              <w:pStyle w:val="Style28"/>
              <w:keepNext w:val="0"/>
              <w:keepLines w:val="0"/>
              <w:framePr w:w="7498" w:h="6000" w:wrap="none" w:vAnchor="text" w:hAnchor="page" w:x="3666" w:y="4422"/>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w:t>
            </w:r>
          </w:p>
        </w:tc>
        <w:tc>
          <w:tcPr>
            <w:tcBorders>
              <w:top w:val="single" w:sz="4"/>
            </w:tcBorders>
            <w:shd w:val="clear" w:color="auto" w:fill="FFFFFF"/>
            <w:vAlign w:val="center"/>
          </w:tcPr>
          <w:p>
            <w:pPr>
              <w:pStyle w:val="Style28"/>
              <w:keepNext w:val="0"/>
              <w:keepLines w:val="0"/>
              <w:framePr w:w="7498" w:h="6000" w:wrap="none" w:vAnchor="text" w:hAnchor="page" w:x="3666" w:y="4422"/>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w:t>
            </w:r>
          </w:p>
        </w:tc>
        <w:tc>
          <w:tcPr>
            <w:tcBorders>
              <w:top w:val="single" w:sz="4"/>
            </w:tcBorders>
            <w:shd w:val="clear" w:color="auto" w:fill="FFFFFF"/>
            <w:vAlign w:val="center"/>
          </w:tcPr>
          <w:p>
            <w:pPr>
              <w:pStyle w:val="Style28"/>
              <w:keepNext w:val="0"/>
              <w:keepLines w:val="0"/>
              <w:framePr w:w="7498" w:h="6000" w:wrap="none" w:vAnchor="text" w:hAnchor="page" w:x="3666" w:y="4422"/>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w:t>
            </w:r>
          </w:p>
        </w:tc>
        <w:tc>
          <w:tcPr>
            <w:tcBorders>
              <w:top w:val="single" w:sz="4"/>
            </w:tcBorders>
            <w:shd w:val="clear" w:color="auto" w:fill="FFFFFF"/>
            <w:vAlign w:val="center"/>
          </w:tcPr>
          <w:p>
            <w:pPr>
              <w:pStyle w:val="Style28"/>
              <w:keepNext w:val="0"/>
              <w:keepLines w:val="0"/>
              <w:framePr w:w="7498" w:h="6000" w:wrap="none" w:vAnchor="text" w:hAnchor="page" w:x="3666" w:y="4422"/>
              <w:widowControl w:val="0"/>
              <w:shd w:val="clear" w:color="auto" w:fill="auto"/>
              <w:bidi w:val="0"/>
              <w:spacing w:before="0" w:after="0" w:line="240" w:lineRule="auto"/>
              <w:ind w:left="0" w:right="400" w:firstLine="0"/>
              <w:jc w:val="right"/>
              <w:rPr>
                <w:sz w:val="24"/>
                <w:szCs w:val="24"/>
              </w:rPr>
            </w:pPr>
            <w:r>
              <w:rPr>
                <w:color w:val="000000"/>
                <w:spacing w:val="0"/>
                <w:w w:val="100"/>
                <w:position w:val="0"/>
                <w:sz w:val="24"/>
                <w:szCs w:val="24"/>
              </w:rPr>
              <w:t>-</w:t>
            </w:r>
          </w:p>
        </w:tc>
      </w:tr>
      <w:tr>
        <w:trPr>
          <w:trHeight w:val="662" w:hRule="exact"/>
        </w:trPr>
        <w:tc>
          <w:tcPr>
            <w:tcBorders>
              <w:top w:val="single" w:sz="4"/>
            </w:tcBorders>
            <w:shd w:val="clear" w:color="auto" w:fill="FFFFFF"/>
            <w:vAlign w:val="center"/>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222,756,825.01</w:t>
            </w:r>
          </w:p>
        </w:tc>
        <w:tc>
          <w:tcPr>
            <w:tcBorders>
              <w:top w:val="single" w:sz="4"/>
            </w:tcBorders>
            <w:shd w:val="clear" w:color="auto" w:fill="FFFFFF"/>
            <w:vAlign w:val="center"/>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13,723,613.57</w:t>
            </w:r>
          </w:p>
        </w:tc>
        <w:tc>
          <w:tcPr>
            <w:tcBorders>
              <w:top w:val="single" w:sz="4"/>
            </w:tcBorders>
            <w:shd w:val="clear" w:color="auto" w:fill="FFFFFF"/>
            <w:vAlign w:val="center"/>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2,175,000.08</w:t>
            </w:r>
          </w:p>
        </w:tc>
        <w:tc>
          <w:tcPr>
            <w:tcBorders>
              <w:top w:val="single" w:sz="4"/>
            </w:tcBorders>
            <w:shd w:val="clear" w:color="auto" w:fill="FFFFFF"/>
            <w:vAlign w:val="center"/>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238,655,438.66</w:t>
            </w:r>
          </w:p>
        </w:tc>
      </w:tr>
      <w:tr>
        <w:trPr>
          <w:trHeight w:val="216" w:hRule="exact"/>
        </w:trPr>
        <w:tc>
          <w:tcPr>
            <w:gridSpan w:val="4"/>
            <w:tcBorders>
              <w:top w:val="single" w:sz="4"/>
            </w:tcBorders>
            <w:shd w:val="clear" w:color="auto" w:fill="FFFFFF"/>
            <w:vAlign w:val="top"/>
          </w:tcPr>
          <w:p>
            <w:pPr>
              <w:framePr w:w="7498" w:h="6000" w:wrap="none" w:vAnchor="text" w:hAnchor="page" w:x="3666" w:y="4422"/>
              <w:widowControl w:val="0"/>
              <w:rPr>
                <w:sz w:val="10"/>
                <w:szCs w:val="10"/>
              </w:rPr>
            </w:pPr>
          </w:p>
        </w:tc>
      </w:tr>
      <w:tr>
        <w:trPr>
          <w:trHeight w:val="250" w:hRule="exact"/>
        </w:trPr>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217,239,700.13</w:t>
            </w:r>
          </w:p>
        </w:tc>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12,230,274.33</w:t>
            </w:r>
          </w:p>
        </w:tc>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715,018.76</w:t>
            </w:r>
          </w:p>
        </w:tc>
        <w:tc>
          <w:tcPr>
            <w:tcBorders>
              <w:top w:val="single" w:sz="4"/>
            </w:tcBorders>
            <w:shd w:val="clear" w:color="auto" w:fill="FFFFFF"/>
            <w:vAlign w:val="top"/>
          </w:tcPr>
          <w:p>
            <w:pPr>
              <w:pStyle w:val="Style28"/>
              <w:keepNext w:val="0"/>
              <w:keepLines w:val="0"/>
              <w:framePr w:w="7498" w:h="6000" w:wrap="none" w:vAnchor="text" w:hAnchor="page" w:x="3666" w:y="4422"/>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230,184,993.12</w:t>
            </w:r>
          </w:p>
        </w:tc>
      </w:tr>
    </w:tbl>
    <w:p>
      <w:pPr>
        <w:framePr w:w="7498" w:h="6000" w:wrap="none" w:vAnchor="text" w:hAnchor="page" w:x="3666" w:y="4422"/>
        <w:widowControl w:val="0"/>
        <w:spacing w:line="1" w:lineRule="exact"/>
      </w:pPr>
    </w:p>
    <w:p>
      <w:pPr>
        <w:pStyle w:val="Style51"/>
        <w:keepNext w:val="0"/>
        <w:keepLines w:val="0"/>
        <w:framePr w:w="1478" w:h="298" w:wrap="none" w:vAnchor="text" w:hAnchor="page" w:x="1707" w:y="10801"/>
        <w:widowControl w:val="0"/>
        <w:shd w:val="clear" w:color="auto" w:fill="auto"/>
        <w:bidi w:val="0"/>
        <w:spacing w:before="0" w:after="0" w:line="240" w:lineRule="auto"/>
        <w:ind w:left="0" w:right="0" w:firstLine="0"/>
        <w:jc w:val="left"/>
      </w:pPr>
      <w:r>
        <w:rPr>
          <w:color w:val="000000"/>
          <w:spacing w:val="0"/>
          <w:w w:val="100"/>
          <w:position w:val="0"/>
          <w:sz w:val="24"/>
          <w:szCs w:val="24"/>
        </w:rPr>
        <w:t>剩余摊销年限</w:t>
      </w:r>
    </w:p>
    <w:p>
      <w:pPr>
        <w:pStyle w:val="Style51"/>
        <w:keepNext w:val="0"/>
        <w:keepLines w:val="0"/>
        <w:framePr w:w="1162" w:h="298" w:wrap="none" w:vAnchor="text" w:hAnchor="page" w:x="4151" w:y="10782"/>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15至48年</w:t>
      </w:r>
    </w:p>
    <w:p>
      <w:pPr>
        <w:pStyle w:val="Style51"/>
        <w:keepNext w:val="0"/>
        <w:keepLines w:val="0"/>
        <w:framePr w:w="816" w:h="298" w:wrap="none" w:vAnchor="text" w:hAnchor="page" w:x="6383" w:y="10782"/>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 xml:space="preserve">8.25 </w:t>
      </w:r>
      <w:r>
        <w:rPr>
          <w:color w:val="000000"/>
          <w:spacing w:val="0"/>
          <w:w w:val="100"/>
          <w:position w:val="0"/>
          <w:sz w:val="24"/>
          <w:szCs w:val="24"/>
        </w:rPr>
        <w:t>年</w:t>
      </w:r>
    </w:p>
    <w:p>
      <w:pPr>
        <w:pStyle w:val="Style51"/>
        <w:keepNext w:val="0"/>
        <w:keepLines w:val="0"/>
        <w:framePr w:w="696" w:h="298" w:wrap="none" w:vAnchor="text" w:hAnchor="page" w:x="8384" w:y="10782"/>
        <w:widowControl w:val="0"/>
        <w:pBdr>
          <w:top w:val="single" w:sz="4" w:space="0" w:color="auto"/>
          <w:bottom w:val="single" w:sz="4" w:space="0" w:color="auto"/>
        </w:pBdr>
        <w:shd w:val="clear" w:color="auto" w:fill="auto"/>
        <w:bidi w:val="0"/>
        <w:spacing w:before="0" w:after="0" w:line="240" w:lineRule="auto"/>
        <w:ind w:left="0" w:right="0" w:firstLine="0"/>
        <w:jc w:val="center"/>
      </w:pPr>
      <w:r>
        <w:rPr>
          <w:color w:val="000000"/>
          <w:spacing w:val="0"/>
          <w:w w:val="100"/>
          <w:position w:val="0"/>
          <w:sz w:val="24"/>
          <w:szCs w:val="24"/>
        </w:rPr>
        <w:t>0.5</w:t>
      </w:r>
      <w:r>
        <w:rPr>
          <w:color w:val="000000"/>
          <w:spacing w:val="0"/>
          <w:w w:val="100"/>
          <w:position w:val="0"/>
          <w:sz w:val="24"/>
          <w:szCs w:val="24"/>
        </w:rPr>
        <w:t>年</w:t>
      </w:r>
    </w:p>
    <w:p>
      <w:pPr>
        <w:pStyle w:val="Style51"/>
        <w:keepNext w:val="0"/>
        <w:keepLines w:val="0"/>
        <w:framePr w:w="3605" w:h="298" w:wrap="none" w:vAnchor="text" w:hAnchor="page" w:x="1707" w:y="11444"/>
        <w:widowControl w:val="0"/>
        <w:shd w:val="clear" w:color="auto" w:fill="auto"/>
        <w:bidi w:val="0"/>
        <w:spacing w:before="0" w:after="0" w:line="240" w:lineRule="auto"/>
        <w:ind w:left="0" w:right="0" w:firstLine="0"/>
        <w:jc w:val="left"/>
      </w:pPr>
      <w:r>
        <w:rPr>
          <w:color w:val="000000"/>
          <w:spacing w:val="0"/>
          <w:w w:val="100"/>
          <w:position w:val="0"/>
          <w:sz w:val="24"/>
          <w:szCs w:val="24"/>
        </w:rPr>
        <w:t>其中：年末已抵押</w:t>
      </w:r>
      <w:r>
        <w:rPr>
          <w:color w:val="000000"/>
          <w:spacing w:val="0"/>
          <w:w w:val="100"/>
          <w:position w:val="0"/>
          <w:sz w:val="24"/>
          <w:szCs w:val="24"/>
        </w:rPr>
        <w:t>64,081,906.11</w:t>
      </w:r>
    </w:p>
    <w:p>
      <w:pPr>
        <w:pStyle w:val="Style51"/>
        <w:keepNext w:val="0"/>
        <w:keepLines w:val="0"/>
        <w:framePr w:w="1598" w:h="302" w:wrap="none" w:vAnchor="text" w:hAnchor="page" w:x="9061" w:y="11439"/>
        <w:widowControl w:val="0"/>
        <w:shd w:val="clear" w:color="auto" w:fill="auto"/>
        <w:bidi w:val="0"/>
        <w:spacing w:before="0" w:after="0" w:line="240" w:lineRule="auto"/>
        <w:ind w:left="0" w:right="0" w:firstLine="0"/>
        <w:jc w:val="left"/>
      </w:pPr>
      <w:r>
        <w:rPr>
          <w:color w:val="000000"/>
          <w:spacing w:val="0"/>
          <w:w w:val="100"/>
          <w:position w:val="0"/>
          <w:sz w:val="24"/>
          <w:szCs w:val="24"/>
        </w:rPr>
        <w:t>64,081,906.11</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footnotePr>
            <w:pos w:val="pageBottom"/>
            <w:numFmt w:val="decimal"/>
            <w:numRestart w:val="continuous"/>
          </w:footnotePr>
          <w:type w:val="continuous"/>
          <w:pgSz w:w="11900" w:h="16840"/>
          <w:pgMar w:top="1085" w:right="719" w:bottom="701" w:left="1006" w:header="0" w:footer="3" w:gutter="0"/>
          <w:cols w:space="720"/>
          <w:noEndnote/>
          <w:rtlGutter w:val="0"/>
          <w:docGrid w:linePitch="360"/>
        </w:sectPr>
      </w:pPr>
    </w:p>
    <w:p>
      <w:pPr>
        <w:pStyle w:val="Style51"/>
        <w:keepNext w:val="0"/>
        <w:keepLines w:val="0"/>
        <w:widowControl w:val="0"/>
        <w:numPr>
          <w:ilvl w:val="0"/>
          <w:numId w:val="25"/>
        </w:numPr>
        <w:pBdr>
          <w:top w:val="single" w:sz="4" w:space="0" w:color="auto"/>
        </w:pBdr>
        <w:shd w:val="clear" w:color="auto" w:fill="auto"/>
        <w:tabs>
          <w:tab w:pos="629" w:val="left"/>
        </w:tabs>
        <w:bidi w:val="0"/>
        <w:spacing w:before="0" w:after="200" w:line="240" w:lineRule="auto"/>
        <w:ind w:left="0" w:right="0" w:firstLine="0"/>
        <w:jc w:val="both"/>
      </w:pPr>
      <w:r>
        <mc:AlternateContent>
          <mc:Choice Requires="wps">
            <w:drawing>
              <wp:anchor distT="0" distB="0" distL="0" distR="0" simplePos="0" relativeHeight="125829447" behindDoc="0" locked="0" layoutInCell="1" allowOverlap="1">
                <wp:simplePos x="0" y="0"/>
                <wp:positionH relativeFrom="page">
                  <wp:posOffset>1062355</wp:posOffset>
                </wp:positionH>
                <wp:positionV relativeFrom="paragraph">
                  <wp:posOffset>292100</wp:posOffset>
                </wp:positionV>
                <wp:extent cx="441960" cy="186055"/>
                <wp:wrapSquare wrapText="right"/>
                <wp:docPr id="183" name="Shape 183"/>
                <a:graphic xmlns:a="http://schemas.openxmlformats.org/drawingml/2006/main">
                  <a:graphicData uri="http://schemas.microsoft.com/office/word/2010/wordprocessingShape">
                    <wps:wsp>
                      <wps:cNvSpPr txBox="1"/>
                      <wps:spPr>
                        <a:xfrm>
                          <a:ext cx="44196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注1：</w:t>
                            </w:r>
                          </w:p>
                        </w:txbxContent>
                      </wps:txbx>
                      <wps:bodyPr wrap="none" lIns="0" tIns="0" rIns="0" bIns="0">
                        <a:noAutoFit/>
                      </wps:bodyPr>
                    </wps:wsp>
                  </a:graphicData>
                </a:graphic>
              </wp:anchor>
            </w:drawing>
          </mc:Choice>
          <mc:Fallback>
            <w:pict>
              <v:shape id="_x0000_s1209" type="#_x0000_t202" style="position:absolute;margin-left:83.650000000000006pt;margin-top:23.pt;width:34.800000000000004pt;height:14.65pt;z-index:-125829306;mso-wrap-distance-left:0;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注1：</w:t>
                      </w:r>
                    </w:p>
                  </w:txbxContent>
                </v:textbox>
                <w10:wrap type="square" side="right" anchorx="page"/>
              </v:shape>
            </w:pict>
          </mc:Fallback>
        </mc:AlternateContent>
      </w:r>
      <w:bookmarkStart w:id="218" w:name="bookmark218"/>
      <w:bookmarkEnd w:id="218"/>
      <w:r>
        <w:rPr>
          <w:color w:val="000000"/>
          <w:spacing w:val="0"/>
          <w:w w:val="100"/>
          <w:position w:val="0"/>
          <w:sz w:val="24"/>
          <w:szCs w:val="24"/>
        </w:rPr>
        <w:t>尢形资产-续</w:t>
      </w:r>
    </w:p>
    <w:p>
      <w:pPr>
        <w:pStyle w:val="Style51"/>
        <w:keepNext w:val="0"/>
        <w:keepLines w:val="0"/>
        <w:widowControl w:val="0"/>
        <w:shd w:val="clear" w:color="auto" w:fill="auto"/>
        <w:bidi w:val="0"/>
        <w:spacing w:before="0" w:after="200" w:line="226" w:lineRule="exact"/>
        <w:ind w:left="0" w:right="0" w:firstLine="0"/>
        <w:jc w:val="right"/>
      </w:pPr>
      <w:r>
        <w:rPr>
          <w:color w:val="000000"/>
          <w:spacing w:val="0"/>
          <w:w w:val="100"/>
          <w:position w:val="0"/>
          <w:sz w:val="24"/>
          <w:szCs w:val="24"/>
        </w:rPr>
        <w:t>本公司的“晨鸣”牌商标权是以业经原山东会计师事务所评估并经国家国有资产管 销局确认的重估价值于</w:t>
      </w:r>
      <w:r>
        <w:rPr>
          <w:color w:val="000000"/>
          <w:spacing w:val="0"/>
          <w:w w:val="100"/>
          <w:position w:val="0"/>
          <w:sz w:val="24"/>
          <w:szCs w:val="24"/>
          <w:vertAlign w:val="superscript"/>
        </w:rPr>
        <w:t>199</w:t>
      </w:r>
      <w:r>
        <w:rPr>
          <w:color w:val="000000"/>
          <w:spacing w:val="0"/>
          <w:w w:val="100"/>
          <w:position w:val="0"/>
          <w:sz w:val="24"/>
          <w:szCs w:val="24"/>
        </w:rPr>
        <w:t>/年 5月!日调整入账’自响年7月I日起分十年摊</w:t>
      </w:r>
    </w:p>
    <w:p>
      <w:pPr>
        <w:pStyle w:val="Style51"/>
        <w:keepNext w:val="0"/>
        <w:keepLines w:val="0"/>
        <w:widowControl w:val="0"/>
        <w:shd w:val="clear" w:color="auto" w:fill="auto"/>
        <w:bidi w:val="0"/>
        <w:spacing w:before="0" w:after="200" w:line="216" w:lineRule="exact"/>
        <w:ind w:left="1440" w:right="0" w:hanging="740"/>
        <w:jc w:val="left"/>
      </w:pPr>
      <w:r>
        <w:rPr>
          <w:color w:val="000000"/>
          <w:spacing w:val="0"/>
          <w:w w:val="100"/>
          <w:position w:val="0"/>
          <w:sz w:val="24"/>
          <w:szCs w:val="24"/>
        </w:rPr>
        <w:t>注2：软件本年因本公司出售子公司北京天宝嘉麟科技开发有限公司而减少原值人民币 9,600 兀。</w:t>
      </w:r>
    </w:p>
    <w:p>
      <w:pPr>
        <w:pStyle w:val="Style51"/>
        <w:keepNext w:val="0"/>
        <w:keepLines w:val="0"/>
        <w:widowControl w:val="0"/>
        <w:shd w:val="clear" w:color="auto" w:fill="auto"/>
        <w:bidi w:val="0"/>
        <w:spacing w:before="0" w:after="380" w:line="216" w:lineRule="exact"/>
        <w:ind w:left="0" w:right="0" w:firstLine="680"/>
        <w:jc w:val="both"/>
      </w:pPr>
      <w:r>
        <w:rPr>
          <w:color w:val="000000"/>
          <w:spacing w:val="0"/>
          <w:w w:val="100"/>
          <w:position w:val="0"/>
          <w:sz w:val="24"/>
          <w:szCs w:val="24"/>
        </w:rPr>
        <w:t>注3：年末已抵押之无形资产金额为人民币</w:t>
      </w:r>
      <w:r>
        <w:rPr>
          <w:color w:val="000000"/>
          <w:spacing w:val="0"/>
          <w:w w:val="100"/>
          <w:position w:val="0"/>
          <w:sz w:val="24"/>
          <w:szCs w:val="24"/>
        </w:rPr>
        <w:t>64,081,906.11</w:t>
      </w:r>
      <w:r>
        <w:rPr>
          <w:color w:val="000000"/>
          <w:spacing w:val="0"/>
          <w:w w:val="100"/>
          <w:position w:val="0"/>
          <w:sz w:val="24"/>
          <w:szCs w:val="24"/>
        </w:rPr>
        <w:t>元，参见附注14、注1</w:t>
      </w:r>
    </w:p>
    <w:p>
      <w:pPr>
        <w:pStyle w:val="Style51"/>
        <w:keepNext w:val="0"/>
        <w:keepLines w:val="0"/>
        <w:widowControl w:val="0"/>
        <w:numPr>
          <w:ilvl w:val="0"/>
          <w:numId w:val="25"/>
        </w:numPr>
        <w:shd w:val="clear" w:color="auto" w:fill="auto"/>
        <w:tabs>
          <w:tab w:pos="845" w:val="left"/>
        </w:tabs>
        <w:bidi w:val="0"/>
        <w:spacing w:before="0" w:after="200" w:line="240" w:lineRule="auto"/>
        <w:ind w:left="0" w:right="0" w:firstLine="0"/>
        <w:jc w:val="both"/>
      </w:pPr>
      <w:bookmarkStart w:id="219" w:name="bookmark219"/>
      <w:bookmarkEnd w:id="219"/>
      <w:r>
        <w:rPr>
          <w:color w:val="000000"/>
          <w:spacing w:val="0"/>
          <w:w w:val="100"/>
          <w:position w:val="0"/>
          <w:sz w:val="24"/>
          <w:szCs w:val="24"/>
        </w:rPr>
        <w:t>长期待摊费用</w:t>
      </w:r>
    </w:p>
    <w:p>
      <w:pPr>
        <w:widowControl w:val="0"/>
        <w:spacing w:line="1" w:lineRule="exact"/>
      </w:pPr>
      <w:r>
        <mc:AlternateContent>
          <mc:Choice Requires="wps">
            <w:drawing>
              <wp:anchor distT="444500" distB="283210" distL="0" distR="0" simplePos="0" relativeHeight="125829449" behindDoc="0" locked="0" layoutInCell="1" allowOverlap="1">
                <wp:simplePos x="0" y="0"/>
                <wp:positionH relativeFrom="page">
                  <wp:posOffset>617220</wp:posOffset>
                </wp:positionH>
                <wp:positionV relativeFrom="paragraph">
                  <wp:posOffset>444500</wp:posOffset>
                </wp:positionV>
                <wp:extent cx="240665" cy="189230"/>
                <wp:wrapTopAndBottom/>
                <wp:docPr id="185" name="Shape 185"/>
                <a:graphic xmlns:a="http://schemas.openxmlformats.org/drawingml/2006/main">
                  <a:graphicData uri="http://schemas.microsoft.com/office/word/2010/wordprocessingShape">
                    <wps:wsp>
                      <wps:cNvSpPr txBox="1"/>
                      <wps:spPr>
                        <a:xfrm>
                          <a:ext cx="240665"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w:t>
                            </w:r>
                          </w:p>
                        </w:txbxContent>
                      </wps:txbx>
                      <wps:bodyPr wrap="none" lIns="0" tIns="0" rIns="0" bIns="0">
                        <a:noAutoFit/>
                      </wps:bodyPr>
                    </wps:wsp>
                  </a:graphicData>
                </a:graphic>
              </wp:anchor>
            </w:drawing>
          </mc:Choice>
          <mc:Fallback>
            <w:pict>
              <v:shape id="_x0000_s1211" type="#_x0000_t202" style="position:absolute;margin-left:48.600000000000001pt;margin-top:35.pt;width:18.949999999999999pt;height:14.9pt;z-index:-125829304;mso-wrap-distance-left:0;mso-wrap-distance-top:35.pt;mso-wrap-distance-right:0;mso-wrap-distance-bottom:22.3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w:t>
                      </w:r>
                    </w:p>
                  </w:txbxContent>
                </v:textbox>
                <w10:wrap type="topAndBottom" anchorx="page"/>
              </v:shape>
            </w:pict>
          </mc:Fallback>
        </mc:AlternateContent>
      </w:r>
      <w:r>
        <mc:AlternateContent>
          <mc:Choice Requires="wps">
            <w:drawing>
              <wp:anchor distT="453390" distB="271780" distL="0" distR="0" simplePos="0" relativeHeight="125829451" behindDoc="0" locked="0" layoutInCell="1" allowOverlap="1">
                <wp:simplePos x="0" y="0"/>
                <wp:positionH relativeFrom="page">
                  <wp:posOffset>1153795</wp:posOffset>
                </wp:positionH>
                <wp:positionV relativeFrom="paragraph">
                  <wp:posOffset>453390</wp:posOffset>
                </wp:positionV>
                <wp:extent cx="633730" cy="191770"/>
                <wp:wrapTopAndBottom/>
                <wp:docPr id="187" name="Shape 187"/>
                <a:graphic xmlns:a="http://schemas.openxmlformats.org/drawingml/2006/main">
                  <a:graphicData uri="http://schemas.microsoft.com/office/word/2010/wordprocessingShape">
                    <wps:wsp>
                      <wps:cNvSpPr txBox="1"/>
                      <wps:spPr>
                        <a:xfrm>
                          <a:ext cx="63373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短期借款</w:t>
                            </w:r>
                          </w:p>
                        </w:txbxContent>
                      </wps:txbx>
                      <wps:bodyPr wrap="none" lIns="0" tIns="0" rIns="0" bIns="0">
                        <a:noAutoFit/>
                      </wps:bodyPr>
                    </wps:wsp>
                  </a:graphicData>
                </a:graphic>
              </wp:anchor>
            </w:drawing>
          </mc:Choice>
          <mc:Fallback>
            <w:pict>
              <v:shape id="_x0000_s1213" type="#_x0000_t202" style="position:absolute;margin-left:90.850000000000009pt;margin-top:35.700000000000003pt;width:49.899999999999999pt;height:15.1pt;z-index:-125829302;mso-wrap-distance-left:0;mso-wrap-distance-top:35.700000000000003pt;mso-wrap-distance-right:0;mso-wrap-distance-bottom:21.400000000000002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短期借款</w:t>
                      </w:r>
                    </w:p>
                  </w:txbxContent>
                </v:textbox>
                <w10:wrap type="topAndBottom" anchorx="page"/>
              </v:shape>
            </w:pict>
          </mc:Fallback>
        </mc:AlternateContent>
      </w:r>
      <w:r>
        <mc:AlternateContent>
          <mc:Choice Requires="wps">
            <w:drawing>
              <wp:anchor distT="593725" distB="0" distL="0" distR="0" simplePos="0" relativeHeight="125829453" behindDoc="0" locked="0" layoutInCell="1" allowOverlap="1">
                <wp:simplePos x="0" y="0"/>
                <wp:positionH relativeFrom="page">
                  <wp:posOffset>4704715</wp:posOffset>
                </wp:positionH>
                <wp:positionV relativeFrom="paragraph">
                  <wp:posOffset>593725</wp:posOffset>
                </wp:positionV>
                <wp:extent cx="631190" cy="323215"/>
                <wp:wrapTopAndBottom/>
                <wp:docPr id="189" name="Shape 189"/>
                <a:graphic xmlns:a="http://schemas.openxmlformats.org/drawingml/2006/main">
                  <a:graphicData uri="http://schemas.microsoft.com/office/word/2010/wordprocessingShape">
                    <wps:wsp>
                      <wps:cNvSpPr txBox="1"/>
                      <wps:spPr>
                        <a:xfrm>
                          <a:ext cx="631190" cy="323215"/>
                        </a:xfrm>
                        <a:prstGeom prst="rect"/>
                        <a:noFill/>
                      </wps:spPr>
                      <wps:txbx>
                        <w:txbxContent>
                          <w:p>
                            <w:pPr>
                              <w:pStyle w:val="Style51"/>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24"/>
                                <w:szCs w:val="24"/>
                                <w:u w:val="single"/>
                              </w:rPr>
                              <w:t>年末数</w:t>
                              <w:br/>
                            </w:r>
                            <w:r>
                              <w:rPr>
                                <w:color w:val="000000"/>
                                <w:spacing w:val="0"/>
                                <w:w w:val="100"/>
                                <w:position w:val="0"/>
                                <w:sz w:val="24"/>
                                <w:szCs w:val="24"/>
                              </w:rPr>
                              <w:t>人民币元</w:t>
                            </w:r>
                          </w:p>
                        </w:txbxContent>
                      </wps:txbx>
                      <wps:bodyPr lIns="0" tIns="0" rIns="0" bIns="0">
                        <a:noAutoFit/>
                      </wps:bodyPr>
                    </wps:wsp>
                  </a:graphicData>
                </a:graphic>
              </wp:anchor>
            </w:drawing>
          </mc:Choice>
          <mc:Fallback>
            <w:pict>
              <v:shape id="_x0000_s1215" type="#_x0000_t202" style="position:absolute;margin-left:370.44999999999999pt;margin-top:46.75pt;width:49.700000000000003pt;height:25.449999999999999pt;z-index:-125829300;mso-wrap-distance-left:0;mso-wrap-distance-top:46.75pt;mso-wrap-distance-right:0;mso-position-horizontal-relative:page" filled="f" stroked="f">
                <v:textbox inset="0,0,0,0">
                  <w:txbxContent>
                    <w:p>
                      <w:pPr>
                        <w:pStyle w:val="Style51"/>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24"/>
                          <w:szCs w:val="24"/>
                          <w:u w:val="single"/>
                        </w:rPr>
                        <w:t>年末数</w:t>
                        <w:br/>
                      </w:r>
                      <w:r>
                        <w:rPr>
                          <w:color w:val="000000"/>
                          <w:spacing w:val="0"/>
                          <w:w w:val="100"/>
                          <w:position w:val="0"/>
                          <w:sz w:val="24"/>
                          <w:szCs w:val="24"/>
                        </w:rPr>
                        <w:t>人民币元</w:t>
                      </w:r>
                    </w:p>
                  </w:txbxContent>
                </v:textbox>
                <w10:wrap type="topAndBottom" anchorx="page"/>
              </v:shape>
            </w:pict>
          </mc:Fallback>
        </mc:AlternateContent>
      </w:r>
      <w:r>
        <mc:AlternateContent>
          <mc:Choice Requires="wps">
            <w:drawing>
              <wp:anchor distT="593725" distB="0" distL="0" distR="0" simplePos="0" relativeHeight="125829455" behindDoc="0" locked="0" layoutInCell="1" allowOverlap="1">
                <wp:simplePos x="0" y="0"/>
                <wp:positionH relativeFrom="page">
                  <wp:posOffset>6134100</wp:posOffset>
                </wp:positionH>
                <wp:positionV relativeFrom="paragraph">
                  <wp:posOffset>593725</wp:posOffset>
                </wp:positionV>
                <wp:extent cx="631190" cy="323215"/>
                <wp:wrapTopAndBottom/>
                <wp:docPr id="191" name="Shape 191"/>
                <a:graphic xmlns:a="http://schemas.openxmlformats.org/drawingml/2006/main">
                  <a:graphicData uri="http://schemas.microsoft.com/office/word/2010/wordprocessingShape">
                    <wps:wsp>
                      <wps:cNvSpPr txBox="1"/>
                      <wps:spPr>
                        <a:xfrm>
                          <a:ext cx="631190" cy="323215"/>
                        </a:xfrm>
                        <a:prstGeom prst="rect"/>
                        <a:noFill/>
                      </wps:spPr>
                      <wps:txbx>
                        <w:txbxContent>
                          <w:p>
                            <w:pPr>
                              <w:pStyle w:val="Style51"/>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24"/>
                                <w:szCs w:val="24"/>
                                <w:u w:val="single"/>
                              </w:rPr>
                              <w:t>年初，数</w:t>
                              <w:br/>
                            </w:r>
                            <w:r>
                              <w:rPr>
                                <w:color w:val="000000"/>
                                <w:spacing w:val="0"/>
                                <w:w w:val="100"/>
                                <w:position w:val="0"/>
                                <w:sz w:val="24"/>
                                <w:szCs w:val="24"/>
                              </w:rPr>
                              <w:t>人民币元</w:t>
                            </w:r>
                          </w:p>
                        </w:txbxContent>
                      </wps:txbx>
                      <wps:bodyPr lIns="0" tIns="0" rIns="0" bIns="0">
                        <a:noAutoFit/>
                      </wps:bodyPr>
                    </wps:wsp>
                  </a:graphicData>
                </a:graphic>
              </wp:anchor>
            </w:drawing>
          </mc:Choice>
          <mc:Fallback>
            <w:pict>
              <v:shape id="_x0000_s1217" type="#_x0000_t202" style="position:absolute;margin-left:483.pt;margin-top:46.75pt;width:49.700000000000003pt;height:25.449999999999999pt;z-index:-125829298;mso-wrap-distance-left:0;mso-wrap-distance-top:46.75pt;mso-wrap-distance-right:0;mso-position-horizontal-relative:page" filled="f" stroked="f">
                <v:textbox inset="0,0,0,0">
                  <w:txbxContent>
                    <w:p>
                      <w:pPr>
                        <w:pStyle w:val="Style51"/>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24"/>
                          <w:szCs w:val="24"/>
                          <w:u w:val="single"/>
                        </w:rPr>
                        <w:t>年初，数</w:t>
                        <w:br/>
                      </w:r>
                      <w:r>
                        <w:rPr>
                          <w:color w:val="000000"/>
                          <w:spacing w:val="0"/>
                          <w:w w:val="100"/>
                          <w:position w:val="0"/>
                          <w:sz w:val="24"/>
                          <w:szCs w:val="24"/>
                        </w:rPr>
                        <w:t>人民币元</w:t>
                      </w:r>
                    </w:p>
                  </w:txbxContent>
                </v:textbox>
                <w10:wrap type="topAndBottom" anchorx="page"/>
              </v:shape>
            </w:pict>
          </mc:Fallback>
        </mc:AlternateContent>
      </w:r>
    </w:p>
    <w:p>
      <w:pPr>
        <w:widowControl w:val="0"/>
        <w:spacing w:line="1" w:lineRule="exact"/>
      </w:pPr>
      <w:r>
        <mc:AlternateContent>
          <mc:Choice Requires="wps">
            <w:drawing>
              <wp:anchor distT="88265" distB="975995" distL="0" distR="0" simplePos="0" relativeHeight="125829457" behindDoc="0" locked="0" layoutInCell="1" allowOverlap="1">
                <wp:simplePos x="0" y="0"/>
                <wp:positionH relativeFrom="page">
                  <wp:posOffset>1065530</wp:posOffset>
                </wp:positionH>
                <wp:positionV relativeFrom="paragraph">
                  <wp:posOffset>88265</wp:posOffset>
                </wp:positionV>
                <wp:extent cx="631190" cy="191770"/>
                <wp:wrapTopAndBottom/>
                <wp:docPr id="193" name="Shape 193"/>
                <a:graphic xmlns:a="http://schemas.openxmlformats.org/drawingml/2006/main">
                  <a:graphicData uri="http://schemas.microsoft.com/office/word/2010/wordprocessingShape">
                    <wps:wsp>
                      <wps:cNvSpPr txBox="1"/>
                      <wps:spPr>
                        <a:xfrm>
                          <a:ext cx="6311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银行借款</w:t>
                            </w:r>
                          </w:p>
                        </w:txbxContent>
                      </wps:txbx>
                      <wps:bodyPr wrap="none" lIns="0" tIns="0" rIns="0" bIns="0">
                        <a:noAutoFit/>
                      </wps:bodyPr>
                    </wps:wsp>
                  </a:graphicData>
                </a:graphic>
              </wp:anchor>
            </w:drawing>
          </mc:Choice>
          <mc:Fallback>
            <w:pict>
              <v:shape id="_x0000_s1219" type="#_x0000_t202" style="position:absolute;margin-left:83.900000000000006pt;margin-top:6.9500000000000002pt;width:49.700000000000003pt;height:15.1pt;z-index:-125829296;mso-wrap-distance-left:0;mso-wrap-distance-top:6.9500000000000002pt;mso-wrap-distance-right:0;mso-wrap-distance-bottom:76.85000000000000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银行借款</w:t>
                      </w:r>
                    </w:p>
                  </w:txbxContent>
                </v:textbox>
                <w10:wrap type="topAndBottom" anchorx="page"/>
              </v:shape>
            </w:pict>
          </mc:Fallback>
        </mc:AlternateContent>
      </w:r>
      <w:r>
        <mc:AlternateContent>
          <mc:Choice Requires="wps">
            <w:drawing>
              <wp:anchor distT="76200" distB="988060" distL="0" distR="0" simplePos="0" relativeHeight="125829459" behindDoc="0" locked="0" layoutInCell="1" allowOverlap="1">
                <wp:simplePos x="0" y="0"/>
                <wp:positionH relativeFrom="page">
                  <wp:posOffset>4375785</wp:posOffset>
                </wp:positionH>
                <wp:positionV relativeFrom="paragraph">
                  <wp:posOffset>76200</wp:posOffset>
                </wp:positionV>
                <wp:extent cx="1231265" cy="191770"/>
                <wp:wrapTopAndBottom/>
                <wp:docPr id="195" name="Shape 195"/>
                <a:graphic xmlns:a="http://schemas.openxmlformats.org/drawingml/2006/main">
                  <a:graphicData uri="http://schemas.microsoft.com/office/word/2010/wordprocessingShape">
                    <wps:wsp>
                      <wps:cNvSpPr txBox="1"/>
                      <wps:spPr>
                        <a:xfrm>
                          <a:ext cx="123126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1,299,830,153.46</w:t>
                            </w:r>
                          </w:p>
                        </w:txbxContent>
                      </wps:txbx>
                      <wps:bodyPr wrap="none" lIns="0" tIns="0" rIns="0" bIns="0">
                        <a:noAutoFit/>
                      </wps:bodyPr>
                    </wps:wsp>
                  </a:graphicData>
                </a:graphic>
              </wp:anchor>
            </w:drawing>
          </mc:Choice>
          <mc:Fallback>
            <w:pict>
              <v:shape id="_x0000_s1221" type="#_x0000_t202" style="position:absolute;margin-left:344.55000000000001pt;margin-top:6.pt;width:96.950000000000003pt;height:15.1pt;z-index:-125829294;mso-wrap-distance-left:0;mso-wrap-distance-top:6.pt;mso-wrap-distance-right:0;mso-wrap-distance-bottom:77.79999999999999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1,299,830,153.46</w:t>
                      </w:r>
                    </w:p>
                  </w:txbxContent>
                </v:textbox>
                <w10:wrap type="topAndBottom" anchorx="page"/>
              </v:shape>
            </w:pict>
          </mc:Fallback>
        </mc:AlternateContent>
      </w:r>
      <w:r>
        <mc:AlternateContent>
          <mc:Choice Requires="wps">
            <w:drawing>
              <wp:anchor distT="76200" distB="988060" distL="0" distR="0" simplePos="0" relativeHeight="125829461" behindDoc="0" locked="0" layoutInCell="1" allowOverlap="1">
                <wp:simplePos x="0" y="0"/>
                <wp:positionH relativeFrom="page">
                  <wp:posOffset>5786755</wp:posOffset>
                </wp:positionH>
                <wp:positionV relativeFrom="paragraph">
                  <wp:posOffset>76200</wp:posOffset>
                </wp:positionV>
                <wp:extent cx="1243330" cy="191770"/>
                <wp:wrapTopAndBottom/>
                <wp:docPr id="197" name="Shape 197"/>
                <a:graphic xmlns:a="http://schemas.openxmlformats.org/drawingml/2006/main">
                  <a:graphicData uri="http://schemas.microsoft.com/office/word/2010/wordprocessingShape">
                    <wps:wsp>
                      <wps:cNvSpPr txBox="1"/>
                      <wps:spPr>
                        <a:xfrm>
                          <a:ext cx="124333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4,463,141,400.00</w:t>
                            </w:r>
                          </w:p>
                        </w:txbxContent>
                      </wps:txbx>
                      <wps:bodyPr wrap="none" lIns="0" tIns="0" rIns="0" bIns="0">
                        <a:noAutoFit/>
                      </wps:bodyPr>
                    </wps:wsp>
                  </a:graphicData>
                </a:graphic>
              </wp:anchor>
            </w:drawing>
          </mc:Choice>
          <mc:Fallback>
            <w:pict>
              <v:shape id="_x0000_s1223" type="#_x0000_t202" style="position:absolute;margin-left:455.65000000000003pt;margin-top:6.pt;width:97.900000000000006pt;height:15.1pt;z-index:-125829292;mso-wrap-distance-left:0;mso-wrap-distance-top:6.pt;mso-wrap-distance-right:0;mso-wrap-distance-bottom:77.79999999999999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4,463,141,400.00</w:t>
                      </w:r>
                    </w:p>
                  </w:txbxContent>
                </v:textbox>
                <w10:wrap type="topAndBottom" anchorx="page"/>
              </v:shape>
            </w:pict>
          </mc:Fallback>
        </mc:AlternateContent>
      </w:r>
      <w:r>
        <mc:AlternateContent>
          <mc:Choice Requires="wps">
            <w:drawing>
              <wp:anchor distT="506095" distB="0" distL="0" distR="0" simplePos="0" relativeHeight="125829463" behindDoc="0" locked="0" layoutInCell="1" allowOverlap="1">
                <wp:simplePos x="0" y="0"/>
                <wp:positionH relativeFrom="page">
                  <wp:posOffset>1062355</wp:posOffset>
                </wp:positionH>
                <wp:positionV relativeFrom="paragraph">
                  <wp:posOffset>506095</wp:posOffset>
                </wp:positionV>
                <wp:extent cx="633730" cy="749935"/>
                <wp:wrapTopAndBottom/>
                <wp:docPr id="199" name="Shape 199"/>
                <a:graphic xmlns:a="http://schemas.openxmlformats.org/drawingml/2006/main">
                  <a:graphicData uri="http://schemas.microsoft.com/office/word/2010/wordprocessingShape">
                    <wps:wsp>
                      <wps:cNvSpPr txBox="1"/>
                      <wps:spPr>
                        <a:xfrm>
                          <a:ext cx="633730" cy="749935"/>
                        </a:xfrm>
                        <a:prstGeom prst="rect"/>
                        <a:noFill/>
                      </wps:spPr>
                      <wps:txbx>
                        <w:txbxContent>
                          <w:p>
                            <w:pPr>
                              <w:pStyle w:val="Style51"/>
                              <w:keepNext w:val="0"/>
                              <w:keepLines w:val="0"/>
                              <w:widowControl w:val="0"/>
                              <w:shd w:val="clear" w:color="auto" w:fill="auto"/>
                              <w:bidi w:val="0"/>
                              <w:spacing w:before="0" w:after="0" w:line="219" w:lineRule="exact"/>
                              <w:ind w:left="0" w:right="0" w:firstLine="0"/>
                              <w:jc w:val="left"/>
                            </w:pPr>
                            <w:r>
                              <w:rPr>
                                <w:color w:val="000000"/>
                                <w:spacing w:val="0"/>
                                <w:w w:val="100"/>
                                <w:position w:val="0"/>
                                <w:sz w:val="24"/>
                                <w:szCs w:val="24"/>
                              </w:rPr>
                              <w:t>苴中</w:t>
                            </w:r>
                          </w:p>
                          <w:p>
                            <w:pPr>
                              <w:pStyle w:val="Style51"/>
                              <w:keepNext w:val="0"/>
                              <w:keepLines w:val="0"/>
                              <w:widowControl w:val="0"/>
                              <w:shd w:val="clear" w:color="auto" w:fill="auto"/>
                              <w:bidi w:val="0"/>
                              <w:spacing w:before="0" w:after="0" w:line="219" w:lineRule="exact"/>
                              <w:ind w:left="0" w:right="0" w:firstLine="0"/>
                              <w:jc w:val="left"/>
                            </w:pPr>
                            <w:r>
                              <w:rPr>
                                <w:color w:val="000000"/>
                                <w:spacing w:val="0"/>
                                <w:w w:val="100"/>
                                <w:position w:val="0"/>
                                <w:sz w:val="24"/>
                                <w:szCs w:val="24"/>
                              </w:rPr>
                              <w:t>质押借款 担保借款 信用借款 票据贴现</w:t>
                            </w:r>
                          </w:p>
                        </w:txbxContent>
                      </wps:txbx>
                      <wps:bodyPr lIns="0" tIns="0" rIns="0" bIns="0">
                        <a:noAutoFit/>
                      </wps:bodyPr>
                    </wps:wsp>
                  </a:graphicData>
                </a:graphic>
              </wp:anchor>
            </w:drawing>
          </mc:Choice>
          <mc:Fallback>
            <w:pict>
              <v:shape id="_x0000_s1225" type="#_x0000_t202" style="position:absolute;margin-left:83.650000000000006pt;margin-top:39.850000000000001pt;width:49.899999999999999pt;height:59.050000000000004pt;z-index:-125829290;mso-wrap-distance-left:0;mso-wrap-distance-top:39.850000000000001pt;mso-wrap-distance-right:0;mso-position-horizontal-relative:page" filled="f" stroked="f">
                <v:textbox inset="0,0,0,0">
                  <w:txbxContent>
                    <w:p>
                      <w:pPr>
                        <w:pStyle w:val="Style51"/>
                        <w:keepNext w:val="0"/>
                        <w:keepLines w:val="0"/>
                        <w:widowControl w:val="0"/>
                        <w:shd w:val="clear" w:color="auto" w:fill="auto"/>
                        <w:bidi w:val="0"/>
                        <w:spacing w:before="0" w:after="0" w:line="219" w:lineRule="exact"/>
                        <w:ind w:left="0" w:right="0" w:firstLine="0"/>
                        <w:jc w:val="left"/>
                      </w:pPr>
                      <w:r>
                        <w:rPr>
                          <w:color w:val="000000"/>
                          <w:spacing w:val="0"/>
                          <w:w w:val="100"/>
                          <w:position w:val="0"/>
                          <w:sz w:val="24"/>
                          <w:szCs w:val="24"/>
                        </w:rPr>
                        <w:t>苴中</w:t>
                      </w:r>
                    </w:p>
                    <w:p>
                      <w:pPr>
                        <w:pStyle w:val="Style51"/>
                        <w:keepNext w:val="0"/>
                        <w:keepLines w:val="0"/>
                        <w:widowControl w:val="0"/>
                        <w:shd w:val="clear" w:color="auto" w:fill="auto"/>
                        <w:bidi w:val="0"/>
                        <w:spacing w:before="0" w:after="0" w:line="219" w:lineRule="exact"/>
                        <w:ind w:left="0" w:right="0" w:firstLine="0"/>
                        <w:jc w:val="left"/>
                      </w:pPr>
                      <w:r>
                        <w:rPr>
                          <w:color w:val="000000"/>
                          <w:spacing w:val="0"/>
                          <w:w w:val="100"/>
                          <w:position w:val="0"/>
                          <w:sz w:val="24"/>
                          <w:szCs w:val="24"/>
                        </w:rPr>
                        <w:t>质押借款 担保借款 信用借款 票据贴现</w:t>
                      </w:r>
                    </w:p>
                  </w:txbxContent>
                </v:textbox>
                <w10:wrap type="topAndBottom" anchorx="page"/>
              </v:shape>
            </w:pict>
          </mc:Fallback>
        </mc:AlternateContent>
      </w:r>
      <w:r>
        <mc:AlternateContent>
          <mc:Choice Requires="wps">
            <w:drawing>
              <wp:anchor distT="636905" distB="433070" distL="0" distR="0" simplePos="0" relativeHeight="125829465" behindDoc="0" locked="0" layoutInCell="1" allowOverlap="1">
                <wp:simplePos x="0" y="0"/>
                <wp:positionH relativeFrom="page">
                  <wp:posOffset>3558540</wp:posOffset>
                </wp:positionH>
                <wp:positionV relativeFrom="paragraph">
                  <wp:posOffset>636905</wp:posOffset>
                </wp:positionV>
                <wp:extent cx="289560" cy="186055"/>
                <wp:wrapTopAndBottom/>
                <wp:docPr id="201" name="Shape 201"/>
                <a:graphic xmlns:a="http://schemas.openxmlformats.org/drawingml/2006/main">
                  <a:graphicData uri="http://schemas.microsoft.com/office/word/2010/wordprocessingShape">
                    <wps:wsp>
                      <wps:cNvSpPr txBox="1"/>
                      <wps:spPr>
                        <a:xfrm>
                          <a:ext cx="28956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注1</w:t>
                            </w:r>
                          </w:p>
                        </w:txbxContent>
                      </wps:txbx>
                      <wps:bodyPr wrap="none" lIns="0" tIns="0" rIns="0" bIns="0">
                        <a:noAutoFit/>
                      </wps:bodyPr>
                    </wps:wsp>
                  </a:graphicData>
                </a:graphic>
              </wp:anchor>
            </w:drawing>
          </mc:Choice>
          <mc:Fallback>
            <w:pict>
              <v:shape id="_x0000_s1227" type="#_x0000_t202" style="position:absolute;margin-left:280.19999999999999pt;margin-top:50.149999999999999pt;width:22.800000000000001pt;height:14.65pt;z-index:-125829288;mso-wrap-distance-left:0;mso-wrap-distance-top:50.149999999999999pt;mso-wrap-distance-right:0;mso-wrap-distance-bottom:34.1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注1</w:t>
                      </w:r>
                    </w:p>
                  </w:txbxContent>
                </v:textbox>
                <w10:wrap type="topAndBottom" anchorx="page"/>
              </v:shape>
            </w:pict>
          </mc:Fallback>
        </mc:AlternateContent>
      </w:r>
      <w:r>
        <mc:AlternateContent>
          <mc:Choice Requires="wps">
            <w:drawing>
              <wp:anchor distT="777240" distB="292735" distL="0" distR="0" simplePos="0" relativeHeight="125829467" behindDoc="0" locked="0" layoutInCell="1" allowOverlap="1">
                <wp:simplePos x="0" y="0"/>
                <wp:positionH relativeFrom="page">
                  <wp:posOffset>3558540</wp:posOffset>
                </wp:positionH>
                <wp:positionV relativeFrom="paragraph">
                  <wp:posOffset>777240</wp:posOffset>
                </wp:positionV>
                <wp:extent cx="289560" cy="186055"/>
                <wp:wrapTopAndBottom/>
                <wp:docPr id="203" name="Shape 203"/>
                <a:graphic xmlns:a="http://schemas.openxmlformats.org/drawingml/2006/main">
                  <a:graphicData uri="http://schemas.microsoft.com/office/word/2010/wordprocessingShape">
                    <wps:wsp>
                      <wps:cNvSpPr txBox="1"/>
                      <wps:spPr>
                        <a:xfrm>
                          <a:ext cx="28956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注2</w:t>
                            </w:r>
                          </w:p>
                        </w:txbxContent>
                      </wps:txbx>
                      <wps:bodyPr wrap="none" lIns="0" tIns="0" rIns="0" bIns="0">
                        <a:noAutoFit/>
                      </wps:bodyPr>
                    </wps:wsp>
                  </a:graphicData>
                </a:graphic>
              </wp:anchor>
            </w:drawing>
          </mc:Choice>
          <mc:Fallback>
            <w:pict>
              <v:shape id="_x0000_s1229" type="#_x0000_t202" style="position:absolute;margin-left:280.19999999999999pt;margin-top:61.200000000000003pt;width:22.800000000000001pt;height:14.65pt;z-index:-125829286;mso-wrap-distance-left:0;mso-wrap-distance-top:61.200000000000003pt;mso-wrap-distance-right:0;mso-wrap-distance-bottom:23.05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注2</w:t>
                      </w:r>
                    </w:p>
                  </w:txbxContent>
                </v:textbox>
                <w10:wrap type="topAndBottom" anchorx="page"/>
              </v:shape>
            </w:pict>
          </mc:Fallback>
        </mc:AlternateContent>
      </w:r>
      <w:r>
        <mc:AlternateContent>
          <mc:Choice Requires="wps">
            <w:drawing>
              <wp:anchor distT="636905" distB="12700" distL="0" distR="0" simplePos="0" relativeHeight="125829469" behindDoc="0" locked="0" layoutInCell="1" allowOverlap="1">
                <wp:simplePos x="0" y="0"/>
                <wp:positionH relativeFrom="page">
                  <wp:posOffset>4515485</wp:posOffset>
                </wp:positionH>
                <wp:positionV relativeFrom="paragraph">
                  <wp:posOffset>636905</wp:posOffset>
                </wp:positionV>
                <wp:extent cx="1090930" cy="606425"/>
                <wp:wrapTopAndBottom/>
                <wp:docPr id="205" name="Shape 205"/>
                <a:graphic xmlns:a="http://schemas.openxmlformats.org/drawingml/2006/main">
                  <a:graphicData uri="http://schemas.microsoft.com/office/word/2010/wordprocessingShape">
                    <wps:wsp>
                      <wps:cNvSpPr txBox="1"/>
                      <wps:spPr>
                        <a:xfrm>
                          <a:ext cx="1090930" cy="6064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50,000,000.00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220,000,000.00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656,087,567.96</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373,742,585.50</w:t>
                            </w:r>
                          </w:p>
                        </w:txbxContent>
                      </wps:txbx>
                      <wps:bodyPr lIns="0" tIns="0" rIns="0" bIns="0">
                        <a:noAutoFit/>
                      </wps:bodyPr>
                    </wps:wsp>
                  </a:graphicData>
                </a:graphic>
              </wp:anchor>
            </w:drawing>
          </mc:Choice>
          <mc:Fallback>
            <w:pict>
              <v:shape id="_x0000_s1231" type="#_x0000_t202" style="position:absolute;margin-left:355.55000000000001pt;margin-top:50.149999999999999pt;width:85.900000000000006pt;height:47.75pt;z-index:-125829284;mso-wrap-distance-left:0;mso-wrap-distance-top:50.149999999999999pt;mso-wrap-distance-right:0;mso-wrap-distance-bottom: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50,000,000.00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220,000,000.00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656,087,567.96</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373,742,585.50</w:t>
                      </w:r>
                    </w:p>
                  </w:txbxContent>
                </v:textbox>
                <w10:wrap type="topAndBottom" anchorx="page"/>
              </v:shape>
            </w:pict>
          </mc:Fallback>
        </mc:AlternateContent>
      </w:r>
      <w:r>
        <mc:AlternateContent>
          <mc:Choice Requires="wps">
            <w:drawing>
              <wp:anchor distT="633730" distB="149860" distL="0" distR="0" simplePos="0" relativeHeight="125829471" behindDoc="0" locked="0" layoutInCell="1" allowOverlap="1">
                <wp:simplePos x="0" y="0"/>
                <wp:positionH relativeFrom="page">
                  <wp:posOffset>5789930</wp:posOffset>
                </wp:positionH>
                <wp:positionV relativeFrom="paragraph">
                  <wp:posOffset>633730</wp:posOffset>
                </wp:positionV>
                <wp:extent cx="1240790" cy="472440"/>
                <wp:wrapTopAndBottom/>
                <wp:docPr id="207" name="Shape 207"/>
                <a:graphic xmlns:a="http://schemas.openxmlformats.org/drawingml/2006/main">
                  <a:graphicData uri="http://schemas.microsoft.com/office/word/2010/wordprocessingShape">
                    <wps:wsp>
                      <wps:cNvSpPr txBox="1"/>
                      <wps:spPr>
                        <a:xfrm>
                          <a:ext cx="1240790" cy="47244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130,000,000.00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1,134,205,500.00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3,198,935,900.00</w:t>
                            </w:r>
                          </w:p>
                        </w:txbxContent>
                      </wps:txbx>
                      <wps:bodyPr lIns="0" tIns="0" rIns="0" bIns="0">
                        <a:noAutoFit/>
                      </wps:bodyPr>
                    </wps:wsp>
                  </a:graphicData>
                </a:graphic>
              </wp:anchor>
            </w:drawing>
          </mc:Choice>
          <mc:Fallback>
            <w:pict>
              <v:shape id="_x0000_s1233" type="#_x0000_t202" style="position:absolute;margin-left:455.90000000000003pt;margin-top:49.899999999999999pt;width:97.700000000000003pt;height:37.200000000000003pt;z-index:-125829282;mso-wrap-distance-left:0;mso-wrap-distance-top:49.899999999999999pt;mso-wrap-distance-right:0;mso-wrap-distance-bottom:11.8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130,000,000.00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1,134,205,500.00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3,198,935,900.00</w:t>
                      </w:r>
                    </w:p>
                  </w:txbxContent>
                </v:textbox>
                <w10:wrap type="topAndBottom" anchorx="page"/>
              </v:shape>
            </w:pict>
          </mc:Fallback>
        </mc:AlternateContent>
      </w:r>
    </w:p>
    <w:p>
      <w:pPr>
        <w:widowControl w:val="0"/>
        <w:spacing w:line="1" w:lineRule="exact"/>
      </w:pPr>
      <w:r>
        <mc:AlternateContent>
          <mc:Choice Requires="wps">
            <w:drawing>
              <wp:anchor distT="355600" distB="0" distL="0" distR="0" simplePos="0" relativeHeight="125829473" behindDoc="0" locked="0" layoutInCell="1" allowOverlap="1">
                <wp:simplePos x="0" y="0"/>
                <wp:positionH relativeFrom="page">
                  <wp:posOffset>4375785</wp:posOffset>
                </wp:positionH>
                <wp:positionV relativeFrom="paragraph">
                  <wp:posOffset>355600</wp:posOffset>
                </wp:positionV>
                <wp:extent cx="1231265" cy="191770"/>
                <wp:wrapTopAndBottom/>
                <wp:docPr id="209" name="Shape 209"/>
                <a:graphic xmlns:a="http://schemas.openxmlformats.org/drawingml/2006/main">
                  <a:graphicData uri="http://schemas.microsoft.com/office/word/2010/wordprocessingShape">
                    <wps:wsp>
                      <wps:cNvSpPr txBox="1"/>
                      <wps:spPr>
                        <a:xfrm>
                          <a:ext cx="123126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1,299,830,153.46</w:t>
                            </w:r>
                          </w:p>
                        </w:txbxContent>
                      </wps:txbx>
                      <wps:bodyPr wrap="none" lIns="0" tIns="0" rIns="0" bIns="0">
                        <a:noAutoFit/>
                      </wps:bodyPr>
                    </wps:wsp>
                  </a:graphicData>
                </a:graphic>
              </wp:anchor>
            </w:drawing>
          </mc:Choice>
          <mc:Fallback>
            <w:pict>
              <v:shape id="_x0000_s1235" type="#_x0000_t202" style="position:absolute;margin-left:344.55000000000001pt;margin-top:28.pt;width:96.950000000000003pt;height:15.1pt;z-index:-125829280;mso-wrap-distance-left:0;mso-wrap-distance-top:28.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1,299,830,153.46</w:t>
                      </w:r>
                    </w:p>
                  </w:txbxContent>
                </v:textbox>
                <w10:wrap type="topAndBottom" anchorx="page"/>
              </v:shape>
            </w:pict>
          </mc:Fallback>
        </mc:AlternateContent>
      </w:r>
      <w:r>
        <mc:AlternateContent>
          <mc:Choice Requires="wps">
            <w:drawing>
              <wp:anchor distT="355600" distB="0" distL="0" distR="0" simplePos="0" relativeHeight="125829475" behindDoc="0" locked="0" layoutInCell="1" allowOverlap="1">
                <wp:simplePos x="0" y="0"/>
                <wp:positionH relativeFrom="page">
                  <wp:posOffset>5786755</wp:posOffset>
                </wp:positionH>
                <wp:positionV relativeFrom="paragraph">
                  <wp:posOffset>355600</wp:posOffset>
                </wp:positionV>
                <wp:extent cx="1243330" cy="191770"/>
                <wp:wrapTopAndBottom/>
                <wp:docPr id="211" name="Shape 211"/>
                <a:graphic xmlns:a="http://schemas.openxmlformats.org/drawingml/2006/main">
                  <a:graphicData uri="http://schemas.microsoft.com/office/word/2010/wordprocessingShape">
                    <wps:wsp>
                      <wps:cNvSpPr txBox="1"/>
                      <wps:spPr>
                        <a:xfrm>
                          <a:ext cx="124333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4,463,141,400.00</w:t>
                            </w:r>
                          </w:p>
                        </w:txbxContent>
                      </wps:txbx>
                      <wps:bodyPr wrap="none" lIns="0" tIns="0" rIns="0" bIns="0">
                        <a:noAutoFit/>
                      </wps:bodyPr>
                    </wps:wsp>
                  </a:graphicData>
                </a:graphic>
              </wp:anchor>
            </w:drawing>
          </mc:Choice>
          <mc:Fallback>
            <w:pict>
              <v:shape id="_x0000_s1237" type="#_x0000_t202" style="position:absolute;margin-left:455.65000000000003pt;margin-top:28.pt;width:97.900000000000006pt;height:15.1pt;z-index:-125829278;mso-wrap-distance-left:0;mso-wrap-distance-top:28.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4,463,141,400.00</w:t>
                      </w:r>
                    </w:p>
                  </w:txbxContent>
                </v:textbox>
                <w10:wrap type="topAndBottom" anchorx="page"/>
              </v:shape>
            </w:pict>
          </mc:Fallback>
        </mc:AlternateContent>
      </w:r>
    </w:p>
    <w:p>
      <w:pPr>
        <w:pStyle w:val="Style26"/>
        <w:keepNext w:val="0"/>
        <w:keepLines w:val="0"/>
        <w:widowControl w:val="0"/>
        <w:shd w:val="clear" w:color="auto" w:fill="auto"/>
        <w:bidi w:val="0"/>
        <w:spacing w:before="0" w:after="0" w:line="240" w:lineRule="auto"/>
        <w:ind w:left="6427" w:right="0" w:firstLine="0"/>
        <w:jc w:val="left"/>
        <w:rPr>
          <w:sz w:val="16"/>
          <w:szCs w:val="16"/>
        </w:rPr>
      </w:pPr>
      <w:r>
        <w:rPr>
          <w:b w:val="0"/>
          <w:bCs w:val="0"/>
          <w:color w:val="000000"/>
          <w:spacing w:val="0"/>
          <w:w w:val="100"/>
          <w:position w:val="0"/>
          <w:sz w:val="16"/>
          <w:szCs w:val="16"/>
        </w:rPr>
        <w:t>本年处置</w:t>
      </w:r>
    </w:p>
    <w:tbl>
      <w:tblPr>
        <w:tblOverlap w:val="never"/>
        <w:jc w:val="right"/>
        <w:tblLayout w:type="fixed"/>
      </w:tblPr>
      <w:tblGrid>
        <w:gridCol w:w="1670"/>
        <w:gridCol w:w="1152"/>
        <w:gridCol w:w="1133"/>
        <w:gridCol w:w="1128"/>
        <w:gridCol w:w="2309"/>
        <w:gridCol w:w="1099"/>
        <w:gridCol w:w="989"/>
      </w:tblGrid>
      <w:tr>
        <w:trPr>
          <w:trHeight w:val="21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种类</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原始发生额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年初数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本年增加额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本年摊销额 子公司而转出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年末数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剩余摊销期限</w:t>
            </w:r>
          </w:p>
        </w:tc>
      </w:tr>
      <w:tr>
        <w:trPr>
          <w:trHeight w:val="33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人民币元</w:t>
            </w:r>
          </w:p>
        </w:tc>
        <w:tc>
          <w:tcPr>
            <w:tcBorders>
              <w:top w:val="single" w:sz="4"/>
            </w:tcBorders>
            <w:shd w:val="clear" w:color="auto" w:fill="FFFFFF"/>
            <w:vAlign w:val="top"/>
          </w:tcPr>
          <w:p>
            <w:pPr>
              <w:pStyle w:val="Style28"/>
              <w:keepNext w:val="0"/>
              <w:keepLines w:val="0"/>
              <w:widowControl w:val="0"/>
              <w:shd w:val="clear" w:color="auto" w:fill="auto"/>
              <w:tabs>
                <w:tab w:pos="1344" w:val="left"/>
              </w:tabs>
              <w:bidi w:val="0"/>
              <w:spacing w:before="0" w:after="0" w:line="240" w:lineRule="auto"/>
              <w:ind w:left="0" w:right="0" w:firstLine="240"/>
              <w:jc w:val="left"/>
              <w:rPr>
                <w:sz w:val="16"/>
                <w:szCs w:val="16"/>
              </w:rPr>
            </w:pPr>
            <w:r>
              <w:rPr>
                <w:color w:val="000000"/>
                <w:spacing w:val="0"/>
                <w:w w:val="100"/>
                <w:position w:val="0"/>
                <w:sz w:val="16"/>
                <w:szCs w:val="16"/>
              </w:rPr>
              <w:t>人民币元</w:t>
              <w:tab/>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人民币元</w:t>
            </w: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土地租赁费（山东新力）</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860, </w:t>
            </w:r>
            <w:r>
              <w:rPr>
                <w:color w:val="000000"/>
                <w:spacing w:val="0"/>
                <w:w w:val="100"/>
                <w:position w:val="0"/>
                <w:sz w:val="16"/>
                <w:szCs w:val="16"/>
              </w:rPr>
              <w:t>333.60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610,609.71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tabs>
                <w:tab w:pos="1858" w:val="left"/>
              </w:tabs>
              <w:bidi w:val="0"/>
              <w:spacing w:before="0" w:after="0" w:line="240" w:lineRule="auto"/>
              <w:ind w:left="0" w:right="0" w:firstLine="240"/>
              <w:jc w:val="left"/>
              <w:rPr>
                <w:sz w:val="16"/>
                <w:szCs w:val="16"/>
              </w:rPr>
            </w:pPr>
            <w:r>
              <w:rPr>
                <w:color w:val="000000"/>
                <w:spacing w:val="0"/>
                <w:w w:val="100"/>
                <w:position w:val="0"/>
                <w:sz w:val="16"/>
                <w:szCs w:val="16"/>
              </w:rPr>
              <w:t>(72,192.72)</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538,416.99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144</w:t>
            </w:r>
            <w:r>
              <w:rPr>
                <w:color w:val="000000"/>
                <w:spacing w:val="0"/>
                <w:w w:val="100"/>
                <w:position w:val="0"/>
                <w:sz w:val="16"/>
                <w:szCs w:val="16"/>
              </w:rPr>
              <w:t>个月</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设备租赁费（武汉晨鸣）</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26,000, </w:t>
            </w:r>
            <w:r>
              <w:rPr>
                <w:color w:val="000000"/>
                <w:spacing w:val="0"/>
                <w:w w:val="100"/>
                <w:position w:val="0"/>
                <w:sz w:val="16"/>
                <w:szCs w:val="16"/>
              </w:rPr>
              <w:t>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一</w:t>
            </w:r>
          </w:p>
        </w:tc>
        <w:tc>
          <w:tcPr>
            <w:tcBorders/>
            <w:shd w:val="clear" w:color="auto" w:fill="FFFFFF"/>
            <w:vAlign w:val="bottom"/>
          </w:tcPr>
          <w:p>
            <w:pPr>
              <w:pStyle w:val="Style28"/>
              <w:keepNext w:val="0"/>
              <w:keepLines w:val="0"/>
              <w:widowControl w:val="0"/>
              <w:shd w:val="clear" w:color="auto" w:fill="auto"/>
              <w:tabs>
                <w:tab w:pos="1858" w:val="left"/>
              </w:tabs>
              <w:bidi w:val="0"/>
              <w:spacing w:before="0" w:after="0" w:line="240" w:lineRule="auto"/>
              <w:ind w:left="0" w:right="0" w:firstLine="0"/>
              <w:jc w:val="left"/>
              <w:rPr>
                <w:sz w:val="16"/>
                <w:szCs w:val="16"/>
              </w:rPr>
            </w:pPr>
            <w:r>
              <w:rPr>
                <w:color w:val="000000"/>
                <w:spacing w:val="0"/>
                <w:w w:val="100"/>
                <w:position w:val="0"/>
                <w:sz w:val="16"/>
                <w:szCs w:val="16"/>
              </w:rPr>
              <w:t>(6,000,000.00)</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12</w:t>
            </w:r>
            <w:r>
              <w:rPr>
                <w:color w:val="000000"/>
                <w:spacing w:val="0"/>
                <w:w w:val="100"/>
                <w:position w:val="0"/>
                <w:sz w:val="16"/>
                <w:szCs w:val="16"/>
              </w:rPr>
              <w:t>个月</w:t>
            </w:r>
          </w:p>
        </w:tc>
      </w:tr>
      <w:tr>
        <w:trPr>
          <w:trHeight w:val="21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土地租赁费（武汉晨鸣）</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4,393,000. </w:t>
            </w:r>
            <w:r>
              <w:rPr>
                <w:color w:val="000000"/>
                <w:spacing w:val="0"/>
                <w:w w:val="100"/>
                <w:position w:val="0"/>
                <w:sz w:val="16"/>
                <w:szCs w:val="16"/>
              </w:rPr>
              <w:t>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3,883,037.05</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760"/>
              <w:jc w:val="left"/>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(102,894.36)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3,780,142.69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487</w:t>
            </w:r>
            <w:r>
              <w:rPr>
                <w:color w:val="000000"/>
                <w:spacing w:val="0"/>
                <w:w w:val="100"/>
                <w:position w:val="0"/>
                <w:sz w:val="16"/>
                <w:szCs w:val="16"/>
              </w:rPr>
              <w:t>个月</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土地租赁及修路费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（湛江林业）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6,164,902.85</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6,164,902.85</w:t>
            </w:r>
          </w:p>
        </w:tc>
        <w:tc>
          <w:tcPr>
            <w:tcBorders/>
            <w:shd w:val="clear" w:color="auto" w:fill="FFFFFF"/>
            <w:vAlign w:val="bottom"/>
          </w:tcPr>
          <w:p>
            <w:pPr>
              <w:pStyle w:val="Style28"/>
              <w:keepNext w:val="0"/>
              <w:keepLines w:val="0"/>
              <w:widowControl w:val="0"/>
              <w:shd w:val="clear" w:color="auto" w:fill="auto"/>
              <w:tabs>
                <w:tab w:pos="1834" w:val="left"/>
              </w:tabs>
              <w:bidi w:val="0"/>
              <w:spacing w:before="0" w:after="0" w:line="240" w:lineRule="auto"/>
              <w:ind w:left="0" w:right="0" w:firstLine="140"/>
              <w:jc w:val="left"/>
              <w:rPr>
                <w:sz w:val="16"/>
                <w:szCs w:val="16"/>
              </w:rPr>
            </w:pPr>
            <w:r>
              <w:rPr>
                <w:color w:val="000000"/>
                <w:spacing w:val="0"/>
                <w:w w:val="100"/>
                <w:position w:val="0"/>
                <w:sz w:val="16"/>
                <w:szCs w:val="16"/>
              </w:rPr>
              <w:t>(182,462.26)</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5,982,440.59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288</w:t>
            </w:r>
            <w:r>
              <w:rPr>
                <w:color w:val="000000"/>
                <w:spacing w:val="0"/>
                <w:w w:val="100"/>
                <w:position w:val="0"/>
                <w:sz w:val="16"/>
                <w:szCs w:val="16"/>
              </w:rPr>
              <w:t>个月</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土地租赁及修路费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144-</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（阳江林业）</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16,282, </w:t>
            </w:r>
            <w:r>
              <w:rPr>
                <w:color w:val="000000"/>
                <w:spacing w:val="0"/>
                <w:w w:val="100"/>
                <w:position w:val="0"/>
                <w:sz w:val="16"/>
                <w:szCs w:val="16"/>
              </w:rPr>
              <w:t>324.50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16,282, </w:t>
            </w:r>
            <w:r>
              <w:rPr>
                <w:color w:val="000000"/>
                <w:spacing w:val="0"/>
                <w:w w:val="100"/>
                <w:position w:val="0"/>
                <w:sz w:val="16"/>
                <w:szCs w:val="16"/>
              </w:rPr>
              <w:t>324.50</w:t>
            </w:r>
          </w:p>
        </w:tc>
        <w:tc>
          <w:tcPr>
            <w:tcBorders/>
            <w:shd w:val="clear" w:color="auto" w:fill="FFFFFF"/>
            <w:vAlign w:val="bottom"/>
          </w:tcPr>
          <w:p>
            <w:pPr>
              <w:pStyle w:val="Style28"/>
              <w:keepNext w:val="0"/>
              <w:keepLines w:val="0"/>
              <w:widowControl w:val="0"/>
              <w:shd w:val="clear" w:color="auto" w:fill="auto"/>
              <w:tabs>
                <w:tab w:pos="1834" w:val="left"/>
              </w:tabs>
              <w:bidi w:val="0"/>
              <w:spacing w:before="0" w:after="0" w:line="240" w:lineRule="auto"/>
              <w:ind w:left="0" w:right="0" w:firstLine="140"/>
              <w:jc w:val="left"/>
              <w:rPr>
                <w:sz w:val="16"/>
                <w:szCs w:val="16"/>
              </w:rPr>
            </w:pPr>
            <w:r>
              <w:rPr>
                <w:color w:val="000000"/>
                <w:spacing w:val="0"/>
                <w:w w:val="100"/>
                <w:position w:val="0"/>
                <w:sz w:val="16"/>
                <w:szCs w:val="16"/>
              </w:rPr>
              <w:t>(367,144.43)</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15,915,180.07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534</w:t>
            </w:r>
            <w:r>
              <w:rPr>
                <w:color w:val="000000"/>
                <w:spacing w:val="0"/>
                <w:w w:val="100"/>
                <w:position w:val="0"/>
                <w:sz w:val="16"/>
                <w:szCs w:val="16"/>
              </w:rPr>
              <w:t>个月</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开办费（御景大酒店）</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58,587. </w:t>
            </w:r>
            <w:r>
              <w:rPr>
                <w:color w:val="000000"/>
                <w:spacing w:val="0"/>
                <w:w w:val="100"/>
                <w:position w:val="0"/>
                <w:sz w:val="16"/>
                <w:szCs w:val="16"/>
              </w:rPr>
              <w:t>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58,587.73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186,564.23</w:t>
            </w:r>
          </w:p>
        </w:tc>
        <w:tc>
          <w:tcPr>
            <w:tcBorders/>
            <w:shd w:val="clear" w:color="auto" w:fill="FFFFFF"/>
            <w:vAlign w:val="bottom"/>
          </w:tcPr>
          <w:p>
            <w:pPr>
              <w:pStyle w:val="Style28"/>
              <w:keepNext w:val="0"/>
              <w:keepLines w:val="0"/>
              <w:widowControl w:val="0"/>
              <w:shd w:val="clear" w:color="auto" w:fill="auto"/>
              <w:tabs>
                <w:tab w:pos="1886" w:val="left"/>
              </w:tabs>
              <w:bidi w:val="0"/>
              <w:spacing w:before="0" w:after="0" w:line="240" w:lineRule="auto"/>
              <w:ind w:left="0" w:right="0" w:firstLine="720"/>
              <w:jc w:val="left"/>
              <w:rPr>
                <w:sz w:val="16"/>
                <w:szCs w:val="16"/>
              </w:rPr>
            </w:pPr>
            <w:r>
              <w:rPr>
                <w:color w:val="000000"/>
                <w:spacing w:val="0"/>
                <w:w w:val="100"/>
                <w:position w:val="0"/>
                <w:sz w:val="16"/>
                <w:szCs w:val="16"/>
              </w:rPr>
              <w:t>-</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245,151.96</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开办费（鄄城晨鸣）</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40,526.54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40,526.54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196,341.24</w:t>
            </w:r>
          </w:p>
        </w:tc>
        <w:tc>
          <w:tcPr>
            <w:tcBorders/>
            <w:shd w:val="clear" w:color="auto" w:fill="FFFFFF"/>
            <w:vAlign w:val="bottom"/>
          </w:tcPr>
          <w:p>
            <w:pPr>
              <w:pStyle w:val="Style28"/>
              <w:keepNext w:val="0"/>
              <w:keepLines w:val="0"/>
              <w:widowControl w:val="0"/>
              <w:shd w:val="clear" w:color="auto" w:fill="auto"/>
              <w:tabs>
                <w:tab w:pos="1839" w:val="left"/>
              </w:tabs>
              <w:bidi w:val="0"/>
              <w:spacing w:before="0" w:after="0" w:line="240" w:lineRule="auto"/>
              <w:ind w:left="0" w:right="0" w:firstLine="140"/>
              <w:jc w:val="left"/>
              <w:rPr>
                <w:sz w:val="16"/>
                <w:szCs w:val="16"/>
              </w:rPr>
            </w:pPr>
            <w:r>
              <w:rPr>
                <w:color w:val="000000"/>
                <w:spacing w:val="0"/>
                <w:w w:val="100"/>
                <w:position w:val="0"/>
                <w:sz w:val="16"/>
                <w:szCs w:val="16"/>
              </w:rPr>
              <w:t>(236,867.78)</w:t>
              <w:tab/>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土地租赁费（上海晨鸣）</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21,153,986.60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20,154,906.45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tabs>
                <w:tab w:pos="1114" w:val="left"/>
              </w:tabs>
              <w:bidi w:val="0"/>
              <w:spacing w:before="0" w:after="0" w:line="240" w:lineRule="auto"/>
              <w:ind w:left="0" w:right="0" w:firstLine="720"/>
              <w:jc w:val="left"/>
              <w:rPr>
                <w:sz w:val="16"/>
                <w:szCs w:val="16"/>
              </w:rPr>
            </w:pPr>
            <w:r>
              <w:rPr>
                <w:color w:val="000000"/>
                <w:spacing w:val="0"/>
                <w:w w:val="100"/>
                <w:position w:val="0"/>
                <w:sz w:val="16"/>
                <w:szCs w:val="16"/>
              </w:rPr>
              <w:t>-</w:t>
              <w:tab/>
              <w:t>(20,154,906.45)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74,953,661.82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36,747,667.48</w:t>
            </w:r>
          </w:p>
        </w:tc>
        <w:tc>
          <w:tcPr>
            <w:gridSpan w:val="3"/>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22,830, </w:t>
            </w:r>
            <w:r>
              <w:rPr>
                <w:color w:val="000000"/>
                <w:spacing w:val="0"/>
                <w:w w:val="100"/>
                <w:position w:val="0"/>
                <w:sz w:val="16"/>
                <w:szCs w:val="16"/>
              </w:rPr>
              <w:t xml:space="preserve">132.82 </w:t>
            </w:r>
            <w:r>
              <w:rPr>
                <w:color w:val="000000"/>
                <w:spacing w:val="0"/>
                <w:w w:val="100"/>
                <w:position w:val="0"/>
                <w:sz w:val="16"/>
                <w:szCs w:val="16"/>
              </w:rPr>
              <w:t xml:space="preserve">(6,961, </w:t>
            </w:r>
            <w:r>
              <w:rPr>
                <w:color w:val="000000"/>
                <w:spacing w:val="0"/>
                <w:w w:val="100"/>
                <w:position w:val="0"/>
                <w:sz w:val="16"/>
                <w:szCs w:val="16"/>
              </w:rPr>
              <w:t xml:space="preserve">561.55) </w:t>
            </w:r>
            <w:r>
              <w:rPr>
                <w:color w:val="000000"/>
                <w:spacing w:val="0"/>
                <w:w w:val="100"/>
                <w:position w:val="0"/>
                <w:sz w:val="16"/>
                <w:szCs w:val="16"/>
              </w:rPr>
              <w:t xml:space="preserve">(20, </w:t>
            </w:r>
            <w:r>
              <w:rPr>
                <w:color w:val="000000"/>
                <w:spacing w:val="0"/>
                <w:w w:val="100"/>
                <w:position w:val="0"/>
                <w:sz w:val="16"/>
                <w:szCs w:val="16"/>
              </w:rPr>
              <w:t>154,906.45) 32,461,332.30</w:t>
            </w:r>
          </w:p>
        </w:tc>
        <w:tc>
          <w:tcPr>
            <w:tcBorders/>
            <w:shd w:val="clear" w:color="auto" w:fill="FFFFFF"/>
            <w:vAlign w:val="top"/>
          </w:tcPr>
          <w:p>
            <w:pPr>
              <w:widowControl w:val="0"/>
              <w:rPr>
                <w:sz w:val="10"/>
                <w:szCs w:val="10"/>
              </w:rPr>
            </w:pPr>
          </w:p>
        </w:tc>
      </w:tr>
    </w:tbl>
    <w:p>
      <w:pPr>
        <w:pStyle w:val="Style51"/>
        <w:keepNext w:val="0"/>
        <w:keepLines w:val="0"/>
        <w:widowControl w:val="0"/>
        <w:shd w:val="clear" w:color="auto" w:fill="auto"/>
        <w:tabs>
          <w:tab w:pos="1589" w:val="left"/>
        </w:tabs>
        <w:bidi w:val="0"/>
        <w:spacing w:before="0" w:after="0" w:line="240" w:lineRule="auto"/>
        <w:ind w:left="0" w:right="0" w:firstLine="720"/>
        <w:jc w:val="left"/>
      </w:pPr>
      <w:r>
        <w:rPr>
          <w:color w:val="000000"/>
          <w:spacing w:val="0"/>
          <w:w w:val="100"/>
          <w:position w:val="0"/>
          <w:sz w:val="24"/>
          <w:szCs w:val="24"/>
        </w:rPr>
        <w:t>注1：</w:t>
        <w:tab/>
        <w:t>系本公司之子公司江西晨鸣纸业有限责任公司以其基本存款账户中国建设银行南</w:t>
      </w:r>
    </w:p>
    <w:p>
      <w:pPr>
        <w:pStyle w:val="Style51"/>
        <w:keepNext w:val="0"/>
        <w:keepLines w:val="0"/>
        <w:widowControl w:val="0"/>
        <w:shd w:val="clear" w:color="auto" w:fill="auto"/>
        <w:bidi w:val="0"/>
        <w:spacing w:before="0" w:after="180" w:line="245" w:lineRule="exact"/>
        <w:ind w:left="1600" w:right="0" w:firstLine="0"/>
        <w:jc w:val="left"/>
      </w:pPr>
      <w:r>
        <w:rPr>
          <w:color w:val="000000"/>
          <w:spacing w:val="0"/>
          <w:w w:val="100"/>
          <w:position w:val="0"/>
          <w:sz w:val="24"/>
          <w:szCs w:val="24"/>
        </w:rPr>
        <w:t>昌市昌北支行（</w:t>
      </w:r>
      <w:r>
        <w:rPr>
          <w:color w:val="000000"/>
          <w:spacing w:val="0"/>
          <w:w w:val="100"/>
          <w:position w:val="0"/>
          <w:sz w:val="24"/>
          <w:szCs w:val="24"/>
        </w:rPr>
        <w:t>No.36001050800050002805）</w:t>
      </w:r>
      <w:r>
        <w:rPr>
          <w:color w:val="000000"/>
          <w:spacing w:val="0"/>
          <w:w w:val="100"/>
          <w:position w:val="0"/>
          <w:sz w:val="24"/>
          <w:szCs w:val="24"/>
        </w:rPr>
        <w:t>存款余额人民币</w:t>
      </w:r>
      <w:r>
        <w:rPr>
          <w:color w:val="000000"/>
          <w:spacing w:val="0"/>
          <w:w w:val="100"/>
          <w:position w:val="0"/>
          <w:sz w:val="24"/>
          <w:szCs w:val="24"/>
        </w:rPr>
        <w:t>9,940,839.59</w:t>
      </w:r>
      <w:r>
        <w:rPr>
          <w:color w:val="000000"/>
          <w:spacing w:val="0"/>
          <w:w w:val="100"/>
          <w:position w:val="0"/>
          <w:sz w:val="24"/>
          <w:szCs w:val="24"/>
        </w:rPr>
        <w:t>元为质 押的借款。</w:t>
      </w:r>
    </w:p>
    <w:p>
      <w:pPr>
        <w:pStyle w:val="Style51"/>
        <w:keepNext w:val="0"/>
        <w:keepLines w:val="0"/>
        <w:widowControl w:val="0"/>
        <w:shd w:val="clear" w:color="auto" w:fill="auto"/>
        <w:tabs>
          <w:tab w:pos="1589" w:val="left"/>
        </w:tabs>
        <w:bidi w:val="0"/>
        <w:spacing w:before="0" w:after="180" w:line="245" w:lineRule="exact"/>
        <w:ind w:left="0" w:right="0" w:firstLine="720"/>
        <w:jc w:val="both"/>
      </w:pPr>
      <w:r>
        <w:rPr>
          <w:color w:val="000000"/>
          <w:spacing w:val="0"/>
          <w:w w:val="100"/>
          <w:position w:val="0"/>
          <w:sz w:val="24"/>
          <w:szCs w:val="24"/>
        </w:rPr>
        <w:t>注2：</w:t>
        <w:tab/>
        <w:t>本年度担保借款均为本公司为子公司提供的担保，参见附注55（6）。</w:t>
      </w:r>
    </w:p>
    <w:p>
      <w:pPr>
        <w:pStyle w:val="Style51"/>
        <w:keepNext w:val="0"/>
        <w:keepLines w:val="0"/>
        <w:widowControl w:val="0"/>
        <w:shd w:val="clear" w:color="auto" w:fill="auto"/>
        <w:bidi w:val="0"/>
        <w:spacing w:before="0" w:after="180" w:line="245" w:lineRule="exact"/>
        <w:ind w:left="0" w:right="0" w:firstLine="720"/>
        <w:jc w:val="both"/>
      </w:pPr>
      <w:r>
        <w:rPr>
          <w:color w:val="000000"/>
          <w:spacing w:val="0"/>
          <w:w w:val="100"/>
          <w:position w:val="0"/>
          <w:sz w:val="24"/>
          <w:szCs w:val="24"/>
        </w:rPr>
        <w:t>本公司2006年12月31日的短期借款中无逾期借款。</w:t>
      </w:r>
      <w:r>
        <w:br w:type="page"/>
      </w:r>
    </w:p>
    <w:p>
      <w:pPr>
        <w:widowControl w:val="0"/>
        <w:spacing w:line="1" w:lineRule="exact"/>
      </w:pPr>
      <w:r>
        <mc:AlternateContent>
          <mc:Choice Requires="wps">
            <w:drawing>
              <wp:anchor distT="0" distB="999490" distL="0" distR="0" simplePos="0" relativeHeight="125829477" behindDoc="0" locked="0" layoutInCell="1" allowOverlap="1">
                <wp:simplePos x="0" y="0"/>
                <wp:positionH relativeFrom="page">
                  <wp:posOffset>4761865</wp:posOffset>
                </wp:positionH>
                <wp:positionV relativeFrom="paragraph">
                  <wp:posOffset>0</wp:posOffset>
                </wp:positionV>
                <wp:extent cx="631190" cy="320040"/>
                <wp:wrapTopAndBottom/>
                <wp:docPr id="213" name="Shape 213"/>
                <a:graphic xmlns:a="http://schemas.openxmlformats.org/drawingml/2006/main">
                  <a:graphicData uri="http://schemas.microsoft.com/office/word/2010/wordprocessingShape">
                    <wps:wsp>
                      <wps:cNvSpPr txBox="1"/>
                      <wps:spPr>
                        <a:xfrm>
                          <a:ext cx="631190" cy="320040"/>
                        </a:xfrm>
                        <a:prstGeom prst="rect"/>
                        <a:noFill/>
                      </wps:spPr>
                      <wps:txbx>
                        <w:txbxContent>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rPr>
                              <w:t>年末数</w:t>
                              <w:br/>
                              <w:t>人民币兀</w:t>
                            </w:r>
                          </w:p>
                        </w:txbxContent>
                      </wps:txbx>
                      <wps:bodyPr lIns="0" tIns="0" rIns="0" bIns="0">
                        <a:noAutoFit/>
                      </wps:bodyPr>
                    </wps:wsp>
                  </a:graphicData>
                </a:graphic>
              </wp:anchor>
            </w:drawing>
          </mc:Choice>
          <mc:Fallback>
            <w:pict>
              <v:shape id="_x0000_s1239" type="#_x0000_t202" style="position:absolute;margin-left:374.94999999999999pt;margin-top:0;width:49.700000000000003pt;height:25.199999999999999pt;z-index:-125829276;mso-wrap-distance-left:0;mso-wrap-distance-right:0;mso-wrap-distance-bottom:78.700000000000003pt;mso-position-horizontal-relative:page" filled="f" stroked="f">
                <v:textbox inset="0,0,0,0">
                  <w:txbxContent>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rPr>
                        <w:t>年末数</w:t>
                        <w:br/>
                        <w:t>人民币兀</w:t>
                      </w:r>
                    </w:p>
                  </w:txbxContent>
                </v:textbox>
                <w10:wrap type="topAndBottom" anchorx="page"/>
              </v:shape>
            </w:pict>
          </mc:Fallback>
        </mc:AlternateContent>
      </w:r>
      <w:r>
        <mc:AlternateContent>
          <mc:Choice Requires="wps">
            <w:drawing>
              <wp:anchor distT="106680" distB="999490" distL="0" distR="0" simplePos="0" relativeHeight="125829479" behindDoc="0" locked="0" layoutInCell="1" allowOverlap="1">
                <wp:simplePos x="0" y="0"/>
                <wp:positionH relativeFrom="page">
                  <wp:posOffset>6191250</wp:posOffset>
                </wp:positionH>
                <wp:positionV relativeFrom="paragraph">
                  <wp:posOffset>106680</wp:posOffset>
                </wp:positionV>
                <wp:extent cx="631190" cy="213360"/>
                <wp:wrapTopAndBottom/>
                <wp:docPr id="215" name="Shape 215"/>
                <a:graphic xmlns:a="http://schemas.openxmlformats.org/drawingml/2006/main">
                  <a:graphicData uri="http://schemas.microsoft.com/office/word/2010/wordprocessingShape">
                    <wps:wsp>
                      <wps:cNvSpPr txBox="1"/>
                      <wps:spPr>
                        <a:xfrm>
                          <a:ext cx="631190" cy="2133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人民币兀</w:t>
                            </w:r>
                          </w:p>
                        </w:txbxContent>
                      </wps:txbx>
                      <wps:bodyPr wrap="none" lIns="0" tIns="0" rIns="0" bIns="0">
                        <a:noAutoFit/>
                      </wps:bodyPr>
                    </wps:wsp>
                  </a:graphicData>
                </a:graphic>
              </wp:anchor>
            </w:drawing>
          </mc:Choice>
          <mc:Fallback>
            <w:pict>
              <v:shape id="_x0000_s1241" type="#_x0000_t202" style="position:absolute;margin-left:487.5pt;margin-top:8.4000000000000004pt;width:49.700000000000003pt;height:16.800000000000001pt;z-index:-125829274;mso-wrap-distance-left:0;mso-wrap-distance-top:8.4000000000000004pt;mso-wrap-distance-right:0;mso-wrap-distance-bottom:78.70000000000000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人民币兀</w:t>
                      </w:r>
                    </w:p>
                  </w:txbxContent>
                </v:textbox>
                <w10:wrap type="topAndBottom" anchorx="page"/>
              </v:shape>
            </w:pict>
          </mc:Fallback>
        </mc:AlternateContent>
      </w:r>
      <w:r>
        <mc:AlternateContent>
          <mc:Choice Requires="wps">
            <w:drawing>
              <wp:anchor distT="417830" distB="575310" distL="0" distR="0" simplePos="0" relativeHeight="125829481" behindDoc="0" locked="0" layoutInCell="1" allowOverlap="1">
                <wp:simplePos x="0" y="0"/>
                <wp:positionH relativeFrom="page">
                  <wp:posOffset>1122680</wp:posOffset>
                </wp:positionH>
                <wp:positionV relativeFrom="paragraph">
                  <wp:posOffset>417830</wp:posOffset>
                </wp:positionV>
                <wp:extent cx="935990" cy="326390"/>
                <wp:wrapTopAndBottom/>
                <wp:docPr id="217" name="Shape 217"/>
                <a:graphic xmlns:a="http://schemas.openxmlformats.org/drawingml/2006/main">
                  <a:graphicData uri="http://schemas.microsoft.com/office/word/2010/wordprocessingShape">
                    <wps:wsp>
                      <wps:cNvSpPr txBox="1"/>
                      <wps:spPr>
                        <a:xfrm>
                          <a:ext cx="935990" cy="326390"/>
                        </a:xfrm>
                        <a:prstGeom prst="rect"/>
                        <a:noFill/>
                      </wps:spPr>
                      <wps:txbx>
                        <w:txbxContent>
                          <w:p>
                            <w:pPr>
                              <w:pStyle w:val="Style51"/>
                              <w:keepNext w:val="0"/>
                              <w:keepLines w:val="0"/>
                              <w:widowControl w:val="0"/>
                              <w:shd w:val="clear" w:color="auto" w:fill="auto"/>
                              <w:bidi w:val="0"/>
                              <w:spacing w:before="0" w:after="0" w:line="216" w:lineRule="exact"/>
                              <w:ind w:left="0" w:right="0" w:firstLine="0"/>
                              <w:jc w:val="center"/>
                            </w:pPr>
                            <w:r>
                              <w:rPr>
                                <w:color w:val="000000"/>
                                <w:spacing w:val="0"/>
                                <w:w w:val="100"/>
                                <w:position w:val="0"/>
                                <w:sz w:val="24"/>
                                <w:szCs w:val="24"/>
                              </w:rPr>
                              <w:t>银行承兑汇票</w:t>
                              <w:br/>
                              <w:t>商业承兑汇票</w:t>
                            </w:r>
                          </w:p>
                        </w:txbxContent>
                      </wps:txbx>
                      <wps:bodyPr lIns="0" tIns="0" rIns="0" bIns="0">
                        <a:noAutoFit/>
                      </wps:bodyPr>
                    </wps:wsp>
                  </a:graphicData>
                </a:graphic>
              </wp:anchor>
            </w:drawing>
          </mc:Choice>
          <mc:Fallback>
            <w:pict>
              <v:shape id="_x0000_s1243" type="#_x0000_t202" style="position:absolute;margin-left:88.400000000000006pt;margin-top:32.899999999999999pt;width:73.700000000000003pt;height:25.699999999999999pt;z-index:-125829272;mso-wrap-distance-left:0;mso-wrap-distance-top:32.899999999999999pt;mso-wrap-distance-right:0;mso-wrap-distance-bottom:45.300000000000004pt;mso-position-horizontal-relative:page" filled="f" stroked="f">
                <v:textbox inset="0,0,0,0">
                  <w:txbxContent>
                    <w:p>
                      <w:pPr>
                        <w:pStyle w:val="Style51"/>
                        <w:keepNext w:val="0"/>
                        <w:keepLines w:val="0"/>
                        <w:widowControl w:val="0"/>
                        <w:shd w:val="clear" w:color="auto" w:fill="auto"/>
                        <w:bidi w:val="0"/>
                        <w:spacing w:before="0" w:after="0" w:line="216" w:lineRule="exact"/>
                        <w:ind w:left="0" w:right="0" w:firstLine="0"/>
                        <w:jc w:val="center"/>
                      </w:pPr>
                      <w:r>
                        <w:rPr>
                          <w:color w:val="000000"/>
                          <w:spacing w:val="0"/>
                          <w:w w:val="100"/>
                          <w:position w:val="0"/>
                          <w:sz w:val="24"/>
                          <w:szCs w:val="24"/>
                        </w:rPr>
                        <w:t>银行承兑汇票</w:t>
                        <w:br/>
                        <w:t>商业承兑汇票</w:t>
                      </w:r>
                    </w:p>
                  </w:txbxContent>
                </v:textbox>
                <w10:wrap type="topAndBottom" anchorx="page"/>
              </v:shape>
            </w:pict>
          </mc:Fallback>
        </mc:AlternateContent>
      </w:r>
      <w:r>
        <mc:AlternateContent>
          <mc:Choice Requires="wps">
            <w:drawing>
              <wp:anchor distT="405130" distB="722630" distL="0" distR="0" simplePos="0" relativeHeight="125829483" behindDoc="0" locked="0" layoutInCell="1" allowOverlap="1">
                <wp:simplePos x="0" y="0"/>
                <wp:positionH relativeFrom="page">
                  <wp:posOffset>4563745</wp:posOffset>
                </wp:positionH>
                <wp:positionV relativeFrom="paragraph">
                  <wp:posOffset>405130</wp:posOffset>
                </wp:positionV>
                <wp:extent cx="1014730" cy="191770"/>
                <wp:wrapTopAndBottom/>
                <wp:docPr id="219" name="Shape 219"/>
                <a:graphic xmlns:a="http://schemas.openxmlformats.org/drawingml/2006/main">
                  <a:graphicData uri="http://schemas.microsoft.com/office/word/2010/wordprocessingShape">
                    <wps:wsp>
                      <wps:cNvSpPr txBox="1"/>
                      <wps:spPr>
                        <a:xfrm>
                          <a:ext cx="101473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47,201,892.31</w:t>
                            </w:r>
                          </w:p>
                        </w:txbxContent>
                      </wps:txbx>
                      <wps:bodyPr wrap="none" lIns="0" tIns="0" rIns="0" bIns="0">
                        <a:noAutoFit/>
                      </wps:bodyPr>
                    </wps:wsp>
                  </a:graphicData>
                </a:graphic>
              </wp:anchor>
            </w:drawing>
          </mc:Choice>
          <mc:Fallback>
            <w:pict>
              <v:shape id="_x0000_s1245" type="#_x0000_t202" style="position:absolute;margin-left:359.35000000000002pt;margin-top:31.900000000000002pt;width:79.900000000000006pt;height:15.1pt;z-index:-125829270;mso-wrap-distance-left:0;mso-wrap-distance-top:31.900000000000002pt;mso-wrap-distance-right:0;mso-wrap-distance-bottom:56.89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47,201,892.31</w:t>
                      </w:r>
                    </w:p>
                  </w:txbxContent>
                </v:textbox>
                <w10:wrap type="topAndBottom" anchorx="page"/>
              </v:shape>
            </w:pict>
          </mc:Fallback>
        </mc:AlternateContent>
      </w:r>
      <w:r>
        <mc:AlternateContent>
          <mc:Choice Requires="wps">
            <w:drawing>
              <wp:anchor distT="405130" distB="582295" distL="0" distR="0" simplePos="0" relativeHeight="125829485" behindDoc="0" locked="0" layoutInCell="1" allowOverlap="1">
                <wp:simplePos x="0" y="0"/>
                <wp:positionH relativeFrom="page">
                  <wp:posOffset>5956935</wp:posOffset>
                </wp:positionH>
                <wp:positionV relativeFrom="paragraph">
                  <wp:posOffset>405130</wp:posOffset>
                </wp:positionV>
                <wp:extent cx="1078865" cy="332105"/>
                <wp:wrapTopAndBottom/>
                <wp:docPr id="221" name="Shape 221"/>
                <a:graphic xmlns:a="http://schemas.openxmlformats.org/drawingml/2006/main">
                  <a:graphicData uri="http://schemas.microsoft.com/office/word/2010/wordprocessingShape">
                    <wps:wsp>
                      <wps:cNvSpPr txBox="1"/>
                      <wps:spPr>
                        <a:xfrm>
                          <a:ext cx="1078865" cy="33210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114,602,377.49</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2,986,900.04</w:t>
                            </w:r>
                          </w:p>
                        </w:txbxContent>
                      </wps:txbx>
                      <wps:bodyPr lIns="0" tIns="0" rIns="0" bIns="0">
                        <a:noAutoFit/>
                      </wps:bodyPr>
                    </wps:wsp>
                  </a:graphicData>
                </a:graphic>
              </wp:anchor>
            </w:drawing>
          </mc:Choice>
          <mc:Fallback>
            <w:pict>
              <v:shape id="_x0000_s1247" type="#_x0000_t202" style="position:absolute;margin-left:469.05000000000001pt;margin-top:31.900000000000002pt;width:84.950000000000003pt;height:26.150000000000002pt;z-index:-125829268;mso-wrap-distance-left:0;mso-wrap-distance-top:31.900000000000002pt;mso-wrap-distance-right:0;mso-wrap-distance-bottom:45.85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114,602,377.49</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2,986,900.04</w:t>
                      </w:r>
                    </w:p>
                  </w:txbxContent>
                </v:textbox>
                <w10:wrap type="topAndBottom" anchorx="page"/>
              </v:shape>
            </w:pict>
          </mc:Fallback>
        </mc:AlternateContent>
      </w:r>
      <w:r>
        <mc:AlternateContent>
          <mc:Choice Requires="wps">
            <w:drawing>
              <wp:anchor distT="841375" distB="292100" distL="0" distR="0" simplePos="0" relativeHeight="125829487" behindDoc="0" locked="0" layoutInCell="1" allowOverlap="1">
                <wp:simplePos x="0" y="0"/>
                <wp:positionH relativeFrom="page">
                  <wp:posOffset>1119505</wp:posOffset>
                </wp:positionH>
                <wp:positionV relativeFrom="paragraph">
                  <wp:posOffset>841375</wp:posOffset>
                </wp:positionV>
                <wp:extent cx="328930" cy="186055"/>
                <wp:wrapTopAndBottom/>
                <wp:docPr id="223" name="Shape 223"/>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249" type="#_x0000_t202" style="position:absolute;margin-left:88.150000000000006pt;margin-top:66.25pt;width:25.900000000000002pt;height:14.65pt;z-index:-125829266;mso-wrap-distance-left:0;mso-wrap-distance-top:66.25pt;mso-wrap-distance-right:0;mso-wrap-distance-bottom:2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826135" distB="301625" distL="0" distR="0" simplePos="0" relativeHeight="125829489" behindDoc="0" locked="0" layoutInCell="1" allowOverlap="1">
                <wp:simplePos x="0" y="0"/>
                <wp:positionH relativeFrom="page">
                  <wp:posOffset>4563745</wp:posOffset>
                </wp:positionH>
                <wp:positionV relativeFrom="paragraph">
                  <wp:posOffset>826135</wp:posOffset>
                </wp:positionV>
                <wp:extent cx="1014730" cy="191770"/>
                <wp:wrapTopAndBottom/>
                <wp:docPr id="225" name="Shape 225"/>
                <a:graphic xmlns:a="http://schemas.openxmlformats.org/drawingml/2006/main">
                  <a:graphicData uri="http://schemas.microsoft.com/office/word/2010/wordprocessingShape">
                    <wps:wsp>
                      <wps:cNvSpPr txBox="1"/>
                      <wps:spPr>
                        <a:xfrm>
                          <a:ext cx="101473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47,201,892.31</w:t>
                            </w:r>
                          </w:p>
                        </w:txbxContent>
                      </wps:txbx>
                      <wps:bodyPr wrap="none" lIns="0" tIns="0" rIns="0" bIns="0">
                        <a:noAutoFit/>
                      </wps:bodyPr>
                    </wps:wsp>
                  </a:graphicData>
                </a:graphic>
              </wp:anchor>
            </w:drawing>
          </mc:Choice>
          <mc:Fallback>
            <w:pict>
              <v:shape id="_x0000_s1251" type="#_x0000_t202" style="position:absolute;margin-left:359.35000000000002pt;margin-top:65.049999999999997pt;width:79.900000000000006pt;height:15.1pt;z-index:-125829264;mso-wrap-distance-left:0;mso-wrap-distance-top:65.049999999999997pt;mso-wrap-distance-right:0;mso-wrap-distance-bottom:23.7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47,201,892.31</w:t>
                      </w:r>
                    </w:p>
                  </w:txbxContent>
                </v:textbox>
                <w10:wrap type="topAndBottom" anchorx="page"/>
              </v:shape>
            </w:pict>
          </mc:Fallback>
        </mc:AlternateContent>
      </w:r>
      <w:r>
        <mc:AlternateContent>
          <mc:Choice Requires="wps">
            <w:drawing>
              <wp:anchor distT="826135" distB="301625" distL="0" distR="0" simplePos="0" relativeHeight="125829491" behindDoc="0" locked="0" layoutInCell="1" allowOverlap="1">
                <wp:simplePos x="0" y="0"/>
                <wp:positionH relativeFrom="page">
                  <wp:posOffset>5956935</wp:posOffset>
                </wp:positionH>
                <wp:positionV relativeFrom="paragraph">
                  <wp:posOffset>826135</wp:posOffset>
                </wp:positionV>
                <wp:extent cx="1078865" cy="191770"/>
                <wp:wrapTopAndBottom/>
                <wp:docPr id="227" name="Shape 227"/>
                <a:graphic xmlns:a="http://schemas.openxmlformats.org/drawingml/2006/main">
                  <a:graphicData uri="http://schemas.microsoft.com/office/word/2010/wordprocessingShape">
                    <wps:wsp>
                      <wps:cNvSpPr txBox="1"/>
                      <wps:spPr>
                        <a:xfrm>
                          <a:ext cx="107886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117,589,277.53</w:t>
                            </w:r>
                          </w:p>
                        </w:txbxContent>
                      </wps:txbx>
                      <wps:bodyPr wrap="none" lIns="0" tIns="0" rIns="0" bIns="0">
                        <a:noAutoFit/>
                      </wps:bodyPr>
                    </wps:wsp>
                  </a:graphicData>
                </a:graphic>
              </wp:anchor>
            </w:drawing>
          </mc:Choice>
          <mc:Fallback>
            <w:pict>
              <v:shape id="_x0000_s1253" type="#_x0000_t202" style="position:absolute;margin-left:469.05000000000001pt;margin-top:65.049999999999997pt;width:84.950000000000003pt;height:15.1pt;z-index:-125829262;mso-wrap-distance-left:0;mso-wrap-distance-top:65.049999999999997pt;mso-wrap-distance-right:0;mso-wrap-distance-bottom:23.7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117,589,277.53</w:t>
                      </w:r>
                    </w:p>
                  </w:txbxContent>
                </v:textbox>
                <w10:wrap type="topAndBottom" anchorx="page"/>
              </v:shape>
            </w:pict>
          </mc:Fallback>
        </mc:AlternateContent>
      </w:r>
    </w:p>
    <w:p>
      <w:pPr>
        <w:pStyle w:val="Style51"/>
        <w:keepNext w:val="0"/>
        <w:keepLines w:val="0"/>
        <w:widowControl w:val="0"/>
        <w:shd w:val="clear" w:color="auto" w:fill="auto"/>
        <w:bidi w:val="0"/>
        <w:spacing w:before="0" w:after="360" w:line="240" w:lineRule="auto"/>
        <w:ind w:left="0" w:right="0" w:firstLine="720"/>
        <w:jc w:val="left"/>
      </w:pPr>
      <w:r>
        <w:rPr>
          <w:color w:val="000000"/>
          <w:spacing w:val="0"/>
          <w:w w:val="100"/>
          <w:position w:val="0"/>
          <w:sz w:val="24"/>
          <w:szCs w:val="24"/>
        </w:rPr>
        <w:t>应付票据中无应付持有本公司5%（含5%）以上股份的股东的票据。</w:t>
      </w:r>
    </w:p>
    <w:p>
      <w:pPr>
        <w:pStyle w:val="Style51"/>
        <w:keepNext w:val="0"/>
        <w:keepLines w:val="0"/>
        <w:widowControl w:val="0"/>
        <w:numPr>
          <w:ilvl w:val="0"/>
          <w:numId w:val="29"/>
        </w:numPr>
        <w:shd w:val="clear" w:color="auto" w:fill="auto"/>
        <w:tabs>
          <w:tab w:pos="854" w:val="left"/>
        </w:tabs>
        <w:bidi w:val="0"/>
        <w:spacing w:before="0" w:after="0" w:line="240" w:lineRule="auto"/>
        <w:ind w:left="0" w:right="0" w:firstLine="0"/>
        <w:jc w:val="left"/>
      </w:pPr>
      <w:bookmarkStart w:id="220" w:name="bookmark220"/>
      <w:bookmarkEnd w:id="220"/>
      <w:r>
        <w:rPr>
          <w:color w:val="000000"/>
          <w:spacing w:val="0"/>
          <w:w w:val="100"/>
          <w:position w:val="0"/>
          <w:sz w:val="24"/>
          <w:szCs w:val="24"/>
        </w:rPr>
        <w:t>应付账款</w:t>
      </w:r>
    </w:p>
    <w:p>
      <w:pPr>
        <w:widowControl w:val="0"/>
        <w:spacing w:line="1" w:lineRule="exact"/>
        <w:sectPr>
          <w:footnotePr>
            <w:pos w:val="pageBottom"/>
            <w:numFmt w:val="decimal"/>
            <w:numRestart w:val="continuous"/>
          </w:footnotePr>
          <w:pgSz w:w="11900" w:h="16840"/>
          <w:pgMar w:top="1633" w:right="761" w:bottom="1940" w:left="972" w:header="0" w:footer="3" w:gutter="0"/>
          <w:cols w:space="720"/>
          <w:noEndnote/>
          <w:rtlGutter w:val="0"/>
          <w:docGrid w:linePitch="360"/>
        </w:sectPr>
      </w:pPr>
      <w:r>
        <mc:AlternateContent>
          <mc:Choice Requires="wps">
            <w:drawing>
              <wp:anchor distT="186690" distB="0" distL="0" distR="0" simplePos="0" relativeHeight="125829493" behindDoc="0" locked="0" layoutInCell="1" allowOverlap="1">
                <wp:simplePos x="0" y="0"/>
                <wp:positionH relativeFrom="page">
                  <wp:posOffset>1119505</wp:posOffset>
                </wp:positionH>
                <wp:positionV relativeFrom="paragraph">
                  <wp:posOffset>186690</wp:posOffset>
                </wp:positionV>
                <wp:extent cx="3145790" cy="1276985"/>
                <wp:wrapTopAndBottom/>
                <wp:docPr id="229" name="Shape 229"/>
                <a:graphic xmlns:a="http://schemas.openxmlformats.org/drawingml/2006/main">
                  <a:graphicData uri="http://schemas.microsoft.com/office/word/2010/wordprocessingShape">
                    <wps:wsp>
                      <wps:cNvSpPr txBox="1"/>
                      <wps:spPr>
                        <a:xfrm>
                          <a:ext cx="3145790" cy="1276985"/>
                        </a:xfrm>
                        <a:prstGeom prst="rect"/>
                        <a:noFill/>
                      </wps:spPr>
                      <wps:txbx>
                        <w:txbxContent>
                          <w:tbl>
                            <w:tblPr>
                              <w:tblOverlap w:val="never"/>
                              <w:jc w:val="left"/>
                              <w:tblLayout w:type="fixed"/>
                            </w:tblPr>
                            <w:tblGrid>
                              <w:gridCol w:w="1147"/>
                              <w:gridCol w:w="2621"/>
                              <w:gridCol w:w="1186"/>
                            </w:tblGrid>
                            <w:tr>
                              <w:trPr>
                                <w:tblHeader/>
                                <w:trHeight w:val="55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24"/>
                                      <w:szCs w:val="24"/>
                                    </w:rPr>
                                  </w:pPr>
                                  <w:r>
                                    <w:rPr>
                                      <w:color w:val="000000"/>
                                      <w:spacing w:val="0"/>
                                      <w:w w:val="100"/>
                                      <w:position w:val="0"/>
                                      <w:sz w:val="24"/>
                                      <w:szCs w:val="24"/>
                                    </w:rPr>
                                    <w:t>金额一 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比例</w:t>
                                  </w:r>
                                </w:p>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1,381,407,220.08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91.37</w:t>
                                  </w:r>
                                </w:p>
                              </w:tc>
                            </w:tr>
                            <w:tr>
                              <w:trPr>
                                <w:trHeight w:val="21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1-2</w:t>
                                  </w:r>
                                  <w:r>
                                    <w:rPr>
                                      <w:color w:val="000000"/>
                                      <w:spacing w:val="0"/>
                                      <w:w w:val="100"/>
                                      <w:position w:val="0"/>
                                      <w:sz w:val="24"/>
                                      <w:szCs w:val="2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107,369,257.63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7.10</w:t>
                                  </w:r>
                                </w:p>
                              </w:tc>
                            </w:tr>
                            <w:tr>
                              <w:trPr>
                                <w:trHeight w:val="21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w:t>
                                  </w:r>
                                  <w:r>
                                    <w:rPr>
                                      <w:color w:val="000000"/>
                                      <w:spacing w:val="0"/>
                                      <w:w w:val="100"/>
                                      <w:position w:val="0"/>
                                      <w:sz w:val="24"/>
                                      <w:szCs w:val="2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8,935,802.50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0.59</w:t>
                                  </w:r>
                                </w:p>
                              </w:tc>
                            </w:tr>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3年以上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14,256,293.30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0.94</w:t>
                                  </w:r>
                                </w:p>
                              </w:tc>
                            </w:tr>
                            <w:tr>
                              <w:trPr>
                                <w:trHeight w:val="2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1,511,968,573.51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100.00</w:t>
                                  </w:r>
                                </w:p>
                              </w:tc>
                            </w:tr>
                          </w:tbl>
                          <w:p>
                            <w:pPr>
                              <w:widowControl w:val="0"/>
                              <w:spacing w:line="1" w:lineRule="exact"/>
                            </w:pPr>
                          </w:p>
                        </w:txbxContent>
                      </wps:txbx>
                      <wps:bodyPr lIns="0" tIns="0" rIns="0" bIns="0">
                        <a:noAutoFit/>
                      </wps:bodyPr>
                    </wps:wsp>
                  </a:graphicData>
                </a:graphic>
              </wp:anchor>
            </w:drawing>
          </mc:Choice>
          <mc:Fallback>
            <w:pict>
              <v:shape id="_x0000_s1255" type="#_x0000_t202" style="position:absolute;margin-left:88.150000000000006pt;margin-top:14.700000000000001pt;width:247.70000000000002pt;height:100.55pt;z-index:-125829260;mso-wrap-distance-left:0;mso-wrap-distance-top:14.700000000000001pt;mso-wrap-distance-right:0;mso-position-horizontal-relative:page" filled="f" stroked="f">
                <v:textbox inset="0,0,0,0">
                  <w:txbxContent>
                    <w:tbl>
                      <w:tblPr>
                        <w:tblOverlap w:val="never"/>
                        <w:jc w:val="left"/>
                        <w:tblLayout w:type="fixed"/>
                      </w:tblPr>
                      <w:tblGrid>
                        <w:gridCol w:w="1147"/>
                        <w:gridCol w:w="2621"/>
                        <w:gridCol w:w="1186"/>
                      </w:tblGrid>
                      <w:tr>
                        <w:trPr>
                          <w:tblHeader/>
                          <w:trHeight w:val="55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24"/>
                                <w:szCs w:val="24"/>
                              </w:rPr>
                            </w:pPr>
                            <w:r>
                              <w:rPr>
                                <w:color w:val="000000"/>
                                <w:spacing w:val="0"/>
                                <w:w w:val="100"/>
                                <w:position w:val="0"/>
                                <w:sz w:val="24"/>
                                <w:szCs w:val="24"/>
                              </w:rPr>
                              <w:t>金额一 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比例</w:t>
                            </w:r>
                          </w:p>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1,381,407,220.08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91.37</w:t>
                            </w:r>
                          </w:p>
                        </w:tc>
                      </w:tr>
                      <w:tr>
                        <w:trPr>
                          <w:trHeight w:val="21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1-2</w:t>
                            </w:r>
                            <w:r>
                              <w:rPr>
                                <w:color w:val="000000"/>
                                <w:spacing w:val="0"/>
                                <w:w w:val="100"/>
                                <w:position w:val="0"/>
                                <w:sz w:val="24"/>
                                <w:szCs w:val="2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107,369,257.63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7.10</w:t>
                            </w:r>
                          </w:p>
                        </w:tc>
                      </w:tr>
                      <w:tr>
                        <w:trPr>
                          <w:trHeight w:val="21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w:t>
                            </w:r>
                            <w:r>
                              <w:rPr>
                                <w:color w:val="000000"/>
                                <w:spacing w:val="0"/>
                                <w:w w:val="100"/>
                                <w:position w:val="0"/>
                                <w:sz w:val="24"/>
                                <w:szCs w:val="2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8,935,802.50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0.59</w:t>
                            </w:r>
                          </w:p>
                        </w:tc>
                      </w:tr>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3年以上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14,256,293.30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0.94</w:t>
                            </w:r>
                          </w:p>
                        </w:tc>
                      </w:tr>
                      <w:tr>
                        <w:trPr>
                          <w:trHeight w:val="2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1,511,968,573.51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100.00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2908935</wp:posOffset>
                </wp:positionH>
                <wp:positionV relativeFrom="paragraph">
                  <wp:posOffset>25400</wp:posOffset>
                </wp:positionV>
                <wp:extent cx="481330" cy="189230"/>
                <wp:wrapNone/>
                <wp:docPr id="231" name="Shape 231"/>
                <a:graphic xmlns:a="http://schemas.openxmlformats.org/drawingml/2006/main">
                  <a:graphicData uri="http://schemas.microsoft.com/office/word/2010/wordprocessingShape">
                    <wps:wsp>
                      <wps:cNvSpPr txBox="1"/>
                      <wps:spPr>
                        <a:xfrm>
                          <a:ext cx="481330" cy="1892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年末数</w:t>
                            </w:r>
                          </w:p>
                        </w:txbxContent>
                      </wps:txbx>
                      <wps:bodyPr lIns="0" tIns="0" rIns="0" bIns="0">
                        <a:noAutoFit/>
                      </wps:bodyPr>
                    </wps:wsp>
                  </a:graphicData>
                </a:graphic>
              </wp:anchor>
            </w:drawing>
          </mc:Choice>
          <mc:Fallback>
            <w:pict>
              <v:shape id="_x0000_s1257" type="#_x0000_t202" style="position:absolute;margin-left:229.05000000000001pt;margin-top:2.pt;width:37.899999999999999pt;height:14.9pt;z-index:251657735;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年末数</w:t>
                      </w:r>
                    </w:p>
                  </w:txbxContent>
                </v:textbox>
                <w10:wrap anchorx="page"/>
              </v:shape>
            </w:pict>
          </mc:Fallback>
        </mc:AlternateContent>
      </w:r>
      <w:r>
        <mc:AlternateContent>
          <mc:Choice Requires="wps">
            <w:drawing>
              <wp:anchor distT="168910" distB="1109345" distL="0" distR="0" simplePos="0" relativeHeight="125829495" behindDoc="0" locked="0" layoutInCell="1" allowOverlap="1">
                <wp:simplePos x="0" y="0"/>
                <wp:positionH relativeFrom="page">
                  <wp:posOffset>5234305</wp:posOffset>
                </wp:positionH>
                <wp:positionV relativeFrom="paragraph">
                  <wp:posOffset>168910</wp:posOffset>
                </wp:positionV>
                <wp:extent cx="335280" cy="186055"/>
                <wp:wrapTopAndBottom/>
                <wp:docPr id="233" name="Shape 233"/>
                <a:graphic xmlns:a="http://schemas.openxmlformats.org/drawingml/2006/main">
                  <a:graphicData uri="http://schemas.microsoft.com/office/word/2010/wordprocessingShape">
                    <wps:wsp>
                      <wps:cNvSpPr txBox="1"/>
                      <wps:spPr>
                        <a:xfrm>
                          <a:ext cx="33528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金额</w:t>
                            </w:r>
                          </w:p>
                        </w:txbxContent>
                      </wps:txbx>
                      <wps:bodyPr wrap="none" lIns="0" tIns="0" rIns="0" bIns="0">
                        <a:noAutoFit/>
                      </wps:bodyPr>
                    </wps:wsp>
                  </a:graphicData>
                </a:graphic>
              </wp:anchor>
            </w:drawing>
          </mc:Choice>
          <mc:Fallback>
            <w:pict>
              <v:shape id="_x0000_s1259" type="#_x0000_t202" style="position:absolute;margin-left:412.15000000000003pt;margin-top:13.300000000000001pt;width:26.400000000000002pt;height:14.65pt;z-index:-125829258;mso-wrap-distance-left:0;mso-wrap-distance-top:13.300000000000001pt;mso-wrap-distance-right:0;mso-wrap-distance-bottom:87.35000000000000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金额</w:t>
                      </w:r>
                    </w:p>
                  </w:txbxContent>
                </v:textbox>
                <w10:wrap type="topAndBottom" anchorx="page"/>
              </v:shape>
            </w:pict>
          </mc:Fallback>
        </mc:AlternateContent>
      </w:r>
      <w:r>
        <mc:AlternateContent>
          <mc:Choice Requires="wps">
            <w:drawing>
              <wp:anchor distT="25400" distB="1249680" distL="0" distR="0" simplePos="0" relativeHeight="125829497" behindDoc="0" locked="0" layoutInCell="1" allowOverlap="1">
                <wp:simplePos x="0" y="0"/>
                <wp:positionH relativeFrom="page">
                  <wp:posOffset>5624195</wp:posOffset>
                </wp:positionH>
                <wp:positionV relativeFrom="paragraph">
                  <wp:posOffset>25400</wp:posOffset>
                </wp:positionV>
                <wp:extent cx="481330" cy="189230"/>
                <wp:wrapTopAndBottom/>
                <wp:docPr id="235" name="Shape 235"/>
                <a:graphic xmlns:a="http://schemas.openxmlformats.org/drawingml/2006/main">
                  <a:graphicData uri="http://schemas.microsoft.com/office/word/2010/wordprocessingShape">
                    <wps:wsp>
                      <wps:cNvSpPr txBox="1"/>
                      <wps:spPr>
                        <a:xfrm>
                          <a:ext cx="48133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年初数</w:t>
                            </w:r>
                          </w:p>
                        </w:txbxContent>
                      </wps:txbx>
                      <wps:bodyPr wrap="none" lIns="0" tIns="0" rIns="0" bIns="0">
                        <a:noAutoFit/>
                      </wps:bodyPr>
                    </wps:wsp>
                  </a:graphicData>
                </a:graphic>
              </wp:anchor>
            </w:drawing>
          </mc:Choice>
          <mc:Fallback>
            <w:pict>
              <v:shape id="_x0000_s1261" type="#_x0000_t202" style="position:absolute;margin-left:442.85000000000002pt;margin-top:2.pt;width:37.899999999999999pt;height:14.9pt;z-index:-125829256;mso-wrap-distance-left:0;mso-wrap-distance-top:2.pt;mso-wrap-distance-right:0;mso-wrap-distance-bottom:98.400000000000006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年初数</w:t>
                      </w:r>
                    </w:p>
                  </w:txbxContent>
                </v:textbox>
                <w10:wrap type="topAndBottom" anchorx="page"/>
              </v:shape>
            </w:pict>
          </mc:Fallback>
        </mc:AlternateContent>
      </w:r>
      <w:r>
        <mc:AlternateContent>
          <mc:Choice Requires="wps">
            <w:drawing>
              <wp:anchor distT="302895" distB="975360" distL="0" distR="0" simplePos="0" relativeHeight="125829499" behindDoc="0" locked="0" layoutInCell="1" allowOverlap="1">
                <wp:simplePos x="0" y="0"/>
                <wp:positionH relativeFrom="page">
                  <wp:posOffset>5081905</wp:posOffset>
                </wp:positionH>
                <wp:positionV relativeFrom="paragraph">
                  <wp:posOffset>302895</wp:posOffset>
                </wp:positionV>
                <wp:extent cx="631190" cy="186055"/>
                <wp:wrapTopAndBottom/>
                <wp:docPr id="237" name="Shape 237"/>
                <a:graphic xmlns:a="http://schemas.openxmlformats.org/drawingml/2006/main">
                  <a:graphicData uri="http://schemas.microsoft.com/office/word/2010/wordprocessingShape">
                    <wps:wsp>
                      <wps:cNvSpPr txBox="1"/>
                      <wps:spPr>
                        <a:xfrm>
                          <a:ext cx="63119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人民币元</w:t>
                            </w:r>
                          </w:p>
                        </w:txbxContent>
                      </wps:txbx>
                      <wps:bodyPr wrap="none" lIns="0" tIns="0" rIns="0" bIns="0">
                        <a:noAutoFit/>
                      </wps:bodyPr>
                    </wps:wsp>
                  </a:graphicData>
                </a:graphic>
              </wp:anchor>
            </w:drawing>
          </mc:Choice>
          <mc:Fallback>
            <w:pict>
              <v:shape id="_x0000_s1263" type="#_x0000_t202" style="position:absolute;margin-left:400.15000000000003pt;margin-top:23.850000000000001pt;width:49.700000000000003pt;height:14.65pt;z-index:-125829254;mso-wrap-distance-left:0;mso-wrap-distance-top:23.850000000000001pt;mso-wrap-distance-right:0;mso-wrap-distance-bottom:76.79999999999999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人民币元</w:t>
                      </w:r>
                    </w:p>
                  </w:txbxContent>
                </v:textbox>
                <w10:wrap type="topAndBottom" anchorx="page"/>
              </v:shape>
            </w:pict>
          </mc:Fallback>
        </mc:AlternateContent>
      </w:r>
      <w:r>
        <mc:AlternateContent>
          <mc:Choice Requires="wps">
            <w:drawing>
              <wp:anchor distT="165735" distB="1088390" distL="0" distR="0" simplePos="0" relativeHeight="125829501" behindDoc="0" locked="0" layoutInCell="1" allowOverlap="1">
                <wp:simplePos x="0" y="0"/>
                <wp:positionH relativeFrom="page">
                  <wp:posOffset>6465570</wp:posOffset>
                </wp:positionH>
                <wp:positionV relativeFrom="paragraph">
                  <wp:posOffset>165735</wp:posOffset>
                </wp:positionV>
                <wp:extent cx="316865" cy="210185"/>
                <wp:wrapTopAndBottom/>
                <wp:docPr id="239" name="Shape 239"/>
                <a:graphic xmlns:a="http://schemas.openxmlformats.org/drawingml/2006/main">
                  <a:graphicData uri="http://schemas.microsoft.com/office/word/2010/wordprocessingShape">
                    <wps:wsp>
                      <wps:cNvSpPr txBox="1"/>
                      <wps:spPr>
                        <a:xfrm>
                          <a:ext cx="316865" cy="21018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比例</w:t>
                            </w:r>
                          </w:p>
                        </w:txbxContent>
                      </wps:txbx>
                      <wps:bodyPr wrap="none" lIns="0" tIns="0" rIns="0" bIns="0">
                        <a:noAutoFit/>
                      </wps:bodyPr>
                    </wps:wsp>
                  </a:graphicData>
                </a:graphic>
              </wp:anchor>
            </w:drawing>
          </mc:Choice>
          <mc:Fallback>
            <w:pict>
              <v:shape id="_x0000_s1265" type="#_x0000_t202" style="position:absolute;margin-left:509.10000000000002pt;margin-top:13.050000000000001pt;width:24.949999999999999pt;height:16.550000000000001pt;z-index:-125829252;mso-wrap-distance-left:0;mso-wrap-distance-top:13.050000000000001pt;mso-wrap-distance-right:0;mso-wrap-distance-bottom:85.70000000000000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比例</w:t>
                      </w:r>
                    </w:p>
                  </w:txbxContent>
                </v:textbox>
                <w10:wrap type="topAndBottom" anchorx="page"/>
              </v:shape>
            </w:pict>
          </mc:Fallback>
        </mc:AlternateContent>
      </w:r>
      <w:r>
        <mc:AlternateContent>
          <mc:Choice Requires="wps">
            <w:drawing>
              <wp:anchor distT="570865" distB="280670" distL="0" distR="0" simplePos="0" relativeHeight="125829503" behindDoc="0" locked="0" layoutInCell="1" allowOverlap="1">
                <wp:simplePos x="0" y="0"/>
                <wp:positionH relativeFrom="page">
                  <wp:posOffset>4746625</wp:posOffset>
                </wp:positionH>
                <wp:positionV relativeFrom="paragraph">
                  <wp:posOffset>570865</wp:posOffset>
                </wp:positionV>
                <wp:extent cx="2145665" cy="612775"/>
                <wp:wrapTopAndBottom/>
                <wp:docPr id="241" name="Shape 241"/>
                <a:graphic xmlns:a="http://schemas.openxmlformats.org/drawingml/2006/main">
                  <a:graphicData uri="http://schemas.microsoft.com/office/word/2010/wordprocessingShape">
                    <wps:wsp>
                      <wps:cNvSpPr txBox="1"/>
                      <wps:spPr>
                        <a:xfrm>
                          <a:ext cx="2145665" cy="612775"/>
                        </a:xfrm>
                        <a:prstGeom prst="rect"/>
                        <a:noFill/>
                      </wps:spPr>
                      <wps:txbx>
                        <w:txbxContent>
                          <w:p>
                            <w:pPr>
                              <w:pStyle w:val="Style18"/>
                              <w:keepNext w:val="0"/>
                              <w:keepLines w:val="0"/>
                              <w:widowControl w:val="0"/>
                              <w:shd w:val="clear" w:color="auto" w:fill="auto"/>
                              <w:tabs>
                                <w:tab w:pos="3317" w:val="right"/>
                              </w:tabs>
                              <w:bidi w:val="0"/>
                              <w:spacing w:before="0" w:after="0" w:line="240" w:lineRule="auto"/>
                              <w:ind w:left="0" w:right="0" w:firstLine="0"/>
                              <w:jc w:val="right"/>
                            </w:pPr>
                            <w:r>
                              <w:rPr>
                                <w:b w:val="0"/>
                                <w:bCs w:val="0"/>
                                <w:color w:val="000000"/>
                                <w:spacing w:val="0"/>
                                <w:w w:val="100"/>
                                <w:position w:val="0"/>
                                <w:sz w:val="24"/>
                                <w:szCs w:val="24"/>
                              </w:rPr>
                              <w:t>1,428,519,669.13</w:t>
                              <w:tab/>
                              <w:t>92.12</w:t>
                            </w:r>
                          </w:p>
                          <w:p>
                            <w:pPr>
                              <w:pStyle w:val="Style18"/>
                              <w:keepNext w:val="0"/>
                              <w:keepLines w:val="0"/>
                              <w:widowControl w:val="0"/>
                              <w:shd w:val="clear" w:color="auto" w:fill="auto"/>
                              <w:tabs>
                                <w:tab w:pos="3326" w:val="right"/>
                              </w:tabs>
                              <w:bidi w:val="0"/>
                              <w:spacing w:before="0" w:after="0" w:line="240" w:lineRule="auto"/>
                              <w:ind w:left="0" w:right="0" w:firstLine="360"/>
                              <w:jc w:val="left"/>
                            </w:pPr>
                            <w:r>
                              <w:rPr>
                                <w:b w:val="0"/>
                                <w:bCs w:val="0"/>
                                <w:color w:val="000000"/>
                                <w:spacing w:val="0"/>
                                <w:w w:val="100"/>
                                <w:position w:val="0"/>
                                <w:sz w:val="24"/>
                                <w:szCs w:val="24"/>
                              </w:rPr>
                              <w:t>99,319,782.80</w:t>
                              <w:tab/>
                              <w:t>6.41</w:t>
                            </w:r>
                          </w:p>
                          <w:p>
                            <w:pPr>
                              <w:pStyle w:val="Style18"/>
                              <w:keepNext w:val="0"/>
                              <w:keepLines w:val="0"/>
                              <w:widowControl w:val="0"/>
                              <w:shd w:val="clear" w:color="auto" w:fill="auto"/>
                              <w:tabs>
                                <w:tab w:pos="3317" w:val="right"/>
                              </w:tabs>
                              <w:bidi w:val="0"/>
                              <w:spacing w:before="0" w:after="0" w:line="240" w:lineRule="auto"/>
                              <w:ind w:left="0" w:right="0" w:firstLine="360"/>
                              <w:jc w:val="left"/>
                            </w:pPr>
                            <w:r>
                              <w:rPr>
                                <w:b w:val="0"/>
                                <w:bCs w:val="0"/>
                                <w:color w:val="000000"/>
                                <w:spacing w:val="0"/>
                                <w:w w:val="100"/>
                                <w:position w:val="0"/>
                                <w:sz w:val="24"/>
                                <w:szCs w:val="24"/>
                              </w:rPr>
                              <w:t>13,815,626.49</w:t>
                              <w:tab/>
                              <w:t>0.89</w:t>
                            </w:r>
                          </w:p>
                          <w:p>
                            <w:pPr>
                              <w:pStyle w:val="Style18"/>
                              <w:keepNext w:val="0"/>
                              <w:keepLines w:val="0"/>
                              <w:widowControl w:val="0"/>
                              <w:shd w:val="clear" w:color="auto" w:fill="auto"/>
                              <w:tabs>
                                <w:tab w:pos="2856" w:val="right"/>
                              </w:tabs>
                              <w:bidi w:val="0"/>
                              <w:spacing w:before="0" w:after="0" w:line="240" w:lineRule="auto"/>
                              <w:ind w:left="0" w:right="0" w:firstLine="0"/>
                              <w:jc w:val="right"/>
                            </w:pPr>
                            <w:r>
                              <w:rPr>
                                <w:b w:val="0"/>
                                <w:bCs w:val="0"/>
                                <w:color w:val="000000"/>
                                <w:spacing w:val="0"/>
                                <w:w w:val="100"/>
                                <w:position w:val="0"/>
                                <w:sz w:val="24"/>
                                <w:szCs w:val="24"/>
                              </w:rPr>
                              <w:t>9,002,248.70</w:t>
                              <w:tab/>
                              <w:t>0.58</w:t>
                            </w:r>
                          </w:p>
                        </w:txbxContent>
                      </wps:txbx>
                      <wps:bodyPr lIns="0" tIns="0" rIns="0" bIns="0">
                        <a:noAutoFit/>
                      </wps:bodyPr>
                    </wps:wsp>
                  </a:graphicData>
                </a:graphic>
              </wp:anchor>
            </w:drawing>
          </mc:Choice>
          <mc:Fallback>
            <w:pict>
              <v:shape id="_x0000_s1267" type="#_x0000_t202" style="position:absolute;margin-left:373.75pt;margin-top:44.950000000000003pt;width:168.95000000000002pt;height:48.25pt;z-index:-125829250;mso-wrap-distance-left:0;mso-wrap-distance-top:44.950000000000003pt;mso-wrap-distance-right:0;mso-wrap-distance-bottom:22.100000000000001pt;mso-position-horizontal-relative:page" filled="f" stroked="f">
                <v:textbox inset="0,0,0,0">
                  <w:txbxContent>
                    <w:p>
                      <w:pPr>
                        <w:pStyle w:val="Style18"/>
                        <w:keepNext w:val="0"/>
                        <w:keepLines w:val="0"/>
                        <w:widowControl w:val="0"/>
                        <w:shd w:val="clear" w:color="auto" w:fill="auto"/>
                        <w:tabs>
                          <w:tab w:pos="3317" w:val="right"/>
                        </w:tabs>
                        <w:bidi w:val="0"/>
                        <w:spacing w:before="0" w:after="0" w:line="240" w:lineRule="auto"/>
                        <w:ind w:left="0" w:right="0" w:firstLine="0"/>
                        <w:jc w:val="right"/>
                      </w:pPr>
                      <w:r>
                        <w:rPr>
                          <w:b w:val="0"/>
                          <w:bCs w:val="0"/>
                          <w:color w:val="000000"/>
                          <w:spacing w:val="0"/>
                          <w:w w:val="100"/>
                          <w:position w:val="0"/>
                          <w:sz w:val="24"/>
                          <w:szCs w:val="24"/>
                        </w:rPr>
                        <w:t>1,428,519,669.13</w:t>
                        <w:tab/>
                        <w:t>92.12</w:t>
                      </w:r>
                    </w:p>
                    <w:p>
                      <w:pPr>
                        <w:pStyle w:val="Style18"/>
                        <w:keepNext w:val="0"/>
                        <w:keepLines w:val="0"/>
                        <w:widowControl w:val="0"/>
                        <w:shd w:val="clear" w:color="auto" w:fill="auto"/>
                        <w:tabs>
                          <w:tab w:pos="3326" w:val="right"/>
                        </w:tabs>
                        <w:bidi w:val="0"/>
                        <w:spacing w:before="0" w:after="0" w:line="240" w:lineRule="auto"/>
                        <w:ind w:left="0" w:right="0" w:firstLine="360"/>
                        <w:jc w:val="left"/>
                      </w:pPr>
                      <w:r>
                        <w:rPr>
                          <w:b w:val="0"/>
                          <w:bCs w:val="0"/>
                          <w:color w:val="000000"/>
                          <w:spacing w:val="0"/>
                          <w:w w:val="100"/>
                          <w:position w:val="0"/>
                          <w:sz w:val="24"/>
                          <w:szCs w:val="24"/>
                        </w:rPr>
                        <w:t>99,319,782.80</w:t>
                        <w:tab/>
                        <w:t>6.41</w:t>
                      </w:r>
                    </w:p>
                    <w:p>
                      <w:pPr>
                        <w:pStyle w:val="Style18"/>
                        <w:keepNext w:val="0"/>
                        <w:keepLines w:val="0"/>
                        <w:widowControl w:val="0"/>
                        <w:shd w:val="clear" w:color="auto" w:fill="auto"/>
                        <w:tabs>
                          <w:tab w:pos="3317" w:val="right"/>
                        </w:tabs>
                        <w:bidi w:val="0"/>
                        <w:spacing w:before="0" w:after="0" w:line="240" w:lineRule="auto"/>
                        <w:ind w:left="0" w:right="0" w:firstLine="360"/>
                        <w:jc w:val="left"/>
                      </w:pPr>
                      <w:r>
                        <w:rPr>
                          <w:b w:val="0"/>
                          <w:bCs w:val="0"/>
                          <w:color w:val="000000"/>
                          <w:spacing w:val="0"/>
                          <w:w w:val="100"/>
                          <w:position w:val="0"/>
                          <w:sz w:val="24"/>
                          <w:szCs w:val="24"/>
                        </w:rPr>
                        <w:t>13,815,626.49</w:t>
                        <w:tab/>
                        <w:t>0.89</w:t>
                      </w:r>
                    </w:p>
                    <w:p>
                      <w:pPr>
                        <w:pStyle w:val="Style18"/>
                        <w:keepNext w:val="0"/>
                        <w:keepLines w:val="0"/>
                        <w:widowControl w:val="0"/>
                        <w:shd w:val="clear" w:color="auto" w:fill="auto"/>
                        <w:tabs>
                          <w:tab w:pos="2856" w:val="right"/>
                        </w:tabs>
                        <w:bidi w:val="0"/>
                        <w:spacing w:before="0" w:after="0" w:line="240" w:lineRule="auto"/>
                        <w:ind w:left="0" w:right="0" w:firstLine="0"/>
                        <w:jc w:val="right"/>
                      </w:pPr>
                      <w:r>
                        <w:rPr>
                          <w:b w:val="0"/>
                          <w:bCs w:val="0"/>
                          <w:color w:val="000000"/>
                          <w:spacing w:val="0"/>
                          <w:w w:val="100"/>
                          <w:position w:val="0"/>
                          <w:sz w:val="24"/>
                          <w:szCs w:val="24"/>
                        </w:rPr>
                        <w:t>9,002,248.70</w:t>
                        <w:tab/>
                        <w:t>0.58</w:t>
                      </w:r>
                    </w:p>
                  </w:txbxContent>
                </v:textbox>
                <w10:wrap type="topAndBottom" anchorx="page"/>
              </v:shape>
            </w:pict>
          </mc:Fallback>
        </mc:AlternateContent>
      </w:r>
      <w:r>
        <mc:AlternateContent>
          <mc:Choice Requires="wps">
            <w:drawing>
              <wp:anchor distT="1275080" distB="0" distL="0" distR="0" simplePos="0" relativeHeight="125829505" behindDoc="0" locked="0" layoutInCell="1" allowOverlap="1">
                <wp:simplePos x="0" y="0"/>
                <wp:positionH relativeFrom="page">
                  <wp:posOffset>4746625</wp:posOffset>
                </wp:positionH>
                <wp:positionV relativeFrom="paragraph">
                  <wp:posOffset>1275080</wp:posOffset>
                </wp:positionV>
                <wp:extent cx="2145665" cy="189230"/>
                <wp:wrapTopAndBottom/>
                <wp:docPr id="243" name="Shape 243"/>
                <a:graphic xmlns:a="http://schemas.openxmlformats.org/drawingml/2006/main">
                  <a:graphicData uri="http://schemas.microsoft.com/office/word/2010/wordprocessingShape">
                    <wps:wsp>
                      <wps:cNvSpPr txBox="1"/>
                      <wps:spPr>
                        <a:xfrm>
                          <a:ext cx="2145665" cy="189230"/>
                        </a:xfrm>
                        <a:prstGeom prst="rect"/>
                        <a:noFill/>
                      </wps:spPr>
                      <wps:txbx>
                        <w:txbxContent>
                          <w:p>
                            <w:pPr>
                              <w:pStyle w:val="Style51"/>
                              <w:keepNext w:val="0"/>
                              <w:keepLines w:val="0"/>
                              <w:widowControl w:val="0"/>
                              <w:shd w:val="clear" w:color="auto" w:fill="auto"/>
                              <w:tabs>
                                <w:tab w:pos="2635" w:val="left"/>
                              </w:tabs>
                              <w:bidi w:val="0"/>
                              <w:spacing w:before="0" w:after="0" w:line="240" w:lineRule="auto"/>
                              <w:ind w:left="0" w:right="0" w:firstLine="0"/>
                              <w:jc w:val="left"/>
                            </w:pPr>
                            <w:r>
                              <w:rPr>
                                <w:color w:val="000000"/>
                                <w:spacing w:val="0"/>
                                <w:w w:val="100"/>
                                <w:position w:val="0"/>
                                <w:sz w:val="24"/>
                                <w:szCs w:val="24"/>
                              </w:rPr>
                              <w:t>1,550,657,327.12</w:t>
                              <w:tab/>
                              <w:t>100.00</w:t>
                            </w:r>
                          </w:p>
                        </w:txbxContent>
                      </wps:txbx>
                      <wps:bodyPr wrap="none" lIns="0" tIns="0" rIns="0" bIns="0">
                        <a:noAutoFit/>
                      </wps:bodyPr>
                    </wps:wsp>
                  </a:graphicData>
                </a:graphic>
              </wp:anchor>
            </w:drawing>
          </mc:Choice>
          <mc:Fallback>
            <w:pict>
              <v:shape id="_x0000_s1269" type="#_x0000_t202" style="position:absolute;margin-left:373.75pt;margin-top:100.40000000000001pt;width:168.95000000000002pt;height:14.9pt;z-index:-125829248;mso-wrap-distance-left:0;mso-wrap-distance-top:100.40000000000001pt;mso-wrap-distance-right:0;mso-position-horizontal-relative:page" filled="f" stroked="f">
                <v:textbox inset="0,0,0,0">
                  <w:txbxContent>
                    <w:p>
                      <w:pPr>
                        <w:pStyle w:val="Style51"/>
                        <w:keepNext w:val="0"/>
                        <w:keepLines w:val="0"/>
                        <w:widowControl w:val="0"/>
                        <w:shd w:val="clear" w:color="auto" w:fill="auto"/>
                        <w:tabs>
                          <w:tab w:pos="2635" w:val="left"/>
                        </w:tabs>
                        <w:bidi w:val="0"/>
                        <w:spacing w:before="0" w:after="0" w:line="240" w:lineRule="auto"/>
                        <w:ind w:left="0" w:right="0" w:firstLine="0"/>
                        <w:jc w:val="left"/>
                      </w:pPr>
                      <w:r>
                        <w:rPr>
                          <w:color w:val="000000"/>
                          <w:spacing w:val="0"/>
                          <w:w w:val="100"/>
                          <w:position w:val="0"/>
                          <w:sz w:val="24"/>
                          <w:szCs w:val="24"/>
                        </w:rPr>
                        <w:t>1,550,657,327.12</w:t>
                        <w:tab/>
                        <w:t>100.00</w:t>
                      </w:r>
                    </w:p>
                  </w:txbxContent>
                </v:textbox>
                <w10:wrap type="topAndBottom" anchorx="page"/>
              </v:shape>
            </w:pict>
          </mc:Fallback>
        </mc:AlternateContent>
      </w:r>
    </w:p>
    <w:p>
      <w:pPr>
        <w:widowControl w:val="0"/>
        <w:spacing w:line="134" w:lineRule="exact"/>
        <w:rPr>
          <w:sz w:val="11"/>
          <w:szCs w:val="11"/>
        </w:rPr>
      </w:pPr>
    </w:p>
    <w:p>
      <w:pPr>
        <w:widowControl w:val="0"/>
        <w:spacing w:line="1" w:lineRule="exact"/>
        <w:sectPr>
          <w:footnotePr>
            <w:pos w:val="pageBottom"/>
            <w:numFmt w:val="decimal"/>
            <w:numRestart w:val="continuous"/>
          </w:footnotePr>
          <w:type w:val="continuous"/>
          <w:pgSz w:w="11900" w:h="16840"/>
          <w:pgMar w:top="1628" w:right="0" w:bottom="3913" w:left="0" w:header="0" w:footer="3" w:gutter="0"/>
          <w:cols w:space="720"/>
          <w:noEndnote/>
          <w:rtlGutter w:val="0"/>
          <w:docGrid w:linePitch="360"/>
        </w:sectPr>
      </w:pPr>
    </w:p>
    <w:p>
      <w:pPr>
        <w:pStyle w:val="Style51"/>
        <w:keepNext w:val="0"/>
        <w:keepLines w:val="0"/>
        <w:widowControl w:val="0"/>
        <w:shd w:val="clear" w:color="auto" w:fill="auto"/>
        <w:bidi w:val="0"/>
        <w:spacing w:before="0" w:after="380" w:line="451" w:lineRule="exact"/>
        <w:ind w:right="0" w:firstLine="0"/>
        <w:jc w:val="left"/>
      </w:pPr>
      <w:r>
        <w:rPr>
          <w:color w:val="000000"/>
          <w:spacing w:val="0"/>
          <w:w w:val="100"/>
          <w:position w:val="0"/>
          <w:sz w:val="24"/>
          <w:szCs w:val="24"/>
        </w:rPr>
        <w:t>本公司2006年12月31日3年以上的应付账款主要为尚未结算完毕的购货及工程尾款。 应付账款中无应付持有本公司5%（含5%）以上股份的股东的款项。</w:t>
      </w:r>
    </w:p>
    <w:p>
      <w:pPr>
        <w:pStyle w:val="Style51"/>
        <w:keepNext w:val="0"/>
        <w:keepLines w:val="0"/>
        <w:widowControl w:val="0"/>
        <w:numPr>
          <w:ilvl w:val="0"/>
          <w:numId w:val="29"/>
        </w:numPr>
        <w:shd w:val="clear" w:color="auto" w:fill="auto"/>
        <w:tabs>
          <w:tab w:pos="859" w:val="left"/>
        </w:tabs>
        <w:bidi w:val="0"/>
        <w:spacing w:before="0" w:after="0" w:line="240" w:lineRule="auto"/>
        <w:ind w:left="0" w:right="0" w:firstLine="0"/>
        <w:jc w:val="left"/>
      </w:pPr>
      <w:bookmarkStart w:id="221" w:name="bookmark221"/>
      <w:bookmarkEnd w:id="221"/>
      <w:r>
        <w:rPr>
          <w:color w:val="000000"/>
          <w:spacing w:val="0"/>
          <w:w w:val="100"/>
          <w:position w:val="0"/>
          <w:sz w:val="24"/>
          <w:szCs w:val="24"/>
        </w:rPr>
        <w:t>预收账款</w:t>
      </w:r>
    </w:p>
    <w:p>
      <w:pPr>
        <w:widowControl w:val="0"/>
        <w:spacing w:line="1" w:lineRule="exact"/>
      </w:pPr>
      <w:r>
        <mc:AlternateContent>
          <mc:Choice Requires="wps">
            <w:drawing>
              <wp:anchor distT="582930" distB="280670" distL="0" distR="0" simplePos="0" relativeHeight="125829507" behindDoc="0" locked="0" layoutInCell="1" allowOverlap="1">
                <wp:simplePos x="0" y="0"/>
                <wp:positionH relativeFrom="page">
                  <wp:posOffset>1131570</wp:posOffset>
                </wp:positionH>
                <wp:positionV relativeFrom="paragraph">
                  <wp:posOffset>582930</wp:posOffset>
                </wp:positionV>
                <wp:extent cx="585470" cy="320040"/>
                <wp:wrapTopAndBottom/>
                <wp:docPr id="245" name="Shape 245"/>
                <a:graphic xmlns:a="http://schemas.openxmlformats.org/drawingml/2006/main">
                  <a:graphicData uri="http://schemas.microsoft.com/office/word/2010/wordprocessingShape">
                    <wps:wsp>
                      <wps:cNvSpPr txBox="1"/>
                      <wps:spPr>
                        <a:xfrm>
                          <a:ext cx="585470" cy="32004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1年以上</w:t>
                            </w:r>
                          </w:p>
                        </w:txbxContent>
                      </wps:txbx>
                      <wps:bodyPr wrap="none" lIns="0" tIns="0" rIns="0" bIns="0">
                        <a:noAutoFit/>
                      </wps:bodyPr>
                    </wps:wsp>
                  </a:graphicData>
                </a:graphic>
              </wp:anchor>
            </w:drawing>
          </mc:Choice>
          <mc:Fallback>
            <w:pict>
              <v:shape id="_x0000_s1271" type="#_x0000_t202" style="position:absolute;margin-left:89.100000000000009pt;margin-top:45.899999999999999pt;width:46.100000000000001pt;height:25.199999999999999pt;z-index:-125829246;mso-wrap-distance-left:0;mso-wrap-distance-top:45.899999999999999pt;mso-wrap-distance-right:0;mso-wrap-distance-bottom:22.1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1年以上</w:t>
                      </w:r>
                    </w:p>
                  </w:txbxContent>
                </v:textbox>
                <w10:wrap type="topAndBottom" anchorx="page"/>
              </v:shape>
            </w:pict>
          </mc:Fallback>
        </mc:AlternateContent>
      </w:r>
      <w:r>
        <mc:AlternateContent>
          <mc:Choice Requires="wps">
            <w:drawing>
              <wp:anchor distT="994410" distB="3175" distL="0" distR="0" simplePos="0" relativeHeight="125829509" behindDoc="0" locked="0" layoutInCell="1" allowOverlap="1">
                <wp:simplePos x="0" y="0"/>
                <wp:positionH relativeFrom="page">
                  <wp:posOffset>1119505</wp:posOffset>
                </wp:positionH>
                <wp:positionV relativeFrom="paragraph">
                  <wp:posOffset>994410</wp:posOffset>
                </wp:positionV>
                <wp:extent cx="328930" cy="186055"/>
                <wp:wrapTopAndBottom/>
                <wp:docPr id="247" name="Shape 247"/>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273" type="#_x0000_t202" style="position:absolute;margin-left:88.150000000000006pt;margin-top:78.299999999999997pt;width:25.900000000000002pt;height:14.65pt;z-index:-125829244;mso-wrap-distance-left:0;mso-wrap-distance-top:78.299999999999997pt;mso-wrap-distance-right:0;mso-wrap-distance-bottom:0.2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25400" distB="0" distL="0" distR="0" simplePos="0" relativeHeight="125829511" behindDoc="0" locked="0" layoutInCell="1" allowOverlap="1">
                <wp:simplePos x="0" y="0"/>
                <wp:positionH relativeFrom="page">
                  <wp:posOffset>2179955</wp:posOffset>
                </wp:positionH>
                <wp:positionV relativeFrom="paragraph">
                  <wp:posOffset>25400</wp:posOffset>
                </wp:positionV>
                <wp:extent cx="4709160" cy="1158240"/>
                <wp:wrapTopAndBottom/>
                <wp:docPr id="249" name="Shape 249"/>
                <a:graphic xmlns:a="http://schemas.openxmlformats.org/drawingml/2006/main">
                  <a:graphicData uri="http://schemas.microsoft.com/office/word/2010/wordprocessingShape">
                    <wps:wsp>
                      <wps:cNvSpPr txBox="1"/>
                      <wps:spPr>
                        <a:xfrm>
                          <a:ext cx="4709160" cy="1158240"/>
                        </a:xfrm>
                        <a:prstGeom prst="rect"/>
                        <a:noFill/>
                      </wps:spPr>
                      <wps:txbx>
                        <w:txbxContent>
                          <w:tbl>
                            <w:tblPr>
                              <w:tblOverlap w:val="never"/>
                              <w:jc w:val="left"/>
                              <w:tblLayout w:type="fixed"/>
                            </w:tblPr>
                            <w:tblGrid>
                              <w:gridCol w:w="2318"/>
                              <w:gridCol w:w="1450"/>
                              <w:gridCol w:w="2664"/>
                              <w:gridCol w:w="984"/>
                            </w:tblGrid>
                            <w:tr>
                              <w:trPr>
                                <w:tblHeade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24"/>
                                      <w:szCs w:val="24"/>
                                    </w:rPr>
                                  </w:pPr>
                                  <w:r>
                                    <w:rPr>
                                      <w:color w:val="000000"/>
                                      <w:spacing w:val="0"/>
                                      <w:w w:val="100"/>
                                      <w:position w:val="0"/>
                                      <w:sz w:val="24"/>
                                      <w:szCs w:val="24"/>
                                    </w:rPr>
                                    <w:t>年末数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24"/>
                                      <w:szCs w:val="24"/>
                                    </w:rPr>
                                  </w:pPr>
                                  <w:r>
                                    <w:rPr>
                                      <w:color w:val="000000"/>
                                      <w:spacing w:val="0"/>
                                      <w:w w:val="100"/>
                                      <w:position w:val="0"/>
                                      <w:sz w:val="24"/>
                                      <w:szCs w:val="24"/>
                                    </w:rPr>
                                    <w:t>年初数</w:t>
                                  </w:r>
                                </w:p>
                              </w:tc>
                              <w:tc>
                                <w:tcPr>
                                  <w:tcBorders/>
                                  <w:shd w:val="clear" w:color="auto" w:fill="FFFFFF"/>
                                  <w:vAlign w:val="top"/>
                                </w:tcPr>
                                <w:p>
                                  <w:pPr>
                                    <w:widowControl w:val="0"/>
                                    <w:rPr>
                                      <w:sz w:val="10"/>
                                      <w:szCs w:val="10"/>
                                    </w:rPr>
                                  </w:pPr>
                                </w:p>
                              </w:tc>
                            </w:tr>
                            <w:tr>
                              <w:trPr>
                                <w:trHeight w:val="206"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比例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80" w:firstLine="0"/>
                                    <w:jc w:val="right"/>
                                    <w:rPr>
                                      <w:sz w:val="24"/>
                                      <w:szCs w:val="24"/>
                                    </w:rPr>
                                  </w:pPr>
                                  <w:r>
                                    <w:rPr>
                                      <w:color w:val="000000"/>
                                      <w:spacing w:val="0"/>
                                      <w:w w:val="100"/>
                                      <w:position w:val="0"/>
                                      <w:sz w:val="24"/>
                                      <w:szCs w:val="24"/>
                                    </w:rPr>
                                    <w:t>比例</w:t>
                                  </w:r>
                                </w:p>
                              </w:tc>
                            </w:tr>
                            <w:tr>
                              <w:trPr>
                                <w:trHeight w:val="336"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360" w:firstLine="0"/>
                                    <w:jc w:val="right"/>
                                    <w:rPr>
                                      <w:sz w:val="24"/>
                                      <w:szCs w:val="24"/>
                                    </w:rPr>
                                  </w:pPr>
                                  <w:r>
                                    <w:rPr>
                                      <w:color w:val="000000"/>
                                      <w:spacing w:val="0"/>
                                      <w:w w:val="100"/>
                                      <w:position w:val="0"/>
                                      <w:sz w:val="24"/>
                                      <w:szCs w:val="24"/>
                                    </w:rPr>
                                    <w:t>%</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188,781,421.13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97.62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188,650,205.99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97.89</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4,606,715.47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2.38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4,075,398.28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2.11</w:t>
                                  </w:r>
                                </w:p>
                              </w:tc>
                            </w:tr>
                            <w:tr>
                              <w:trPr>
                                <w:trHeight w:val="25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193,388,136.60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100.00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192,725,604.27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w:t>
                                  </w:r>
                                </w:p>
                              </w:tc>
                            </w:tr>
                          </w:tbl>
                          <w:p>
                            <w:pPr>
                              <w:widowControl w:val="0"/>
                              <w:spacing w:line="1" w:lineRule="exact"/>
                            </w:pPr>
                          </w:p>
                        </w:txbxContent>
                      </wps:txbx>
                      <wps:bodyPr lIns="0" tIns="0" rIns="0" bIns="0">
                        <a:noAutoFit/>
                      </wps:bodyPr>
                    </wps:wsp>
                  </a:graphicData>
                </a:graphic>
              </wp:anchor>
            </w:drawing>
          </mc:Choice>
          <mc:Fallback>
            <w:pict>
              <v:shape id="_x0000_s1275" type="#_x0000_t202" style="position:absolute;margin-left:171.65000000000001pt;margin-top:2.pt;width:370.80000000000001pt;height:91.200000000000003pt;z-index:-125829242;mso-wrap-distance-left:0;mso-wrap-distance-top:2.pt;mso-wrap-distance-right:0;mso-position-horizontal-relative:page" filled="f" stroked="f">
                <v:textbox inset="0,0,0,0">
                  <w:txbxContent>
                    <w:tbl>
                      <w:tblPr>
                        <w:tblOverlap w:val="never"/>
                        <w:jc w:val="left"/>
                        <w:tblLayout w:type="fixed"/>
                      </w:tblPr>
                      <w:tblGrid>
                        <w:gridCol w:w="2318"/>
                        <w:gridCol w:w="1450"/>
                        <w:gridCol w:w="2664"/>
                        <w:gridCol w:w="984"/>
                      </w:tblGrid>
                      <w:tr>
                        <w:trPr>
                          <w:tblHeade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24"/>
                                <w:szCs w:val="24"/>
                              </w:rPr>
                            </w:pPr>
                            <w:r>
                              <w:rPr>
                                <w:color w:val="000000"/>
                                <w:spacing w:val="0"/>
                                <w:w w:val="100"/>
                                <w:position w:val="0"/>
                                <w:sz w:val="24"/>
                                <w:szCs w:val="24"/>
                              </w:rPr>
                              <w:t>年末数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24"/>
                                <w:szCs w:val="24"/>
                              </w:rPr>
                            </w:pPr>
                            <w:r>
                              <w:rPr>
                                <w:color w:val="000000"/>
                                <w:spacing w:val="0"/>
                                <w:w w:val="100"/>
                                <w:position w:val="0"/>
                                <w:sz w:val="24"/>
                                <w:szCs w:val="24"/>
                              </w:rPr>
                              <w:t>年初数</w:t>
                            </w:r>
                          </w:p>
                        </w:tc>
                        <w:tc>
                          <w:tcPr>
                            <w:tcBorders/>
                            <w:shd w:val="clear" w:color="auto" w:fill="FFFFFF"/>
                            <w:vAlign w:val="top"/>
                          </w:tcPr>
                          <w:p>
                            <w:pPr>
                              <w:widowControl w:val="0"/>
                              <w:rPr>
                                <w:sz w:val="10"/>
                                <w:szCs w:val="10"/>
                              </w:rPr>
                            </w:pPr>
                          </w:p>
                        </w:tc>
                      </w:tr>
                      <w:tr>
                        <w:trPr>
                          <w:trHeight w:val="206"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比例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金额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80" w:firstLine="0"/>
                              <w:jc w:val="right"/>
                              <w:rPr>
                                <w:sz w:val="24"/>
                                <w:szCs w:val="24"/>
                              </w:rPr>
                            </w:pPr>
                            <w:r>
                              <w:rPr>
                                <w:color w:val="000000"/>
                                <w:spacing w:val="0"/>
                                <w:w w:val="100"/>
                                <w:position w:val="0"/>
                                <w:sz w:val="24"/>
                                <w:szCs w:val="24"/>
                              </w:rPr>
                              <w:t>比例</w:t>
                            </w:r>
                          </w:p>
                        </w:tc>
                      </w:tr>
                      <w:tr>
                        <w:trPr>
                          <w:trHeight w:val="336"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360" w:firstLine="0"/>
                              <w:jc w:val="right"/>
                              <w:rPr>
                                <w:sz w:val="24"/>
                                <w:szCs w:val="24"/>
                              </w:rPr>
                            </w:pPr>
                            <w:r>
                              <w:rPr>
                                <w:color w:val="000000"/>
                                <w:spacing w:val="0"/>
                                <w:w w:val="100"/>
                                <w:position w:val="0"/>
                                <w:sz w:val="24"/>
                                <w:szCs w:val="24"/>
                              </w:rPr>
                              <w:t>%</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188,781,421.13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97.62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188,650,205.99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97.89</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4,606,715.47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2.38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4,075,398.28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2.11</w:t>
                            </w:r>
                          </w:p>
                        </w:tc>
                      </w:tr>
                      <w:tr>
                        <w:trPr>
                          <w:trHeight w:val="25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193,388,136.60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100.00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192,725,604.27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w:t>
                            </w:r>
                          </w:p>
                        </w:tc>
                      </w:tr>
                    </w:tbl>
                    <w:p>
                      <w:pPr>
                        <w:widowControl w:val="0"/>
                        <w:spacing w:line="1" w:lineRule="exact"/>
                      </w:pPr>
                    </w:p>
                  </w:txbxContent>
                </v:textbox>
                <w10:wrap type="topAndBottom" anchorx="page"/>
              </v:shape>
            </w:pict>
          </mc:Fallback>
        </mc:AlternateContent>
      </w:r>
    </w:p>
    <w:p>
      <w:pPr>
        <w:pStyle w:val="Style51"/>
        <w:keepNext w:val="0"/>
        <w:keepLines w:val="0"/>
        <w:widowControl w:val="0"/>
        <w:shd w:val="clear" w:color="auto" w:fill="auto"/>
        <w:bidi w:val="0"/>
        <w:spacing w:before="0" w:after="0" w:line="446" w:lineRule="exact"/>
        <w:ind w:right="0" w:firstLine="0"/>
        <w:jc w:val="left"/>
        <w:sectPr>
          <w:footnotePr>
            <w:pos w:val="pageBottom"/>
            <w:numFmt w:val="decimal"/>
            <w:numRestart w:val="continuous"/>
          </w:footnotePr>
          <w:type w:val="continuous"/>
          <w:pgSz w:w="11900" w:h="16840"/>
          <w:pgMar w:top="1628" w:right="688" w:bottom="3913" w:left="878" w:header="0" w:footer="3" w:gutter="0"/>
          <w:cols w:space="720"/>
          <w:noEndnote/>
          <w:rtlGutter w:val="0"/>
          <w:docGrid w:linePitch="360"/>
        </w:sectPr>
      </w:pPr>
      <w:r>
        <w:rPr>
          <w:color w:val="000000"/>
          <w:spacing w:val="0"/>
          <w:w w:val="100"/>
          <w:position w:val="0"/>
          <w:sz w:val="24"/>
          <w:szCs w:val="24"/>
        </w:rPr>
        <w:t>本公司2006年12月31日账龄在一年以上的预收账款主要为尚未结算的销货尾款。 预收账款中无预收持有本公司5%（含5%）以上股份的股东的款项。</w:t>
      </w:r>
    </w:p>
    <w:p>
      <w:pPr>
        <w:pStyle w:val="Style51"/>
        <w:keepNext w:val="0"/>
        <w:keepLines w:val="0"/>
        <w:widowControl w:val="0"/>
        <w:numPr>
          <w:ilvl w:val="0"/>
          <w:numId w:val="29"/>
        </w:numPr>
        <w:pBdr>
          <w:top w:val="single" w:sz="4" w:space="0" w:color="auto"/>
        </w:pBdr>
        <w:shd w:val="clear" w:color="auto" w:fill="auto"/>
        <w:tabs>
          <w:tab w:pos="854" w:val="left"/>
        </w:tabs>
        <w:bidi w:val="0"/>
        <w:spacing w:before="0" w:after="160" w:line="240" w:lineRule="auto"/>
        <w:ind w:left="0" w:right="0" w:firstLine="0"/>
        <w:jc w:val="left"/>
      </w:pPr>
      <w:bookmarkStart w:id="222" w:name="bookmark222"/>
      <w:bookmarkEnd w:id="222"/>
      <w:r>
        <w:rPr>
          <w:color w:val="000000"/>
          <w:spacing w:val="0"/>
          <w:w w:val="100"/>
          <w:position w:val="0"/>
          <w:sz w:val="24"/>
          <w:szCs w:val="24"/>
        </w:rPr>
        <w:t>应付工资</w:t>
      </w:r>
    </w:p>
    <w:p>
      <w:pPr>
        <w:pStyle w:val="Style51"/>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本公司2006年12月31日应付工资余额为本公司及子公司将于2007年发放的2006年工资。</w:t>
      </w:r>
    </w:p>
    <w:p>
      <w:pPr>
        <w:widowControl w:val="0"/>
        <w:spacing w:line="1" w:lineRule="exact"/>
      </w:pPr>
      <w:r>
        <mc:AlternateContent>
          <mc:Choice Requires="wps">
            <w:drawing>
              <wp:anchor distT="165100" distB="15240" distL="0" distR="0" simplePos="0" relativeHeight="125829513" behindDoc="0" locked="0" layoutInCell="1" allowOverlap="1">
                <wp:simplePos x="0" y="0"/>
                <wp:positionH relativeFrom="page">
                  <wp:posOffset>557530</wp:posOffset>
                </wp:positionH>
                <wp:positionV relativeFrom="paragraph">
                  <wp:posOffset>165100</wp:posOffset>
                </wp:positionV>
                <wp:extent cx="250190" cy="189230"/>
                <wp:wrapTopAndBottom/>
                <wp:docPr id="251" name="Shape 251"/>
                <a:graphic xmlns:a="http://schemas.openxmlformats.org/drawingml/2006/main">
                  <a:graphicData uri="http://schemas.microsoft.com/office/word/2010/wordprocessingShape">
                    <wps:wsp>
                      <wps:cNvSpPr txBox="1"/>
                      <wps:spPr>
                        <a:xfrm>
                          <a:ext cx="2501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w:t>
                            </w:r>
                          </w:p>
                        </w:txbxContent>
                      </wps:txbx>
                      <wps:bodyPr wrap="none" lIns="0" tIns="0" rIns="0" bIns="0">
                        <a:noAutoFit/>
                      </wps:bodyPr>
                    </wps:wsp>
                  </a:graphicData>
                </a:graphic>
              </wp:anchor>
            </w:drawing>
          </mc:Choice>
          <mc:Fallback>
            <w:pict>
              <v:shape id="_x0000_s1277" type="#_x0000_t202" style="position:absolute;margin-left:43.899999999999999pt;margin-top:13.pt;width:19.699999999999999pt;height:14.9pt;z-index:-125829240;mso-wrap-distance-left:0;mso-wrap-distance-top:13.pt;mso-wrap-distance-right:0;mso-wrap-distance-bottom:1.2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w:t>
                      </w:r>
                    </w:p>
                  </w:txbxContent>
                </v:textbox>
                <w10:wrap type="topAndBottom" anchorx="page"/>
              </v:shape>
            </w:pict>
          </mc:Fallback>
        </mc:AlternateContent>
      </w:r>
      <w:r>
        <mc:AlternateContent>
          <mc:Choice Requires="wps">
            <w:drawing>
              <wp:anchor distT="177165" distB="635" distL="0" distR="0" simplePos="0" relativeHeight="125829515" behindDoc="0" locked="0" layoutInCell="1" allowOverlap="1">
                <wp:simplePos x="0" y="0"/>
                <wp:positionH relativeFrom="page">
                  <wp:posOffset>1099820</wp:posOffset>
                </wp:positionH>
                <wp:positionV relativeFrom="paragraph">
                  <wp:posOffset>177165</wp:posOffset>
                </wp:positionV>
                <wp:extent cx="633730" cy="191770"/>
                <wp:wrapTopAndBottom/>
                <wp:docPr id="253" name="Shape 253"/>
                <a:graphic xmlns:a="http://schemas.openxmlformats.org/drawingml/2006/main">
                  <a:graphicData uri="http://schemas.microsoft.com/office/word/2010/wordprocessingShape">
                    <wps:wsp>
                      <wps:cNvSpPr txBox="1"/>
                      <wps:spPr>
                        <a:xfrm>
                          <a:ext cx="63373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应付股利</w:t>
                            </w:r>
                          </w:p>
                        </w:txbxContent>
                      </wps:txbx>
                      <wps:bodyPr wrap="none" lIns="0" tIns="0" rIns="0" bIns="0">
                        <a:noAutoFit/>
                      </wps:bodyPr>
                    </wps:wsp>
                  </a:graphicData>
                </a:graphic>
              </wp:anchor>
            </w:drawing>
          </mc:Choice>
          <mc:Fallback>
            <w:pict>
              <v:shape id="_x0000_s1279" type="#_x0000_t202" style="position:absolute;margin-left:86.600000000000009pt;margin-top:13.950000000000001pt;width:49.899999999999999pt;height:15.1pt;z-index:-125829238;mso-wrap-distance-left:0;mso-wrap-distance-top:13.950000000000001pt;mso-wrap-distance-right:0;mso-wrap-distance-bottom:5.0000000000000003e-002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应付股利</w:t>
                      </w:r>
                    </w:p>
                  </w:txbxContent>
                </v:textbox>
                <w10:wrap type="topAndBottom" anchorx="page"/>
              </v:shape>
            </w:pict>
          </mc:Fallback>
        </mc:AlternateContent>
      </w:r>
    </w:p>
    <w:p>
      <w:pPr>
        <w:widowControl w:val="0"/>
        <w:spacing w:line="1" w:lineRule="exact"/>
      </w:pPr>
      <w:r>
        <mc:AlternateContent>
          <mc:Choice Requires="wps">
            <w:drawing>
              <wp:anchor distT="494030" distB="0" distL="0" distR="0" simplePos="0" relativeHeight="125829517" behindDoc="0" locked="0" layoutInCell="1" allowOverlap="1">
                <wp:simplePos x="0" y="0"/>
                <wp:positionH relativeFrom="page">
                  <wp:posOffset>1011555</wp:posOffset>
                </wp:positionH>
                <wp:positionV relativeFrom="paragraph">
                  <wp:posOffset>494030</wp:posOffset>
                </wp:positionV>
                <wp:extent cx="786130" cy="463550"/>
                <wp:wrapTopAndBottom/>
                <wp:docPr id="255" name="Shape 255"/>
                <a:graphic xmlns:a="http://schemas.openxmlformats.org/drawingml/2006/main">
                  <a:graphicData uri="http://schemas.microsoft.com/office/word/2010/wordprocessingShape">
                    <wps:wsp>
                      <wps:cNvSpPr txBox="1"/>
                      <wps:spPr>
                        <a:xfrm>
                          <a:ext cx="786130" cy="463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法人股</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社会公众股</w:t>
                            </w:r>
                          </w:p>
                        </w:txbxContent>
                      </wps:txbx>
                      <wps:bodyPr lIns="0" tIns="0" rIns="0" bIns="0">
                        <a:noAutoFit/>
                      </wps:bodyPr>
                    </wps:wsp>
                  </a:graphicData>
                </a:graphic>
              </wp:anchor>
            </w:drawing>
          </mc:Choice>
          <mc:Fallback>
            <w:pict>
              <v:shape id="_x0000_s1281" type="#_x0000_t202" style="position:absolute;margin-left:79.650000000000006pt;margin-top:38.899999999999999pt;width:61.899999999999999pt;height:36.5pt;z-index:-125829236;mso-wrap-distance-left:0;mso-wrap-distance-top:38.899999999999999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法人股</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社会公众股</w:t>
                      </w:r>
                    </w:p>
                  </w:txbxContent>
                </v:textbox>
                <w10:wrap type="topAndBottom" anchorx="page"/>
              </v:shape>
            </w:pict>
          </mc:Fallback>
        </mc:AlternateContent>
      </w:r>
      <w:r>
        <mc:AlternateContent>
          <mc:Choice Requires="wps">
            <w:drawing>
              <wp:anchor distT="76200" distB="142875" distL="0" distR="0" simplePos="0" relativeHeight="125829519" behindDoc="0" locked="0" layoutInCell="1" allowOverlap="1">
                <wp:simplePos x="0" y="0"/>
                <wp:positionH relativeFrom="page">
                  <wp:posOffset>4544060</wp:posOffset>
                </wp:positionH>
                <wp:positionV relativeFrom="paragraph">
                  <wp:posOffset>76200</wp:posOffset>
                </wp:positionV>
                <wp:extent cx="783590" cy="737870"/>
                <wp:wrapTopAndBottom/>
                <wp:docPr id="257" name="Shape 257"/>
                <a:graphic xmlns:a="http://schemas.openxmlformats.org/drawingml/2006/main">
                  <a:graphicData uri="http://schemas.microsoft.com/office/word/2010/wordprocessingShape">
                    <wps:wsp>
                      <wps:cNvSpPr txBox="1"/>
                      <wps:spPr>
                        <a:xfrm>
                          <a:ext cx="783590" cy="7378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年末数</w:t>
                            </w:r>
                          </w:p>
                          <w:p>
                            <w:pPr>
                              <w:pStyle w:val="Style51"/>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190,293.30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509,522.00</w:t>
                            </w:r>
                          </w:p>
                        </w:txbxContent>
                      </wps:txbx>
                      <wps:bodyPr lIns="0" tIns="0" rIns="0" bIns="0">
                        <a:noAutoFit/>
                      </wps:bodyPr>
                    </wps:wsp>
                  </a:graphicData>
                </a:graphic>
              </wp:anchor>
            </w:drawing>
          </mc:Choice>
          <mc:Fallback>
            <w:pict>
              <v:shape id="_x0000_s1283" type="#_x0000_t202" style="position:absolute;margin-left:357.80000000000001pt;margin-top:6.pt;width:61.700000000000003pt;height:58.100000000000001pt;z-index:-125829234;mso-wrap-distance-left:0;mso-wrap-distance-top:6.pt;mso-wrap-distance-right:0;mso-wrap-distance-bottom:11.2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年末数</w:t>
                      </w:r>
                    </w:p>
                    <w:p>
                      <w:pPr>
                        <w:pStyle w:val="Style51"/>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190,293.30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509,522.00</w:t>
                      </w:r>
                    </w:p>
                  </w:txbxContent>
                </v:textbox>
                <w10:wrap type="topAndBottom" anchorx="page"/>
              </v:shape>
            </w:pict>
          </mc:Fallback>
        </mc:AlternateContent>
      </w:r>
      <w:r>
        <mc:AlternateContent>
          <mc:Choice Requires="wps">
            <w:drawing>
              <wp:anchor distT="76200" distB="5715" distL="0" distR="0" simplePos="0" relativeHeight="125829521" behindDoc="0" locked="0" layoutInCell="1" allowOverlap="1">
                <wp:simplePos x="0" y="0"/>
                <wp:positionH relativeFrom="page">
                  <wp:posOffset>6031865</wp:posOffset>
                </wp:positionH>
                <wp:positionV relativeFrom="paragraph">
                  <wp:posOffset>76200</wp:posOffset>
                </wp:positionV>
                <wp:extent cx="780415" cy="875030"/>
                <wp:wrapTopAndBottom/>
                <wp:docPr id="259" name="Shape 259"/>
                <a:graphic xmlns:a="http://schemas.openxmlformats.org/drawingml/2006/main">
                  <a:graphicData uri="http://schemas.microsoft.com/office/word/2010/wordprocessingShape">
                    <wps:wsp>
                      <wps:cNvSpPr txBox="1"/>
                      <wps:spPr>
                        <a:xfrm>
                          <a:ext cx="780415" cy="8750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年初，数</w:t>
                            </w:r>
                          </w:p>
                          <w:p>
                            <w:pPr>
                              <w:pStyle w:val="Style5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189,545.06</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229,567.35</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0.72</w:t>
                            </w:r>
                          </w:p>
                        </w:txbxContent>
                      </wps:txbx>
                      <wps:bodyPr lIns="0" tIns="0" rIns="0" bIns="0">
                        <a:noAutoFit/>
                      </wps:bodyPr>
                    </wps:wsp>
                  </a:graphicData>
                </a:graphic>
              </wp:anchor>
            </w:drawing>
          </mc:Choice>
          <mc:Fallback>
            <w:pict>
              <v:shape id="_x0000_s1285" type="#_x0000_t202" style="position:absolute;margin-left:474.94999999999999pt;margin-top:6.pt;width:61.450000000000003pt;height:68.900000000000006pt;z-index:-125829232;mso-wrap-distance-left:0;mso-wrap-distance-top:6.pt;mso-wrap-distance-right:0;mso-wrap-distance-bottom:0.450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年初，数</w:t>
                      </w:r>
                    </w:p>
                    <w:p>
                      <w:pPr>
                        <w:pStyle w:val="Style5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189,545.06</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229,567.35</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0.72</w:t>
                      </w:r>
                    </w:p>
                  </w:txbxContent>
                </v:textbox>
                <w10:wrap type="topAndBottom" anchorx="page"/>
              </v:shape>
            </w:pict>
          </mc:Fallback>
        </mc:AlternateContent>
      </w:r>
    </w:p>
    <w:p>
      <w:pPr>
        <w:widowControl w:val="0"/>
        <w:spacing w:line="1" w:lineRule="exact"/>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628" w:right="688" w:bottom="3913" w:left="878" w:header="0" w:footer="3" w:gutter="0"/>
          <w:cols w:space="720"/>
          <w:noEndnote/>
          <w:rtlGutter w:val="0"/>
          <w:docGrid w:linePitch="360"/>
        </w:sectPr>
      </w:pPr>
      <w:r>
        <mc:AlternateContent>
          <mc:Choice Requires="wps">
            <w:drawing>
              <wp:anchor distT="91440" distB="4739640" distL="0" distR="0" simplePos="0" relativeHeight="125829523" behindDoc="0" locked="0" layoutInCell="1" allowOverlap="1">
                <wp:simplePos x="0" y="0"/>
                <wp:positionH relativeFrom="page">
                  <wp:posOffset>1011555</wp:posOffset>
                </wp:positionH>
                <wp:positionV relativeFrom="paragraph">
                  <wp:posOffset>91440</wp:posOffset>
                </wp:positionV>
                <wp:extent cx="328930" cy="186055"/>
                <wp:wrapTopAndBottom/>
                <wp:docPr id="269" name="Shape 269"/>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295" type="#_x0000_t202" style="position:absolute;margin-left:79.650000000000006pt;margin-top:7.2000000000000002pt;width:25.900000000000002pt;height:14.65pt;z-index:-125829230;mso-wrap-distance-left:0;mso-wrap-distance-top:7.2000000000000002pt;mso-wrap-distance-right:0;mso-wrap-distance-bottom:373.1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76200" distB="4749165" distL="0" distR="0" simplePos="0" relativeHeight="125829525" behindDoc="0" locked="0" layoutInCell="1" allowOverlap="1">
                <wp:simplePos x="0" y="0"/>
                <wp:positionH relativeFrom="page">
                  <wp:posOffset>4541520</wp:posOffset>
                </wp:positionH>
                <wp:positionV relativeFrom="paragraph">
                  <wp:posOffset>76200</wp:posOffset>
                </wp:positionV>
                <wp:extent cx="786130" cy="191770"/>
                <wp:wrapTopAndBottom/>
                <wp:docPr id="271" name="Shape 271"/>
                <a:graphic xmlns:a="http://schemas.openxmlformats.org/drawingml/2006/main">
                  <a:graphicData uri="http://schemas.microsoft.com/office/word/2010/wordprocessingShape">
                    <wps:wsp>
                      <wps:cNvSpPr txBox="1"/>
                      <wps:spPr>
                        <a:xfrm>
                          <a:ext cx="78613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699,815.30</w:t>
                            </w:r>
                          </w:p>
                        </w:txbxContent>
                      </wps:txbx>
                      <wps:bodyPr wrap="none" lIns="0" tIns="0" rIns="0" bIns="0">
                        <a:noAutoFit/>
                      </wps:bodyPr>
                    </wps:wsp>
                  </a:graphicData>
                </a:graphic>
              </wp:anchor>
            </w:drawing>
          </mc:Choice>
          <mc:Fallback>
            <w:pict>
              <v:shape id="_x0000_s1297" type="#_x0000_t202" style="position:absolute;margin-left:357.60000000000002pt;margin-top:6.pt;width:61.899999999999999pt;height:15.1pt;z-index:-125829228;mso-wrap-distance-left:0;mso-wrap-distance-top:6.pt;mso-wrap-distance-right:0;mso-wrap-distance-bottom:373.94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699,815.30</w:t>
                      </w:r>
                    </w:p>
                  </w:txbxContent>
                </v:textbox>
                <w10:wrap type="topAndBottom" anchorx="page"/>
              </v:shape>
            </w:pict>
          </mc:Fallback>
        </mc:AlternateContent>
      </w:r>
      <w:r>
        <mc:AlternateContent>
          <mc:Choice Requires="wps">
            <w:drawing>
              <wp:anchor distT="76200" distB="4749165" distL="0" distR="0" simplePos="0" relativeHeight="125829527" behindDoc="0" locked="0" layoutInCell="1" allowOverlap="1">
                <wp:simplePos x="0" y="0"/>
                <wp:positionH relativeFrom="page">
                  <wp:posOffset>6028690</wp:posOffset>
                </wp:positionH>
                <wp:positionV relativeFrom="paragraph">
                  <wp:posOffset>76200</wp:posOffset>
                </wp:positionV>
                <wp:extent cx="783590" cy="191770"/>
                <wp:wrapTopAndBottom/>
                <wp:docPr id="273" name="Shape 273"/>
                <a:graphic xmlns:a="http://schemas.openxmlformats.org/drawingml/2006/main">
                  <a:graphicData uri="http://schemas.microsoft.com/office/word/2010/wordprocessingShape">
                    <wps:wsp>
                      <wps:cNvSpPr txBox="1"/>
                      <wps:spPr>
                        <a:xfrm>
                          <a:ext cx="7835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419,113.13</w:t>
                            </w:r>
                          </w:p>
                        </w:txbxContent>
                      </wps:txbx>
                      <wps:bodyPr wrap="none" lIns="0" tIns="0" rIns="0" bIns="0">
                        <a:noAutoFit/>
                      </wps:bodyPr>
                    </wps:wsp>
                  </a:graphicData>
                </a:graphic>
              </wp:anchor>
            </w:drawing>
          </mc:Choice>
          <mc:Fallback>
            <w:pict>
              <v:shape id="_x0000_s1299" type="#_x0000_t202" style="position:absolute;margin-left:474.69999999999999pt;margin-top:6.pt;width:61.700000000000003pt;height:15.1pt;z-index:-125829226;mso-wrap-distance-left:0;mso-wrap-distance-top:6.pt;mso-wrap-distance-right:0;mso-wrap-distance-bottom:373.94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419,113.13</w:t>
                      </w:r>
                    </w:p>
                  </w:txbxContent>
                </v:textbox>
                <w10:wrap type="topAndBottom" anchorx="page"/>
              </v:shape>
            </w:pict>
          </mc:Fallback>
        </mc:AlternateContent>
      </w:r>
      <w:r>
        <mc:AlternateContent>
          <mc:Choice Requires="wps">
            <w:drawing>
              <wp:anchor distT="774065" distB="4053840" distL="0" distR="0" simplePos="0" relativeHeight="125829529" behindDoc="0" locked="0" layoutInCell="1" allowOverlap="1">
                <wp:simplePos x="0" y="0"/>
                <wp:positionH relativeFrom="page">
                  <wp:posOffset>557530</wp:posOffset>
                </wp:positionH>
                <wp:positionV relativeFrom="paragraph">
                  <wp:posOffset>774065</wp:posOffset>
                </wp:positionV>
                <wp:extent cx="250190" cy="189230"/>
                <wp:wrapTopAndBottom/>
                <wp:docPr id="275" name="Shape 275"/>
                <a:graphic xmlns:a="http://schemas.openxmlformats.org/drawingml/2006/main">
                  <a:graphicData uri="http://schemas.microsoft.com/office/word/2010/wordprocessingShape">
                    <wps:wsp>
                      <wps:cNvSpPr txBox="1"/>
                      <wps:spPr>
                        <a:xfrm>
                          <a:ext cx="2501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w:t>
                            </w:r>
                          </w:p>
                        </w:txbxContent>
                      </wps:txbx>
                      <wps:bodyPr wrap="none" lIns="0" tIns="0" rIns="0" bIns="0">
                        <a:noAutoFit/>
                      </wps:bodyPr>
                    </wps:wsp>
                  </a:graphicData>
                </a:graphic>
              </wp:anchor>
            </w:drawing>
          </mc:Choice>
          <mc:Fallback>
            <w:pict>
              <v:shape id="_x0000_s1301" type="#_x0000_t202" style="position:absolute;margin-left:43.899999999999999pt;margin-top:60.950000000000003pt;width:19.699999999999999pt;height:14.9pt;z-index:-125829224;mso-wrap-distance-left:0;mso-wrap-distance-top:60.950000000000003pt;mso-wrap-distance-right:0;mso-wrap-distance-bottom:319.1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w:t>
                      </w:r>
                    </w:p>
                  </w:txbxContent>
                </v:textbox>
                <w10:wrap type="topAndBottom" anchorx="page"/>
              </v:shape>
            </w:pict>
          </mc:Fallback>
        </mc:AlternateContent>
      </w:r>
      <w:r>
        <mc:AlternateContent>
          <mc:Choice Requires="wps">
            <w:drawing>
              <wp:anchor distT="786130" distB="4041775" distL="0" distR="0" simplePos="0" relativeHeight="125829531" behindDoc="0" locked="0" layoutInCell="1" allowOverlap="1">
                <wp:simplePos x="0" y="0"/>
                <wp:positionH relativeFrom="page">
                  <wp:posOffset>1099820</wp:posOffset>
                </wp:positionH>
                <wp:positionV relativeFrom="paragraph">
                  <wp:posOffset>786130</wp:posOffset>
                </wp:positionV>
                <wp:extent cx="633730" cy="189230"/>
                <wp:wrapTopAndBottom/>
                <wp:docPr id="277" name="Shape 277"/>
                <a:graphic xmlns:a="http://schemas.openxmlformats.org/drawingml/2006/main">
                  <a:graphicData uri="http://schemas.microsoft.com/office/word/2010/wordprocessingShape">
                    <wps:wsp>
                      <wps:cNvSpPr txBox="1"/>
                      <wps:spPr>
                        <a:xfrm>
                          <a:ext cx="63373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应交税金</w:t>
                            </w:r>
                          </w:p>
                        </w:txbxContent>
                      </wps:txbx>
                      <wps:bodyPr wrap="none" lIns="0" tIns="0" rIns="0" bIns="0">
                        <a:noAutoFit/>
                      </wps:bodyPr>
                    </wps:wsp>
                  </a:graphicData>
                </a:graphic>
              </wp:anchor>
            </w:drawing>
          </mc:Choice>
          <mc:Fallback>
            <w:pict>
              <v:shape id="_x0000_s1303" type="#_x0000_t202" style="position:absolute;margin-left:86.600000000000009pt;margin-top:61.899999999999999pt;width:49.899999999999999pt;height:14.9pt;z-index:-125829222;mso-wrap-distance-left:0;mso-wrap-distance-top:61.899999999999999pt;mso-wrap-distance-right:0;mso-wrap-distance-bottom:318.2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应交税金</w:t>
                      </w:r>
                    </w:p>
                  </w:txbxContent>
                </v:textbox>
                <w10:wrap type="topAndBottom" anchorx="page"/>
              </v:shape>
            </w:pict>
          </mc:Fallback>
        </mc:AlternateContent>
      </w:r>
      <w:r>
        <mc:AlternateContent>
          <mc:Choice Requires="wps">
            <w:drawing>
              <wp:anchor distT="1484630" distB="2929255" distL="0" distR="0" simplePos="0" relativeHeight="125829533" behindDoc="0" locked="0" layoutInCell="1" allowOverlap="1">
                <wp:simplePos x="0" y="0"/>
                <wp:positionH relativeFrom="page">
                  <wp:posOffset>1011555</wp:posOffset>
                </wp:positionH>
                <wp:positionV relativeFrom="paragraph">
                  <wp:posOffset>1484630</wp:posOffset>
                </wp:positionV>
                <wp:extent cx="786130" cy="603250"/>
                <wp:wrapTopAndBottom/>
                <wp:docPr id="279" name="Shape 279"/>
                <a:graphic xmlns:a="http://schemas.openxmlformats.org/drawingml/2006/main">
                  <a:graphicData uri="http://schemas.microsoft.com/office/word/2010/wordprocessingShape">
                    <wps:wsp>
                      <wps:cNvSpPr txBox="1"/>
                      <wps:spPr>
                        <a:xfrm>
                          <a:ext cx="786130" cy="603250"/>
                        </a:xfrm>
                        <a:prstGeom prst="rect"/>
                        <a:noFill/>
                      </wps:spPr>
                      <wps:txbx>
                        <w:txbxContent>
                          <w:p>
                            <w:pPr>
                              <w:pStyle w:val="Style51"/>
                              <w:keepNext w:val="0"/>
                              <w:keepLines w:val="0"/>
                              <w:widowControl w:val="0"/>
                              <w:shd w:val="clear" w:color="auto" w:fill="auto"/>
                              <w:bidi w:val="0"/>
                              <w:spacing w:before="0" w:after="0" w:line="218" w:lineRule="exact"/>
                              <w:ind w:left="0" w:right="0" w:firstLine="0"/>
                              <w:jc w:val="left"/>
                            </w:pPr>
                            <w:r>
                              <w:rPr>
                                <w:color w:val="000000"/>
                                <w:spacing w:val="0"/>
                                <w:w w:val="100"/>
                                <w:position w:val="0"/>
                                <w:sz w:val="24"/>
                                <w:szCs w:val="24"/>
                              </w:rPr>
                              <w:t>增值税 企业所得税 个人所得税 营业税</w:t>
                            </w:r>
                          </w:p>
                        </w:txbxContent>
                      </wps:txbx>
                      <wps:bodyPr lIns="0" tIns="0" rIns="0" bIns="0">
                        <a:noAutoFit/>
                      </wps:bodyPr>
                    </wps:wsp>
                  </a:graphicData>
                </a:graphic>
              </wp:anchor>
            </w:drawing>
          </mc:Choice>
          <mc:Fallback>
            <w:pict>
              <v:shape id="_x0000_s1305" type="#_x0000_t202" style="position:absolute;margin-left:79.650000000000006pt;margin-top:116.90000000000001pt;width:61.899999999999999pt;height:47.5pt;z-index:-125829220;mso-wrap-distance-left:0;mso-wrap-distance-top:116.90000000000001pt;mso-wrap-distance-right:0;mso-wrap-distance-bottom:230.65000000000001pt;mso-position-horizontal-relative:page" filled="f" stroked="f">
                <v:textbox inset="0,0,0,0">
                  <w:txbxContent>
                    <w:p>
                      <w:pPr>
                        <w:pStyle w:val="Style51"/>
                        <w:keepNext w:val="0"/>
                        <w:keepLines w:val="0"/>
                        <w:widowControl w:val="0"/>
                        <w:shd w:val="clear" w:color="auto" w:fill="auto"/>
                        <w:bidi w:val="0"/>
                        <w:spacing w:before="0" w:after="0" w:line="218" w:lineRule="exact"/>
                        <w:ind w:left="0" w:right="0" w:firstLine="0"/>
                        <w:jc w:val="left"/>
                      </w:pPr>
                      <w:r>
                        <w:rPr>
                          <w:color w:val="000000"/>
                          <w:spacing w:val="0"/>
                          <w:w w:val="100"/>
                          <w:position w:val="0"/>
                          <w:sz w:val="24"/>
                          <w:szCs w:val="24"/>
                        </w:rPr>
                        <w:t>增值税 企业所得税 个人所得税 营业税</w:t>
                      </w:r>
                    </w:p>
                  </w:txbxContent>
                </v:textbox>
                <w10:wrap type="topAndBottom" anchorx="page"/>
              </v:shape>
            </w:pict>
          </mc:Fallback>
        </mc:AlternateContent>
      </w:r>
      <w:r>
        <mc:AlternateContent>
          <mc:Choice Requires="wps">
            <w:drawing>
              <wp:anchor distT="2042160" distB="2648585" distL="0" distR="0" simplePos="0" relativeHeight="125829535" behindDoc="0" locked="0" layoutInCell="1" allowOverlap="1">
                <wp:simplePos x="0" y="0"/>
                <wp:positionH relativeFrom="page">
                  <wp:posOffset>1014730</wp:posOffset>
                </wp:positionH>
                <wp:positionV relativeFrom="paragraph">
                  <wp:posOffset>2042160</wp:posOffset>
                </wp:positionV>
                <wp:extent cx="478790" cy="326390"/>
                <wp:wrapTopAndBottom/>
                <wp:docPr id="281" name="Shape 281"/>
                <a:graphic xmlns:a="http://schemas.openxmlformats.org/drawingml/2006/main">
                  <a:graphicData uri="http://schemas.microsoft.com/office/word/2010/wordprocessingShape">
                    <wps:wsp>
                      <wps:cNvSpPr txBox="1"/>
                      <wps:spPr>
                        <a:xfrm>
                          <a:ext cx="478790" cy="3263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印花税</w:t>
                            </w:r>
                          </w:p>
                        </w:txbxContent>
                      </wps:txbx>
                      <wps:bodyPr wrap="none" lIns="0" tIns="0" rIns="0" bIns="0">
                        <a:noAutoFit/>
                      </wps:bodyPr>
                    </wps:wsp>
                  </a:graphicData>
                </a:graphic>
              </wp:anchor>
            </w:drawing>
          </mc:Choice>
          <mc:Fallback>
            <w:pict>
              <v:shape id="_x0000_s1307" type="#_x0000_t202" style="position:absolute;margin-left:79.900000000000006pt;margin-top:160.80000000000001pt;width:37.700000000000003pt;height:25.699999999999999pt;z-index:-125829218;mso-wrap-distance-left:0;mso-wrap-distance-top:160.80000000000001pt;mso-wrap-distance-right:0;mso-wrap-distance-bottom:208.55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印花税</w:t>
                      </w:r>
                    </w:p>
                  </w:txbxContent>
                </v:textbox>
                <w10:wrap type="topAndBottom" anchorx="page"/>
              </v:shape>
            </w:pict>
          </mc:Fallback>
        </mc:AlternateContent>
      </w:r>
      <w:r>
        <mc:AlternateContent>
          <mc:Choice Requires="wps">
            <w:drawing>
              <wp:anchor distT="2322830" distB="2225040" distL="0" distR="0" simplePos="0" relativeHeight="125829537" behindDoc="0" locked="0" layoutInCell="1" allowOverlap="1">
                <wp:simplePos x="0" y="0"/>
                <wp:positionH relativeFrom="page">
                  <wp:posOffset>1011555</wp:posOffset>
                </wp:positionH>
                <wp:positionV relativeFrom="paragraph">
                  <wp:posOffset>2322830</wp:posOffset>
                </wp:positionV>
                <wp:extent cx="1090930" cy="469265"/>
                <wp:wrapTopAndBottom/>
                <wp:docPr id="283" name="Shape 283"/>
                <a:graphic xmlns:a="http://schemas.openxmlformats.org/drawingml/2006/main">
                  <a:graphicData uri="http://schemas.microsoft.com/office/word/2010/wordprocessingShape">
                    <wps:wsp>
                      <wps:cNvSpPr txBox="1"/>
                      <wps:spPr>
                        <a:xfrm>
                          <a:ext cx="1090930" cy="46926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资源税设维护税</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土地使用税</w:t>
                            </w:r>
                          </w:p>
                        </w:txbxContent>
                      </wps:txbx>
                      <wps:bodyPr lIns="0" tIns="0" rIns="0" bIns="0">
                        <a:noAutoFit/>
                      </wps:bodyPr>
                    </wps:wsp>
                  </a:graphicData>
                </a:graphic>
              </wp:anchor>
            </w:drawing>
          </mc:Choice>
          <mc:Fallback>
            <w:pict>
              <v:shape id="_x0000_s1309" type="#_x0000_t202" style="position:absolute;margin-left:79.650000000000006pt;margin-top:182.90000000000001pt;width:85.900000000000006pt;height:36.950000000000003pt;z-index:-125829216;mso-wrap-distance-left:0;mso-wrap-distance-top:182.90000000000001pt;mso-wrap-distance-right:0;mso-wrap-distance-bottom:175.20000000000002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资源税设维护税</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土地使用税</w:t>
                      </w:r>
                    </w:p>
                  </w:txbxContent>
                </v:textbox>
                <w10:wrap type="topAndBottom" anchorx="page"/>
              </v:shape>
            </w:pict>
          </mc:Fallback>
        </mc:AlternateContent>
      </w:r>
      <w:r>
        <mc:AlternateContent>
          <mc:Choice Requires="wps">
            <w:drawing>
              <wp:anchor distT="1063625" distB="2234565" distL="0" distR="0" simplePos="0" relativeHeight="125829539" behindDoc="0" locked="0" layoutInCell="1" allowOverlap="1">
                <wp:simplePos x="0" y="0"/>
                <wp:positionH relativeFrom="page">
                  <wp:posOffset>4398010</wp:posOffset>
                </wp:positionH>
                <wp:positionV relativeFrom="paragraph">
                  <wp:posOffset>1063625</wp:posOffset>
                </wp:positionV>
                <wp:extent cx="1014730" cy="1718945"/>
                <wp:wrapTopAndBottom/>
                <wp:docPr id="285" name="Shape 285"/>
                <a:graphic xmlns:a="http://schemas.openxmlformats.org/drawingml/2006/main">
                  <a:graphicData uri="http://schemas.microsoft.com/office/word/2010/wordprocessingShape">
                    <wps:wsp>
                      <wps:cNvSpPr txBox="1"/>
                      <wps:spPr>
                        <a:xfrm>
                          <a:ext cx="1014730" cy="1718945"/>
                        </a:xfrm>
                        <a:prstGeom prst="rect"/>
                        <a:noFill/>
                      </wps:spPr>
                      <wps:txbx>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年末数</w:t>
                              <w:br/>
                            </w: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11" w:lineRule="exact"/>
                              <w:ind w:left="0" w:right="0" w:firstLine="0"/>
                              <w:jc w:val="right"/>
                            </w:pPr>
                            <w:r>
                              <w:rPr>
                                <w:color w:val="000000"/>
                                <w:spacing w:val="0"/>
                                <w:w w:val="100"/>
                                <w:position w:val="0"/>
                                <w:sz w:val="24"/>
                                <w:szCs w:val="24"/>
                              </w:rPr>
                              <w:t>13,025,489.10</w:t>
                            </w:r>
                          </w:p>
                          <w:p>
                            <w:pPr>
                              <w:pStyle w:val="Style51"/>
                              <w:keepNext w:val="0"/>
                              <w:keepLines w:val="0"/>
                              <w:widowControl w:val="0"/>
                              <w:shd w:val="clear" w:color="auto" w:fill="auto"/>
                              <w:bidi w:val="0"/>
                              <w:spacing w:before="0" w:after="0" w:line="211" w:lineRule="exact"/>
                              <w:ind w:left="0" w:right="0" w:firstLine="0"/>
                              <w:jc w:val="right"/>
                            </w:pPr>
                            <w:r>
                              <w:rPr>
                                <w:color w:val="000000"/>
                                <w:spacing w:val="0"/>
                                <w:w w:val="100"/>
                                <w:position w:val="0"/>
                                <w:sz w:val="24"/>
                                <w:szCs w:val="24"/>
                              </w:rPr>
                              <w:t>41,611,377.46</w:t>
                            </w:r>
                          </w:p>
                          <w:p>
                            <w:pPr>
                              <w:pStyle w:val="Style51"/>
                              <w:keepNext w:val="0"/>
                              <w:keepLines w:val="0"/>
                              <w:widowControl w:val="0"/>
                              <w:shd w:val="clear" w:color="auto" w:fill="auto"/>
                              <w:bidi w:val="0"/>
                              <w:spacing w:before="0" w:after="0" w:line="211" w:lineRule="exact"/>
                              <w:ind w:left="0" w:right="0" w:firstLine="0"/>
                              <w:jc w:val="both"/>
                            </w:pPr>
                            <w:r>
                              <w:rPr>
                                <w:color w:val="000000"/>
                                <w:spacing w:val="0"/>
                                <w:w w:val="100"/>
                                <w:position w:val="0"/>
                                <w:sz w:val="24"/>
                                <w:szCs w:val="24"/>
                              </w:rPr>
                              <w:t>6,978,191.84</w:t>
                            </w:r>
                          </w:p>
                          <w:p>
                            <w:pPr>
                              <w:pStyle w:val="Style51"/>
                              <w:keepNext w:val="0"/>
                              <w:keepLines w:val="0"/>
                              <w:widowControl w:val="0"/>
                              <w:shd w:val="clear" w:color="auto" w:fill="auto"/>
                              <w:bidi w:val="0"/>
                              <w:spacing w:before="0" w:after="0" w:line="211" w:lineRule="exact"/>
                              <w:ind w:left="0" w:right="0" w:firstLine="0"/>
                              <w:jc w:val="both"/>
                            </w:pPr>
                            <w:r>
                              <w:rPr>
                                <w:color w:val="000000"/>
                                <w:spacing w:val="0"/>
                                <w:w w:val="100"/>
                                <w:position w:val="0"/>
                                <w:sz w:val="24"/>
                                <w:szCs w:val="24"/>
                              </w:rPr>
                              <w:t>8,607,953.63</w:t>
                            </w:r>
                          </w:p>
                          <w:p>
                            <w:pPr>
                              <w:pStyle w:val="Style51"/>
                              <w:keepNext w:val="0"/>
                              <w:keepLines w:val="0"/>
                              <w:widowControl w:val="0"/>
                              <w:shd w:val="clear" w:color="auto" w:fill="auto"/>
                              <w:bidi w:val="0"/>
                              <w:spacing w:before="0" w:after="0" w:line="211" w:lineRule="exact"/>
                              <w:ind w:left="0" w:right="0" w:firstLine="0"/>
                              <w:jc w:val="both"/>
                            </w:pPr>
                            <w:r>
                              <w:rPr>
                                <w:color w:val="000000"/>
                                <w:spacing w:val="0"/>
                                <w:w w:val="100"/>
                                <w:position w:val="0"/>
                                <w:sz w:val="24"/>
                                <w:szCs w:val="24"/>
                              </w:rPr>
                              <w:t>2,212,653.30</w:t>
                            </w:r>
                          </w:p>
                          <w:p>
                            <w:pPr>
                              <w:pStyle w:val="Style51"/>
                              <w:keepNext w:val="0"/>
                              <w:keepLines w:val="0"/>
                              <w:widowControl w:val="0"/>
                              <w:shd w:val="clear" w:color="auto" w:fill="auto"/>
                              <w:bidi w:val="0"/>
                              <w:spacing w:before="0" w:after="0" w:line="211" w:lineRule="exact"/>
                              <w:ind w:left="0" w:right="0" w:firstLine="0"/>
                              <w:jc w:val="both"/>
                            </w:pPr>
                            <w:r>
                              <w:rPr>
                                <w:color w:val="000000"/>
                                <w:spacing w:val="0"/>
                                <w:w w:val="100"/>
                                <w:position w:val="0"/>
                                <w:sz w:val="24"/>
                                <w:szCs w:val="24"/>
                              </w:rPr>
                              <w:t>1,221,623.57</w:t>
                            </w:r>
                          </w:p>
                          <w:p>
                            <w:pPr>
                              <w:pStyle w:val="Style51"/>
                              <w:keepNext w:val="0"/>
                              <w:keepLines w:val="0"/>
                              <w:widowControl w:val="0"/>
                              <w:shd w:val="clear" w:color="auto" w:fill="auto"/>
                              <w:bidi w:val="0"/>
                              <w:spacing w:before="0" w:after="180" w:line="211" w:lineRule="exact"/>
                              <w:ind w:left="0" w:right="0" w:firstLine="0"/>
                              <w:jc w:val="right"/>
                            </w:pPr>
                            <w:r>
                              <w:rPr>
                                <w:color w:val="000000"/>
                                <w:spacing w:val="0"/>
                                <w:w w:val="100"/>
                                <w:position w:val="0"/>
                                <w:sz w:val="24"/>
                                <w:szCs w:val="24"/>
                              </w:rPr>
                              <w:t>944,252.17</w:t>
                            </w:r>
                          </w:p>
                          <w:p>
                            <w:pPr>
                              <w:pStyle w:val="Style51"/>
                              <w:keepNext w:val="0"/>
                              <w:keepLines w:val="0"/>
                              <w:widowControl w:val="0"/>
                              <w:shd w:val="clear" w:color="auto" w:fill="auto"/>
                              <w:bidi w:val="0"/>
                              <w:spacing w:before="0" w:after="180" w:line="211" w:lineRule="exact"/>
                              <w:ind w:left="0" w:right="0" w:firstLine="0"/>
                              <w:jc w:val="right"/>
                            </w:pPr>
                            <w:r>
                              <w:rPr>
                                <w:color w:val="000000"/>
                                <w:spacing w:val="0"/>
                                <w:w w:val="100"/>
                                <w:position w:val="0"/>
                                <w:sz w:val="24"/>
                                <w:szCs w:val="24"/>
                              </w:rPr>
                              <w:t>767,644.01</w:t>
                            </w:r>
                          </w:p>
                        </w:txbxContent>
                      </wps:txbx>
                      <wps:bodyPr lIns="0" tIns="0" rIns="0" bIns="0">
                        <a:noAutoFit/>
                      </wps:bodyPr>
                    </wps:wsp>
                  </a:graphicData>
                </a:graphic>
              </wp:anchor>
            </w:drawing>
          </mc:Choice>
          <mc:Fallback>
            <w:pict>
              <v:shape id="_x0000_s1311" type="#_x0000_t202" style="position:absolute;margin-left:346.30000000000001pt;margin-top:83.75pt;width:79.900000000000006pt;height:135.34999999999999pt;z-index:-125829214;mso-wrap-distance-left:0;mso-wrap-distance-top:83.75pt;mso-wrap-distance-right:0;mso-wrap-distance-bottom:175.95000000000002pt;mso-position-horizontal-relative:page" filled="f" stroked="f">
                <v:textbox inset="0,0,0,0">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年末数</w:t>
                        <w:br/>
                      </w: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11" w:lineRule="exact"/>
                        <w:ind w:left="0" w:right="0" w:firstLine="0"/>
                        <w:jc w:val="right"/>
                      </w:pPr>
                      <w:r>
                        <w:rPr>
                          <w:color w:val="000000"/>
                          <w:spacing w:val="0"/>
                          <w:w w:val="100"/>
                          <w:position w:val="0"/>
                          <w:sz w:val="24"/>
                          <w:szCs w:val="24"/>
                        </w:rPr>
                        <w:t>13,025,489.10</w:t>
                      </w:r>
                    </w:p>
                    <w:p>
                      <w:pPr>
                        <w:pStyle w:val="Style51"/>
                        <w:keepNext w:val="0"/>
                        <w:keepLines w:val="0"/>
                        <w:widowControl w:val="0"/>
                        <w:shd w:val="clear" w:color="auto" w:fill="auto"/>
                        <w:bidi w:val="0"/>
                        <w:spacing w:before="0" w:after="0" w:line="211" w:lineRule="exact"/>
                        <w:ind w:left="0" w:right="0" w:firstLine="0"/>
                        <w:jc w:val="right"/>
                      </w:pPr>
                      <w:r>
                        <w:rPr>
                          <w:color w:val="000000"/>
                          <w:spacing w:val="0"/>
                          <w:w w:val="100"/>
                          <w:position w:val="0"/>
                          <w:sz w:val="24"/>
                          <w:szCs w:val="24"/>
                        </w:rPr>
                        <w:t>41,611,377.46</w:t>
                      </w:r>
                    </w:p>
                    <w:p>
                      <w:pPr>
                        <w:pStyle w:val="Style51"/>
                        <w:keepNext w:val="0"/>
                        <w:keepLines w:val="0"/>
                        <w:widowControl w:val="0"/>
                        <w:shd w:val="clear" w:color="auto" w:fill="auto"/>
                        <w:bidi w:val="0"/>
                        <w:spacing w:before="0" w:after="0" w:line="211" w:lineRule="exact"/>
                        <w:ind w:left="0" w:right="0" w:firstLine="0"/>
                        <w:jc w:val="both"/>
                      </w:pPr>
                      <w:r>
                        <w:rPr>
                          <w:color w:val="000000"/>
                          <w:spacing w:val="0"/>
                          <w:w w:val="100"/>
                          <w:position w:val="0"/>
                          <w:sz w:val="24"/>
                          <w:szCs w:val="24"/>
                        </w:rPr>
                        <w:t>6,978,191.84</w:t>
                      </w:r>
                    </w:p>
                    <w:p>
                      <w:pPr>
                        <w:pStyle w:val="Style51"/>
                        <w:keepNext w:val="0"/>
                        <w:keepLines w:val="0"/>
                        <w:widowControl w:val="0"/>
                        <w:shd w:val="clear" w:color="auto" w:fill="auto"/>
                        <w:bidi w:val="0"/>
                        <w:spacing w:before="0" w:after="0" w:line="211" w:lineRule="exact"/>
                        <w:ind w:left="0" w:right="0" w:firstLine="0"/>
                        <w:jc w:val="both"/>
                      </w:pPr>
                      <w:r>
                        <w:rPr>
                          <w:color w:val="000000"/>
                          <w:spacing w:val="0"/>
                          <w:w w:val="100"/>
                          <w:position w:val="0"/>
                          <w:sz w:val="24"/>
                          <w:szCs w:val="24"/>
                        </w:rPr>
                        <w:t>8,607,953.63</w:t>
                      </w:r>
                    </w:p>
                    <w:p>
                      <w:pPr>
                        <w:pStyle w:val="Style51"/>
                        <w:keepNext w:val="0"/>
                        <w:keepLines w:val="0"/>
                        <w:widowControl w:val="0"/>
                        <w:shd w:val="clear" w:color="auto" w:fill="auto"/>
                        <w:bidi w:val="0"/>
                        <w:spacing w:before="0" w:after="0" w:line="211" w:lineRule="exact"/>
                        <w:ind w:left="0" w:right="0" w:firstLine="0"/>
                        <w:jc w:val="both"/>
                      </w:pPr>
                      <w:r>
                        <w:rPr>
                          <w:color w:val="000000"/>
                          <w:spacing w:val="0"/>
                          <w:w w:val="100"/>
                          <w:position w:val="0"/>
                          <w:sz w:val="24"/>
                          <w:szCs w:val="24"/>
                        </w:rPr>
                        <w:t>2,212,653.30</w:t>
                      </w:r>
                    </w:p>
                    <w:p>
                      <w:pPr>
                        <w:pStyle w:val="Style51"/>
                        <w:keepNext w:val="0"/>
                        <w:keepLines w:val="0"/>
                        <w:widowControl w:val="0"/>
                        <w:shd w:val="clear" w:color="auto" w:fill="auto"/>
                        <w:bidi w:val="0"/>
                        <w:spacing w:before="0" w:after="0" w:line="211" w:lineRule="exact"/>
                        <w:ind w:left="0" w:right="0" w:firstLine="0"/>
                        <w:jc w:val="both"/>
                      </w:pPr>
                      <w:r>
                        <w:rPr>
                          <w:color w:val="000000"/>
                          <w:spacing w:val="0"/>
                          <w:w w:val="100"/>
                          <w:position w:val="0"/>
                          <w:sz w:val="24"/>
                          <w:szCs w:val="24"/>
                        </w:rPr>
                        <w:t>1,221,623.57</w:t>
                      </w:r>
                    </w:p>
                    <w:p>
                      <w:pPr>
                        <w:pStyle w:val="Style51"/>
                        <w:keepNext w:val="0"/>
                        <w:keepLines w:val="0"/>
                        <w:widowControl w:val="0"/>
                        <w:shd w:val="clear" w:color="auto" w:fill="auto"/>
                        <w:bidi w:val="0"/>
                        <w:spacing w:before="0" w:after="180" w:line="211" w:lineRule="exact"/>
                        <w:ind w:left="0" w:right="0" w:firstLine="0"/>
                        <w:jc w:val="right"/>
                      </w:pPr>
                      <w:r>
                        <w:rPr>
                          <w:color w:val="000000"/>
                          <w:spacing w:val="0"/>
                          <w:w w:val="100"/>
                          <w:position w:val="0"/>
                          <w:sz w:val="24"/>
                          <w:szCs w:val="24"/>
                        </w:rPr>
                        <w:t>944,252.17</w:t>
                      </w:r>
                    </w:p>
                    <w:p>
                      <w:pPr>
                        <w:pStyle w:val="Style51"/>
                        <w:keepNext w:val="0"/>
                        <w:keepLines w:val="0"/>
                        <w:widowControl w:val="0"/>
                        <w:shd w:val="clear" w:color="auto" w:fill="auto"/>
                        <w:bidi w:val="0"/>
                        <w:spacing w:before="0" w:after="180" w:line="211" w:lineRule="exact"/>
                        <w:ind w:left="0" w:right="0" w:firstLine="0"/>
                        <w:jc w:val="right"/>
                      </w:pPr>
                      <w:r>
                        <w:rPr>
                          <w:color w:val="000000"/>
                          <w:spacing w:val="0"/>
                          <w:w w:val="100"/>
                          <w:position w:val="0"/>
                          <w:sz w:val="24"/>
                          <w:szCs w:val="24"/>
                        </w:rPr>
                        <w:t>767,644.01</w:t>
                      </w:r>
                    </w:p>
                  </w:txbxContent>
                </v:textbox>
                <w10:wrap type="topAndBottom" anchorx="page"/>
              </v:shape>
            </w:pict>
          </mc:Fallback>
        </mc:AlternateContent>
      </w:r>
      <w:r>
        <mc:AlternateContent>
          <mc:Choice Requires="wps">
            <w:drawing>
              <wp:anchor distT="1063625" distB="2234565" distL="0" distR="0" simplePos="0" relativeHeight="125829541" behindDoc="0" locked="0" layoutInCell="1" allowOverlap="1">
                <wp:simplePos x="0" y="0"/>
                <wp:positionH relativeFrom="page">
                  <wp:posOffset>5821680</wp:posOffset>
                </wp:positionH>
                <wp:positionV relativeFrom="paragraph">
                  <wp:posOffset>1063625</wp:posOffset>
                </wp:positionV>
                <wp:extent cx="1155065" cy="1718945"/>
                <wp:wrapTopAndBottom/>
                <wp:docPr id="287" name="Shape 287"/>
                <a:graphic xmlns:a="http://schemas.openxmlformats.org/drawingml/2006/main">
                  <a:graphicData uri="http://schemas.microsoft.com/office/word/2010/wordprocessingShape">
                    <wps:wsp>
                      <wps:cNvSpPr txBox="1"/>
                      <wps:spPr>
                        <a:xfrm>
                          <a:ext cx="1155065" cy="171894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年初数</w:t>
                            </w:r>
                          </w:p>
                          <w:p>
                            <w:pPr>
                              <w:pStyle w:val="Style51"/>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(39,198,658.37)</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47,988,097.21</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8,669,965.79</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7,580,140.51</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3,463,023.43</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1,035,304.29</w:t>
                            </w:r>
                          </w:p>
                          <w:p>
                            <w:pPr>
                              <w:pStyle w:val="Style5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558,552.63</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50,000.00</w:t>
                            </w:r>
                          </w:p>
                          <w:p>
                            <w:pPr>
                              <w:pStyle w:val="Style5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987,185.22</w:t>
                            </w:r>
                          </w:p>
                        </w:txbxContent>
                      </wps:txbx>
                      <wps:bodyPr lIns="0" tIns="0" rIns="0" bIns="0">
                        <a:noAutoFit/>
                      </wps:bodyPr>
                    </wps:wsp>
                  </a:graphicData>
                </a:graphic>
              </wp:anchor>
            </w:drawing>
          </mc:Choice>
          <mc:Fallback>
            <w:pict>
              <v:shape id="_x0000_s1313" type="#_x0000_t202" style="position:absolute;margin-left:458.40000000000003pt;margin-top:83.75pt;width:90.950000000000003pt;height:135.34999999999999pt;z-index:-125829212;mso-wrap-distance-left:0;mso-wrap-distance-top:83.75pt;mso-wrap-distance-right:0;mso-wrap-distance-bottom:175.95000000000002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年初数</w:t>
                      </w:r>
                    </w:p>
                    <w:p>
                      <w:pPr>
                        <w:pStyle w:val="Style51"/>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(39,198,658.37)</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47,988,097.21</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8,669,965.79</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7,580,140.51</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3,463,023.43</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1,035,304.29</w:t>
                      </w:r>
                    </w:p>
                    <w:p>
                      <w:pPr>
                        <w:pStyle w:val="Style5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558,552.63</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50,000.00</w:t>
                      </w:r>
                    </w:p>
                    <w:p>
                      <w:pPr>
                        <w:pStyle w:val="Style5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987,185.22</w:t>
                      </w:r>
                    </w:p>
                  </w:txbxContent>
                </v:textbox>
                <w10:wrap type="topAndBottom" anchorx="page"/>
              </v:shape>
            </w:pict>
          </mc:Fallback>
        </mc:AlternateContent>
      </w:r>
      <w:r>
        <mc:AlternateContent>
          <mc:Choice Requires="wps">
            <w:drawing>
              <wp:anchor distT="2871470" distB="1956435" distL="0" distR="0" simplePos="0" relativeHeight="125829543" behindDoc="0" locked="0" layoutInCell="1" allowOverlap="1">
                <wp:simplePos x="0" y="0"/>
                <wp:positionH relativeFrom="page">
                  <wp:posOffset>1011555</wp:posOffset>
                </wp:positionH>
                <wp:positionV relativeFrom="paragraph">
                  <wp:posOffset>2871470</wp:posOffset>
                </wp:positionV>
                <wp:extent cx="328930" cy="189230"/>
                <wp:wrapTopAndBottom/>
                <wp:docPr id="289" name="Shape 289"/>
                <a:graphic xmlns:a="http://schemas.openxmlformats.org/drawingml/2006/main">
                  <a:graphicData uri="http://schemas.microsoft.com/office/word/2010/wordprocessingShape">
                    <wps:wsp>
                      <wps:cNvSpPr txBox="1"/>
                      <wps:spPr>
                        <a:xfrm>
                          <a:ext cx="32893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315" type="#_x0000_t202" style="position:absolute;margin-left:79.650000000000006pt;margin-top:226.09999999999999pt;width:25.900000000000002pt;height:14.9pt;z-index:-125829210;mso-wrap-distance-left:0;mso-wrap-distance-top:226.09999999999999pt;mso-wrap-distance-right:0;mso-wrap-distance-bottom:154.05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2868295" distB="1957070" distL="0" distR="0" simplePos="0" relativeHeight="125829545" behindDoc="0" locked="0" layoutInCell="1" allowOverlap="1">
                <wp:simplePos x="0" y="0"/>
                <wp:positionH relativeFrom="page">
                  <wp:posOffset>4401185</wp:posOffset>
                </wp:positionH>
                <wp:positionV relativeFrom="paragraph">
                  <wp:posOffset>2868295</wp:posOffset>
                </wp:positionV>
                <wp:extent cx="1012190" cy="191770"/>
                <wp:wrapTopAndBottom/>
                <wp:docPr id="291" name="Shape 291"/>
                <a:graphic xmlns:a="http://schemas.openxmlformats.org/drawingml/2006/main">
                  <a:graphicData uri="http://schemas.microsoft.com/office/word/2010/wordprocessingShape">
                    <wps:wsp>
                      <wps:cNvSpPr txBox="1"/>
                      <wps:spPr>
                        <a:xfrm>
                          <a:ext cx="10121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75,369,185.08</w:t>
                            </w:r>
                          </w:p>
                        </w:txbxContent>
                      </wps:txbx>
                      <wps:bodyPr wrap="none" lIns="0" tIns="0" rIns="0" bIns="0">
                        <a:noAutoFit/>
                      </wps:bodyPr>
                    </wps:wsp>
                  </a:graphicData>
                </a:graphic>
              </wp:anchor>
            </w:drawing>
          </mc:Choice>
          <mc:Fallback>
            <w:pict>
              <v:shape id="_x0000_s1317" type="#_x0000_t202" style="position:absolute;margin-left:346.55000000000001pt;margin-top:225.84999999999999pt;width:79.700000000000003pt;height:15.1pt;z-index:-125829208;mso-wrap-distance-left:0;mso-wrap-distance-top:225.84999999999999pt;mso-wrap-distance-right:0;mso-wrap-distance-bottom:154.0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75,369,185.08</w:t>
                      </w:r>
                    </w:p>
                  </w:txbxContent>
                </v:textbox>
                <w10:wrap type="topAndBottom" anchorx="page"/>
              </v:shape>
            </w:pict>
          </mc:Fallback>
        </mc:AlternateContent>
      </w:r>
      <w:r>
        <mc:AlternateContent>
          <mc:Choice Requires="wps">
            <w:drawing>
              <wp:anchor distT="2868295" distB="1957070" distL="0" distR="0" simplePos="0" relativeHeight="125829547" behindDoc="0" locked="0" layoutInCell="1" allowOverlap="1">
                <wp:simplePos x="0" y="0"/>
                <wp:positionH relativeFrom="page">
                  <wp:posOffset>5888355</wp:posOffset>
                </wp:positionH>
                <wp:positionV relativeFrom="paragraph">
                  <wp:posOffset>2868295</wp:posOffset>
                </wp:positionV>
                <wp:extent cx="1012190" cy="191770"/>
                <wp:wrapTopAndBottom/>
                <wp:docPr id="293" name="Shape 293"/>
                <a:graphic xmlns:a="http://schemas.openxmlformats.org/drawingml/2006/main">
                  <a:graphicData uri="http://schemas.microsoft.com/office/word/2010/wordprocessingShape">
                    <wps:wsp>
                      <wps:cNvSpPr txBox="1"/>
                      <wps:spPr>
                        <a:xfrm>
                          <a:ext cx="10121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31,133,610.71</w:t>
                            </w:r>
                          </w:p>
                        </w:txbxContent>
                      </wps:txbx>
                      <wps:bodyPr wrap="none" lIns="0" tIns="0" rIns="0" bIns="0">
                        <a:noAutoFit/>
                      </wps:bodyPr>
                    </wps:wsp>
                  </a:graphicData>
                </a:graphic>
              </wp:anchor>
            </w:drawing>
          </mc:Choice>
          <mc:Fallback>
            <w:pict>
              <v:shape id="_x0000_s1319" type="#_x0000_t202" style="position:absolute;margin-left:463.65000000000003pt;margin-top:225.84999999999999pt;width:79.700000000000003pt;height:15.1pt;z-index:-125829206;mso-wrap-distance-left:0;mso-wrap-distance-top:225.84999999999999pt;mso-wrap-distance-right:0;mso-wrap-distance-bottom:154.0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31,133,610.71</w:t>
                      </w:r>
                    </w:p>
                  </w:txbxContent>
                </v:textbox>
                <w10:wrap type="topAndBottom" anchorx="page"/>
              </v:shape>
            </w:pict>
          </mc:Fallback>
        </mc:AlternateContent>
      </w:r>
      <w:r>
        <mc:AlternateContent>
          <mc:Choice Requires="wps">
            <w:drawing>
              <wp:anchor distT="3569335" distB="966470" distL="0" distR="0" simplePos="0" relativeHeight="125829549" behindDoc="0" locked="0" layoutInCell="1" allowOverlap="1">
                <wp:simplePos x="0" y="0"/>
                <wp:positionH relativeFrom="page">
                  <wp:posOffset>557530</wp:posOffset>
                </wp:positionH>
                <wp:positionV relativeFrom="paragraph">
                  <wp:posOffset>3569335</wp:posOffset>
                </wp:positionV>
                <wp:extent cx="1329055" cy="481330"/>
                <wp:wrapTopAndBottom/>
                <wp:docPr id="295" name="Shape 295"/>
                <a:graphic xmlns:a="http://schemas.openxmlformats.org/drawingml/2006/main">
                  <a:graphicData uri="http://schemas.microsoft.com/office/word/2010/wordprocessingShape">
                    <wps:wsp>
                      <wps:cNvSpPr txBox="1"/>
                      <wps:spPr>
                        <a:xfrm>
                          <a:ext cx="1329055" cy="481330"/>
                        </a:xfrm>
                        <a:prstGeom prst="rect"/>
                        <a:noFill/>
                      </wps:spPr>
                      <wps:txbx>
                        <w:txbxContent>
                          <w:p>
                            <w:pPr>
                              <w:pStyle w:val="Style51"/>
                              <w:keepNext w:val="0"/>
                              <w:keepLines w:val="0"/>
                              <w:widowControl w:val="0"/>
                              <w:shd w:val="clear" w:color="auto" w:fill="auto"/>
                              <w:tabs>
                                <w:tab w:pos="802" w:val="left"/>
                              </w:tabs>
                              <w:bidi w:val="0"/>
                              <w:spacing w:before="0" w:after="180" w:line="240" w:lineRule="auto"/>
                              <w:ind w:left="0" w:right="0" w:firstLine="0"/>
                              <w:jc w:val="center"/>
                            </w:pPr>
                            <w:r>
                              <w:rPr>
                                <w:color w:val="000000"/>
                                <w:spacing w:val="0"/>
                                <w:w w:val="100"/>
                                <w:position w:val="0"/>
                                <w:sz w:val="24"/>
                                <w:szCs w:val="24"/>
                              </w:rPr>
                              <w:t>25.</w:t>
                              <w:tab/>
                            </w:r>
                            <w:r>
                              <w:rPr>
                                <w:color w:val="000000"/>
                                <w:spacing w:val="0"/>
                                <w:w w:val="100"/>
                                <w:position w:val="0"/>
                                <w:sz w:val="24"/>
                                <w:szCs w:val="24"/>
                              </w:rPr>
                              <w:t>其他应交款</w:t>
                            </w:r>
                          </w:p>
                          <w:p>
                            <w:pPr>
                              <w:pStyle w:val="Style5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u w:val="single"/>
                              </w:rPr>
                              <w:t>性质</w:t>
                            </w:r>
                          </w:p>
                        </w:txbxContent>
                      </wps:txbx>
                      <wps:bodyPr lIns="0" tIns="0" rIns="0" bIns="0">
                        <a:noAutoFit/>
                      </wps:bodyPr>
                    </wps:wsp>
                  </a:graphicData>
                </a:graphic>
              </wp:anchor>
            </w:drawing>
          </mc:Choice>
          <mc:Fallback>
            <w:pict>
              <v:shape id="_x0000_s1321" type="#_x0000_t202" style="position:absolute;margin-left:43.899999999999999pt;margin-top:281.05000000000001pt;width:104.65000000000001pt;height:37.899999999999999pt;z-index:-125829204;mso-wrap-distance-left:0;mso-wrap-distance-top:281.05000000000001pt;mso-wrap-distance-right:0;mso-wrap-distance-bottom:76.100000000000009pt;mso-position-horizontal-relative:page" filled="f" stroked="f">
                <v:textbox inset="0,0,0,0">
                  <w:txbxContent>
                    <w:p>
                      <w:pPr>
                        <w:pStyle w:val="Style51"/>
                        <w:keepNext w:val="0"/>
                        <w:keepLines w:val="0"/>
                        <w:widowControl w:val="0"/>
                        <w:shd w:val="clear" w:color="auto" w:fill="auto"/>
                        <w:tabs>
                          <w:tab w:pos="802" w:val="left"/>
                        </w:tabs>
                        <w:bidi w:val="0"/>
                        <w:spacing w:before="0" w:after="180" w:line="240" w:lineRule="auto"/>
                        <w:ind w:left="0" w:right="0" w:firstLine="0"/>
                        <w:jc w:val="center"/>
                      </w:pPr>
                      <w:r>
                        <w:rPr>
                          <w:color w:val="000000"/>
                          <w:spacing w:val="0"/>
                          <w:w w:val="100"/>
                          <w:position w:val="0"/>
                          <w:sz w:val="24"/>
                          <w:szCs w:val="24"/>
                        </w:rPr>
                        <w:t>25.</w:t>
                        <w:tab/>
                      </w:r>
                      <w:r>
                        <w:rPr>
                          <w:color w:val="000000"/>
                          <w:spacing w:val="0"/>
                          <w:w w:val="100"/>
                          <w:position w:val="0"/>
                          <w:sz w:val="24"/>
                          <w:szCs w:val="24"/>
                        </w:rPr>
                        <w:t>其他应交款</w:t>
                      </w:r>
                    </w:p>
                    <w:p>
                      <w:pPr>
                        <w:pStyle w:val="Style5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u w:val="single"/>
                        </w:rPr>
                        <w:t>性质</w:t>
                      </w:r>
                    </w:p>
                  </w:txbxContent>
                </v:textbox>
                <w10:wrap type="topAndBottom" anchorx="page"/>
              </v:shape>
            </w:pict>
          </mc:Fallback>
        </mc:AlternateContent>
      </w:r>
      <w:r>
        <mc:AlternateContent>
          <mc:Choice Requires="wps">
            <w:drawing>
              <wp:anchor distT="4279265" distB="280670" distL="0" distR="0" simplePos="0" relativeHeight="125829551" behindDoc="0" locked="0" layoutInCell="1" allowOverlap="1">
                <wp:simplePos x="0" y="0"/>
                <wp:positionH relativeFrom="page">
                  <wp:posOffset>1011555</wp:posOffset>
                </wp:positionH>
                <wp:positionV relativeFrom="paragraph">
                  <wp:posOffset>4279265</wp:posOffset>
                </wp:positionV>
                <wp:extent cx="786130" cy="457200"/>
                <wp:wrapTopAndBottom/>
                <wp:docPr id="297" name="Shape 297"/>
                <a:graphic xmlns:a="http://schemas.openxmlformats.org/drawingml/2006/main">
                  <a:graphicData uri="http://schemas.microsoft.com/office/word/2010/wordprocessingShape">
                    <wps:wsp>
                      <wps:cNvSpPr txBox="1"/>
                      <wps:spPr>
                        <a:xfrm>
                          <a:ext cx="786130" cy="457200"/>
                        </a:xfrm>
                        <a:prstGeom prst="rect"/>
                        <a:noFill/>
                      </wps:spPr>
                      <wps:txbx>
                        <w:txbxContent>
                          <w:p>
                            <w:pPr>
                              <w:pStyle w:val="Style51"/>
                              <w:keepNext w:val="0"/>
                              <w:keepLines w:val="0"/>
                              <w:widowControl w:val="0"/>
                              <w:shd w:val="clear" w:color="auto" w:fill="auto"/>
                              <w:bidi w:val="0"/>
                              <w:spacing w:before="0" w:after="0" w:line="206" w:lineRule="exact"/>
                              <w:ind w:left="0" w:right="0" w:firstLine="0"/>
                              <w:jc w:val="left"/>
                            </w:pPr>
                            <w:r>
                              <w:rPr>
                                <w:color w:val="000000"/>
                                <w:spacing w:val="0"/>
                                <w:w w:val="100"/>
                                <w:position w:val="0"/>
                                <w:sz w:val="24"/>
                                <w:szCs w:val="24"/>
                              </w:rPr>
                              <w:t>教育费附加 水利基金 其他</w:t>
                            </w:r>
                          </w:p>
                        </w:txbxContent>
                      </wps:txbx>
                      <wps:bodyPr lIns="0" tIns="0" rIns="0" bIns="0">
                        <a:noAutoFit/>
                      </wps:bodyPr>
                    </wps:wsp>
                  </a:graphicData>
                </a:graphic>
              </wp:anchor>
            </w:drawing>
          </mc:Choice>
          <mc:Fallback>
            <w:pict>
              <v:shape id="_x0000_s1323" type="#_x0000_t202" style="position:absolute;margin-left:79.650000000000006pt;margin-top:336.94999999999999pt;width:61.899999999999999pt;height:36.pt;z-index:-125829202;mso-wrap-distance-left:0;mso-wrap-distance-top:336.94999999999999pt;mso-wrap-distance-right:0;mso-wrap-distance-bottom:22.100000000000001pt;mso-position-horizontal-relative:page" filled="f" stroked="f">
                <v:textbox inset="0,0,0,0">
                  <w:txbxContent>
                    <w:p>
                      <w:pPr>
                        <w:pStyle w:val="Style51"/>
                        <w:keepNext w:val="0"/>
                        <w:keepLines w:val="0"/>
                        <w:widowControl w:val="0"/>
                        <w:shd w:val="clear" w:color="auto" w:fill="auto"/>
                        <w:bidi w:val="0"/>
                        <w:spacing w:before="0" w:after="0" w:line="206" w:lineRule="exact"/>
                        <w:ind w:left="0" w:right="0" w:firstLine="0"/>
                        <w:jc w:val="left"/>
                      </w:pPr>
                      <w:r>
                        <w:rPr>
                          <w:color w:val="000000"/>
                          <w:spacing w:val="0"/>
                          <w:w w:val="100"/>
                          <w:position w:val="0"/>
                          <w:sz w:val="24"/>
                          <w:szCs w:val="24"/>
                        </w:rPr>
                        <w:t>教育费附加 水利基金 其他</w:t>
                      </w:r>
                    </w:p>
                  </w:txbxContent>
                </v:textbox>
                <w10:wrap type="topAndBottom" anchorx="page"/>
              </v:shape>
            </w:pict>
          </mc:Fallback>
        </mc:AlternateContent>
      </w:r>
      <w:r>
        <mc:AlternateContent>
          <mc:Choice Requires="wps">
            <w:drawing>
              <wp:anchor distT="3858895" distB="280670" distL="0" distR="0" simplePos="0" relativeHeight="125829553" behindDoc="0" locked="0" layoutInCell="1" allowOverlap="1">
                <wp:simplePos x="0" y="0"/>
                <wp:positionH relativeFrom="page">
                  <wp:posOffset>4544060</wp:posOffset>
                </wp:positionH>
                <wp:positionV relativeFrom="paragraph">
                  <wp:posOffset>3858895</wp:posOffset>
                </wp:positionV>
                <wp:extent cx="2270760" cy="877570"/>
                <wp:wrapTopAndBottom/>
                <wp:docPr id="299" name="Shape 299"/>
                <a:graphic xmlns:a="http://schemas.openxmlformats.org/drawingml/2006/main">
                  <a:graphicData uri="http://schemas.microsoft.com/office/word/2010/wordprocessingShape">
                    <wps:wsp>
                      <wps:cNvSpPr txBox="1"/>
                      <wps:spPr>
                        <a:xfrm>
                          <a:ext cx="2270760" cy="877570"/>
                        </a:xfrm>
                        <a:prstGeom prst="rect"/>
                        <a:noFill/>
                      </wps:spPr>
                      <wps:txbx>
                        <w:txbxContent>
                          <w:p>
                            <w:pPr>
                              <w:pStyle w:val="Style51"/>
                              <w:keepNext w:val="0"/>
                              <w:keepLines w:val="0"/>
                              <w:widowControl w:val="0"/>
                              <w:shd w:val="clear" w:color="auto" w:fill="auto"/>
                              <w:tabs>
                                <w:tab w:pos="2203" w:val="left"/>
                              </w:tabs>
                              <w:bidi w:val="0"/>
                              <w:spacing w:before="0" w:after="0" w:line="240" w:lineRule="auto"/>
                              <w:ind w:left="0" w:right="0" w:firstLine="0"/>
                              <w:jc w:val="center"/>
                            </w:pPr>
                            <w:r>
                              <w:rPr>
                                <w:color w:val="000000"/>
                                <w:spacing w:val="0"/>
                                <w:w w:val="100"/>
                                <w:position w:val="0"/>
                                <w:sz w:val="24"/>
                                <w:szCs w:val="24"/>
                                <w:u w:val="single"/>
                              </w:rPr>
                              <w:t>，年末数</w:t>
                              <w:tab/>
                              <w:t>年初数</w:t>
                            </w:r>
                          </w:p>
                          <w:p>
                            <w:pPr>
                              <w:pStyle w:val="Style51"/>
                              <w:keepNext w:val="0"/>
                              <w:keepLines w:val="0"/>
                              <w:widowControl w:val="0"/>
                              <w:shd w:val="clear" w:color="auto" w:fill="auto"/>
                              <w:tabs>
                                <w:tab w:pos="2290" w:val="left"/>
                              </w:tabs>
                              <w:bidi w:val="0"/>
                              <w:spacing w:before="0" w:after="140" w:line="240" w:lineRule="auto"/>
                              <w:ind w:left="0" w:right="0" w:firstLine="0"/>
                              <w:jc w:val="left"/>
                            </w:pPr>
                            <w:r>
                              <w:rPr>
                                <w:color w:val="000000"/>
                                <w:spacing w:val="0"/>
                                <w:w w:val="100"/>
                                <w:position w:val="0"/>
                                <w:sz w:val="24"/>
                                <w:szCs w:val="24"/>
                              </w:rPr>
                              <w:t>人民币元</w:t>
                              <w:tab/>
                              <w:t>人民币元</w:t>
                            </w:r>
                          </w:p>
                          <w:p>
                            <w:pPr>
                              <w:pStyle w:val="Style51"/>
                              <w:keepNext w:val="0"/>
                              <w:keepLines w:val="0"/>
                              <w:widowControl w:val="0"/>
                              <w:shd w:val="clear" w:color="auto" w:fill="auto"/>
                              <w:tabs>
                                <w:tab w:pos="3509" w:val="right"/>
                              </w:tabs>
                              <w:bidi w:val="0"/>
                              <w:spacing w:before="0" w:after="0" w:line="240" w:lineRule="auto"/>
                              <w:ind w:left="0" w:right="0" w:firstLine="0"/>
                              <w:jc w:val="left"/>
                            </w:pPr>
                            <w:r>
                              <w:rPr>
                                <w:color w:val="000000"/>
                                <w:spacing w:val="0"/>
                                <w:w w:val="100"/>
                                <w:position w:val="0"/>
                                <w:sz w:val="24"/>
                                <w:szCs w:val="24"/>
                              </w:rPr>
                              <w:t>709,463.04</w:t>
                              <w:tab/>
                              <w:t>735,350.29</w:t>
                            </w:r>
                          </w:p>
                          <w:p>
                            <w:pPr>
                              <w:pStyle w:val="Style51"/>
                              <w:keepNext w:val="0"/>
                              <w:keepLines w:val="0"/>
                              <w:widowControl w:val="0"/>
                              <w:shd w:val="clear" w:color="auto" w:fill="auto"/>
                              <w:tabs>
                                <w:tab w:pos="3403" w:val="right"/>
                              </w:tabs>
                              <w:bidi w:val="0"/>
                              <w:spacing w:before="0" w:after="0" w:line="240" w:lineRule="auto"/>
                              <w:ind w:left="0" w:right="0" w:firstLine="0"/>
                              <w:jc w:val="left"/>
                            </w:pPr>
                            <w:r>
                              <w:rPr>
                                <w:color w:val="000000"/>
                                <w:spacing w:val="0"/>
                                <w:w w:val="100"/>
                                <w:position w:val="0"/>
                                <w:sz w:val="24"/>
                                <w:szCs w:val="24"/>
                              </w:rPr>
                              <w:t>96,632.76</w:t>
                              <w:tab/>
                              <w:t>163,418.84</w:t>
                            </w:r>
                          </w:p>
                          <w:p>
                            <w:pPr>
                              <w:pStyle w:val="Style51"/>
                              <w:keepNext w:val="0"/>
                              <w:keepLines w:val="0"/>
                              <w:widowControl w:val="0"/>
                              <w:shd w:val="clear" w:color="auto" w:fill="auto"/>
                              <w:tabs>
                                <w:tab w:pos="3499" w:val="right"/>
                              </w:tabs>
                              <w:bidi w:val="0"/>
                              <w:spacing w:before="0" w:after="0" w:line="240" w:lineRule="auto"/>
                              <w:ind w:left="0" w:right="0" w:firstLine="0"/>
                              <w:jc w:val="left"/>
                            </w:pPr>
                            <w:r>
                              <w:rPr>
                                <w:color w:val="000000"/>
                                <w:spacing w:val="0"/>
                                <w:w w:val="100"/>
                                <w:position w:val="0"/>
                                <w:sz w:val="24"/>
                                <w:szCs w:val="24"/>
                              </w:rPr>
                              <w:t>101,508.30</w:t>
                              <w:tab/>
                              <w:t>16,666.59</w:t>
                            </w:r>
                          </w:p>
                        </w:txbxContent>
                      </wps:txbx>
                      <wps:bodyPr lIns="0" tIns="0" rIns="0" bIns="0">
                        <a:noAutoFit/>
                      </wps:bodyPr>
                    </wps:wsp>
                  </a:graphicData>
                </a:graphic>
              </wp:anchor>
            </w:drawing>
          </mc:Choice>
          <mc:Fallback>
            <w:pict>
              <v:shape id="_x0000_s1325" type="#_x0000_t202" style="position:absolute;margin-left:357.80000000000001pt;margin-top:303.85000000000002pt;width:178.80000000000001pt;height:69.100000000000009pt;z-index:-125829200;mso-wrap-distance-left:0;mso-wrap-distance-top:303.85000000000002pt;mso-wrap-distance-right:0;mso-wrap-distance-bottom:22.100000000000001pt;mso-position-horizontal-relative:page" filled="f" stroked="f">
                <v:textbox inset="0,0,0,0">
                  <w:txbxContent>
                    <w:p>
                      <w:pPr>
                        <w:pStyle w:val="Style51"/>
                        <w:keepNext w:val="0"/>
                        <w:keepLines w:val="0"/>
                        <w:widowControl w:val="0"/>
                        <w:shd w:val="clear" w:color="auto" w:fill="auto"/>
                        <w:tabs>
                          <w:tab w:pos="2203" w:val="left"/>
                        </w:tabs>
                        <w:bidi w:val="0"/>
                        <w:spacing w:before="0" w:after="0" w:line="240" w:lineRule="auto"/>
                        <w:ind w:left="0" w:right="0" w:firstLine="0"/>
                        <w:jc w:val="center"/>
                      </w:pPr>
                      <w:r>
                        <w:rPr>
                          <w:color w:val="000000"/>
                          <w:spacing w:val="0"/>
                          <w:w w:val="100"/>
                          <w:position w:val="0"/>
                          <w:sz w:val="24"/>
                          <w:szCs w:val="24"/>
                          <w:u w:val="single"/>
                        </w:rPr>
                        <w:t>，年末数</w:t>
                        <w:tab/>
                        <w:t>年初数</w:t>
                      </w:r>
                    </w:p>
                    <w:p>
                      <w:pPr>
                        <w:pStyle w:val="Style51"/>
                        <w:keepNext w:val="0"/>
                        <w:keepLines w:val="0"/>
                        <w:widowControl w:val="0"/>
                        <w:shd w:val="clear" w:color="auto" w:fill="auto"/>
                        <w:tabs>
                          <w:tab w:pos="2290" w:val="left"/>
                        </w:tabs>
                        <w:bidi w:val="0"/>
                        <w:spacing w:before="0" w:after="140" w:line="240" w:lineRule="auto"/>
                        <w:ind w:left="0" w:right="0" w:firstLine="0"/>
                        <w:jc w:val="left"/>
                      </w:pPr>
                      <w:r>
                        <w:rPr>
                          <w:color w:val="000000"/>
                          <w:spacing w:val="0"/>
                          <w:w w:val="100"/>
                          <w:position w:val="0"/>
                          <w:sz w:val="24"/>
                          <w:szCs w:val="24"/>
                        </w:rPr>
                        <w:t>人民币元</w:t>
                        <w:tab/>
                        <w:t>人民币元</w:t>
                      </w:r>
                    </w:p>
                    <w:p>
                      <w:pPr>
                        <w:pStyle w:val="Style51"/>
                        <w:keepNext w:val="0"/>
                        <w:keepLines w:val="0"/>
                        <w:widowControl w:val="0"/>
                        <w:shd w:val="clear" w:color="auto" w:fill="auto"/>
                        <w:tabs>
                          <w:tab w:pos="3509" w:val="right"/>
                        </w:tabs>
                        <w:bidi w:val="0"/>
                        <w:spacing w:before="0" w:after="0" w:line="240" w:lineRule="auto"/>
                        <w:ind w:left="0" w:right="0" w:firstLine="0"/>
                        <w:jc w:val="left"/>
                      </w:pPr>
                      <w:r>
                        <w:rPr>
                          <w:color w:val="000000"/>
                          <w:spacing w:val="0"/>
                          <w:w w:val="100"/>
                          <w:position w:val="0"/>
                          <w:sz w:val="24"/>
                          <w:szCs w:val="24"/>
                        </w:rPr>
                        <w:t>709,463.04</w:t>
                        <w:tab/>
                        <w:t>735,350.29</w:t>
                      </w:r>
                    </w:p>
                    <w:p>
                      <w:pPr>
                        <w:pStyle w:val="Style51"/>
                        <w:keepNext w:val="0"/>
                        <w:keepLines w:val="0"/>
                        <w:widowControl w:val="0"/>
                        <w:shd w:val="clear" w:color="auto" w:fill="auto"/>
                        <w:tabs>
                          <w:tab w:pos="3403" w:val="right"/>
                        </w:tabs>
                        <w:bidi w:val="0"/>
                        <w:spacing w:before="0" w:after="0" w:line="240" w:lineRule="auto"/>
                        <w:ind w:left="0" w:right="0" w:firstLine="0"/>
                        <w:jc w:val="left"/>
                      </w:pPr>
                      <w:r>
                        <w:rPr>
                          <w:color w:val="000000"/>
                          <w:spacing w:val="0"/>
                          <w:w w:val="100"/>
                          <w:position w:val="0"/>
                          <w:sz w:val="24"/>
                          <w:szCs w:val="24"/>
                        </w:rPr>
                        <w:t>96,632.76</w:t>
                        <w:tab/>
                        <w:t>163,418.84</w:t>
                      </w:r>
                    </w:p>
                    <w:p>
                      <w:pPr>
                        <w:pStyle w:val="Style51"/>
                        <w:keepNext w:val="0"/>
                        <w:keepLines w:val="0"/>
                        <w:widowControl w:val="0"/>
                        <w:shd w:val="clear" w:color="auto" w:fill="auto"/>
                        <w:tabs>
                          <w:tab w:pos="3499" w:val="right"/>
                        </w:tabs>
                        <w:bidi w:val="0"/>
                        <w:spacing w:before="0" w:after="0" w:line="240" w:lineRule="auto"/>
                        <w:ind w:left="0" w:right="0" w:firstLine="0"/>
                        <w:jc w:val="left"/>
                      </w:pPr>
                      <w:r>
                        <w:rPr>
                          <w:color w:val="000000"/>
                          <w:spacing w:val="0"/>
                          <w:w w:val="100"/>
                          <w:position w:val="0"/>
                          <w:sz w:val="24"/>
                          <w:szCs w:val="24"/>
                        </w:rPr>
                        <w:t>101,508.30</w:t>
                        <w:tab/>
                        <w:t>16,666.59</w:t>
                      </w:r>
                    </w:p>
                  </w:txbxContent>
                </v:textbox>
                <w10:wrap type="topAndBottom" anchorx="page"/>
              </v:shape>
            </w:pict>
          </mc:Fallback>
        </mc:AlternateContent>
      </w:r>
      <w:r>
        <mc:AlternateContent>
          <mc:Choice Requires="wps">
            <w:drawing>
              <wp:anchor distT="4827905" distB="3175" distL="0" distR="0" simplePos="0" relativeHeight="125829555" behindDoc="0" locked="0" layoutInCell="1" allowOverlap="1">
                <wp:simplePos x="0" y="0"/>
                <wp:positionH relativeFrom="page">
                  <wp:posOffset>1011555</wp:posOffset>
                </wp:positionH>
                <wp:positionV relativeFrom="paragraph">
                  <wp:posOffset>4827905</wp:posOffset>
                </wp:positionV>
                <wp:extent cx="328930" cy="186055"/>
                <wp:wrapTopAndBottom/>
                <wp:docPr id="301" name="Shape 301"/>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327" type="#_x0000_t202" style="position:absolute;margin-left:79.650000000000006pt;margin-top:380.15000000000003pt;width:25.900000000000002pt;height:14.65pt;z-index:-125829198;mso-wrap-distance-left:0;mso-wrap-distance-top:380.15000000000003pt;mso-wrap-distance-right:0;mso-wrap-distance-bottom:0.2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4824730" distB="635" distL="0" distR="0" simplePos="0" relativeHeight="125829557" behindDoc="0" locked="0" layoutInCell="1" allowOverlap="1">
                <wp:simplePos x="0" y="0"/>
                <wp:positionH relativeFrom="page">
                  <wp:posOffset>4541520</wp:posOffset>
                </wp:positionH>
                <wp:positionV relativeFrom="paragraph">
                  <wp:posOffset>4824730</wp:posOffset>
                </wp:positionV>
                <wp:extent cx="2270760" cy="191770"/>
                <wp:wrapTopAndBottom/>
                <wp:docPr id="303" name="Shape 303"/>
                <a:graphic xmlns:a="http://schemas.openxmlformats.org/drawingml/2006/main">
                  <a:graphicData uri="http://schemas.microsoft.com/office/word/2010/wordprocessingShape">
                    <wps:wsp>
                      <wps:cNvSpPr txBox="1"/>
                      <wps:spPr>
                        <a:xfrm>
                          <a:ext cx="2270760" cy="191770"/>
                        </a:xfrm>
                        <a:prstGeom prst="rect"/>
                        <a:noFill/>
                      </wps:spPr>
                      <wps:txbx>
                        <w:txbxContent>
                          <w:p>
                            <w:pPr>
                              <w:pStyle w:val="Style51"/>
                              <w:keepNext w:val="0"/>
                              <w:keepLines w:val="0"/>
                              <w:widowControl w:val="0"/>
                              <w:shd w:val="clear" w:color="auto" w:fill="auto"/>
                              <w:tabs>
                                <w:tab w:pos="2338" w:val="left"/>
                              </w:tabs>
                              <w:bidi w:val="0"/>
                              <w:spacing w:before="0" w:after="0" w:line="240" w:lineRule="auto"/>
                              <w:ind w:left="0" w:right="0" w:firstLine="0"/>
                              <w:jc w:val="center"/>
                            </w:pPr>
                            <w:r>
                              <w:rPr>
                                <w:color w:val="000000"/>
                                <w:spacing w:val="0"/>
                                <w:w w:val="100"/>
                                <w:position w:val="0"/>
                                <w:sz w:val="24"/>
                                <w:szCs w:val="24"/>
                              </w:rPr>
                              <w:t>907,604.10</w:t>
                              <w:tab/>
                              <w:t>915,435.72</w:t>
                            </w:r>
                          </w:p>
                        </w:txbxContent>
                      </wps:txbx>
                      <wps:bodyPr wrap="none" lIns="0" tIns="0" rIns="0" bIns="0">
                        <a:noAutoFit/>
                      </wps:bodyPr>
                    </wps:wsp>
                  </a:graphicData>
                </a:graphic>
              </wp:anchor>
            </w:drawing>
          </mc:Choice>
          <mc:Fallback>
            <w:pict>
              <v:shape id="_x0000_s1329" type="#_x0000_t202" style="position:absolute;margin-left:357.60000000000002pt;margin-top:379.90000000000003pt;width:178.80000000000001pt;height:15.1pt;z-index:-125829196;mso-wrap-distance-left:0;mso-wrap-distance-top:379.90000000000003pt;mso-wrap-distance-right:0;mso-wrap-distance-bottom:5.0000000000000003e-002pt;mso-position-horizontal-relative:page" filled="f" stroked="f">
                <v:textbox inset="0,0,0,0">
                  <w:txbxContent>
                    <w:p>
                      <w:pPr>
                        <w:pStyle w:val="Style51"/>
                        <w:keepNext w:val="0"/>
                        <w:keepLines w:val="0"/>
                        <w:widowControl w:val="0"/>
                        <w:shd w:val="clear" w:color="auto" w:fill="auto"/>
                        <w:tabs>
                          <w:tab w:pos="2338" w:val="left"/>
                        </w:tabs>
                        <w:bidi w:val="0"/>
                        <w:spacing w:before="0" w:after="0" w:line="240" w:lineRule="auto"/>
                        <w:ind w:left="0" w:right="0" w:firstLine="0"/>
                        <w:jc w:val="center"/>
                      </w:pPr>
                      <w:r>
                        <w:rPr>
                          <w:color w:val="000000"/>
                          <w:spacing w:val="0"/>
                          <w:w w:val="100"/>
                          <w:position w:val="0"/>
                          <w:sz w:val="24"/>
                          <w:szCs w:val="24"/>
                        </w:rPr>
                        <w:t>907,604.10</w:t>
                        <w:tab/>
                        <w:t>915,435.72</w:t>
                      </w:r>
                    </w:p>
                  </w:txbxContent>
                </v:textbox>
                <w10:wrap type="topAndBottom" anchorx="page"/>
              </v:shape>
            </w:pict>
          </mc:Fallback>
        </mc:AlternateContent>
      </w:r>
    </w:p>
    <w:p>
      <w:pPr>
        <w:widowControl w:val="0"/>
        <w:spacing w:line="1" w:lineRule="exact"/>
      </w:pPr>
      <w:r>
        <mc:AlternateContent>
          <mc:Choice Requires="wps">
            <w:drawing>
              <wp:anchor distT="0" distB="1712595" distL="114300" distR="5012055" simplePos="0" relativeHeight="125829559" behindDoc="0" locked="0" layoutInCell="1" allowOverlap="1">
                <wp:simplePos x="0" y="0"/>
                <wp:positionH relativeFrom="page">
                  <wp:posOffset>692150</wp:posOffset>
                </wp:positionH>
                <wp:positionV relativeFrom="paragraph">
                  <wp:posOffset>12700</wp:posOffset>
                </wp:positionV>
                <wp:extent cx="1329055" cy="186055"/>
                <wp:wrapTopAndBottom/>
                <wp:docPr id="305" name="Shape 305"/>
                <a:graphic xmlns:a="http://schemas.openxmlformats.org/drawingml/2006/main">
                  <a:graphicData uri="http://schemas.microsoft.com/office/word/2010/wordprocessingShape">
                    <wps:wsp>
                      <wps:cNvSpPr txBox="1"/>
                      <wps:spPr>
                        <a:xfrm>
                          <a:ext cx="1329055" cy="186055"/>
                        </a:xfrm>
                        <a:prstGeom prst="rect"/>
                        <a:noFill/>
                      </wps:spPr>
                      <wps:txbx>
                        <w:txbxContent>
                          <w:p>
                            <w:pPr>
                              <w:pStyle w:val="Style51"/>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 xml:space="preserve">26. </w:t>
                            </w:r>
                            <w:r>
                              <w:rPr>
                                <w:color w:val="000000"/>
                                <w:spacing w:val="0"/>
                                <w:w w:val="100"/>
                                <w:position w:val="0"/>
                                <w:sz w:val="24"/>
                                <w:szCs w:val="24"/>
                              </w:rPr>
                              <w:t>其他应付款</w:t>
                            </w:r>
                          </w:p>
                        </w:txbxContent>
                      </wps:txbx>
                      <wps:bodyPr wrap="none" lIns="0" tIns="0" rIns="0" bIns="0">
                        <a:noAutoFit/>
                      </wps:bodyPr>
                    </wps:wsp>
                  </a:graphicData>
                </a:graphic>
              </wp:anchor>
            </w:drawing>
          </mc:Choice>
          <mc:Fallback>
            <w:pict>
              <v:shape id="_x0000_s1331" type="#_x0000_t202" style="position:absolute;margin-left:54.5pt;margin-top:1.pt;width:104.65000000000001pt;height:14.65pt;z-index:-125829194;mso-wrap-distance-left:9.pt;mso-wrap-distance-right:394.65000000000003pt;mso-wrap-distance-bottom:134.84999999999999pt;mso-position-horizontal-relative:page" filled="f" stroked="f">
                <v:textbox inset="0,0,0,0">
                  <w:txbxContent>
                    <w:p>
                      <w:pPr>
                        <w:pStyle w:val="Style51"/>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 xml:space="preserve">26. </w:t>
                      </w:r>
                      <w:r>
                        <w:rPr>
                          <w:color w:val="000000"/>
                          <w:spacing w:val="0"/>
                          <w:w w:val="100"/>
                          <w:position w:val="0"/>
                          <w:sz w:val="24"/>
                          <w:szCs w:val="24"/>
                        </w:rPr>
                        <w:t>其他应付款</w:t>
                      </w:r>
                    </w:p>
                  </w:txbxContent>
                </v:textbox>
                <w10:wrap type="topAndBottom" anchorx="page"/>
              </v:shape>
            </w:pict>
          </mc:Fallback>
        </mc:AlternateContent>
      </w:r>
      <w:r>
        <mc:AlternateContent>
          <mc:Choice Requires="wps">
            <w:drawing>
              <wp:anchor distT="707390" distB="304165" distL="568325" distR="5292725" simplePos="0" relativeHeight="125829561" behindDoc="0" locked="0" layoutInCell="1" allowOverlap="1">
                <wp:simplePos x="0" y="0"/>
                <wp:positionH relativeFrom="page">
                  <wp:posOffset>1146175</wp:posOffset>
                </wp:positionH>
                <wp:positionV relativeFrom="paragraph">
                  <wp:posOffset>720090</wp:posOffset>
                </wp:positionV>
                <wp:extent cx="594360" cy="887095"/>
                <wp:wrapTopAndBottom/>
                <wp:docPr id="307" name="Shape 307"/>
                <a:graphic xmlns:a="http://schemas.openxmlformats.org/drawingml/2006/main">
                  <a:graphicData uri="http://schemas.microsoft.com/office/word/2010/wordprocessingShape">
                    <wps:wsp>
                      <wps:cNvSpPr txBox="1"/>
                      <wps:spPr>
                        <a:xfrm>
                          <a:ext cx="594360" cy="88709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p>
                            <w:pPr>
                              <w:pStyle w:val="Style51"/>
                              <w:keepNext w:val="0"/>
                              <w:keepLines w:val="0"/>
                              <w:widowControl w:val="0"/>
                              <w:numPr>
                                <w:ilvl w:val="0"/>
                                <w:numId w:val="31"/>
                              </w:numPr>
                              <w:shd w:val="clear" w:color="auto" w:fill="auto"/>
                              <w:tabs>
                                <w:tab w:pos="226" w:val="left"/>
                              </w:tabs>
                              <w:bidi w:val="0"/>
                              <w:spacing w:before="0" w:after="0" w:line="240" w:lineRule="auto"/>
                              <w:ind w:left="0" w:right="0" w:firstLine="0"/>
                              <w:jc w:val="left"/>
                            </w:pPr>
                            <w:bookmarkStart w:id="223" w:name="bookmark223"/>
                            <w:bookmarkEnd w:id="223"/>
                            <w:r>
                              <w:rPr>
                                <w:color w:val="000000"/>
                                <w:spacing w:val="0"/>
                                <w:w w:val="100"/>
                                <w:position w:val="0"/>
                                <w:sz w:val="24"/>
                                <w:szCs w:val="24"/>
                              </w:rPr>
                              <w:t>2</w:t>
                            </w:r>
                            <w:r>
                              <w:rPr>
                                <w:color w:val="000000"/>
                                <w:spacing w:val="0"/>
                                <w:w w:val="100"/>
                                <w:position w:val="0"/>
                                <w:sz w:val="24"/>
                                <w:szCs w:val="24"/>
                              </w:rPr>
                              <w:t>年</w:t>
                            </w:r>
                          </w:p>
                          <w:p>
                            <w:pPr>
                              <w:pStyle w:val="Style51"/>
                              <w:keepNext w:val="0"/>
                              <w:keepLines w:val="0"/>
                              <w:widowControl w:val="0"/>
                              <w:numPr>
                                <w:ilvl w:val="0"/>
                                <w:numId w:val="31"/>
                              </w:numPr>
                              <w:shd w:val="clear" w:color="auto" w:fill="auto"/>
                              <w:tabs>
                                <w:tab w:pos="240" w:val="left"/>
                              </w:tabs>
                              <w:bidi w:val="0"/>
                              <w:spacing w:before="0" w:after="0" w:line="240" w:lineRule="auto"/>
                              <w:ind w:left="0" w:right="0" w:firstLine="0"/>
                              <w:jc w:val="left"/>
                            </w:pPr>
                            <w:bookmarkStart w:id="224" w:name="bookmark224"/>
                            <w:bookmarkEnd w:id="224"/>
                            <w:r>
                              <w:rPr>
                                <w:color w:val="000000"/>
                                <w:spacing w:val="0"/>
                                <w:w w:val="100"/>
                                <w:position w:val="0"/>
                                <w:sz w:val="24"/>
                                <w:szCs w:val="24"/>
                              </w:rPr>
                              <w:t>3</w:t>
                            </w:r>
                            <w:r>
                              <w:rPr>
                                <w:color w:val="000000"/>
                                <w:spacing w:val="0"/>
                                <w:w w:val="100"/>
                                <w:position w:val="0"/>
                                <w:sz w:val="24"/>
                                <w:szCs w:val="24"/>
                              </w:rPr>
                              <w:t>年</w:t>
                            </w:r>
                          </w:p>
                          <w:p>
                            <w:pPr>
                              <w:pStyle w:val="Style51"/>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3年以上</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lIns="0" tIns="0" rIns="0" bIns="0">
                        <a:noAutoFit/>
                      </wps:bodyPr>
                    </wps:wsp>
                  </a:graphicData>
                </a:graphic>
              </wp:anchor>
            </w:drawing>
          </mc:Choice>
          <mc:Fallback>
            <w:pict>
              <v:shape id="_x0000_s1333" type="#_x0000_t202" style="position:absolute;margin-left:90.25pt;margin-top:56.700000000000003pt;width:46.800000000000004pt;height:69.850000000000009pt;z-index:-125829192;mso-wrap-distance-left:44.75pt;mso-wrap-distance-top:55.700000000000003pt;mso-wrap-distance-right:416.75pt;mso-wrap-distance-bottom:23.94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p>
                      <w:pPr>
                        <w:pStyle w:val="Style51"/>
                        <w:keepNext w:val="0"/>
                        <w:keepLines w:val="0"/>
                        <w:widowControl w:val="0"/>
                        <w:numPr>
                          <w:ilvl w:val="0"/>
                          <w:numId w:val="31"/>
                        </w:numPr>
                        <w:shd w:val="clear" w:color="auto" w:fill="auto"/>
                        <w:tabs>
                          <w:tab w:pos="226" w:val="left"/>
                        </w:tabs>
                        <w:bidi w:val="0"/>
                        <w:spacing w:before="0" w:after="0" w:line="240" w:lineRule="auto"/>
                        <w:ind w:left="0" w:right="0" w:firstLine="0"/>
                        <w:jc w:val="left"/>
                      </w:pPr>
                      <w:bookmarkStart w:id="223" w:name="bookmark223"/>
                      <w:bookmarkEnd w:id="223"/>
                      <w:r>
                        <w:rPr>
                          <w:color w:val="000000"/>
                          <w:spacing w:val="0"/>
                          <w:w w:val="100"/>
                          <w:position w:val="0"/>
                          <w:sz w:val="24"/>
                          <w:szCs w:val="24"/>
                        </w:rPr>
                        <w:t>2</w:t>
                      </w:r>
                      <w:r>
                        <w:rPr>
                          <w:color w:val="000000"/>
                          <w:spacing w:val="0"/>
                          <w:w w:val="100"/>
                          <w:position w:val="0"/>
                          <w:sz w:val="24"/>
                          <w:szCs w:val="24"/>
                        </w:rPr>
                        <w:t>年</w:t>
                      </w:r>
                    </w:p>
                    <w:p>
                      <w:pPr>
                        <w:pStyle w:val="Style51"/>
                        <w:keepNext w:val="0"/>
                        <w:keepLines w:val="0"/>
                        <w:widowControl w:val="0"/>
                        <w:numPr>
                          <w:ilvl w:val="0"/>
                          <w:numId w:val="31"/>
                        </w:numPr>
                        <w:shd w:val="clear" w:color="auto" w:fill="auto"/>
                        <w:tabs>
                          <w:tab w:pos="240" w:val="left"/>
                        </w:tabs>
                        <w:bidi w:val="0"/>
                        <w:spacing w:before="0" w:after="0" w:line="240" w:lineRule="auto"/>
                        <w:ind w:left="0" w:right="0" w:firstLine="0"/>
                        <w:jc w:val="left"/>
                      </w:pPr>
                      <w:bookmarkStart w:id="224" w:name="bookmark224"/>
                      <w:bookmarkEnd w:id="224"/>
                      <w:r>
                        <w:rPr>
                          <w:color w:val="000000"/>
                          <w:spacing w:val="0"/>
                          <w:w w:val="100"/>
                          <w:position w:val="0"/>
                          <w:sz w:val="24"/>
                          <w:szCs w:val="24"/>
                        </w:rPr>
                        <w:t>3</w:t>
                      </w:r>
                      <w:r>
                        <w:rPr>
                          <w:color w:val="000000"/>
                          <w:spacing w:val="0"/>
                          <w:w w:val="100"/>
                          <w:position w:val="0"/>
                          <w:sz w:val="24"/>
                          <w:szCs w:val="24"/>
                        </w:rPr>
                        <w:t>年</w:t>
                      </w:r>
                    </w:p>
                    <w:p>
                      <w:pPr>
                        <w:pStyle w:val="Style51"/>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3年以上</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289560" distB="313690" distL="1619885" distR="114300" simplePos="0" relativeHeight="125829563" behindDoc="0" locked="0" layoutInCell="1" allowOverlap="1">
                <wp:simplePos x="0" y="0"/>
                <wp:positionH relativeFrom="page">
                  <wp:posOffset>2197735</wp:posOffset>
                </wp:positionH>
                <wp:positionV relativeFrom="paragraph">
                  <wp:posOffset>302260</wp:posOffset>
                </wp:positionV>
                <wp:extent cx="4721225" cy="1295400"/>
                <wp:wrapTopAndBottom/>
                <wp:docPr id="309" name="Shape 309"/>
                <a:graphic xmlns:a="http://schemas.openxmlformats.org/drawingml/2006/main">
                  <a:graphicData uri="http://schemas.microsoft.com/office/word/2010/wordprocessingShape">
                    <wps:wsp>
                      <wps:cNvSpPr txBox="1"/>
                      <wps:spPr>
                        <a:xfrm>
                          <a:ext cx="4721225" cy="1295400"/>
                        </a:xfrm>
                        <a:prstGeom prst="rect"/>
                        <a:noFill/>
                      </wps:spPr>
                      <wps:txbx>
                        <w:txbxContent>
                          <w:tbl>
                            <w:tblPr>
                              <w:tblOverlap w:val="never"/>
                              <w:jc w:val="left"/>
                              <w:tblLayout w:type="fixed"/>
                            </w:tblPr>
                            <w:tblGrid>
                              <w:gridCol w:w="2333"/>
                              <w:gridCol w:w="1450"/>
                              <w:gridCol w:w="2664"/>
                              <w:gridCol w:w="989"/>
                            </w:tblGrid>
                            <w:tr>
                              <w:trPr>
                                <w:tblHeade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24"/>
                                      <w:szCs w:val="24"/>
                                    </w:rPr>
                                  </w:pPr>
                                  <w:r>
                                    <w:rPr>
                                      <w:color w:val="000000"/>
                                      <w:spacing w:val="0"/>
                                      <w:w w:val="100"/>
                                      <w:position w:val="0"/>
                                      <w:sz w:val="24"/>
                                      <w:szCs w:val="24"/>
                                    </w:rPr>
                                    <w:t>年末数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r>
                                    <w:rPr>
                                      <w:color w:val="000000"/>
                                      <w:spacing w:val="0"/>
                                      <w:w w:val="100"/>
                                      <w:position w:val="0"/>
                                      <w:sz w:val="24"/>
                                      <w:szCs w:val="24"/>
                                    </w:rPr>
                                    <w:t>…，年初数</w:t>
                                  </w:r>
                                </w:p>
                              </w:tc>
                              <w:tc>
                                <w:tcPr>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360" w:firstLine="0"/>
                                    <w:jc w:val="right"/>
                                    <w:rPr>
                                      <w:sz w:val="24"/>
                                      <w:szCs w:val="24"/>
                                    </w:rPr>
                                  </w:pPr>
                                  <w:r>
                                    <w:rPr>
                                      <w:color w:val="000000"/>
                                      <w:spacing w:val="0"/>
                                      <w:w w:val="100"/>
                                      <w:position w:val="0"/>
                                      <w:sz w:val="24"/>
                                      <w:szCs w:val="24"/>
                                    </w:rPr>
                                    <w:t>%</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187,766,658.51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46.98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132,584,911.54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42.37</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130,167,018.22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32.57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55,933,434.77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17.88</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27,734,744.37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91,403,753.33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29.21</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53,977,699.60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13.51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32,966,058.63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10.54</w:t>
                                  </w:r>
                                </w:p>
                              </w:tc>
                            </w:tr>
                            <w:tr>
                              <w:trPr>
                                <w:trHeight w:val="25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399,646,120.70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100.00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312,888,158.27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w:t>
                                  </w:r>
                                </w:p>
                              </w:tc>
                            </w:tr>
                          </w:tbl>
                          <w:p>
                            <w:pPr>
                              <w:widowControl w:val="0"/>
                              <w:spacing w:line="1" w:lineRule="exact"/>
                            </w:pPr>
                          </w:p>
                        </w:txbxContent>
                      </wps:txbx>
                      <wps:bodyPr lIns="0" tIns="0" rIns="0" bIns="0">
                        <a:noAutoFit/>
                      </wps:bodyPr>
                    </wps:wsp>
                  </a:graphicData>
                </a:graphic>
              </wp:anchor>
            </w:drawing>
          </mc:Choice>
          <mc:Fallback>
            <w:pict>
              <v:shape id="_x0000_s1335" type="#_x0000_t202" style="position:absolute;margin-left:173.05000000000001pt;margin-top:23.800000000000001pt;width:371.75pt;height:102.pt;z-index:-125829190;mso-wrap-distance-left:127.55pt;mso-wrap-distance-top:22.800000000000001pt;mso-wrap-distance-right:9.pt;mso-wrap-distance-bottom:24.699999999999999pt;mso-position-horizontal-relative:page" filled="f" stroked="f">
                <v:textbox inset="0,0,0,0">
                  <w:txbxContent>
                    <w:tbl>
                      <w:tblPr>
                        <w:tblOverlap w:val="never"/>
                        <w:jc w:val="left"/>
                        <w:tblLayout w:type="fixed"/>
                      </w:tblPr>
                      <w:tblGrid>
                        <w:gridCol w:w="2333"/>
                        <w:gridCol w:w="1450"/>
                        <w:gridCol w:w="2664"/>
                        <w:gridCol w:w="989"/>
                      </w:tblGrid>
                      <w:tr>
                        <w:trPr>
                          <w:tblHeader/>
                          <w:trHeight w:val="26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24"/>
                                <w:szCs w:val="24"/>
                              </w:rPr>
                            </w:pPr>
                            <w:r>
                              <w:rPr>
                                <w:color w:val="000000"/>
                                <w:spacing w:val="0"/>
                                <w:w w:val="100"/>
                                <w:position w:val="0"/>
                                <w:sz w:val="24"/>
                                <w:szCs w:val="24"/>
                              </w:rPr>
                              <w:t>年末数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r>
                              <w:rPr>
                                <w:color w:val="000000"/>
                                <w:spacing w:val="0"/>
                                <w:w w:val="100"/>
                                <w:position w:val="0"/>
                                <w:sz w:val="24"/>
                                <w:szCs w:val="24"/>
                              </w:rPr>
                              <w:t>…，年初数</w:t>
                            </w:r>
                          </w:p>
                        </w:tc>
                        <w:tc>
                          <w:tcPr>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360" w:firstLine="0"/>
                              <w:jc w:val="right"/>
                              <w:rPr>
                                <w:sz w:val="24"/>
                                <w:szCs w:val="24"/>
                              </w:rPr>
                            </w:pPr>
                            <w:r>
                              <w:rPr>
                                <w:color w:val="000000"/>
                                <w:spacing w:val="0"/>
                                <w:w w:val="100"/>
                                <w:position w:val="0"/>
                                <w:sz w:val="24"/>
                                <w:szCs w:val="24"/>
                              </w:rPr>
                              <w:t>%</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187,766,658.51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46.98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132,584,911.54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42.37</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130,167,018.22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32.57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55,933,434.77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17.88</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27,734,744.37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91,403,753.33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29.21</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53,977,699.60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13.51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32,966,058.63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10.54</w:t>
                            </w:r>
                          </w:p>
                        </w:tc>
                      </w:tr>
                      <w:tr>
                        <w:trPr>
                          <w:trHeight w:val="25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399,646,120.70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100.00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312,888,158.27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w:t>
                            </w:r>
                          </w:p>
                        </w:tc>
                      </w:tr>
                    </w:tbl>
                    <w:p>
                      <w:pPr>
                        <w:widowControl w:val="0"/>
                        <w:spacing w:line="1" w:lineRule="exact"/>
                      </w:pPr>
                    </w:p>
                  </w:txbxContent>
                </v:textbox>
                <w10:wrap type="topAndBottom" anchorx="page"/>
              </v:shape>
            </w:pict>
          </mc:Fallback>
        </mc:AlternateContent>
      </w:r>
      <w:r>
        <mc:AlternateContent>
          <mc:Choice Requires="wps">
            <w:drawing>
              <wp:anchor distT="417830" distB="0" distL="114300" distR="3881755" simplePos="0" relativeHeight="125829565" behindDoc="0" locked="0" layoutInCell="1" allowOverlap="1">
                <wp:simplePos x="0" y="0"/>
                <wp:positionH relativeFrom="page">
                  <wp:posOffset>1146810</wp:posOffset>
                </wp:positionH>
                <wp:positionV relativeFrom="paragraph">
                  <wp:posOffset>3221990</wp:posOffset>
                </wp:positionV>
                <wp:extent cx="633730" cy="737870"/>
                <wp:wrapSquare wrapText="right"/>
                <wp:docPr id="311" name="Shape 311"/>
                <a:graphic xmlns:a="http://schemas.openxmlformats.org/drawingml/2006/main">
                  <a:graphicData uri="http://schemas.microsoft.com/office/word/2010/wordprocessingShape">
                    <wps:wsp>
                      <wps:cNvSpPr txBox="1"/>
                      <wps:spPr>
                        <a:xfrm>
                          <a:ext cx="633730" cy="737870"/>
                        </a:xfrm>
                        <a:prstGeom prst="rect"/>
                        <a:noFill/>
                      </wps:spPr>
                      <wps:txbx>
                        <w:txbxContent>
                          <w:p>
                            <w:pPr>
                              <w:pStyle w:val="Style51"/>
                              <w:keepNext w:val="0"/>
                              <w:keepLines w:val="0"/>
                              <w:widowControl w:val="0"/>
                              <w:shd w:val="clear" w:color="auto" w:fill="auto"/>
                              <w:bidi w:val="0"/>
                              <w:spacing w:before="0" w:after="0" w:line="215" w:lineRule="exact"/>
                              <w:ind w:left="0" w:right="0" w:firstLine="0"/>
                              <w:jc w:val="left"/>
                            </w:pPr>
                            <w:r>
                              <w:rPr>
                                <w:color w:val="000000"/>
                                <w:spacing w:val="0"/>
                                <w:w w:val="100"/>
                                <w:position w:val="0"/>
                                <w:sz w:val="24"/>
                                <w:szCs w:val="24"/>
                              </w:rPr>
                              <w:t>借款利息 水电费 运输费 租金 其他</w:t>
                            </w:r>
                          </w:p>
                        </w:txbxContent>
                      </wps:txbx>
                      <wps:bodyPr lIns="0" tIns="0" rIns="0" bIns="0">
                        <a:noAutoFit/>
                      </wps:bodyPr>
                    </wps:wsp>
                  </a:graphicData>
                </a:graphic>
              </wp:anchor>
            </w:drawing>
          </mc:Choice>
          <mc:Fallback>
            <w:pict>
              <v:shape id="_x0000_s1337" type="#_x0000_t202" style="position:absolute;margin-left:90.299999999999997pt;margin-top:253.70000000000002pt;width:49.899999999999999pt;height:58.100000000000001pt;z-index:-125829188;mso-wrap-distance-left:9.pt;mso-wrap-distance-top:32.899999999999999pt;mso-wrap-distance-right:305.65000000000003pt;mso-position-horizontal-relative:page" filled="f" stroked="f">
                <v:textbox inset="0,0,0,0">
                  <w:txbxContent>
                    <w:p>
                      <w:pPr>
                        <w:pStyle w:val="Style51"/>
                        <w:keepNext w:val="0"/>
                        <w:keepLines w:val="0"/>
                        <w:widowControl w:val="0"/>
                        <w:shd w:val="clear" w:color="auto" w:fill="auto"/>
                        <w:bidi w:val="0"/>
                        <w:spacing w:before="0" w:after="0" w:line="215" w:lineRule="exact"/>
                        <w:ind w:left="0" w:right="0" w:firstLine="0"/>
                        <w:jc w:val="left"/>
                      </w:pPr>
                      <w:r>
                        <w:rPr>
                          <w:color w:val="000000"/>
                          <w:spacing w:val="0"/>
                          <w:w w:val="100"/>
                          <w:position w:val="0"/>
                          <w:sz w:val="24"/>
                          <w:szCs w:val="24"/>
                        </w:rPr>
                        <w:t>借款利息 水电费 运输费 租金 其他</w:t>
                      </w:r>
                    </w:p>
                  </w:txbxContent>
                </v:textbox>
                <w10:wrap type="square" side="right" anchorx="page"/>
              </v:shape>
            </w:pict>
          </mc:Fallback>
        </mc:AlternateContent>
      </w:r>
      <w:r>
        <mc:AlternateContent>
          <mc:Choice Requires="wps">
            <w:drawing>
              <wp:anchor distT="0" distB="0" distL="3512820" distR="114300" simplePos="0" relativeHeight="125829567" behindDoc="0" locked="0" layoutInCell="1" allowOverlap="1">
                <wp:simplePos x="0" y="0"/>
                <wp:positionH relativeFrom="page">
                  <wp:posOffset>4545330</wp:posOffset>
                </wp:positionH>
                <wp:positionV relativeFrom="paragraph">
                  <wp:posOffset>2804160</wp:posOffset>
                </wp:positionV>
                <wp:extent cx="1002665" cy="1155065"/>
                <wp:wrapSquare wrapText="right"/>
                <wp:docPr id="313" name="Shape 313"/>
                <a:graphic xmlns:a="http://schemas.openxmlformats.org/drawingml/2006/main">
                  <a:graphicData uri="http://schemas.microsoft.com/office/word/2010/wordprocessingShape">
                    <wps:wsp>
                      <wps:cNvSpPr txBox="1"/>
                      <wps:spPr>
                        <a:xfrm>
                          <a:ext cx="1002665" cy="115506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年末数</w:t>
                            </w:r>
                          </w:p>
                          <w:p>
                            <w:pPr>
                              <w:pStyle w:val="Style51"/>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11,074,736.72</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2,482,874.21</w:t>
                            </w:r>
                          </w:p>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10,727,389.55</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3,758,315.42</w:t>
                            </w:r>
                          </w:p>
                          <w:p>
                            <w:pPr>
                              <w:pStyle w:val="Style5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925,364.88</w:t>
                            </w:r>
                          </w:p>
                        </w:txbxContent>
                      </wps:txbx>
                      <wps:bodyPr lIns="0" tIns="0" rIns="0" bIns="0">
                        <a:noAutoFit/>
                      </wps:bodyPr>
                    </wps:wsp>
                  </a:graphicData>
                </a:graphic>
              </wp:anchor>
            </w:drawing>
          </mc:Choice>
          <mc:Fallback>
            <w:pict>
              <v:shape id="_x0000_s1339" type="#_x0000_t202" style="position:absolute;margin-left:357.90000000000003pt;margin-top:220.80000000000001pt;width:78.950000000000003pt;height:90.950000000000003pt;z-index:-125829186;mso-wrap-distance-left:276.60000000000002pt;mso-wrap-distance-right: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年末数</w:t>
                      </w:r>
                    </w:p>
                    <w:p>
                      <w:pPr>
                        <w:pStyle w:val="Style51"/>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11,074,736.72</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2,482,874.21</w:t>
                      </w:r>
                    </w:p>
                    <w:p>
                      <w:pPr>
                        <w:pStyle w:val="Style5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10,727,389.55</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3,758,315.42</w:t>
                      </w:r>
                    </w:p>
                    <w:p>
                      <w:pPr>
                        <w:pStyle w:val="Style5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925,364.88</w:t>
                      </w:r>
                    </w:p>
                  </w:txbxContent>
                </v:textbox>
                <w10:wrap type="square" side="right" anchorx="page"/>
              </v:shape>
            </w:pict>
          </mc:Fallback>
        </mc:AlternateContent>
      </w:r>
      <w:r>
        <mc:AlternateContent>
          <mc:Choice Requires="wps">
            <w:drawing>
              <wp:anchor distT="142875" distB="2540" distL="114300" distR="5668010" simplePos="0" relativeHeight="125829569" behindDoc="0" locked="0" layoutInCell="1" allowOverlap="1">
                <wp:simplePos x="0" y="0"/>
                <wp:positionH relativeFrom="page">
                  <wp:posOffset>1146810</wp:posOffset>
                </wp:positionH>
                <wp:positionV relativeFrom="paragraph">
                  <wp:posOffset>4050665</wp:posOffset>
                </wp:positionV>
                <wp:extent cx="328930" cy="186055"/>
                <wp:wrapTopAndBottom/>
                <wp:docPr id="315" name="Shape 315"/>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341" type="#_x0000_t202" style="position:absolute;margin-left:90.299999999999997pt;margin-top:318.94999999999999pt;width:25.900000000000002pt;height:14.65pt;z-index:-125829184;mso-wrap-distance-left:9.pt;mso-wrap-distance-top:11.25pt;mso-wrap-distance-right:446.30000000000001pt;mso-wrap-distance-bottom:0.200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139700" distB="0" distL="3503930" distR="1595120" simplePos="0" relativeHeight="125829571" behindDoc="0" locked="0" layoutInCell="1" allowOverlap="1">
                <wp:simplePos x="0" y="0"/>
                <wp:positionH relativeFrom="page">
                  <wp:posOffset>4536440</wp:posOffset>
                </wp:positionH>
                <wp:positionV relativeFrom="paragraph">
                  <wp:posOffset>4047490</wp:posOffset>
                </wp:positionV>
                <wp:extent cx="1012190" cy="191770"/>
                <wp:wrapTopAndBottom/>
                <wp:docPr id="317" name="Shape 317"/>
                <a:graphic xmlns:a="http://schemas.openxmlformats.org/drawingml/2006/main">
                  <a:graphicData uri="http://schemas.microsoft.com/office/word/2010/wordprocessingShape">
                    <wps:wsp>
                      <wps:cNvSpPr txBox="1"/>
                      <wps:spPr>
                        <a:xfrm>
                          <a:ext cx="10121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28,968,680.78</w:t>
                            </w:r>
                          </w:p>
                        </w:txbxContent>
                      </wps:txbx>
                      <wps:bodyPr wrap="none" lIns="0" tIns="0" rIns="0" bIns="0">
                        <a:noAutoFit/>
                      </wps:bodyPr>
                    </wps:wsp>
                  </a:graphicData>
                </a:graphic>
              </wp:anchor>
            </w:drawing>
          </mc:Choice>
          <mc:Fallback>
            <w:pict>
              <v:shape id="_x0000_s1343" type="#_x0000_t202" style="position:absolute;margin-left:357.19999999999999pt;margin-top:318.69999999999999pt;width:79.700000000000003pt;height:15.1pt;z-index:-125829182;mso-wrap-distance-left:275.90000000000003pt;mso-wrap-distance-top:11.pt;mso-wrap-distance-right:125.6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28,968,680.78</w:t>
                      </w:r>
                    </w:p>
                  </w:txbxContent>
                </v:textbox>
                <w10:wrap type="topAndBottom" anchorx="page"/>
              </v:shape>
            </w:pict>
          </mc:Fallback>
        </mc:AlternateContent>
      </w:r>
      <w:r>
        <mc:AlternateContent>
          <mc:Choice Requires="wps">
            <w:drawing>
              <wp:anchor distT="142875" distB="0" distL="4984750" distR="114300" simplePos="0" relativeHeight="125829573" behindDoc="0" locked="0" layoutInCell="1" allowOverlap="1">
                <wp:simplePos x="0" y="0"/>
                <wp:positionH relativeFrom="page">
                  <wp:posOffset>6017260</wp:posOffset>
                </wp:positionH>
                <wp:positionV relativeFrom="paragraph">
                  <wp:posOffset>4050665</wp:posOffset>
                </wp:positionV>
                <wp:extent cx="1012190" cy="189230"/>
                <wp:wrapTopAndBottom/>
                <wp:docPr id="319" name="Shape 319"/>
                <a:graphic xmlns:a="http://schemas.openxmlformats.org/drawingml/2006/main">
                  <a:graphicData uri="http://schemas.microsoft.com/office/word/2010/wordprocessingShape">
                    <wps:wsp>
                      <wps:cNvSpPr txBox="1"/>
                      <wps:spPr>
                        <a:xfrm>
                          <a:ext cx="10121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20,033,329.41</w:t>
                            </w:r>
                          </w:p>
                        </w:txbxContent>
                      </wps:txbx>
                      <wps:bodyPr wrap="none" lIns="0" tIns="0" rIns="0" bIns="0">
                        <a:noAutoFit/>
                      </wps:bodyPr>
                    </wps:wsp>
                  </a:graphicData>
                </a:graphic>
              </wp:anchor>
            </w:drawing>
          </mc:Choice>
          <mc:Fallback>
            <w:pict>
              <v:shape id="_x0000_s1345" type="#_x0000_t202" style="position:absolute;margin-left:473.80000000000001pt;margin-top:318.94999999999999pt;width:79.700000000000003pt;height:14.9pt;z-index:-125829180;mso-wrap-distance-left:392.5pt;mso-wrap-distance-top:11.25pt;mso-wrap-distance-right: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20,033,329.41</w:t>
                      </w:r>
                    </w:p>
                  </w:txbxContent>
                </v:textbox>
                <w10:wrap type="topAndBottom" anchorx="page"/>
              </v:shape>
            </w:pict>
          </mc:Fallback>
        </mc:AlternateContent>
      </w:r>
    </w:p>
    <w:p>
      <w:pPr>
        <w:pStyle w:val="Style51"/>
        <w:keepNext w:val="0"/>
        <w:keepLines w:val="0"/>
        <w:widowControl w:val="0"/>
        <w:shd w:val="clear" w:color="auto" w:fill="auto"/>
        <w:bidi w:val="0"/>
        <w:spacing w:before="0" w:after="360" w:line="221" w:lineRule="exact"/>
        <w:ind w:left="680" w:right="0" w:firstLine="40"/>
        <w:jc w:val="left"/>
      </w:pPr>
      <w:r>
        <w:rPr>
          <w:color w:val="000000"/>
          <w:spacing w:val="0"/>
          <w:w w:val="100"/>
          <w:position w:val="0"/>
          <w:sz w:val="24"/>
          <w:szCs w:val="24"/>
        </w:rPr>
        <w:t>年末其他应付款中无应付持有本公司5%（含5%）股份的股东的款项，账龄在三年以上的其他 应付款主要为中方职工住房补助基金、职工激励基金及风险基金等。</w:t>
      </w:r>
    </w:p>
    <w:p>
      <w:pPr>
        <w:pStyle w:val="Style51"/>
        <w:keepNext w:val="0"/>
        <w:keepLines w:val="0"/>
        <w:widowControl w:val="0"/>
        <w:numPr>
          <w:ilvl w:val="0"/>
          <w:numId w:val="33"/>
        </w:numPr>
        <w:shd w:val="clear" w:color="auto" w:fill="auto"/>
        <w:tabs>
          <w:tab w:pos="859" w:val="left"/>
        </w:tabs>
        <w:bidi w:val="0"/>
        <w:spacing w:before="0" w:after="180" w:line="240" w:lineRule="auto"/>
        <w:ind w:left="0" w:right="0" w:firstLine="0"/>
        <w:jc w:val="left"/>
      </w:pPr>
      <w:bookmarkStart w:id="225" w:name="bookmark225"/>
      <w:bookmarkEnd w:id="225"/>
      <w:r>
        <w:rPr>
          <w:color w:val="000000"/>
          <w:spacing w:val="0"/>
          <w:w w:val="100"/>
          <w:position w:val="0"/>
          <w:sz w:val="24"/>
          <w:szCs w:val="24"/>
        </w:rPr>
        <w:t>预提费用</w:t>
      </w:r>
    </w:p>
    <w:p>
      <w:pPr>
        <w:pStyle w:val="Style51"/>
        <w:keepNext w:val="0"/>
        <w:keepLines w:val="0"/>
        <w:widowControl w:val="0"/>
        <w:shd w:val="clear" w:color="auto" w:fill="auto"/>
        <w:bidi w:val="0"/>
        <w:spacing w:before="0" w:after="180" w:line="206" w:lineRule="exact"/>
        <w:ind w:left="0" w:right="0" w:firstLine="0"/>
        <w:jc w:val="center"/>
      </w:pPr>
      <w:r>
        <w:rPr>
          <w:color w:val="000000"/>
          <w:spacing w:val="0"/>
          <w:w w:val="100"/>
          <w:position w:val="0"/>
          <w:sz w:val="24"/>
          <w:szCs w:val="24"/>
          <w:u w:val="single"/>
        </w:rPr>
        <w:t>年初数</w:t>
        <w:br/>
      </w: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06" w:lineRule="exact"/>
        <w:ind w:left="0" w:right="0" w:firstLine="680"/>
        <w:jc w:val="left"/>
      </w:pPr>
      <w:r>
        <w:rPr>
          <w:color w:val="000000"/>
          <w:spacing w:val="0"/>
          <w:w w:val="100"/>
          <w:position w:val="0"/>
          <w:sz w:val="24"/>
          <w:szCs w:val="24"/>
        </w:rPr>
        <w:t>9,566,495.52</w:t>
      </w:r>
    </w:p>
    <w:p>
      <w:pPr>
        <w:pStyle w:val="Style51"/>
        <w:keepNext w:val="0"/>
        <w:keepLines w:val="0"/>
        <w:widowControl w:val="0"/>
        <w:shd w:val="clear" w:color="auto" w:fill="auto"/>
        <w:bidi w:val="0"/>
        <w:spacing w:before="0" w:after="0" w:line="206" w:lineRule="exact"/>
        <w:ind w:left="0" w:right="0" w:firstLine="680"/>
        <w:jc w:val="left"/>
      </w:pPr>
      <w:r>
        <w:rPr>
          <w:color w:val="000000"/>
          <w:spacing w:val="0"/>
          <w:w w:val="100"/>
          <w:position w:val="0"/>
          <w:sz w:val="24"/>
          <w:szCs w:val="24"/>
        </w:rPr>
        <w:t>2,677,076.77</w:t>
      </w:r>
    </w:p>
    <w:p>
      <w:pPr>
        <w:pStyle w:val="Style51"/>
        <w:keepNext w:val="0"/>
        <w:keepLines w:val="0"/>
        <w:widowControl w:val="0"/>
        <w:shd w:val="clear" w:color="auto" w:fill="auto"/>
        <w:bidi w:val="0"/>
        <w:spacing w:before="0" w:after="0" w:line="206" w:lineRule="exact"/>
        <w:ind w:left="0" w:right="0" w:firstLine="680"/>
        <w:jc w:val="left"/>
      </w:pPr>
      <w:r>
        <w:rPr>
          <w:color w:val="000000"/>
          <w:spacing w:val="0"/>
          <w:w w:val="100"/>
          <w:position w:val="0"/>
          <w:sz w:val="24"/>
          <w:szCs w:val="24"/>
        </w:rPr>
        <w:t>2,898,212.69</w:t>
      </w:r>
    </w:p>
    <w:p>
      <w:pPr>
        <w:pStyle w:val="Style51"/>
        <w:keepNext w:val="0"/>
        <w:keepLines w:val="0"/>
        <w:widowControl w:val="0"/>
        <w:shd w:val="clear" w:color="auto" w:fill="auto"/>
        <w:bidi w:val="0"/>
        <w:spacing w:before="0" w:after="0" w:line="206" w:lineRule="exact"/>
        <w:ind w:left="0" w:right="0" w:firstLine="680"/>
        <w:jc w:val="left"/>
      </w:pPr>
      <w:r>
        <w:rPr>
          <w:color w:val="000000"/>
          <w:spacing w:val="0"/>
          <w:w w:val="100"/>
          <w:position w:val="0"/>
          <w:sz w:val="24"/>
          <w:szCs w:val="24"/>
        </w:rPr>
        <w:t>4,891,544.43</w:t>
      </w:r>
    </w:p>
    <w:p>
      <w:pPr>
        <w:pStyle w:val="Style51"/>
        <w:keepNext w:val="0"/>
        <w:keepLines w:val="0"/>
        <w:widowControl w:val="0"/>
        <w:numPr>
          <w:ilvl w:val="0"/>
          <w:numId w:val="33"/>
        </w:numPr>
        <w:shd w:val="clear" w:color="auto" w:fill="auto"/>
        <w:tabs>
          <w:tab w:pos="854" w:val="left"/>
        </w:tabs>
        <w:bidi w:val="0"/>
        <w:spacing w:before="0" w:after="240" w:line="240" w:lineRule="auto"/>
        <w:ind w:left="0" w:right="0" w:firstLine="0"/>
        <w:jc w:val="left"/>
      </w:pPr>
      <w:bookmarkStart w:id="226" w:name="bookmark226"/>
      <w:bookmarkEnd w:id="226"/>
      <w:r>
        <w:rPr>
          <w:color w:val="000000"/>
          <w:spacing w:val="0"/>
          <w:w w:val="100"/>
          <w:position w:val="0"/>
          <w:sz w:val="24"/>
          <w:szCs w:val="24"/>
        </w:rPr>
        <w:t>应付短期债券</w:t>
      </w:r>
    </w:p>
    <w:tbl>
      <w:tblPr>
        <w:tblOverlap w:val="never"/>
        <w:jc w:val="center"/>
        <w:tblLayout w:type="fixed"/>
      </w:tblPr>
      <w:tblGrid>
        <w:gridCol w:w="898"/>
        <w:gridCol w:w="773"/>
        <w:gridCol w:w="835"/>
        <w:gridCol w:w="1426"/>
        <w:gridCol w:w="787"/>
        <w:gridCol w:w="1219"/>
        <w:gridCol w:w="1166"/>
        <w:gridCol w:w="1435"/>
        <w:gridCol w:w="739"/>
      </w:tblGrid>
      <w:tr>
        <w:trPr>
          <w:trHeight w:val="76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债券名称</w:t>
            </w:r>
          </w:p>
        </w:tc>
        <w:tc>
          <w:tcPr>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u w:val="single"/>
              </w:rPr>
              <w:t xml:space="preserve">面值 </w:t>
            </w:r>
            <w:r>
              <w:rPr>
                <w:color w:val="000000"/>
                <w:spacing w:val="0"/>
                <w:w w:val="100"/>
                <w:position w:val="0"/>
                <w:sz w:val="16"/>
                <w:szCs w:val="16"/>
              </w:rPr>
              <w:t>人民币元</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发行日期</w:t>
            </w:r>
          </w:p>
        </w:tc>
        <w:tc>
          <w:tcPr>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u w:val="single"/>
              </w:rPr>
              <w:t xml:space="preserve">面值总额 </w:t>
            </w:r>
            <w:r>
              <w:rPr>
                <w:color w:val="000000"/>
                <w:spacing w:val="0"/>
                <w:w w:val="100"/>
                <w:position w:val="0"/>
                <w:sz w:val="16"/>
                <w:szCs w:val="16"/>
              </w:rPr>
              <w:t>人民币元</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债券期限</w:t>
            </w:r>
          </w:p>
        </w:tc>
        <w:tc>
          <w:tcPr>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年末</w:t>
            </w:r>
          </w:p>
          <w:p>
            <w:pPr>
              <w:pStyle w:val="Style28"/>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u w:val="single"/>
              </w:rPr>
              <w:t xml:space="preserve">溢价（折价）余额 </w:t>
            </w:r>
            <w:r>
              <w:rPr>
                <w:color w:val="000000"/>
                <w:spacing w:val="0"/>
                <w:w w:val="100"/>
                <w:position w:val="0"/>
                <w:sz w:val="16"/>
                <w:szCs w:val="16"/>
              </w:rPr>
              <w:t>人民币元</w:t>
            </w:r>
          </w:p>
        </w:tc>
        <w:tc>
          <w:tcPr>
            <w:tcBorders/>
            <w:shd w:val="clear" w:color="auto" w:fill="FFFFFF"/>
            <w:vAlign w:val="center"/>
          </w:tcPr>
          <w:p>
            <w:pPr>
              <w:pStyle w:val="Style28"/>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u w:val="single"/>
              </w:rPr>
              <w:t xml:space="preserve">利息总额 </w:t>
            </w:r>
            <w:r>
              <w:rPr>
                <w:color w:val="000000"/>
                <w:spacing w:val="0"/>
                <w:w w:val="100"/>
                <w:position w:val="0"/>
                <w:sz w:val="16"/>
                <w:szCs w:val="16"/>
              </w:rPr>
              <w:t>人民币元</w:t>
            </w:r>
          </w:p>
        </w:tc>
        <w:tc>
          <w:tcPr>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u w:val="single"/>
              </w:rPr>
              <w:t xml:space="preserve">年末金额 </w:t>
            </w:r>
            <w:r>
              <w:rPr>
                <w:color w:val="000000"/>
                <w:spacing w:val="0"/>
                <w:w w:val="100"/>
                <w:position w:val="0"/>
                <w:sz w:val="16"/>
                <w:szCs w:val="16"/>
              </w:rPr>
              <w:t>人民币元</w:t>
            </w:r>
          </w:p>
        </w:tc>
        <w:tc>
          <w:tcPr>
            <w:tcBorders/>
            <w:shd w:val="clear" w:color="auto" w:fill="FFFFFF"/>
            <w:vAlign w:val="center"/>
          </w:tcPr>
          <w:p>
            <w:pPr>
              <w:pStyle w:val="Style28"/>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u w:val="single"/>
              </w:rPr>
              <w:t xml:space="preserve">年初金额 </w:t>
            </w:r>
            <w:r>
              <w:rPr>
                <w:color w:val="000000"/>
                <w:spacing w:val="0"/>
                <w:w w:val="100"/>
                <w:position w:val="0"/>
                <w:sz w:val="16"/>
                <w:szCs w:val="16"/>
              </w:rPr>
              <w:t>人民币元</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短期融资券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2006-7-24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1,000,000, </w:t>
            </w:r>
            <w:r>
              <w:rPr>
                <w:color w:val="000000"/>
                <w:spacing w:val="0"/>
                <w:w w:val="100"/>
                <w:position w:val="0"/>
                <w:sz w:val="16"/>
                <w:szCs w:val="16"/>
              </w:rPr>
              <w:t>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365</w:t>
            </w:r>
            <w:r>
              <w:rPr>
                <w:color w:val="000000"/>
                <w:spacing w:val="0"/>
                <w:w w:val="100"/>
                <w:position w:val="0"/>
                <w:sz w:val="16"/>
                <w:szCs w:val="16"/>
              </w:rPr>
              <w:t>天</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16,131,506.85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1,016,131,506.85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w:t>
            </w:r>
          </w:p>
        </w:tc>
      </w:tr>
      <w:tr>
        <w:trPr>
          <w:trHeight w:val="41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短期融资券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2006-8-29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1,000,000, </w:t>
            </w:r>
            <w:r>
              <w:rPr>
                <w:color w:val="000000"/>
                <w:spacing w:val="0"/>
                <w:w w:val="100"/>
                <w:position w:val="0"/>
                <w:sz w:val="16"/>
                <w:szCs w:val="16"/>
              </w:rPr>
              <w:t>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365</w:t>
            </w:r>
            <w:r>
              <w:rPr>
                <w:color w:val="000000"/>
                <w:spacing w:val="0"/>
                <w:w w:val="100"/>
                <w:position w:val="0"/>
                <w:sz w:val="16"/>
                <w:szCs w:val="16"/>
              </w:rPr>
              <w:t>天</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9,887,937.57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1,009,887,937.57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2,000,000,000.00</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26,019,444.42</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2,026,019,444.42</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w:t>
            </w:r>
          </w:p>
        </w:tc>
      </w:tr>
    </w:tbl>
    <w:p>
      <w:pPr>
        <w:widowControl w:val="0"/>
        <w:spacing w:after="619" w:line="1" w:lineRule="exact"/>
      </w:pPr>
    </w:p>
    <w:p>
      <w:pPr>
        <w:pStyle w:val="Style51"/>
        <w:keepNext w:val="0"/>
        <w:keepLines w:val="0"/>
        <w:widowControl w:val="0"/>
        <w:shd w:val="clear" w:color="auto" w:fill="auto"/>
        <w:bidi w:val="0"/>
        <w:spacing w:before="0" w:after="420" w:line="226" w:lineRule="exact"/>
        <w:ind w:left="700" w:right="0" w:firstLine="20"/>
        <w:jc w:val="both"/>
      </w:pPr>
      <w:r>
        <w:rPr>
          <w:color w:val="000000"/>
          <w:spacing w:val="0"/>
          <w:w w:val="100"/>
          <w:position w:val="0"/>
          <w:sz w:val="24"/>
          <w:szCs w:val="24"/>
        </w:rPr>
        <w:t>公司经中国人民银行银发[2006]232号文件批准，于2006年7月24日及2006年8月29日 分别发行了一年期面值总额为人民币</w:t>
      </w:r>
      <w:r>
        <w:rPr>
          <w:color w:val="000000"/>
          <w:spacing w:val="0"/>
          <w:w w:val="100"/>
          <w:position w:val="0"/>
          <w:sz w:val="24"/>
          <w:szCs w:val="24"/>
        </w:rPr>
        <w:t>1,000,000,000.00</w:t>
      </w:r>
      <w:r>
        <w:rPr>
          <w:color w:val="000000"/>
          <w:spacing w:val="0"/>
          <w:w w:val="100"/>
          <w:position w:val="0"/>
          <w:sz w:val="24"/>
          <w:szCs w:val="24"/>
        </w:rPr>
        <w:t>元的短期融资券，该融资券不设立 担保，其中第一期发行短期融资券年利率为3.68%,第二期发行短期融资券年利率为3.82%。</w:t>
      </w:r>
      <w:r>
        <w:br w:type="page"/>
      </w:r>
    </w:p>
    <w:p>
      <w:pPr>
        <w:widowControl w:val="0"/>
        <w:spacing w:line="1" w:lineRule="exact"/>
      </w:pPr>
      <w:r>
        <mc:AlternateContent>
          <mc:Choice Requires="wps">
            <w:drawing>
              <wp:anchor distT="0" distB="2959100" distL="0" distR="0" simplePos="0" relativeHeight="125829575" behindDoc="0" locked="0" layoutInCell="1" allowOverlap="1">
                <wp:simplePos x="0" y="0"/>
                <wp:positionH relativeFrom="page">
                  <wp:posOffset>503555</wp:posOffset>
                </wp:positionH>
                <wp:positionV relativeFrom="paragraph">
                  <wp:posOffset>0</wp:posOffset>
                </wp:positionV>
                <wp:extent cx="250190" cy="189230"/>
                <wp:wrapTopAndBottom/>
                <wp:docPr id="321" name="Shape 321"/>
                <a:graphic xmlns:a="http://schemas.openxmlformats.org/drawingml/2006/main">
                  <a:graphicData uri="http://schemas.microsoft.com/office/word/2010/wordprocessingShape">
                    <wps:wsp>
                      <wps:cNvSpPr txBox="1"/>
                      <wps:spPr>
                        <a:xfrm>
                          <a:ext cx="2501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w:t>
                            </w:r>
                          </w:p>
                        </w:txbxContent>
                      </wps:txbx>
                      <wps:bodyPr wrap="none" lIns="0" tIns="0" rIns="0" bIns="0">
                        <a:noAutoFit/>
                      </wps:bodyPr>
                    </wps:wsp>
                  </a:graphicData>
                </a:graphic>
              </wp:anchor>
            </w:drawing>
          </mc:Choice>
          <mc:Fallback>
            <w:pict>
              <v:shape id="_x0000_s1347" type="#_x0000_t202" style="position:absolute;margin-left:39.649999999999999pt;margin-top:0;width:19.699999999999999pt;height:14.9pt;z-index:-125829178;mso-wrap-distance-left:0;mso-wrap-distance-right:0;mso-wrap-distance-bottom:23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w:t>
                      </w:r>
                    </w:p>
                  </w:txbxContent>
                </v:textbox>
                <w10:wrap type="topAndBottom" anchorx="page"/>
              </v:shape>
            </w:pict>
          </mc:Fallback>
        </mc:AlternateContent>
      </w:r>
      <w:r>
        <mc:AlternateContent>
          <mc:Choice Requires="wps">
            <w:drawing>
              <wp:anchor distT="12065" distB="2944495" distL="0" distR="0" simplePos="0" relativeHeight="125829577" behindDoc="0" locked="0" layoutInCell="1" allowOverlap="1">
                <wp:simplePos x="0" y="0"/>
                <wp:positionH relativeFrom="page">
                  <wp:posOffset>1049020</wp:posOffset>
                </wp:positionH>
                <wp:positionV relativeFrom="paragraph">
                  <wp:posOffset>12065</wp:posOffset>
                </wp:positionV>
                <wp:extent cx="631190" cy="191770"/>
                <wp:wrapTopAndBottom/>
                <wp:docPr id="323" name="Shape 323"/>
                <a:graphic xmlns:a="http://schemas.openxmlformats.org/drawingml/2006/main">
                  <a:graphicData uri="http://schemas.microsoft.com/office/word/2010/wordprocessingShape">
                    <wps:wsp>
                      <wps:cNvSpPr txBox="1"/>
                      <wps:spPr>
                        <a:xfrm>
                          <a:ext cx="6311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长期借款</w:t>
                            </w:r>
                          </w:p>
                        </w:txbxContent>
                      </wps:txbx>
                      <wps:bodyPr wrap="none" lIns="0" tIns="0" rIns="0" bIns="0">
                        <a:noAutoFit/>
                      </wps:bodyPr>
                    </wps:wsp>
                  </a:graphicData>
                </a:graphic>
              </wp:anchor>
            </w:drawing>
          </mc:Choice>
          <mc:Fallback>
            <w:pict>
              <v:shape id="_x0000_s1349" type="#_x0000_t202" style="position:absolute;margin-left:82.600000000000009pt;margin-top:0.95000000000000007pt;width:49.700000000000003pt;height:15.1pt;z-index:-125829176;mso-wrap-distance-left:0;mso-wrap-distance-top:0.95000000000000007pt;mso-wrap-distance-right:0;mso-wrap-distance-bottom:231.84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长期借款</w:t>
                      </w:r>
                    </w:p>
                  </w:txbxContent>
                </v:textbox>
                <w10:wrap type="topAndBottom" anchorx="page"/>
              </v:shape>
            </w:pict>
          </mc:Fallback>
        </mc:AlternateContent>
      </w:r>
      <w:r>
        <mc:AlternateContent>
          <mc:Choice Requires="wps">
            <w:drawing>
              <wp:anchor distT="292735" distB="2535555" distL="0" distR="0" simplePos="0" relativeHeight="125829579" behindDoc="0" locked="0" layoutInCell="1" allowOverlap="1">
                <wp:simplePos x="0" y="0"/>
                <wp:positionH relativeFrom="page">
                  <wp:posOffset>4575810</wp:posOffset>
                </wp:positionH>
                <wp:positionV relativeFrom="paragraph">
                  <wp:posOffset>292735</wp:posOffset>
                </wp:positionV>
                <wp:extent cx="631190" cy="320040"/>
                <wp:wrapTopAndBottom/>
                <wp:docPr id="325" name="Shape 325"/>
                <a:graphic xmlns:a="http://schemas.openxmlformats.org/drawingml/2006/main">
                  <a:graphicData uri="http://schemas.microsoft.com/office/word/2010/wordprocessingShape">
                    <wps:wsp>
                      <wps:cNvSpPr txBox="1"/>
                      <wps:spPr>
                        <a:xfrm>
                          <a:ext cx="631190" cy="320040"/>
                        </a:xfrm>
                        <a:prstGeom prst="rect"/>
                        <a:noFill/>
                      </wps:spPr>
                      <wps:txbx>
                        <w:txbxContent>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rPr>
                              <w:t>年末数</w:t>
                              <w:br/>
                              <w:t>人民币兀</w:t>
                            </w:r>
                          </w:p>
                        </w:txbxContent>
                      </wps:txbx>
                      <wps:bodyPr lIns="0" tIns="0" rIns="0" bIns="0">
                        <a:noAutoFit/>
                      </wps:bodyPr>
                    </wps:wsp>
                  </a:graphicData>
                </a:graphic>
              </wp:anchor>
            </w:drawing>
          </mc:Choice>
          <mc:Fallback>
            <w:pict>
              <v:shape id="_x0000_s1351" type="#_x0000_t202" style="position:absolute;margin-left:360.30000000000001pt;margin-top:23.050000000000001pt;width:49.700000000000003pt;height:25.199999999999999pt;z-index:-125829174;mso-wrap-distance-left:0;mso-wrap-distance-top:23.050000000000001pt;mso-wrap-distance-right:0;mso-wrap-distance-bottom:199.65000000000001pt;mso-position-horizontal-relative:page" filled="f" stroked="f">
                <v:textbox inset="0,0,0,0">
                  <w:txbxContent>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rPr>
                        <w:t>年末数</w:t>
                        <w:br/>
                        <w:t>人民币兀</w:t>
                      </w:r>
                    </w:p>
                  </w:txbxContent>
                </v:textbox>
                <w10:wrap type="topAndBottom" anchorx="page"/>
              </v:shape>
            </w:pict>
          </mc:Fallback>
        </mc:AlternateContent>
      </w:r>
      <w:r>
        <mc:AlternateContent>
          <mc:Choice Requires="wps">
            <w:drawing>
              <wp:anchor distT="292735" distB="2535555" distL="0" distR="0" simplePos="0" relativeHeight="125829581" behindDoc="0" locked="0" layoutInCell="1" allowOverlap="1">
                <wp:simplePos x="0" y="0"/>
                <wp:positionH relativeFrom="page">
                  <wp:posOffset>5993130</wp:posOffset>
                </wp:positionH>
                <wp:positionV relativeFrom="paragraph">
                  <wp:posOffset>292735</wp:posOffset>
                </wp:positionV>
                <wp:extent cx="631190" cy="320040"/>
                <wp:wrapTopAndBottom/>
                <wp:docPr id="327" name="Shape 327"/>
                <a:graphic xmlns:a="http://schemas.openxmlformats.org/drawingml/2006/main">
                  <a:graphicData uri="http://schemas.microsoft.com/office/word/2010/wordprocessingShape">
                    <wps:wsp>
                      <wps:cNvSpPr txBox="1"/>
                      <wps:spPr>
                        <a:xfrm>
                          <a:ext cx="631190" cy="320040"/>
                        </a:xfrm>
                        <a:prstGeom prst="rect"/>
                        <a:noFill/>
                      </wps:spPr>
                      <wps:txbx>
                        <w:txbxContent>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u w:val="single"/>
                              </w:rPr>
                              <w:t>年初数</w:t>
                              <w:br/>
                            </w:r>
                            <w:r>
                              <w:rPr>
                                <w:color w:val="000000"/>
                                <w:spacing w:val="0"/>
                                <w:w w:val="100"/>
                                <w:position w:val="0"/>
                                <w:sz w:val="24"/>
                                <w:szCs w:val="24"/>
                              </w:rPr>
                              <w:t>人民币兀</w:t>
                            </w:r>
                          </w:p>
                        </w:txbxContent>
                      </wps:txbx>
                      <wps:bodyPr lIns="0" tIns="0" rIns="0" bIns="0">
                        <a:noAutoFit/>
                      </wps:bodyPr>
                    </wps:wsp>
                  </a:graphicData>
                </a:graphic>
              </wp:anchor>
            </w:drawing>
          </mc:Choice>
          <mc:Fallback>
            <w:pict>
              <v:shape id="_x0000_s1353" type="#_x0000_t202" style="position:absolute;margin-left:471.90000000000003pt;margin-top:23.050000000000001pt;width:49.700000000000003pt;height:25.199999999999999pt;z-index:-125829172;mso-wrap-distance-left:0;mso-wrap-distance-top:23.050000000000001pt;mso-wrap-distance-right:0;mso-wrap-distance-bottom:199.65000000000001pt;mso-position-horizontal-relative:page" filled="f" stroked="f">
                <v:textbox inset="0,0,0,0">
                  <w:txbxContent>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u w:val="single"/>
                        </w:rPr>
                        <w:t>年初数</w:t>
                        <w:br/>
                      </w:r>
                      <w:r>
                        <w:rPr>
                          <w:color w:val="000000"/>
                          <w:spacing w:val="0"/>
                          <w:w w:val="100"/>
                          <w:position w:val="0"/>
                          <w:sz w:val="24"/>
                          <w:szCs w:val="24"/>
                        </w:rPr>
                        <w:t>人民币兀</w:t>
                      </w:r>
                    </w:p>
                  </w:txbxContent>
                </v:textbox>
                <w10:wrap type="topAndBottom" anchorx="page"/>
              </v:shape>
            </w:pict>
          </mc:Fallback>
        </mc:AlternateContent>
      </w:r>
      <w:r>
        <mc:AlternateContent>
          <mc:Choice Requires="wps">
            <w:drawing>
              <wp:anchor distT="709930" distB="1965960" distL="0" distR="0" simplePos="0" relativeHeight="125829583" behindDoc="0" locked="0" layoutInCell="1" allowOverlap="1">
                <wp:simplePos x="0" y="0"/>
                <wp:positionH relativeFrom="page">
                  <wp:posOffset>957580</wp:posOffset>
                </wp:positionH>
                <wp:positionV relativeFrom="paragraph">
                  <wp:posOffset>709930</wp:posOffset>
                </wp:positionV>
                <wp:extent cx="633730" cy="472440"/>
                <wp:wrapTopAndBottom/>
                <wp:docPr id="329" name="Shape 329"/>
                <a:graphic xmlns:a="http://schemas.openxmlformats.org/drawingml/2006/main">
                  <a:graphicData uri="http://schemas.microsoft.com/office/word/2010/wordprocessingShape">
                    <wps:wsp>
                      <wps:cNvSpPr txBox="1"/>
                      <wps:spPr>
                        <a:xfrm>
                          <a:ext cx="633730" cy="47244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信用借款</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!证借款</w:t>
                            </w:r>
                          </w:p>
                        </w:txbxContent>
                      </wps:txbx>
                      <wps:bodyPr lIns="0" tIns="0" rIns="0" bIns="0">
                        <a:noAutoFit/>
                      </wps:bodyPr>
                    </wps:wsp>
                  </a:graphicData>
                </a:graphic>
              </wp:anchor>
            </w:drawing>
          </mc:Choice>
          <mc:Fallback>
            <w:pict>
              <v:shape id="_x0000_s1355" type="#_x0000_t202" style="position:absolute;margin-left:75.400000000000006pt;margin-top:55.899999999999999pt;width:49.899999999999999pt;height:37.200000000000003pt;z-index:-125829170;mso-wrap-distance-left:0;mso-wrap-distance-top:55.899999999999999pt;mso-wrap-distance-right:0;mso-wrap-distance-bottom:154.8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信用借款</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!证借款</w:t>
                      </w:r>
                    </w:p>
                  </w:txbxContent>
                </v:textbox>
                <w10:wrap type="topAndBottom" anchorx="page"/>
              </v:shape>
            </w:pict>
          </mc:Fallback>
        </mc:AlternateContent>
      </w:r>
      <w:r>
        <mc:AlternateContent>
          <mc:Choice Requires="wps">
            <w:drawing>
              <wp:anchor distT="701040" distB="1978025" distL="0" distR="0" simplePos="0" relativeHeight="125829585" behindDoc="0" locked="0" layoutInCell="1" allowOverlap="1">
                <wp:simplePos x="0" y="0"/>
                <wp:positionH relativeFrom="page">
                  <wp:posOffset>4234180</wp:posOffset>
                </wp:positionH>
                <wp:positionV relativeFrom="paragraph">
                  <wp:posOffset>701040</wp:posOffset>
                </wp:positionV>
                <wp:extent cx="1240790" cy="469265"/>
                <wp:wrapTopAndBottom/>
                <wp:docPr id="331" name="Shape 331"/>
                <a:graphic xmlns:a="http://schemas.openxmlformats.org/drawingml/2006/main">
                  <a:graphicData uri="http://schemas.microsoft.com/office/word/2010/wordprocessingShape">
                    <wps:wsp>
                      <wps:cNvSpPr txBox="1"/>
                      <wps:spPr>
                        <a:xfrm>
                          <a:ext cx="1240790" cy="46926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3,915,319,535.94</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522,493,899.36</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846,446,750.00</w:t>
                            </w:r>
                          </w:p>
                        </w:txbxContent>
                      </wps:txbx>
                      <wps:bodyPr lIns="0" tIns="0" rIns="0" bIns="0">
                        <a:noAutoFit/>
                      </wps:bodyPr>
                    </wps:wsp>
                  </a:graphicData>
                </a:graphic>
              </wp:anchor>
            </w:drawing>
          </mc:Choice>
          <mc:Fallback>
            <w:pict>
              <v:shape id="_x0000_s1357" type="#_x0000_t202" style="position:absolute;margin-left:333.40000000000003pt;margin-top:55.200000000000003pt;width:97.700000000000003pt;height:36.950000000000003pt;z-index:-125829168;mso-wrap-distance-left:0;mso-wrap-distance-top:55.200000000000003pt;mso-wrap-distance-right:0;mso-wrap-distance-bottom:155.7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3,915,319,535.94</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522,493,899.36</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846,446,750.00</w:t>
                      </w:r>
                    </w:p>
                  </w:txbxContent>
                </v:textbox>
                <w10:wrap type="topAndBottom" anchorx="page"/>
              </v:shape>
            </w:pict>
          </mc:Fallback>
        </mc:AlternateContent>
      </w:r>
      <w:r>
        <mc:AlternateContent>
          <mc:Choice Requires="wps">
            <w:drawing>
              <wp:anchor distT="701040" distB="1978025" distL="0" distR="0" simplePos="0" relativeHeight="125829587" behindDoc="0" locked="0" layoutInCell="1" allowOverlap="1">
                <wp:simplePos x="0" y="0"/>
                <wp:positionH relativeFrom="page">
                  <wp:posOffset>5831205</wp:posOffset>
                </wp:positionH>
                <wp:positionV relativeFrom="paragraph">
                  <wp:posOffset>701040</wp:posOffset>
                </wp:positionV>
                <wp:extent cx="1088390" cy="469265"/>
                <wp:wrapTopAndBottom/>
                <wp:docPr id="333" name="Shape 333"/>
                <a:graphic xmlns:a="http://schemas.openxmlformats.org/drawingml/2006/main">
                  <a:graphicData uri="http://schemas.microsoft.com/office/word/2010/wordprocessingShape">
                    <wps:wsp>
                      <wps:cNvSpPr txBox="1"/>
                      <wps:spPr>
                        <a:xfrm>
                          <a:ext cx="1088390" cy="46926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706,534,435.94</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594,914,000.00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797,655,952.10</w:t>
                            </w:r>
                          </w:p>
                        </w:txbxContent>
                      </wps:txbx>
                      <wps:bodyPr lIns="0" tIns="0" rIns="0" bIns="0">
                        <a:noAutoFit/>
                      </wps:bodyPr>
                    </wps:wsp>
                  </a:graphicData>
                </a:graphic>
              </wp:anchor>
            </w:drawing>
          </mc:Choice>
          <mc:Fallback>
            <w:pict>
              <v:shape id="_x0000_s1359" type="#_x0000_t202" style="position:absolute;margin-left:459.15000000000003pt;margin-top:55.200000000000003pt;width:85.700000000000003pt;height:36.950000000000003pt;z-index:-125829166;mso-wrap-distance-left:0;mso-wrap-distance-top:55.200000000000003pt;mso-wrap-distance-right:0;mso-wrap-distance-bottom:155.7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706,534,435.94</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594,914,000.00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797,655,952.10</w:t>
                      </w:r>
                    </w:p>
                  </w:txbxContent>
                </v:textbox>
                <w10:wrap type="topAndBottom" anchorx="page"/>
              </v:shape>
            </w:pict>
          </mc:Fallback>
        </mc:AlternateContent>
      </w:r>
      <w:r>
        <mc:AlternateContent>
          <mc:Choice Requires="wps">
            <w:drawing>
              <wp:anchor distT="1271270" distB="1691005" distL="0" distR="0" simplePos="0" relativeHeight="125829589" behindDoc="0" locked="0" layoutInCell="1" allowOverlap="1">
                <wp:simplePos x="0" y="0"/>
                <wp:positionH relativeFrom="page">
                  <wp:posOffset>957580</wp:posOffset>
                </wp:positionH>
                <wp:positionV relativeFrom="paragraph">
                  <wp:posOffset>1271270</wp:posOffset>
                </wp:positionV>
                <wp:extent cx="328930" cy="186055"/>
                <wp:wrapTopAndBottom/>
                <wp:docPr id="335" name="Shape 335"/>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361" type="#_x0000_t202" style="position:absolute;margin-left:75.400000000000006pt;margin-top:100.10000000000001pt;width:25.900000000000002pt;height:14.65pt;z-index:-125829164;mso-wrap-distance-left:0;mso-wrap-distance-top:100.10000000000001pt;mso-wrap-distance-right:0;mso-wrap-distance-bottom:133.15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1256030" distB="1700530" distL="0" distR="0" simplePos="0" relativeHeight="125829591" behindDoc="0" locked="0" layoutInCell="1" allowOverlap="1">
                <wp:simplePos x="0" y="0"/>
                <wp:positionH relativeFrom="page">
                  <wp:posOffset>4234180</wp:posOffset>
                </wp:positionH>
                <wp:positionV relativeFrom="paragraph">
                  <wp:posOffset>1256030</wp:posOffset>
                </wp:positionV>
                <wp:extent cx="1240790" cy="191770"/>
                <wp:wrapTopAndBottom/>
                <wp:docPr id="337" name="Shape 337"/>
                <a:graphic xmlns:a="http://schemas.openxmlformats.org/drawingml/2006/main">
                  <a:graphicData uri="http://schemas.microsoft.com/office/word/2010/wordprocessingShape">
                    <wps:wsp>
                      <wps:cNvSpPr txBox="1"/>
                      <wps:spPr>
                        <a:xfrm>
                          <a:ext cx="12407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5,284,260,185.30</w:t>
                            </w:r>
                          </w:p>
                        </w:txbxContent>
                      </wps:txbx>
                      <wps:bodyPr wrap="none" lIns="0" tIns="0" rIns="0" bIns="0">
                        <a:noAutoFit/>
                      </wps:bodyPr>
                    </wps:wsp>
                  </a:graphicData>
                </a:graphic>
              </wp:anchor>
            </w:drawing>
          </mc:Choice>
          <mc:Fallback>
            <w:pict>
              <v:shape id="_x0000_s1363" type="#_x0000_t202" style="position:absolute;margin-left:333.40000000000003pt;margin-top:98.900000000000006pt;width:97.700000000000003pt;height:15.1pt;z-index:-125829162;mso-wrap-distance-left:0;mso-wrap-distance-top:98.900000000000006pt;mso-wrap-distance-right:0;mso-wrap-distance-bottom:133.9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5,284,260,185.30</w:t>
                      </w:r>
                    </w:p>
                  </w:txbxContent>
                </v:textbox>
                <w10:wrap type="topAndBottom" anchorx="page"/>
              </v:shape>
            </w:pict>
          </mc:Fallback>
        </mc:AlternateContent>
      </w:r>
      <w:r>
        <mc:AlternateContent>
          <mc:Choice Requires="wps">
            <w:drawing>
              <wp:anchor distT="1256030" distB="1700530" distL="0" distR="0" simplePos="0" relativeHeight="125829593" behindDoc="0" locked="0" layoutInCell="1" allowOverlap="1">
                <wp:simplePos x="0" y="0"/>
                <wp:positionH relativeFrom="page">
                  <wp:posOffset>5678805</wp:posOffset>
                </wp:positionH>
                <wp:positionV relativeFrom="paragraph">
                  <wp:posOffset>1256030</wp:posOffset>
                </wp:positionV>
                <wp:extent cx="1240790" cy="191770"/>
                <wp:wrapTopAndBottom/>
                <wp:docPr id="339" name="Shape 339"/>
                <a:graphic xmlns:a="http://schemas.openxmlformats.org/drawingml/2006/main">
                  <a:graphicData uri="http://schemas.microsoft.com/office/word/2010/wordprocessingShape">
                    <wps:wsp>
                      <wps:cNvSpPr txBox="1"/>
                      <wps:spPr>
                        <a:xfrm>
                          <a:ext cx="12407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2,099,104,388.04</w:t>
                            </w:r>
                          </w:p>
                        </w:txbxContent>
                      </wps:txbx>
                      <wps:bodyPr wrap="none" lIns="0" tIns="0" rIns="0" bIns="0">
                        <a:noAutoFit/>
                      </wps:bodyPr>
                    </wps:wsp>
                  </a:graphicData>
                </a:graphic>
              </wp:anchor>
            </w:drawing>
          </mc:Choice>
          <mc:Fallback>
            <w:pict>
              <v:shape id="_x0000_s1365" type="#_x0000_t202" style="position:absolute;margin-left:447.15000000000003pt;margin-top:98.900000000000006pt;width:97.700000000000003pt;height:15.1pt;z-index:-125829160;mso-wrap-distance-left:0;mso-wrap-distance-top:98.900000000000006pt;mso-wrap-distance-right:0;mso-wrap-distance-bottom:133.9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2,099,104,388.04</w:t>
                      </w:r>
                    </w:p>
                  </w:txbxContent>
                </v:textbox>
                <w10:wrap type="topAndBottom" anchorx="page"/>
              </v:shape>
            </w:pict>
          </mc:Fallback>
        </mc:AlternateContent>
      </w:r>
      <w:r>
        <mc:AlternateContent>
          <mc:Choice Requires="wps">
            <w:drawing>
              <wp:anchor distT="1688465" distB="856615" distL="0" distR="0" simplePos="0" relativeHeight="125829595" behindDoc="0" locked="0" layoutInCell="1" allowOverlap="1">
                <wp:simplePos x="0" y="0"/>
                <wp:positionH relativeFrom="page">
                  <wp:posOffset>957580</wp:posOffset>
                </wp:positionH>
                <wp:positionV relativeFrom="paragraph">
                  <wp:posOffset>1688465</wp:posOffset>
                </wp:positionV>
                <wp:extent cx="1852930" cy="603250"/>
                <wp:wrapTopAndBottom/>
                <wp:docPr id="341" name="Shape 341"/>
                <a:graphic xmlns:a="http://schemas.openxmlformats.org/drawingml/2006/main">
                  <a:graphicData uri="http://schemas.microsoft.com/office/word/2010/wordprocessingShape">
                    <wps:wsp>
                      <wps:cNvSpPr txBox="1"/>
                      <wps:spPr>
                        <a:xfrm>
                          <a:ext cx="1852930" cy="603250"/>
                        </a:xfrm>
                        <a:prstGeom prst="rect"/>
                        <a:noFill/>
                      </wps:spPr>
                      <wps:txbx>
                        <w:txbxContent>
                          <w:p>
                            <w:pPr>
                              <w:pStyle w:val="Style51"/>
                              <w:keepNext w:val="0"/>
                              <w:keepLines w:val="0"/>
                              <w:widowControl w:val="0"/>
                              <w:shd w:val="clear" w:color="auto" w:fill="auto"/>
                              <w:bidi w:val="0"/>
                              <w:spacing w:before="0" w:after="80" w:line="230" w:lineRule="exact"/>
                              <w:ind w:left="0" w:right="0" w:firstLine="0"/>
                              <w:jc w:val="left"/>
                            </w:pPr>
                            <w:r>
                              <w:rPr>
                                <w:color w:val="000000"/>
                                <w:spacing w:val="0"/>
                                <w:w w:val="100"/>
                                <w:position w:val="0"/>
                                <w:sz w:val="24"/>
                                <w:szCs w:val="24"/>
                              </w:rPr>
                              <w:t>减：一年内到期的长期借款 其中：信用借款</w:t>
                            </w:r>
                          </w:p>
                          <w:p>
                            <w:pPr>
                              <w:pStyle w:val="Style51"/>
                              <w:keepNext w:val="0"/>
                              <w:keepLines w:val="0"/>
                              <w:widowControl w:val="0"/>
                              <w:shd w:val="clear" w:color="auto" w:fill="auto"/>
                              <w:bidi w:val="0"/>
                              <w:spacing w:before="0" w:after="0" w:line="230" w:lineRule="exact"/>
                              <w:ind w:left="0" w:right="0" w:firstLine="720"/>
                              <w:jc w:val="left"/>
                            </w:pPr>
                            <w:r>
                              <w:rPr>
                                <w:color w:val="000000"/>
                                <w:spacing w:val="0"/>
                                <w:w w:val="100"/>
                                <w:position w:val="0"/>
                                <w:sz w:val="24"/>
                                <w:szCs w:val="24"/>
                              </w:rPr>
                              <w:t>保证借款</w:t>
                            </w:r>
                          </w:p>
                        </w:txbxContent>
                      </wps:txbx>
                      <wps:bodyPr lIns="0" tIns="0" rIns="0" bIns="0">
                        <a:noAutoFit/>
                      </wps:bodyPr>
                    </wps:wsp>
                  </a:graphicData>
                </a:graphic>
              </wp:anchor>
            </w:drawing>
          </mc:Choice>
          <mc:Fallback>
            <w:pict>
              <v:shape id="_x0000_s1367" type="#_x0000_t202" style="position:absolute;margin-left:75.400000000000006pt;margin-top:132.94999999999999pt;width:145.90000000000001pt;height:47.5pt;z-index:-125829158;mso-wrap-distance-left:0;mso-wrap-distance-top:132.94999999999999pt;mso-wrap-distance-right:0;mso-wrap-distance-bottom:67.450000000000003pt;mso-position-horizontal-relative:page" filled="f" stroked="f">
                <v:textbox inset="0,0,0,0">
                  <w:txbxContent>
                    <w:p>
                      <w:pPr>
                        <w:pStyle w:val="Style51"/>
                        <w:keepNext w:val="0"/>
                        <w:keepLines w:val="0"/>
                        <w:widowControl w:val="0"/>
                        <w:shd w:val="clear" w:color="auto" w:fill="auto"/>
                        <w:bidi w:val="0"/>
                        <w:spacing w:before="0" w:after="80" w:line="230" w:lineRule="exact"/>
                        <w:ind w:left="0" w:right="0" w:firstLine="0"/>
                        <w:jc w:val="left"/>
                      </w:pPr>
                      <w:r>
                        <w:rPr>
                          <w:color w:val="000000"/>
                          <w:spacing w:val="0"/>
                          <w:w w:val="100"/>
                          <w:position w:val="0"/>
                          <w:sz w:val="24"/>
                          <w:szCs w:val="24"/>
                        </w:rPr>
                        <w:t>减：一年内到期的长期借款 其中：信用借款</w:t>
                      </w:r>
                    </w:p>
                    <w:p>
                      <w:pPr>
                        <w:pStyle w:val="Style51"/>
                        <w:keepNext w:val="0"/>
                        <w:keepLines w:val="0"/>
                        <w:widowControl w:val="0"/>
                        <w:shd w:val="clear" w:color="auto" w:fill="auto"/>
                        <w:bidi w:val="0"/>
                        <w:spacing w:before="0" w:after="0" w:line="230" w:lineRule="exact"/>
                        <w:ind w:left="0" w:right="0" w:firstLine="720"/>
                        <w:jc w:val="left"/>
                      </w:pPr>
                      <w:r>
                        <w:rPr>
                          <w:color w:val="000000"/>
                          <w:spacing w:val="0"/>
                          <w:w w:val="100"/>
                          <w:position w:val="0"/>
                          <w:sz w:val="24"/>
                          <w:szCs w:val="24"/>
                        </w:rPr>
                        <w:t>保证借款</w:t>
                      </w:r>
                    </w:p>
                  </w:txbxContent>
                </v:textbox>
                <w10:wrap type="topAndBottom" anchorx="page"/>
              </v:shape>
            </w:pict>
          </mc:Fallback>
        </mc:AlternateContent>
      </w:r>
      <w:r>
        <mc:AlternateContent>
          <mc:Choice Requires="wps">
            <w:drawing>
              <wp:anchor distT="1819910" distB="862330" distL="0" distR="0" simplePos="0" relativeHeight="125829597" behindDoc="0" locked="0" layoutInCell="1" allowOverlap="1">
                <wp:simplePos x="0" y="0"/>
                <wp:positionH relativeFrom="page">
                  <wp:posOffset>4386580</wp:posOffset>
                </wp:positionH>
                <wp:positionV relativeFrom="paragraph">
                  <wp:posOffset>1819910</wp:posOffset>
                </wp:positionV>
                <wp:extent cx="1088390" cy="466090"/>
                <wp:wrapTopAndBottom/>
                <wp:docPr id="343" name="Shape 343"/>
                <a:graphic xmlns:a="http://schemas.openxmlformats.org/drawingml/2006/main">
                  <a:graphicData uri="http://schemas.microsoft.com/office/word/2010/wordprocessingShape">
                    <wps:wsp>
                      <wps:cNvSpPr txBox="1"/>
                      <wps:spPr>
                        <a:xfrm>
                          <a:ext cx="1088390" cy="4660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201,540,000.00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27,560,117.61</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20,000,000.00</w:t>
                            </w:r>
                          </w:p>
                        </w:txbxContent>
                      </wps:txbx>
                      <wps:bodyPr lIns="0" tIns="0" rIns="0" bIns="0">
                        <a:noAutoFit/>
                      </wps:bodyPr>
                    </wps:wsp>
                  </a:graphicData>
                </a:graphic>
              </wp:anchor>
            </w:drawing>
          </mc:Choice>
          <mc:Fallback>
            <w:pict>
              <v:shape id="_x0000_s1369" type="#_x0000_t202" style="position:absolute;margin-left:345.40000000000003pt;margin-top:143.30000000000001pt;width:85.700000000000003pt;height:36.700000000000003pt;z-index:-125829156;mso-wrap-distance-left:0;mso-wrap-distance-top:143.30000000000001pt;mso-wrap-distance-right:0;mso-wrap-distance-bottom:67.900000000000006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201,540,000.00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27,560,117.61</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20,000,000.00</w:t>
                      </w:r>
                    </w:p>
                  </w:txbxContent>
                </v:textbox>
                <w10:wrap type="topAndBottom" anchorx="page"/>
              </v:shape>
            </w:pict>
          </mc:Fallback>
        </mc:AlternateContent>
      </w:r>
      <w:r>
        <mc:AlternateContent>
          <mc:Choice Requires="wps">
            <w:drawing>
              <wp:anchor distT="1819910" distB="862330" distL="0" distR="0" simplePos="0" relativeHeight="125829599" behindDoc="0" locked="0" layoutInCell="1" allowOverlap="1">
                <wp:simplePos x="0" y="0"/>
                <wp:positionH relativeFrom="page">
                  <wp:posOffset>5840730</wp:posOffset>
                </wp:positionH>
                <wp:positionV relativeFrom="paragraph">
                  <wp:posOffset>1819910</wp:posOffset>
                </wp:positionV>
                <wp:extent cx="1078865" cy="466090"/>
                <wp:wrapTopAndBottom/>
                <wp:docPr id="345" name="Shape 345"/>
                <a:graphic xmlns:a="http://schemas.openxmlformats.org/drawingml/2006/main">
                  <a:graphicData uri="http://schemas.microsoft.com/office/word/2010/wordprocessingShape">
                    <wps:wsp>
                      <wps:cNvSpPr txBox="1"/>
                      <wps:spPr>
                        <a:xfrm>
                          <a:ext cx="1078865" cy="4660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133,161,400.00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49,845,348.19</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85,000,000.00</w:t>
                            </w:r>
                          </w:p>
                        </w:txbxContent>
                      </wps:txbx>
                      <wps:bodyPr lIns="0" tIns="0" rIns="0" bIns="0">
                        <a:noAutoFit/>
                      </wps:bodyPr>
                    </wps:wsp>
                  </a:graphicData>
                </a:graphic>
              </wp:anchor>
            </w:drawing>
          </mc:Choice>
          <mc:Fallback>
            <w:pict>
              <v:shape id="_x0000_s1371" type="#_x0000_t202" style="position:absolute;margin-left:459.90000000000003pt;margin-top:143.30000000000001pt;width:84.950000000000003pt;height:36.700000000000003pt;z-index:-125829154;mso-wrap-distance-left:0;mso-wrap-distance-top:143.30000000000001pt;mso-wrap-distance-right:0;mso-wrap-distance-bottom:67.900000000000006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133,161,400.00</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49,845,348.19</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85,000,000.00</w:t>
                      </w:r>
                    </w:p>
                  </w:txbxContent>
                </v:textbox>
                <w10:wrap type="topAndBottom" anchorx="page"/>
              </v:shape>
            </w:pict>
          </mc:Fallback>
        </mc:AlternateContent>
      </w:r>
      <w:r>
        <mc:AlternateContent>
          <mc:Choice Requires="wps">
            <w:drawing>
              <wp:anchor distT="2667000" distB="292100" distL="0" distR="0" simplePos="0" relativeHeight="125829601" behindDoc="0" locked="0" layoutInCell="1" allowOverlap="1">
                <wp:simplePos x="0" y="0"/>
                <wp:positionH relativeFrom="page">
                  <wp:posOffset>960755</wp:posOffset>
                </wp:positionH>
                <wp:positionV relativeFrom="paragraph">
                  <wp:posOffset>2667000</wp:posOffset>
                </wp:positionV>
                <wp:extent cx="1545590" cy="189230"/>
                <wp:wrapTopAndBottom/>
                <wp:docPr id="347" name="Shape 347"/>
                <a:graphic xmlns:a="http://schemas.openxmlformats.org/drawingml/2006/main">
                  <a:graphicData uri="http://schemas.microsoft.com/office/word/2010/wordprocessingShape">
                    <wps:wsp>
                      <wps:cNvSpPr txBox="1"/>
                      <wps:spPr>
                        <a:xfrm>
                          <a:ext cx="15455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一年后到期的长期借款</w:t>
                            </w:r>
                          </w:p>
                        </w:txbxContent>
                      </wps:txbx>
                      <wps:bodyPr wrap="none" lIns="0" tIns="0" rIns="0" bIns="0">
                        <a:noAutoFit/>
                      </wps:bodyPr>
                    </wps:wsp>
                  </a:graphicData>
                </a:graphic>
              </wp:anchor>
            </w:drawing>
          </mc:Choice>
          <mc:Fallback>
            <w:pict>
              <v:shape id="_x0000_s1373" type="#_x0000_t202" style="position:absolute;margin-left:75.650000000000006pt;margin-top:210.pt;width:121.7pt;height:14.9pt;z-index:-125829152;mso-wrap-distance-left:0;mso-wrap-distance-top:210.pt;mso-wrap-distance-right:0;mso-wrap-distance-bottom:2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一年后到期的长期借款</w:t>
                      </w:r>
                    </w:p>
                  </w:txbxContent>
                </v:textbox>
                <w10:wrap type="topAndBottom" anchorx="page"/>
              </v:shape>
            </w:pict>
          </mc:Fallback>
        </mc:AlternateContent>
      </w:r>
      <w:r>
        <mc:AlternateContent>
          <mc:Choice Requires="wps">
            <w:drawing>
              <wp:anchor distT="2374265" distB="582295" distL="0" distR="0" simplePos="0" relativeHeight="125829603" behindDoc="0" locked="0" layoutInCell="1" allowOverlap="1">
                <wp:simplePos x="0" y="0"/>
                <wp:positionH relativeFrom="page">
                  <wp:posOffset>4386580</wp:posOffset>
                </wp:positionH>
                <wp:positionV relativeFrom="paragraph">
                  <wp:posOffset>2374265</wp:posOffset>
                </wp:positionV>
                <wp:extent cx="1088390" cy="191770"/>
                <wp:wrapTopAndBottom/>
                <wp:docPr id="349" name="Shape 349"/>
                <a:graphic xmlns:a="http://schemas.openxmlformats.org/drawingml/2006/main">
                  <a:graphicData uri="http://schemas.microsoft.com/office/word/2010/wordprocessingShape">
                    <wps:wsp>
                      <wps:cNvSpPr txBox="1"/>
                      <wps:spPr>
                        <a:xfrm>
                          <a:ext cx="10883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249,100,117.61</w:t>
                            </w:r>
                          </w:p>
                        </w:txbxContent>
                      </wps:txbx>
                      <wps:bodyPr wrap="none" lIns="0" tIns="0" rIns="0" bIns="0">
                        <a:noAutoFit/>
                      </wps:bodyPr>
                    </wps:wsp>
                  </a:graphicData>
                </a:graphic>
              </wp:anchor>
            </w:drawing>
          </mc:Choice>
          <mc:Fallback>
            <w:pict>
              <v:shape id="_x0000_s1375" type="#_x0000_t202" style="position:absolute;margin-left:345.40000000000003pt;margin-top:186.95000000000002pt;width:85.700000000000003pt;height:15.1pt;z-index:-125829150;mso-wrap-distance-left:0;mso-wrap-distance-top:186.95000000000002pt;mso-wrap-distance-right:0;mso-wrap-distance-bottom:45.85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249,100,117.61</w:t>
                      </w:r>
                    </w:p>
                  </w:txbxContent>
                </v:textbox>
                <w10:wrap type="topAndBottom" anchorx="page"/>
              </v:shape>
            </w:pict>
          </mc:Fallback>
        </mc:AlternateContent>
      </w:r>
      <w:r>
        <mc:AlternateContent>
          <mc:Choice Requires="wps">
            <w:drawing>
              <wp:anchor distT="2374265" distB="582295" distL="0" distR="0" simplePos="0" relativeHeight="125829605" behindDoc="0" locked="0" layoutInCell="1" allowOverlap="1">
                <wp:simplePos x="0" y="0"/>
                <wp:positionH relativeFrom="page">
                  <wp:posOffset>5831205</wp:posOffset>
                </wp:positionH>
                <wp:positionV relativeFrom="paragraph">
                  <wp:posOffset>2374265</wp:posOffset>
                </wp:positionV>
                <wp:extent cx="1088390" cy="191770"/>
                <wp:wrapTopAndBottom/>
                <wp:docPr id="351" name="Shape 351"/>
                <a:graphic xmlns:a="http://schemas.openxmlformats.org/drawingml/2006/main">
                  <a:graphicData uri="http://schemas.microsoft.com/office/word/2010/wordprocessingShape">
                    <wps:wsp>
                      <wps:cNvSpPr txBox="1"/>
                      <wps:spPr>
                        <a:xfrm>
                          <a:ext cx="10883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268,006,748.19</w:t>
                            </w:r>
                          </w:p>
                        </w:txbxContent>
                      </wps:txbx>
                      <wps:bodyPr wrap="none" lIns="0" tIns="0" rIns="0" bIns="0">
                        <a:noAutoFit/>
                      </wps:bodyPr>
                    </wps:wsp>
                  </a:graphicData>
                </a:graphic>
              </wp:anchor>
            </w:drawing>
          </mc:Choice>
          <mc:Fallback>
            <w:pict>
              <v:shape id="_x0000_s1377" type="#_x0000_t202" style="position:absolute;margin-left:459.15000000000003pt;margin-top:186.95000000000002pt;width:85.700000000000003pt;height:15.1pt;z-index:-125829148;mso-wrap-distance-left:0;mso-wrap-distance-top:186.95000000000002pt;mso-wrap-distance-right:0;mso-wrap-distance-bottom:45.85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268,006,748.19</w:t>
                      </w:r>
                    </w:p>
                  </w:txbxContent>
                </v:textbox>
                <w10:wrap type="topAndBottom" anchorx="page"/>
              </v:shape>
            </w:pict>
          </mc:Fallback>
        </mc:AlternateContent>
      </w:r>
      <w:r>
        <mc:AlternateContent>
          <mc:Choice Requires="wps">
            <w:drawing>
              <wp:anchor distT="2654935" distB="301625" distL="0" distR="0" simplePos="0" relativeHeight="125829607" behindDoc="0" locked="0" layoutInCell="1" allowOverlap="1">
                <wp:simplePos x="0" y="0"/>
                <wp:positionH relativeFrom="page">
                  <wp:posOffset>4234180</wp:posOffset>
                </wp:positionH>
                <wp:positionV relativeFrom="paragraph">
                  <wp:posOffset>2654935</wp:posOffset>
                </wp:positionV>
                <wp:extent cx="1240790" cy="191770"/>
                <wp:wrapTopAndBottom/>
                <wp:docPr id="353" name="Shape 353"/>
                <a:graphic xmlns:a="http://schemas.openxmlformats.org/drawingml/2006/main">
                  <a:graphicData uri="http://schemas.microsoft.com/office/word/2010/wordprocessingShape">
                    <wps:wsp>
                      <wps:cNvSpPr txBox="1"/>
                      <wps:spPr>
                        <a:xfrm>
                          <a:ext cx="12407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5,035,160,067.69</w:t>
                            </w:r>
                          </w:p>
                        </w:txbxContent>
                      </wps:txbx>
                      <wps:bodyPr wrap="none" lIns="0" tIns="0" rIns="0" bIns="0">
                        <a:noAutoFit/>
                      </wps:bodyPr>
                    </wps:wsp>
                  </a:graphicData>
                </a:graphic>
              </wp:anchor>
            </w:drawing>
          </mc:Choice>
          <mc:Fallback>
            <w:pict>
              <v:shape id="_x0000_s1379" type="#_x0000_t202" style="position:absolute;margin-left:333.40000000000003pt;margin-top:209.05000000000001pt;width:97.700000000000003pt;height:15.1pt;z-index:-125829146;mso-wrap-distance-left:0;mso-wrap-distance-top:209.05000000000001pt;mso-wrap-distance-right:0;mso-wrap-distance-bottom:23.7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5,035,160,067.69</w:t>
                      </w:r>
                    </w:p>
                  </w:txbxContent>
                </v:textbox>
                <w10:wrap type="topAndBottom" anchorx="page"/>
              </v:shape>
            </w:pict>
          </mc:Fallback>
        </mc:AlternateContent>
      </w:r>
      <w:r>
        <mc:AlternateContent>
          <mc:Choice Requires="wps">
            <w:drawing>
              <wp:anchor distT="2654935" distB="301625" distL="0" distR="0" simplePos="0" relativeHeight="125829609" behindDoc="0" locked="0" layoutInCell="1" allowOverlap="1">
                <wp:simplePos x="0" y="0"/>
                <wp:positionH relativeFrom="page">
                  <wp:posOffset>5688330</wp:posOffset>
                </wp:positionH>
                <wp:positionV relativeFrom="paragraph">
                  <wp:posOffset>2654935</wp:posOffset>
                </wp:positionV>
                <wp:extent cx="1231265" cy="191770"/>
                <wp:wrapTopAndBottom/>
                <wp:docPr id="355" name="Shape 355"/>
                <a:graphic xmlns:a="http://schemas.openxmlformats.org/drawingml/2006/main">
                  <a:graphicData uri="http://schemas.microsoft.com/office/word/2010/wordprocessingShape">
                    <wps:wsp>
                      <wps:cNvSpPr txBox="1"/>
                      <wps:spPr>
                        <a:xfrm>
                          <a:ext cx="123126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1,831,097,639.85</w:t>
                            </w:r>
                          </w:p>
                        </w:txbxContent>
                      </wps:txbx>
                      <wps:bodyPr wrap="none" lIns="0" tIns="0" rIns="0" bIns="0">
                        <a:noAutoFit/>
                      </wps:bodyPr>
                    </wps:wsp>
                  </a:graphicData>
                </a:graphic>
              </wp:anchor>
            </w:drawing>
          </mc:Choice>
          <mc:Fallback>
            <w:pict>
              <v:shape id="_x0000_s1381" type="#_x0000_t202" style="position:absolute;margin-left:447.90000000000003pt;margin-top:209.05000000000001pt;width:96.950000000000003pt;height:15.1pt;z-index:-125829144;mso-wrap-distance-left:0;mso-wrap-distance-top:209.05000000000001pt;mso-wrap-distance-right:0;mso-wrap-distance-bottom:23.7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1,831,097,639.85</w:t>
                      </w:r>
                    </w:p>
                  </w:txbxContent>
                </v:textbox>
                <w10:wrap type="topAndBottom" anchorx="page"/>
              </v:shape>
            </w:pict>
          </mc:Fallback>
        </mc:AlternateContent>
      </w:r>
    </w:p>
    <w:p>
      <w:pPr>
        <w:pStyle w:val="Style5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上述借款年利率为4.698%到7.420%。</w:t>
      </w:r>
    </w:p>
    <w:p>
      <w:pPr>
        <w:pStyle w:val="Style51"/>
        <w:keepNext w:val="0"/>
        <w:keepLines w:val="0"/>
        <w:widowControl w:val="0"/>
        <w:shd w:val="clear" w:color="auto" w:fill="auto"/>
        <w:tabs>
          <w:tab w:pos="854" w:val="left"/>
        </w:tabs>
        <w:bidi w:val="0"/>
        <w:spacing w:before="0" w:after="0" w:line="240" w:lineRule="auto"/>
        <w:ind w:left="0" w:right="0" w:firstLine="0"/>
        <w:jc w:val="left"/>
      </w:pPr>
      <w:r>
        <w:rPr>
          <w:color w:val="000000"/>
          <w:spacing w:val="0"/>
          <w:w w:val="100"/>
          <w:position w:val="0"/>
          <w:sz w:val="24"/>
          <w:szCs w:val="24"/>
        </w:rPr>
        <w:t>注1：</w:t>
        <w:tab/>
        <w:t>系由本公司为子公司的借款提供担保，具体金额参见附注55（6）。</w:t>
      </w:r>
    </w:p>
    <w:p>
      <w:pPr>
        <w:widowControl w:val="0"/>
        <w:spacing w:line="1" w:lineRule="exact"/>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0" w:h="16840"/>
          <w:pgMar w:top="2084" w:right="475" w:bottom="3687" w:left="1090" w:header="0" w:footer="3" w:gutter="0"/>
          <w:cols w:space="720"/>
          <w:noEndnote/>
          <w:titlePg/>
          <w:rtlGutter w:val="0"/>
          <w:docGrid w:linePitch="360"/>
        </w:sectPr>
      </w:pPr>
      <w:r>
        <mc:AlternateContent>
          <mc:Choice Requires="wps">
            <w:drawing>
              <wp:anchor distT="152400" distB="12065" distL="0" distR="0" simplePos="0" relativeHeight="125829611" behindDoc="0" locked="0" layoutInCell="1" allowOverlap="1">
                <wp:simplePos x="0" y="0"/>
                <wp:positionH relativeFrom="page">
                  <wp:posOffset>503555</wp:posOffset>
                </wp:positionH>
                <wp:positionV relativeFrom="paragraph">
                  <wp:posOffset>152400</wp:posOffset>
                </wp:positionV>
                <wp:extent cx="250190" cy="189230"/>
                <wp:wrapTopAndBottom/>
                <wp:docPr id="369" name="Shape 369"/>
                <a:graphic xmlns:a="http://schemas.openxmlformats.org/drawingml/2006/main">
                  <a:graphicData uri="http://schemas.microsoft.com/office/word/2010/wordprocessingShape">
                    <wps:wsp>
                      <wps:cNvSpPr txBox="1"/>
                      <wps:spPr>
                        <a:xfrm>
                          <a:ext cx="2501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xbxContent>
                      </wps:txbx>
                      <wps:bodyPr wrap="none" lIns="0" tIns="0" rIns="0" bIns="0">
                        <a:noAutoFit/>
                      </wps:bodyPr>
                    </wps:wsp>
                  </a:graphicData>
                </a:graphic>
              </wp:anchor>
            </w:drawing>
          </mc:Choice>
          <mc:Fallback>
            <w:pict>
              <v:shape id="_x0000_s1395" type="#_x0000_t202" style="position:absolute;margin-left:39.649999999999999pt;margin-top:12.pt;width:19.699999999999999pt;height:14.9pt;z-index:-125829142;mso-wrap-distance-left:0;mso-wrap-distance-top:12.pt;mso-wrap-distance-right:0;mso-wrap-distance-bottom:0.9500000000000000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w:t>
                      </w:r>
                    </w:p>
                  </w:txbxContent>
                </v:textbox>
                <w10:wrap type="topAndBottom" anchorx="page"/>
              </v:shape>
            </w:pict>
          </mc:Fallback>
        </mc:AlternateContent>
      </w:r>
      <w:r>
        <mc:AlternateContent>
          <mc:Choice Requires="wps">
            <w:drawing>
              <wp:anchor distT="161290" distB="635" distL="0" distR="0" simplePos="0" relativeHeight="125829613" behindDoc="0" locked="0" layoutInCell="1" allowOverlap="1">
                <wp:simplePos x="0" y="0"/>
                <wp:positionH relativeFrom="page">
                  <wp:posOffset>1045845</wp:posOffset>
                </wp:positionH>
                <wp:positionV relativeFrom="paragraph">
                  <wp:posOffset>161290</wp:posOffset>
                </wp:positionV>
                <wp:extent cx="636905" cy="191770"/>
                <wp:wrapTopAndBottom/>
                <wp:docPr id="371" name="Shape 371"/>
                <a:graphic xmlns:a="http://schemas.openxmlformats.org/drawingml/2006/main">
                  <a:graphicData uri="http://schemas.microsoft.com/office/word/2010/wordprocessingShape">
                    <wps:wsp>
                      <wps:cNvSpPr txBox="1"/>
                      <wps:spPr>
                        <a:xfrm>
                          <a:ext cx="63690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应付债券</w:t>
                            </w:r>
                          </w:p>
                        </w:txbxContent>
                      </wps:txbx>
                      <wps:bodyPr wrap="none" lIns="0" tIns="0" rIns="0" bIns="0">
                        <a:noAutoFit/>
                      </wps:bodyPr>
                    </wps:wsp>
                  </a:graphicData>
                </a:graphic>
              </wp:anchor>
            </w:drawing>
          </mc:Choice>
          <mc:Fallback>
            <w:pict>
              <v:shape id="_x0000_s1397" type="#_x0000_t202" style="position:absolute;margin-left:82.350000000000009pt;margin-top:12.700000000000001pt;width:50.149999999999999pt;height:15.1pt;z-index:-125829140;mso-wrap-distance-left:0;mso-wrap-distance-top:12.700000000000001pt;mso-wrap-distance-right:0;mso-wrap-distance-bottom:5.0000000000000003e-002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应付债券</w:t>
                      </w:r>
                    </w:p>
                  </w:txbxContent>
                </v:textbox>
                <w10:wrap type="topAndBottom" anchorx="page"/>
              </v:shape>
            </w:pict>
          </mc:Fallback>
        </mc:AlternateContent>
      </w:r>
    </w:p>
    <w:p>
      <w:pPr>
        <w:widowControl w:val="0"/>
        <w:spacing w:line="152" w:lineRule="exact"/>
        <w:rPr>
          <w:sz w:val="12"/>
          <w:szCs w:val="12"/>
        </w:rPr>
      </w:pPr>
    </w:p>
    <w:p>
      <w:pPr>
        <w:widowControl w:val="0"/>
        <w:spacing w:line="1" w:lineRule="exact"/>
        <w:sectPr>
          <w:footnotePr>
            <w:pos w:val="pageBottom"/>
            <w:numFmt w:val="decimal"/>
            <w:numRestart w:val="continuous"/>
          </w:footnotePr>
          <w:type w:val="continuous"/>
          <w:pgSz w:w="11900" w:h="16840"/>
          <w:pgMar w:top="2084" w:right="0" w:bottom="3687" w:left="0" w:header="0" w:footer="3" w:gutter="0"/>
          <w:cols w:space="720"/>
          <w:noEndnote/>
          <w:rtlGutter w:val="0"/>
          <w:docGrid w:linePitch="360"/>
        </w:sectPr>
      </w:pPr>
    </w:p>
    <w:p>
      <w:pPr>
        <w:widowControl w:val="0"/>
        <w:spacing w:line="1" w:lineRule="exact"/>
      </w:pPr>
      <w:r>
        <mc:AlternateContent>
          <mc:Choice Requires="wps">
            <w:drawing>
              <wp:anchor distT="140335" distB="831850" distL="114300" distR="3009900" simplePos="0" relativeHeight="125829615" behindDoc="0" locked="0" layoutInCell="1" allowOverlap="1">
                <wp:simplePos x="0" y="0"/>
                <wp:positionH relativeFrom="page">
                  <wp:posOffset>948690</wp:posOffset>
                </wp:positionH>
                <wp:positionV relativeFrom="paragraph">
                  <wp:posOffset>153035</wp:posOffset>
                </wp:positionV>
                <wp:extent cx="3108960" cy="259080"/>
                <wp:wrapTopAndBottom/>
                <wp:docPr id="373" name="Shape 373"/>
                <a:graphic xmlns:a="http://schemas.openxmlformats.org/drawingml/2006/main">
                  <a:graphicData uri="http://schemas.microsoft.com/office/word/2010/wordprocessingShape">
                    <wps:wsp>
                      <wps:cNvSpPr txBox="1"/>
                      <wps:spPr>
                        <a:xfrm>
                          <a:ext cx="3108960" cy="259080"/>
                        </a:xfrm>
                        <a:prstGeom prst="rect"/>
                        <a:noFill/>
                      </wps:spPr>
                      <wps:txbx>
                        <w:txbxContent>
                          <w:tbl>
                            <w:tblPr>
                              <w:tblOverlap w:val="never"/>
                              <w:jc w:val="left"/>
                              <w:tblLayout w:type="fixed"/>
                            </w:tblPr>
                            <w:tblGrid>
                              <w:gridCol w:w="2227"/>
                              <w:gridCol w:w="955"/>
                              <w:gridCol w:w="1714"/>
                            </w:tblGrid>
                            <w:tr>
                              <w:trPr>
                                <w:tblHeader/>
                                <w:trHeight w:val="206" w:hRule="exact"/>
                              </w:trPr>
                              <w:tc>
                                <w:tcPr>
                                  <w:tcBorders/>
                                  <w:shd w:val="clear" w:color="auto" w:fill="FFFFFF"/>
                                  <w:vAlign w:val="top"/>
                                </w:tcPr>
                                <w:p>
                                  <w:pPr>
                                    <w:pStyle w:val="Style28"/>
                                    <w:keepNext w:val="0"/>
                                    <w:keepLines w:val="0"/>
                                    <w:widowControl w:val="0"/>
                                    <w:shd w:val="clear" w:color="auto" w:fill="auto"/>
                                    <w:tabs>
                                      <w:tab w:pos="907" w:val="left"/>
                                      <w:tab w:pos="1392" w:val="left"/>
                                    </w:tabs>
                                    <w:bidi w:val="0"/>
                                    <w:spacing w:before="0" w:after="0" w:line="240" w:lineRule="auto"/>
                                    <w:ind w:left="0" w:right="0" w:firstLine="0"/>
                                    <w:jc w:val="left"/>
                                    <w:rPr>
                                      <w:sz w:val="14"/>
                                      <w:szCs w:val="14"/>
                                    </w:rPr>
                                  </w:pPr>
                                  <w:r>
                                    <w:rPr>
                                      <w:color w:val="000000"/>
                                      <w:spacing w:val="0"/>
                                      <w:w w:val="100"/>
                                      <w:position w:val="0"/>
                                      <w:sz w:val="14"/>
                                      <w:szCs w:val="14"/>
                                      <w:u w:val="single"/>
                                    </w:rPr>
                                    <w:t>债券名称</w:t>
                                    <w:tab/>
                                    <w:t>面值</w:t>
                                    <w:tab/>
                                    <w:t>发行日期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面值总额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u w:val="single"/>
                                    </w:rPr>
                                    <w:t>债券期限溢价（折价）额</w:t>
                                  </w:r>
                                </w:p>
                              </w:tc>
                            </w:tr>
                            <w:tr>
                              <w:trPr>
                                <w:trHeight w:val="20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rPr>
                                      <w:sz w:val="14"/>
                                      <w:szCs w:val="14"/>
                                    </w:rPr>
                                  </w:pPr>
                                  <w:r>
                                    <w:rPr>
                                      <w:color w:val="000000"/>
                                      <w:spacing w:val="0"/>
                                      <w:w w:val="100"/>
                                      <w:position w:val="0"/>
                                      <w:sz w:val="14"/>
                                      <w:szCs w:val="14"/>
                                    </w:rPr>
                                    <w:t>人民币元</w:t>
                                  </w:r>
                                </w:p>
                              </w:tc>
                            </w:tr>
                          </w:tbl>
                          <w:p>
                            <w:pPr>
                              <w:widowControl w:val="0"/>
                              <w:spacing w:line="1" w:lineRule="exact"/>
                            </w:pPr>
                          </w:p>
                        </w:txbxContent>
                      </wps:txbx>
                      <wps:bodyPr lIns="0" tIns="0" rIns="0" bIns="0">
                        <a:noAutoFit/>
                      </wps:bodyPr>
                    </wps:wsp>
                  </a:graphicData>
                </a:graphic>
              </wp:anchor>
            </w:drawing>
          </mc:Choice>
          <mc:Fallback>
            <w:pict>
              <v:shape id="_x0000_s1399" type="#_x0000_t202" style="position:absolute;margin-left:74.700000000000003pt;margin-top:12.050000000000001pt;width:244.80000000000001pt;height:20.400000000000002pt;z-index:-125829138;mso-wrap-distance-left:9.pt;mso-wrap-distance-top:11.050000000000001pt;mso-wrap-distance-right:237.pt;mso-wrap-distance-bottom:65.5pt;mso-position-horizontal-relative:page" filled="f" stroked="f">
                <v:textbox inset="0,0,0,0">
                  <w:txbxContent>
                    <w:tbl>
                      <w:tblPr>
                        <w:tblOverlap w:val="never"/>
                        <w:jc w:val="left"/>
                        <w:tblLayout w:type="fixed"/>
                      </w:tblPr>
                      <w:tblGrid>
                        <w:gridCol w:w="2227"/>
                        <w:gridCol w:w="955"/>
                        <w:gridCol w:w="1714"/>
                      </w:tblGrid>
                      <w:tr>
                        <w:trPr>
                          <w:tblHeader/>
                          <w:trHeight w:val="206" w:hRule="exact"/>
                        </w:trPr>
                        <w:tc>
                          <w:tcPr>
                            <w:tcBorders/>
                            <w:shd w:val="clear" w:color="auto" w:fill="FFFFFF"/>
                            <w:vAlign w:val="top"/>
                          </w:tcPr>
                          <w:p>
                            <w:pPr>
                              <w:pStyle w:val="Style28"/>
                              <w:keepNext w:val="0"/>
                              <w:keepLines w:val="0"/>
                              <w:widowControl w:val="0"/>
                              <w:shd w:val="clear" w:color="auto" w:fill="auto"/>
                              <w:tabs>
                                <w:tab w:pos="907" w:val="left"/>
                                <w:tab w:pos="1392" w:val="left"/>
                              </w:tabs>
                              <w:bidi w:val="0"/>
                              <w:spacing w:before="0" w:after="0" w:line="240" w:lineRule="auto"/>
                              <w:ind w:left="0" w:right="0" w:firstLine="0"/>
                              <w:jc w:val="left"/>
                              <w:rPr>
                                <w:sz w:val="14"/>
                                <w:szCs w:val="14"/>
                              </w:rPr>
                            </w:pPr>
                            <w:r>
                              <w:rPr>
                                <w:color w:val="000000"/>
                                <w:spacing w:val="0"/>
                                <w:w w:val="100"/>
                                <w:position w:val="0"/>
                                <w:sz w:val="14"/>
                                <w:szCs w:val="14"/>
                                <w:u w:val="single"/>
                              </w:rPr>
                              <w:t>债券名称</w:t>
                              <w:tab/>
                              <w:t>面值</w:t>
                              <w:tab/>
                              <w:t>发行日期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面值总额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u w:val="single"/>
                              </w:rPr>
                              <w:t>债券期限溢价（折价）额</w:t>
                            </w:r>
                          </w:p>
                        </w:tc>
                      </w:tr>
                      <w:tr>
                        <w:trPr>
                          <w:trHeight w:val="202"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rPr>
                                <w:sz w:val="14"/>
                                <w:szCs w:val="14"/>
                              </w:rPr>
                            </w:pPr>
                            <w:r>
                              <w:rPr>
                                <w:color w:val="000000"/>
                                <w:spacing w:val="0"/>
                                <w:w w:val="100"/>
                                <w:position w:val="0"/>
                                <w:sz w:val="14"/>
                                <w:szCs w:val="14"/>
                              </w:rPr>
                              <w:t>人民币元</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955040</wp:posOffset>
                </wp:positionH>
                <wp:positionV relativeFrom="paragraph">
                  <wp:posOffset>573405</wp:posOffset>
                </wp:positionV>
                <wp:extent cx="2392680" cy="121920"/>
                <wp:wrapNone/>
                <wp:docPr id="375" name="Shape 375"/>
                <a:graphic xmlns:a="http://schemas.openxmlformats.org/drawingml/2006/main">
                  <a:graphicData uri="http://schemas.microsoft.com/office/word/2010/wordprocessingShape">
                    <wps:wsp>
                      <wps:cNvSpPr txBox="1"/>
                      <wps:spPr>
                        <a:xfrm>
                          <a:ext cx="2392680" cy="121920"/>
                        </a:xfrm>
                        <a:prstGeom prst="rect"/>
                        <a:noFill/>
                      </wps:spPr>
                      <wps:txbx>
                        <w:txbxContent>
                          <w:p>
                            <w:pPr>
                              <w:pStyle w:val="Style26"/>
                              <w:keepNext w:val="0"/>
                              <w:keepLines w:val="0"/>
                              <w:widowControl w:val="0"/>
                              <w:shd w:val="clear" w:color="auto" w:fill="auto"/>
                              <w:tabs>
                                <w:tab w:pos="3475" w:val="left"/>
                              </w:tabs>
                              <w:bidi w:val="0"/>
                              <w:spacing w:before="0" w:after="0" w:line="240" w:lineRule="auto"/>
                              <w:ind w:left="0" w:right="0" w:firstLine="0"/>
                              <w:jc w:val="left"/>
                              <w:rPr>
                                <w:sz w:val="14"/>
                                <w:szCs w:val="14"/>
                              </w:rPr>
                            </w:pPr>
                            <w:r>
                              <w:rPr>
                                <w:b w:val="0"/>
                                <w:bCs w:val="0"/>
                                <w:color w:val="000000"/>
                                <w:spacing w:val="0"/>
                                <w:w w:val="100"/>
                                <w:position w:val="0"/>
                                <w:sz w:val="14"/>
                                <w:szCs w:val="14"/>
                              </w:rPr>
                              <w:t xml:space="preserve">可转换债券 </w:t>
                            </w:r>
                            <w:r>
                              <w:rPr>
                                <w:b w:val="0"/>
                                <w:bCs w:val="0"/>
                                <w:color w:val="000000"/>
                                <w:spacing w:val="0"/>
                                <w:w w:val="100"/>
                                <w:position w:val="0"/>
                                <w:sz w:val="14"/>
                                <w:szCs w:val="14"/>
                              </w:rPr>
                              <w:t xml:space="preserve">100. </w:t>
                            </w:r>
                            <w:r>
                              <w:rPr>
                                <w:b w:val="0"/>
                                <w:bCs w:val="0"/>
                                <w:color w:val="000000"/>
                                <w:spacing w:val="0"/>
                                <w:w w:val="100"/>
                                <w:position w:val="0"/>
                                <w:sz w:val="14"/>
                                <w:szCs w:val="14"/>
                              </w:rPr>
                              <w:t xml:space="preserve">00 </w:t>
                            </w:r>
                            <w:r>
                              <w:rPr>
                                <w:b w:val="0"/>
                                <w:bCs w:val="0"/>
                                <w:color w:val="000000"/>
                                <w:spacing w:val="0"/>
                                <w:w w:val="100"/>
                                <w:position w:val="0"/>
                                <w:sz w:val="14"/>
                                <w:szCs w:val="14"/>
                              </w:rPr>
                              <w:t xml:space="preserve">2004-9-15 </w:t>
                            </w:r>
                            <w:r>
                              <w:rPr>
                                <w:b w:val="0"/>
                                <w:bCs w:val="0"/>
                                <w:color w:val="000000"/>
                                <w:spacing w:val="0"/>
                                <w:w w:val="100"/>
                                <w:position w:val="0"/>
                                <w:sz w:val="14"/>
                                <w:szCs w:val="14"/>
                              </w:rPr>
                              <w:t>2,000,000,</w:t>
                            </w:r>
                            <w:r>
                              <w:rPr>
                                <w:b w:val="0"/>
                                <w:bCs w:val="0"/>
                                <w:color w:val="000000"/>
                                <w:spacing w:val="0"/>
                                <w:w w:val="100"/>
                                <w:position w:val="0"/>
                                <w:sz w:val="14"/>
                                <w:szCs w:val="14"/>
                              </w:rPr>
                              <w:t>000.00</w:t>
                              <w:tab/>
                            </w:r>
                            <w:r>
                              <w:rPr>
                                <w:b w:val="0"/>
                                <w:bCs w:val="0"/>
                                <w:color w:val="000000"/>
                                <w:spacing w:val="0"/>
                                <w:w w:val="100"/>
                                <w:position w:val="0"/>
                                <w:sz w:val="14"/>
                                <w:szCs w:val="14"/>
                              </w:rPr>
                              <w:t xml:space="preserve">5 </w:t>
                            </w:r>
                            <w:r>
                              <w:rPr>
                                <w:b w:val="0"/>
                                <w:bCs w:val="0"/>
                                <w:color w:val="000000"/>
                                <w:spacing w:val="0"/>
                                <w:w w:val="100"/>
                                <w:position w:val="0"/>
                                <w:sz w:val="14"/>
                                <w:szCs w:val="14"/>
                              </w:rPr>
                              <w:t>年</w:t>
                            </w:r>
                          </w:p>
                        </w:txbxContent>
                      </wps:txbx>
                      <wps:bodyPr lIns="0" tIns="0" rIns="0" bIns="0">
                        <a:noAutoFit/>
                      </wps:bodyPr>
                    </wps:wsp>
                  </a:graphicData>
                </a:graphic>
              </wp:anchor>
            </w:drawing>
          </mc:Choice>
          <mc:Fallback>
            <w:pict>
              <v:shape id="_x0000_s1401" type="#_x0000_t202" style="position:absolute;margin-left:75.200000000000003pt;margin-top:45.149999999999999pt;width:188.40000000000001pt;height:9.5999999999999996pt;z-index:251657737;mso-wrap-distance-left:0;mso-wrap-distance-right:0;mso-position-horizontal-relative:page" filled="f" stroked="f">
                <v:textbox inset="0,0,0,0">
                  <w:txbxContent>
                    <w:p>
                      <w:pPr>
                        <w:pStyle w:val="Style26"/>
                        <w:keepNext w:val="0"/>
                        <w:keepLines w:val="0"/>
                        <w:widowControl w:val="0"/>
                        <w:shd w:val="clear" w:color="auto" w:fill="auto"/>
                        <w:tabs>
                          <w:tab w:pos="3475" w:val="left"/>
                        </w:tabs>
                        <w:bidi w:val="0"/>
                        <w:spacing w:before="0" w:after="0" w:line="240" w:lineRule="auto"/>
                        <w:ind w:left="0" w:right="0" w:firstLine="0"/>
                        <w:jc w:val="left"/>
                        <w:rPr>
                          <w:sz w:val="14"/>
                          <w:szCs w:val="14"/>
                        </w:rPr>
                      </w:pPr>
                      <w:r>
                        <w:rPr>
                          <w:b w:val="0"/>
                          <w:bCs w:val="0"/>
                          <w:color w:val="000000"/>
                          <w:spacing w:val="0"/>
                          <w:w w:val="100"/>
                          <w:position w:val="0"/>
                          <w:sz w:val="14"/>
                          <w:szCs w:val="14"/>
                        </w:rPr>
                        <w:t xml:space="preserve">可转换债券 </w:t>
                      </w:r>
                      <w:r>
                        <w:rPr>
                          <w:b w:val="0"/>
                          <w:bCs w:val="0"/>
                          <w:color w:val="000000"/>
                          <w:spacing w:val="0"/>
                          <w:w w:val="100"/>
                          <w:position w:val="0"/>
                          <w:sz w:val="14"/>
                          <w:szCs w:val="14"/>
                        </w:rPr>
                        <w:t xml:space="preserve">100. </w:t>
                      </w:r>
                      <w:r>
                        <w:rPr>
                          <w:b w:val="0"/>
                          <w:bCs w:val="0"/>
                          <w:color w:val="000000"/>
                          <w:spacing w:val="0"/>
                          <w:w w:val="100"/>
                          <w:position w:val="0"/>
                          <w:sz w:val="14"/>
                          <w:szCs w:val="14"/>
                        </w:rPr>
                        <w:t xml:space="preserve">00 </w:t>
                      </w:r>
                      <w:r>
                        <w:rPr>
                          <w:b w:val="0"/>
                          <w:bCs w:val="0"/>
                          <w:color w:val="000000"/>
                          <w:spacing w:val="0"/>
                          <w:w w:val="100"/>
                          <w:position w:val="0"/>
                          <w:sz w:val="14"/>
                          <w:szCs w:val="14"/>
                        </w:rPr>
                        <w:t xml:space="preserve">2004-9-15 </w:t>
                      </w:r>
                      <w:r>
                        <w:rPr>
                          <w:b w:val="0"/>
                          <w:bCs w:val="0"/>
                          <w:color w:val="000000"/>
                          <w:spacing w:val="0"/>
                          <w:w w:val="100"/>
                          <w:position w:val="0"/>
                          <w:sz w:val="14"/>
                          <w:szCs w:val="14"/>
                        </w:rPr>
                        <w:t>2,000,000,</w:t>
                      </w:r>
                      <w:r>
                        <w:rPr>
                          <w:b w:val="0"/>
                          <w:bCs w:val="0"/>
                          <w:color w:val="000000"/>
                          <w:spacing w:val="0"/>
                          <w:w w:val="100"/>
                          <w:position w:val="0"/>
                          <w:sz w:val="14"/>
                          <w:szCs w:val="14"/>
                        </w:rPr>
                        <w:t>000.00</w:t>
                        <w:tab/>
                      </w:r>
                      <w:r>
                        <w:rPr>
                          <w:b w:val="0"/>
                          <w:bCs w:val="0"/>
                          <w:color w:val="000000"/>
                          <w:spacing w:val="0"/>
                          <w:w w:val="100"/>
                          <w:position w:val="0"/>
                          <w:sz w:val="14"/>
                          <w:szCs w:val="14"/>
                        </w:rPr>
                        <w:t xml:space="preserve">5 </w:t>
                      </w:r>
                      <w:r>
                        <w:rPr>
                          <w:b w:val="0"/>
                          <w:bCs w:val="0"/>
                          <w:color w:val="000000"/>
                          <w:spacing w:val="0"/>
                          <w:w w:val="100"/>
                          <w:position w:val="0"/>
                          <w:sz w:val="14"/>
                          <w:szCs w:val="14"/>
                        </w:rPr>
                        <w:t>年</w:t>
                      </w:r>
                    </w:p>
                  </w:txbxContent>
                </v:textbox>
                <w10:wrap anchorx="page"/>
              </v:shape>
            </w:pict>
          </mc:Fallback>
        </mc:AlternateContent>
      </w:r>
      <w:r>
        <mc:AlternateContent>
          <mc:Choice Requires="wps">
            <w:drawing>
              <wp:anchor distT="0" distB="0" distL="3262630" distR="114300" simplePos="0" relativeHeight="125829617" behindDoc="0" locked="0" layoutInCell="1" allowOverlap="1">
                <wp:simplePos x="0" y="0"/>
                <wp:positionH relativeFrom="page">
                  <wp:posOffset>4097020</wp:posOffset>
                </wp:positionH>
                <wp:positionV relativeFrom="paragraph">
                  <wp:posOffset>12700</wp:posOffset>
                </wp:positionV>
                <wp:extent cx="2856230" cy="1231265"/>
                <wp:wrapTopAndBottom/>
                <wp:docPr id="377" name="Shape 377"/>
                <a:graphic xmlns:a="http://schemas.openxmlformats.org/drawingml/2006/main">
                  <a:graphicData uri="http://schemas.microsoft.com/office/word/2010/wordprocessingShape">
                    <wps:wsp>
                      <wps:cNvSpPr txBox="1"/>
                      <wps:spPr>
                        <a:xfrm>
                          <a:ext cx="2856230" cy="1231265"/>
                        </a:xfrm>
                        <a:prstGeom prst="rect"/>
                        <a:noFill/>
                      </wps:spPr>
                      <wps:txbx>
                        <w:txbxContent>
                          <w:tbl>
                            <w:tblPr>
                              <w:tblOverlap w:val="never"/>
                              <w:jc w:val="left"/>
                              <w:tblLayout w:type="fixed"/>
                            </w:tblPr>
                            <w:tblGrid>
                              <w:gridCol w:w="1008"/>
                              <w:gridCol w:w="1037"/>
                              <w:gridCol w:w="1229"/>
                              <w:gridCol w:w="1224"/>
                            </w:tblGrid>
                            <w:tr>
                              <w:trPr>
                                <w:tblHeader/>
                                <w:trHeight w:val="20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年末应付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u w:val="single"/>
                                    </w:rPr>
                                    <w:t>利息总额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本期转股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u w:val="single"/>
                                    </w:rPr>
                                    <w:t>年末金额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年初金额</w:t>
                                  </w:r>
                                </w:p>
                              </w:tc>
                            </w:tr>
                            <w:tr>
                              <w:trPr>
                                <w:trHeight w:val="336"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人民币元</w:t>
                                  </w:r>
                                </w:p>
                              </w:tc>
                            </w:tr>
                            <w:tr>
                              <w:trPr>
                                <w:trHeight w:val="50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15,514, </w:t>
                                  </w:r>
                                  <w:r>
                                    <w:rPr>
                                      <w:color w:val="000000"/>
                                      <w:spacing w:val="0"/>
                                      <w:w w:val="100"/>
                                      <w:position w:val="0"/>
                                      <w:sz w:val="14"/>
                                      <w:szCs w:val="14"/>
                                    </w:rPr>
                                    <w:t>436.25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 xml:space="preserve">80, </w:t>
                                  </w:r>
                                  <w:r>
                                    <w:rPr>
                                      <w:color w:val="000000"/>
                                      <w:spacing w:val="0"/>
                                      <w:w w:val="100"/>
                                      <w:position w:val="0"/>
                                      <w:sz w:val="14"/>
                                      <w:szCs w:val="14"/>
                                    </w:rPr>
                                    <w:t>839,447.98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1,889,788,636.25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1,966,230,711.66</w:t>
                                  </w:r>
                                </w:p>
                              </w:tc>
                            </w:tr>
                            <w:tr>
                              <w:trPr>
                                <w:trHeight w:val="44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15,514, </w:t>
                                  </w:r>
                                  <w:r>
                                    <w:rPr>
                                      <w:color w:val="000000"/>
                                      <w:spacing w:val="0"/>
                                      <w:w w:val="100"/>
                                      <w:position w:val="0"/>
                                      <w:sz w:val="14"/>
                                      <w:szCs w:val="14"/>
                                    </w:rPr>
                                    <w:t>436.25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 xml:space="preserve">80,839, </w:t>
                                  </w:r>
                                  <w:r>
                                    <w:rPr>
                                      <w:color w:val="000000"/>
                                      <w:spacing w:val="0"/>
                                      <w:w w:val="100"/>
                                      <w:position w:val="0"/>
                                      <w:sz w:val="14"/>
                                      <w:szCs w:val="14"/>
                                    </w:rPr>
                                    <w:t>447.98</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1,889,788,636.25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1,966,230,711.66</w:t>
                                  </w:r>
                                </w:p>
                              </w:tc>
                            </w:tr>
                            <w:tr>
                              <w:trPr>
                                <w:trHeight w:val="22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403" type="#_x0000_t202" style="position:absolute;margin-left:322.60000000000002pt;margin-top:1.pt;width:224.90000000000001pt;height:96.950000000000003pt;z-index:-125829136;mso-wrap-distance-left:256.89999999999998pt;mso-wrap-distance-right:9.pt;mso-position-horizontal-relative:page" filled="f" stroked="f">
                <v:textbox inset="0,0,0,0">
                  <w:txbxContent>
                    <w:tbl>
                      <w:tblPr>
                        <w:tblOverlap w:val="never"/>
                        <w:jc w:val="left"/>
                        <w:tblLayout w:type="fixed"/>
                      </w:tblPr>
                      <w:tblGrid>
                        <w:gridCol w:w="1008"/>
                        <w:gridCol w:w="1037"/>
                        <w:gridCol w:w="1229"/>
                        <w:gridCol w:w="1224"/>
                      </w:tblGrid>
                      <w:tr>
                        <w:trPr>
                          <w:tblHeader/>
                          <w:trHeight w:val="20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年末应付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u w:val="single"/>
                              </w:rPr>
                              <w:t>利息总额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本期转股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u w:val="single"/>
                              </w:rPr>
                              <w:t>年末金额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年初金额</w:t>
                            </w:r>
                          </w:p>
                        </w:tc>
                      </w:tr>
                      <w:tr>
                        <w:trPr>
                          <w:trHeight w:val="336"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人民币元</w:t>
                            </w:r>
                          </w:p>
                        </w:tc>
                      </w:tr>
                      <w:tr>
                        <w:trPr>
                          <w:trHeight w:val="50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15,514, </w:t>
                            </w:r>
                            <w:r>
                              <w:rPr>
                                <w:color w:val="000000"/>
                                <w:spacing w:val="0"/>
                                <w:w w:val="100"/>
                                <w:position w:val="0"/>
                                <w:sz w:val="14"/>
                                <w:szCs w:val="14"/>
                              </w:rPr>
                              <w:t>436.25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 xml:space="preserve">80, </w:t>
                            </w:r>
                            <w:r>
                              <w:rPr>
                                <w:color w:val="000000"/>
                                <w:spacing w:val="0"/>
                                <w:w w:val="100"/>
                                <w:position w:val="0"/>
                                <w:sz w:val="14"/>
                                <w:szCs w:val="14"/>
                              </w:rPr>
                              <w:t>839,447.98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1,889,788,636.25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1,966,230,711.66</w:t>
                            </w:r>
                          </w:p>
                        </w:tc>
                      </w:tr>
                      <w:tr>
                        <w:trPr>
                          <w:trHeight w:val="442"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15,514, </w:t>
                            </w:r>
                            <w:r>
                              <w:rPr>
                                <w:color w:val="000000"/>
                                <w:spacing w:val="0"/>
                                <w:w w:val="100"/>
                                <w:position w:val="0"/>
                                <w:sz w:val="14"/>
                                <w:szCs w:val="14"/>
                              </w:rPr>
                              <w:t>436.25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 xml:space="preserve">80,839, </w:t>
                            </w:r>
                            <w:r>
                              <w:rPr>
                                <w:color w:val="000000"/>
                                <w:spacing w:val="0"/>
                                <w:w w:val="100"/>
                                <w:position w:val="0"/>
                                <w:sz w:val="14"/>
                                <w:szCs w:val="14"/>
                              </w:rPr>
                              <w:t>447.98</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1,889,788,636.25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1,966,230,711.66</w:t>
                            </w:r>
                          </w:p>
                        </w:tc>
                      </w:tr>
                      <w:tr>
                        <w:trPr>
                          <w:trHeight w:val="22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292735" distL="0" distR="0" simplePos="0" relativeHeight="125829619" behindDoc="0" locked="0" layoutInCell="1" allowOverlap="1">
                <wp:simplePos x="0" y="0"/>
                <wp:positionH relativeFrom="page">
                  <wp:posOffset>954405</wp:posOffset>
                </wp:positionH>
                <wp:positionV relativeFrom="paragraph">
                  <wp:posOffset>804545</wp:posOffset>
                </wp:positionV>
                <wp:extent cx="2947670" cy="426720"/>
                <wp:wrapSquare wrapText="bothSides"/>
                <wp:docPr id="379" name="Shape 379"/>
                <a:graphic xmlns:a="http://schemas.openxmlformats.org/drawingml/2006/main">
                  <a:graphicData uri="http://schemas.microsoft.com/office/word/2010/wordprocessingShape">
                    <wps:wsp>
                      <wps:cNvSpPr txBox="1"/>
                      <wps:spPr>
                        <a:xfrm>
                          <a:ext cx="2947670" cy="426720"/>
                        </a:xfrm>
                        <a:prstGeom prst="rect"/>
                        <a:noFill/>
                      </wps:spPr>
                      <wps:txbx>
                        <w:txbxContent>
                          <w:tbl>
                            <w:tblPr>
                              <w:tblOverlap w:val="never"/>
                              <w:jc w:val="left"/>
                              <w:tblLayout w:type="fixed"/>
                            </w:tblPr>
                            <w:tblGrid>
                              <w:gridCol w:w="1234"/>
                              <w:gridCol w:w="2544"/>
                              <w:gridCol w:w="864"/>
                            </w:tblGrid>
                            <w:tr>
                              <w:trPr>
                                <w:tblHeade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rPr>
                                      <w:sz w:val="14"/>
                                      <w:szCs w:val="14"/>
                                    </w:rPr>
                                  </w:pPr>
                                  <w:r>
                                    <w:rPr>
                                      <w:color w:val="000000"/>
                                      <w:spacing w:val="0"/>
                                      <w:w w:val="100"/>
                                      <w:position w:val="0"/>
                                      <w:sz w:val="14"/>
                                      <w:szCs w:val="14"/>
                                    </w:rPr>
                                    <w:t xml:space="preserve">2,000,000, </w:t>
                                  </w:r>
                                  <w:r>
                                    <w:rPr>
                                      <w:color w:val="000000"/>
                                      <w:spacing w:val="0"/>
                                      <w:w w:val="100"/>
                                      <w:position w:val="0"/>
                                      <w:sz w:val="14"/>
                                      <w:szCs w:val="14"/>
                                    </w:rPr>
                                    <w:t>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w:t>
                                  </w:r>
                                </w:p>
                              </w:tc>
                            </w:tr>
                            <w:tr>
                              <w:trPr>
                                <w:trHeight w:val="22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405" type="#_x0000_t202" style="position:absolute;margin-left:75.150000000000006pt;margin-top:63.350000000000001pt;width:232.09999999999999pt;height:33.600000000000001pt;z-index:-125829134;mso-wrap-distance-left:0;mso-wrap-distance-right:0;mso-wrap-distance-bottom:23.050000000000001pt;mso-position-horizontal-relative:page" filled="f" stroked="f">
                <v:textbox inset="0,0,0,0">
                  <w:txbxContent>
                    <w:tbl>
                      <w:tblPr>
                        <w:tblOverlap w:val="never"/>
                        <w:jc w:val="left"/>
                        <w:tblLayout w:type="fixed"/>
                      </w:tblPr>
                      <w:tblGrid>
                        <w:gridCol w:w="1234"/>
                        <w:gridCol w:w="2544"/>
                        <w:gridCol w:w="864"/>
                      </w:tblGrid>
                      <w:tr>
                        <w:trPr>
                          <w:tblHeade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rPr>
                                <w:sz w:val="14"/>
                                <w:szCs w:val="14"/>
                              </w:rPr>
                            </w:pPr>
                            <w:r>
                              <w:rPr>
                                <w:color w:val="000000"/>
                                <w:spacing w:val="0"/>
                                <w:w w:val="100"/>
                                <w:position w:val="0"/>
                                <w:sz w:val="14"/>
                                <w:szCs w:val="14"/>
                              </w:rPr>
                              <w:t xml:space="preserve">2,000,000, </w:t>
                            </w:r>
                            <w:r>
                              <w:rPr>
                                <w:color w:val="000000"/>
                                <w:spacing w:val="0"/>
                                <w:w w:val="100"/>
                                <w:position w:val="0"/>
                                <w:sz w:val="14"/>
                                <w:szCs w:val="14"/>
                              </w:rPr>
                              <w:t>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w:t>
                            </w:r>
                          </w:p>
                        </w:tc>
                      </w:tr>
                      <w:tr>
                        <w:trPr>
                          <w:trHeight w:val="22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type="square"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969645</wp:posOffset>
                </wp:positionH>
                <wp:positionV relativeFrom="paragraph">
                  <wp:posOffset>1334770</wp:posOffset>
                </wp:positionV>
                <wp:extent cx="240665" cy="189230"/>
                <wp:wrapNone/>
                <wp:docPr id="381" name="Shape 381"/>
                <a:graphic xmlns:a="http://schemas.openxmlformats.org/drawingml/2006/main">
                  <a:graphicData uri="http://schemas.microsoft.com/office/word/2010/wordprocessingShape">
                    <wps:wsp>
                      <wps:cNvSpPr txBox="1"/>
                      <wps:spPr>
                        <a:xfrm>
                          <a:ext cx="240665" cy="1892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(1)</w:t>
                            </w:r>
                          </w:p>
                        </w:txbxContent>
                      </wps:txbx>
                      <wps:bodyPr lIns="0" tIns="0" rIns="0" bIns="0">
                        <a:noAutoFit/>
                      </wps:bodyPr>
                    </wps:wsp>
                  </a:graphicData>
                </a:graphic>
              </wp:anchor>
            </w:drawing>
          </mc:Choice>
          <mc:Fallback>
            <w:pict>
              <v:shape id="_x0000_s1407" type="#_x0000_t202" style="position:absolute;margin-left:76.350000000000009pt;margin-top:105.10000000000001pt;width:18.949999999999999pt;height:14.9pt;z-index:251657739;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(1)</w:t>
                      </w:r>
                    </w:p>
                  </w:txbxContent>
                </v:textbox>
                <w10:wrap anchorx="page"/>
              </v:shape>
            </w:pict>
          </mc:Fallback>
        </mc:AlternateContent>
      </w:r>
      <w:r>
        <mc:AlternateContent>
          <mc:Choice Requires="wps">
            <w:drawing>
              <wp:anchor distT="0" distB="0" distL="114300" distR="114300" simplePos="0" relativeHeight="125829621" behindDoc="0" locked="0" layoutInCell="1" allowOverlap="1">
                <wp:simplePos x="0" y="0"/>
                <wp:positionH relativeFrom="page">
                  <wp:posOffset>969645</wp:posOffset>
                </wp:positionH>
                <wp:positionV relativeFrom="paragraph">
                  <wp:posOffset>1755775</wp:posOffset>
                </wp:positionV>
                <wp:extent cx="240665" cy="186055"/>
                <wp:wrapSquare wrapText="right"/>
                <wp:docPr id="383" name="Shape 383"/>
                <a:graphic xmlns:a="http://schemas.openxmlformats.org/drawingml/2006/main">
                  <a:graphicData uri="http://schemas.microsoft.com/office/word/2010/wordprocessingShape">
                    <wps:wsp>
                      <wps:cNvSpPr txBox="1"/>
                      <wps:spPr>
                        <a:xfrm>
                          <a:ext cx="24066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p>
                        </w:txbxContent>
                      </wps:txbx>
                      <wps:bodyPr wrap="none" lIns="0" tIns="0" rIns="0" bIns="0">
                        <a:noAutoFit/>
                      </wps:bodyPr>
                    </wps:wsp>
                  </a:graphicData>
                </a:graphic>
              </wp:anchor>
            </w:drawing>
          </mc:Choice>
          <mc:Fallback>
            <w:pict>
              <v:shape id="_x0000_s1409" type="#_x0000_t202" style="position:absolute;margin-left:76.350000000000009pt;margin-top:138.25pt;width:18.949999999999999pt;height:14.65pt;z-index:-125829132;mso-wrap-distance-left:9.pt;mso-wrap-distance-right: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p>
                  </w:txbxContent>
                </v:textbox>
                <w10:wrap type="square" side="right" anchorx="page"/>
              </v:shape>
            </w:pict>
          </mc:Fallback>
        </mc:AlternateContent>
      </w:r>
    </w:p>
    <w:p>
      <w:pPr>
        <w:pStyle w:val="Style51"/>
        <w:keepNext w:val="0"/>
        <w:keepLines w:val="0"/>
        <w:widowControl w:val="0"/>
        <w:shd w:val="clear" w:color="auto" w:fill="auto"/>
        <w:bidi w:val="0"/>
        <w:spacing w:before="0" w:after="180" w:line="235" w:lineRule="exact"/>
        <w:ind w:left="0" w:right="0" w:firstLine="0"/>
        <w:jc w:val="left"/>
      </w:pPr>
      <w:r>
        <w:rPr>
          <w:color w:val="000000"/>
          <w:spacing w:val="0"/>
          <w:w w:val="100"/>
          <w:position w:val="0"/>
          <w:sz w:val="24"/>
          <w:szCs w:val="24"/>
        </w:rPr>
        <w:t>2006年2月7日公司以公司之子公司部分固定资产和土地使用权作抵押为公司可转 换公司债券担保提供反担保，抵押资产类别以及金额参见附注14（注2）。</w:t>
      </w:r>
    </w:p>
    <w:p>
      <w:pPr>
        <w:pStyle w:val="Style51"/>
        <w:keepNext w:val="0"/>
        <w:keepLines w:val="0"/>
        <w:widowControl w:val="0"/>
        <w:shd w:val="clear" w:color="auto" w:fill="auto"/>
        <w:bidi w:val="0"/>
        <w:spacing w:before="0" w:after="0" w:line="222" w:lineRule="exact"/>
        <w:ind w:left="0" w:right="0" w:firstLine="0"/>
        <w:jc w:val="left"/>
      </w:pPr>
      <w:r>
        <w:rPr>
          <w:color w:val="000000"/>
          <w:spacing w:val="0"/>
          <w:w w:val="100"/>
          <w:position w:val="0"/>
          <w:sz w:val="24"/>
          <w:szCs w:val="24"/>
        </w:rPr>
        <w:t>2004年9月15日，本公司经中国证监会核准发行5年期的可转换公司债券（晨鸣转 债）人民币20亿元，转股期自2005年3月15日至2009年9月15日。本次发行的 可转债的利率第一年为1.5%，第二年为1.8%，第三年为2.1%，第四年为2.5%，第 五年为2.79%。在晨鸣转债存续期间，若中国人民银行向上调整人民币存款利率，晨 鸣转债的票面利率从调息日起将按人民币一年期整存整取存款利率上调的幅度向上 调整（指与上一次调整时人民币一年期整存整取存款利率比较的净增加幅度，首次调 整的比较基数为可转债发行前一日的人民币一年期整存整取存款利率）；若中国人民 银行向下调整人民币存款利率，晨鸣转债的利率不作变动。根据本次可转换公司债 券的发行条款，可转换公司债券可被本公司赎回或转债持有人回售。</w:t>
      </w:r>
      <w:r>
        <w:br w:type="page"/>
      </w:r>
    </w:p>
    <w:p>
      <w:pPr>
        <w:pStyle w:val="Style51"/>
        <w:keepNext w:val="0"/>
        <w:keepLines w:val="0"/>
        <w:widowControl w:val="0"/>
        <w:shd w:val="clear" w:color="auto" w:fill="auto"/>
        <w:bidi w:val="0"/>
        <w:spacing w:before="0" w:after="180" w:line="229" w:lineRule="exact"/>
        <w:ind w:left="0" w:right="0" w:firstLine="600"/>
        <w:jc w:val="left"/>
      </w:pPr>
      <w:r>
        <w:rPr>
          <w:color w:val="000000"/>
          <w:spacing w:val="0"/>
          <w:w w:val="100"/>
          <w:position w:val="0"/>
          <w:sz w:val="24"/>
          <w:szCs w:val="24"/>
          <w:u w:val="single"/>
        </w:rPr>
        <w:t>可转换公司债券赎回条款</w:t>
      </w:r>
    </w:p>
    <w:p>
      <w:pPr>
        <w:pStyle w:val="Style51"/>
        <w:keepNext w:val="0"/>
        <w:keepLines w:val="0"/>
        <w:widowControl w:val="0"/>
        <w:shd w:val="clear" w:color="auto" w:fill="auto"/>
        <w:bidi w:val="0"/>
        <w:spacing w:before="0" w:after="0" w:line="229" w:lineRule="exact"/>
        <w:ind w:left="600" w:right="0" w:firstLine="0"/>
        <w:jc w:val="both"/>
      </w:pPr>
      <w:r>
        <w:rPr>
          <w:color w:val="000000"/>
          <w:spacing w:val="0"/>
          <w:w w:val="100"/>
          <w:position w:val="0"/>
          <w:sz w:val="24"/>
          <w:szCs w:val="24"/>
        </w:rPr>
        <w:t>自本公司可转债发行首日起两年之后，如本公司人民币普通股</w:t>
      </w:r>
      <w:r>
        <w:rPr>
          <w:color w:val="000000"/>
          <w:spacing w:val="0"/>
          <w:w w:val="100"/>
          <w:position w:val="0"/>
          <w:sz w:val="24"/>
          <w:szCs w:val="24"/>
        </w:rPr>
        <w:t>（A</w:t>
      </w:r>
      <w:r>
        <w:rPr>
          <w:color w:val="000000"/>
          <w:spacing w:val="0"/>
          <w:w w:val="100"/>
          <w:position w:val="0"/>
          <w:sz w:val="24"/>
          <w:szCs w:val="24"/>
        </w:rPr>
        <w:t>股）股票任意连续25个交 易日的收盘价不低于当期转股价格的140%时，本公司董事会有权决定按面值的105%（含当 期利息）在“赎回日”（在赎回公告中通知）赎回全部或部分在赎回日之前未I股的晨鸣转债。 若在该25个连续交易日内发生过转股价格调整的情形，则在价格调整前的交易日按调整前 的转股价格和收盘价计算，在价格调整后的交易日（含调整当日）按调整后的转股价格和收</w:t>
      </w:r>
    </w:p>
    <w:p>
      <w:pPr>
        <w:pStyle w:val="Style51"/>
        <w:keepNext w:val="0"/>
        <w:keepLines w:val="0"/>
        <w:widowControl w:val="0"/>
        <w:shd w:val="clear" w:color="auto" w:fill="auto"/>
        <w:bidi w:val="0"/>
        <w:spacing w:before="0" w:after="0" w:line="240" w:lineRule="auto"/>
        <w:ind w:left="3240" w:right="0" w:firstLine="0"/>
        <w:jc w:val="both"/>
      </w:pPr>
      <w:r>
        <w:rPr>
          <w:color w:val="000000"/>
          <w:spacing w:val="0"/>
          <w:w w:val="100"/>
          <w:position w:val="0"/>
          <w:sz w:val="24"/>
          <w:szCs w:val="24"/>
          <w:vertAlign w:val="superscript"/>
        </w:rPr>
        <w:t>，</w:t>
      </w:r>
    </w:p>
    <w:p>
      <w:pPr>
        <w:pStyle w:val="Style51"/>
        <w:keepNext w:val="0"/>
        <w:keepLines w:val="0"/>
        <w:widowControl w:val="0"/>
        <w:shd w:val="clear" w:color="auto" w:fill="auto"/>
        <w:bidi w:val="0"/>
        <w:spacing w:before="0" w:after="180" w:line="229" w:lineRule="exact"/>
        <w:ind w:left="600" w:right="0" w:firstLine="0"/>
        <w:jc w:val="both"/>
      </w:pPr>
      <w:r>
        <w:rPr>
          <w:color w:val="000000"/>
          <w:spacing w:val="0"/>
          <w:w w:val="100"/>
          <w:position w:val="0"/>
          <w:sz w:val="24"/>
          <w:szCs w:val="24"/>
        </w:rPr>
        <w:t>盘价计算。</w:t>
      </w:r>
    </w:p>
    <w:p>
      <w:pPr>
        <w:pStyle w:val="Style51"/>
        <w:keepNext w:val="0"/>
        <w:keepLines w:val="0"/>
        <w:widowControl w:val="0"/>
        <w:shd w:val="clear" w:color="auto" w:fill="auto"/>
        <w:bidi w:val="0"/>
        <w:spacing w:before="0" w:after="180" w:line="240" w:lineRule="auto"/>
        <w:ind w:left="600" w:right="0" w:firstLine="0"/>
        <w:jc w:val="both"/>
      </w:pPr>
      <w:r>
        <w:rPr>
          <w:color w:val="000000"/>
          <w:spacing w:val="0"/>
          <w:w w:val="100"/>
          <w:position w:val="0"/>
          <w:sz w:val="24"/>
          <w:szCs w:val="24"/>
          <w:u w:val="single"/>
        </w:rPr>
        <w:t xml:space="preserve">可转换公司债券回售条款 </w:t>
      </w:r>
      <w:r>
        <w:rPr>
          <w:i/>
          <w:iCs/>
          <w:color w:val="000000"/>
          <w:spacing w:val="0"/>
          <w:w w:val="100"/>
          <w:position w:val="0"/>
          <w:sz w:val="24"/>
          <w:szCs w:val="24"/>
        </w:rPr>
        <w:t>一般性回售条款</w:t>
      </w:r>
    </w:p>
    <w:p>
      <w:pPr>
        <w:pStyle w:val="Style51"/>
        <w:keepNext w:val="0"/>
        <w:keepLines w:val="0"/>
        <w:widowControl w:val="0"/>
        <w:shd w:val="clear" w:color="auto" w:fill="auto"/>
        <w:tabs>
          <w:tab w:leader="dot" w:pos="9638" w:val="left"/>
          <w:tab w:leader="dot" w:pos="10045" w:val="left"/>
        </w:tabs>
        <w:bidi w:val="0"/>
        <w:spacing w:before="0" w:after="0" w:line="222" w:lineRule="exact"/>
        <w:ind w:left="600" w:right="0" w:firstLine="0"/>
        <w:jc w:val="both"/>
      </w:pPr>
      <w:r>
        <mc:AlternateContent>
          <mc:Choice Requires="wps">
            <w:drawing>
              <wp:anchor distT="0" distB="0" distL="0" distR="0" simplePos="0" relativeHeight="125829623" behindDoc="0" locked="0" layoutInCell="1" allowOverlap="1">
                <wp:simplePos x="0" y="0"/>
                <wp:positionH relativeFrom="page">
                  <wp:posOffset>1951990</wp:posOffset>
                </wp:positionH>
                <wp:positionV relativeFrom="paragraph">
                  <wp:posOffset>266700</wp:posOffset>
                </wp:positionV>
                <wp:extent cx="5254625" cy="466090"/>
                <wp:wrapSquare wrapText="left"/>
                <wp:docPr id="385" name="Shape 385"/>
                <a:graphic xmlns:a="http://schemas.openxmlformats.org/drawingml/2006/main">
                  <a:graphicData uri="http://schemas.microsoft.com/office/word/2010/wordprocessingShape">
                    <wps:wsp>
                      <wps:cNvSpPr txBox="1"/>
                      <wps:spPr>
                        <a:xfrm>
                          <a:ext cx="5254625" cy="466090"/>
                        </a:xfrm>
                        <a:prstGeom prst="rect"/>
                        <a:noFill/>
                      </wps:spPr>
                      <wps:txbx>
                        <w:txbxContent>
                          <w:p>
                            <w:pPr>
                              <w:pStyle w:val="Style51"/>
                              <w:keepNext w:val="0"/>
                              <w:keepLines w:val="0"/>
                              <w:widowControl w:val="0"/>
                              <w:shd w:val="clear" w:color="auto" w:fill="auto"/>
                              <w:tabs>
                                <w:tab w:pos="5074" w:val="left"/>
                              </w:tabs>
                              <w:bidi w:val="0"/>
                              <w:spacing w:before="0" w:after="0" w:line="240" w:lineRule="auto"/>
                              <w:ind w:left="0" w:right="0" w:firstLine="0"/>
                              <w:jc w:val="right"/>
                            </w:pPr>
                            <w:r>
                              <w:rPr>
                                <w:color w:val="000000"/>
                                <w:spacing w:val="0"/>
                                <w:w w:val="100"/>
                                <w:position w:val="0"/>
                                <w:sz w:val="24"/>
                                <w:szCs w:val="24"/>
                              </w:rPr>
                              <w:t>一 一 -</w:t>
                              <w:tab/>
                              <w:t>发在价</w:t>
                            </w:r>
                            <w:r>
                              <w:rPr>
                                <w:color w:val="000000"/>
                                <w:spacing w:val="0"/>
                                <w:w w:val="100"/>
                                <w:position w:val="0"/>
                                <w:sz w:val="24"/>
                                <w:szCs w:val="24"/>
                              </w:rPr>
                              <w:t>W</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日（含调整当日）按调整后的转股价格而收盘价讦算。若在一个计息年度内首次</w:t>
                            </w:r>
                          </w:p>
                        </w:txbxContent>
                      </wps:txbx>
                      <wps:bodyPr lIns="0" tIns="0" rIns="0" bIns="0">
                        <a:noAutoFit/>
                      </wps:bodyPr>
                    </wps:wsp>
                  </a:graphicData>
                </a:graphic>
              </wp:anchor>
            </w:drawing>
          </mc:Choice>
          <mc:Fallback>
            <w:pict>
              <v:shape id="_x0000_s1411" type="#_x0000_t202" style="position:absolute;margin-left:153.70000000000002pt;margin-top:21.pt;width:413.75pt;height:36.700000000000003pt;z-index:-125829130;mso-wrap-distance-left:0;mso-wrap-distance-right:0;mso-position-horizontal-relative:page" filled="f" stroked="f">
                <v:textbox inset="0,0,0,0">
                  <w:txbxContent>
                    <w:p>
                      <w:pPr>
                        <w:pStyle w:val="Style51"/>
                        <w:keepNext w:val="0"/>
                        <w:keepLines w:val="0"/>
                        <w:widowControl w:val="0"/>
                        <w:shd w:val="clear" w:color="auto" w:fill="auto"/>
                        <w:tabs>
                          <w:tab w:pos="5074" w:val="left"/>
                        </w:tabs>
                        <w:bidi w:val="0"/>
                        <w:spacing w:before="0" w:after="0" w:line="240" w:lineRule="auto"/>
                        <w:ind w:left="0" w:right="0" w:firstLine="0"/>
                        <w:jc w:val="right"/>
                      </w:pPr>
                      <w:r>
                        <w:rPr>
                          <w:color w:val="000000"/>
                          <w:spacing w:val="0"/>
                          <w:w w:val="100"/>
                          <w:position w:val="0"/>
                          <w:sz w:val="24"/>
                          <w:szCs w:val="24"/>
                        </w:rPr>
                        <w:t>一 一 -</w:t>
                        <w:tab/>
                        <w:t>发在价</w:t>
                      </w:r>
                      <w:r>
                        <w:rPr>
                          <w:color w:val="000000"/>
                          <w:spacing w:val="0"/>
                          <w:w w:val="100"/>
                          <w:position w:val="0"/>
                          <w:sz w:val="24"/>
                          <w:szCs w:val="24"/>
                        </w:rPr>
                        <w:t>W</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日（含调整当日）按调整后的转股价格而收盘价讦算。若在一个计息年度内首次</w:t>
                      </w:r>
                    </w:p>
                  </w:txbxContent>
                </v:textbox>
                <w10:wrap type="square" side="left" anchorx="page"/>
              </v:shape>
            </w:pict>
          </mc:Fallback>
        </mc:AlternateContent>
      </w:r>
      <w:r>
        <w:rPr>
          <w:color w:val="000000"/>
          <w:spacing w:val="0"/>
          <w:w w:val="100"/>
          <w:position w:val="0"/>
          <w:sz w:val="24"/>
          <w:szCs w:val="24"/>
        </w:rPr>
        <w:t>自本公司可转债发行首日起两年之后，如果公司人民币普通股</w:t>
      </w:r>
      <w:r>
        <w:rPr>
          <w:color w:val="000000"/>
          <w:spacing w:val="0"/>
          <w:w w:val="100"/>
          <w:position w:val="0"/>
          <w:sz w:val="24"/>
          <w:szCs w:val="24"/>
        </w:rPr>
        <w:t>（A</w:t>
      </w:r>
      <w:r>
        <w:rPr>
          <w:color w:val="000000"/>
          <w:spacing w:val="0"/>
          <w:w w:val="100"/>
          <w:position w:val="0"/>
          <w:sz w:val="24"/>
          <w:szCs w:val="24"/>
        </w:rPr>
        <w:t>股）股票任意连续25个交 易日的收盘价低于当期转股价格的80%（含80%）时，可转债持有人有权将持有的全部或部分 可转债以面值105%（含当期利息）的价格回售予公司。若在该25个连续交易日内</w:t>
      </w:r>
      <w:r>
        <w:rPr>
          <w:color w:val="000000"/>
          <w:spacing w:val="0"/>
          <w:w w:val="100"/>
          <w:position w:val="0"/>
          <w:sz w:val="24"/>
          <w:szCs w:val="24"/>
        </w:rPr>
        <w:tab/>
        <w:tab/>
      </w:r>
    </w:p>
    <w:p>
      <w:pPr>
        <w:pStyle w:val="Style51"/>
        <w:keepNext w:val="0"/>
        <w:keepLines w:val="0"/>
        <w:widowControl w:val="0"/>
        <w:shd w:val="clear" w:color="auto" w:fill="auto"/>
        <w:bidi w:val="0"/>
        <w:spacing w:before="0" w:after="180" w:line="222" w:lineRule="exact"/>
        <w:ind w:left="600" w:right="0" w:firstLine="0"/>
        <w:jc w:val="left"/>
      </w:pPr>
      <w:r>
        <w:rPr>
          <w:color w:val="000000"/>
          <w:spacing w:val="0"/>
          <w:w w:val="100"/>
          <w:position w:val="0"/>
          <w:sz w:val="24"/>
          <w:szCs w:val="24"/>
        </w:rPr>
        <w:t>价格调整的情形，则在价格调整前的交易日按调整前的转股价格和收盘价计算， 整后的交易 满足回售条件而可转债持有人不实施回售 是否依照本条款行使有条件回售权，均不 依据“附加回售条款”行使附加回售权。</w:t>
      </w:r>
    </w:p>
    <w:p>
      <w:pPr>
        <w:pStyle w:val="Style51"/>
        <w:keepNext w:val="0"/>
        <w:keepLines w:val="0"/>
        <w:widowControl w:val="0"/>
        <w:shd w:val="clear" w:color="auto" w:fill="auto"/>
        <w:bidi w:val="0"/>
        <w:spacing w:before="0" w:after="100" w:line="222" w:lineRule="exact"/>
        <w:ind w:left="0" w:right="0" w:firstLine="600"/>
        <w:jc w:val="both"/>
      </w:pPr>
      <w:r>
        <w:rPr>
          <w:i/>
          <w:iCs/>
          <w:color w:val="000000"/>
          <w:spacing w:val="0"/>
          <w:w w:val="100"/>
          <w:position w:val="0"/>
          <w:sz w:val="24"/>
          <w:szCs w:val="24"/>
        </w:rPr>
        <w:t>时点回售条款</w:t>
      </w:r>
    </w:p>
    <w:p>
      <w:pPr>
        <w:pStyle w:val="Style51"/>
        <w:keepNext w:val="0"/>
        <w:keepLines w:val="0"/>
        <w:widowControl w:val="0"/>
        <w:shd w:val="clear" w:color="auto" w:fill="auto"/>
        <w:bidi w:val="0"/>
        <w:spacing w:before="0" w:after="100" w:line="338" w:lineRule="exact"/>
        <w:ind w:left="600" w:right="0" w:firstLine="0"/>
        <w:jc w:val="left"/>
      </w:pPr>
      <w:r>
        <w:rPr>
          <w:color w:val="000000"/>
          <w:spacing w:val="0"/>
          <w:w w:val="100"/>
          <w:position w:val="0"/>
          <w:sz w:val="24"/>
          <w:szCs w:val="24"/>
        </w:rPr>
        <w:t>在本次可</w:t>
      </w:r>
      <w:r>
        <w:rPr>
          <w:smallCaps/>
          <w:color w:val="000000"/>
          <w:spacing w:val="0"/>
          <w:w w:val="100"/>
          <w:position w:val="0"/>
          <w:sz w:val="54"/>
          <w:szCs w:val="54"/>
        </w:rPr>
        <w:t>i</w:t>
      </w:r>
      <w:r>
        <w:rPr>
          <w:color w:val="000000"/>
          <w:spacing w:val="0"/>
          <w:w w:val="100"/>
          <w:position w:val="0"/>
          <w:sz w:val="24"/>
          <w:szCs w:val="24"/>
        </w:rPr>
        <w:t>债发行日起满五年之日的前五个交易日，可转债持有人有权将其持有的全部或 投资者是否依照本条款行使时点回售权，均不影响其依据“一般性回售条款”行使回售权 和依据“附加回售条款”行使附加回售权。</w:t>
      </w:r>
    </w:p>
    <w:p>
      <w:pPr>
        <w:pStyle w:val="Style51"/>
        <w:keepNext w:val="0"/>
        <w:keepLines w:val="0"/>
        <w:widowControl w:val="0"/>
        <w:shd w:val="clear" w:color="auto" w:fill="auto"/>
        <w:bidi w:val="0"/>
        <w:spacing w:before="0" w:after="180" w:line="338" w:lineRule="exact"/>
        <w:ind w:left="0" w:right="0" w:firstLine="600"/>
        <w:jc w:val="both"/>
      </w:pPr>
      <w:r>
        <w:rPr>
          <w:i/>
          <w:iCs/>
          <w:color w:val="000000"/>
          <w:spacing w:val="0"/>
          <w:w w:val="100"/>
          <w:position w:val="0"/>
          <w:sz w:val="24"/>
          <w:szCs w:val="24"/>
        </w:rPr>
        <w:t>附加回售条款</w:t>
      </w:r>
    </w:p>
    <w:p>
      <w:pPr>
        <w:pStyle w:val="Style51"/>
        <w:keepNext w:val="0"/>
        <w:keepLines w:val="0"/>
        <w:widowControl w:val="0"/>
        <w:shd w:val="clear" w:color="auto" w:fill="auto"/>
        <w:bidi w:val="0"/>
        <w:spacing w:before="0" w:after="180" w:line="211" w:lineRule="exact"/>
        <w:ind w:left="600" w:right="0" w:firstLine="0"/>
        <w:jc w:val="left"/>
      </w:pPr>
      <w:r>
        <w:rPr>
          <w:color w:val="000000"/>
          <w:spacing w:val="0"/>
          <w:w w:val="100"/>
          <w:position w:val="0"/>
          <w:sz w:val="24"/>
          <w:szCs w:val="24"/>
        </w:rPr>
        <w:t>公司经股东大会批准改变本次发行可转债募集资金用途时，可转债持有人享有一次回售的 权利，回售价格为可转债面值的105%（含当期利息）。</w:t>
      </w:r>
    </w:p>
    <w:p>
      <w:pPr>
        <w:pStyle w:val="Style51"/>
        <w:keepNext w:val="0"/>
        <w:keepLines w:val="0"/>
        <w:widowControl w:val="0"/>
        <w:shd w:val="clear" w:color="auto" w:fill="auto"/>
        <w:bidi w:val="0"/>
        <w:spacing w:before="0" w:after="180" w:line="240" w:lineRule="auto"/>
        <w:ind w:left="0" w:right="0" w:firstLine="600"/>
        <w:jc w:val="left"/>
      </w:pPr>
      <w:r>
        <w:rPr>
          <w:color w:val="000000"/>
          <w:spacing w:val="0"/>
          <w:w w:val="100"/>
          <w:position w:val="0"/>
          <w:sz w:val="24"/>
          <w:szCs w:val="24"/>
          <w:u w:val="single"/>
        </w:rPr>
        <w:t>可转债转股价格</w:t>
      </w:r>
    </w:p>
    <w:p>
      <w:pPr>
        <w:pStyle w:val="Style51"/>
        <w:keepNext w:val="0"/>
        <w:keepLines w:val="0"/>
        <w:widowControl w:val="0"/>
        <w:shd w:val="clear" w:color="auto" w:fill="auto"/>
        <w:bidi w:val="0"/>
        <w:spacing w:before="0" w:after="180" w:line="240" w:lineRule="exact"/>
        <w:ind w:left="0" w:right="0" w:firstLine="600"/>
        <w:jc w:val="left"/>
      </w:pPr>
      <w:r>
        <w:rPr>
          <w:color w:val="000000"/>
          <w:spacing w:val="0"/>
          <w:w w:val="100"/>
          <w:position w:val="0"/>
          <w:sz w:val="24"/>
          <w:szCs w:val="24"/>
        </w:rPr>
        <w:t>在可转债发行之后，当公司满足以下条件时可转债转股价格将作相应调整：</w:t>
      </w:r>
    </w:p>
    <w:p>
      <w:pPr>
        <w:pStyle w:val="Style51"/>
        <w:keepNext w:val="0"/>
        <w:keepLines w:val="0"/>
        <w:widowControl w:val="0"/>
        <w:shd w:val="clear" w:color="auto" w:fill="auto"/>
        <w:bidi w:val="0"/>
        <w:spacing w:before="0" w:after="180" w:line="240" w:lineRule="exact"/>
        <w:ind w:left="960" w:right="0" w:hanging="360"/>
        <w:jc w:val="both"/>
      </w:pPr>
      <w:r>
        <w:rPr>
          <w:color w:val="000000"/>
          <w:spacing w:val="0"/>
          <w:w w:val="100"/>
          <w:position w:val="0"/>
          <w:sz w:val="24"/>
          <w:szCs w:val="24"/>
        </w:rPr>
        <w:t>（a）</w:t>
      </w:r>
      <w:r>
        <w:rPr>
          <w:color w:val="000000"/>
          <w:spacing w:val="0"/>
          <w:w w:val="100"/>
          <w:position w:val="0"/>
          <w:sz w:val="24"/>
          <w:szCs w:val="24"/>
        </w:rPr>
        <w:t>公司因送红股、增发新股或配股、派息等情况（不包括因可转债转股增加的股本）使公司 股份发生变化时；</w:t>
      </w:r>
    </w:p>
    <w:p>
      <w:pPr>
        <w:pStyle w:val="Style51"/>
        <w:keepNext w:val="0"/>
        <w:keepLines w:val="0"/>
        <w:widowControl w:val="0"/>
        <w:shd w:val="clear" w:color="auto" w:fill="auto"/>
        <w:bidi w:val="0"/>
        <w:spacing w:before="0" w:after="180" w:line="230" w:lineRule="exact"/>
        <w:ind w:left="960" w:right="0" w:hanging="360"/>
        <w:jc w:val="both"/>
        <w:sectPr>
          <w:footnotePr>
            <w:pos w:val="pageBottom"/>
            <w:numFmt w:val="decimal"/>
            <w:numRestart w:val="continuous"/>
          </w:footnotePr>
          <w:type w:val="continuous"/>
          <w:pgSz w:w="11900" w:h="16840"/>
          <w:pgMar w:top="2084" w:right="426" w:bottom="3687" w:left="1260" w:header="0" w:footer="3" w:gutter="0"/>
          <w:cols w:space="720"/>
          <w:noEndnote/>
          <w:rtlGutter w:val="0"/>
          <w:docGrid w:linePitch="360"/>
        </w:sectPr>
      </w:pPr>
      <w:r>
        <w:rPr>
          <w:color w:val="000000"/>
          <w:spacing w:val="0"/>
          <w:w w:val="100"/>
          <w:position w:val="0"/>
          <w:sz w:val="24"/>
          <w:szCs w:val="24"/>
        </w:rPr>
        <w:t>（咔公度戮董通有权在不卧期连续价格的年的幅跚啷正I股价格价当的 正幅度为15%以上时，由董事会提议，股东大会通过后实施</w:t>
      </w:r>
    </w:p>
    <w:p>
      <w:pPr>
        <w:widowControl w:val="0"/>
        <w:spacing w:before="93" w:after="93" w:line="240" w:lineRule="exact"/>
        <w:rPr>
          <w:sz w:val="19"/>
          <w:szCs w:val="19"/>
        </w:rPr>
      </w:pPr>
    </w:p>
    <w:p>
      <w:pPr>
        <w:widowControl w:val="0"/>
        <w:spacing w:line="1" w:lineRule="exact"/>
        <w:sectPr>
          <w:headerReference w:type="default" r:id="rId75"/>
          <w:footerReference w:type="default" r:id="rId76"/>
          <w:headerReference w:type="even" r:id="rId77"/>
          <w:footerReference w:type="even" r:id="rId78"/>
          <w:headerReference w:type="first" r:id="rId79"/>
          <w:footerReference w:type="first" r:id="rId80"/>
          <w:footnotePr>
            <w:pos w:val="pageBottom"/>
            <w:numFmt w:val="decimal"/>
            <w:numRestart w:val="continuous"/>
          </w:footnotePr>
          <w:pgSz w:w="11900" w:h="16840"/>
          <w:pgMar w:top="1623" w:right="634" w:bottom="2377" w:left="1051" w:header="0" w:footer="3" w:gutter="0"/>
          <w:cols w:space="720"/>
          <w:noEndnote/>
          <w:titlePg/>
          <w:rtlGutter w:val="0"/>
          <w:docGrid w:linePitch="360"/>
        </w:sectPr>
      </w:pPr>
    </w:p>
    <w:p>
      <w:pPr>
        <w:pStyle w:val="Style51"/>
        <w:keepNext w:val="0"/>
        <w:keepLines w:val="0"/>
        <w:widowControl w:val="0"/>
        <w:shd w:val="clear" w:color="auto" w:fill="auto"/>
        <w:bidi w:val="0"/>
        <w:spacing w:before="0" w:after="160" w:line="228" w:lineRule="exact"/>
        <w:ind w:left="1080" w:right="0" w:hanging="360"/>
        <w:jc w:val="both"/>
      </w:pPr>
      <w:r>
        <w:rPr>
          <w:color w:val="000000"/>
          <w:spacing w:val="0"/>
          <w:w w:val="100"/>
          <w:position w:val="0"/>
          <w:sz w:val="24"/>
          <w:szCs w:val="24"/>
          <w:u w:val="single"/>
        </w:rPr>
        <w:t>可转债转股价格</w:t>
      </w:r>
      <w:r>
        <w:rPr>
          <w:color w:val="000000"/>
          <w:spacing w:val="0"/>
          <w:w w:val="100"/>
          <w:position w:val="0"/>
          <w:sz w:val="24"/>
          <w:szCs w:val="24"/>
        </w:rPr>
        <w:t>-续</w:t>
      </w:r>
    </w:p>
    <w:p>
      <w:pPr>
        <w:pStyle w:val="Style51"/>
        <w:keepNext w:val="0"/>
        <w:keepLines w:val="0"/>
        <w:widowControl w:val="0"/>
        <w:shd w:val="clear" w:color="auto" w:fill="auto"/>
        <w:bidi w:val="0"/>
        <w:spacing w:before="0" w:after="160" w:line="228" w:lineRule="exact"/>
        <w:ind w:left="1080" w:right="0" w:hanging="360"/>
        <w:jc w:val="both"/>
      </w:pPr>
      <w:r>
        <w:rPr>
          <w:color w:val="000000"/>
          <w:spacing w:val="0"/>
          <w:w w:val="100"/>
          <w:position w:val="0"/>
          <w:sz w:val="24"/>
          <w:szCs w:val="24"/>
        </w:rPr>
        <w:t>（c）</w:t>
      </w:r>
      <w:r>
        <w:rPr>
          <w:color w:val="000000"/>
          <w:spacing w:val="0"/>
          <w:w w:val="100"/>
          <w:position w:val="0"/>
          <w:sz w:val="24"/>
          <w:szCs w:val="24"/>
        </w:rPr>
        <w:t>晨鸣转债自发行日起两年后，经股东大会批准，董事会可以对转股价格进行特别向下修 正，修正后的转股价格不应低于修正时本公司最近一期经审计的财务报告中的每股净资 产值。</w:t>
      </w:r>
    </w:p>
    <w:p>
      <w:pPr>
        <w:pStyle w:val="Style51"/>
        <w:keepNext w:val="0"/>
        <w:keepLines w:val="0"/>
        <w:widowControl w:val="0"/>
        <w:shd w:val="clear" w:color="auto" w:fill="auto"/>
        <w:bidi w:val="0"/>
        <w:spacing w:before="0" w:after="380" w:line="211" w:lineRule="exact"/>
        <w:ind w:right="0" w:firstLine="0"/>
        <w:jc w:val="both"/>
      </w:pPr>
      <w:r>
        <w:rPr>
          <w:color w:val="000000"/>
          <w:spacing w:val="0"/>
          <w:w w:val="100"/>
          <w:position w:val="0"/>
          <w:sz w:val="24"/>
          <w:szCs w:val="24"/>
        </w:rPr>
        <w:t>2006年9月迎日公司将可转债转股价格从2005年调整后的每股人民币</w:t>
      </w:r>
      <w:r>
        <w:rPr>
          <w:color w:val="000000"/>
          <w:spacing w:val="0"/>
          <w:w w:val="100"/>
          <w:position w:val="0"/>
          <w:sz w:val="24"/>
          <w:szCs w:val="24"/>
        </w:rPr>
        <w:t>6.59</w:t>
      </w:r>
      <w:r>
        <w:rPr>
          <w:color w:val="000000"/>
          <w:spacing w:val="0"/>
          <w:w w:val="100"/>
          <w:position w:val="0"/>
          <w:sz w:val="24"/>
          <w:szCs w:val="24"/>
        </w:rPr>
        <w:t>元调整为每股 人民币</w:t>
      </w:r>
      <w:r>
        <w:rPr>
          <w:color w:val="000000"/>
          <w:spacing w:val="0"/>
          <w:w w:val="100"/>
          <w:position w:val="0"/>
          <w:sz w:val="24"/>
          <w:szCs w:val="24"/>
        </w:rPr>
        <w:t>5.50</w:t>
      </w:r>
      <w:r>
        <w:rPr>
          <w:color w:val="000000"/>
          <w:spacing w:val="0"/>
          <w:w w:val="100"/>
          <w:position w:val="0"/>
          <w:sz w:val="24"/>
          <w:szCs w:val="24"/>
        </w:rPr>
        <w:t>元。</w:t>
      </w:r>
    </w:p>
    <w:p>
      <w:pPr>
        <w:pStyle w:val="Style51"/>
        <w:keepNext w:val="0"/>
        <w:keepLines w:val="0"/>
        <w:widowControl w:val="0"/>
        <w:numPr>
          <w:ilvl w:val="0"/>
          <w:numId w:val="35"/>
        </w:numPr>
        <w:shd w:val="clear" w:color="auto" w:fill="auto"/>
        <w:tabs>
          <w:tab w:pos="859" w:val="left"/>
        </w:tabs>
        <w:bidi w:val="0"/>
        <w:spacing w:before="0" w:after="0" w:line="240" w:lineRule="auto"/>
        <w:ind w:left="0" w:right="0" w:firstLine="0"/>
        <w:jc w:val="left"/>
      </w:pPr>
      <w:bookmarkStart w:id="227" w:name="bookmark227"/>
      <w:bookmarkEnd w:id="227"/>
      <w:r>
        <w:rPr>
          <w:color w:val="000000"/>
          <w:spacing w:val="0"/>
          <w:w w:val="100"/>
          <w:position w:val="0"/>
          <w:sz w:val="24"/>
          <w:szCs w:val="24"/>
        </w:rPr>
        <w:t>专项应付款</w:t>
      </w:r>
    </w:p>
    <w:p>
      <w:pPr>
        <w:widowControl w:val="0"/>
        <w:spacing w:line="1" w:lineRule="exact"/>
      </w:pPr>
      <w:r>
        <mc:AlternateContent>
          <mc:Choice Requires="wps">
            <w:drawing>
              <wp:anchor distT="443230" distB="280035" distL="0" distR="0" simplePos="0" relativeHeight="125829625" behindDoc="0" locked="0" layoutInCell="1" allowOverlap="1">
                <wp:simplePos x="0" y="0"/>
                <wp:positionH relativeFrom="page">
                  <wp:posOffset>1133475</wp:posOffset>
                </wp:positionH>
                <wp:positionV relativeFrom="paragraph">
                  <wp:posOffset>443230</wp:posOffset>
                </wp:positionV>
                <wp:extent cx="2755265" cy="887095"/>
                <wp:wrapTopAndBottom/>
                <wp:docPr id="399" name="Shape 399"/>
                <a:graphic xmlns:a="http://schemas.openxmlformats.org/drawingml/2006/main">
                  <a:graphicData uri="http://schemas.microsoft.com/office/word/2010/wordprocessingShape">
                    <wps:wsp>
                      <wps:cNvSpPr txBox="1"/>
                      <wps:spPr>
                        <a:xfrm>
                          <a:ext cx="2755265" cy="88709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国家拨入的具有专门用途的拨款</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重点企业技术中心建设专项资金（公司）</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锅炉改造款（上海晨鸣）</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科技三项经费（赤壁晨鸣）</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环保专项资金（武汉晨鸣）</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环保专项资金（赤壁晨鸣）</w:t>
                            </w:r>
                          </w:p>
                        </w:txbxContent>
                      </wps:txbx>
                      <wps:bodyPr lIns="0" tIns="0" rIns="0" bIns="0">
                        <a:noAutoFit/>
                      </wps:bodyPr>
                    </wps:wsp>
                  </a:graphicData>
                </a:graphic>
              </wp:anchor>
            </w:drawing>
          </mc:Choice>
          <mc:Fallback>
            <w:pict>
              <v:shape id="_x0000_s1425" type="#_x0000_t202" style="position:absolute;margin-left:89.25pt;margin-top:34.899999999999999pt;width:216.95000000000002pt;height:69.850000000000009pt;z-index:-125829128;mso-wrap-distance-left:0;mso-wrap-distance-top:34.899999999999999pt;mso-wrap-distance-right:0;mso-wrap-distance-bottom:22.05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国家拨入的具有专门用途的拨款</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重点企业技术中心建设专项资金（公司）</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锅炉改造款（上海晨鸣）</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科技三项经费（赤壁晨鸣）</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环保专项资金（武汉晨鸣）</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环保专项资金（赤壁晨鸣）</w:t>
                      </w:r>
                    </w:p>
                  </w:txbxContent>
                </v:textbox>
                <w10:wrap type="topAndBottom" anchorx="page"/>
              </v:shape>
            </w:pict>
          </mc:Fallback>
        </mc:AlternateContent>
      </w:r>
      <w:r>
        <mc:AlternateContent>
          <mc:Choice Requires="wps">
            <w:drawing>
              <wp:anchor distT="1424305" distB="0" distL="0" distR="0" simplePos="0" relativeHeight="125829627" behindDoc="0" locked="0" layoutInCell="1" allowOverlap="1">
                <wp:simplePos x="0" y="0"/>
                <wp:positionH relativeFrom="page">
                  <wp:posOffset>1121410</wp:posOffset>
                </wp:positionH>
                <wp:positionV relativeFrom="paragraph">
                  <wp:posOffset>1424305</wp:posOffset>
                </wp:positionV>
                <wp:extent cx="328930" cy="186055"/>
                <wp:wrapTopAndBottom/>
                <wp:docPr id="401" name="Shape 401"/>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427" type="#_x0000_t202" style="position:absolute;margin-left:88.299999999999997pt;margin-top:112.15000000000001pt;width:25.900000000000002pt;height:14.65pt;z-index:-125829126;mso-wrap-distance-left:0;mso-wrap-distance-top:112.15000000000001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25400" distB="8890" distL="0" distR="0" simplePos="0" relativeHeight="125829629" behindDoc="0" locked="0" layoutInCell="1" allowOverlap="1">
                <wp:simplePos x="0" y="0"/>
                <wp:positionH relativeFrom="page">
                  <wp:posOffset>4008120</wp:posOffset>
                </wp:positionH>
                <wp:positionV relativeFrom="paragraph">
                  <wp:posOffset>25400</wp:posOffset>
                </wp:positionV>
                <wp:extent cx="2895600" cy="1576070"/>
                <wp:wrapTopAndBottom/>
                <wp:docPr id="403" name="Shape 403"/>
                <a:graphic xmlns:a="http://schemas.openxmlformats.org/drawingml/2006/main">
                  <a:graphicData uri="http://schemas.microsoft.com/office/word/2010/wordprocessingShape">
                    <wps:wsp>
                      <wps:cNvSpPr txBox="1"/>
                      <wps:spPr>
                        <a:xfrm>
                          <a:ext cx="2895600" cy="1576070"/>
                        </a:xfrm>
                        <a:prstGeom prst="rect"/>
                        <a:noFill/>
                      </wps:spPr>
                      <wps:txbx>
                        <w:txbxContent>
                          <w:tbl>
                            <w:tblPr>
                              <w:tblOverlap w:val="never"/>
                              <w:jc w:val="left"/>
                              <w:tblLayout w:type="fixed"/>
                            </w:tblPr>
                            <w:tblGrid>
                              <w:gridCol w:w="614"/>
                              <w:gridCol w:w="2242"/>
                              <w:gridCol w:w="1704"/>
                            </w:tblGrid>
                            <w:tr>
                              <w:trPr>
                                <w:tblHeader/>
                                <w:trHeight w:val="70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center"/>
                                    <w:rPr>
                                      <w:sz w:val="24"/>
                                      <w:szCs w:val="24"/>
                                    </w:rPr>
                                  </w:pPr>
                                  <w:r>
                                    <w:rPr>
                                      <w:color w:val="000000"/>
                                      <w:spacing w:val="0"/>
                                      <w:w w:val="100"/>
                                      <w:position w:val="0"/>
                                      <w:sz w:val="24"/>
                                      <w:szCs w:val="24"/>
                                    </w:rPr>
                                    <w:t>年末数 人民币元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u w:val="single"/>
                                    </w:rPr>
                                    <w:t>年初数</w:t>
                                  </w:r>
                                </w:p>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人民币元</w:t>
                                  </w:r>
                                </w:p>
                              </w:tc>
                            </w:tr>
                            <w:tr>
                              <w:trPr>
                                <w:trHeight w:val="43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60" w:firstLine="0"/>
                                    <w:jc w:val="right"/>
                                    <w:rPr>
                                      <w:sz w:val="24"/>
                                      <w:szCs w:val="24"/>
                                    </w:rPr>
                                  </w:pPr>
                                  <w:r>
                                    <w:rPr>
                                      <w:color w:val="000000"/>
                                      <w:spacing w:val="0"/>
                                      <w:w w:val="100"/>
                                      <w:position w:val="0"/>
                                      <w:sz w:val="24"/>
                                      <w:szCs w:val="24"/>
                                    </w:rPr>
                                    <w:t>—</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240,000.00</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80,000.00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80,000.00</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3,900,000.00</w:t>
                                  </w:r>
                                </w:p>
                              </w:tc>
                              <w:tc>
                                <w:tcPr>
                                  <w:tcBorders/>
                                  <w:shd w:val="clear" w:color="auto" w:fill="FFFFFF"/>
                                  <w:vAlign w:val="top"/>
                                </w:tcPr>
                                <w:p>
                                  <w:pPr>
                                    <w:pStyle w:val="Style28"/>
                                    <w:keepNext w:val="0"/>
                                    <w:keepLines w:val="0"/>
                                    <w:widowControl w:val="0"/>
                                    <w:shd w:val="clear" w:color="auto" w:fill="auto"/>
                                    <w:bidi w:val="0"/>
                                    <w:spacing w:before="80" w:after="0" w:line="240" w:lineRule="auto"/>
                                    <w:ind w:left="0" w:right="360" w:firstLine="0"/>
                                    <w:jc w:val="right"/>
                                    <w:rPr>
                                      <w:sz w:val="24"/>
                                      <w:szCs w:val="24"/>
                                    </w:rPr>
                                  </w:pPr>
                                  <w:r>
                                    <w:rPr>
                                      <w:color w:val="000000"/>
                                      <w:spacing w:val="0"/>
                                      <w:w w:val="100"/>
                                      <w:position w:val="0"/>
                                      <w:sz w:val="24"/>
                                      <w:szCs w:val="24"/>
                                    </w:rPr>
                                    <w:t>—</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710,000.00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60" w:firstLine="0"/>
                                    <w:jc w:val="right"/>
                                    <w:rPr>
                                      <w:sz w:val="24"/>
                                      <w:szCs w:val="24"/>
                                    </w:rPr>
                                  </w:pPr>
                                  <w:r>
                                    <w:rPr>
                                      <w:color w:val="000000"/>
                                      <w:spacing w:val="0"/>
                                      <w:w w:val="100"/>
                                      <w:position w:val="0"/>
                                      <w:sz w:val="24"/>
                                      <w:szCs w:val="24"/>
                                    </w:rPr>
                                    <w:t>-</w:t>
                                  </w:r>
                                </w:p>
                              </w:tc>
                            </w:tr>
                            <w:tr>
                              <w:trPr>
                                <w:trHeight w:val="25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5,690,000.00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320,000.00</w:t>
                                  </w:r>
                                </w:p>
                              </w:tc>
                            </w:tr>
                          </w:tbl>
                          <w:p>
                            <w:pPr>
                              <w:widowControl w:val="0"/>
                              <w:spacing w:line="1" w:lineRule="exact"/>
                            </w:pPr>
                          </w:p>
                        </w:txbxContent>
                      </wps:txbx>
                      <wps:bodyPr lIns="0" tIns="0" rIns="0" bIns="0">
                        <a:noAutoFit/>
                      </wps:bodyPr>
                    </wps:wsp>
                  </a:graphicData>
                </a:graphic>
              </wp:anchor>
            </w:drawing>
          </mc:Choice>
          <mc:Fallback>
            <w:pict>
              <v:shape id="_x0000_s1429" type="#_x0000_t202" style="position:absolute;margin-left:315.60000000000002pt;margin-top:2.pt;width:228.pt;height:124.10000000000001pt;z-index:-125829124;mso-wrap-distance-left:0;mso-wrap-distance-top:2.pt;mso-wrap-distance-right:0;mso-wrap-distance-bottom:0.70000000000000007pt;mso-position-horizontal-relative:page" filled="f" stroked="f">
                <v:textbox inset="0,0,0,0">
                  <w:txbxContent>
                    <w:tbl>
                      <w:tblPr>
                        <w:tblOverlap w:val="never"/>
                        <w:jc w:val="left"/>
                        <w:tblLayout w:type="fixed"/>
                      </w:tblPr>
                      <w:tblGrid>
                        <w:gridCol w:w="614"/>
                        <w:gridCol w:w="2242"/>
                        <w:gridCol w:w="1704"/>
                      </w:tblGrid>
                      <w:tr>
                        <w:trPr>
                          <w:tblHeader/>
                          <w:trHeight w:val="70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center"/>
                              <w:rPr>
                                <w:sz w:val="24"/>
                                <w:szCs w:val="24"/>
                              </w:rPr>
                            </w:pPr>
                            <w:r>
                              <w:rPr>
                                <w:color w:val="000000"/>
                                <w:spacing w:val="0"/>
                                <w:w w:val="100"/>
                                <w:position w:val="0"/>
                                <w:sz w:val="24"/>
                                <w:szCs w:val="24"/>
                              </w:rPr>
                              <w:t>年末数 人民币元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u w:val="single"/>
                              </w:rPr>
                              <w:t>年初数</w:t>
                            </w:r>
                          </w:p>
                          <w:p>
                            <w:pPr>
                              <w:pStyle w:val="Style28"/>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人民币元</w:t>
                            </w:r>
                          </w:p>
                        </w:tc>
                      </w:tr>
                      <w:tr>
                        <w:trPr>
                          <w:trHeight w:val="43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360" w:firstLine="0"/>
                              <w:jc w:val="right"/>
                              <w:rPr>
                                <w:sz w:val="24"/>
                                <w:szCs w:val="24"/>
                              </w:rPr>
                            </w:pPr>
                            <w:r>
                              <w:rPr>
                                <w:color w:val="000000"/>
                                <w:spacing w:val="0"/>
                                <w:w w:val="100"/>
                                <w:position w:val="0"/>
                                <w:sz w:val="24"/>
                                <w:szCs w:val="24"/>
                              </w:rPr>
                              <w:t>—</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240,000.00</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80,000.00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80,000.00</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3,900,000.00</w:t>
                            </w:r>
                          </w:p>
                        </w:tc>
                        <w:tc>
                          <w:tcPr>
                            <w:tcBorders/>
                            <w:shd w:val="clear" w:color="auto" w:fill="FFFFFF"/>
                            <w:vAlign w:val="top"/>
                          </w:tcPr>
                          <w:p>
                            <w:pPr>
                              <w:pStyle w:val="Style28"/>
                              <w:keepNext w:val="0"/>
                              <w:keepLines w:val="0"/>
                              <w:widowControl w:val="0"/>
                              <w:shd w:val="clear" w:color="auto" w:fill="auto"/>
                              <w:bidi w:val="0"/>
                              <w:spacing w:before="80" w:after="0" w:line="240" w:lineRule="auto"/>
                              <w:ind w:left="0" w:right="360" w:firstLine="0"/>
                              <w:jc w:val="right"/>
                              <w:rPr>
                                <w:sz w:val="24"/>
                                <w:szCs w:val="24"/>
                              </w:rPr>
                            </w:pPr>
                            <w:r>
                              <w:rPr>
                                <w:color w:val="000000"/>
                                <w:spacing w:val="0"/>
                                <w:w w:val="100"/>
                                <w:position w:val="0"/>
                                <w:sz w:val="24"/>
                                <w:szCs w:val="24"/>
                              </w:rPr>
                              <w:t>—</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710,000.00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60" w:firstLine="0"/>
                              <w:jc w:val="right"/>
                              <w:rPr>
                                <w:sz w:val="24"/>
                                <w:szCs w:val="24"/>
                              </w:rPr>
                            </w:pPr>
                            <w:r>
                              <w:rPr>
                                <w:color w:val="000000"/>
                                <w:spacing w:val="0"/>
                                <w:w w:val="100"/>
                                <w:position w:val="0"/>
                                <w:sz w:val="24"/>
                                <w:szCs w:val="24"/>
                              </w:rPr>
                              <w:t>-</w:t>
                            </w:r>
                          </w:p>
                        </w:tc>
                      </w:tr>
                      <w:tr>
                        <w:trPr>
                          <w:trHeight w:val="25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5,690,000.00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320,000.00</w:t>
                            </w:r>
                          </w:p>
                        </w:tc>
                      </w:tr>
                    </w:tbl>
                    <w:p>
                      <w:pPr>
                        <w:widowControl w:val="0"/>
                        <w:spacing w:line="1" w:lineRule="exact"/>
                      </w:pPr>
                    </w:p>
                  </w:txbxContent>
                </v:textbox>
                <w10:wrap type="topAndBottom" anchorx="page"/>
              </v:shape>
            </w:pict>
          </mc:Fallback>
        </mc:AlternateContent>
      </w:r>
    </w:p>
    <w:p>
      <w:pPr>
        <w:pStyle w:val="Style51"/>
        <w:keepNext w:val="0"/>
        <w:keepLines w:val="0"/>
        <w:widowControl w:val="0"/>
        <w:shd w:val="clear" w:color="auto" w:fill="auto"/>
        <w:bidi w:val="0"/>
        <w:spacing w:before="0" w:after="0" w:line="224" w:lineRule="exact"/>
        <w:ind w:left="1440" w:right="0" w:hanging="720"/>
        <w:jc w:val="both"/>
      </w:pPr>
      <w:bookmarkStart w:id="228" w:name="bookmark228"/>
      <w:r>
        <w:rPr>
          <w:color w:val="000000"/>
          <w:spacing w:val="0"/>
          <w:w w:val="100"/>
          <w:position w:val="0"/>
          <w:sz w:val="24"/>
          <w:szCs w:val="24"/>
        </w:rPr>
        <w:t>（</w:t>
      </w:r>
      <w:bookmarkEnd w:id="228"/>
      <w:r>
        <w:rPr>
          <w:color w:val="000000"/>
          <w:spacing w:val="0"/>
          <w:w w:val="100"/>
          <w:position w:val="0"/>
          <w:sz w:val="24"/>
          <w:szCs w:val="24"/>
        </w:rPr>
        <w:t>1）本公司于2006年根据山东省财政厅以及经贸委发布的《关于对2006年重点企业技术中 心建设项目专项资金申请报告的批复》，收到专项资金人民币</w:t>
      </w:r>
      <w:r>
        <w:rPr>
          <w:color w:val="000000"/>
          <w:spacing w:val="0"/>
          <w:w w:val="100"/>
          <w:position w:val="0"/>
          <w:sz w:val="24"/>
          <w:szCs w:val="24"/>
        </w:rPr>
        <w:t>1,000,000.00</w:t>
      </w:r>
      <w:r>
        <w:rPr>
          <w:color w:val="000000"/>
          <w:spacing w:val="0"/>
          <w:w w:val="100"/>
          <w:position w:val="0"/>
          <w:sz w:val="24"/>
          <w:szCs w:val="24"/>
        </w:rPr>
        <w:t>元。该 专项应付款主要用于研究开发各种高档文化印刷纸的新工艺以及用于购置各种关键 仪器设备。</w:t>
      </w:r>
    </w:p>
    <w:p>
      <w:pPr>
        <w:pStyle w:val="Style51"/>
        <w:keepNext w:val="0"/>
        <w:keepLines w:val="0"/>
        <w:widowControl w:val="0"/>
        <w:shd w:val="clear" w:color="auto" w:fill="auto"/>
        <w:bidi w:val="0"/>
        <w:spacing w:before="0" w:after="200" w:line="418" w:lineRule="exact"/>
        <w:ind w:left="1440" w:right="0" w:firstLine="0"/>
        <w:jc w:val="both"/>
      </w:pPr>
      <w:bookmarkStart w:id="229" w:name="bookmark229"/>
      <w:r>
        <w:rPr>
          <w:color w:val="000000"/>
          <w:spacing w:val="0"/>
          <w:w w:val="100"/>
          <w:position w:val="0"/>
          <w:sz w:val="24"/>
          <w:szCs w:val="24"/>
        </w:rPr>
        <w:t>、</w:t>
      </w:r>
      <w:bookmarkEnd w:id="229"/>
      <w:r>
        <w:rPr>
          <w:color w:val="000000"/>
          <w:spacing w:val="0"/>
          <w:w w:val="100"/>
          <w:position w:val="0"/>
          <w:sz w:val="24"/>
          <w:szCs w:val="24"/>
        </w:rPr>
        <w:t>司之子公司赤壁晨鸣纸业有限责任公司于2004年根据《湖北省第四批科技三项经 踏付通知甜收项专的拨款米疏普研</w:t>
      </w:r>
      <w:r>
        <w:rPr>
          <w:color w:val="000000"/>
          <w:spacing w:val="0"/>
          <w:w w:val="100"/>
          <w:position w:val="0"/>
          <w:sz w:val="24"/>
          <w:szCs w:val="24"/>
          <w:vertAlign w:val="superscript"/>
        </w:rPr>
        <w:t>0</w:t>
      </w:r>
      <w:r>
        <w:rPr>
          <w:color w:val="000000"/>
          <w:spacing w:val="0"/>
          <w:w w:val="100"/>
          <w:position w:val="0"/>
          <w:sz w:val="24"/>
          <w:szCs w:val="24"/>
        </w:rPr>
        <w:t>发</w:t>
      </w:r>
      <w:r>
        <w:rPr>
          <w:color w:val="000000"/>
          <w:spacing w:val="0"/>
          <w:w w:val="100"/>
          <w:position w:val="0"/>
          <w:sz w:val="24"/>
          <w:szCs w:val="24"/>
          <w:vertAlign w:val="superscript"/>
        </w:rPr>
        <w:t>0</w:t>
      </w:r>
      <w:r>
        <w:rPr>
          <w:color w:val="000000"/>
          <w:spacing w:val="0"/>
          <w:w w:val="100"/>
          <w:position w:val="0"/>
          <w:sz w:val="24"/>
          <w:szCs w:val="24"/>
        </w:rPr>
        <w:t>资</w:t>
      </w:r>
      <w:r>
        <w:rPr>
          <w:color w:val="000000"/>
          <w:spacing w:val="0"/>
          <w:w w:val="100"/>
          <w:position w:val="0"/>
          <w:sz w:val="24"/>
          <w:szCs w:val="24"/>
          <w:vertAlign w:val="superscript"/>
        </w:rPr>
        <w:t>0</w:t>
      </w:r>
      <w:r>
        <w:rPr>
          <w:color w:val="000000"/>
          <w:spacing w:val="0"/>
          <w:w w:val="100"/>
          <w:position w:val="0"/>
          <w:sz w:val="24"/>
          <w:szCs w:val="24"/>
        </w:rPr>
        <w:t>金元。该专项应付款用于</w:t>
      </w:r>
      <w:r>
        <w:rPr>
          <w:color w:val="000000"/>
          <w:spacing w:val="0"/>
          <w:w w:val="100"/>
          <w:position w:val="0"/>
          <w:sz w:val="24"/>
          <w:szCs w:val="24"/>
          <w:vertAlign w:val="superscript"/>
        </w:rPr>
        <w:t>79T/</w:t>
      </w:r>
      <w:r>
        <w:rPr>
          <w:color w:val="000000"/>
          <w:spacing w:val="0"/>
          <w:w w:val="100"/>
          <w:position w:val="0"/>
          <w:sz w:val="24"/>
          <w:szCs w:val="24"/>
        </w:rPr>
        <w:t>D</w:t>
      </w:r>
      <w:r>
        <w:rPr>
          <w:color w:val="000000"/>
          <w:spacing w:val="0"/>
          <w:w w:val="100"/>
          <w:position w:val="0"/>
          <w:sz w:val="24"/>
          <w:szCs w:val="24"/>
        </w:rPr>
        <w:t>碱回</w:t>
      </w:r>
    </w:p>
    <w:p>
      <w:pPr>
        <w:pStyle w:val="Style51"/>
        <w:keepNext w:val="0"/>
        <w:keepLines w:val="0"/>
        <w:widowControl w:val="0"/>
        <w:shd w:val="clear" w:color="auto" w:fill="auto"/>
        <w:bidi w:val="0"/>
        <w:spacing w:before="0" w:after="200" w:line="219" w:lineRule="exact"/>
        <w:ind w:left="1440" w:right="0" w:hanging="720"/>
        <w:jc w:val="both"/>
      </w:pPr>
      <w:bookmarkStart w:id="230" w:name="bookmark230"/>
      <w:r>
        <w:rPr>
          <w:color w:val="000000"/>
          <w:spacing w:val="0"/>
          <w:w w:val="100"/>
          <w:position w:val="0"/>
          <w:sz w:val="24"/>
          <w:szCs w:val="24"/>
        </w:rPr>
        <w:t>（</w:t>
      </w:r>
      <w:bookmarkEnd w:id="230"/>
      <w:r>
        <w:rPr>
          <w:color w:val="000000"/>
          <w:spacing w:val="0"/>
          <w:w w:val="100"/>
          <w:position w:val="0"/>
          <w:sz w:val="24"/>
          <w:szCs w:val="24"/>
        </w:rPr>
        <w:t>3）本公司之子公司武汉晨鸣汉阳纸业股份有限公司于2006年根据《武汉市环境保护局武 汉市财政局关于下达2006年度环境保护专项资金项目计划的通知》，收到武汉环保 公司相关专项拨款人民币</w:t>
      </w:r>
      <w:r>
        <w:rPr>
          <w:color w:val="000000"/>
          <w:spacing w:val="0"/>
          <w:w w:val="100"/>
          <w:position w:val="0"/>
          <w:sz w:val="24"/>
          <w:szCs w:val="24"/>
        </w:rPr>
        <w:t>3,900,000.00</w:t>
      </w:r>
      <w:r>
        <w:rPr>
          <w:color w:val="000000"/>
          <w:spacing w:val="0"/>
          <w:w w:val="100"/>
          <w:position w:val="0"/>
          <w:sz w:val="24"/>
          <w:szCs w:val="24"/>
        </w:rPr>
        <w:t>元。该专项应付款用于环保设施的米购或改 造。</w:t>
      </w:r>
    </w:p>
    <w:p>
      <w:pPr>
        <w:pStyle w:val="Style51"/>
        <w:keepNext w:val="0"/>
        <w:keepLines w:val="0"/>
        <w:widowControl w:val="0"/>
        <w:shd w:val="clear" w:color="auto" w:fill="auto"/>
        <w:bidi w:val="0"/>
        <w:spacing w:before="0" w:after="200" w:line="222" w:lineRule="exact"/>
        <w:ind w:left="1440" w:right="0" w:hanging="720"/>
        <w:jc w:val="both"/>
      </w:pPr>
      <w:bookmarkStart w:id="231" w:name="bookmark231"/>
      <w:r>
        <w:rPr>
          <w:color w:val="000000"/>
          <w:spacing w:val="0"/>
          <w:w w:val="100"/>
          <w:position w:val="0"/>
          <w:sz w:val="24"/>
          <w:szCs w:val="24"/>
        </w:rPr>
        <w:t>（</w:t>
      </w:r>
      <w:bookmarkEnd w:id="231"/>
      <w:r>
        <w:rPr>
          <w:color w:val="000000"/>
          <w:spacing w:val="0"/>
          <w:w w:val="100"/>
          <w:position w:val="0"/>
          <w:sz w:val="24"/>
          <w:szCs w:val="24"/>
        </w:rPr>
        <w:t>4）本公司之子公司赤壁晨鸣纸业有限责任公司于2006年根据《湖北省财政厅湖北省环保 局关于下达2005年第二批省级环境保护专项资金补助经费预算的通知》，收到湖北 市财政厅拨付的相关专项拨款人民币</w:t>
      </w:r>
      <w:r>
        <w:rPr>
          <w:color w:val="000000"/>
          <w:spacing w:val="0"/>
          <w:w w:val="100"/>
          <w:position w:val="0"/>
          <w:sz w:val="24"/>
          <w:szCs w:val="24"/>
        </w:rPr>
        <w:t>710,000.00</w:t>
      </w:r>
      <w:r>
        <w:rPr>
          <w:color w:val="000000"/>
          <w:spacing w:val="0"/>
          <w:w w:val="100"/>
          <w:position w:val="0"/>
          <w:sz w:val="24"/>
          <w:szCs w:val="24"/>
        </w:rPr>
        <w:t>元。该专项应付款用于环保设施的 米购或改造。</w:t>
      </w:r>
      <w:r>
        <w:br w:type="page"/>
      </w:r>
    </w:p>
    <w:p>
      <w:pPr>
        <w:pStyle w:val="Style51"/>
        <w:keepNext w:val="0"/>
        <w:keepLines w:val="0"/>
        <w:widowControl w:val="0"/>
        <w:numPr>
          <w:ilvl w:val="0"/>
          <w:numId w:val="35"/>
        </w:numPr>
        <w:shd w:val="clear" w:color="auto" w:fill="auto"/>
        <w:tabs>
          <w:tab w:pos="854" w:val="left"/>
        </w:tabs>
        <w:bidi w:val="0"/>
        <w:spacing w:before="0" w:after="180" w:line="240" w:lineRule="auto"/>
        <w:ind w:left="0" w:right="0" w:firstLine="0"/>
        <w:jc w:val="left"/>
      </w:pPr>
      <w:bookmarkStart w:id="232" w:name="bookmark232"/>
      <w:bookmarkEnd w:id="232"/>
      <w:r>
        <w:rPr>
          <w:color w:val="000000"/>
          <w:spacing w:val="0"/>
          <w:w w:val="100"/>
          <w:position w:val="0"/>
          <w:sz w:val="24"/>
          <w:szCs w:val="24"/>
        </w:rPr>
        <w:t>股本</w:t>
      </w:r>
    </w:p>
    <w:p>
      <w:pPr>
        <w:pStyle w:val="Style51"/>
        <w:keepNext w:val="0"/>
        <w:keepLines w:val="0"/>
        <w:widowControl w:val="0"/>
        <w:shd w:val="clear" w:color="auto" w:fill="auto"/>
        <w:tabs>
          <w:tab w:pos="1118" w:val="left"/>
        </w:tabs>
        <w:bidi w:val="0"/>
        <w:spacing w:before="0" w:after="260" w:line="240" w:lineRule="auto"/>
        <w:ind w:left="0" w:right="0" w:firstLine="600"/>
        <w:jc w:val="left"/>
      </w:pPr>
      <w:bookmarkStart w:id="233" w:name="bookmark233"/>
      <w:r>
        <w:rPr>
          <w:color w:val="000000"/>
          <w:spacing w:val="0"/>
          <w:w w:val="100"/>
          <w:position w:val="0"/>
          <w:sz w:val="24"/>
          <w:szCs w:val="24"/>
          <w:shd w:val="clear" w:color="auto" w:fill="FFFFFF"/>
        </w:rPr>
        <w:t>（</w:t>
      </w:r>
      <w:bookmarkEnd w:id="233"/>
      <w:r>
        <w:rPr>
          <w:color w:val="000000"/>
          <w:spacing w:val="0"/>
          <w:w w:val="100"/>
          <w:position w:val="0"/>
          <w:sz w:val="24"/>
          <w:szCs w:val="24"/>
          <w:shd w:val="clear" w:color="auto" w:fill="FFFFFF"/>
        </w:rPr>
        <w:t>1）</w:t>
      </w:r>
      <w:r>
        <w:rPr>
          <w:color w:val="000000"/>
          <w:spacing w:val="0"/>
          <w:w w:val="100"/>
          <w:position w:val="0"/>
          <w:sz w:val="24"/>
          <w:szCs w:val="24"/>
        </w:rPr>
        <w:tab/>
        <w:t>2006年1月1日至12月31日，公司股份变动情况如下:</w:t>
      </w:r>
    </w:p>
    <w:p>
      <w:pPr>
        <w:pStyle w:val="Style26"/>
        <w:keepNext w:val="0"/>
        <w:keepLines w:val="0"/>
        <w:widowControl w:val="0"/>
        <w:shd w:val="clear" w:color="auto" w:fill="auto"/>
        <w:bidi w:val="0"/>
        <w:spacing w:before="0" w:after="0" w:line="240" w:lineRule="auto"/>
        <w:ind w:left="4618" w:right="0" w:firstLine="0"/>
        <w:jc w:val="left"/>
        <w:rPr>
          <w:sz w:val="14"/>
          <w:szCs w:val="14"/>
        </w:rPr>
      </w:pPr>
      <w:r>
        <w:rPr>
          <w:b w:val="0"/>
          <w:bCs w:val="0"/>
          <w:color w:val="000000"/>
          <w:spacing w:val="0"/>
          <w:w w:val="100"/>
          <w:position w:val="0"/>
          <w:sz w:val="14"/>
          <w:szCs w:val="14"/>
        </w:rPr>
        <w:t>本年增减（股）</w:t>
      </w:r>
    </w:p>
    <w:tbl>
      <w:tblPr>
        <w:tblOverlap w:val="never"/>
        <w:jc w:val="right"/>
        <w:tblLayout w:type="fixed"/>
      </w:tblPr>
      <w:tblGrid>
        <w:gridCol w:w="1584"/>
        <w:gridCol w:w="898"/>
        <w:gridCol w:w="840"/>
        <w:gridCol w:w="926"/>
        <w:gridCol w:w="595"/>
        <w:gridCol w:w="1018"/>
        <w:gridCol w:w="878"/>
        <w:gridCol w:w="941"/>
        <w:gridCol w:w="926"/>
      </w:tblGrid>
      <w:tr>
        <w:trPr>
          <w:trHeight w:val="53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年初数（股）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center"/>
              <w:rPr>
                <w:sz w:val="14"/>
                <w:szCs w:val="14"/>
              </w:rPr>
            </w:pPr>
            <w:r>
              <w:rPr>
                <w:color w:val="000000"/>
                <w:spacing w:val="0"/>
                <w:w w:val="100"/>
                <w:position w:val="0"/>
                <w:sz w:val="14"/>
                <w:szCs w:val="14"/>
              </w:rPr>
              <w:t>可转换 债转股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 xml:space="preserve">股权 </w:t>
            </w:r>
            <w:r>
              <w:rPr>
                <w:color w:val="000000"/>
                <w:spacing w:val="0"/>
                <w:w w:val="100"/>
                <w:position w:val="0"/>
                <w:sz w:val="14"/>
                <w:szCs w:val="14"/>
                <w:u w:val="single"/>
              </w:rPr>
              <w:t>分置对价</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center"/>
              <w:rPr>
                <w:sz w:val="14"/>
                <w:szCs w:val="14"/>
              </w:rPr>
            </w:pPr>
            <w:r>
              <w:rPr>
                <w:color w:val="000000"/>
                <w:spacing w:val="0"/>
                <w:w w:val="100"/>
                <w:position w:val="0"/>
                <w:sz w:val="14"/>
                <w:szCs w:val="14"/>
              </w:rPr>
              <w:t xml:space="preserve">公积金 </w:t>
            </w:r>
            <w:r>
              <w:rPr>
                <w:color w:val="000000"/>
                <w:spacing w:val="0"/>
                <w:w w:val="100"/>
                <w:position w:val="0"/>
                <w:sz w:val="14"/>
                <w:szCs w:val="14"/>
                <w:u w:val="single"/>
              </w:rPr>
              <w:t>转股</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股权分置</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4"/>
                <w:szCs w:val="14"/>
              </w:rPr>
              <w:t>其他</w:t>
            </w:r>
            <w:r>
              <w:rPr>
                <w:color w:val="000000"/>
                <w:spacing w:val="0"/>
                <w:w w:val="100"/>
                <w:position w:val="0"/>
                <w:sz w:val="12"/>
                <w:szCs w:val="12"/>
              </w:rPr>
              <w:t>（注</w:t>
            </w:r>
            <w:r>
              <w:rPr>
                <w:color w:val="000000"/>
                <w:spacing w:val="0"/>
                <w:w w:val="100"/>
                <w:position w:val="0"/>
                <w:sz w:val="12"/>
                <w:szCs w:val="12"/>
              </w:rPr>
              <w:t>1）</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rPr>
                <w:sz w:val="14"/>
                <w:szCs w:val="14"/>
              </w:rPr>
            </w:pPr>
            <w:r>
              <w:rPr>
                <w:color w:val="000000"/>
                <w:spacing w:val="0"/>
                <w:w w:val="100"/>
                <w:position w:val="0"/>
                <w:sz w:val="14"/>
                <w:szCs w:val="14"/>
                <w:u w:val="single"/>
              </w:rPr>
              <w:t>小计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年末数（股）</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未上市流通股份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发起人股份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-国家持有股份</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422,843,176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(94,269,519)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(328,573,657)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(422,843,176)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w:t>
            </w:r>
          </w:p>
        </w:tc>
      </w:tr>
      <w:tr>
        <w:trPr>
          <w:trHeight w:val="40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-境内法人持有股份</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12,247, 656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(2,730,517)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(9,517,139)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(12,247,656)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未上市流通股份合计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435,090,832</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(97,000,036)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(338,090,796)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(435,090,832)</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有限售条件的流通股份</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国家持股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w:t>
            </w:r>
          </w:p>
        </w:tc>
      </w:tr>
      <w:tr>
        <w:trPr>
          <w:trHeight w:val="22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国有法人持股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338,090,796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338,090,796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338,090,796</w:t>
            </w:r>
          </w:p>
        </w:tc>
      </w:tr>
      <w:tr>
        <w:trPr>
          <w:trHeight w:val="21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其他内资持股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691,083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16,027,262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16,718,345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16,718,345</w:t>
            </w:r>
          </w:p>
        </w:tc>
      </w:tr>
      <w:tr>
        <w:trPr>
          <w:trHeight w:val="23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其中：境内法人持股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w:t>
            </w:r>
          </w:p>
        </w:tc>
      </w:tr>
      <w:tr>
        <w:trPr>
          <w:trHeight w:val="39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境内自然人持股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691,083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16,027,262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16,718,345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16,718,345</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有限售条件的流通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股份合计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691,083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338,090,796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16,027,262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354,809,141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354,809,141</w:t>
            </w:r>
          </w:p>
        </w:tc>
      </w:tr>
      <w:tr>
        <w:trPr>
          <w:trHeight w:val="259"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已上市流通股份</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人民币普通股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360,951,603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12,130,235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96,308,953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(16,027,262)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92,411,926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453,363,529</w:t>
            </w:r>
          </w:p>
        </w:tc>
      </w:tr>
      <w:tr>
        <w:trPr>
          <w:trHeight w:val="40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境内上市外资股</w:t>
            </w:r>
            <w:r>
              <w:rPr>
                <w:color w:val="000000"/>
                <w:spacing w:val="0"/>
                <w:w w:val="100"/>
                <w:position w:val="0"/>
                <w:sz w:val="14"/>
                <w:szCs w:val="14"/>
              </w:rPr>
              <w:t>（B</w:t>
            </w:r>
            <w:r>
              <w:rPr>
                <w:color w:val="000000"/>
                <w:spacing w:val="0"/>
                <w:w w:val="100"/>
                <w:position w:val="0"/>
                <w:sz w:val="14"/>
                <w:szCs w:val="14"/>
              </w:rPr>
              <w:t>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557,497,485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557,497,485</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已上市流通股份合计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918,449,088</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12,130,235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96,308,953</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4"/>
                <w:szCs w:val="14"/>
              </w:rPr>
            </w:pPr>
            <w:r>
              <w:rPr>
                <w:color w:val="000000"/>
                <w:spacing w:val="0"/>
                <w:w w:val="100"/>
                <w:position w:val="0"/>
                <w:sz w:val="14"/>
                <w:szCs w:val="1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(16,027,262)</w:t>
            </w:r>
          </w:p>
        </w:tc>
        <w:tc>
          <w:tcPr>
            <w:gridSpan w:val="2"/>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92,411,926 1,010,861,014</w:t>
            </w:r>
          </w:p>
        </w:tc>
      </w:tr>
      <w:tr>
        <w:trPr>
          <w:trHeight w:val="240" w:hRule="exact"/>
        </w:trPr>
        <w:tc>
          <w:tcPr>
            <w:gridSpan w:val="2"/>
            <w:tcBorders>
              <w:top w:val="single" w:sz="4"/>
            </w:tcBorders>
            <w:shd w:val="clear" w:color="auto" w:fill="FFFFFF"/>
            <w:vAlign w:val="bottom"/>
          </w:tcPr>
          <w:p>
            <w:pPr>
              <w:pStyle w:val="Style28"/>
              <w:keepNext w:val="0"/>
              <w:keepLines w:val="0"/>
              <w:widowControl w:val="0"/>
              <w:shd w:val="clear" w:color="auto" w:fill="auto"/>
              <w:tabs>
                <w:tab w:pos="1464" w:val="left"/>
              </w:tabs>
              <w:bidi w:val="0"/>
              <w:spacing w:before="0" w:after="0" w:line="240" w:lineRule="auto"/>
              <w:ind w:left="0" w:right="0" w:firstLine="0"/>
              <w:jc w:val="left"/>
              <w:rPr>
                <w:sz w:val="14"/>
                <w:szCs w:val="14"/>
              </w:rPr>
            </w:pPr>
            <w:r>
              <w:rPr>
                <w:color w:val="000000"/>
                <w:spacing w:val="0"/>
                <w:w w:val="100"/>
                <w:position w:val="0"/>
                <w:sz w:val="14"/>
                <w:szCs w:val="14"/>
              </w:rPr>
              <w:t>股份总数</w:t>
              <w:tab/>
            </w:r>
            <w:r>
              <w:rPr>
                <w:color w:val="000000"/>
                <w:spacing w:val="0"/>
                <w:w w:val="100"/>
                <w:position w:val="0"/>
                <w:sz w:val="14"/>
                <w:szCs w:val="14"/>
              </w:rPr>
              <w:t>1,353,539,920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12,130,235</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12,130,235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1,365,670,155</w:t>
            </w:r>
          </w:p>
        </w:tc>
      </w:tr>
    </w:tbl>
    <w:p>
      <w:pPr>
        <w:widowControl w:val="0"/>
        <w:spacing w:after="619" w:line="1" w:lineRule="exact"/>
      </w:pPr>
    </w:p>
    <w:p>
      <w:pPr>
        <w:pStyle w:val="Style51"/>
        <w:keepNext w:val="0"/>
        <w:keepLines w:val="0"/>
        <w:widowControl w:val="0"/>
        <w:shd w:val="clear" w:color="auto" w:fill="auto"/>
        <w:bidi w:val="0"/>
        <w:spacing w:before="0" w:after="180" w:line="240" w:lineRule="auto"/>
        <w:ind w:left="1300" w:right="0" w:firstLine="20"/>
        <w:jc w:val="left"/>
      </w:pPr>
      <w:r>
        <w:rPr>
          <w:color w:val="000000"/>
          <w:spacing w:val="0"/>
          <w:w w:val="100"/>
          <w:position w:val="0"/>
          <w:sz w:val="24"/>
          <w:szCs w:val="24"/>
        </w:rPr>
        <w:t>注</w:t>
      </w:r>
      <w:r>
        <w:rPr>
          <w:color w:val="000000"/>
          <w:spacing w:val="0"/>
          <w:w w:val="100"/>
          <w:position w:val="0"/>
          <w:sz w:val="24"/>
          <w:szCs w:val="24"/>
          <w:vertAlign w:val="superscript"/>
        </w:rPr>
        <w:t>1：</w:t>
      </w:r>
      <w:r>
        <w:rPr>
          <w:color w:val="000000"/>
          <w:spacing w:val="0"/>
          <w:w w:val="100"/>
          <w:position w:val="0"/>
          <w:sz w:val="24"/>
          <w:szCs w:val="24"/>
        </w:rPr>
        <w:t>流通股高管人员购买公司已上市流通股股份而将该股份转入有限售条件的</w:t>
      </w:r>
    </w:p>
    <w:p>
      <w:pPr>
        <w:pStyle w:val="Style51"/>
        <w:keepNext w:val="0"/>
        <w:keepLines w:val="0"/>
        <w:widowControl w:val="0"/>
        <w:shd w:val="clear" w:color="auto" w:fill="auto"/>
        <w:bidi w:val="0"/>
        <w:spacing w:before="0" w:after="180" w:line="227" w:lineRule="exact"/>
        <w:ind w:left="1300" w:right="0" w:firstLine="20"/>
        <w:jc w:val="left"/>
      </w:pPr>
      <w:r>
        <w:rPr>
          <w:color w:val="000000"/>
          <w:spacing w:val="0"/>
          <w:w w:val="100"/>
          <w:position w:val="0"/>
          <w:sz w:val="24"/>
          <w:szCs w:val="24"/>
        </w:rPr>
        <w:t>上述股份每股面值为人民币</w:t>
      </w:r>
      <w:r>
        <w:rPr>
          <w:color w:val="000000"/>
          <w:spacing w:val="0"/>
          <w:w w:val="100"/>
          <w:position w:val="0"/>
          <w:sz w:val="24"/>
          <w:szCs w:val="24"/>
        </w:rPr>
        <w:t>1.00</w:t>
      </w:r>
      <w:r>
        <w:rPr>
          <w:color w:val="000000"/>
          <w:spacing w:val="0"/>
          <w:w w:val="100"/>
          <w:position w:val="0"/>
          <w:sz w:val="24"/>
          <w:szCs w:val="24"/>
        </w:rPr>
        <w:t>元。</w:t>
      </w:r>
    </w:p>
    <w:p>
      <w:pPr>
        <w:pStyle w:val="Style51"/>
        <w:keepNext w:val="0"/>
        <w:keepLines w:val="0"/>
        <w:widowControl w:val="0"/>
        <w:shd w:val="clear" w:color="auto" w:fill="auto"/>
        <w:bidi w:val="0"/>
        <w:spacing w:before="0" w:after="180" w:line="227" w:lineRule="exact"/>
        <w:ind w:left="1300" w:right="0" w:firstLine="20"/>
        <w:jc w:val="left"/>
      </w:pPr>
      <w:r>
        <w:rPr>
          <w:color w:val="000000"/>
          <w:spacing w:val="0"/>
          <w:w w:val="100"/>
          <w:position w:val="0"/>
          <w:sz w:val="24"/>
          <w:szCs w:val="24"/>
        </w:rPr>
        <w:t>2006年1月23日，公司公告股权分置改革方案。2006年2月23日，公司获得山东 省人民政府国有资产监督管理委员会鲁国资产权函[2006]34号《关于山东晨鸣纸业 集团股份有限公司股权分置改革国有股权管理有关问题的批复》，2006年2月28日， 公司股权分置改革方案经股东大会审议通过。</w:t>
      </w:r>
    </w:p>
    <w:p>
      <w:pPr>
        <w:pStyle w:val="Style51"/>
        <w:keepNext w:val="0"/>
        <w:keepLines w:val="0"/>
        <w:widowControl w:val="0"/>
        <w:shd w:val="clear" w:color="auto" w:fill="auto"/>
        <w:bidi w:val="0"/>
        <w:spacing w:before="0" w:after="180" w:line="226" w:lineRule="exact"/>
        <w:ind w:left="1300" w:right="0" w:firstLine="20"/>
        <w:jc w:val="left"/>
      </w:pPr>
      <w:r>
        <w:rPr>
          <w:color w:val="000000"/>
          <w:spacing w:val="0"/>
          <w:w w:val="100"/>
          <w:position w:val="0"/>
          <w:sz w:val="24"/>
          <w:szCs w:val="24"/>
        </w:rPr>
        <w:t>2006年3月29日，公司实施股权分置改革方案，登记在册的全体流通</w:t>
      </w:r>
      <w:r>
        <w:rPr>
          <w:color w:val="000000"/>
          <w:spacing w:val="0"/>
          <w:w w:val="100"/>
          <w:position w:val="0"/>
          <w:sz w:val="24"/>
          <w:szCs w:val="24"/>
        </w:rPr>
        <w:t>A</w:t>
      </w:r>
      <w:r>
        <w:rPr>
          <w:color w:val="000000"/>
          <w:spacing w:val="0"/>
          <w:w w:val="100"/>
          <w:position w:val="0"/>
          <w:sz w:val="24"/>
          <w:szCs w:val="24"/>
        </w:rPr>
        <w:t>股股东每持 有10股流通</w:t>
      </w:r>
      <w:r>
        <w:rPr>
          <w:color w:val="000000"/>
          <w:spacing w:val="0"/>
          <w:w w:val="100"/>
          <w:position w:val="0"/>
          <w:sz w:val="24"/>
          <w:szCs w:val="24"/>
        </w:rPr>
        <w:t>A</w:t>
      </w:r>
      <w:r>
        <w:rPr>
          <w:color w:val="000000"/>
          <w:spacing w:val="0"/>
          <w:w w:val="100"/>
          <w:position w:val="0"/>
          <w:sz w:val="24"/>
          <w:szCs w:val="24"/>
        </w:rPr>
        <w:t>股将获得公司非流通股东支付的</w:t>
      </w:r>
      <w:r>
        <w:rPr>
          <w:color w:val="000000"/>
          <w:spacing w:val="0"/>
          <w:w w:val="100"/>
          <w:position w:val="0"/>
          <w:sz w:val="24"/>
          <w:szCs w:val="24"/>
        </w:rPr>
        <w:t>2.6</w:t>
      </w:r>
      <w:r>
        <w:rPr>
          <w:color w:val="000000"/>
          <w:spacing w:val="0"/>
          <w:w w:val="100"/>
          <w:position w:val="0"/>
          <w:sz w:val="24"/>
          <w:szCs w:val="24"/>
        </w:rPr>
        <w:t>股对价股份。</w:t>
      </w:r>
    </w:p>
    <w:p>
      <w:pPr>
        <w:pStyle w:val="Style51"/>
        <w:keepNext w:val="0"/>
        <w:keepLines w:val="0"/>
        <w:widowControl w:val="0"/>
        <w:shd w:val="clear" w:color="auto" w:fill="auto"/>
        <w:bidi w:val="0"/>
        <w:spacing w:before="0" w:after="180" w:line="218" w:lineRule="exact"/>
        <w:ind w:left="1300" w:right="0" w:firstLine="20"/>
        <w:jc w:val="left"/>
      </w:pPr>
      <w:r>
        <w:rPr>
          <w:color w:val="000000"/>
          <w:spacing w:val="0"/>
          <w:w w:val="100"/>
          <w:position w:val="0"/>
          <w:sz w:val="24"/>
          <w:szCs w:val="24"/>
        </w:rPr>
        <w:t>本次股权分置改革方案实施前，公司总股份1,365,665,379股，其中非流通股股份 435,090,832股，占公司总股份的31.86%；流通股股份930,574,547股，占公司总 股份的68.14%。本次股权分置改革方案实施后，公司总股份1,365,66^379股，所 有股份均为流通股，其中有限售条件的流通股股份为341,439,891股（其中高管持股 3,349,095股），占公司总股份的25.00%；无有限售条件的流通股股份为 1,024,225,488股，占公司总股份的75.00%。</w:t>
      </w:r>
    </w:p>
    <w:p>
      <w:pPr>
        <w:pStyle w:val="Style51"/>
        <w:keepNext w:val="0"/>
        <w:keepLines w:val="0"/>
        <w:widowControl w:val="0"/>
        <w:shd w:val="clear" w:color="auto" w:fill="auto"/>
        <w:bidi w:val="0"/>
        <w:spacing w:before="0" w:after="180" w:line="218" w:lineRule="exact"/>
        <w:ind w:left="1300" w:right="0" w:firstLine="20"/>
        <w:jc w:val="left"/>
      </w:pPr>
      <w:r>
        <w:rPr>
          <w:color w:val="000000"/>
          <w:spacing w:val="0"/>
          <w:w w:val="100"/>
          <w:position w:val="0"/>
          <w:sz w:val="24"/>
          <w:szCs w:val="24"/>
        </w:rPr>
        <w:t>上述股本变更业经中瑞华恒信验字</w:t>
      </w:r>
      <w:r>
        <w:rPr>
          <w:color w:val="000000"/>
          <w:spacing w:val="0"/>
          <w:w w:val="100"/>
          <w:position w:val="0"/>
          <w:sz w:val="24"/>
          <w:szCs w:val="24"/>
        </w:rPr>
        <w:t>IIL2006</w:t>
      </w:r>
      <w:r>
        <w:rPr>
          <w:color w:val="000000"/>
          <w:spacing w:val="0"/>
          <w:w w:val="100"/>
          <w:position w:val="0"/>
          <w:sz w:val="24"/>
          <w:szCs w:val="24"/>
        </w:rPr>
        <w:t>】第009号验资报告审验。</w:t>
      </w:r>
    </w:p>
    <w:p>
      <w:pPr>
        <w:pStyle w:val="Style51"/>
        <w:keepNext w:val="0"/>
        <w:keepLines w:val="0"/>
        <w:widowControl w:val="0"/>
        <w:shd w:val="clear" w:color="auto" w:fill="auto"/>
        <w:bidi w:val="0"/>
        <w:spacing w:before="0" w:after="180" w:line="218" w:lineRule="exact"/>
        <w:ind w:left="1300" w:right="0" w:firstLine="20"/>
        <w:jc w:val="left"/>
        <w:sectPr>
          <w:footnotePr>
            <w:pos w:val="pageBottom"/>
            <w:numFmt w:val="decimal"/>
            <w:numRestart w:val="continuous"/>
          </w:footnotePr>
          <w:type w:val="continuous"/>
          <w:pgSz w:w="11900" w:h="16840"/>
          <w:pgMar w:top="1623" w:right="634" w:bottom="2377" w:left="1051" w:header="0" w:footer="3" w:gutter="0"/>
          <w:cols w:space="720"/>
          <w:noEndnote/>
          <w:rtlGutter w:val="0"/>
          <w:docGrid w:linePitch="360"/>
        </w:sectPr>
      </w:pPr>
      <w:r>
        <w:rPr>
          <w:color w:val="000000"/>
          <w:spacing w:val="0"/>
          <w:w w:val="100"/>
          <w:position w:val="0"/>
          <w:sz w:val="24"/>
          <w:szCs w:val="24"/>
        </w:rPr>
        <w:t>2006年公司可转换债券转为公司发行的人民币普通股</w:t>
      </w:r>
      <w:r>
        <w:rPr>
          <w:color w:val="000000"/>
          <w:spacing w:val="0"/>
          <w:w w:val="100"/>
          <w:position w:val="0"/>
          <w:sz w:val="24"/>
          <w:szCs w:val="24"/>
        </w:rPr>
        <w:t>（A</w:t>
      </w:r>
      <w:r>
        <w:rPr>
          <w:color w:val="000000"/>
          <w:spacing w:val="0"/>
          <w:w w:val="100"/>
          <w:position w:val="0"/>
          <w:sz w:val="24"/>
          <w:szCs w:val="24"/>
        </w:rPr>
        <w:t>股）股票12,130,235股。</w:t>
      </w:r>
    </w:p>
    <w:p>
      <w:pPr>
        <w:pStyle w:val="Style51"/>
        <w:keepNext w:val="0"/>
        <w:keepLines w:val="0"/>
        <w:widowControl w:val="0"/>
        <w:numPr>
          <w:ilvl w:val="0"/>
          <w:numId w:val="37"/>
        </w:numPr>
        <w:pBdr>
          <w:top w:val="single" w:sz="4" w:space="0" w:color="auto"/>
        </w:pBdr>
        <w:shd w:val="clear" w:color="auto" w:fill="auto"/>
        <w:bidi w:val="0"/>
        <w:spacing w:before="0" w:after="180" w:line="240" w:lineRule="auto"/>
        <w:ind w:left="0" w:right="0" w:firstLine="0"/>
        <w:jc w:val="left"/>
      </w:pPr>
      <w:bookmarkStart w:id="234" w:name="bookmark234"/>
      <w:bookmarkEnd w:id="234"/>
      <w:r>
        <w:rPr>
          <w:color w:val="000000"/>
          <w:spacing w:val="0"/>
          <w:w w:val="100"/>
          <w:position w:val="0"/>
          <w:sz w:val="24"/>
          <w:szCs w:val="24"/>
        </w:rPr>
        <w:t>股本 续</w:t>
      </w:r>
    </w:p>
    <w:p>
      <w:pPr>
        <w:pStyle w:val="Style51"/>
        <w:keepNext w:val="0"/>
        <w:keepLines w:val="0"/>
        <w:widowControl w:val="0"/>
        <w:shd w:val="clear" w:color="auto" w:fill="auto"/>
        <w:tabs>
          <w:tab w:pos="1118" w:val="left"/>
        </w:tabs>
        <w:bidi w:val="0"/>
        <w:spacing w:before="0" w:after="240" w:line="240" w:lineRule="auto"/>
        <w:ind w:left="0" w:right="0" w:firstLine="600"/>
        <w:jc w:val="left"/>
      </w:pPr>
      <w:bookmarkStart w:id="235" w:name="bookmark235"/>
      <w:r>
        <w:rPr>
          <w:color w:val="000000"/>
          <w:spacing w:val="0"/>
          <w:w w:val="100"/>
          <w:position w:val="0"/>
          <w:sz w:val="24"/>
          <w:szCs w:val="24"/>
          <w:shd w:val="clear" w:color="auto" w:fill="FFFFFF"/>
        </w:rPr>
        <w:t>（</w:t>
      </w:r>
      <w:bookmarkEnd w:id="235"/>
      <w:r>
        <w:rPr>
          <w:color w:val="000000"/>
          <w:spacing w:val="0"/>
          <w:w w:val="100"/>
          <w:position w:val="0"/>
          <w:sz w:val="24"/>
          <w:szCs w:val="24"/>
          <w:shd w:val="clear" w:color="auto" w:fill="FFFFFF"/>
        </w:rPr>
        <w:t>2）</w:t>
      </w:r>
      <w:r>
        <w:rPr>
          <w:color w:val="000000"/>
          <w:spacing w:val="0"/>
          <w:w w:val="100"/>
          <w:position w:val="0"/>
          <w:sz w:val="24"/>
          <w:szCs w:val="24"/>
        </w:rPr>
        <w:tab/>
        <w:t>2005年1月1日至12月31日，公司股份变动情况如下:</w:t>
      </w:r>
    </w:p>
    <w:p>
      <w:pPr>
        <w:pStyle w:val="Style26"/>
        <w:keepNext w:val="0"/>
        <w:keepLines w:val="0"/>
        <w:widowControl w:val="0"/>
        <w:shd w:val="clear" w:color="auto" w:fill="auto"/>
        <w:bidi w:val="0"/>
        <w:spacing w:before="0" w:after="0" w:line="240" w:lineRule="auto"/>
        <w:ind w:left="2352" w:right="0" w:firstLine="0"/>
        <w:jc w:val="left"/>
        <w:rPr>
          <w:sz w:val="16"/>
          <w:szCs w:val="16"/>
        </w:rPr>
      </w:pPr>
      <w:r>
        <w:rPr>
          <w:b w:val="0"/>
          <w:bCs w:val="0"/>
          <w:color w:val="000000"/>
          <w:spacing w:val="0"/>
          <w:w w:val="100"/>
          <w:position w:val="0"/>
          <w:sz w:val="16"/>
          <w:szCs w:val="16"/>
        </w:rPr>
        <w:t>本次变动增减</w:t>
      </w:r>
    </w:p>
    <w:tbl>
      <w:tblPr>
        <w:tblOverlap w:val="never"/>
        <w:jc w:val="right"/>
        <w:tblLayout w:type="fixed"/>
      </w:tblPr>
      <w:tblGrid>
        <w:gridCol w:w="1022"/>
        <w:gridCol w:w="778"/>
        <w:gridCol w:w="1176"/>
        <w:gridCol w:w="912"/>
        <w:gridCol w:w="893"/>
        <w:gridCol w:w="922"/>
        <w:gridCol w:w="1056"/>
      </w:tblGrid>
      <w:tr>
        <w:trPr>
          <w:trHeight w:val="250" w:hRule="exact"/>
        </w:trPr>
        <w:tc>
          <w:tcPr>
            <w:gridSpan w:val="7"/>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可转换</w:t>
            </w:r>
          </w:p>
        </w:tc>
      </w:tr>
      <w:tr>
        <w:trPr>
          <w:trHeight w:val="230" w:hRule="exact"/>
        </w:trPr>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年初数（股）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u w:val="single"/>
              </w:rPr>
              <w:t>送股</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公积金转股</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债转股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20" w:firstLine="0"/>
              <w:jc w:val="right"/>
              <w:rPr>
                <w:sz w:val="16"/>
                <w:szCs w:val="16"/>
              </w:rPr>
            </w:pPr>
            <w:r>
              <w:rPr>
                <w:color w:val="000000"/>
                <w:spacing w:val="0"/>
                <w:w w:val="100"/>
                <w:position w:val="0"/>
                <w:sz w:val="16"/>
                <w:szCs w:val="16"/>
                <w:u w:val="single"/>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u w:val="single"/>
              </w:rPr>
              <w:t>小计</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年末数（股）</w:t>
            </w:r>
          </w:p>
        </w:tc>
      </w:tr>
    </w:tbl>
    <w:p>
      <w:pPr>
        <w:widowControl w:val="0"/>
        <w:spacing w:after="179" w:line="1" w:lineRule="exact"/>
      </w:pPr>
    </w:p>
    <w:p>
      <w:pPr>
        <w:widowControl w:val="0"/>
        <w:spacing w:line="1" w:lineRule="exact"/>
      </w:pPr>
    </w:p>
    <w:tbl>
      <w:tblPr>
        <w:tblOverlap w:val="never"/>
        <w:jc w:val="right"/>
        <w:tblLayout w:type="fixed"/>
      </w:tblPr>
      <w:tblGrid>
        <w:gridCol w:w="1795"/>
        <w:gridCol w:w="965"/>
        <w:gridCol w:w="984"/>
        <w:gridCol w:w="1046"/>
        <w:gridCol w:w="859"/>
        <w:gridCol w:w="979"/>
        <w:gridCol w:w="984"/>
        <w:gridCol w:w="1085"/>
      </w:tblGrid>
      <w:tr>
        <w:trPr>
          <w:trHeight w:val="206" w:hRule="exact"/>
        </w:trPr>
        <w:tc>
          <w:tcPr>
            <w:gridSpan w:val="8"/>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未上市流通股份</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发起人股份</w:t>
            </w:r>
          </w:p>
        </w:tc>
        <w:tc>
          <w:tcPr>
            <w:gridSpan w:val="7"/>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-国家持有股份</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281,895,451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56,379,090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84,568,635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_</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140,947,725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422,843,176</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-境内法人持有股份</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8,165,106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1,633,021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2,449,532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_</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4,082,553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12,247,659</w:t>
            </w:r>
          </w:p>
        </w:tc>
      </w:tr>
      <w:tr>
        <w:trPr>
          <w:trHeight w:val="41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内部职工股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97,402, 356</w:t>
            </w: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_</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_</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(97,402,356) (97,402,356)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_</w:t>
            </w:r>
          </w:p>
        </w:tc>
      </w:tr>
      <w:tr>
        <w:trPr>
          <w:trHeight w:val="43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未上市流通股合计</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387, 462,913</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58,012,111</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87,018,167</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6"/>
                <w:szCs w:val="16"/>
              </w:rPr>
              <w:t>_</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(97,402,356)</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47,627,922</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435,090,835</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已上市流通股份</w:t>
            </w:r>
          </w:p>
        </w:tc>
        <w:tc>
          <w:tcPr>
            <w:gridSpan w:val="7"/>
            <w:tcBorders>
              <w:top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人民币普通股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138,600,000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47,200,673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70,801,010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6,947,561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97,402,356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222,351,600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360,951,600</w:t>
            </w:r>
          </w:p>
        </w:tc>
      </w:tr>
      <w:tr>
        <w:trPr>
          <w:trHeight w:val="41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境内上市外资股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371,664,990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74,332,998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111,499,497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_</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_</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185,832,495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557,497,485</w:t>
            </w:r>
          </w:p>
        </w:tc>
      </w:tr>
      <w:tr>
        <w:trPr>
          <w:trHeight w:val="43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已上市流通股合计</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510,264,990</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121,533,671</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182,300,507</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6,947,561</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97,402,356</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408,184,095</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918,449,085</w:t>
            </w:r>
          </w:p>
        </w:tc>
      </w:tr>
      <w:tr>
        <w:trPr>
          <w:trHeight w:val="44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股份总数</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897,727,903</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179,545,782</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269,318,674</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6,947,561</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_</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455,812,017</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1,353,539,920</w:t>
            </w:r>
          </w:p>
        </w:tc>
      </w:tr>
      <w:tr>
        <w:trPr>
          <w:trHeight w:val="22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51"/>
        <w:keepNext w:val="0"/>
        <w:keepLines w:val="0"/>
        <w:widowControl w:val="0"/>
        <w:shd w:val="clear" w:color="auto" w:fill="auto"/>
        <w:bidi w:val="0"/>
        <w:spacing w:before="0" w:after="180" w:line="218" w:lineRule="exact"/>
        <w:ind w:left="1300" w:right="0" w:firstLine="20"/>
        <w:jc w:val="left"/>
      </w:pPr>
      <w:r>
        <w:rPr>
          <w:color w:val="000000"/>
          <w:spacing w:val="0"/>
          <w:w w:val="100"/>
          <w:position w:val="0"/>
          <w:sz w:val="24"/>
          <w:szCs w:val="24"/>
        </w:rPr>
        <w:t>上述股份每股面值为人民币</w:t>
      </w:r>
      <w:r>
        <w:rPr>
          <w:color w:val="000000"/>
          <w:spacing w:val="0"/>
          <w:w w:val="100"/>
          <w:position w:val="0"/>
          <w:sz w:val="24"/>
          <w:szCs w:val="24"/>
        </w:rPr>
        <w:t>1.00</w:t>
      </w:r>
      <w:r>
        <w:rPr>
          <w:color w:val="000000"/>
          <w:spacing w:val="0"/>
          <w:w w:val="100"/>
          <w:position w:val="0"/>
          <w:sz w:val="24"/>
          <w:szCs w:val="24"/>
        </w:rPr>
        <w:t>元。</w:t>
      </w:r>
    </w:p>
    <w:p>
      <w:pPr>
        <w:pStyle w:val="Style51"/>
        <w:keepNext w:val="0"/>
        <w:keepLines w:val="0"/>
        <w:widowControl w:val="0"/>
        <w:shd w:val="clear" w:color="auto" w:fill="auto"/>
        <w:bidi w:val="0"/>
        <w:spacing w:before="0" w:after="180" w:line="218" w:lineRule="exact"/>
        <w:ind w:left="1300" w:right="0" w:firstLine="20"/>
        <w:jc w:val="left"/>
      </w:pPr>
      <w:r>
        <w:rPr>
          <w:color w:val="000000"/>
          <w:spacing w:val="0"/>
          <w:w w:val="100"/>
          <w:position w:val="0"/>
          <w:sz w:val="24"/>
          <w:szCs w:val="24"/>
        </w:rPr>
        <w:t>公司根据股东大会通过的2004年度利润分配及资本公积转增股本的方案，以股权登 记日2005年5月19日的股本897,728,913股（包括可转债转股1,010股）为基数每 10股送红股2股、每10股派发人民币</w:t>
      </w:r>
      <w:r>
        <w:rPr>
          <w:color w:val="000000"/>
          <w:spacing w:val="0"/>
          <w:w w:val="100"/>
          <w:position w:val="0"/>
          <w:sz w:val="24"/>
          <w:szCs w:val="24"/>
        </w:rPr>
        <w:t>1.00</w:t>
      </w:r>
      <w:r>
        <w:rPr>
          <w:color w:val="000000"/>
          <w:spacing w:val="0"/>
          <w:w w:val="100"/>
          <w:position w:val="0"/>
          <w:sz w:val="24"/>
          <w:szCs w:val="24"/>
        </w:rPr>
        <w:t>元现金红利（含税），以资本公积金每10 股转增3股，转增后股份总额为1,346,593,369股。</w:t>
      </w:r>
    </w:p>
    <w:p>
      <w:pPr>
        <w:pStyle w:val="Style51"/>
        <w:keepNext w:val="0"/>
        <w:keepLines w:val="0"/>
        <w:widowControl w:val="0"/>
        <w:shd w:val="clear" w:color="auto" w:fill="auto"/>
        <w:bidi w:val="0"/>
        <w:spacing w:before="0" w:after="180" w:line="218" w:lineRule="exact"/>
        <w:ind w:left="1300" w:right="0" w:firstLine="20"/>
        <w:jc w:val="left"/>
      </w:pPr>
      <w:r>
        <w:rPr>
          <w:color w:val="000000"/>
          <w:spacing w:val="0"/>
          <w:w w:val="100"/>
          <w:position w:val="0"/>
          <w:sz w:val="24"/>
          <w:szCs w:val="24"/>
        </w:rPr>
        <w:t>根据中国证监会证监公司字[2001]12号文核准，公司已发行的内部职工股自增资发 行</w:t>
      </w:r>
      <w:r>
        <w:rPr>
          <w:color w:val="000000"/>
          <w:spacing w:val="0"/>
          <w:w w:val="100"/>
          <w:position w:val="0"/>
          <w:sz w:val="24"/>
          <w:szCs w:val="24"/>
        </w:rPr>
        <w:t>A</w:t>
      </w:r>
      <w:r>
        <w:rPr>
          <w:color w:val="000000"/>
          <w:spacing w:val="0"/>
          <w:w w:val="100"/>
          <w:position w:val="0"/>
          <w:sz w:val="24"/>
          <w:szCs w:val="24"/>
        </w:rPr>
        <w:t>股上市三年后可以上市流通。公司2005年申请上市流通的内部职工股 97,402,356 股。</w:t>
      </w:r>
    </w:p>
    <w:p>
      <w:pPr>
        <w:pStyle w:val="Style51"/>
        <w:keepNext w:val="0"/>
        <w:keepLines w:val="0"/>
        <w:widowControl w:val="0"/>
        <w:shd w:val="clear" w:color="auto" w:fill="auto"/>
        <w:bidi w:val="0"/>
        <w:spacing w:before="0" w:after="180" w:line="218" w:lineRule="exact"/>
        <w:ind w:left="1300" w:right="0" w:firstLine="20"/>
        <w:jc w:val="left"/>
      </w:pPr>
      <w:r>
        <w:rPr>
          <w:color w:val="000000"/>
          <w:spacing w:val="0"/>
          <w:w w:val="100"/>
          <w:position w:val="0"/>
          <w:sz w:val="24"/>
          <w:szCs w:val="24"/>
        </w:rPr>
        <w:t>上述股本变更业经中瑞华恒信验字</w:t>
      </w:r>
      <w:r>
        <w:rPr>
          <w:color w:val="000000"/>
          <w:spacing w:val="0"/>
          <w:w w:val="100"/>
          <w:position w:val="0"/>
          <w:sz w:val="24"/>
          <w:szCs w:val="24"/>
        </w:rPr>
        <w:t>IIL2005</w:t>
      </w:r>
      <w:r>
        <w:rPr>
          <w:color w:val="000000"/>
          <w:spacing w:val="0"/>
          <w:w w:val="100"/>
          <w:position w:val="0"/>
          <w:sz w:val="24"/>
          <w:szCs w:val="24"/>
        </w:rPr>
        <w:t>】第005号验资报告审验。</w:t>
      </w:r>
    </w:p>
    <w:p>
      <w:pPr>
        <w:pStyle w:val="Style51"/>
        <w:keepNext w:val="0"/>
        <w:keepLines w:val="0"/>
        <w:widowControl w:val="0"/>
        <w:shd w:val="clear" w:color="auto" w:fill="auto"/>
        <w:bidi w:val="0"/>
        <w:spacing w:before="0" w:after="180" w:line="221" w:lineRule="exact"/>
        <w:ind w:left="1300" w:right="0" w:firstLine="20"/>
        <w:jc w:val="left"/>
      </w:pPr>
      <w:r>
        <w:rPr>
          <w:color w:val="000000"/>
          <w:spacing w:val="0"/>
          <w:w w:val="100"/>
          <w:position w:val="0"/>
          <w:sz w:val="24"/>
          <w:szCs w:val="24"/>
        </w:rPr>
        <w:t>2005年公司第三、四季度可转换债券转为公司发行的人民币普通股</w:t>
      </w:r>
      <w:r>
        <w:rPr>
          <w:color w:val="000000"/>
          <w:spacing w:val="0"/>
          <w:w w:val="100"/>
          <w:position w:val="0"/>
          <w:sz w:val="24"/>
          <w:szCs w:val="24"/>
        </w:rPr>
        <w:t>（A</w:t>
      </w:r>
      <w:r>
        <w:rPr>
          <w:color w:val="000000"/>
          <w:spacing w:val="0"/>
          <w:w w:val="100"/>
          <w:position w:val="0"/>
          <w:sz w:val="24"/>
          <w:szCs w:val="24"/>
        </w:rPr>
        <w:t>股）股票 6,946,551 股。</w:t>
      </w:r>
    </w:p>
    <w:p>
      <w:pPr>
        <w:pStyle w:val="Style51"/>
        <w:keepNext w:val="0"/>
        <w:keepLines w:val="0"/>
        <w:widowControl w:val="0"/>
        <w:shd w:val="clear" w:color="auto" w:fill="auto"/>
        <w:bidi w:val="0"/>
        <w:spacing w:before="0" w:after="180" w:line="240" w:lineRule="auto"/>
        <w:ind w:left="1300" w:right="0" w:firstLine="20"/>
        <w:jc w:val="left"/>
        <w:sectPr>
          <w:headerReference w:type="default" r:id="rId81"/>
          <w:footerReference w:type="default" r:id="rId82"/>
          <w:headerReference w:type="even" r:id="rId83"/>
          <w:footerReference w:type="even" r:id="rId84"/>
          <w:footnotePr>
            <w:pos w:val="pageBottom"/>
            <w:numFmt w:val="decimal"/>
            <w:numRestart w:val="continuous"/>
          </w:footnotePr>
          <w:type w:val="continuous"/>
          <w:pgSz w:w="11900" w:h="16840"/>
          <w:pgMar w:top="1623" w:right="634" w:bottom="2377" w:left="1051" w:header="0" w:footer="3" w:gutter="0"/>
          <w:cols w:space="720"/>
          <w:noEndnote/>
          <w:rtlGutter w:val="0"/>
          <w:docGrid w:linePitch="360"/>
        </w:sectPr>
      </w:pPr>
      <w:r>
        <w:rPr>
          <w:color w:val="000000"/>
          <w:spacing w:val="0"/>
          <w:w w:val="100"/>
          <w:position w:val="0"/>
          <w:sz w:val="24"/>
          <w:szCs w:val="24"/>
        </w:rPr>
        <w:t>上述股本变更业经中瑞华恒信验字</w:t>
      </w:r>
      <w:r>
        <w:rPr>
          <w:color w:val="000000"/>
          <w:spacing w:val="0"/>
          <w:w w:val="100"/>
          <w:position w:val="0"/>
          <w:sz w:val="24"/>
          <w:szCs w:val="24"/>
        </w:rPr>
        <w:t>IIL2006</w:t>
      </w:r>
      <w:r>
        <w:rPr>
          <w:color w:val="000000"/>
          <w:spacing w:val="0"/>
          <w:w w:val="100"/>
          <w:position w:val="0"/>
          <w:sz w:val="24"/>
          <w:szCs w:val="24"/>
        </w:rPr>
        <w:t>】第008号验资报告审验。</w:t>
      </w:r>
    </w:p>
    <w:p>
      <w:pPr>
        <w:pStyle w:val="Style51"/>
        <w:keepNext w:val="0"/>
        <w:keepLines w:val="0"/>
        <w:widowControl w:val="0"/>
        <w:numPr>
          <w:ilvl w:val="0"/>
          <w:numId w:val="37"/>
        </w:numPr>
        <w:shd w:val="clear" w:color="auto" w:fill="auto"/>
        <w:tabs>
          <w:tab w:pos="864" w:val="left"/>
        </w:tabs>
        <w:bidi w:val="0"/>
        <w:spacing w:before="0" w:after="200" w:line="240" w:lineRule="auto"/>
        <w:ind w:left="0" w:right="0" w:firstLine="0"/>
        <w:jc w:val="left"/>
      </w:pPr>
      <w:bookmarkStart w:id="236" w:name="bookmark236"/>
      <w:bookmarkEnd w:id="236"/>
      <w:r>
        <w:rPr>
          <w:color w:val="000000"/>
          <w:spacing w:val="0"/>
          <w:w w:val="100"/>
          <w:position w:val="0"/>
          <w:sz w:val="24"/>
          <w:szCs w:val="24"/>
        </w:rPr>
        <w:t>资本公枳</w:t>
      </w:r>
    </w:p>
    <w:tbl>
      <w:tblPr>
        <w:tblOverlap w:val="never"/>
        <w:jc w:val="center"/>
        <w:tblLayout w:type="fixed"/>
      </w:tblPr>
      <w:tblGrid>
        <w:gridCol w:w="1877"/>
        <w:gridCol w:w="1992"/>
        <w:gridCol w:w="1867"/>
        <w:gridCol w:w="1608"/>
        <w:gridCol w:w="1992"/>
      </w:tblGrid>
      <w:tr>
        <w:trPr>
          <w:trHeight w:val="355" w:hRule="exact"/>
        </w:trPr>
        <w:tc>
          <w:tcPr>
            <w:gridSpan w:val="5"/>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2006 年</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年初数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本年增加数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本年减少数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年末数</w:t>
            </w:r>
          </w:p>
        </w:tc>
      </w:tr>
      <w:tr>
        <w:trPr>
          <w:trHeight w:val="33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人民币兀</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人民币兀</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人民币兀</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2"/>
                <w:szCs w:val="22"/>
              </w:rPr>
            </w:pPr>
            <w:r>
              <w:rPr>
                <w:color w:val="000000"/>
                <w:spacing w:val="0"/>
                <w:w w:val="100"/>
                <w:position w:val="0"/>
                <w:sz w:val="22"/>
                <w:szCs w:val="22"/>
              </w:rPr>
              <w:t>人民币兀</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资本溢价</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1,215,098,089. </w:t>
            </w:r>
            <w:r>
              <w:rPr>
                <w:color w:val="000000"/>
                <w:spacing w:val="0"/>
                <w:w w:val="100"/>
                <w:position w:val="0"/>
                <w:sz w:val="22"/>
                <w:szCs w:val="22"/>
              </w:rPr>
              <w:t>33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68,709,212.98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1,283,807,302.31</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资产评估增值准备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57,501,671.97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22"/>
                <w:szCs w:val="22"/>
              </w:rPr>
            </w:pPr>
            <w:r>
              <w:rPr>
                <w:color w:val="000000"/>
                <w:spacing w:val="0"/>
                <w:w w:val="100"/>
                <w:position w:val="0"/>
                <w:sz w:val="22"/>
                <w:szCs w:val="22"/>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57,501,671.97</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拨款转入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165,133,000.58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22"/>
                <w:szCs w:val="22"/>
              </w:rPr>
            </w:pPr>
            <w:r>
              <w:rPr>
                <w:color w:val="000000"/>
                <w:spacing w:val="0"/>
                <w:w w:val="100"/>
                <w:position w:val="0"/>
                <w:sz w:val="22"/>
                <w:szCs w:val="22"/>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165,133,000.58</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股权投资准备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2"/>
                <w:szCs w:val="22"/>
              </w:rPr>
            </w:pPr>
            <w:r>
              <w:rPr>
                <w:color w:val="000000"/>
                <w:spacing w:val="0"/>
                <w:w w:val="100"/>
                <w:position w:val="0"/>
                <w:sz w:val="22"/>
                <w:szCs w:val="22"/>
              </w:rPr>
              <w:t>383,583,167.82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8,080,251.65</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center"/>
              <w:rPr>
                <w:sz w:val="22"/>
                <w:szCs w:val="22"/>
              </w:rPr>
            </w:pPr>
            <w:r>
              <w:rPr>
                <w:color w:val="000000"/>
                <w:spacing w:val="0"/>
                <w:w w:val="100"/>
                <w:position w:val="0"/>
                <w:sz w:val="22"/>
                <w:szCs w:val="22"/>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391,663,419.47</w:t>
            </w:r>
          </w:p>
        </w:tc>
      </w:tr>
      <w:tr>
        <w:trPr>
          <w:trHeight w:val="43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其他资本公积</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3,214,298.45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16,515, </w:t>
            </w:r>
            <w:r>
              <w:rPr>
                <w:color w:val="000000"/>
                <w:spacing w:val="0"/>
                <w:w w:val="100"/>
                <w:position w:val="0"/>
                <w:sz w:val="22"/>
                <w:szCs w:val="22"/>
              </w:rPr>
              <w:t xml:space="preserve">317. </w:t>
            </w:r>
            <w:r>
              <w:rPr>
                <w:color w:val="000000"/>
                <w:spacing w:val="0"/>
                <w:w w:val="100"/>
                <w:position w:val="0"/>
                <w:sz w:val="22"/>
                <w:szCs w:val="22"/>
              </w:rPr>
              <w:t>56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19,729,616.01</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1,824,530,228.15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93,304,782.19</w:t>
            </w:r>
          </w:p>
        </w:tc>
        <w:tc>
          <w:tcPr>
            <w:tcBorders>
              <w:top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center"/>
              <w:rPr>
                <w:sz w:val="22"/>
                <w:szCs w:val="22"/>
              </w:rPr>
            </w:pPr>
            <w:r>
              <w:rPr>
                <w:color w:val="000000"/>
                <w:spacing w:val="0"/>
                <w:w w:val="100"/>
                <w:position w:val="0"/>
                <w:sz w:val="22"/>
                <w:szCs w:val="22"/>
              </w:rPr>
              <w:t>一</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1,917,835,010.34</w:t>
            </w:r>
          </w:p>
        </w:tc>
      </w:tr>
    </w:tbl>
    <w:p>
      <w:pPr>
        <w:widowControl w:val="0"/>
        <w:spacing w:after="599" w:line="1" w:lineRule="exact"/>
      </w:pPr>
    </w:p>
    <w:p>
      <w:pPr>
        <w:pStyle w:val="Style51"/>
        <w:keepNext w:val="0"/>
        <w:keepLines w:val="0"/>
        <w:widowControl w:val="0"/>
        <w:numPr>
          <w:ilvl w:val="0"/>
          <w:numId w:val="39"/>
        </w:numPr>
        <w:shd w:val="clear" w:color="auto" w:fill="auto"/>
        <w:tabs>
          <w:tab w:pos="1534" w:val="left"/>
        </w:tabs>
        <w:bidi w:val="0"/>
        <w:spacing w:before="0" w:after="200" w:line="197" w:lineRule="exact"/>
        <w:ind w:left="1440" w:right="0" w:hanging="360"/>
        <w:jc w:val="left"/>
      </w:pPr>
      <w:bookmarkStart w:id="237" w:name="bookmark237"/>
      <w:bookmarkEnd w:id="237"/>
      <w:r>
        <w:rPr>
          <w:color w:val="000000"/>
          <w:spacing w:val="0"/>
          <w:w w:val="100"/>
          <w:position w:val="0"/>
          <w:sz w:val="24"/>
          <w:szCs w:val="24"/>
        </w:rPr>
        <w:t>资本溢价本年增加数主要系公司发行的可转换公司债券本年度转为公司发行的人民 币普通股</w:t>
      </w:r>
      <w:r>
        <w:rPr>
          <w:color w:val="000000"/>
          <w:spacing w:val="0"/>
          <w:w w:val="100"/>
          <w:position w:val="0"/>
          <w:sz w:val="24"/>
          <w:szCs w:val="24"/>
        </w:rPr>
        <w:t>(A</w:t>
      </w:r>
      <w:r>
        <w:rPr>
          <w:color w:val="000000"/>
          <w:spacing w:val="0"/>
          <w:w w:val="100"/>
          <w:position w:val="0"/>
          <w:sz w:val="24"/>
          <w:szCs w:val="24"/>
        </w:rPr>
        <w:t>股)股票形成溢价人民币</w:t>
      </w:r>
      <w:r>
        <w:rPr>
          <w:color w:val="000000"/>
          <w:spacing w:val="0"/>
          <w:w w:val="100"/>
          <w:position w:val="0"/>
          <w:sz w:val="24"/>
          <w:szCs w:val="24"/>
        </w:rPr>
        <w:t>68,709,212.98</w:t>
      </w:r>
      <w:r>
        <w:rPr>
          <w:color w:val="000000"/>
          <w:spacing w:val="0"/>
          <w:w w:val="100"/>
          <w:position w:val="0"/>
          <w:sz w:val="24"/>
          <w:szCs w:val="24"/>
        </w:rPr>
        <w:t>元。</w:t>
      </w:r>
    </w:p>
    <w:p>
      <w:pPr>
        <w:pStyle w:val="Style51"/>
        <w:keepNext w:val="0"/>
        <w:keepLines w:val="0"/>
        <w:widowControl w:val="0"/>
        <w:numPr>
          <w:ilvl w:val="0"/>
          <w:numId w:val="39"/>
        </w:numPr>
        <w:shd w:val="clear" w:color="auto" w:fill="auto"/>
        <w:tabs>
          <w:tab w:pos="1534" w:val="left"/>
        </w:tabs>
        <w:bidi w:val="0"/>
        <w:spacing w:before="0" w:after="200" w:line="211" w:lineRule="exact"/>
        <w:ind w:left="1080" w:right="0" w:firstLine="0"/>
        <w:jc w:val="left"/>
      </w:pPr>
      <w:bookmarkStart w:id="238" w:name="bookmark238"/>
      <w:bookmarkEnd w:id="238"/>
      <w:r>
        <w:rPr>
          <w:color w:val="000000"/>
          <w:spacing w:val="0"/>
          <w:w w:val="100"/>
          <w:position w:val="0"/>
          <w:sz w:val="24"/>
          <w:szCs w:val="24"/>
        </w:rPr>
        <w:t>股权投资准备本年增加数包括：</w:t>
      </w:r>
    </w:p>
    <w:p>
      <w:pPr>
        <w:pStyle w:val="Style51"/>
        <w:keepNext w:val="0"/>
        <w:keepLines w:val="0"/>
        <w:widowControl w:val="0"/>
        <w:numPr>
          <w:ilvl w:val="0"/>
          <w:numId w:val="41"/>
        </w:numPr>
        <w:shd w:val="clear" w:color="auto" w:fill="auto"/>
        <w:tabs>
          <w:tab w:pos="2434" w:val="left"/>
        </w:tabs>
        <w:bidi w:val="0"/>
        <w:spacing w:before="0" w:after="200" w:line="216" w:lineRule="exact"/>
        <w:ind w:left="2160" w:right="0" w:hanging="720"/>
        <w:jc w:val="left"/>
      </w:pPr>
      <w:bookmarkStart w:id="239" w:name="bookmark239"/>
      <w:bookmarkEnd w:id="239"/>
      <w:r>
        <w:rPr>
          <w:color w:val="000000"/>
          <w:spacing w:val="0"/>
          <w:w w:val="100"/>
          <w:position w:val="0"/>
          <w:sz w:val="24"/>
          <w:szCs w:val="24"/>
        </w:rPr>
        <w:t xml:space="preserve">本公司之子公司延边晨鸣纸业有限公司2006年将无须支付的计提固定资 产租赁费款项调入资本公积，本公司按权益比例计算确认股权投资准备人民 币 </w:t>
      </w:r>
      <w:r>
        <w:rPr>
          <w:color w:val="000000"/>
          <w:spacing w:val="0"/>
          <w:w w:val="100"/>
          <w:position w:val="0"/>
          <w:sz w:val="24"/>
          <w:szCs w:val="24"/>
        </w:rPr>
        <w:t xml:space="preserve">5,525,239.69 </w:t>
      </w:r>
      <w:r>
        <w:rPr>
          <w:color w:val="000000"/>
          <w:spacing w:val="0"/>
          <w:w w:val="100"/>
          <w:position w:val="0"/>
          <w:sz w:val="24"/>
          <w:szCs w:val="24"/>
        </w:rPr>
        <w:t>元。</w:t>
      </w:r>
    </w:p>
    <w:p>
      <w:pPr>
        <w:pStyle w:val="Style51"/>
        <w:keepNext w:val="0"/>
        <w:keepLines w:val="0"/>
        <w:widowControl w:val="0"/>
        <w:numPr>
          <w:ilvl w:val="0"/>
          <w:numId w:val="41"/>
        </w:numPr>
        <w:shd w:val="clear" w:color="auto" w:fill="auto"/>
        <w:tabs>
          <w:tab w:pos="2434" w:val="left"/>
        </w:tabs>
        <w:bidi w:val="0"/>
        <w:spacing w:before="0" w:after="200" w:line="206" w:lineRule="exact"/>
        <w:ind w:left="2160" w:right="0" w:hanging="720"/>
        <w:jc w:val="left"/>
      </w:pPr>
      <w:bookmarkStart w:id="240" w:name="bookmark240"/>
      <w:bookmarkEnd w:id="240"/>
      <w:r>
        <w:rPr>
          <w:color w:val="000000"/>
          <w:spacing w:val="0"/>
          <w:w w:val="100"/>
          <w:position w:val="0"/>
          <w:sz w:val="24"/>
          <w:szCs w:val="24"/>
        </w:rPr>
        <w:t>本公司按权益比例计算确认的子公司取得的债务重组收益及汇率折算差额 等人民币</w:t>
      </w:r>
      <w:r>
        <w:rPr>
          <w:color w:val="000000"/>
          <w:spacing w:val="0"/>
          <w:w w:val="100"/>
          <w:position w:val="0"/>
          <w:sz w:val="24"/>
          <w:szCs w:val="24"/>
        </w:rPr>
        <w:t>2,555,011.96</w:t>
      </w:r>
      <w:r>
        <w:rPr>
          <w:color w:val="000000"/>
          <w:spacing w:val="0"/>
          <w:w w:val="100"/>
          <w:position w:val="0"/>
          <w:sz w:val="24"/>
          <w:szCs w:val="24"/>
        </w:rPr>
        <w:t>元。</w:t>
      </w:r>
    </w:p>
    <w:p>
      <w:pPr>
        <w:pStyle w:val="Style51"/>
        <w:keepNext w:val="0"/>
        <w:keepLines w:val="0"/>
        <w:widowControl w:val="0"/>
        <w:numPr>
          <w:ilvl w:val="0"/>
          <w:numId w:val="39"/>
        </w:numPr>
        <w:shd w:val="clear" w:color="auto" w:fill="auto"/>
        <w:tabs>
          <w:tab w:pos="1534" w:val="left"/>
        </w:tabs>
        <w:bidi w:val="0"/>
        <w:spacing w:before="0" w:after="0" w:line="211" w:lineRule="exact"/>
        <w:ind w:left="1080" w:right="0" w:firstLine="0"/>
        <w:jc w:val="left"/>
      </w:pPr>
      <w:bookmarkStart w:id="241" w:name="bookmark241"/>
      <w:bookmarkEnd w:id="241"/>
      <w:r>
        <w:rPr>
          <w:color w:val="000000"/>
          <w:spacing w:val="0"/>
          <w:w w:val="100"/>
          <w:position w:val="0"/>
          <w:sz w:val="24"/>
          <w:szCs w:val="24"/>
        </w:rPr>
        <w:t>其他资本公积本年增加数包括：</w:t>
      </w:r>
    </w:p>
    <w:p>
      <w:pPr>
        <w:pStyle w:val="Style51"/>
        <w:keepNext w:val="0"/>
        <w:keepLines w:val="0"/>
        <w:widowControl w:val="0"/>
        <w:shd w:val="clear" w:color="auto" w:fill="auto"/>
        <w:bidi w:val="0"/>
        <w:spacing w:before="0" w:after="200" w:line="442" w:lineRule="exact"/>
        <w:ind w:left="0" w:right="0" w:firstLine="460"/>
        <w:jc w:val="left"/>
      </w:pPr>
      <w:r>
        <mc:AlternateContent>
          <mc:Choice Requires="wps">
            <w:drawing>
              <wp:anchor distT="0" distB="1118235" distL="114300" distR="114300" simplePos="0" relativeHeight="125829631" behindDoc="0" locked="0" layoutInCell="1" allowOverlap="1">
                <wp:simplePos x="0" y="0"/>
                <wp:positionH relativeFrom="page">
                  <wp:posOffset>1552575</wp:posOffset>
                </wp:positionH>
                <wp:positionV relativeFrom="paragraph">
                  <wp:posOffset>114300</wp:posOffset>
                </wp:positionV>
                <wp:extent cx="240665" cy="186055"/>
                <wp:wrapSquare wrapText="right"/>
                <wp:docPr id="413" name="Shape 413"/>
                <a:graphic xmlns:a="http://schemas.openxmlformats.org/drawingml/2006/main">
                  <a:graphicData uri="http://schemas.microsoft.com/office/word/2010/wordprocessingShape">
                    <wps:wsp>
                      <wps:cNvSpPr txBox="1"/>
                      <wps:spPr>
                        <a:xfrm>
                          <a:ext cx="24066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(a)</w:t>
                            </w:r>
                          </w:p>
                        </w:txbxContent>
                      </wps:txbx>
                      <wps:bodyPr wrap="none" lIns="0" tIns="0" rIns="0" bIns="0">
                        <a:noAutoFit/>
                      </wps:bodyPr>
                    </wps:wsp>
                  </a:graphicData>
                </a:graphic>
              </wp:anchor>
            </w:drawing>
          </mc:Choice>
          <mc:Fallback>
            <w:pict>
              <v:shape id="_x0000_s1439" type="#_x0000_t202" style="position:absolute;margin-left:122.25pt;margin-top:9.pt;width:18.949999999999999pt;height:14.65pt;z-index:-125829122;mso-wrap-distance-left:9.pt;mso-wrap-distance-right:9.pt;mso-wrap-distance-bottom:88.04999999999999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(a)</w:t>
                      </w:r>
                    </w:p>
                  </w:txbxContent>
                </v:textbox>
                <w10:wrap type="square" side="right" anchorx="page"/>
              </v:shape>
            </w:pict>
          </mc:Fallback>
        </mc:AlternateContent>
      </w:r>
      <w:r>
        <mc:AlternateContent>
          <mc:Choice Requires="wps">
            <w:drawing>
              <wp:anchor distT="557530" distB="560705" distL="114300" distR="114300" simplePos="0" relativeHeight="125829633" behindDoc="0" locked="0" layoutInCell="1" allowOverlap="1">
                <wp:simplePos x="0" y="0"/>
                <wp:positionH relativeFrom="page">
                  <wp:posOffset>1552575</wp:posOffset>
                </wp:positionH>
                <wp:positionV relativeFrom="paragraph">
                  <wp:posOffset>671830</wp:posOffset>
                </wp:positionV>
                <wp:extent cx="240665" cy="186055"/>
                <wp:wrapSquare wrapText="right"/>
                <wp:docPr id="415" name="Shape 415"/>
                <a:graphic xmlns:a="http://schemas.openxmlformats.org/drawingml/2006/main">
                  <a:graphicData uri="http://schemas.microsoft.com/office/word/2010/wordprocessingShape">
                    <wps:wsp>
                      <wps:cNvSpPr txBox="1"/>
                      <wps:spPr>
                        <a:xfrm>
                          <a:ext cx="24066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w:t>
                            </w:r>
                          </w:p>
                        </w:txbxContent>
                      </wps:txbx>
                      <wps:bodyPr wrap="none" lIns="0" tIns="0" rIns="0" bIns="0">
                        <a:noAutoFit/>
                      </wps:bodyPr>
                    </wps:wsp>
                  </a:graphicData>
                </a:graphic>
              </wp:anchor>
            </w:drawing>
          </mc:Choice>
          <mc:Fallback>
            <w:pict>
              <v:shape id="_x0000_s1441" type="#_x0000_t202" style="position:absolute;margin-left:122.25pt;margin-top:52.899999999999999pt;width:18.949999999999999pt;height:14.65pt;z-index:-125829120;mso-wrap-distance-left:9.pt;mso-wrap-distance-top:43.899999999999999pt;mso-wrap-distance-right:9.pt;mso-wrap-distance-bottom:44.14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w:t>
                      </w:r>
                    </w:p>
                  </w:txbxContent>
                </v:textbox>
                <w10:wrap type="square" side="right" anchorx="page"/>
              </v:shape>
            </w:pict>
          </mc:Fallback>
        </mc:AlternateContent>
      </w:r>
      <w:r>
        <mc:AlternateContent>
          <mc:Choice Requires="wps">
            <w:drawing>
              <wp:anchor distT="1115695" distB="0" distL="114300" distR="114300" simplePos="0" relativeHeight="125829635" behindDoc="0" locked="0" layoutInCell="1" allowOverlap="1">
                <wp:simplePos x="0" y="0"/>
                <wp:positionH relativeFrom="page">
                  <wp:posOffset>1552575</wp:posOffset>
                </wp:positionH>
                <wp:positionV relativeFrom="paragraph">
                  <wp:posOffset>1229995</wp:posOffset>
                </wp:positionV>
                <wp:extent cx="240665" cy="189230"/>
                <wp:wrapSquare wrapText="right"/>
                <wp:docPr id="417" name="Shape 417"/>
                <a:graphic xmlns:a="http://schemas.openxmlformats.org/drawingml/2006/main">
                  <a:graphicData uri="http://schemas.microsoft.com/office/word/2010/wordprocessingShape">
                    <wps:wsp>
                      <wps:cNvSpPr txBox="1"/>
                      <wps:spPr>
                        <a:xfrm>
                          <a:ext cx="240665"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(c)</w:t>
                            </w:r>
                          </w:p>
                        </w:txbxContent>
                      </wps:txbx>
                      <wps:bodyPr wrap="none" lIns="0" tIns="0" rIns="0" bIns="0">
                        <a:noAutoFit/>
                      </wps:bodyPr>
                    </wps:wsp>
                  </a:graphicData>
                </a:graphic>
              </wp:anchor>
            </w:drawing>
          </mc:Choice>
          <mc:Fallback>
            <w:pict>
              <v:shape id="_x0000_s1443" type="#_x0000_t202" style="position:absolute;margin-left:122.25pt;margin-top:96.850000000000009pt;width:18.949999999999999pt;height:14.9pt;z-index:-125829118;mso-wrap-distance-left:9.pt;mso-wrap-distance-top:87.850000000000009pt;mso-wrap-distance-right: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(c)</w:t>
                      </w:r>
                    </w:p>
                  </w:txbxContent>
                </v:textbox>
                <w10:wrap type="square" side="right" anchorx="page"/>
              </v:shape>
            </w:pict>
          </mc:Fallback>
        </mc:AlternateContent>
      </w:r>
      <w:r>
        <w:rPr>
          <w:color w:val="000000"/>
          <w:spacing w:val="0"/>
          <w:w w:val="100"/>
          <w:position w:val="0"/>
          <w:sz w:val="24"/>
          <w:szCs w:val="24"/>
        </w:rPr>
        <w:t>本公司于2006年收购上海晨鸣造纸机械有限公司少数股东上海重型机器 年股售产故将股股投投贷方差转入民其他资</w:t>
      </w:r>
      <w:r>
        <w:rPr>
          <w:color w:val="000000"/>
          <w:spacing w:val="0"/>
          <w:w w:val="100"/>
          <w:position w:val="0"/>
          <w:sz w:val="24"/>
          <w:szCs w:val="24"/>
          <w:vertAlign w:val="superscript"/>
        </w:rPr>
        <w:t>1</w:t>
      </w:r>
      <w:r>
        <w:rPr>
          <w:color w:val="000000"/>
          <w:spacing w:val="0"/>
          <w:w w:val="100"/>
          <w:position w:val="0"/>
          <w:sz w:val="24"/>
          <w:szCs w:val="24"/>
        </w:rPr>
        <w:t>本公积，</w:t>
      </w:r>
      <w:r>
        <w:rPr>
          <w:color w:val="000000"/>
          <w:spacing w:val="0"/>
          <w:w w:val="100"/>
          <w:position w:val="0"/>
          <w:sz w:val="24"/>
          <w:szCs w:val="24"/>
          <w:vertAlign w:val="superscript"/>
        </w:rPr>
        <w:t>48</w:t>
      </w:r>
      <w:r>
        <w:rPr>
          <w:color w:val="000000"/>
          <w:spacing w:val="0"/>
          <w:w w:val="100"/>
          <w:position w:val="0"/>
          <w:sz w:val="24"/>
          <w:szCs w:val="24"/>
        </w:rPr>
        <w:t>项</w:t>
      </w:r>
      <w:r>
        <w:rPr>
          <w:color w:val="000000"/>
          <w:spacing w:val="0"/>
          <w:w w:val="100"/>
          <w:position w:val="0"/>
          <w:sz w:val="24"/>
          <w:szCs w:val="24"/>
        </w:rPr>
        <w:t>M</w:t>
      </w:r>
      <w:r>
        <w:rPr>
          <w:color w:val="000000"/>
          <w:spacing w:val="0"/>
          <w:w w:val="100"/>
          <w:position w:val="0"/>
          <w:sz w:val="24"/>
          <w:szCs w:val="24"/>
        </w:rPr>
        <w:t>由于该公司已于当</w:t>
      </w:r>
    </w:p>
    <w:p>
      <w:pPr>
        <w:pStyle w:val="Style51"/>
        <w:keepNext w:val="0"/>
        <w:keepLines w:val="0"/>
        <w:widowControl w:val="0"/>
        <w:shd w:val="clear" w:color="auto" w:fill="auto"/>
        <w:bidi w:val="0"/>
        <w:spacing w:before="0" w:after="200" w:line="211" w:lineRule="exact"/>
        <w:ind w:left="0" w:right="0" w:firstLine="460"/>
        <w:jc w:val="left"/>
      </w:pPr>
      <w:r>
        <w:rPr>
          <w:color w:val="000000"/>
          <w:spacing w:val="0"/>
          <w:w w:val="100"/>
          <w:position w:val="0"/>
          <w:sz w:val="24"/>
          <w:szCs w:val="24"/>
        </w:rPr>
        <w:t xml:space="preserve">本公司之子公司北京天宝嘉麟科技开发有限公司已于本年出售，则以前年 度公司向其收取的超过同期银行存款基准利率部分资金占用费人民币 </w:t>
      </w:r>
      <w:r>
        <w:rPr>
          <w:color w:val="000000"/>
          <w:spacing w:val="0"/>
          <w:w w:val="100"/>
          <w:position w:val="0"/>
          <w:sz w:val="24"/>
          <w:szCs w:val="24"/>
        </w:rPr>
        <w:t>9,505,513.89</w:t>
      </w:r>
      <w:r>
        <w:rPr>
          <w:color w:val="000000"/>
          <w:spacing w:val="0"/>
          <w:w w:val="100"/>
          <w:position w:val="0"/>
          <w:sz w:val="24"/>
          <w:szCs w:val="24"/>
        </w:rPr>
        <w:t>元转入其他资本公积。</w:t>
      </w:r>
    </w:p>
    <w:p>
      <w:pPr>
        <w:pStyle w:val="Style51"/>
        <w:keepNext w:val="0"/>
        <w:keepLines w:val="0"/>
        <w:widowControl w:val="0"/>
        <w:shd w:val="clear" w:color="auto" w:fill="auto"/>
        <w:bidi w:val="0"/>
        <w:spacing w:before="0" w:after="200" w:line="211" w:lineRule="exact"/>
        <w:ind w:left="0" w:right="0" w:firstLine="460"/>
        <w:jc w:val="left"/>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628" w:right="575" w:bottom="1628" w:left="991" w:header="0" w:footer="3" w:gutter="0"/>
          <w:cols w:space="720"/>
          <w:noEndnote/>
          <w:rtlGutter w:val="0"/>
          <w:docGrid w:linePitch="360"/>
        </w:sectPr>
      </w:pPr>
      <w:r>
        <w:rPr>
          <w:color w:val="000000"/>
          <w:spacing w:val="0"/>
          <w:w w:val="100"/>
          <w:position w:val="0"/>
          <w:sz w:val="24"/>
          <w:szCs w:val="24"/>
        </w:rPr>
        <w:t>其他主要系本公司2006年度取得的债务重组收益人民币</w:t>
      </w:r>
      <w:r>
        <w:rPr>
          <w:color w:val="000000"/>
          <w:spacing w:val="0"/>
          <w:w w:val="100"/>
          <w:position w:val="0"/>
          <w:sz w:val="24"/>
          <w:szCs w:val="24"/>
        </w:rPr>
        <w:t>2,194,296.19</w:t>
      </w:r>
      <w:r>
        <w:rPr>
          <w:color w:val="000000"/>
          <w:spacing w:val="0"/>
          <w:w w:val="100"/>
          <w:position w:val="0"/>
          <w:sz w:val="24"/>
          <w:szCs w:val="24"/>
        </w:rPr>
        <w:t>元。</w:t>
      </w:r>
    </w:p>
    <w:p>
      <w:pPr>
        <w:pStyle w:val="Style51"/>
        <w:keepNext w:val="0"/>
        <w:keepLines w:val="0"/>
        <w:widowControl w:val="0"/>
        <w:numPr>
          <w:ilvl w:val="0"/>
          <w:numId w:val="35"/>
        </w:numPr>
        <w:pBdr>
          <w:top w:val="single" w:sz="4" w:space="0" w:color="auto"/>
        </w:pBdr>
        <w:shd w:val="clear" w:color="auto" w:fill="auto"/>
        <w:bidi w:val="0"/>
        <w:spacing w:before="0" w:after="160" w:line="240" w:lineRule="auto"/>
        <w:ind w:left="0" w:right="0" w:firstLine="0"/>
        <w:jc w:val="left"/>
      </w:pPr>
      <w:bookmarkStart w:id="242" w:name="bookmark242"/>
      <w:bookmarkEnd w:id="242"/>
      <w:r>
        <w:rPr>
          <w:color w:val="000000"/>
          <w:spacing w:val="0"/>
          <w:w w:val="100"/>
          <w:position w:val="0"/>
          <w:sz w:val="24"/>
          <w:szCs w:val="24"/>
        </w:rPr>
        <w:t>资本公枳-续</w:t>
      </w:r>
    </w:p>
    <w:p>
      <w:pPr>
        <w:pStyle w:val="Style5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u w:val="single"/>
        </w:rPr>
        <w:t>2005 年</w:t>
      </w:r>
    </w:p>
    <w:p>
      <w:pPr>
        <w:widowControl w:val="0"/>
        <w:spacing w:line="1" w:lineRule="exact"/>
        <w:sectPr>
          <w:footnotePr>
            <w:pos w:val="pageBottom"/>
            <w:numFmt w:val="decimal"/>
            <w:numRestart w:val="continuous"/>
          </w:footnotePr>
          <w:pgSz w:w="11900" w:h="16840"/>
          <w:pgMar w:top="1623" w:right="694" w:bottom="6337" w:left="991" w:header="0" w:footer="3" w:gutter="0"/>
          <w:cols w:space="720"/>
          <w:noEndnote/>
          <w:rtlGutter w:val="0"/>
          <w:docGrid w:linePitch="360"/>
        </w:sectPr>
      </w:pPr>
      <w:r>
        <mc:AlternateContent>
          <mc:Choice Requires="wps">
            <w:drawing>
              <wp:anchor distT="38100" distB="1259205" distL="0" distR="0" simplePos="0" relativeHeight="125829637" behindDoc="0" locked="0" layoutInCell="1" allowOverlap="1">
                <wp:simplePos x="0" y="0"/>
                <wp:positionH relativeFrom="page">
                  <wp:posOffset>2701925</wp:posOffset>
                </wp:positionH>
                <wp:positionV relativeFrom="paragraph">
                  <wp:posOffset>38100</wp:posOffset>
                </wp:positionV>
                <wp:extent cx="445135" cy="176530"/>
                <wp:wrapTopAndBottom/>
                <wp:docPr id="427" name="Shape 427"/>
                <a:graphic xmlns:a="http://schemas.openxmlformats.org/drawingml/2006/main">
                  <a:graphicData uri="http://schemas.microsoft.com/office/word/2010/wordprocessingShape">
                    <wps:wsp>
                      <wps:cNvSpPr txBox="1"/>
                      <wps:spPr>
                        <a:xfrm>
                          <a:ext cx="445135" cy="1765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年初数</w:t>
                            </w:r>
                          </w:p>
                        </w:txbxContent>
                      </wps:txbx>
                      <wps:bodyPr wrap="none" lIns="0" tIns="0" rIns="0" bIns="0">
                        <a:noAutoFit/>
                      </wps:bodyPr>
                    </wps:wsp>
                  </a:graphicData>
                </a:graphic>
              </wp:anchor>
            </w:drawing>
          </mc:Choice>
          <mc:Fallback>
            <w:pict>
              <v:shape id="_x0000_s1453" type="#_x0000_t202" style="position:absolute;margin-left:212.75pt;margin-top:3.pt;width:35.050000000000004pt;height:13.9pt;z-index:-125829116;mso-wrap-distance-left:0;mso-wrap-distance-top:3.pt;mso-wrap-distance-right:0;mso-wrap-distance-bottom:99.150000000000006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年初数</w:t>
                      </w:r>
                    </w:p>
                  </w:txbxContent>
                </v:textbox>
                <w10:wrap type="topAndBottom" anchorx="page"/>
              </v:shape>
            </w:pict>
          </mc:Fallback>
        </mc:AlternateContent>
      </w:r>
      <w:r>
        <mc:AlternateContent>
          <mc:Choice Requires="wps">
            <w:drawing>
              <wp:anchor distT="178435" distB="1124585" distL="0" distR="0" simplePos="0" relativeHeight="125829639" behindDoc="0" locked="0" layoutInCell="1" allowOverlap="1">
                <wp:simplePos x="0" y="0"/>
                <wp:positionH relativeFrom="page">
                  <wp:posOffset>2634615</wp:posOffset>
                </wp:positionH>
                <wp:positionV relativeFrom="paragraph">
                  <wp:posOffset>178435</wp:posOffset>
                </wp:positionV>
                <wp:extent cx="582295" cy="170815"/>
                <wp:wrapTopAndBottom/>
                <wp:docPr id="429" name="Shape 429"/>
                <a:graphic xmlns:a="http://schemas.openxmlformats.org/drawingml/2006/main">
                  <a:graphicData uri="http://schemas.microsoft.com/office/word/2010/wordprocessingShape">
                    <wps:wsp>
                      <wps:cNvSpPr txBox="1"/>
                      <wps:spPr>
                        <a:xfrm>
                          <a:ext cx="582295" cy="17081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人民币元</w:t>
                            </w:r>
                          </w:p>
                        </w:txbxContent>
                      </wps:txbx>
                      <wps:bodyPr wrap="none" lIns="0" tIns="0" rIns="0" bIns="0">
                        <a:noAutoFit/>
                      </wps:bodyPr>
                    </wps:wsp>
                  </a:graphicData>
                </a:graphic>
              </wp:anchor>
            </w:drawing>
          </mc:Choice>
          <mc:Fallback>
            <w:pict>
              <v:shape id="_x0000_s1455" type="#_x0000_t202" style="position:absolute;margin-left:207.45000000000002pt;margin-top:14.050000000000001pt;width:45.850000000000001pt;height:13.450000000000001pt;z-index:-125829114;mso-wrap-distance-left:0;mso-wrap-distance-top:14.050000000000001pt;mso-wrap-distance-right:0;mso-wrap-distance-bottom:88.54999999999999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人民币元</w:t>
                      </w:r>
                    </w:p>
                  </w:txbxContent>
                </v:textbox>
                <w10:wrap type="topAndBottom" anchorx="page"/>
              </v:shape>
            </w:pict>
          </mc:Fallback>
        </mc:AlternateContent>
      </w:r>
      <w:r>
        <mc:AlternateContent>
          <mc:Choice Requires="wps">
            <w:drawing>
              <wp:anchor distT="38100" distB="1259205" distL="0" distR="0" simplePos="0" relativeHeight="125829641" behindDoc="0" locked="0" layoutInCell="1" allowOverlap="1">
                <wp:simplePos x="0" y="0"/>
                <wp:positionH relativeFrom="page">
                  <wp:posOffset>3735070</wp:posOffset>
                </wp:positionH>
                <wp:positionV relativeFrom="paragraph">
                  <wp:posOffset>38100</wp:posOffset>
                </wp:positionV>
                <wp:extent cx="722630" cy="176530"/>
                <wp:wrapTopAndBottom/>
                <wp:docPr id="431" name="Shape 431"/>
                <a:graphic xmlns:a="http://schemas.openxmlformats.org/drawingml/2006/main">
                  <a:graphicData uri="http://schemas.microsoft.com/office/word/2010/wordprocessingShape">
                    <wps:wsp>
                      <wps:cNvSpPr txBox="1"/>
                      <wps:spPr>
                        <a:xfrm>
                          <a:ext cx="722630" cy="1765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u w:val="single"/>
                              </w:rPr>
                              <w:t>本年增加数</w:t>
                            </w:r>
                          </w:p>
                        </w:txbxContent>
                      </wps:txbx>
                      <wps:bodyPr wrap="none" lIns="0" tIns="0" rIns="0" bIns="0">
                        <a:noAutoFit/>
                      </wps:bodyPr>
                    </wps:wsp>
                  </a:graphicData>
                </a:graphic>
              </wp:anchor>
            </w:drawing>
          </mc:Choice>
          <mc:Fallback>
            <w:pict>
              <v:shape id="_x0000_s1457" type="#_x0000_t202" style="position:absolute;margin-left:294.10000000000002pt;margin-top:3.pt;width:56.899999999999999pt;height:13.9pt;z-index:-125829112;mso-wrap-distance-left:0;mso-wrap-distance-top:3.pt;mso-wrap-distance-right:0;mso-wrap-distance-bottom:99.150000000000006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u w:val="single"/>
                        </w:rPr>
                        <w:t>本年增加数</w:t>
                      </w:r>
                    </w:p>
                  </w:txbxContent>
                </v:textbox>
                <w10:wrap type="topAndBottom" anchorx="page"/>
              </v:shape>
            </w:pict>
          </mc:Fallback>
        </mc:AlternateContent>
      </w:r>
      <w:r>
        <mc:AlternateContent>
          <mc:Choice Requires="wps">
            <w:drawing>
              <wp:anchor distT="178435" distB="1124585" distL="0" distR="0" simplePos="0" relativeHeight="125829643" behindDoc="0" locked="0" layoutInCell="1" allowOverlap="1">
                <wp:simplePos x="0" y="0"/>
                <wp:positionH relativeFrom="page">
                  <wp:posOffset>3804920</wp:posOffset>
                </wp:positionH>
                <wp:positionV relativeFrom="paragraph">
                  <wp:posOffset>178435</wp:posOffset>
                </wp:positionV>
                <wp:extent cx="582295" cy="170815"/>
                <wp:wrapTopAndBottom/>
                <wp:docPr id="433" name="Shape 433"/>
                <a:graphic xmlns:a="http://schemas.openxmlformats.org/drawingml/2006/main">
                  <a:graphicData uri="http://schemas.microsoft.com/office/word/2010/wordprocessingShape">
                    <wps:wsp>
                      <wps:cNvSpPr txBox="1"/>
                      <wps:spPr>
                        <a:xfrm>
                          <a:ext cx="582295" cy="17081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人民币元</w:t>
                            </w:r>
                          </w:p>
                        </w:txbxContent>
                      </wps:txbx>
                      <wps:bodyPr wrap="none" lIns="0" tIns="0" rIns="0" bIns="0">
                        <a:noAutoFit/>
                      </wps:bodyPr>
                    </wps:wsp>
                  </a:graphicData>
                </a:graphic>
              </wp:anchor>
            </w:drawing>
          </mc:Choice>
          <mc:Fallback>
            <w:pict>
              <v:shape id="_x0000_s1459" type="#_x0000_t202" style="position:absolute;margin-left:299.60000000000002pt;margin-top:14.050000000000001pt;width:45.850000000000001pt;height:13.450000000000001pt;z-index:-125829110;mso-wrap-distance-left:0;mso-wrap-distance-top:14.050000000000001pt;mso-wrap-distance-right:0;mso-wrap-distance-bottom:88.54999999999999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人民币元</w:t>
                      </w:r>
                    </w:p>
                  </w:txbxContent>
                </v:textbox>
                <w10:wrap type="topAndBottom" anchorx="page"/>
              </v:shape>
            </w:pict>
          </mc:Fallback>
        </mc:AlternateContent>
      </w:r>
      <w:r>
        <mc:AlternateContent>
          <mc:Choice Requires="wps">
            <w:drawing>
              <wp:anchor distT="38100" distB="1259205" distL="0" distR="0" simplePos="0" relativeHeight="125829645" behindDoc="0" locked="0" layoutInCell="1" allowOverlap="1">
                <wp:simplePos x="0" y="0"/>
                <wp:positionH relativeFrom="page">
                  <wp:posOffset>4893310</wp:posOffset>
                </wp:positionH>
                <wp:positionV relativeFrom="paragraph">
                  <wp:posOffset>38100</wp:posOffset>
                </wp:positionV>
                <wp:extent cx="725170" cy="176530"/>
                <wp:wrapTopAndBottom/>
                <wp:docPr id="435" name="Shape 435"/>
                <a:graphic xmlns:a="http://schemas.openxmlformats.org/drawingml/2006/main">
                  <a:graphicData uri="http://schemas.microsoft.com/office/word/2010/wordprocessingShape">
                    <wps:wsp>
                      <wps:cNvSpPr txBox="1"/>
                      <wps:spPr>
                        <a:xfrm>
                          <a:ext cx="725170" cy="1765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本年减少数</w:t>
                            </w:r>
                          </w:p>
                        </w:txbxContent>
                      </wps:txbx>
                      <wps:bodyPr wrap="none" lIns="0" tIns="0" rIns="0" bIns="0">
                        <a:noAutoFit/>
                      </wps:bodyPr>
                    </wps:wsp>
                  </a:graphicData>
                </a:graphic>
              </wp:anchor>
            </w:drawing>
          </mc:Choice>
          <mc:Fallback>
            <w:pict>
              <v:shape id="_x0000_s1461" type="#_x0000_t202" style="position:absolute;margin-left:385.30000000000001pt;margin-top:3.pt;width:57.100000000000001pt;height:13.9pt;z-index:-125829108;mso-wrap-distance-left:0;mso-wrap-distance-top:3.pt;mso-wrap-distance-right:0;mso-wrap-distance-bottom:99.150000000000006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u w:val="single"/>
                        </w:rPr>
                        <w:t>本年减少数</w:t>
                      </w:r>
                    </w:p>
                  </w:txbxContent>
                </v:textbox>
                <w10:wrap type="topAndBottom" anchorx="page"/>
              </v:shape>
            </w:pict>
          </mc:Fallback>
        </mc:AlternateContent>
      </w:r>
      <w:r>
        <mc:AlternateContent>
          <mc:Choice Requires="wps">
            <w:drawing>
              <wp:anchor distT="178435" distB="1124585" distL="0" distR="0" simplePos="0" relativeHeight="125829647" behindDoc="0" locked="0" layoutInCell="1" allowOverlap="1">
                <wp:simplePos x="0" y="0"/>
                <wp:positionH relativeFrom="page">
                  <wp:posOffset>4963160</wp:posOffset>
                </wp:positionH>
                <wp:positionV relativeFrom="paragraph">
                  <wp:posOffset>178435</wp:posOffset>
                </wp:positionV>
                <wp:extent cx="585470" cy="170815"/>
                <wp:wrapTopAndBottom/>
                <wp:docPr id="437" name="Shape 437"/>
                <a:graphic xmlns:a="http://schemas.openxmlformats.org/drawingml/2006/main">
                  <a:graphicData uri="http://schemas.microsoft.com/office/word/2010/wordprocessingShape">
                    <wps:wsp>
                      <wps:cNvSpPr txBox="1"/>
                      <wps:spPr>
                        <a:xfrm>
                          <a:ext cx="585470" cy="17081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人民币元</w:t>
                            </w:r>
                          </w:p>
                        </w:txbxContent>
                      </wps:txbx>
                      <wps:bodyPr wrap="none" lIns="0" tIns="0" rIns="0" bIns="0">
                        <a:noAutoFit/>
                      </wps:bodyPr>
                    </wps:wsp>
                  </a:graphicData>
                </a:graphic>
              </wp:anchor>
            </w:drawing>
          </mc:Choice>
          <mc:Fallback>
            <w:pict>
              <v:shape id="_x0000_s1463" type="#_x0000_t202" style="position:absolute;margin-left:390.80000000000001pt;margin-top:14.050000000000001pt;width:46.100000000000001pt;height:13.450000000000001pt;z-index:-125829106;mso-wrap-distance-left:0;mso-wrap-distance-top:14.050000000000001pt;mso-wrap-distance-right:0;mso-wrap-distance-bottom:88.54999999999999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人民币元</w:t>
                      </w:r>
                    </w:p>
                  </w:txbxContent>
                </v:textbox>
                <w10:wrap type="topAndBottom" anchorx="page"/>
              </v:shape>
            </w:pict>
          </mc:Fallback>
        </mc:AlternateContent>
      </w:r>
      <w:r>
        <mc:AlternateContent>
          <mc:Choice Requires="wps">
            <w:drawing>
              <wp:anchor distT="38100" distB="1259205" distL="0" distR="0" simplePos="0" relativeHeight="125829649" behindDoc="0" locked="0" layoutInCell="1" allowOverlap="1">
                <wp:simplePos x="0" y="0"/>
                <wp:positionH relativeFrom="page">
                  <wp:posOffset>6246495</wp:posOffset>
                </wp:positionH>
                <wp:positionV relativeFrom="paragraph">
                  <wp:posOffset>38100</wp:posOffset>
                </wp:positionV>
                <wp:extent cx="441960" cy="176530"/>
                <wp:wrapTopAndBottom/>
                <wp:docPr id="439" name="Shape 439"/>
                <a:graphic xmlns:a="http://schemas.openxmlformats.org/drawingml/2006/main">
                  <a:graphicData uri="http://schemas.microsoft.com/office/word/2010/wordprocessingShape">
                    <wps:wsp>
                      <wps:cNvSpPr txBox="1"/>
                      <wps:spPr>
                        <a:xfrm>
                          <a:ext cx="441960" cy="1765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年末数</w:t>
                            </w:r>
                          </w:p>
                        </w:txbxContent>
                      </wps:txbx>
                      <wps:bodyPr wrap="none" lIns="0" tIns="0" rIns="0" bIns="0">
                        <a:noAutoFit/>
                      </wps:bodyPr>
                    </wps:wsp>
                  </a:graphicData>
                </a:graphic>
              </wp:anchor>
            </w:drawing>
          </mc:Choice>
          <mc:Fallback>
            <w:pict>
              <v:shape id="_x0000_s1465" type="#_x0000_t202" style="position:absolute;margin-left:491.85000000000002pt;margin-top:3.pt;width:34.800000000000004pt;height:13.9pt;z-index:-125829104;mso-wrap-distance-left:0;mso-wrap-distance-top:3.pt;mso-wrap-distance-right:0;mso-wrap-distance-bottom:99.150000000000006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年末数</w:t>
                      </w:r>
                    </w:p>
                  </w:txbxContent>
                </v:textbox>
                <w10:wrap type="topAndBottom" anchorx="page"/>
              </v:shape>
            </w:pict>
          </mc:Fallback>
        </mc:AlternateContent>
      </w:r>
      <w:r>
        <mc:AlternateContent>
          <mc:Choice Requires="wps">
            <w:drawing>
              <wp:anchor distT="178435" distB="1124585" distL="0" distR="0" simplePos="0" relativeHeight="125829651" behindDoc="0" locked="0" layoutInCell="1" allowOverlap="1">
                <wp:simplePos x="0" y="0"/>
                <wp:positionH relativeFrom="page">
                  <wp:posOffset>6176645</wp:posOffset>
                </wp:positionH>
                <wp:positionV relativeFrom="paragraph">
                  <wp:posOffset>178435</wp:posOffset>
                </wp:positionV>
                <wp:extent cx="582295" cy="170815"/>
                <wp:wrapTopAndBottom/>
                <wp:docPr id="441" name="Shape 441"/>
                <a:graphic xmlns:a="http://schemas.openxmlformats.org/drawingml/2006/main">
                  <a:graphicData uri="http://schemas.microsoft.com/office/word/2010/wordprocessingShape">
                    <wps:wsp>
                      <wps:cNvSpPr txBox="1"/>
                      <wps:spPr>
                        <a:xfrm>
                          <a:ext cx="582295" cy="17081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人民币元</w:t>
                            </w:r>
                          </w:p>
                        </w:txbxContent>
                      </wps:txbx>
                      <wps:bodyPr wrap="none" lIns="0" tIns="0" rIns="0" bIns="0">
                        <a:noAutoFit/>
                      </wps:bodyPr>
                    </wps:wsp>
                  </a:graphicData>
                </a:graphic>
              </wp:anchor>
            </w:drawing>
          </mc:Choice>
          <mc:Fallback>
            <w:pict>
              <v:shape id="_x0000_s1467" type="#_x0000_t202" style="position:absolute;margin-left:486.35000000000002pt;margin-top:14.050000000000001pt;width:45.850000000000001pt;height:13.450000000000001pt;z-index:-125829102;mso-wrap-distance-left:0;mso-wrap-distance-top:14.050000000000001pt;mso-wrap-distance-right:0;mso-wrap-distance-bottom:88.54999999999999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人民币元</w:t>
                      </w:r>
                    </w:p>
                  </w:txbxContent>
                </v:textbox>
                <w10:wrap type="topAndBottom" anchorx="page"/>
              </v:shape>
            </w:pict>
          </mc:Fallback>
        </mc:AlternateContent>
      </w:r>
      <w:r>
        <mc:AlternateContent>
          <mc:Choice Requires="wps">
            <w:drawing>
              <wp:anchor distT="458470" distB="280670" distL="0" distR="0" simplePos="0" relativeHeight="125829653" behindDoc="0" locked="0" layoutInCell="1" allowOverlap="1">
                <wp:simplePos x="0" y="0"/>
                <wp:positionH relativeFrom="page">
                  <wp:posOffset>1083310</wp:posOffset>
                </wp:positionH>
                <wp:positionV relativeFrom="paragraph">
                  <wp:posOffset>458470</wp:posOffset>
                </wp:positionV>
                <wp:extent cx="1143000" cy="734695"/>
                <wp:wrapTopAndBottom/>
                <wp:docPr id="443" name="Shape 443"/>
                <a:graphic xmlns:a="http://schemas.openxmlformats.org/drawingml/2006/main">
                  <a:graphicData uri="http://schemas.microsoft.com/office/word/2010/wordprocessingShape">
                    <wps:wsp>
                      <wps:cNvSpPr txBox="1"/>
                      <wps:spPr>
                        <a:xfrm>
                          <a:ext cx="1143000" cy="734695"/>
                        </a:xfrm>
                        <a:prstGeom prst="rect"/>
                        <a:noFill/>
                      </wps:spPr>
                      <wps:txbx>
                        <w:txbxContent>
                          <w:p>
                            <w:pPr>
                              <w:pStyle w:val="Style51"/>
                              <w:keepNext w:val="0"/>
                              <w:keepLines w:val="0"/>
                              <w:widowControl w:val="0"/>
                              <w:shd w:val="clear" w:color="auto" w:fill="auto"/>
                              <w:bidi w:val="0"/>
                              <w:spacing w:before="0" w:after="0" w:line="216" w:lineRule="exact"/>
                              <w:ind w:left="0" w:right="0" w:firstLine="0"/>
                              <w:jc w:val="left"/>
                              <w:rPr>
                                <w:sz w:val="22"/>
                                <w:szCs w:val="22"/>
                              </w:rPr>
                            </w:pPr>
                            <w:r>
                              <w:rPr>
                                <w:color w:val="000000"/>
                                <w:spacing w:val="0"/>
                                <w:w w:val="100"/>
                                <w:position w:val="0"/>
                                <w:sz w:val="22"/>
                                <w:szCs w:val="22"/>
                              </w:rPr>
                              <w:t>资本溢价</w:t>
                            </w:r>
                          </w:p>
                          <w:p>
                            <w:pPr>
                              <w:pStyle w:val="Style51"/>
                              <w:keepNext w:val="0"/>
                              <w:keepLines w:val="0"/>
                              <w:widowControl w:val="0"/>
                              <w:shd w:val="clear" w:color="auto" w:fill="auto"/>
                              <w:bidi w:val="0"/>
                              <w:spacing w:before="0" w:after="0" w:line="216" w:lineRule="exact"/>
                              <w:ind w:left="0" w:right="0" w:firstLine="0"/>
                              <w:jc w:val="left"/>
                              <w:rPr>
                                <w:sz w:val="22"/>
                                <w:szCs w:val="22"/>
                              </w:rPr>
                            </w:pPr>
                            <w:r>
                              <w:rPr>
                                <w:color w:val="000000"/>
                                <w:spacing w:val="0"/>
                                <w:w w:val="100"/>
                                <w:position w:val="0"/>
                                <w:sz w:val="22"/>
                                <w:szCs w:val="22"/>
                              </w:rPr>
                              <w:t>资产评估增值准备 拨款转入</w:t>
                            </w:r>
                          </w:p>
                          <w:p>
                            <w:pPr>
                              <w:pStyle w:val="Style51"/>
                              <w:keepNext w:val="0"/>
                              <w:keepLines w:val="0"/>
                              <w:widowControl w:val="0"/>
                              <w:shd w:val="clear" w:color="auto" w:fill="auto"/>
                              <w:bidi w:val="0"/>
                              <w:spacing w:before="0" w:after="0" w:line="216" w:lineRule="exact"/>
                              <w:ind w:left="0" w:right="0" w:firstLine="0"/>
                              <w:jc w:val="left"/>
                              <w:rPr>
                                <w:sz w:val="22"/>
                                <w:szCs w:val="22"/>
                              </w:rPr>
                            </w:pPr>
                            <w:r>
                              <w:rPr>
                                <w:color w:val="000000"/>
                                <w:spacing w:val="0"/>
                                <w:w w:val="100"/>
                                <w:position w:val="0"/>
                                <w:sz w:val="22"/>
                                <w:szCs w:val="22"/>
                              </w:rPr>
                              <w:t>股权投资准备</w:t>
                            </w:r>
                          </w:p>
                          <w:p>
                            <w:pPr>
                              <w:pStyle w:val="Style51"/>
                              <w:keepNext w:val="0"/>
                              <w:keepLines w:val="0"/>
                              <w:widowControl w:val="0"/>
                              <w:shd w:val="clear" w:color="auto" w:fill="auto"/>
                              <w:bidi w:val="0"/>
                              <w:spacing w:before="0" w:after="0" w:line="216" w:lineRule="exact"/>
                              <w:ind w:left="0" w:right="0" w:firstLine="0"/>
                              <w:jc w:val="left"/>
                              <w:rPr>
                                <w:sz w:val="22"/>
                                <w:szCs w:val="22"/>
                              </w:rPr>
                            </w:pPr>
                            <w:r>
                              <w:rPr>
                                <w:color w:val="000000"/>
                                <w:spacing w:val="0"/>
                                <w:w w:val="100"/>
                                <w:position w:val="0"/>
                                <w:sz w:val="22"/>
                                <w:szCs w:val="22"/>
                              </w:rPr>
                              <w:t>其他资本公积</w:t>
                            </w:r>
                          </w:p>
                        </w:txbxContent>
                      </wps:txbx>
                      <wps:bodyPr lIns="0" tIns="0" rIns="0" bIns="0">
                        <a:noAutoFit/>
                      </wps:bodyPr>
                    </wps:wsp>
                  </a:graphicData>
                </a:graphic>
              </wp:anchor>
            </w:drawing>
          </mc:Choice>
          <mc:Fallback>
            <w:pict>
              <v:shape id="_x0000_s1469" type="#_x0000_t202" style="position:absolute;margin-left:85.299999999999997pt;margin-top:36.100000000000001pt;width:90.pt;height:57.850000000000001pt;z-index:-125829100;mso-wrap-distance-left:0;mso-wrap-distance-top:36.100000000000001pt;mso-wrap-distance-right:0;mso-wrap-distance-bottom:22.100000000000001pt;mso-position-horizontal-relative:page" filled="f" stroked="f">
                <v:textbox inset="0,0,0,0">
                  <w:txbxContent>
                    <w:p>
                      <w:pPr>
                        <w:pStyle w:val="Style51"/>
                        <w:keepNext w:val="0"/>
                        <w:keepLines w:val="0"/>
                        <w:widowControl w:val="0"/>
                        <w:shd w:val="clear" w:color="auto" w:fill="auto"/>
                        <w:bidi w:val="0"/>
                        <w:spacing w:before="0" w:after="0" w:line="216" w:lineRule="exact"/>
                        <w:ind w:left="0" w:right="0" w:firstLine="0"/>
                        <w:jc w:val="left"/>
                        <w:rPr>
                          <w:sz w:val="22"/>
                          <w:szCs w:val="22"/>
                        </w:rPr>
                      </w:pPr>
                      <w:r>
                        <w:rPr>
                          <w:color w:val="000000"/>
                          <w:spacing w:val="0"/>
                          <w:w w:val="100"/>
                          <w:position w:val="0"/>
                          <w:sz w:val="22"/>
                          <w:szCs w:val="22"/>
                        </w:rPr>
                        <w:t>资本溢价</w:t>
                      </w:r>
                    </w:p>
                    <w:p>
                      <w:pPr>
                        <w:pStyle w:val="Style51"/>
                        <w:keepNext w:val="0"/>
                        <w:keepLines w:val="0"/>
                        <w:widowControl w:val="0"/>
                        <w:shd w:val="clear" w:color="auto" w:fill="auto"/>
                        <w:bidi w:val="0"/>
                        <w:spacing w:before="0" w:after="0" w:line="216" w:lineRule="exact"/>
                        <w:ind w:left="0" w:right="0" w:firstLine="0"/>
                        <w:jc w:val="left"/>
                        <w:rPr>
                          <w:sz w:val="22"/>
                          <w:szCs w:val="22"/>
                        </w:rPr>
                      </w:pPr>
                      <w:r>
                        <w:rPr>
                          <w:color w:val="000000"/>
                          <w:spacing w:val="0"/>
                          <w:w w:val="100"/>
                          <w:position w:val="0"/>
                          <w:sz w:val="22"/>
                          <w:szCs w:val="22"/>
                        </w:rPr>
                        <w:t>资产评估增值准备 拨款转入</w:t>
                      </w:r>
                    </w:p>
                    <w:p>
                      <w:pPr>
                        <w:pStyle w:val="Style51"/>
                        <w:keepNext w:val="0"/>
                        <w:keepLines w:val="0"/>
                        <w:widowControl w:val="0"/>
                        <w:shd w:val="clear" w:color="auto" w:fill="auto"/>
                        <w:bidi w:val="0"/>
                        <w:spacing w:before="0" w:after="0" w:line="216" w:lineRule="exact"/>
                        <w:ind w:left="0" w:right="0" w:firstLine="0"/>
                        <w:jc w:val="left"/>
                        <w:rPr>
                          <w:sz w:val="22"/>
                          <w:szCs w:val="22"/>
                        </w:rPr>
                      </w:pPr>
                      <w:r>
                        <w:rPr>
                          <w:color w:val="000000"/>
                          <w:spacing w:val="0"/>
                          <w:w w:val="100"/>
                          <w:position w:val="0"/>
                          <w:sz w:val="22"/>
                          <w:szCs w:val="22"/>
                        </w:rPr>
                        <w:t>股权投资准备</w:t>
                      </w:r>
                    </w:p>
                    <w:p>
                      <w:pPr>
                        <w:pStyle w:val="Style51"/>
                        <w:keepNext w:val="0"/>
                        <w:keepLines w:val="0"/>
                        <w:widowControl w:val="0"/>
                        <w:shd w:val="clear" w:color="auto" w:fill="auto"/>
                        <w:bidi w:val="0"/>
                        <w:spacing w:before="0" w:after="0" w:line="216" w:lineRule="exact"/>
                        <w:ind w:left="0" w:right="0" w:firstLine="0"/>
                        <w:jc w:val="left"/>
                        <w:rPr>
                          <w:sz w:val="22"/>
                          <w:szCs w:val="22"/>
                        </w:rPr>
                      </w:pPr>
                      <w:r>
                        <w:rPr>
                          <w:color w:val="000000"/>
                          <w:spacing w:val="0"/>
                          <w:w w:val="100"/>
                          <w:position w:val="0"/>
                          <w:sz w:val="22"/>
                          <w:szCs w:val="22"/>
                        </w:rPr>
                        <w:t>其他资本公积</w:t>
                      </w:r>
                    </w:p>
                  </w:txbxContent>
                </v:textbox>
                <w10:wrap type="topAndBottom" anchorx="page"/>
              </v:shape>
            </w:pict>
          </mc:Fallback>
        </mc:AlternateContent>
      </w:r>
      <w:r>
        <mc:AlternateContent>
          <mc:Choice Requires="wps">
            <w:drawing>
              <wp:anchor distT="471170" distB="286385" distL="0" distR="0" simplePos="0" relativeHeight="125829655" behindDoc="0" locked="0" layoutInCell="1" allowOverlap="1">
                <wp:simplePos x="0" y="0"/>
                <wp:positionH relativeFrom="page">
                  <wp:posOffset>2326640</wp:posOffset>
                </wp:positionH>
                <wp:positionV relativeFrom="paragraph">
                  <wp:posOffset>471170</wp:posOffset>
                </wp:positionV>
                <wp:extent cx="1136650" cy="716280"/>
                <wp:wrapTopAndBottom/>
                <wp:docPr id="445" name="Shape 445"/>
                <a:graphic xmlns:a="http://schemas.openxmlformats.org/drawingml/2006/main">
                  <a:graphicData uri="http://schemas.microsoft.com/office/word/2010/wordprocessingShape">
                    <wps:wsp>
                      <wps:cNvSpPr txBox="1"/>
                      <wps:spPr>
                        <a:xfrm>
                          <a:ext cx="1136650" cy="716280"/>
                        </a:xfrm>
                        <a:prstGeom prst="rect"/>
                        <a:noFill/>
                      </wps:spPr>
                      <wps:txbx>
                        <w:txbxContent>
                          <w:p>
                            <w:pPr>
                              <w:pStyle w:val="Style51"/>
                              <w:keepNext w:val="0"/>
                              <w:keepLines w:val="0"/>
                              <w:widowControl w:val="0"/>
                              <w:shd w:val="clear" w:color="auto" w:fill="auto"/>
                              <w:bidi w:val="0"/>
                              <w:spacing w:before="0" w:after="0" w:line="219" w:lineRule="exact"/>
                              <w:ind w:left="0" w:right="0" w:firstLine="0"/>
                              <w:jc w:val="right"/>
                              <w:rPr>
                                <w:sz w:val="22"/>
                                <w:szCs w:val="22"/>
                              </w:rPr>
                            </w:pPr>
                            <w:r>
                              <w:rPr>
                                <w:color w:val="000000"/>
                                <w:spacing w:val="0"/>
                                <w:w w:val="100"/>
                                <w:position w:val="0"/>
                                <w:sz w:val="22"/>
                                <w:szCs w:val="22"/>
                              </w:rPr>
                              <w:t>1,445,574,807.21</w:t>
                            </w:r>
                          </w:p>
                          <w:p>
                            <w:pPr>
                              <w:pStyle w:val="Style51"/>
                              <w:keepNext w:val="0"/>
                              <w:keepLines w:val="0"/>
                              <w:widowControl w:val="0"/>
                              <w:shd w:val="clear" w:color="auto" w:fill="auto"/>
                              <w:bidi w:val="0"/>
                              <w:spacing w:before="0" w:after="0" w:line="219" w:lineRule="exact"/>
                              <w:ind w:left="0" w:right="0" w:firstLine="0"/>
                              <w:jc w:val="right"/>
                              <w:rPr>
                                <w:sz w:val="22"/>
                                <w:szCs w:val="22"/>
                              </w:rPr>
                            </w:pPr>
                            <w:r>
                              <w:rPr>
                                <w:color w:val="000000"/>
                                <w:spacing w:val="0"/>
                                <w:w w:val="100"/>
                                <w:position w:val="0"/>
                                <w:sz w:val="22"/>
                                <w:szCs w:val="22"/>
                              </w:rPr>
                              <w:t xml:space="preserve">57,501, </w:t>
                            </w:r>
                            <w:r>
                              <w:rPr>
                                <w:color w:val="000000"/>
                                <w:spacing w:val="0"/>
                                <w:w w:val="100"/>
                                <w:position w:val="0"/>
                                <w:sz w:val="22"/>
                                <w:szCs w:val="22"/>
                              </w:rPr>
                              <w:t xml:space="preserve">671. </w:t>
                            </w:r>
                            <w:r>
                              <w:rPr>
                                <w:color w:val="000000"/>
                                <w:spacing w:val="0"/>
                                <w:w w:val="100"/>
                                <w:position w:val="0"/>
                                <w:sz w:val="22"/>
                                <w:szCs w:val="22"/>
                              </w:rPr>
                              <w:t xml:space="preserve">97 </w:t>
                            </w:r>
                            <w:r>
                              <w:rPr>
                                <w:color w:val="000000"/>
                                <w:spacing w:val="0"/>
                                <w:w w:val="100"/>
                                <w:position w:val="0"/>
                                <w:sz w:val="22"/>
                                <w:szCs w:val="22"/>
                              </w:rPr>
                              <w:t xml:space="preserve">165,133,000.58 </w:t>
                            </w:r>
                            <w:r>
                              <w:rPr>
                                <w:color w:val="000000"/>
                                <w:spacing w:val="0"/>
                                <w:w w:val="100"/>
                                <w:position w:val="0"/>
                                <w:sz w:val="22"/>
                                <w:szCs w:val="22"/>
                              </w:rPr>
                              <w:t xml:space="preserve">316, </w:t>
                            </w:r>
                            <w:r>
                              <w:rPr>
                                <w:color w:val="000000"/>
                                <w:spacing w:val="0"/>
                                <w:w w:val="100"/>
                                <w:position w:val="0"/>
                                <w:sz w:val="22"/>
                                <w:szCs w:val="22"/>
                              </w:rPr>
                              <w:t xml:space="preserve">953,037.31 1,757,827. </w:t>
                            </w:r>
                            <w:r>
                              <w:rPr>
                                <w:color w:val="000000"/>
                                <w:spacing w:val="0"/>
                                <w:w w:val="100"/>
                                <w:position w:val="0"/>
                                <w:sz w:val="22"/>
                                <w:szCs w:val="22"/>
                              </w:rPr>
                              <w:t>56</w:t>
                            </w:r>
                          </w:p>
                        </w:txbxContent>
                      </wps:txbx>
                      <wps:bodyPr lIns="0" tIns="0" rIns="0" bIns="0">
                        <a:noAutoFit/>
                      </wps:bodyPr>
                    </wps:wsp>
                  </a:graphicData>
                </a:graphic>
              </wp:anchor>
            </w:drawing>
          </mc:Choice>
          <mc:Fallback>
            <w:pict>
              <v:shape id="_x0000_s1471" type="#_x0000_t202" style="position:absolute;margin-left:183.20000000000002pt;margin-top:37.100000000000001pt;width:89.5pt;height:56.399999999999999pt;z-index:-125829098;mso-wrap-distance-left:0;mso-wrap-distance-top:37.100000000000001pt;mso-wrap-distance-right:0;mso-wrap-distance-bottom:22.550000000000001pt;mso-position-horizontal-relative:page" filled="f" stroked="f">
                <v:textbox inset="0,0,0,0">
                  <w:txbxContent>
                    <w:p>
                      <w:pPr>
                        <w:pStyle w:val="Style51"/>
                        <w:keepNext w:val="0"/>
                        <w:keepLines w:val="0"/>
                        <w:widowControl w:val="0"/>
                        <w:shd w:val="clear" w:color="auto" w:fill="auto"/>
                        <w:bidi w:val="0"/>
                        <w:spacing w:before="0" w:after="0" w:line="219" w:lineRule="exact"/>
                        <w:ind w:left="0" w:right="0" w:firstLine="0"/>
                        <w:jc w:val="right"/>
                        <w:rPr>
                          <w:sz w:val="22"/>
                          <w:szCs w:val="22"/>
                        </w:rPr>
                      </w:pPr>
                      <w:r>
                        <w:rPr>
                          <w:color w:val="000000"/>
                          <w:spacing w:val="0"/>
                          <w:w w:val="100"/>
                          <w:position w:val="0"/>
                          <w:sz w:val="22"/>
                          <w:szCs w:val="22"/>
                        </w:rPr>
                        <w:t>1,445,574,807.21</w:t>
                      </w:r>
                    </w:p>
                    <w:p>
                      <w:pPr>
                        <w:pStyle w:val="Style51"/>
                        <w:keepNext w:val="0"/>
                        <w:keepLines w:val="0"/>
                        <w:widowControl w:val="0"/>
                        <w:shd w:val="clear" w:color="auto" w:fill="auto"/>
                        <w:bidi w:val="0"/>
                        <w:spacing w:before="0" w:after="0" w:line="219" w:lineRule="exact"/>
                        <w:ind w:left="0" w:right="0" w:firstLine="0"/>
                        <w:jc w:val="right"/>
                        <w:rPr>
                          <w:sz w:val="22"/>
                          <w:szCs w:val="22"/>
                        </w:rPr>
                      </w:pPr>
                      <w:r>
                        <w:rPr>
                          <w:color w:val="000000"/>
                          <w:spacing w:val="0"/>
                          <w:w w:val="100"/>
                          <w:position w:val="0"/>
                          <w:sz w:val="22"/>
                          <w:szCs w:val="22"/>
                        </w:rPr>
                        <w:t xml:space="preserve">57,501, </w:t>
                      </w:r>
                      <w:r>
                        <w:rPr>
                          <w:color w:val="000000"/>
                          <w:spacing w:val="0"/>
                          <w:w w:val="100"/>
                          <w:position w:val="0"/>
                          <w:sz w:val="22"/>
                          <w:szCs w:val="22"/>
                        </w:rPr>
                        <w:t xml:space="preserve">671. </w:t>
                      </w:r>
                      <w:r>
                        <w:rPr>
                          <w:color w:val="000000"/>
                          <w:spacing w:val="0"/>
                          <w:w w:val="100"/>
                          <w:position w:val="0"/>
                          <w:sz w:val="22"/>
                          <w:szCs w:val="22"/>
                        </w:rPr>
                        <w:t xml:space="preserve">97 </w:t>
                      </w:r>
                      <w:r>
                        <w:rPr>
                          <w:color w:val="000000"/>
                          <w:spacing w:val="0"/>
                          <w:w w:val="100"/>
                          <w:position w:val="0"/>
                          <w:sz w:val="22"/>
                          <w:szCs w:val="22"/>
                        </w:rPr>
                        <w:t xml:space="preserve">165,133,000.58 </w:t>
                      </w:r>
                      <w:r>
                        <w:rPr>
                          <w:color w:val="000000"/>
                          <w:spacing w:val="0"/>
                          <w:w w:val="100"/>
                          <w:position w:val="0"/>
                          <w:sz w:val="22"/>
                          <w:szCs w:val="22"/>
                        </w:rPr>
                        <w:t xml:space="preserve">316, </w:t>
                      </w:r>
                      <w:r>
                        <w:rPr>
                          <w:color w:val="000000"/>
                          <w:spacing w:val="0"/>
                          <w:w w:val="100"/>
                          <w:position w:val="0"/>
                          <w:sz w:val="22"/>
                          <w:szCs w:val="22"/>
                        </w:rPr>
                        <w:t xml:space="preserve">953,037.31 1,757,827. </w:t>
                      </w:r>
                      <w:r>
                        <w:rPr>
                          <w:color w:val="000000"/>
                          <w:spacing w:val="0"/>
                          <w:w w:val="100"/>
                          <w:position w:val="0"/>
                          <w:sz w:val="22"/>
                          <w:szCs w:val="22"/>
                        </w:rPr>
                        <w:t>56</w:t>
                      </w:r>
                    </w:p>
                  </w:txbxContent>
                </v:textbox>
                <w10:wrap type="topAndBottom" anchorx="page"/>
              </v:shape>
            </w:pict>
          </mc:Fallback>
        </mc:AlternateContent>
      </w:r>
      <w:r>
        <mc:AlternateContent>
          <mc:Choice Requires="wps">
            <w:drawing>
              <wp:anchor distT="449580" distB="844550" distL="0" distR="0" simplePos="0" relativeHeight="125829657" behindDoc="0" locked="0" layoutInCell="1" allowOverlap="1">
                <wp:simplePos x="0" y="0"/>
                <wp:positionH relativeFrom="page">
                  <wp:posOffset>3646805</wp:posOffset>
                </wp:positionH>
                <wp:positionV relativeFrom="paragraph">
                  <wp:posOffset>449580</wp:posOffset>
                </wp:positionV>
                <wp:extent cx="926465" cy="179705"/>
                <wp:wrapTopAndBottom/>
                <wp:docPr id="447" name="Shape 447"/>
                <a:graphic xmlns:a="http://schemas.openxmlformats.org/drawingml/2006/main">
                  <a:graphicData uri="http://schemas.microsoft.com/office/word/2010/wordprocessingShape">
                    <wps:wsp>
                      <wps:cNvSpPr txBox="1"/>
                      <wps:spPr>
                        <a:xfrm>
                          <a:ext cx="926465" cy="17970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38,841,956.12</w:t>
                            </w:r>
                          </w:p>
                        </w:txbxContent>
                      </wps:txbx>
                      <wps:bodyPr wrap="none" lIns="0" tIns="0" rIns="0" bIns="0">
                        <a:noAutoFit/>
                      </wps:bodyPr>
                    </wps:wsp>
                  </a:graphicData>
                </a:graphic>
              </wp:anchor>
            </w:drawing>
          </mc:Choice>
          <mc:Fallback>
            <w:pict>
              <v:shape id="_x0000_s1473" type="#_x0000_t202" style="position:absolute;margin-left:287.15000000000003pt;margin-top:35.399999999999999pt;width:72.950000000000003pt;height:14.15pt;z-index:-125829096;mso-wrap-distance-left:0;mso-wrap-distance-top:35.399999999999999pt;mso-wrap-distance-right:0;mso-wrap-distance-bottom:66.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38,841,956.12</w:t>
                      </w:r>
                    </w:p>
                  </w:txbxContent>
                </v:textbox>
                <w10:wrap type="topAndBottom" anchorx="page"/>
              </v:shape>
            </w:pict>
          </mc:Fallback>
        </mc:AlternateContent>
      </w:r>
      <w:r>
        <mc:AlternateContent>
          <mc:Choice Requires="wps">
            <w:drawing>
              <wp:anchor distT="867410" distB="286385" distL="0" distR="0" simplePos="0" relativeHeight="125829659" behindDoc="0" locked="0" layoutInCell="1" allowOverlap="1">
                <wp:simplePos x="0" y="0"/>
                <wp:positionH relativeFrom="page">
                  <wp:posOffset>3643630</wp:posOffset>
                </wp:positionH>
                <wp:positionV relativeFrom="paragraph">
                  <wp:posOffset>867410</wp:posOffset>
                </wp:positionV>
                <wp:extent cx="932815" cy="320040"/>
                <wp:wrapTopAndBottom/>
                <wp:docPr id="449" name="Shape 449"/>
                <a:graphic xmlns:a="http://schemas.openxmlformats.org/drawingml/2006/main">
                  <a:graphicData uri="http://schemas.microsoft.com/office/word/2010/wordprocessingShape">
                    <wps:wsp>
                      <wps:cNvSpPr txBox="1"/>
                      <wps:spPr>
                        <a:xfrm>
                          <a:ext cx="932815" cy="32004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66,630, </w:t>
                            </w:r>
                            <w:r>
                              <w:rPr>
                                <w:color w:val="000000"/>
                                <w:spacing w:val="0"/>
                                <w:w w:val="100"/>
                                <w:position w:val="0"/>
                                <w:sz w:val="22"/>
                                <w:szCs w:val="22"/>
                              </w:rPr>
                              <w:t xml:space="preserve">130. </w:t>
                            </w:r>
                            <w:r>
                              <w:rPr>
                                <w:color w:val="000000"/>
                                <w:spacing w:val="0"/>
                                <w:w w:val="100"/>
                                <w:position w:val="0"/>
                                <w:sz w:val="22"/>
                                <w:szCs w:val="22"/>
                              </w:rPr>
                              <w:t>51</w:t>
                            </w:r>
                          </w:p>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1,456,470. </w:t>
                            </w:r>
                            <w:r>
                              <w:rPr>
                                <w:color w:val="000000"/>
                                <w:spacing w:val="0"/>
                                <w:w w:val="100"/>
                                <w:position w:val="0"/>
                                <w:sz w:val="22"/>
                                <w:szCs w:val="22"/>
                              </w:rPr>
                              <w:t>89</w:t>
                            </w:r>
                          </w:p>
                        </w:txbxContent>
                      </wps:txbx>
                      <wps:bodyPr lIns="0" tIns="0" rIns="0" bIns="0">
                        <a:noAutoFit/>
                      </wps:bodyPr>
                    </wps:wsp>
                  </a:graphicData>
                </a:graphic>
              </wp:anchor>
            </w:drawing>
          </mc:Choice>
          <mc:Fallback>
            <w:pict>
              <v:shape id="_x0000_s1475" type="#_x0000_t202" style="position:absolute;margin-left:286.90000000000003pt;margin-top:68.299999999999997pt;width:73.450000000000003pt;height:25.199999999999999pt;z-index:-125829094;mso-wrap-distance-left:0;mso-wrap-distance-top:68.299999999999997pt;mso-wrap-distance-right:0;mso-wrap-distance-bottom:22.55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66,630, </w:t>
                      </w:r>
                      <w:r>
                        <w:rPr>
                          <w:color w:val="000000"/>
                          <w:spacing w:val="0"/>
                          <w:w w:val="100"/>
                          <w:position w:val="0"/>
                          <w:sz w:val="22"/>
                          <w:szCs w:val="22"/>
                        </w:rPr>
                        <w:t xml:space="preserve">130. </w:t>
                      </w:r>
                      <w:r>
                        <w:rPr>
                          <w:color w:val="000000"/>
                          <w:spacing w:val="0"/>
                          <w:w w:val="100"/>
                          <w:position w:val="0"/>
                          <w:sz w:val="22"/>
                          <w:szCs w:val="22"/>
                        </w:rPr>
                        <w:t>51</w:t>
                      </w:r>
                    </w:p>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1,456,470. </w:t>
                      </w:r>
                      <w:r>
                        <w:rPr>
                          <w:color w:val="000000"/>
                          <w:spacing w:val="0"/>
                          <w:w w:val="100"/>
                          <w:position w:val="0"/>
                          <w:sz w:val="22"/>
                          <w:szCs w:val="22"/>
                        </w:rPr>
                        <w:t>89</w:t>
                      </w:r>
                    </w:p>
                  </w:txbxContent>
                </v:textbox>
                <w10:wrap type="topAndBottom" anchorx="page"/>
              </v:shape>
            </w:pict>
          </mc:Fallback>
        </mc:AlternateContent>
      </w:r>
      <w:r>
        <mc:AlternateContent>
          <mc:Choice Requires="wps">
            <w:drawing>
              <wp:anchor distT="1299845" distB="0" distL="0" distR="0" simplePos="0" relativeHeight="125829661" behindDoc="0" locked="0" layoutInCell="1" allowOverlap="1">
                <wp:simplePos x="0" y="0"/>
                <wp:positionH relativeFrom="page">
                  <wp:posOffset>1083310</wp:posOffset>
                </wp:positionH>
                <wp:positionV relativeFrom="paragraph">
                  <wp:posOffset>1299845</wp:posOffset>
                </wp:positionV>
                <wp:extent cx="304800" cy="173990"/>
                <wp:wrapTopAndBottom/>
                <wp:docPr id="451" name="Shape 451"/>
                <a:graphic xmlns:a="http://schemas.openxmlformats.org/drawingml/2006/main">
                  <a:graphicData uri="http://schemas.microsoft.com/office/word/2010/wordprocessingShape">
                    <wps:wsp>
                      <wps:cNvSpPr txBox="1"/>
                      <wps:spPr>
                        <a:xfrm>
                          <a:ext cx="304800" cy="1739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xbxContent>
                      </wps:txbx>
                      <wps:bodyPr wrap="none" lIns="0" tIns="0" rIns="0" bIns="0">
                        <a:noAutoFit/>
                      </wps:bodyPr>
                    </wps:wsp>
                  </a:graphicData>
                </a:graphic>
              </wp:anchor>
            </w:drawing>
          </mc:Choice>
          <mc:Fallback>
            <w:pict>
              <v:shape id="_x0000_s1477" type="#_x0000_t202" style="position:absolute;margin-left:85.299999999999997pt;margin-top:102.35000000000001pt;width:24.pt;height:13.700000000000001pt;z-index:-125829092;mso-wrap-distance-left:0;mso-wrap-distance-top:102.35000000000001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xbxContent>
                </v:textbox>
                <w10:wrap type="topAndBottom" anchorx="page"/>
              </v:shape>
            </w:pict>
          </mc:Fallback>
        </mc:AlternateContent>
      </w:r>
      <w:r>
        <mc:AlternateContent>
          <mc:Choice Requires="wps">
            <w:drawing>
              <wp:anchor distT="1287780" distB="6350" distL="0" distR="0" simplePos="0" relativeHeight="125829663" behindDoc="0" locked="0" layoutInCell="1" allowOverlap="1">
                <wp:simplePos x="0" y="0"/>
                <wp:positionH relativeFrom="page">
                  <wp:posOffset>2326640</wp:posOffset>
                </wp:positionH>
                <wp:positionV relativeFrom="paragraph">
                  <wp:posOffset>1287780</wp:posOffset>
                </wp:positionV>
                <wp:extent cx="1134110" cy="179705"/>
                <wp:wrapTopAndBottom/>
                <wp:docPr id="453" name="Shape 453"/>
                <a:graphic xmlns:a="http://schemas.openxmlformats.org/drawingml/2006/main">
                  <a:graphicData uri="http://schemas.microsoft.com/office/word/2010/wordprocessingShape">
                    <wps:wsp>
                      <wps:cNvSpPr txBox="1"/>
                      <wps:spPr>
                        <a:xfrm>
                          <a:ext cx="1134110" cy="17970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1,986,920, </w:t>
                            </w:r>
                            <w:r>
                              <w:rPr>
                                <w:color w:val="000000"/>
                                <w:spacing w:val="0"/>
                                <w:w w:val="100"/>
                                <w:position w:val="0"/>
                                <w:sz w:val="22"/>
                                <w:szCs w:val="22"/>
                              </w:rPr>
                              <w:t>344.63</w:t>
                            </w:r>
                          </w:p>
                        </w:txbxContent>
                      </wps:txbx>
                      <wps:bodyPr wrap="none" lIns="0" tIns="0" rIns="0" bIns="0">
                        <a:noAutoFit/>
                      </wps:bodyPr>
                    </wps:wsp>
                  </a:graphicData>
                </a:graphic>
              </wp:anchor>
            </w:drawing>
          </mc:Choice>
          <mc:Fallback>
            <w:pict>
              <v:shape id="_x0000_s1479" type="#_x0000_t202" style="position:absolute;margin-left:183.20000000000002pt;margin-top:101.40000000000001pt;width:89.299999999999997pt;height:14.15pt;z-index:-125829090;mso-wrap-distance-left:0;mso-wrap-distance-top:101.40000000000001pt;mso-wrap-distance-right:0;mso-wrap-distance-bottom:0.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1,986,920, </w:t>
                      </w:r>
                      <w:r>
                        <w:rPr>
                          <w:color w:val="000000"/>
                          <w:spacing w:val="0"/>
                          <w:w w:val="100"/>
                          <w:position w:val="0"/>
                          <w:sz w:val="22"/>
                          <w:szCs w:val="22"/>
                        </w:rPr>
                        <w:t>344.63</w:t>
                      </w:r>
                    </w:p>
                  </w:txbxContent>
                </v:textbox>
                <w10:wrap type="topAndBottom" anchorx="page"/>
              </v:shape>
            </w:pict>
          </mc:Fallback>
        </mc:AlternateContent>
      </w:r>
      <w:r>
        <mc:AlternateContent>
          <mc:Choice Requires="wps">
            <w:drawing>
              <wp:anchor distT="1287780" distB="6350" distL="0" distR="0" simplePos="0" relativeHeight="125829665" behindDoc="0" locked="0" layoutInCell="1" allowOverlap="1">
                <wp:simplePos x="0" y="0"/>
                <wp:positionH relativeFrom="page">
                  <wp:posOffset>3582670</wp:posOffset>
                </wp:positionH>
                <wp:positionV relativeFrom="paragraph">
                  <wp:posOffset>1287780</wp:posOffset>
                </wp:positionV>
                <wp:extent cx="990600" cy="179705"/>
                <wp:wrapTopAndBottom/>
                <wp:docPr id="455" name="Shape 455"/>
                <a:graphic xmlns:a="http://schemas.openxmlformats.org/drawingml/2006/main">
                  <a:graphicData uri="http://schemas.microsoft.com/office/word/2010/wordprocessingShape">
                    <wps:wsp>
                      <wps:cNvSpPr txBox="1"/>
                      <wps:spPr>
                        <a:xfrm>
                          <a:ext cx="990600" cy="17970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106, </w:t>
                            </w:r>
                            <w:r>
                              <w:rPr>
                                <w:color w:val="000000"/>
                                <w:spacing w:val="0"/>
                                <w:w w:val="100"/>
                                <w:position w:val="0"/>
                                <w:sz w:val="22"/>
                                <w:szCs w:val="22"/>
                              </w:rPr>
                              <w:t>928,557.52</w:t>
                            </w:r>
                          </w:p>
                        </w:txbxContent>
                      </wps:txbx>
                      <wps:bodyPr wrap="none" lIns="0" tIns="0" rIns="0" bIns="0">
                        <a:noAutoFit/>
                      </wps:bodyPr>
                    </wps:wsp>
                  </a:graphicData>
                </a:graphic>
              </wp:anchor>
            </w:drawing>
          </mc:Choice>
          <mc:Fallback>
            <w:pict>
              <v:shape id="_x0000_s1481" type="#_x0000_t202" style="position:absolute;margin-left:282.10000000000002pt;margin-top:101.40000000000001pt;width:78.pt;height:14.15pt;z-index:-125829088;mso-wrap-distance-left:0;mso-wrap-distance-top:101.40000000000001pt;mso-wrap-distance-right:0;mso-wrap-distance-bottom:0.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106, </w:t>
                      </w:r>
                      <w:r>
                        <w:rPr>
                          <w:color w:val="000000"/>
                          <w:spacing w:val="0"/>
                          <w:w w:val="100"/>
                          <w:position w:val="0"/>
                          <w:sz w:val="22"/>
                          <w:szCs w:val="22"/>
                        </w:rPr>
                        <w:t>928,557.52</w:t>
                      </w:r>
                    </w:p>
                  </w:txbxContent>
                </v:textbox>
                <w10:wrap type="topAndBottom" anchorx="page"/>
              </v:shape>
            </w:pict>
          </mc:Fallback>
        </mc:AlternateContent>
      </w:r>
      <w:r>
        <mc:AlternateContent>
          <mc:Choice Requires="wps">
            <w:drawing>
              <wp:anchor distT="449580" distB="844550" distL="0" distR="0" simplePos="0" relativeHeight="125829667" behindDoc="0" locked="0" layoutInCell="1" allowOverlap="1">
                <wp:simplePos x="0" y="0"/>
                <wp:positionH relativeFrom="page">
                  <wp:posOffset>4688840</wp:posOffset>
                </wp:positionH>
                <wp:positionV relativeFrom="paragraph">
                  <wp:posOffset>449580</wp:posOffset>
                </wp:positionV>
                <wp:extent cx="1127760" cy="179705"/>
                <wp:wrapTopAndBottom/>
                <wp:docPr id="457" name="Shape 457"/>
                <a:graphic xmlns:a="http://schemas.openxmlformats.org/drawingml/2006/main">
                  <a:graphicData uri="http://schemas.microsoft.com/office/word/2010/wordprocessingShape">
                    <wps:wsp>
                      <wps:cNvSpPr txBox="1"/>
                      <wps:spPr>
                        <a:xfrm>
                          <a:ext cx="1127760" cy="17970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(269,318,674.00)</w:t>
                            </w:r>
                          </w:p>
                        </w:txbxContent>
                      </wps:txbx>
                      <wps:bodyPr wrap="none" lIns="0" tIns="0" rIns="0" bIns="0">
                        <a:noAutoFit/>
                      </wps:bodyPr>
                    </wps:wsp>
                  </a:graphicData>
                </a:graphic>
              </wp:anchor>
            </w:drawing>
          </mc:Choice>
          <mc:Fallback>
            <w:pict>
              <v:shape id="_x0000_s1483" type="#_x0000_t202" style="position:absolute;margin-left:369.19999999999999pt;margin-top:35.399999999999999pt;width:88.799999999999997pt;height:14.15pt;z-index:-125829086;mso-wrap-distance-left:0;mso-wrap-distance-top:35.399999999999999pt;mso-wrap-distance-right:0;mso-wrap-distance-bottom:66.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(269,318,674.00)</w:t>
                      </w:r>
                    </w:p>
                  </w:txbxContent>
                </v:textbox>
                <w10:wrap type="topAndBottom" anchorx="page"/>
              </v:shape>
            </w:pict>
          </mc:Fallback>
        </mc:AlternateContent>
      </w:r>
      <w:r>
        <mc:AlternateContent>
          <mc:Choice Requires="wps">
            <w:drawing>
              <wp:anchor distT="1287780" distB="6350" distL="0" distR="0" simplePos="0" relativeHeight="125829669" behindDoc="0" locked="0" layoutInCell="1" allowOverlap="1">
                <wp:simplePos x="0" y="0"/>
                <wp:positionH relativeFrom="page">
                  <wp:posOffset>4686300</wp:posOffset>
                </wp:positionH>
                <wp:positionV relativeFrom="paragraph">
                  <wp:posOffset>1287780</wp:posOffset>
                </wp:positionV>
                <wp:extent cx="1130935" cy="179705"/>
                <wp:wrapTopAndBottom/>
                <wp:docPr id="459" name="Shape 459"/>
                <a:graphic xmlns:a="http://schemas.openxmlformats.org/drawingml/2006/main">
                  <a:graphicData uri="http://schemas.microsoft.com/office/word/2010/wordprocessingShape">
                    <wps:wsp>
                      <wps:cNvSpPr txBox="1"/>
                      <wps:spPr>
                        <a:xfrm>
                          <a:ext cx="1130935" cy="17970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(269,318,674.00)</w:t>
                            </w:r>
                          </w:p>
                        </w:txbxContent>
                      </wps:txbx>
                      <wps:bodyPr wrap="none" lIns="0" tIns="0" rIns="0" bIns="0">
                        <a:noAutoFit/>
                      </wps:bodyPr>
                    </wps:wsp>
                  </a:graphicData>
                </a:graphic>
              </wp:anchor>
            </w:drawing>
          </mc:Choice>
          <mc:Fallback>
            <w:pict>
              <v:shape id="_x0000_s1485" type="#_x0000_t202" style="position:absolute;margin-left:369.pt;margin-top:101.40000000000001pt;width:89.049999999999997pt;height:14.15pt;z-index:-125829084;mso-wrap-distance-left:0;mso-wrap-distance-top:101.40000000000001pt;mso-wrap-distance-right:0;mso-wrap-distance-bottom:0.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(269,318,674.00)</w:t>
                      </w:r>
                    </w:p>
                  </w:txbxContent>
                </v:textbox>
                <w10:wrap type="topAndBottom" anchorx="page"/>
              </v:shape>
            </w:pict>
          </mc:Fallback>
        </mc:AlternateContent>
      </w:r>
      <w:r>
        <mc:AlternateContent>
          <mc:Choice Requires="wps">
            <w:drawing>
              <wp:anchor distT="471170" distB="286385" distL="0" distR="0" simplePos="0" relativeHeight="125829671" behindDoc="0" locked="0" layoutInCell="1" allowOverlap="1">
                <wp:simplePos x="0" y="0"/>
                <wp:positionH relativeFrom="page">
                  <wp:posOffset>5868670</wp:posOffset>
                </wp:positionH>
                <wp:positionV relativeFrom="paragraph">
                  <wp:posOffset>471170</wp:posOffset>
                </wp:positionV>
                <wp:extent cx="1136650" cy="716280"/>
                <wp:wrapTopAndBottom/>
                <wp:docPr id="461" name="Shape 461"/>
                <a:graphic xmlns:a="http://schemas.openxmlformats.org/drawingml/2006/main">
                  <a:graphicData uri="http://schemas.microsoft.com/office/word/2010/wordprocessingShape">
                    <wps:wsp>
                      <wps:cNvSpPr txBox="1"/>
                      <wps:spPr>
                        <a:xfrm>
                          <a:ext cx="1136650" cy="716280"/>
                        </a:xfrm>
                        <a:prstGeom prst="rect"/>
                        <a:noFill/>
                      </wps:spPr>
                      <wps:txbx>
                        <w:txbxContent>
                          <w:p>
                            <w:pPr>
                              <w:pStyle w:val="Style51"/>
                              <w:keepNext w:val="0"/>
                              <w:keepLines w:val="0"/>
                              <w:widowControl w:val="0"/>
                              <w:shd w:val="clear" w:color="auto" w:fill="auto"/>
                              <w:bidi w:val="0"/>
                              <w:spacing w:before="0" w:after="0" w:line="219" w:lineRule="exact"/>
                              <w:ind w:left="0" w:right="0" w:firstLine="0"/>
                              <w:jc w:val="right"/>
                              <w:rPr>
                                <w:sz w:val="22"/>
                                <w:szCs w:val="22"/>
                              </w:rPr>
                            </w:pPr>
                            <w:r>
                              <w:rPr>
                                <w:color w:val="000000"/>
                                <w:spacing w:val="0"/>
                                <w:w w:val="100"/>
                                <w:position w:val="0"/>
                                <w:sz w:val="22"/>
                                <w:szCs w:val="22"/>
                              </w:rPr>
                              <w:t>1,215,098,089.33</w:t>
                            </w:r>
                          </w:p>
                          <w:p>
                            <w:pPr>
                              <w:pStyle w:val="Style51"/>
                              <w:keepNext w:val="0"/>
                              <w:keepLines w:val="0"/>
                              <w:widowControl w:val="0"/>
                              <w:shd w:val="clear" w:color="auto" w:fill="auto"/>
                              <w:bidi w:val="0"/>
                              <w:spacing w:before="0" w:after="0" w:line="219" w:lineRule="exact"/>
                              <w:ind w:left="0" w:right="0" w:firstLine="0"/>
                              <w:jc w:val="right"/>
                              <w:rPr>
                                <w:sz w:val="22"/>
                                <w:szCs w:val="22"/>
                              </w:rPr>
                            </w:pPr>
                            <w:r>
                              <w:rPr>
                                <w:color w:val="000000"/>
                                <w:spacing w:val="0"/>
                                <w:w w:val="100"/>
                                <w:position w:val="0"/>
                                <w:sz w:val="22"/>
                                <w:szCs w:val="22"/>
                              </w:rPr>
                              <w:t>57,501,671.97 165,133,000.58 383,583,167.82 3,214,298.45</w:t>
                            </w:r>
                          </w:p>
                        </w:txbxContent>
                      </wps:txbx>
                      <wps:bodyPr lIns="0" tIns="0" rIns="0" bIns="0">
                        <a:noAutoFit/>
                      </wps:bodyPr>
                    </wps:wsp>
                  </a:graphicData>
                </a:graphic>
              </wp:anchor>
            </w:drawing>
          </mc:Choice>
          <mc:Fallback>
            <w:pict>
              <v:shape id="_x0000_s1487" type="#_x0000_t202" style="position:absolute;margin-left:462.10000000000002pt;margin-top:37.100000000000001pt;width:89.5pt;height:56.399999999999999pt;z-index:-125829082;mso-wrap-distance-left:0;mso-wrap-distance-top:37.100000000000001pt;mso-wrap-distance-right:0;mso-wrap-distance-bottom:22.550000000000001pt;mso-position-horizontal-relative:page" filled="f" stroked="f">
                <v:textbox inset="0,0,0,0">
                  <w:txbxContent>
                    <w:p>
                      <w:pPr>
                        <w:pStyle w:val="Style51"/>
                        <w:keepNext w:val="0"/>
                        <w:keepLines w:val="0"/>
                        <w:widowControl w:val="0"/>
                        <w:shd w:val="clear" w:color="auto" w:fill="auto"/>
                        <w:bidi w:val="0"/>
                        <w:spacing w:before="0" w:after="0" w:line="219" w:lineRule="exact"/>
                        <w:ind w:left="0" w:right="0" w:firstLine="0"/>
                        <w:jc w:val="right"/>
                        <w:rPr>
                          <w:sz w:val="22"/>
                          <w:szCs w:val="22"/>
                        </w:rPr>
                      </w:pPr>
                      <w:r>
                        <w:rPr>
                          <w:color w:val="000000"/>
                          <w:spacing w:val="0"/>
                          <w:w w:val="100"/>
                          <w:position w:val="0"/>
                          <w:sz w:val="22"/>
                          <w:szCs w:val="22"/>
                        </w:rPr>
                        <w:t>1,215,098,089.33</w:t>
                      </w:r>
                    </w:p>
                    <w:p>
                      <w:pPr>
                        <w:pStyle w:val="Style51"/>
                        <w:keepNext w:val="0"/>
                        <w:keepLines w:val="0"/>
                        <w:widowControl w:val="0"/>
                        <w:shd w:val="clear" w:color="auto" w:fill="auto"/>
                        <w:bidi w:val="0"/>
                        <w:spacing w:before="0" w:after="0" w:line="219" w:lineRule="exact"/>
                        <w:ind w:left="0" w:right="0" w:firstLine="0"/>
                        <w:jc w:val="right"/>
                        <w:rPr>
                          <w:sz w:val="22"/>
                          <w:szCs w:val="22"/>
                        </w:rPr>
                      </w:pPr>
                      <w:r>
                        <w:rPr>
                          <w:color w:val="000000"/>
                          <w:spacing w:val="0"/>
                          <w:w w:val="100"/>
                          <w:position w:val="0"/>
                          <w:sz w:val="22"/>
                          <w:szCs w:val="22"/>
                        </w:rPr>
                        <w:t>57,501,671.97 165,133,000.58 383,583,167.82 3,214,298.45</w:t>
                      </w:r>
                    </w:p>
                  </w:txbxContent>
                </v:textbox>
                <w10:wrap type="topAndBottom" anchorx="page"/>
              </v:shape>
            </w:pict>
          </mc:Fallback>
        </mc:AlternateContent>
      </w:r>
      <w:r>
        <mc:AlternateContent>
          <mc:Choice Requires="wps">
            <w:drawing>
              <wp:anchor distT="1287780" distB="6350" distL="0" distR="0" simplePos="0" relativeHeight="125829673" behindDoc="0" locked="0" layoutInCell="1" allowOverlap="1">
                <wp:simplePos x="0" y="0"/>
                <wp:positionH relativeFrom="page">
                  <wp:posOffset>5865495</wp:posOffset>
                </wp:positionH>
                <wp:positionV relativeFrom="paragraph">
                  <wp:posOffset>1287780</wp:posOffset>
                </wp:positionV>
                <wp:extent cx="1139825" cy="179705"/>
                <wp:wrapTopAndBottom/>
                <wp:docPr id="463" name="Shape 463"/>
                <a:graphic xmlns:a="http://schemas.openxmlformats.org/drawingml/2006/main">
                  <a:graphicData uri="http://schemas.microsoft.com/office/word/2010/wordprocessingShape">
                    <wps:wsp>
                      <wps:cNvSpPr txBox="1"/>
                      <wps:spPr>
                        <a:xfrm>
                          <a:ext cx="1139825" cy="17970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1,824,530, </w:t>
                            </w:r>
                            <w:r>
                              <w:rPr>
                                <w:color w:val="000000"/>
                                <w:spacing w:val="0"/>
                                <w:w w:val="100"/>
                                <w:position w:val="0"/>
                                <w:sz w:val="22"/>
                                <w:szCs w:val="22"/>
                              </w:rPr>
                              <w:t>228.15</w:t>
                            </w:r>
                          </w:p>
                        </w:txbxContent>
                      </wps:txbx>
                      <wps:bodyPr wrap="none" lIns="0" tIns="0" rIns="0" bIns="0">
                        <a:noAutoFit/>
                      </wps:bodyPr>
                    </wps:wsp>
                  </a:graphicData>
                </a:graphic>
              </wp:anchor>
            </w:drawing>
          </mc:Choice>
          <mc:Fallback>
            <w:pict>
              <v:shape id="_x0000_s1489" type="#_x0000_t202" style="position:absolute;margin-left:461.85000000000002pt;margin-top:101.40000000000001pt;width:89.75pt;height:14.15pt;z-index:-125829080;mso-wrap-distance-left:0;mso-wrap-distance-top:101.40000000000001pt;mso-wrap-distance-right:0;mso-wrap-distance-bottom:0.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1,824,530, </w:t>
                      </w:r>
                      <w:r>
                        <w:rPr>
                          <w:color w:val="000000"/>
                          <w:spacing w:val="0"/>
                          <w:w w:val="100"/>
                          <w:position w:val="0"/>
                          <w:sz w:val="22"/>
                          <w:szCs w:val="22"/>
                        </w:rPr>
                        <w:t>228.15</w:t>
                      </w:r>
                    </w:p>
                  </w:txbxContent>
                </v:textbox>
                <w10:wrap type="topAndBottom" anchorx="page"/>
              </v:shape>
            </w:pict>
          </mc:Fallback>
        </mc:AlternateContent>
      </w:r>
    </w:p>
    <w:p>
      <w:pPr>
        <w:widowControl w:val="0"/>
        <w:spacing w:line="240" w:lineRule="exact"/>
        <w:rPr>
          <w:sz w:val="19"/>
          <w:szCs w:val="19"/>
        </w:rPr>
      </w:pP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23" w:right="0" w:bottom="2837" w:left="0" w:header="0" w:footer="3" w:gutter="0"/>
          <w:cols w:space="720"/>
          <w:noEndnote/>
          <w:rtlGutter w:val="0"/>
          <w:docGrid w:linePitch="360"/>
        </w:sectPr>
      </w:pPr>
    </w:p>
    <w:p>
      <w:pPr>
        <w:pStyle w:val="Style51"/>
        <w:keepNext w:val="0"/>
        <w:keepLines w:val="0"/>
        <w:widowControl w:val="0"/>
        <w:numPr>
          <w:ilvl w:val="0"/>
          <w:numId w:val="43"/>
        </w:numPr>
        <w:shd w:val="clear" w:color="auto" w:fill="auto"/>
        <w:tabs>
          <w:tab w:pos="1661" w:val="left"/>
        </w:tabs>
        <w:bidi w:val="0"/>
        <w:spacing w:before="0" w:after="200" w:line="211" w:lineRule="exact"/>
        <w:ind w:left="1440" w:right="0" w:hanging="360"/>
        <w:jc w:val="both"/>
      </w:pPr>
      <w:bookmarkStart w:id="243" w:name="bookmark243"/>
      <w:bookmarkEnd w:id="243"/>
      <w:r>
        <w:rPr>
          <w:color w:val="000000"/>
          <w:spacing w:val="0"/>
          <w:w w:val="100"/>
          <w:position w:val="0"/>
          <w:sz w:val="24"/>
          <w:szCs w:val="24"/>
        </w:rPr>
        <w:t>资本溢价2005年增加数主要系公司发行的可转换公司债券本年度转为公司发行的 人民币普通股</w:t>
      </w:r>
      <w:r>
        <w:rPr>
          <w:color w:val="000000"/>
          <w:spacing w:val="0"/>
          <w:w w:val="100"/>
          <w:position w:val="0"/>
          <w:sz w:val="24"/>
          <w:szCs w:val="24"/>
        </w:rPr>
        <w:t>(A</w:t>
      </w:r>
      <w:r>
        <w:rPr>
          <w:color w:val="000000"/>
          <w:spacing w:val="0"/>
          <w:w w:val="100"/>
          <w:position w:val="0"/>
          <w:sz w:val="24"/>
          <w:szCs w:val="24"/>
        </w:rPr>
        <w:t>股)股票形成溢价人民币</w:t>
      </w:r>
      <w:r>
        <w:rPr>
          <w:color w:val="000000"/>
          <w:spacing w:val="0"/>
          <w:w w:val="100"/>
          <w:position w:val="0"/>
          <w:sz w:val="24"/>
          <w:szCs w:val="24"/>
        </w:rPr>
        <w:t>38,841,956.12</w:t>
      </w:r>
      <w:r>
        <w:rPr>
          <w:color w:val="000000"/>
          <w:spacing w:val="0"/>
          <w:w w:val="100"/>
          <w:position w:val="0"/>
          <w:sz w:val="24"/>
          <w:szCs w:val="24"/>
        </w:rPr>
        <w:t>元。</w:t>
      </w:r>
    </w:p>
    <w:p>
      <w:pPr>
        <w:pStyle w:val="Style51"/>
        <w:keepNext w:val="0"/>
        <w:keepLines w:val="0"/>
        <w:widowControl w:val="0"/>
        <w:numPr>
          <w:ilvl w:val="0"/>
          <w:numId w:val="43"/>
        </w:numPr>
        <w:shd w:val="clear" w:color="auto" w:fill="auto"/>
        <w:tabs>
          <w:tab w:pos="1661" w:val="left"/>
        </w:tabs>
        <w:bidi w:val="0"/>
        <w:spacing w:before="0" w:after="200" w:line="218" w:lineRule="exact"/>
        <w:ind w:left="1080" w:right="0" w:firstLine="0"/>
        <w:jc w:val="both"/>
      </w:pPr>
      <w:r>
        <mc:AlternateContent>
          <mc:Choice Requires="wps">
            <w:drawing>
              <wp:anchor distT="0" distB="0" distL="114300" distR="114300" simplePos="0" relativeHeight="125829675" behindDoc="0" locked="0" layoutInCell="1" allowOverlap="1">
                <wp:simplePos x="0" y="0"/>
                <wp:positionH relativeFrom="page">
                  <wp:posOffset>1553210</wp:posOffset>
                </wp:positionH>
                <wp:positionV relativeFrom="paragraph">
                  <wp:posOffset>254000</wp:posOffset>
                </wp:positionV>
                <wp:extent cx="240665" cy="189230"/>
                <wp:wrapSquare wrapText="right"/>
                <wp:docPr id="465" name="Shape 465"/>
                <a:graphic xmlns:a="http://schemas.openxmlformats.org/drawingml/2006/main">
                  <a:graphicData uri="http://schemas.microsoft.com/office/word/2010/wordprocessingShape">
                    <wps:wsp>
                      <wps:cNvSpPr txBox="1"/>
                      <wps:spPr>
                        <a:xfrm>
                          <a:ext cx="240665"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(a)</w:t>
                            </w:r>
                          </w:p>
                        </w:txbxContent>
                      </wps:txbx>
                      <wps:bodyPr wrap="none" lIns="0" tIns="0" rIns="0" bIns="0">
                        <a:noAutoFit/>
                      </wps:bodyPr>
                    </wps:wsp>
                  </a:graphicData>
                </a:graphic>
              </wp:anchor>
            </w:drawing>
          </mc:Choice>
          <mc:Fallback>
            <w:pict>
              <v:shape id="_x0000_s1491" type="#_x0000_t202" style="position:absolute;margin-left:122.3pt;margin-top:20.pt;width:18.949999999999999pt;height:14.9pt;z-index:-125829078;mso-wrap-distance-left:9.pt;mso-wrap-distance-right: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(a)</w:t>
                      </w:r>
                    </w:p>
                  </w:txbxContent>
                </v:textbox>
                <w10:wrap type="square" side="right" anchorx="page"/>
              </v:shape>
            </w:pict>
          </mc:Fallback>
        </mc:AlternateContent>
      </w:r>
      <w:bookmarkStart w:id="244" w:name="bookmark244"/>
      <w:bookmarkEnd w:id="244"/>
      <w:r>
        <w:rPr>
          <w:color w:val="000000"/>
          <w:spacing w:val="0"/>
          <w:w w:val="100"/>
          <w:position w:val="0"/>
          <w:sz w:val="24"/>
          <w:szCs w:val="24"/>
        </w:rPr>
        <w:t>股权投资准备2005年增加数包括：</w:t>
      </w:r>
    </w:p>
    <w:p>
      <w:pPr>
        <w:pStyle w:val="Style51"/>
        <w:keepNext w:val="0"/>
        <w:keepLines w:val="0"/>
        <w:widowControl w:val="0"/>
        <w:shd w:val="clear" w:color="auto" w:fill="auto"/>
        <w:bidi w:val="0"/>
        <w:spacing w:before="0" w:after="200" w:line="206" w:lineRule="exact"/>
        <w:ind w:left="0" w:right="0" w:firstLine="0"/>
        <w:jc w:val="both"/>
      </w:pPr>
      <w:r>
        <mc:AlternateContent>
          <mc:Choice Requires="wps">
            <w:drawing>
              <wp:anchor distT="0" distB="0" distL="114300" distR="114300" simplePos="0" relativeHeight="125829677" behindDoc="0" locked="0" layoutInCell="1" allowOverlap="1">
                <wp:simplePos x="0" y="0"/>
                <wp:positionH relativeFrom="page">
                  <wp:posOffset>1553210</wp:posOffset>
                </wp:positionH>
                <wp:positionV relativeFrom="paragraph">
                  <wp:posOffset>393700</wp:posOffset>
                </wp:positionV>
                <wp:extent cx="240665" cy="186055"/>
                <wp:wrapSquare wrapText="right"/>
                <wp:docPr id="467" name="Shape 467"/>
                <a:graphic xmlns:a="http://schemas.openxmlformats.org/drawingml/2006/main">
                  <a:graphicData uri="http://schemas.microsoft.com/office/word/2010/wordprocessingShape">
                    <wps:wsp>
                      <wps:cNvSpPr txBox="1"/>
                      <wps:spPr>
                        <a:xfrm>
                          <a:ext cx="24066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w:t>
                            </w:r>
                          </w:p>
                        </w:txbxContent>
                      </wps:txbx>
                      <wps:bodyPr wrap="none" lIns="0" tIns="0" rIns="0" bIns="0">
                        <a:noAutoFit/>
                      </wps:bodyPr>
                    </wps:wsp>
                  </a:graphicData>
                </a:graphic>
              </wp:anchor>
            </w:drawing>
          </mc:Choice>
          <mc:Fallback>
            <w:pict>
              <v:shape id="_x0000_s1493" type="#_x0000_t202" style="position:absolute;margin-left:122.3pt;margin-top:31.pt;width:18.949999999999999pt;height:14.65pt;z-index:-125829076;mso-wrap-distance-left:9.pt;mso-wrap-distance-right: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w:t>
                      </w:r>
                    </w:p>
                  </w:txbxContent>
                </v:textbox>
                <w10:wrap type="square" side="right" anchorx="page"/>
              </v:shape>
            </w:pict>
          </mc:Fallback>
        </mc:AlternateContent>
      </w:r>
      <w:r>
        <w:rPr>
          <w:color w:val="000000"/>
          <w:spacing w:val="0"/>
          <w:w w:val="100"/>
          <w:position w:val="0"/>
          <w:sz w:val="24"/>
          <w:szCs w:val="24"/>
        </w:rPr>
        <w:t xml:space="preserve">本公司对子公司延边晨鸣纸业有限公司增加投资时所形成股权投资贷方差额 人民币 </w:t>
      </w:r>
      <w:r>
        <w:rPr>
          <w:color w:val="000000"/>
          <w:spacing w:val="0"/>
          <w:w w:val="100"/>
          <w:position w:val="0"/>
          <w:sz w:val="24"/>
          <w:szCs w:val="24"/>
        </w:rPr>
        <w:t xml:space="preserve">30,358,913.95 </w:t>
      </w:r>
      <w:r>
        <w:rPr>
          <w:color w:val="000000"/>
          <w:spacing w:val="0"/>
          <w:w w:val="100"/>
          <w:position w:val="0"/>
          <w:sz w:val="24"/>
          <w:szCs w:val="24"/>
        </w:rPr>
        <w:t>元；</w:t>
      </w:r>
    </w:p>
    <w:p>
      <w:pPr>
        <w:pStyle w:val="Style51"/>
        <w:keepNext w:val="0"/>
        <w:keepLines w:val="0"/>
        <w:widowControl w:val="0"/>
        <w:shd w:val="clear" w:color="auto" w:fill="auto"/>
        <w:bidi w:val="0"/>
        <w:spacing w:before="0" w:after="200" w:line="218" w:lineRule="exact"/>
        <w:ind w:left="0" w:right="0" w:firstLine="0"/>
        <w:jc w:val="both"/>
      </w:pPr>
      <w:r>
        <mc:AlternateContent>
          <mc:Choice Requires="wps">
            <w:drawing>
              <wp:anchor distT="165100" distB="722630" distL="165100" distR="165100" simplePos="0" relativeHeight="125829679" behindDoc="0" locked="0" layoutInCell="1" allowOverlap="1">
                <wp:simplePos x="0" y="0"/>
                <wp:positionH relativeFrom="page">
                  <wp:posOffset>1553210</wp:posOffset>
                </wp:positionH>
                <wp:positionV relativeFrom="paragraph">
                  <wp:posOffset>952500</wp:posOffset>
                </wp:positionV>
                <wp:extent cx="240665" cy="186055"/>
                <wp:wrapSquare wrapText="right"/>
                <wp:docPr id="469" name="Shape 469"/>
                <a:graphic xmlns:a="http://schemas.openxmlformats.org/drawingml/2006/main">
                  <a:graphicData uri="http://schemas.microsoft.com/office/word/2010/wordprocessingShape">
                    <wps:wsp>
                      <wps:cNvSpPr txBox="1"/>
                      <wps:spPr>
                        <a:xfrm>
                          <a:ext cx="24066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(c)</w:t>
                            </w:r>
                          </w:p>
                        </w:txbxContent>
                      </wps:txbx>
                      <wps:bodyPr wrap="none" lIns="0" tIns="0" rIns="0" bIns="0">
                        <a:noAutoFit/>
                      </wps:bodyPr>
                    </wps:wsp>
                  </a:graphicData>
                </a:graphic>
              </wp:anchor>
            </w:drawing>
          </mc:Choice>
          <mc:Fallback>
            <w:pict>
              <v:shape id="_x0000_s1495" type="#_x0000_t202" style="position:absolute;margin-left:122.3pt;margin-top:75.pt;width:18.949999999999999pt;height:14.65pt;z-index:-125829074;mso-wrap-distance-left:13.pt;mso-wrap-distance-top:13.pt;mso-wrap-distance-right:13.pt;mso-wrap-distance-bottom:56.89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(c)</w:t>
                      </w:r>
                    </w:p>
                  </w:txbxContent>
                </v:textbox>
                <w10:wrap type="square" side="right" anchorx="page"/>
              </v:shape>
            </w:pict>
          </mc:Fallback>
        </mc:AlternateContent>
      </w:r>
      <w:r>
        <mc:AlternateContent>
          <mc:Choice Requires="wps">
            <w:drawing>
              <wp:anchor distT="722630" distB="165100" distL="165100" distR="165100" simplePos="0" relativeHeight="125829681" behindDoc="0" locked="0" layoutInCell="1" allowOverlap="1">
                <wp:simplePos x="0" y="0"/>
                <wp:positionH relativeFrom="page">
                  <wp:posOffset>1553210</wp:posOffset>
                </wp:positionH>
                <wp:positionV relativeFrom="paragraph">
                  <wp:posOffset>1510030</wp:posOffset>
                </wp:positionV>
                <wp:extent cx="240665" cy="186055"/>
                <wp:wrapSquare wrapText="right"/>
                <wp:docPr id="471" name="Shape 471"/>
                <a:graphic xmlns:a="http://schemas.openxmlformats.org/drawingml/2006/main">
                  <a:graphicData uri="http://schemas.microsoft.com/office/word/2010/wordprocessingShape">
                    <wps:wsp>
                      <wps:cNvSpPr txBox="1"/>
                      <wps:spPr>
                        <a:xfrm>
                          <a:ext cx="24066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(d)</w:t>
                            </w:r>
                          </w:p>
                        </w:txbxContent>
                      </wps:txbx>
                      <wps:bodyPr wrap="none" lIns="0" tIns="0" rIns="0" bIns="0">
                        <a:noAutoFit/>
                      </wps:bodyPr>
                    </wps:wsp>
                  </a:graphicData>
                </a:graphic>
              </wp:anchor>
            </w:drawing>
          </mc:Choice>
          <mc:Fallback>
            <w:pict>
              <v:shape id="_x0000_s1497" type="#_x0000_t202" style="position:absolute;margin-left:122.3pt;margin-top:118.90000000000001pt;width:18.949999999999999pt;height:14.65pt;z-index:-125829072;mso-wrap-distance-left:13.pt;mso-wrap-distance-top:56.899999999999999pt;mso-wrap-distance-right:13.pt;mso-wrap-distance-bottom:1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(d)</w:t>
                      </w:r>
                    </w:p>
                  </w:txbxContent>
                </v:textbox>
                <w10:wrap type="square" side="right" anchorx="page"/>
              </v:shape>
            </w:pict>
          </mc:Fallback>
        </mc:AlternateContent>
      </w:r>
      <w:r>
        <w:rPr>
          <w:color w:val="000000"/>
          <w:spacing w:val="0"/>
          <w:w w:val="100"/>
          <w:position w:val="0"/>
          <w:sz w:val="24"/>
          <w:szCs w:val="24"/>
        </w:rPr>
        <w:t>根据《江西省国家税务总局关于江西晨鸣纸业有限责任公司在筹建期取得的收 入缴纳所得税问题的复函》，本公司之子公司江西晨鸣纸业有限责任公司2004 年收到南菖经济技术开发区管委会拨付的基础建设补偿费及铁路延长线补偿 费不需要缴纳企业所得税，2005年本公司相应地将已计提的企业所得税转入 资本公积，本公司按权益比例计算确认股权投资准备人民币</w:t>
      </w:r>
      <w:r>
        <w:rPr>
          <w:color w:val="000000"/>
          <w:spacing w:val="0"/>
          <w:w w:val="100"/>
          <w:position w:val="0"/>
          <w:sz w:val="24"/>
          <w:szCs w:val="24"/>
        </w:rPr>
        <w:t xml:space="preserve">29,698,416.00 </w:t>
      </w:r>
      <w:r>
        <w:rPr>
          <w:color w:val="000000"/>
          <w:spacing w:val="0"/>
          <w:w w:val="100"/>
          <w:position w:val="0"/>
          <w:sz w:val="24"/>
          <w:szCs w:val="24"/>
        </w:rPr>
        <w:t xml:space="preserve">元； </w:t>
      </w:r>
      <w:r>
        <w:rPr>
          <w:color w:val="000000"/>
          <w:spacing w:val="0"/>
          <w:w w:val="100"/>
          <w:position w:val="0"/>
          <w:sz w:val="24"/>
          <w:szCs w:val="24"/>
        </w:rPr>
        <w:t xml:space="preserve">本公司之子公可延边晨鸣纸业有限公司及赤壁晨鸣纸业有限责任公司于2005 年收到国家财政拨付资金及补助，本公司按权益比例计算确认股权投资准备 人民币 </w:t>
      </w:r>
      <w:r>
        <w:rPr>
          <w:color w:val="000000"/>
          <w:spacing w:val="0"/>
          <w:w w:val="100"/>
          <w:position w:val="0"/>
          <w:sz w:val="24"/>
          <w:szCs w:val="24"/>
        </w:rPr>
        <w:t xml:space="preserve">3,694,355.98 </w:t>
      </w:r>
      <w:r>
        <w:rPr>
          <w:color w:val="000000"/>
          <w:spacing w:val="0"/>
          <w:w w:val="100"/>
          <w:position w:val="0"/>
          <w:sz w:val="24"/>
          <w:szCs w:val="24"/>
        </w:rPr>
        <w:t>元。</w:t>
      </w:r>
    </w:p>
    <w:p>
      <w:pPr>
        <w:pStyle w:val="Style51"/>
        <w:keepNext w:val="0"/>
        <w:keepLines w:val="0"/>
        <w:widowControl w:val="0"/>
        <w:shd w:val="clear" w:color="auto" w:fill="auto"/>
        <w:bidi w:val="0"/>
        <w:spacing w:before="0" w:after="200" w:line="197" w:lineRule="exact"/>
        <w:ind w:left="0" w:right="0" w:firstLine="0"/>
        <w:jc w:val="both"/>
      </w:pPr>
      <w:r>
        <w:rPr>
          <w:color w:val="000000"/>
          <w:spacing w:val="0"/>
          <w:w w:val="100"/>
          <w:position w:val="0"/>
          <w:sz w:val="24"/>
          <w:szCs w:val="24"/>
        </w:rPr>
        <w:t xml:space="preserve">本公司按权益比例计算确认的子公司取得的债务重组收益及汇率折算差额等 人民币 </w:t>
      </w:r>
      <w:r>
        <w:rPr>
          <w:color w:val="000000"/>
          <w:spacing w:val="0"/>
          <w:w w:val="100"/>
          <w:position w:val="0"/>
          <w:sz w:val="24"/>
          <w:szCs w:val="24"/>
        </w:rPr>
        <w:t xml:space="preserve">2,878,444.58 </w:t>
      </w:r>
      <w:r>
        <w:rPr>
          <w:color w:val="000000"/>
          <w:spacing w:val="0"/>
          <w:w w:val="100"/>
          <w:position w:val="0"/>
          <w:sz w:val="24"/>
          <w:szCs w:val="24"/>
        </w:rPr>
        <w:t>元。</w:t>
      </w:r>
    </w:p>
    <w:p>
      <w:pPr>
        <w:pStyle w:val="Style51"/>
        <w:keepNext w:val="0"/>
        <w:keepLines w:val="0"/>
        <w:widowControl w:val="0"/>
        <w:numPr>
          <w:ilvl w:val="0"/>
          <w:numId w:val="43"/>
        </w:numPr>
        <w:shd w:val="clear" w:color="auto" w:fill="auto"/>
        <w:bidi w:val="0"/>
        <w:spacing w:before="0" w:after="200" w:line="214" w:lineRule="exact"/>
        <w:ind w:left="1080" w:right="0" w:firstLine="0"/>
        <w:jc w:val="both"/>
      </w:pPr>
      <w:bookmarkStart w:id="245" w:name="bookmark245"/>
      <w:bookmarkEnd w:id="245"/>
      <w:r>
        <w:rPr>
          <w:color w:val="000000"/>
          <w:spacing w:val="0"/>
          <w:w w:val="100"/>
          <w:position w:val="0"/>
          <w:sz w:val="24"/>
          <w:szCs w:val="24"/>
        </w:rPr>
        <w:t>其他资本公积本年度增加数主要系本公司2005年取得的债务重组收益。</w:t>
      </w:r>
      <w:r>
        <w:br w:type="page"/>
      </w:r>
    </w:p>
    <w:p>
      <w:pPr>
        <w:pStyle w:val="Style26"/>
        <w:keepNext w:val="0"/>
        <w:keepLines w:val="0"/>
        <w:widowControl w:val="0"/>
        <w:shd w:val="clear" w:color="auto" w:fill="auto"/>
        <w:bidi w:val="0"/>
        <w:spacing w:before="0" w:after="0" w:line="240" w:lineRule="auto"/>
        <w:ind w:left="144" w:right="0" w:firstLine="0"/>
        <w:jc w:val="left"/>
        <w:rPr>
          <w:sz w:val="24"/>
          <w:szCs w:val="24"/>
        </w:rPr>
      </w:pPr>
      <w:r>
        <w:rPr>
          <w:b w:val="0"/>
          <w:bCs w:val="0"/>
          <w:color w:val="000000"/>
          <w:spacing w:val="0"/>
          <w:w w:val="100"/>
          <w:position w:val="0"/>
          <w:sz w:val="24"/>
          <w:szCs w:val="24"/>
        </w:rPr>
        <w:t>盈余公枳</w:t>
      </w:r>
    </w:p>
    <w:p>
      <w:pPr>
        <w:pStyle w:val="Style2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u w:val="single"/>
        </w:rPr>
        <w:t>2006</w:t>
      </w:r>
    </w:p>
    <w:tbl>
      <w:tblPr>
        <w:tblOverlap w:val="never"/>
        <w:jc w:val="right"/>
        <w:tblLayout w:type="fixed"/>
      </w:tblPr>
      <w:tblGrid>
        <w:gridCol w:w="1766"/>
        <w:gridCol w:w="1968"/>
        <w:gridCol w:w="1872"/>
        <w:gridCol w:w="1949"/>
        <w:gridCol w:w="1939"/>
      </w:tblGrid>
      <w:tr>
        <w:trPr>
          <w:trHeight w:val="59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center"/>
              <w:rPr>
                <w:sz w:val="24"/>
                <w:szCs w:val="24"/>
              </w:rPr>
            </w:pPr>
            <w:r>
              <w:rPr>
                <w:color w:val="000000"/>
                <w:spacing w:val="0"/>
                <w:w w:val="100"/>
                <w:position w:val="0"/>
                <w:sz w:val="24"/>
                <w:szCs w:val="24"/>
              </w:rPr>
              <w:t>法定盈余公积金 人民币兀</w:t>
            </w:r>
          </w:p>
        </w:tc>
        <w:tc>
          <w:tcPr>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center"/>
              <w:rPr>
                <w:sz w:val="24"/>
                <w:szCs w:val="24"/>
              </w:rPr>
            </w:pPr>
            <w:r>
              <w:rPr>
                <w:color w:val="000000"/>
                <w:spacing w:val="0"/>
                <w:w w:val="100"/>
                <w:position w:val="0"/>
                <w:sz w:val="24"/>
                <w:szCs w:val="24"/>
              </w:rPr>
              <w:t>任意盈余公积金 人民币兀</w:t>
            </w:r>
          </w:p>
        </w:tc>
        <w:tc>
          <w:tcPr>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center"/>
              <w:rPr>
                <w:sz w:val="24"/>
                <w:szCs w:val="24"/>
              </w:rPr>
            </w:pPr>
            <w:r>
              <w:rPr>
                <w:color w:val="000000"/>
                <w:spacing w:val="0"/>
                <w:w w:val="100"/>
                <w:position w:val="0"/>
                <w:sz w:val="24"/>
                <w:szCs w:val="24"/>
              </w:rPr>
              <w:t>法定公益金 人民币兀</w:t>
            </w:r>
          </w:p>
        </w:tc>
        <w:tc>
          <w:tcPr>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center"/>
              <w:rPr>
                <w:sz w:val="24"/>
                <w:szCs w:val="24"/>
              </w:rPr>
            </w:pPr>
            <w:r>
              <w:rPr>
                <w:color w:val="000000"/>
                <w:spacing w:val="0"/>
                <w:w w:val="100"/>
                <w:position w:val="0"/>
                <w:sz w:val="24"/>
                <w:szCs w:val="24"/>
              </w:rPr>
              <w:t>合计一 人民币兀</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年初数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309,004,340.91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24,801,443.48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282,364,065.83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616,169,850.22</w:t>
            </w:r>
          </w:p>
        </w:tc>
      </w:tr>
      <w:tr>
        <w:trPr>
          <w:trHeight w:val="42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本年计益金转入</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61,659,896.66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61,659,896.66</w:t>
            </w:r>
          </w:p>
        </w:tc>
      </w:tr>
      <w:tr>
        <w:trPr>
          <w:trHeight w:val="446"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法定盈余公积金</w:t>
            </w:r>
            <w:r>
              <w:rPr>
                <w:color w:val="000000"/>
                <w:spacing w:val="0"/>
                <w:w w:val="100"/>
                <w:position w:val="0"/>
                <w:sz w:val="24"/>
                <w:szCs w:val="24"/>
              </w:rPr>
              <w:t>282,364,065.83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(282,364,065.83)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540" w:firstLine="0"/>
              <w:jc w:val="right"/>
              <w:rPr>
                <w:sz w:val="24"/>
                <w:szCs w:val="24"/>
              </w:rPr>
            </w:pPr>
            <w:r>
              <w:rPr>
                <w:color w:val="000000"/>
                <w:spacing w:val="0"/>
                <w:w w:val="100"/>
                <w:position w:val="0"/>
                <w:sz w:val="24"/>
                <w:szCs w:val="24"/>
              </w:rPr>
              <w:t>-</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年末数</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653,028,303.40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24,801,443.48</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rPr>
                <w:sz w:val="24"/>
                <w:szCs w:val="24"/>
              </w:rPr>
            </w:pPr>
            <w:r>
              <w:rPr>
                <w:color w:val="000000"/>
                <w:spacing w:val="0"/>
                <w:w w:val="100"/>
                <w:position w:val="0"/>
                <w:sz w:val="24"/>
                <w:szCs w:val="24"/>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677,829,746.88</w:t>
            </w:r>
          </w:p>
        </w:tc>
      </w:tr>
      <w:tr>
        <w:trPr>
          <w:trHeight w:val="221"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53"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年初余额</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本年计提</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本年转出</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年末余额</w:t>
            </w:r>
          </w:p>
        </w:tc>
      </w:tr>
      <w:tr>
        <w:trPr>
          <w:trHeight w:val="341"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人民币兀</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人民币兀</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人民币兀</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人民币兀</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法定盈余公积</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261,083,553.83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47,920,787.08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309,004,340.91</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法定公益金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234,443,278.75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47,920,787.08</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980"/>
              <w:jc w:val="left"/>
              <w:rPr>
                <w:sz w:val="24"/>
                <w:szCs w:val="24"/>
              </w:rPr>
            </w:pP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282,364,065.83</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任意盈余公积</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24,801,443.48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24,801,443.48</w:t>
            </w:r>
          </w:p>
        </w:tc>
      </w:tr>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520,328,276.06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95,841,574.16</w:t>
            </w:r>
          </w:p>
        </w:tc>
        <w:tc>
          <w:tcPr>
            <w:tcBorders>
              <w:top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980"/>
              <w:jc w:val="left"/>
              <w:rPr>
                <w:sz w:val="24"/>
                <w:szCs w:val="24"/>
              </w:rPr>
            </w:pPr>
            <w:r>
              <w:rPr>
                <w:color w:val="000000"/>
                <w:spacing w:val="0"/>
                <w:w w:val="100"/>
                <w:position w:val="0"/>
                <w:sz w:val="24"/>
                <w:szCs w:val="24"/>
              </w:rPr>
              <w:t>—</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616,169,850.22</w:t>
            </w:r>
          </w:p>
        </w:tc>
      </w:tr>
    </w:tbl>
    <w:p>
      <w:pPr>
        <w:widowControl w:val="0"/>
        <w:spacing w:after="599" w:line="1" w:lineRule="exact"/>
      </w:pPr>
    </w:p>
    <w:p>
      <w:pPr>
        <w:pStyle w:val="Style51"/>
        <w:keepNext w:val="0"/>
        <w:keepLines w:val="0"/>
        <w:widowControl w:val="0"/>
        <w:shd w:val="clear" w:color="auto" w:fill="auto"/>
        <w:bidi w:val="0"/>
        <w:spacing w:before="0" w:after="160" w:line="219" w:lineRule="exact"/>
        <w:ind w:left="0" w:right="0" w:firstLine="720"/>
        <w:jc w:val="both"/>
      </w:pPr>
      <w:r>
        <mc:AlternateContent>
          <mc:Choice Requires="wps">
            <w:drawing>
              <wp:anchor distT="0" distB="0" distL="114300" distR="114300" simplePos="0" relativeHeight="125829683" behindDoc="0" locked="0" layoutInCell="1" allowOverlap="1">
                <wp:simplePos x="0" y="0"/>
                <wp:positionH relativeFrom="page">
                  <wp:posOffset>627380</wp:posOffset>
                </wp:positionH>
                <wp:positionV relativeFrom="margin">
                  <wp:posOffset>0</wp:posOffset>
                </wp:positionV>
                <wp:extent cx="250190" cy="189230"/>
                <wp:wrapSquare wrapText="bothSides"/>
                <wp:docPr id="473" name="Shape 473"/>
                <a:graphic xmlns:a="http://schemas.openxmlformats.org/drawingml/2006/main">
                  <a:graphicData uri="http://schemas.microsoft.com/office/word/2010/wordprocessingShape">
                    <wps:wsp>
                      <wps:cNvSpPr txBox="1"/>
                      <wps:spPr>
                        <a:xfrm>
                          <a:ext cx="2501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w:t>
                            </w:r>
                          </w:p>
                        </w:txbxContent>
                      </wps:txbx>
                      <wps:bodyPr wrap="none" lIns="0" tIns="0" rIns="0" bIns="0">
                        <a:noAutoFit/>
                      </wps:bodyPr>
                    </wps:wsp>
                  </a:graphicData>
                </a:graphic>
              </wp:anchor>
            </w:drawing>
          </mc:Choice>
          <mc:Fallback>
            <w:pict>
              <v:shape id="_x0000_s1499" type="#_x0000_t202" style="position:absolute;margin-left:49.399999999999999pt;margin-top:0;width:19.699999999999999pt;height:14.9pt;z-index:-125829070;mso-wrap-distance-left:9.pt;mso-wrap-distance-right:9.pt;mso-position-horizontal-relative:page;mso-position-vertical-relative:margin"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w:t>
                      </w:r>
                    </w:p>
                  </w:txbxContent>
                </v:textbox>
                <w10:wrap type="square" anchorx="page" anchory="margin"/>
              </v:shape>
            </w:pict>
          </mc:Fallback>
        </mc:AlternateContent>
      </w:r>
      <w:r>
        <mc:AlternateContent>
          <mc:Choice Requires="wps">
            <w:drawing>
              <wp:anchor distT="0" distB="0" distL="0" distR="0" simplePos="0" relativeHeight="125829685" behindDoc="0" locked="0" layoutInCell="1" allowOverlap="1">
                <wp:simplePos x="0" y="0"/>
                <wp:positionH relativeFrom="page">
                  <wp:posOffset>5666105</wp:posOffset>
                </wp:positionH>
                <wp:positionV relativeFrom="margin">
                  <wp:posOffset>3770630</wp:posOffset>
                </wp:positionV>
                <wp:extent cx="1423670" cy="191770"/>
                <wp:wrapSquare wrapText="bothSides"/>
                <wp:docPr id="475" name="Shape 475"/>
                <a:graphic xmlns:a="http://schemas.openxmlformats.org/drawingml/2006/main">
                  <a:graphicData uri="http://schemas.microsoft.com/office/word/2010/wordprocessingShape">
                    <wps:wsp>
                      <wps:cNvSpPr txBox="1"/>
                      <wps:spPr>
                        <a:xfrm>
                          <a:ext cx="142367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（财企[2006]67号）文</w:t>
                            </w:r>
                          </w:p>
                        </w:txbxContent>
                      </wps:txbx>
                      <wps:bodyPr wrap="none" lIns="0" tIns="0" rIns="0" bIns="0">
                        <a:noAutoFit/>
                      </wps:bodyPr>
                    </wps:wsp>
                  </a:graphicData>
                </a:graphic>
              </wp:anchor>
            </w:drawing>
          </mc:Choice>
          <mc:Fallback>
            <w:pict>
              <v:shape id="_x0000_s1501" type="#_x0000_t202" style="position:absolute;margin-left:446.15000000000003pt;margin-top:296.90000000000003pt;width:112.10000000000001pt;height:15.1pt;z-index:-125829068;mso-wrap-distance-left:0;mso-wrap-distance-right:0;mso-position-horizontal-relative:page;mso-position-vertical-relative:margin"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（财企[2006]67号）文</w:t>
                      </w:r>
                    </w:p>
                  </w:txbxContent>
                </v:textbox>
                <w10:wrap type="square" anchorx="page" anchory="margin"/>
              </v:shape>
            </w:pict>
          </mc:Fallback>
        </mc:AlternateContent>
      </w:r>
      <w:r>
        <w:rPr>
          <w:color w:val="000000"/>
          <w:spacing w:val="0"/>
          <w:w w:val="100"/>
          <w:position w:val="0"/>
          <w:sz w:val="24"/>
          <w:szCs w:val="24"/>
        </w:rPr>
        <w:t xml:space="preserve">根据财政部《关于〈公司法〉施行后有关企业财务处理问题的通知》  一 一一 的规定：从2006年1月1日起，按照《公司法》组建的企业根据《公司法》第167条进行 利润分配，不再提取公益金。故自2006年1月1日起，公司不再提取法定公益金，并将法 定公益金年初余额转入法定盈余公积金。</w:t>
      </w:r>
    </w:p>
    <w:tbl>
      <w:tblPr>
        <w:tblOverlap w:val="never"/>
        <w:jc w:val="left"/>
        <w:tblLayout w:type="fixed"/>
      </w:tblPr>
      <w:tblGrid>
        <w:gridCol w:w="4085"/>
        <w:gridCol w:w="3226"/>
        <w:gridCol w:w="2088"/>
      </w:tblGrid>
      <w:tr>
        <w:trPr>
          <w:trHeight w:val="806" w:hRule="exact"/>
        </w:trPr>
        <w:tc>
          <w:tcPr>
            <w:tcBorders/>
            <w:shd w:val="clear" w:color="auto" w:fill="FFFFFF"/>
            <w:vAlign w:val="top"/>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未分配利润</w:t>
            </w:r>
          </w:p>
        </w:tc>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bidi w:val="0"/>
              <w:spacing w:before="0" w:after="0" w:line="206" w:lineRule="exact"/>
              <w:ind w:left="0" w:right="0" w:firstLine="0"/>
              <w:jc w:val="center"/>
              <w:rPr>
                <w:sz w:val="24"/>
                <w:szCs w:val="24"/>
              </w:rPr>
            </w:pPr>
            <w:r>
              <w:rPr>
                <w:color w:val="000000"/>
                <w:spacing w:val="0"/>
                <w:w w:val="100"/>
                <w:position w:val="0"/>
                <w:sz w:val="24"/>
                <w:szCs w:val="24"/>
              </w:rPr>
              <w:t>本年一 人民币兀</w:t>
            </w:r>
          </w:p>
        </w:tc>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bidi w:val="0"/>
              <w:spacing w:before="0" w:after="0" w:line="178" w:lineRule="exact"/>
              <w:ind w:left="0" w:right="0" w:firstLine="0"/>
              <w:jc w:val="center"/>
              <w:rPr>
                <w:sz w:val="24"/>
                <w:szCs w:val="24"/>
              </w:rPr>
            </w:pPr>
            <w:r>
              <w:rPr>
                <w:color w:val="000000"/>
                <w:spacing w:val="0"/>
                <w:w w:val="100"/>
                <w:position w:val="0"/>
                <w:sz w:val="24"/>
                <w:szCs w:val="24"/>
              </w:rPr>
              <w:t>上年一 人民币兀</w:t>
            </w:r>
          </w:p>
        </w:tc>
      </w:tr>
      <w:tr>
        <w:trPr>
          <w:trHeight w:val="331" w:hRule="exact"/>
        </w:trPr>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年初未分配利润</w:t>
            </w:r>
          </w:p>
        </w:tc>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1,671,365,444.72</w:t>
            </w:r>
          </w:p>
        </w:tc>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rPr>
              <w:t>1,434,092,349.94</w:t>
            </w:r>
          </w:p>
        </w:tc>
      </w:tr>
      <w:tr>
        <w:trPr>
          <w:trHeight w:val="206" w:hRule="exact"/>
        </w:trPr>
        <w:tc>
          <w:tcPr>
            <w:tcBorders/>
            <w:shd w:val="clear" w:color="auto" w:fill="FFFFFF"/>
            <w:vAlign w:val="top"/>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加：本年净利润</w:t>
            </w:r>
          </w:p>
        </w:tc>
        <w:tc>
          <w:tcPr>
            <w:tcBorders/>
            <w:shd w:val="clear" w:color="auto" w:fill="FFFFFF"/>
            <w:vAlign w:val="top"/>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602,967,195.37</w:t>
            </w:r>
          </w:p>
        </w:tc>
        <w:tc>
          <w:tcPr>
            <w:tcBorders/>
            <w:shd w:val="clear" w:color="auto" w:fill="FFFFFF"/>
            <w:vAlign w:val="top"/>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602,433,342.24</w:t>
            </w:r>
          </w:p>
        </w:tc>
      </w:tr>
      <w:tr>
        <w:trPr>
          <w:trHeight w:val="226" w:hRule="exact"/>
        </w:trPr>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减：提取法定盈余公积金</w:t>
            </w:r>
          </w:p>
        </w:tc>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tabs>
                <w:tab w:pos="1439" w:val="left"/>
              </w:tabs>
              <w:bidi w:val="0"/>
              <w:spacing w:before="0" w:after="0" w:line="240" w:lineRule="auto"/>
              <w:ind w:left="0" w:right="0" w:firstLine="340"/>
              <w:jc w:val="left"/>
              <w:rPr>
                <w:sz w:val="24"/>
                <w:szCs w:val="24"/>
              </w:rPr>
            </w:pPr>
            <w:r>
              <w:rPr>
                <w:color w:val="000000"/>
                <w:spacing w:val="0"/>
                <w:w w:val="100"/>
                <w:position w:val="0"/>
                <w:sz w:val="24"/>
                <w:szCs w:val="24"/>
              </w:rPr>
              <w:t>(1)</w:t>
              <w:tab/>
              <w:t>61,659,896.66</w:t>
            </w:r>
          </w:p>
        </w:tc>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47,920,787.08</w:t>
            </w:r>
          </w:p>
        </w:tc>
      </w:tr>
      <w:tr>
        <w:trPr>
          <w:trHeight w:val="331" w:hRule="exact"/>
        </w:trPr>
        <w:tc>
          <w:tcPr>
            <w:tcBorders/>
            <w:shd w:val="clear" w:color="auto" w:fill="FFFFFF"/>
            <w:vAlign w:val="top"/>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提取法定公益金</w:t>
            </w:r>
          </w:p>
        </w:tc>
        <w:tc>
          <w:tcPr>
            <w:tcBorders/>
            <w:shd w:val="clear" w:color="auto" w:fill="FFFFFF"/>
            <w:vAlign w:val="top"/>
          </w:tcPr>
          <w:p>
            <w:pPr>
              <w:pStyle w:val="Style28"/>
              <w:keepNext w:val="0"/>
              <w:keepLines w:val="0"/>
              <w:framePr w:w="9398" w:h="4661" w:hSpace="715" w:vSpace="658" w:wrap="notBeside" w:vAnchor="text" w:hAnchor="text" w:x="804" w:y="659"/>
              <w:widowControl w:val="0"/>
              <w:shd w:val="clear" w:color="auto" w:fill="auto"/>
              <w:tabs>
                <w:tab w:pos="2519" w:val="left"/>
              </w:tabs>
              <w:bidi w:val="0"/>
              <w:spacing w:before="0" w:after="0" w:line="240" w:lineRule="auto"/>
              <w:ind w:left="0" w:right="0" w:firstLine="340"/>
              <w:jc w:val="left"/>
              <w:rPr>
                <w:sz w:val="24"/>
                <w:szCs w:val="24"/>
              </w:rPr>
            </w:pPr>
            <w:r>
              <w:rPr>
                <w:color w:val="000000"/>
                <w:spacing w:val="0"/>
                <w:w w:val="100"/>
                <w:position w:val="0"/>
                <w:sz w:val="24"/>
                <w:szCs w:val="24"/>
              </w:rPr>
              <w:t>(2)</w:t>
              <w:tab/>
              <w:t>-</w:t>
            </w:r>
          </w:p>
        </w:tc>
        <w:tc>
          <w:tcPr>
            <w:tcBorders/>
            <w:shd w:val="clear" w:color="auto" w:fill="FFFFFF"/>
            <w:vAlign w:val="top"/>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47,920,787.08</w:t>
            </w:r>
          </w:p>
        </w:tc>
      </w:tr>
      <w:tr>
        <w:trPr>
          <w:trHeight w:val="322" w:hRule="exact"/>
        </w:trPr>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可供股东分配利润</w:t>
            </w:r>
          </w:p>
        </w:tc>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2,212,672,743.43</w:t>
            </w:r>
          </w:p>
        </w:tc>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1,940,684,118.02</w:t>
            </w:r>
          </w:p>
        </w:tc>
      </w:tr>
      <w:tr>
        <w:trPr>
          <w:trHeight w:val="451" w:hRule="exact"/>
        </w:trPr>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减：应付股利-股东大会已批准的</w:t>
            </w:r>
          </w:p>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1780" w:right="0" w:firstLine="0"/>
              <w:jc w:val="left"/>
              <w:rPr>
                <w:sz w:val="24"/>
                <w:szCs w:val="24"/>
              </w:rPr>
            </w:pPr>
            <w:r>
              <w:rPr>
                <w:color w:val="000000"/>
                <w:spacing w:val="0"/>
                <w:w w:val="100"/>
                <w:position w:val="0"/>
                <w:sz w:val="24"/>
                <w:szCs w:val="24"/>
              </w:rPr>
              <w:t>以前年度现金股利</w:t>
            </w:r>
          </w:p>
        </w:tc>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tabs>
                <w:tab w:pos="1338" w:val="left"/>
              </w:tabs>
              <w:bidi w:val="0"/>
              <w:spacing w:before="0" w:after="0" w:line="240" w:lineRule="auto"/>
              <w:ind w:left="0" w:right="0" w:firstLine="340"/>
              <w:jc w:val="left"/>
              <w:rPr>
                <w:sz w:val="24"/>
                <w:szCs w:val="24"/>
              </w:rPr>
            </w:pPr>
            <w:r>
              <w:rPr>
                <w:color w:val="000000"/>
                <w:spacing w:val="0"/>
                <w:w w:val="100"/>
                <w:position w:val="0"/>
                <w:sz w:val="24"/>
                <w:szCs w:val="24"/>
              </w:rPr>
              <w:t>(3)</w:t>
              <w:tab/>
            </w:r>
            <w:r>
              <w:rPr>
                <w:color w:val="000000"/>
                <w:spacing w:val="0"/>
                <w:w w:val="100"/>
                <w:position w:val="0"/>
                <w:sz w:val="24"/>
                <w:szCs w:val="24"/>
              </w:rPr>
              <w:t>163,880,245.56</w:t>
            </w:r>
          </w:p>
        </w:tc>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89,772,891.30</w:t>
            </w:r>
          </w:p>
        </w:tc>
      </w:tr>
      <w:tr>
        <w:trPr>
          <w:trHeight w:val="331" w:hRule="exact"/>
        </w:trPr>
        <w:tc>
          <w:tcPr>
            <w:tcBorders/>
            <w:shd w:val="clear" w:color="auto" w:fill="FFFFFF"/>
            <w:vAlign w:val="top"/>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1780" w:right="0" w:firstLine="0"/>
              <w:jc w:val="left"/>
              <w:rPr>
                <w:sz w:val="24"/>
                <w:szCs w:val="24"/>
              </w:rPr>
            </w:pPr>
            <w:r>
              <w:rPr>
                <w:color w:val="000000"/>
                <w:spacing w:val="0"/>
                <w:w w:val="100"/>
                <w:position w:val="0"/>
                <w:sz w:val="24"/>
                <w:szCs w:val="24"/>
              </w:rPr>
              <w:t>以前年度股票股利</w:t>
            </w:r>
          </w:p>
        </w:tc>
        <w:tc>
          <w:tcPr>
            <w:tcBorders/>
            <w:shd w:val="clear" w:color="auto" w:fill="FFFFFF"/>
            <w:vAlign w:val="top"/>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520" w:firstLine="0"/>
              <w:jc w:val="righ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179,545,782.00</w:t>
            </w:r>
          </w:p>
        </w:tc>
      </w:tr>
      <w:tr>
        <w:trPr>
          <w:trHeight w:val="542" w:hRule="exact"/>
        </w:trPr>
        <w:tc>
          <w:tcPr>
            <w:tcBorders/>
            <w:shd w:val="clear" w:color="auto" w:fill="FFFFFF"/>
            <w:vAlign w:val="center"/>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年末未分配利润</w:t>
            </w:r>
          </w:p>
        </w:tc>
        <w:tc>
          <w:tcPr>
            <w:tcBorders/>
            <w:shd w:val="clear" w:color="auto" w:fill="FFFFFF"/>
            <w:vAlign w:val="center"/>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1120" w:right="0" w:firstLine="0"/>
              <w:jc w:val="left"/>
              <w:rPr>
                <w:sz w:val="24"/>
                <w:szCs w:val="24"/>
              </w:rPr>
            </w:pPr>
            <w:r>
              <w:rPr>
                <w:color w:val="000000"/>
                <w:spacing w:val="0"/>
                <w:w w:val="100"/>
                <w:position w:val="0"/>
                <w:sz w:val="24"/>
                <w:szCs w:val="24"/>
              </w:rPr>
              <w:t>2,048,792,497.87</w:t>
            </w:r>
          </w:p>
        </w:tc>
        <w:tc>
          <w:tcPr>
            <w:tcBorders/>
            <w:shd w:val="clear" w:color="auto" w:fill="FFFFFF"/>
            <w:vAlign w:val="center"/>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1,671,365,444.72</w:t>
            </w:r>
          </w:p>
        </w:tc>
      </w:tr>
      <w:tr>
        <w:trPr>
          <w:trHeight w:val="446" w:hRule="exact"/>
        </w:trPr>
        <w:tc>
          <w:tcPr>
            <w:tcBorders/>
            <w:shd w:val="clear" w:color="auto" w:fill="FFFFFF"/>
            <w:vAlign w:val="bottom"/>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其中：资产负债表日后决议</w:t>
            </w:r>
          </w:p>
        </w:tc>
        <w:tc>
          <w:tcPr>
            <w:gridSpan w:val="2"/>
            <w:tcBorders>
              <w:top w:val="single" w:sz="4"/>
            </w:tcBorders>
            <w:shd w:val="clear" w:color="auto" w:fill="FFFFFF"/>
            <w:vAlign w:val="center"/>
          </w:tcPr>
          <w:p>
            <w:pPr>
              <w:pStyle w:val="Style28"/>
              <w:keepNext w:val="0"/>
              <w:keepLines w:val="0"/>
              <w:framePr w:w="9398" w:h="4661" w:hSpace="715" w:vSpace="658" w:wrap="notBeside" w:vAnchor="text" w:hAnchor="text" w:x="804" w:y="659"/>
              <w:widowControl w:val="0"/>
              <w:shd w:val="clear" w:color="auto" w:fill="auto"/>
              <w:tabs>
                <w:tab w:leader="hyphen" w:pos="2980" w:val="left"/>
                <w:tab w:leader="hyphen" w:pos="5212" w:val="left"/>
              </w:tabs>
              <w:bidi w:val="0"/>
              <w:spacing w:before="0" w:after="0" w:line="240" w:lineRule="auto"/>
              <w:ind w:left="1300" w:right="0" w:firstLine="0"/>
              <w:jc w:val="both"/>
              <w:rPr>
                <w:sz w:val="24"/>
                <w:szCs w:val="24"/>
              </w:rPr>
            </w:pPr>
            <w:r>
              <w:rPr>
                <w:color w:val="000000"/>
                <w:spacing w:val="0"/>
                <w:w w:val="100"/>
                <w:position w:val="0"/>
                <w:sz w:val="24"/>
                <w:szCs w:val="24"/>
              </w:rPr>
              <w:tab/>
              <w:t xml:space="preserve"> </w:t>
              <w:tab/>
            </w:r>
          </w:p>
        </w:tc>
      </w:tr>
      <w:tr>
        <w:trPr>
          <w:trHeight w:val="667" w:hRule="exact"/>
        </w:trPr>
        <w:tc>
          <w:tcPr>
            <w:tcBorders/>
            <w:shd w:val="clear" w:color="auto" w:fill="FFFFFF"/>
            <w:vAlign w:val="top"/>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960"/>
              <w:jc w:val="left"/>
              <w:rPr>
                <w:sz w:val="24"/>
                <w:szCs w:val="24"/>
              </w:rPr>
            </w:pPr>
            <w:r>
              <w:rPr>
                <w:color w:val="000000"/>
                <w:spacing w:val="0"/>
                <w:w w:val="100"/>
                <w:position w:val="0"/>
                <w:sz w:val="24"/>
                <w:szCs w:val="24"/>
              </w:rPr>
              <w:t>分配的现金股利</w:t>
            </w:r>
          </w:p>
        </w:tc>
        <w:tc>
          <w:tcPr>
            <w:tcBorders>
              <w:bottom w:val="single" w:sz="4"/>
            </w:tcBorders>
            <w:shd w:val="clear" w:color="auto" w:fill="FFFFFF"/>
            <w:vAlign w:val="top"/>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163,880,418.60</w:t>
            </w:r>
          </w:p>
        </w:tc>
        <w:tc>
          <w:tcPr>
            <w:tcBorders>
              <w:bottom w:val="single" w:sz="4"/>
            </w:tcBorders>
            <w:shd w:val="clear" w:color="auto" w:fill="FFFFFF"/>
            <w:vAlign w:val="top"/>
          </w:tcPr>
          <w:p>
            <w:pPr>
              <w:pStyle w:val="Style28"/>
              <w:keepNext w:val="0"/>
              <w:keepLines w:val="0"/>
              <w:framePr w:w="9398" w:h="4661" w:hSpace="715" w:vSpace="658" w:wrap="notBeside" w:vAnchor="text" w:hAnchor="text" w:x="804" w:y="659"/>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162,424,790.40</w:t>
            </w:r>
          </w:p>
        </w:tc>
      </w:tr>
    </w:tbl>
    <w:p>
      <w:pPr>
        <w:pStyle w:val="Style26"/>
        <w:keepNext w:val="0"/>
        <w:keepLines w:val="0"/>
        <w:framePr w:w="394" w:h="298" w:hSpace="88" w:wrap="notBeside" w:vAnchor="text" w:hAnchor="text" w:x="89" w:y="64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35.</w:t>
      </w:r>
    </w:p>
    <w:p>
      <w:pPr>
        <w:pStyle w:val="Style26"/>
        <w:keepNext w:val="0"/>
        <w:keepLines w:val="0"/>
        <w:framePr w:w="7718" w:h="298" w:hSpace="88" w:wrap="notBeside" w:vAnchor="text" w:hAnchor="text" w:x="804" w:y="1"/>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法定公积金可用于弥补公司的亏损，扩大公司生产经营或转增公司资本。</w:t>
      </w:r>
    </w:p>
    <w:p>
      <w:pPr>
        <w:widowControl w:val="0"/>
        <w:spacing w:line="1" w:lineRule="exact"/>
      </w:pPr>
      <w:r>
        <w:br w:type="page"/>
      </w:r>
    </w:p>
    <w:p>
      <w:pPr>
        <w:pStyle w:val="Style51"/>
        <w:keepNext w:val="0"/>
        <w:keepLines w:val="0"/>
        <w:widowControl w:val="0"/>
        <w:pBdr>
          <w:top w:val="single" w:sz="4" w:space="0" w:color="auto"/>
        </w:pBdr>
        <w:shd w:val="clear" w:color="auto" w:fill="auto"/>
        <w:bidi w:val="0"/>
        <w:spacing w:before="0" w:after="160" w:line="240" w:lineRule="auto"/>
        <w:ind w:left="0" w:right="0" w:firstLine="0"/>
        <w:jc w:val="left"/>
      </w:pPr>
      <w:r>
        <w:rPr>
          <w:color w:val="000000"/>
          <w:spacing w:val="0"/>
          <w:w w:val="100"/>
          <w:position w:val="0"/>
          <w:sz w:val="24"/>
          <w:szCs w:val="24"/>
        </w:rPr>
        <w:t>35.</w:t>
      </w:r>
      <w:r>
        <w:rPr>
          <w:color w:val="000000"/>
          <w:spacing w:val="0"/>
          <w:w w:val="100"/>
          <w:position w:val="0"/>
          <w:sz w:val="24"/>
          <w:szCs w:val="24"/>
        </w:rPr>
        <w:t>未分配利润-续</w:t>
      </w:r>
    </w:p>
    <w:p>
      <w:pPr>
        <w:pStyle w:val="Style51"/>
        <w:keepNext w:val="0"/>
        <w:keepLines w:val="0"/>
        <w:widowControl w:val="0"/>
        <w:numPr>
          <w:ilvl w:val="0"/>
          <w:numId w:val="45"/>
        </w:numPr>
        <w:shd w:val="clear" w:color="auto" w:fill="auto"/>
        <w:bidi w:val="0"/>
        <w:spacing w:before="0" w:after="160" w:line="240" w:lineRule="auto"/>
        <w:ind w:left="0" w:right="0" w:firstLine="720"/>
        <w:jc w:val="both"/>
      </w:pPr>
      <w:bookmarkStart w:id="246" w:name="bookmark246"/>
      <w:bookmarkEnd w:id="246"/>
      <w:r>
        <w:rPr>
          <w:color w:val="000000"/>
          <w:spacing w:val="0"/>
          <w:w w:val="100"/>
          <w:position w:val="0"/>
          <w:sz w:val="24"/>
          <w:szCs w:val="24"/>
        </w:rPr>
        <w:t>提取法定盈余公积</w:t>
      </w:r>
    </w:p>
    <w:p>
      <w:pPr>
        <w:pStyle w:val="Style51"/>
        <w:keepNext w:val="0"/>
        <w:keepLines w:val="0"/>
        <w:widowControl w:val="0"/>
        <w:shd w:val="clear" w:color="auto" w:fill="auto"/>
        <w:bidi w:val="0"/>
        <w:spacing w:before="0" w:after="160" w:line="226" w:lineRule="exact"/>
        <w:ind w:left="1440" w:right="0" w:firstLine="0"/>
        <w:jc w:val="left"/>
      </w:pPr>
      <w:r>
        <w:rPr>
          <w:color w:val="000000"/>
          <w:spacing w:val="0"/>
          <w:w w:val="100"/>
          <w:position w:val="0"/>
          <w:sz w:val="24"/>
          <w:szCs w:val="24"/>
        </w:rPr>
        <w:t>根据公司章程规定，法定盈余公积金按净利润之10%提取。公司法定盈余公积金累计 额为公司注册资本百分之五十以上的，可不再提取。</w:t>
      </w:r>
    </w:p>
    <w:p>
      <w:pPr>
        <w:pStyle w:val="Style51"/>
        <w:keepNext w:val="0"/>
        <w:keepLines w:val="0"/>
        <w:widowControl w:val="0"/>
        <w:numPr>
          <w:ilvl w:val="0"/>
          <w:numId w:val="45"/>
        </w:numPr>
        <w:shd w:val="clear" w:color="auto" w:fill="auto"/>
        <w:bidi w:val="0"/>
        <w:spacing w:before="0" w:after="160" w:line="240" w:lineRule="auto"/>
        <w:ind w:left="0" w:right="0" w:firstLine="720"/>
        <w:jc w:val="both"/>
      </w:pPr>
      <w:bookmarkStart w:id="247" w:name="bookmark247"/>
      <w:bookmarkEnd w:id="247"/>
      <w:r>
        <w:rPr>
          <w:color w:val="000000"/>
          <w:spacing w:val="0"/>
          <w:w w:val="100"/>
          <w:position w:val="0"/>
          <w:sz w:val="24"/>
          <w:szCs w:val="24"/>
        </w:rPr>
        <w:t>提取法定公益金</w:t>
      </w:r>
    </w:p>
    <w:p>
      <w:pPr>
        <w:pStyle w:val="Style51"/>
        <w:keepNext w:val="0"/>
        <w:keepLines w:val="0"/>
        <w:widowControl w:val="0"/>
        <w:shd w:val="clear" w:color="auto" w:fill="auto"/>
        <w:bidi w:val="0"/>
        <w:spacing w:before="0" w:after="160" w:line="240" w:lineRule="auto"/>
        <w:ind w:left="1440" w:right="0" w:firstLine="0"/>
        <w:jc w:val="left"/>
      </w:pPr>
      <w:r>
        <w:rPr>
          <w:color w:val="000000"/>
          <w:spacing w:val="0"/>
          <w:w w:val="100"/>
          <w:position w:val="0"/>
          <w:sz w:val="24"/>
          <w:szCs w:val="24"/>
        </w:rPr>
        <w:t>本公司自2006年1月1日起不再提取法定公益金。</w:t>
      </w:r>
    </w:p>
    <w:p>
      <w:pPr>
        <w:pStyle w:val="Style51"/>
        <w:keepNext w:val="0"/>
        <w:keepLines w:val="0"/>
        <w:widowControl w:val="0"/>
        <w:numPr>
          <w:ilvl w:val="0"/>
          <w:numId w:val="45"/>
        </w:numPr>
        <w:shd w:val="clear" w:color="auto" w:fill="auto"/>
        <w:bidi w:val="0"/>
        <w:spacing w:before="0" w:after="160" w:line="240" w:lineRule="auto"/>
        <w:ind w:left="0" w:right="0" w:firstLine="720"/>
        <w:jc w:val="left"/>
      </w:pPr>
      <w:bookmarkStart w:id="248" w:name="bookmark248"/>
      <w:bookmarkEnd w:id="248"/>
      <w:r>
        <w:rPr>
          <w:color w:val="000000"/>
          <w:spacing w:val="0"/>
          <w:w w:val="100"/>
          <w:position w:val="0"/>
          <w:sz w:val="24"/>
          <w:szCs w:val="24"/>
        </w:rPr>
        <w:t>本年度股东大会已批准的以前年度现金股利</w:t>
      </w:r>
    </w:p>
    <w:p>
      <w:pPr>
        <w:pStyle w:val="Style51"/>
        <w:keepNext w:val="0"/>
        <w:keepLines w:val="0"/>
        <w:widowControl w:val="0"/>
        <w:shd w:val="clear" w:color="auto" w:fill="auto"/>
        <w:bidi w:val="0"/>
        <w:spacing w:before="0" w:after="160" w:line="218" w:lineRule="exact"/>
        <w:ind w:left="1440" w:right="0" w:firstLine="0"/>
        <w:jc w:val="left"/>
      </w:pPr>
      <w:r>
        <w:rPr>
          <w:color w:val="000000"/>
          <w:spacing w:val="0"/>
          <w:w w:val="100"/>
          <w:position w:val="0"/>
          <w:sz w:val="24"/>
          <w:szCs w:val="24"/>
        </w:rPr>
        <w:t>2006年度按已发行之股份1,365,668,713股(包括可转债转股12,128,793股)计算, 以每10股向全体股东派发现金红利</w:t>
      </w:r>
      <w:r>
        <w:rPr>
          <w:color w:val="000000"/>
          <w:spacing w:val="0"/>
          <w:w w:val="100"/>
          <w:position w:val="0"/>
          <w:sz w:val="24"/>
          <w:szCs w:val="24"/>
        </w:rPr>
        <w:t>1.20</w:t>
      </w:r>
      <w:r>
        <w:rPr>
          <w:color w:val="000000"/>
          <w:spacing w:val="0"/>
          <w:w w:val="100"/>
          <w:position w:val="0"/>
          <w:sz w:val="24"/>
          <w:szCs w:val="24"/>
        </w:rPr>
        <w:t xml:space="preserve">元(含税)，共计分配的现金红利 </w:t>
      </w:r>
      <w:r>
        <w:rPr>
          <w:color w:val="000000"/>
          <w:spacing w:val="0"/>
          <w:w w:val="100"/>
          <w:position w:val="0"/>
          <w:sz w:val="24"/>
          <w:szCs w:val="24"/>
        </w:rPr>
        <w:t xml:space="preserve">163,880,245.56 </w:t>
      </w:r>
      <w:r>
        <w:rPr>
          <w:color w:val="000000"/>
          <w:spacing w:val="0"/>
          <w:w w:val="100"/>
          <w:position w:val="0"/>
          <w:sz w:val="24"/>
          <w:szCs w:val="24"/>
        </w:rPr>
        <w:t>元。</w:t>
      </w:r>
    </w:p>
    <w:p>
      <w:pPr>
        <w:widowControl w:val="0"/>
        <w:spacing w:line="1" w:lineRule="exact"/>
      </w:pPr>
      <w:r>
        <mc:AlternateContent>
          <mc:Choice Requires="wps">
            <w:drawing>
              <wp:anchor distT="165100" distB="4333875" distL="0" distR="0" simplePos="0" relativeHeight="125829687" behindDoc="0" locked="0" layoutInCell="1" allowOverlap="1">
                <wp:simplePos x="0" y="0"/>
                <wp:positionH relativeFrom="page">
                  <wp:posOffset>603250</wp:posOffset>
                </wp:positionH>
                <wp:positionV relativeFrom="paragraph">
                  <wp:posOffset>165100</wp:posOffset>
                </wp:positionV>
                <wp:extent cx="1481455" cy="186055"/>
                <wp:wrapTopAndBottom/>
                <wp:docPr id="477" name="Shape 477"/>
                <a:graphic xmlns:a="http://schemas.openxmlformats.org/drawingml/2006/main">
                  <a:graphicData uri="http://schemas.microsoft.com/office/word/2010/wordprocessingShape">
                    <wps:wsp>
                      <wps:cNvSpPr txBox="1"/>
                      <wps:spPr>
                        <a:xfrm>
                          <a:ext cx="148145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36. </w:t>
                            </w:r>
                            <w:r>
                              <w:rPr>
                                <w:color w:val="000000"/>
                                <w:spacing w:val="0"/>
                                <w:w w:val="100"/>
                                <w:position w:val="0"/>
                                <w:sz w:val="24"/>
                                <w:szCs w:val="24"/>
                              </w:rPr>
                              <w:t>主营业务收入</w:t>
                            </w:r>
                          </w:p>
                        </w:txbxContent>
                      </wps:txbx>
                      <wps:bodyPr wrap="none" lIns="0" tIns="0" rIns="0" bIns="0">
                        <a:noAutoFit/>
                      </wps:bodyPr>
                    </wps:wsp>
                  </a:graphicData>
                </a:graphic>
              </wp:anchor>
            </w:drawing>
          </mc:Choice>
          <mc:Fallback>
            <w:pict>
              <v:shape id="_x0000_s1503" type="#_x0000_t202" style="position:absolute;margin-left:47.5pt;margin-top:13.pt;width:116.65000000000001pt;height:14.65pt;z-index:-125829066;mso-wrap-distance-left:0;mso-wrap-distance-top:13.pt;mso-wrap-distance-right:0;mso-wrap-distance-bottom:341.2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36. </w:t>
                      </w:r>
                      <w:r>
                        <w:rPr>
                          <w:color w:val="000000"/>
                          <w:spacing w:val="0"/>
                          <w:w w:val="100"/>
                          <w:position w:val="0"/>
                          <w:sz w:val="24"/>
                          <w:szCs w:val="24"/>
                        </w:rPr>
                        <w:t>主营业务收入</w:t>
                      </w:r>
                    </w:p>
                  </w:txbxContent>
                </v:textbox>
                <w10:wrap type="topAndBottom" anchorx="page"/>
              </v:shape>
            </w:pict>
          </mc:Fallback>
        </mc:AlternateContent>
      </w:r>
      <w:r>
        <mc:AlternateContent>
          <mc:Choice Requires="wps">
            <w:drawing>
              <wp:anchor distT="735330" distB="3062605" distL="0" distR="0" simplePos="0" relativeHeight="125829689" behindDoc="0" locked="0" layoutInCell="1" allowOverlap="1">
                <wp:simplePos x="0" y="0"/>
                <wp:positionH relativeFrom="page">
                  <wp:posOffset>1057275</wp:posOffset>
                </wp:positionH>
                <wp:positionV relativeFrom="paragraph">
                  <wp:posOffset>735330</wp:posOffset>
                </wp:positionV>
                <wp:extent cx="938530" cy="887095"/>
                <wp:wrapTopAndBottom/>
                <wp:docPr id="479" name="Shape 479"/>
                <a:graphic xmlns:a="http://schemas.openxmlformats.org/drawingml/2006/main">
                  <a:graphicData uri="http://schemas.microsoft.com/office/word/2010/wordprocessingShape">
                    <wps:wsp>
                      <wps:cNvSpPr txBox="1"/>
                      <wps:spPr>
                        <a:xfrm>
                          <a:ext cx="938530" cy="887095"/>
                        </a:xfrm>
                        <a:prstGeom prst="rect"/>
                        <a:noFill/>
                      </wps:spPr>
                      <wps:txbx>
                        <w:txbxContent>
                          <w:p>
                            <w:pPr>
                              <w:pStyle w:val="Style51"/>
                              <w:keepNext w:val="0"/>
                              <w:keepLines w:val="0"/>
                              <w:widowControl w:val="0"/>
                              <w:shd w:val="clear" w:color="auto" w:fill="auto"/>
                              <w:bidi w:val="0"/>
                              <w:spacing w:before="0" w:after="0" w:line="222" w:lineRule="exact"/>
                              <w:ind w:left="0" w:right="0" w:firstLine="0"/>
                              <w:jc w:val="left"/>
                            </w:pPr>
                            <w:r>
                              <w:rPr>
                                <w:color w:val="000000"/>
                                <w:spacing w:val="0"/>
                                <w:w w:val="100"/>
                                <w:position w:val="0"/>
                                <w:sz w:val="24"/>
                                <w:szCs w:val="24"/>
                              </w:rPr>
                              <w:t>纸制品 电力及热力 建筑材料 造纸化工用品 造纸设备 其他</w:t>
                            </w:r>
                          </w:p>
                        </w:txbxContent>
                      </wps:txbx>
                      <wps:bodyPr lIns="0" tIns="0" rIns="0" bIns="0">
                        <a:noAutoFit/>
                      </wps:bodyPr>
                    </wps:wsp>
                  </a:graphicData>
                </a:graphic>
              </wp:anchor>
            </w:drawing>
          </mc:Choice>
          <mc:Fallback>
            <w:pict>
              <v:shape id="_x0000_s1505" type="#_x0000_t202" style="position:absolute;margin-left:83.25pt;margin-top:57.899999999999999pt;width:73.900000000000006pt;height:69.850000000000009pt;z-index:-125829064;mso-wrap-distance-left:0;mso-wrap-distance-top:57.899999999999999pt;mso-wrap-distance-right:0;mso-wrap-distance-bottom:241.15000000000001pt;mso-position-horizontal-relative:page" filled="f" stroked="f">
                <v:textbox inset="0,0,0,0">
                  <w:txbxContent>
                    <w:p>
                      <w:pPr>
                        <w:pStyle w:val="Style51"/>
                        <w:keepNext w:val="0"/>
                        <w:keepLines w:val="0"/>
                        <w:widowControl w:val="0"/>
                        <w:shd w:val="clear" w:color="auto" w:fill="auto"/>
                        <w:bidi w:val="0"/>
                        <w:spacing w:before="0" w:after="0" w:line="222" w:lineRule="exact"/>
                        <w:ind w:left="0" w:right="0" w:firstLine="0"/>
                        <w:jc w:val="left"/>
                      </w:pPr>
                      <w:r>
                        <w:rPr>
                          <w:color w:val="000000"/>
                          <w:spacing w:val="0"/>
                          <w:w w:val="100"/>
                          <w:position w:val="0"/>
                          <w:sz w:val="24"/>
                          <w:szCs w:val="24"/>
                        </w:rPr>
                        <w:t>纸制品 电力及热力 建筑材料 造纸化工用品 造纸设备 其他</w:t>
                      </w:r>
                    </w:p>
                  </w:txbxContent>
                </v:textbox>
                <w10:wrap type="topAndBottom" anchorx="page"/>
              </v:shape>
            </w:pict>
          </mc:Fallback>
        </mc:AlternateContent>
      </w:r>
      <w:r>
        <mc:AlternateContent>
          <mc:Choice Requires="wps">
            <w:drawing>
              <wp:anchor distT="314325" distB="3075305" distL="0" distR="0" simplePos="0" relativeHeight="125829691" behindDoc="0" locked="0" layoutInCell="1" allowOverlap="1">
                <wp:simplePos x="0" y="0"/>
                <wp:positionH relativeFrom="page">
                  <wp:posOffset>4294505</wp:posOffset>
                </wp:positionH>
                <wp:positionV relativeFrom="paragraph">
                  <wp:posOffset>314325</wp:posOffset>
                </wp:positionV>
                <wp:extent cx="1307465" cy="1295400"/>
                <wp:wrapTopAndBottom/>
                <wp:docPr id="481" name="Shape 481"/>
                <a:graphic xmlns:a="http://schemas.openxmlformats.org/drawingml/2006/main">
                  <a:graphicData uri="http://schemas.microsoft.com/office/word/2010/wordprocessingShape">
                    <wps:wsp>
                      <wps:cNvSpPr txBox="1"/>
                      <wps:spPr>
                        <a:xfrm>
                          <a:ext cx="1307465" cy="1295400"/>
                        </a:xfrm>
                        <a:prstGeom prst="rect"/>
                        <a:noFill/>
                      </wps:spPr>
                      <wps:txbx>
                        <w:txbxContent>
                          <w:p>
                            <w:pPr>
                              <w:pStyle w:val="Style5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u w:val="single"/>
                              </w:rPr>
                              <w:t>本年累计数</w:t>
                            </w:r>
                          </w:p>
                          <w:p>
                            <w:pPr>
                              <w:pStyle w:val="Style51"/>
                              <w:keepNext w:val="0"/>
                              <w:keepLines w:val="0"/>
                              <w:widowControl w:val="0"/>
                              <w:shd w:val="clear" w:color="auto" w:fill="auto"/>
                              <w:bidi w:val="0"/>
                              <w:spacing w:before="0" w:after="140" w:line="240" w:lineRule="auto"/>
                              <w:ind w:left="0" w:right="0" w:firstLine="640"/>
                              <w:jc w:val="left"/>
                            </w:pP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10,780,358,238.71</w:t>
                            </w:r>
                          </w:p>
                          <w:p>
                            <w:pPr>
                              <w:pStyle w:val="Style5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59,883,425.23</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817,651,257.23</w:t>
                            </w:r>
                          </w:p>
                          <w:p>
                            <w:pPr>
                              <w:pStyle w:val="Style5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75,222,873.94</w:t>
                            </w:r>
                          </w:p>
                          <w:p>
                            <w:pPr>
                              <w:pStyle w:val="Style5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80,779,638.45</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196,992.80</w:t>
                            </w:r>
                          </w:p>
                        </w:txbxContent>
                      </wps:txbx>
                      <wps:bodyPr lIns="0" tIns="0" rIns="0" bIns="0">
                        <a:noAutoFit/>
                      </wps:bodyPr>
                    </wps:wsp>
                  </a:graphicData>
                </a:graphic>
              </wp:anchor>
            </w:drawing>
          </mc:Choice>
          <mc:Fallback>
            <w:pict>
              <v:shape id="_x0000_s1507" type="#_x0000_t202" style="position:absolute;margin-left:338.15000000000003pt;margin-top:24.75pt;width:102.95pt;height:102.pt;z-index:-125829062;mso-wrap-distance-left:0;mso-wrap-distance-top:24.75pt;mso-wrap-distance-right:0;mso-wrap-distance-bottom:242.15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u w:val="single"/>
                        </w:rPr>
                        <w:t>本年累计数</w:t>
                      </w:r>
                    </w:p>
                    <w:p>
                      <w:pPr>
                        <w:pStyle w:val="Style51"/>
                        <w:keepNext w:val="0"/>
                        <w:keepLines w:val="0"/>
                        <w:widowControl w:val="0"/>
                        <w:shd w:val="clear" w:color="auto" w:fill="auto"/>
                        <w:bidi w:val="0"/>
                        <w:spacing w:before="0" w:after="140" w:line="240" w:lineRule="auto"/>
                        <w:ind w:left="0" w:right="0" w:firstLine="640"/>
                        <w:jc w:val="left"/>
                      </w:pP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10,780,358,238.71</w:t>
                      </w:r>
                    </w:p>
                    <w:p>
                      <w:pPr>
                        <w:pStyle w:val="Style5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59,883,425.23</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817,651,257.23</w:t>
                      </w:r>
                    </w:p>
                    <w:p>
                      <w:pPr>
                        <w:pStyle w:val="Style5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75,222,873.94</w:t>
                      </w:r>
                    </w:p>
                    <w:p>
                      <w:pPr>
                        <w:pStyle w:val="Style5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80,779,638.45</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196,992.80</w:t>
                      </w:r>
                    </w:p>
                  </w:txbxContent>
                </v:textbox>
                <w10:wrap type="topAndBottom" anchorx="page"/>
              </v:shape>
            </w:pict>
          </mc:Fallback>
        </mc:AlternateContent>
      </w:r>
      <w:r>
        <mc:AlternateContent>
          <mc:Choice Requires="wps">
            <w:drawing>
              <wp:anchor distT="314325" distB="3075305" distL="0" distR="0" simplePos="0" relativeHeight="125829693" behindDoc="0" locked="0" layoutInCell="1" allowOverlap="1">
                <wp:simplePos x="0" y="0"/>
                <wp:positionH relativeFrom="page">
                  <wp:posOffset>5781675</wp:posOffset>
                </wp:positionH>
                <wp:positionV relativeFrom="paragraph">
                  <wp:posOffset>314325</wp:posOffset>
                </wp:positionV>
                <wp:extent cx="1243330" cy="1295400"/>
                <wp:wrapTopAndBottom/>
                <wp:docPr id="483" name="Shape 483"/>
                <a:graphic xmlns:a="http://schemas.openxmlformats.org/drawingml/2006/main">
                  <a:graphicData uri="http://schemas.microsoft.com/office/word/2010/wordprocessingShape">
                    <wps:wsp>
                      <wps:cNvSpPr txBox="1"/>
                      <wps:spPr>
                        <a:xfrm>
                          <a:ext cx="1243330" cy="1295400"/>
                        </a:xfrm>
                        <a:prstGeom prst="rect"/>
                        <a:noFill/>
                      </wps:spPr>
                      <wps:txbx>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上年累计数</w:t>
                              <w:br/>
                            </w: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20" w:lineRule="exact"/>
                              <w:ind w:left="0" w:right="0" w:firstLine="0"/>
                              <w:jc w:val="right"/>
                            </w:pPr>
                            <w:r>
                              <w:rPr>
                                <w:color w:val="000000"/>
                                <w:spacing w:val="0"/>
                                <w:w w:val="100"/>
                                <w:position w:val="0"/>
                                <w:sz w:val="24"/>
                                <w:szCs w:val="24"/>
                              </w:rPr>
                              <w:t xml:space="preserve">8,889,814,444.62 </w:t>
                            </w:r>
                            <w:r>
                              <w:rPr>
                                <w:color w:val="000000"/>
                                <w:spacing w:val="0"/>
                                <w:w w:val="100"/>
                                <w:position w:val="0"/>
                                <w:sz w:val="24"/>
                                <w:szCs w:val="24"/>
                              </w:rPr>
                              <w:t xml:space="preserve">49,755,966.56 </w:t>
                            </w:r>
                            <w:r>
                              <w:rPr>
                                <w:color w:val="000000"/>
                                <w:spacing w:val="0"/>
                                <w:w w:val="100"/>
                                <w:position w:val="0"/>
                                <w:sz w:val="24"/>
                                <w:szCs w:val="24"/>
                              </w:rPr>
                              <w:t xml:space="preserve">544,518,195.27 164,719,523.14 </w:t>
                            </w:r>
                            <w:r>
                              <w:rPr>
                                <w:color w:val="000000"/>
                                <w:spacing w:val="0"/>
                                <w:w w:val="100"/>
                                <w:position w:val="0"/>
                                <w:sz w:val="24"/>
                                <w:szCs w:val="24"/>
                              </w:rPr>
                              <w:t xml:space="preserve">73,330,402.03 </w:t>
                            </w:r>
                            <w:r>
                              <w:rPr>
                                <w:color w:val="000000"/>
                                <w:spacing w:val="0"/>
                                <w:w w:val="100"/>
                                <w:position w:val="0"/>
                                <w:sz w:val="24"/>
                                <w:szCs w:val="24"/>
                              </w:rPr>
                              <w:t>207,566.10</w:t>
                            </w:r>
                          </w:p>
                        </w:txbxContent>
                      </wps:txbx>
                      <wps:bodyPr lIns="0" tIns="0" rIns="0" bIns="0">
                        <a:noAutoFit/>
                      </wps:bodyPr>
                    </wps:wsp>
                  </a:graphicData>
                </a:graphic>
              </wp:anchor>
            </w:drawing>
          </mc:Choice>
          <mc:Fallback>
            <w:pict>
              <v:shape id="_x0000_s1509" type="#_x0000_t202" style="position:absolute;margin-left:455.25pt;margin-top:24.75pt;width:97.900000000000006pt;height:102.pt;z-index:-125829060;mso-wrap-distance-left:0;mso-wrap-distance-top:24.75pt;mso-wrap-distance-right:0;mso-wrap-distance-bottom:242.15000000000001pt;mso-position-horizontal-relative:page" filled="f" stroked="f">
                <v:textbox inset="0,0,0,0">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上年累计数</w:t>
                        <w:br/>
                      </w: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20" w:lineRule="exact"/>
                        <w:ind w:left="0" w:right="0" w:firstLine="0"/>
                        <w:jc w:val="right"/>
                      </w:pPr>
                      <w:r>
                        <w:rPr>
                          <w:color w:val="000000"/>
                          <w:spacing w:val="0"/>
                          <w:w w:val="100"/>
                          <w:position w:val="0"/>
                          <w:sz w:val="24"/>
                          <w:szCs w:val="24"/>
                        </w:rPr>
                        <w:t xml:space="preserve">8,889,814,444.62 </w:t>
                      </w:r>
                      <w:r>
                        <w:rPr>
                          <w:color w:val="000000"/>
                          <w:spacing w:val="0"/>
                          <w:w w:val="100"/>
                          <w:position w:val="0"/>
                          <w:sz w:val="24"/>
                          <w:szCs w:val="24"/>
                        </w:rPr>
                        <w:t xml:space="preserve">49,755,966.56 </w:t>
                      </w:r>
                      <w:r>
                        <w:rPr>
                          <w:color w:val="000000"/>
                          <w:spacing w:val="0"/>
                          <w:w w:val="100"/>
                          <w:position w:val="0"/>
                          <w:sz w:val="24"/>
                          <w:szCs w:val="24"/>
                        </w:rPr>
                        <w:t xml:space="preserve">544,518,195.27 164,719,523.14 </w:t>
                      </w:r>
                      <w:r>
                        <w:rPr>
                          <w:color w:val="000000"/>
                          <w:spacing w:val="0"/>
                          <w:w w:val="100"/>
                          <w:position w:val="0"/>
                          <w:sz w:val="24"/>
                          <w:szCs w:val="24"/>
                        </w:rPr>
                        <w:t xml:space="preserve">73,330,402.03 </w:t>
                      </w:r>
                      <w:r>
                        <w:rPr>
                          <w:color w:val="000000"/>
                          <w:spacing w:val="0"/>
                          <w:w w:val="100"/>
                          <w:position w:val="0"/>
                          <w:sz w:val="24"/>
                          <w:szCs w:val="24"/>
                        </w:rPr>
                        <w:t>207,566.10</w:t>
                      </w:r>
                    </w:p>
                  </w:txbxContent>
                </v:textbox>
                <w10:wrap type="topAndBottom" anchorx="page"/>
              </v:shape>
            </w:pict>
          </mc:Fallback>
        </mc:AlternateContent>
      </w:r>
      <w:r>
        <mc:AlternateContent>
          <mc:Choice Requires="wps">
            <w:drawing>
              <wp:anchor distT="1713230" distB="2785745" distL="0" distR="0" simplePos="0" relativeHeight="125829695" behindDoc="0" locked="0" layoutInCell="1" allowOverlap="1">
                <wp:simplePos x="0" y="0"/>
                <wp:positionH relativeFrom="page">
                  <wp:posOffset>1057275</wp:posOffset>
                </wp:positionH>
                <wp:positionV relativeFrom="paragraph">
                  <wp:posOffset>1713230</wp:posOffset>
                </wp:positionV>
                <wp:extent cx="328930" cy="186055"/>
                <wp:wrapTopAndBottom/>
                <wp:docPr id="485" name="Shape 485"/>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511" type="#_x0000_t202" style="position:absolute;margin-left:83.25pt;margin-top:134.90000000000001pt;width:25.900000000000002pt;height:14.65pt;z-index:-125829058;mso-wrap-distance-left:0;mso-wrap-distance-top:134.90000000000001pt;mso-wrap-distance-right:0;mso-wrap-distance-bottom:219.34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1697990" distB="2795270" distL="0" distR="0" simplePos="0" relativeHeight="125829697" behindDoc="0" locked="0" layoutInCell="1" allowOverlap="1">
                <wp:simplePos x="0" y="0"/>
                <wp:positionH relativeFrom="page">
                  <wp:posOffset>4294505</wp:posOffset>
                </wp:positionH>
                <wp:positionV relativeFrom="paragraph">
                  <wp:posOffset>1697990</wp:posOffset>
                </wp:positionV>
                <wp:extent cx="1307465" cy="191770"/>
                <wp:wrapTopAndBottom/>
                <wp:docPr id="487" name="Shape 487"/>
                <a:graphic xmlns:a="http://schemas.openxmlformats.org/drawingml/2006/main">
                  <a:graphicData uri="http://schemas.microsoft.com/office/word/2010/wordprocessingShape">
                    <wps:wsp>
                      <wps:cNvSpPr txBox="1"/>
                      <wps:spPr>
                        <a:xfrm>
                          <a:ext cx="130746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11,814,092,426.36</w:t>
                            </w:r>
                          </w:p>
                        </w:txbxContent>
                      </wps:txbx>
                      <wps:bodyPr wrap="none" lIns="0" tIns="0" rIns="0" bIns="0">
                        <a:noAutoFit/>
                      </wps:bodyPr>
                    </wps:wsp>
                  </a:graphicData>
                </a:graphic>
              </wp:anchor>
            </w:drawing>
          </mc:Choice>
          <mc:Fallback>
            <w:pict>
              <v:shape id="_x0000_s1513" type="#_x0000_t202" style="position:absolute;margin-left:338.15000000000003pt;margin-top:133.69999999999999pt;width:102.95pt;height:15.1pt;z-index:-125829056;mso-wrap-distance-left:0;mso-wrap-distance-top:133.69999999999999pt;mso-wrap-distance-right:0;mso-wrap-distance-bottom:220.0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11,814,092,426.36</w:t>
                      </w:r>
                    </w:p>
                  </w:txbxContent>
                </v:textbox>
                <w10:wrap type="topAndBottom" anchorx="page"/>
              </v:shape>
            </w:pict>
          </mc:Fallback>
        </mc:AlternateContent>
      </w:r>
      <w:r>
        <mc:AlternateContent>
          <mc:Choice Requires="wps">
            <w:drawing>
              <wp:anchor distT="1701165" distB="2794635" distL="0" distR="0" simplePos="0" relativeHeight="125829699" behindDoc="0" locked="0" layoutInCell="1" allowOverlap="1">
                <wp:simplePos x="0" y="0"/>
                <wp:positionH relativeFrom="page">
                  <wp:posOffset>5781675</wp:posOffset>
                </wp:positionH>
                <wp:positionV relativeFrom="paragraph">
                  <wp:posOffset>1701165</wp:posOffset>
                </wp:positionV>
                <wp:extent cx="1243330" cy="189230"/>
                <wp:wrapTopAndBottom/>
                <wp:docPr id="489" name="Shape 489"/>
                <a:graphic xmlns:a="http://schemas.openxmlformats.org/drawingml/2006/main">
                  <a:graphicData uri="http://schemas.microsoft.com/office/word/2010/wordprocessingShape">
                    <wps:wsp>
                      <wps:cNvSpPr txBox="1"/>
                      <wps:spPr>
                        <a:xfrm>
                          <a:ext cx="124333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9,722,346,097.72</w:t>
                            </w:r>
                          </w:p>
                        </w:txbxContent>
                      </wps:txbx>
                      <wps:bodyPr wrap="none" lIns="0" tIns="0" rIns="0" bIns="0">
                        <a:noAutoFit/>
                      </wps:bodyPr>
                    </wps:wsp>
                  </a:graphicData>
                </a:graphic>
              </wp:anchor>
            </w:drawing>
          </mc:Choice>
          <mc:Fallback>
            <w:pict>
              <v:shape id="_x0000_s1515" type="#_x0000_t202" style="position:absolute;margin-left:455.25pt;margin-top:133.94999999999999pt;width:97.900000000000006pt;height:14.9pt;z-index:-125829054;mso-wrap-distance-left:0;mso-wrap-distance-top:133.94999999999999pt;mso-wrap-distance-right:0;mso-wrap-distance-bottom:220.05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9,722,346,097.72</w:t>
                      </w:r>
                    </w:p>
                  </w:txbxContent>
                </v:textbox>
                <w10:wrap type="topAndBottom" anchorx="page"/>
              </v:shape>
            </w:pict>
          </mc:Fallback>
        </mc:AlternateContent>
      </w:r>
      <w:r>
        <mc:AlternateContent>
          <mc:Choice Requires="wps">
            <w:drawing>
              <wp:anchor distT="2268220" distB="2230755" distL="0" distR="0" simplePos="0" relativeHeight="125829701" behindDoc="0" locked="0" layoutInCell="1" allowOverlap="1">
                <wp:simplePos x="0" y="0"/>
                <wp:positionH relativeFrom="page">
                  <wp:posOffset>1069340</wp:posOffset>
                </wp:positionH>
                <wp:positionV relativeFrom="paragraph">
                  <wp:posOffset>2268220</wp:posOffset>
                </wp:positionV>
                <wp:extent cx="2983865" cy="186055"/>
                <wp:wrapTopAndBottom/>
                <wp:docPr id="491" name="Shape 491"/>
                <a:graphic xmlns:a="http://schemas.openxmlformats.org/drawingml/2006/main">
                  <a:graphicData uri="http://schemas.microsoft.com/office/word/2010/wordprocessingShape">
                    <wps:wsp>
                      <wps:cNvSpPr txBox="1"/>
                      <wps:spPr>
                        <a:xfrm>
                          <a:ext cx="298386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(1)主营业务收入中纸制品分地区情况如下:</w:t>
                            </w:r>
                          </w:p>
                        </w:txbxContent>
                      </wps:txbx>
                      <wps:bodyPr wrap="none" lIns="0" tIns="0" rIns="0" bIns="0">
                        <a:noAutoFit/>
                      </wps:bodyPr>
                    </wps:wsp>
                  </a:graphicData>
                </a:graphic>
              </wp:anchor>
            </w:drawing>
          </mc:Choice>
          <mc:Fallback>
            <w:pict>
              <v:shape id="_x0000_s1517" type="#_x0000_t202" style="position:absolute;margin-left:84.200000000000003pt;margin-top:178.59999999999999pt;width:234.95000000000002pt;height:14.65pt;z-index:-125829052;mso-wrap-distance-left:0;mso-wrap-distance-top:178.59999999999999pt;mso-wrap-distance-right:0;mso-wrap-distance-bottom:175.65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(1)主营业务收入中纸制品分地区情况如下:</w:t>
                      </w:r>
                    </w:p>
                  </w:txbxContent>
                </v:textbox>
                <w10:wrap type="topAndBottom" anchorx="page"/>
              </v:shape>
            </w:pict>
          </mc:Fallback>
        </mc:AlternateContent>
      </w:r>
      <w:r>
        <mc:AlternateContent>
          <mc:Choice Requires="wps">
            <w:drawing>
              <wp:anchor distT="2828925" distB="1670050" distL="0" distR="0" simplePos="0" relativeHeight="125829703" behindDoc="0" locked="0" layoutInCell="1" allowOverlap="1">
                <wp:simplePos x="0" y="0"/>
                <wp:positionH relativeFrom="page">
                  <wp:posOffset>1520825</wp:posOffset>
                </wp:positionH>
                <wp:positionV relativeFrom="paragraph">
                  <wp:posOffset>2828925</wp:posOffset>
                </wp:positionV>
                <wp:extent cx="628015" cy="186055"/>
                <wp:wrapTopAndBottom/>
                <wp:docPr id="493" name="Shape 493"/>
                <a:graphic xmlns:a="http://schemas.openxmlformats.org/drawingml/2006/main">
                  <a:graphicData uri="http://schemas.microsoft.com/office/word/2010/wordprocessingShape">
                    <wps:wsp>
                      <wps:cNvSpPr txBox="1"/>
                      <wps:spPr>
                        <a:xfrm>
                          <a:ext cx="62801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东北地区</w:t>
                            </w:r>
                          </w:p>
                        </w:txbxContent>
                      </wps:txbx>
                      <wps:bodyPr wrap="none" lIns="0" tIns="0" rIns="0" bIns="0">
                        <a:noAutoFit/>
                      </wps:bodyPr>
                    </wps:wsp>
                  </a:graphicData>
                </a:graphic>
              </wp:anchor>
            </w:drawing>
          </mc:Choice>
          <mc:Fallback>
            <w:pict>
              <v:shape id="_x0000_s1519" type="#_x0000_t202" style="position:absolute;margin-left:119.75pt;margin-top:222.75pt;width:49.450000000000003pt;height:14.65pt;z-index:-125829050;mso-wrap-distance-left:0;mso-wrap-distance-top:222.75pt;mso-wrap-distance-right:0;mso-wrap-distance-bottom:131.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东北地区</w:t>
                      </w:r>
                    </w:p>
                  </w:txbxContent>
                </v:textbox>
                <w10:wrap type="topAndBottom" anchorx="page"/>
              </v:shape>
            </w:pict>
          </mc:Fallback>
        </mc:AlternateContent>
      </w:r>
      <w:r>
        <mc:AlternateContent>
          <mc:Choice Requires="wps">
            <w:drawing>
              <wp:anchor distT="2981325" distB="271145" distL="0" distR="0" simplePos="0" relativeHeight="125829705" behindDoc="0" locked="0" layoutInCell="1" allowOverlap="1">
                <wp:simplePos x="0" y="0"/>
                <wp:positionH relativeFrom="page">
                  <wp:posOffset>1517650</wp:posOffset>
                </wp:positionH>
                <wp:positionV relativeFrom="paragraph">
                  <wp:posOffset>2981325</wp:posOffset>
                </wp:positionV>
                <wp:extent cx="631190" cy="1432560"/>
                <wp:wrapTopAndBottom/>
                <wp:docPr id="495" name="Shape 495"/>
                <a:graphic xmlns:a="http://schemas.openxmlformats.org/drawingml/2006/main">
                  <a:graphicData uri="http://schemas.microsoft.com/office/word/2010/wordprocessingShape">
                    <wps:wsp>
                      <wps:cNvSpPr txBox="1"/>
                      <wps:spPr>
                        <a:xfrm>
                          <a:ext cx="631190" cy="1432560"/>
                        </a:xfrm>
                        <a:prstGeom prst="rect"/>
                        <a:noFill/>
                      </wps:spPr>
                      <wps:txbx>
                        <w:txbxContent>
                          <w:p>
                            <w:pPr>
                              <w:pStyle w:val="Style51"/>
                              <w:keepNext w:val="0"/>
                              <w:keepLines w:val="0"/>
                              <w:widowControl w:val="0"/>
                              <w:shd w:val="clear" w:color="auto" w:fill="auto"/>
                              <w:bidi w:val="0"/>
                              <w:spacing w:before="0" w:after="0" w:line="221" w:lineRule="exact"/>
                              <w:ind w:left="0" w:right="0" w:firstLine="0"/>
                              <w:jc w:val="both"/>
                            </w:pPr>
                            <w:r>
                              <w:rPr>
                                <w:color w:val="000000"/>
                                <w:spacing w:val="0"/>
                                <w:w w:val="100"/>
                                <w:position w:val="0"/>
                                <w:sz w:val="24"/>
                                <w:szCs w:val="24"/>
                              </w:rPr>
                              <w:t>华北地区 华东地区 华南地区 中南地区 西南地区 西北地区 香港地区 美国地区 日本地区 境外</w:t>
                            </w:r>
                          </w:p>
                        </w:txbxContent>
                      </wps:txbx>
                      <wps:bodyPr lIns="0" tIns="0" rIns="0" bIns="0">
                        <a:noAutoFit/>
                      </wps:bodyPr>
                    </wps:wsp>
                  </a:graphicData>
                </a:graphic>
              </wp:anchor>
            </w:drawing>
          </mc:Choice>
          <mc:Fallback>
            <w:pict>
              <v:shape id="_x0000_s1521" type="#_x0000_t202" style="position:absolute;margin-left:119.5pt;margin-top:234.75pt;width:49.700000000000003pt;height:112.8pt;z-index:-125829048;mso-wrap-distance-left:0;mso-wrap-distance-top:234.75pt;mso-wrap-distance-right:0;mso-wrap-distance-bottom:21.350000000000001pt;mso-position-horizontal-relative:page" filled="f" stroked="f">
                <v:textbox inset="0,0,0,0">
                  <w:txbxContent>
                    <w:p>
                      <w:pPr>
                        <w:pStyle w:val="Style51"/>
                        <w:keepNext w:val="0"/>
                        <w:keepLines w:val="0"/>
                        <w:widowControl w:val="0"/>
                        <w:shd w:val="clear" w:color="auto" w:fill="auto"/>
                        <w:bidi w:val="0"/>
                        <w:spacing w:before="0" w:after="0" w:line="221" w:lineRule="exact"/>
                        <w:ind w:left="0" w:right="0" w:firstLine="0"/>
                        <w:jc w:val="both"/>
                      </w:pPr>
                      <w:r>
                        <w:rPr>
                          <w:color w:val="000000"/>
                          <w:spacing w:val="0"/>
                          <w:w w:val="100"/>
                          <w:position w:val="0"/>
                          <w:sz w:val="24"/>
                          <w:szCs w:val="24"/>
                        </w:rPr>
                        <w:t>华北地区 华东地区 华南地区 中南地区 西南地区 西北地区 香港地区 美国地区 日本地区 境外</w:t>
                      </w:r>
                    </w:p>
                  </w:txbxContent>
                </v:textbox>
                <w10:wrap type="topAndBottom" anchorx="page"/>
              </v:shape>
            </w:pict>
          </mc:Fallback>
        </mc:AlternateContent>
      </w:r>
      <w:r>
        <mc:AlternateContent>
          <mc:Choice Requires="wps">
            <w:drawing>
              <wp:anchor distT="2408555" distB="280035" distL="0" distR="0" simplePos="0" relativeHeight="125829707" behindDoc="0" locked="0" layoutInCell="1" allowOverlap="1">
                <wp:simplePos x="0" y="0"/>
                <wp:positionH relativeFrom="page">
                  <wp:posOffset>4361180</wp:posOffset>
                </wp:positionH>
                <wp:positionV relativeFrom="paragraph">
                  <wp:posOffset>2408555</wp:posOffset>
                </wp:positionV>
                <wp:extent cx="1240790" cy="1996440"/>
                <wp:wrapTopAndBottom/>
                <wp:docPr id="497" name="Shape 497"/>
                <a:graphic xmlns:a="http://schemas.openxmlformats.org/drawingml/2006/main">
                  <a:graphicData uri="http://schemas.microsoft.com/office/word/2010/wordprocessingShape">
                    <wps:wsp>
                      <wps:cNvSpPr txBox="1"/>
                      <wps:spPr>
                        <a:xfrm>
                          <a:ext cx="1240790" cy="1996440"/>
                        </a:xfrm>
                        <a:prstGeom prst="rect"/>
                        <a:noFill/>
                      </wps:spPr>
                      <wps:txbx>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rPr>
                              <w:t>本年累计数</w:t>
                              <w:br/>
                              <w:t>人民币元</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 xml:space="preserve">514,794,498.51 1,566,776,198.15 </w:t>
                            </w:r>
                            <w:r>
                              <w:rPr>
                                <w:color w:val="000000"/>
                                <w:spacing w:val="0"/>
                                <w:w w:val="100"/>
                                <w:position w:val="0"/>
                                <w:sz w:val="24"/>
                                <w:szCs w:val="24"/>
                              </w:rPr>
                              <w:t xml:space="preserve">3,720,554,744.73 </w:t>
                            </w:r>
                            <w:r>
                              <w:rPr>
                                <w:color w:val="000000"/>
                                <w:spacing w:val="0"/>
                                <w:w w:val="100"/>
                                <w:position w:val="0"/>
                                <w:sz w:val="24"/>
                                <w:szCs w:val="24"/>
                              </w:rPr>
                              <w:t>1,695,409,789.02</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732,466,724.69</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407,645,364.85</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220,325,013.42</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444,171,879.95</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336,195,598.59</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390,379,892.09</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751,638,534.71</w:t>
                            </w:r>
                          </w:p>
                        </w:txbxContent>
                      </wps:txbx>
                      <wps:bodyPr lIns="0" tIns="0" rIns="0" bIns="0">
                        <a:noAutoFit/>
                      </wps:bodyPr>
                    </wps:wsp>
                  </a:graphicData>
                </a:graphic>
              </wp:anchor>
            </w:drawing>
          </mc:Choice>
          <mc:Fallback>
            <w:pict>
              <v:shape id="_x0000_s1523" type="#_x0000_t202" style="position:absolute;margin-left:343.40000000000003pt;margin-top:189.65000000000001pt;width:97.700000000000003pt;height:157.20000000000002pt;z-index:-125829046;mso-wrap-distance-left:0;mso-wrap-distance-top:189.65000000000001pt;mso-wrap-distance-right:0;mso-wrap-distance-bottom:22.050000000000001pt;mso-position-horizontal-relative:page" filled="f" stroked="f">
                <v:textbox inset="0,0,0,0">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rPr>
                        <w:t>本年累计数</w:t>
                        <w:br/>
                        <w:t>人民币元</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 xml:space="preserve">514,794,498.51 1,566,776,198.15 </w:t>
                      </w:r>
                      <w:r>
                        <w:rPr>
                          <w:color w:val="000000"/>
                          <w:spacing w:val="0"/>
                          <w:w w:val="100"/>
                          <w:position w:val="0"/>
                          <w:sz w:val="24"/>
                          <w:szCs w:val="24"/>
                        </w:rPr>
                        <w:t xml:space="preserve">3,720,554,744.73 </w:t>
                      </w:r>
                      <w:r>
                        <w:rPr>
                          <w:color w:val="000000"/>
                          <w:spacing w:val="0"/>
                          <w:w w:val="100"/>
                          <w:position w:val="0"/>
                          <w:sz w:val="24"/>
                          <w:szCs w:val="24"/>
                        </w:rPr>
                        <w:t>1,695,409,789.02</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732,466,724.69</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407,645,364.85</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220,325,013.42</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444,171,879.95</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336,195,598.59</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390,379,892.09</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751,638,534.71</w:t>
                      </w:r>
                    </w:p>
                  </w:txbxContent>
                </v:textbox>
                <w10:wrap type="topAndBottom" anchorx="page"/>
              </v:shape>
            </w:pict>
          </mc:Fallback>
        </mc:AlternateContent>
      </w:r>
      <w:r>
        <mc:AlternateContent>
          <mc:Choice Requires="wps">
            <w:drawing>
              <wp:anchor distT="2408555" distB="280035" distL="0" distR="0" simplePos="0" relativeHeight="125829709" behindDoc="0" locked="0" layoutInCell="1" allowOverlap="1">
                <wp:simplePos x="0" y="0"/>
                <wp:positionH relativeFrom="page">
                  <wp:posOffset>5784850</wp:posOffset>
                </wp:positionH>
                <wp:positionV relativeFrom="paragraph">
                  <wp:posOffset>2408555</wp:posOffset>
                </wp:positionV>
                <wp:extent cx="1240790" cy="1996440"/>
                <wp:wrapTopAndBottom/>
                <wp:docPr id="499" name="Shape 499"/>
                <a:graphic xmlns:a="http://schemas.openxmlformats.org/drawingml/2006/main">
                  <a:graphicData uri="http://schemas.microsoft.com/office/word/2010/wordprocessingShape">
                    <wps:wsp>
                      <wps:cNvSpPr txBox="1"/>
                      <wps:spPr>
                        <a:xfrm>
                          <a:ext cx="1240790" cy="1996440"/>
                        </a:xfrm>
                        <a:prstGeom prst="rect"/>
                        <a:noFill/>
                      </wps:spPr>
                      <wps:txbx>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上年累，计数</w:t>
                              <w:br/>
                            </w: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384,207,990.15 1,664,713,608.61 2,825,017,977.01 1,612,945,435.90</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780,046,285.16</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382,475,427.64</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185,370,327.32</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254,851,308.45</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248,418,371.80</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106,038,186.69</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445,729,525.89</w:t>
                            </w:r>
                          </w:p>
                        </w:txbxContent>
                      </wps:txbx>
                      <wps:bodyPr lIns="0" tIns="0" rIns="0" bIns="0">
                        <a:noAutoFit/>
                      </wps:bodyPr>
                    </wps:wsp>
                  </a:graphicData>
                </a:graphic>
              </wp:anchor>
            </w:drawing>
          </mc:Choice>
          <mc:Fallback>
            <w:pict>
              <v:shape id="_x0000_s1525" type="#_x0000_t202" style="position:absolute;margin-left:455.5pt;margin-top:189.65000000000001pt;width:97.700000000000003pt;height:157.20000000000002pt;z-index:-125829044;mso-wrap-distance-left:0;mso-wrap-distance-top:189.65000000000001pt;mso-wrap-distance-right:0;mso-wrap-distance-bottom:22.050000000000001pt;mso-position-horizontal-relative:page" filled="f" stroked="f">
                <v:textbox inset="0,0,0,0">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上年累，计数</w:t>
                        <w:br/>
                      </w: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384,207,990.15 1,664,713,608.61 2,825,017,977.01 1,612,945,435.90</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780,046,285.16</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382,475,427.64</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185,370,327.32</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254,851,308.45</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248,418,371.80</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106,038,186.69</w:t>
                      </w:r>
                    </w:p>
                    <w:p>
                      <w:pPr>
                        <w:pStyle w:val="Style51"/>
                        <w:keepNext w:val="0"/>
                        <w:keepLines w:val="0"/>
                        <w:widowControl w:val="0"/>
                        <w:shd w:val="clear" w:color="auto" w:fill="auto"/>
                        <w:bidi w:val="0"/>
                        <w:spacing w:before="0" w:after="0" w:line="219" w:lineRule="exact"/>
                        <w:ind w:left="0" w:right="0" w:firstLine="240"/>
                        <w:jc w:val="both"/>
                      </w:pPr>
                      <w:r>
                        <w:rPr>
                          <w:color w:val="000000"/>
                          <w:spacing w:val="0"/>
                          <w:w w:val="100"/>
                          <w:position w:val="0"/>
                          <w:sz w:val="24"/>
                          <w:szCs w:val="24"/>
                        </w:rPr>
                        <w:t>445,729,525.89</w:t>
                      </w:r>
                    </w:p>
                  </w:txbxContent>
                </v:textbox>
                <w10:wrap type="topAndBottom" anchorx="page"/>
              </v:shape>
            </w:pict>
          </mc:Fallback>
        </mc:AlternateContent>
      </w:r>
      <w:r>
        <mc:AlternateContent>
          <mc:Choice Requires="wps">
            <w:drawing>
              <wp:anchor distT="4496435" distB="2540" distL="0" distR="0" simplePos="0" relativeHeight="125829711" behindDoc="0" locked="0" layoutInCell="1" allowOverlap="1">
                <wp:simplePos x="0" y="0"/>
                <wp:positionH relativeFrom="page">
                  <wp:posOffset>1514475</wp:posOffset>
                </wp:positionH>
                <wp:positionV relativeFrom="paragraph">
                  <wp:posOffset>4496435</wp:posOffset>
                </wp:positionV>
                <wp:extent cx="328930" cy="186055"/>
                <wp:wrapTopAndBottom/>
                <wp:docPr id="501" name="Shape 501"/>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527" type="#_x0000_t202" style="position:absolute;margin-left:119.25pt;margin-top:354.05000000000001pt;width:25.900000000000002pt;height:14.65pt;z-index:-125829042;mso-wrap-distance-left:0;mso-wrap-distance-top:354.05000000000001pt;mso-wrap-distance-right:0;mso-wrap-distance-bottom:0.200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4493260" distB="0" distL="0" distR="0" simplePos="0" relativeHeight="125829713" behindDoc="0" locked="0" layoutInCell="1" allowOverlap="1">
                <wp:simplePos x="0" y="0"/>
                <wp:positionH relativeFrom="page">
                  <wp:posOffset>4294505</wp:posOffset>
                </wp:positionH>
                <wp:positionV relativeFrom="paragraph">
                  <wp:posOffset>4493260</wp:posOffset>
                </wp:positionV>
                <wp:extent cx="1307465" cy="191770"/>
                <wp:wrapTopAndBottom/>
                <wp:docPr id="503" name="Shape 503"/>
                <a:graphic xmlns:a="http://schemas.openxmlformats.org/drawingml/2006/main">
                  <a:graphicData uri="http://schemas.microsoft.com/office/word/2010/wordprocessingShape">
                    <wps:wsp>
                      <wps:cNvSpPr txBox="1"/>
                      <wps:spPr>
                        <a:xfrm>
                          <a:ext cx="130746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10,780,358,238.71</w:t>
                            </w:r>
                          </w:p>
                        </w:txbxContent>
                      </wps:txbx>
                      <wps:bodyPr wrap="none" lIns="0" tIns="0" rIns="0" bIns="0">
                        <a:noAutoFit/>
                      </wps:bodyPr>
                    </wps:wsp>
                  </a:graphicData>
                </a:graphic>
              </wp:anchor>
            </w:drawing>
          </mc:Choice>
          <mc:Fallback>
            <w:pict>
              <v:shape id="_x0000_s1529" type="#_x0000_t202" style="position:absolute;margin-left:338.15000000000003pt;margin-top:353.80000000000001pt;width:102.95pt;height:15.1pt;z-index:-125829040;mso-wrap-distance-left:0;mso-wrap-distance-top:353.80000000000001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10,780,358,238.71</w:t>
                      </w:r>
                    </w:p>
                  </w:txbxContent>
                </v:textbox>
                <w10:wrap type="topAndBottom" anchorx="page"/>
              </v:shape>
            </w:pict>
          </mc:Fallback>
        </mc:AlternateContent>
      </w:r>
      <w:r>
        <mc:AlternateContent>
          <mc:Choice Requires="wps">
            <w:drawing>
              <wp:anchor distT="4493260" distB="0" distL="0" distR="0" simplePos="0" relativeHeight="125829715" behindDoc="0" locked="0" layoutInCell="1" allowOverlap="1">
                <wp:simplePos x="0" y="0"/>
                <wp:positionH relativeFrom="page">
                  <wp:posOffset>5781675</wp:posOffset>
                </wp:positionH>
                <wp:positionV relativeFrom="paragraph">
                  <wp:posOffset>4493260</wp:posOffset>
                </wp:positionV>
                <wp:extent cx="1243330" cy="191770"/>
                <wp:wrapTopAndBottom/>
                <wp:docPr id="505" name="Shape 505"/>
                <a:graphic xmlns:a="http://schemas.openxmlformats.org/drawingml/2006/main">
                  <a:graphicData uri="http://schemas.microsoft.com/office/word/2010/wordprocessingShape">
                    <wps:wsp>
                      <wps:cNvSpPr txBox="1"/>
                      <wps:spPr>
                        <a:xfrm>
                          <a:ext cx="124333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8,889,814,444.62</w:t>
                            </w:r>
                          </w:p>
                        </w:txbxContent>
                      </wps:txbx>
                      <wps:bodyPr wrap="none" lIns="0" tIns="0" rIns="0" bIns="0">
                        <a:noAutoFit/>
                      </wps:bodyPr>
                    </wps:wsp>
                  </a:graphicData>
                </a:graphic>
              </wp:anchor>
            </w:drawing>
          </mc:Choice>
          <mc:Fallback>
            <w:pict>
              <v:shape id="_x0000_s1531" type="#_x0000_t202" style="position:absolute;margin-left:455.25pt;margin-top:353.80000000000001pt;width:97.900000000000006pt;height:15.1pt;z-index:-125829038;mso-wrap-distance-left:0;mso-wrap-distance-top:353.80000000000001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8,889,814,444.62</w:t>
                      </w:r>
                    </w:p>
                  </w:txbxContent>
                </v:textbox>
                <w10:wrap type="topAndBottom" anchorx="page"/>
              </v:shape>
            </w:pict>
          </mc:Fallback>
        </mc:AlternateContent>
      </w:r>
      <w:r>
        <w:br w:type="page"/>
      </w:r>
    </w:p>
    <w:tbl>
      <w:tblPr>
        <w:tblOverlap w:val="never"/>
        <w:jc w:val="center"/>
        <w:tblLayout w:type="fixed"/>
      </w:tblPr>
      <w:tblGrid>
        <w:gridCol w:w="518"/>
        <w:gridCol w:w="4613"/>
        <w:gridCol w:w="2894"/>
        <w:gridCol w:w="2098"/>
      </w:tblGrid>
      <w:tr>
        <w:trPr>
          <w:trHeight w:val="768" w:hRule="exact"/>
        </w:trPr>
        <w:tc>
          <w:tcPr>
            <w:vMerge w:val="restart"/>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36.</w:t>
            </w:r>
          </w:p>
        </w:tc>
        <w:tc>
          <w:tcPr>
            <w:gridSpan w:val="3"/>
            <w:tcBorders>
              <w:top w:val="single" w:sz="4"/>
            </w:tcBorders>
            <w:shd w:val="clear" w:color="auto" w:fill="FFFFFF"/>
            <w:vAlign w:val="top"/>
          </w:tcPr>
          <w:p>
            <w:pPr>
              <w:pStyle w:val="Style28"/>
              <w:keepNext w:val="0"/>
              <w:keepLines w:val="0"/>
              <w:widowControl w:val="0"/>
              <w:shd w:val="clear" w:color="auto" w:fill="auto"/>
              <w:bidi w:val="0"/>
              <w:spacing w:before="0" w:after="140" w:line="240" w:lineRule="auto"/>
              <w:ind w:left="0" w:right="0" w:firstLine="220"/>
              <w:jc w:val="left"/>
              <w:rPr>
                <w:sz w:val="24"/>
                <w:szCs w:val="24"/>
              </w:rPr>
            </w:pPr>
            <w:r>
              <w:rPr>
                <w:color w:val="000000"/>
                <w:spacing w:val="0"/>
                <w:w w:val="100"/>
                <w:position w:val="0"/>
                <w:sz w:val="24"/>
                <w:szCs w:val="24"/>
              </w:rPr>
              <w:t>主营业务收入-续</w:t>
            </w:r>
          </w:p>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(2)前五名客户销售的收入占全部销售收入的比例情况如下：</w:t>
            </w:r>
          </w:p>
        </w:tc>
      </w:tr>
      <w:tr>
        <w:trPr>
          <w:trHeight w:val="1651" w:hRule="exact"/>
        </w:trPr>
        <w:tc>
          <w:tcPr>
            <w:vMerge/>
            <w:tcBorders/>
            <w:shd w:val="clear" w:color="auto" w:fill="FFFFFF"/>
            <w:vAlign w:val="top"/>
          </w:tcPr>
          <w:p>
            <w:pPr/>
          </w:p>
        </w:tc>
        <w:tc>
          <w:tcPr>
            <w:tcBorders/>
            <w:shd w:val="clear" w:color="auto" w:fill="FFFFFF"/>
            <w:vAlign w:val="center"/>
          </w:tcPr>
          <w:p>
            <w:pPr>
              <w:pStyle w:val="Style28"/>
              <w:keepNext w:val="0"/>
              <w:keepLines w:val="0"/>
              <w:widowControl w:val="0"/>
              <w:shd w:val="clear" w:color="auto" w:fill="auto"/>
              <w:bidi w:val="0"/>
              <w:spacing w:before="0" w:after="0" w:line="206" w:lineRule="exact"/>
              <w:ind w:left="940" w:right="0" w:firstLine="0"/>
              <w:jc w:val="left"/>
              <w:rPr>
                <w:sz w:val="24"/>
                <w:szCs w:val="24"/>
              </w:rPr>
            </w:pPr>
            <w:r>
              <w:rPr>
                <w:color w:val="000000"/>
                <w:spacing w:val="0"/>
                <w:w w:val="100"/>
                <w:position w:val="0"/>
                <w:sz w:val="24"/>
                <w:szCs w:val="24"/>
              </w:rPr>
              <w:t>前五名客户销售的收入总额 占全部销售收入的比例</w:t>
            </w:r>
          </w:p>
        </w:tc>
        <w:tc>
          <w:tcPr>
            <w:tcBorders/>
            <w:shd w:val="clear" w:color="auto" w:fill="FFFFFF"/>
            <w:vAlign w:val="top"/>
          </w:tcPr>
          <w:p>
            <w:pPr>
              <w:pStyle w:val="Style28"/>
              <w:keepNext w:val="0"/>
              <w:keepLines w:val="0"/>
              <w:widowControl w:val="0"/>
              <w:shd w:val="clear" w:color="auto" w:fill="auto"/>
              <w:bidi w:val="0"/>
              <w:spacing w:before="100" w:after="180" w:line="211" w:lineRule="exact"/>
              <w:ind w:left="0" w:right="0" w:firstLine="0"/>
              <w:jc w:val="center"/>
              <w:rPr>
                <w:sz w:val="24"/>
                <w:szCs w:val="24"/>
              </w:rPr>
            </w:pPr>
            <w:r>
              <w:rPr>
                <w:color w:val="000000"/>
                <w:spacing w:val="0"/>
                <w:w w:val="100"/>
                <w:position w:val="0"/>
                <w:sz w:val="24"/>
                <w:szCs w:val="24"/>
                <w:u w:val="single"/>
              </w:rPr>
              <w:t xml:space="preserve">本年累计数 </w:t>
            </w:r>
            <w:r>
              <w:rPr>
                <w:color w:val="000000"/>
                <w:spacing w:val="0"/>
                <w:w w:val="100"/>
                <w:position w:val="0"/>
                <w:sz w:val="24"/>
                <w:szCs w:val="24"/>
              </w:rPr>
              <w:t>人民币兀</w:t>
            </w:r>
          </w:p>
          <w:p>
            <w:pPr>
              <w:pStyle w:val="Style28"/>
              <w:keepNext w:val="0"/>
              <w:keepLines w:val="0"/>
              <w:widowControl w:val="0"/>
              <w:shd w:val="clear" w:color="auto" w:fill="auto"/>
              <w:bidi w:val="0"/>
              <w:spacing w:before="0" w:after="0" w:line="211" w:lineRule="exact"/>
              <w:ind w:left="0" w:right="0" w:firstLine="960"/>
              <w:jc w:val="left"/>
              <w:rPr>
                <w:sz w:val="24"/>
                <w:szCs w:val="24"/>
              </w:rPr>
            </w:pPr>
            <w:r>
              <w:rPr>
                <w:color w:val="000000"/>
                <w:spacing w:val="0"/>
                <w:w w:val="100"/>
                <w:position w:val="0"/>
                <w:sz w:val="24"/>
                <w:szCs w:val="24"/>
              </w:rPr>
              <w:t>607,457,644.09</w:t>
            </w:r>
          </w:p>
          <w:p>
            <w:pPr>
              <w:pStyle w:val="Style28"/>
              <w:keepNext w:val="0"/>
              <w:keepLines w:val="0"/>
              <w:widowControl w:val="0"/>
              <w:shd w:val="clear" w:color="auto" w:fill="auto"/>
              <w:bidi w:val="0"/>
              <w:spacing w:before="0" w:after="0" w:line="211" w:lineRule="exact"/>
              <w:ind w:left="0" w:right="240" w:firstLine="0"/>
              <w:jc w:val="right"/>
              <w:rPr>
                <w:sz w:val="24"/>
                <w:szCs w:val="24"/>
              </w:rPr>
            </w:pPr>
            <w:r>
              <w:rPr>
                <w:color w:val="000000"/>
                <w:spacing w:val="0"/>
                <w:w w:val="100"/>
                <w:position w:val="0"/>
                <w:sz w:val="24"/>
                <w:szCs w:val="24"/>
              </w:rPr>
              <w:t>5.14%</w:t>
            </w:r>
          </w:p>
        </w:tc>
        <w:tc>
          <w:tcPr>
            <w:tcBorders/>
            <w:shd w:val="clear" w:color="auto" w:fill="FFFFFF"/>
            <w:vAlign w:val="top"/>
          </w:tcPr>
          <w:p>
            <w:pPr>
              <w:pStyle w:val="Style28"/>
              <w:keepNext w:val="0"/>
              <w:keepLines w:val="0"/>
              <w:widowControl w:val="0"/>
              <w:shd w:val="clear" w:color="auto" w:fill="auto"/>
              <w:bidi w:val="0"/>
              <w:spacing w:before="100" w:after="180" w:line="211" w:lineRule="exact"/>
              <w:ind w:left="0" w:right="0" w:firstLine="0"/>
              <w:jc w:val="center"/>
              <w:rPr>
                <w:sz w:val="24"/>
                <w:szCs w:val="24"/>
              </w:rPr>
            </w:pPr>
            <w:r>
              <w:rPr>
                <w:color w:val="000000"/>
                <w:spacing w:val="0"/>
                <w:w w:val="100"/>
                <w:position w:val="0"/>
                <w:sz w:val="24"/>
                <w:szCs w:val="24"/>
                <w:u w:val="single"/>
              </w:rPr>
              <w:t xml:space="preserve">上年累计数 </w:t>
            </w:r>
            <w:r>
              <w:rPr>
                <w:color w:val="000000"/>
                <w:spacing w:val="0"/>
                <w:w w:val="100"/>
                <w:position w:val="0"/>
                <w:sz w:val="24"/>
                <w:szCs w:val="24"/>
              </w:rPr>
              <w:t>人民币兀</w:t>
            </w:r>
          </w:p>
          <w:p>
            <w:pPr>
              <w:pStyle w:val="Style28"/>
              <w:keepNext w:val="0"/>
              <w:keepLines w:val="0"/>
              <w:widowControl w:val="0"/>
              <w:shd w:val="clear" w:color="auto" w:fill="auto"/>
              <w:bidi w:val="0"/>
              <w:spacing w:before="0" w:after="0" w:line="211" w:lineRule="exact"/>
              <w:ind w:left="0" w:right="0" w:firstLine="320"/>
              <w:jc w:val="left"/>
              <w:rPr>
                <w:sz w:val="24"/>
                <w:szCs w:val="24"/>
              </w:rPr>
            </w:pPr>
            <w:r>
              <w:rPr>
                <w:color w:val="000000"/>
                <w:spacing w:val="0"/>
                <w:w w:val="100"/>
                <w:position w:val="0"/>
                <w:sz w:val="24"/>
                <w:szCs w:val="24"/>
              </w:rPr>
              <w:t>561,159,124.41</w:t>
            </w:r>
          </w:p>
          <w:p>
            <w:pPr>
              <w:pStyle w:val="Style28"/>
              <w:keepNext w:val="0"/>
              <w:keepLines w:val="0"/>
              <w:widowControl w:val="0"/>
              <w:shd w:val="clear" w:color="auto" w:fill="auto"/>
              <w:bidi w:val="0"/>
              <w:spacing w:before="0" w:after="0" w:line="211" w:lineRule="exact"/>
              <w:ind w:left="1340" w:right="0" w:firstLine="0"/>
              <w:jc w:val="left"/>
              <w:rPr>
                <w:sz w:val="24"/>
                <w:szCs w:val="24"/>
              </w:rPr>
            </w:pPr>
            <w:r>
              <w:rPr>
                <w:color w:val="000000"/>
                <w:spacing w:val="0"/>
                <w:w w:val="100"/>
                <w:position w:val="0"/>
                <w:sz w:val="24"/>
                <w:szCs w:val="24"/>
              </w:rPr>
              <w:t>5.77%</w:t>
            </w:r>
          </w:p>
        </w:tc>
      </w:tr>
      <w:tr>
        <w:trPr>
          <w:trHeight w:val="1762" w:hRule="exact"/>
        </w:trPr>
        <w:tc>
          <w:tcPr>
            <w:tcBorders/>
            <w:shd w:val="clear" w:color="auto" w:fill="FFFFFF"/>
            <w:vAlign w:val="top"/>
          </w:tcPr>
          <w:p>
            <w:pPr>
              <w:pStyle w:val="Style28"/>
              <w:keepNext w:val="0"/>
              <w:keepLines w:val="0"/>
              <w:widowControl w:val="0"/>
              <w:shd w:val="clear" w:color="auto" w:fill="auto"/>
              <w:bidi w:val="0"/>
              <w:spacing w:before="420" w:after="0" w:line="240" w:lineRule="auto"/>
              <w:ind w:left="0" w:right="0" w:firstLine="0"/>
              <w:jc w:val="left"/>
              <w:rPr>
                <w:sz w:val="24"/>
                <w:szCs w:val="24"/>
              </w:rPr>
            </w:pPr>
            <w:r>
              <w:rPr>
                <w:color w:val="000000"/>
                <w:spacing w:val="0"/>
                <w:w w:val="100"/>
                <w:position w:val="0"/>
                <w:sz w:val="24"/>
                <w:szCs w:val="24"/>
              </w:rPr>
              <w:t>37.</w:t>
            </w:r>
          </w:p>
        </w:tc>
        <w:tc>
          <w:tcPr>
            <w:tcBorders/>
            <w:shd w:val="clear" w:color="auto" w:fill="FFFFFF"/>
            <w:vAlign w:val="bottom"/>
          </w:tcPr>
          <w:p>
            <w:pPr>
              <w:pStyle w:val="Style28"/>
              <w:keepNext w:val="0"/>
              <w:keepLines w:val="0"/>
              <w:widowControl w:val="0"/>
              <w:shd w:val="clear" w:color="auto" w:fill="auto"/>
              <w:bidi w:val="0"/>
              <w:spacing w:before="0" w:after="800" w:line="240" w:lineRule="auto"/>
              <w:ind w:left="0" w:right="0" w:firstLine="360"/>
              <w:jc w:val="left"/>
              <w:rPr>
                <w:sz w:val="24"/>
                <w:szCs w:val="24"/>
              </w:rPr>
            </w:pPr>
            <w:r>
              <w:rPr>
                <w:color w:val="000000"/>
                <w:spacing w:val="0"/>
                <w:w w:val="100"/>
                <w:position w:val="0"/>
                <w:sz w:val="24"/>
                <w:szCs w:val="24"/>
              </w:rPr>
              <w:t>主营业务成本</w:t>
            </w:r>
          </w:p>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纸制品</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180" w:line="211" w:lineRule="exact"/>
              <w:ind w:left="0" w:right="0" w:firstLine="0"/>
              <w:jc w:val="center"/>
              <w:rPr>
                <w:sz w:val="24"/>
                <w:szCs w:val="24"/>
              </w:rPr>
            </w:pPr>
            <w:r>
              <w:rPr>
                <w:color w:val="000000"/>
                <w:spacing w:val="0"/>
                <w:w w:val="100"/>
                <w:position w:val="0"/>
                <w:sz w:val="24"/>
                <w:szCs w:val="24"/>
                <w:u w:val="single"/>
              </w:rPr>
              <w:t xml:space="preserve">本年累计数 </w:t>
            </w:r>
            <w:r>
              <w:rPr>
                <w:color w:val="000000"/>
                <w:spacing w:val="0"/>
                <w:w w:val="100"/>
                <w:position w:val="0"/>
                <w:sz w:val="24"/>
                <w:szCs w:val="24"/>
              </w:rPr>
              <w:t>人民币兀</w:t>
            </w:r>
          </w:p>
          <w:p>
            <w:pPr>
              <w:pStyle w:val="Style28"/>
              <w:keepNext w:val="0"/>
              <w:keepLines w:val="0"/>
              <w:widowControl w:val="0"/>
              <w:shd w:val="clear" w:color="auto" w:fill="auto"/>
              <w:bidi w:val="0"/>
              <w:spacing w:before="0" w:after="0" w:line="211" w:lineRule="exact"/>
              <w:ind w:left="0" w:right="0" w:firstLine="800"/>
              <w:jc w:val="left"/>
              <w:rPr>
                <w:sz w:val="24"/>
                <w:szCs w:val="24"/>
              </w:rPr>
            </w:pPr>
            <w:r>
              <w:rPr>
                <w:color w:val="000000"/>
                <w:spacing w:val="0"/>
                <w:w w:val="100"/>
                <w:position w:val="0"/>
                <w:sz w:val="24"/>
                <w:szCs w:val="24"/>
              </w:rPr>
              <w:t>8,750,390,764.49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180" w:line="211" w:lineRule="exact"/>
              <w:ind w:left="0" w:right="0" w:firstLine="0"/>
              <w:jc w:val="center"/>
              <w:rPr>
                <w:sz w:val="24"/>
                <w:szCs w:val="24"/>
              </w:rPr>
            </w:pPr>
            <w:r>
              <w:rPr>
                <w:color w:val="000000"/>
                <w:spacing w:val="0"/>
                <w:w w:val="100"/>
                <w:position w:val="0"/>
                <w:sz w:val="24"/>
                <w:szCs w:val="24"/>
                <w:u w:val="single"/>
              </w:rPr>
              <w:t xml:space="preserve">上年累计数 </w:t>
            </w:r>
            <w:r>
              <w:rPr>
                <w:color w:val="000000"/>
                <w:spacing w:val="0"/>
                <w:w w:val="100"/>
                <w:position w:val="0"/>
                <w:sz w:val="24"/>
                <w:szCs w:val="24"/>
              </w:rPr>
              <w:t>人民币兀</w:t>
            </w:r>
          </w:p>
          <w:p>
            <w:pPr>
              <w:pStyle w:val="Style28"/>
              <w:keepNext w:val="0"/>
              <w:keepLines w:val="0"/>
              <w:widowControl w:val="0"/>
              <w:shd w:val="clear" w:color="auto" w:fill="auto"/>
              <w:bidi w:val="0"/>
              <w:spacing w:before="0" w:after="0" w:line="211" w:lineRule="exact"/>
              <w:ind w:left="0" w:right="0" w:firstLine="140"/>
              <w:jc w:val="left"/>
              <w:rPr>
                <w:sz w:val="24"/>
                <w:szCs w:val="24"/>
              </w:rPr>
            </w:pPr>
            <w:r>
              <w:rPr>
                <w:color w:val="000000"/>
                <w:spacing w:val="0"/>
                <w:w w:val="100"/>
                <w:position w:val="0"/>
                <w:sz w:val="24"/>
                <w:szCs w:val="24"/>
              </w:rPr>
              <w:t>7,052,730,818.51</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电力及热力</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30,287,657.64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42,891,847.84</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建筑材料</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left"/>
              <w:rPr>
                <w:sz w:val="24"/>
                <w:szCs w:val="24"/>
              </w:rPr>
            </w:pPr>
            <w:r>
              <w:rPr>
                <w:color w:val="000000"/>
                <w:spacing w:val="0"/>
                <w:w w:val="100"/>
                <w:position w:val="0"/>
                <w:sz w:val="24"/>
                <w:szCs w:val="24"/>
              </w:rPr>
              <w:t>674,418,658.43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470,149,461.98</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造纸化工用品</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57,169,456.42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127,521,974.49</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造纸设备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68,224,651.92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59,959,642.50</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160" w:firstLine="0"/>
              <w:jc w:val="right"/>
              <w:rPr>
                <w:sz w:val="24"/>
                <w:szCs w:val="24"/>
              </w:rPr>
            </w:pPr>
            <w:r>
              <w:rPr>
                <w:color w:val="000000"/>
                <w:spacing w:val="0"/>
                <w:w w:val="100"/>
                <w:position w:val="0"/>
                <w:sz w:val="24"/>
                <w:szCs w:val="24"/>
              </w:rPr>
              <w:t>74,631.88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367,297.84</w:t>
            </w:r>
          </w:p>
        </w:tc>
      </w:tr>
      <w:tr>
        <w:trPr>
          <w:trHeight w:val="76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220"/>
              <w:jc w:val="left"/>
              <w:rPr>
                <w:sz w:val="24"/>
                <w:szCs w:val="24"/>
              </w:rPr>
            </w:pPr>
            <w:r>
              <w:rPr>
                <w:color w:val="000000"/>
                <w:spacing w:val="0"/>
                <w:w w:val="100"/>
                <w:position w:val="0"/>
                <w:sz w:val="24"/>
                <w:szCs w:val="24"/>
              </w:rPr>
              <w:t>合计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9,580,565,820.78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7,753,621,043.16</w:t>
            </w:r>
          </w:p>
        </w:tc>
      </w:tr>
      <w:tr>
        <w:trPr>
          <w:trHeight w:val="110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38.</w:t>
            </w:r>
          </w:p>
        </w:tc>
        <w:tc>
          <w:tcPr>
            <w:tcBorders/>
            <w:shd w:val="clear" w:color="auto" w:fill="FFFFFF"/>
            <w:vAlign w:val="bottom"/>
          </w:tcPr>
          <w:p>
            <w:pPr>
              <w:pStyle w:val="Style28"/>
              <w:keepNext w:val="0"/>
              <w:keepLines w:val="0"/>
              <w:widowControl w:val="0"/>
              <w:shd w:val="clear" w:color="auto" w:fill="auto"/>
              <w:bidi w:val="0"/>
              <w:spacing w:before="0" w:after="160" w:line="240" w:lineRule="auto"/>
              <w:ind w:left="0" w:right="0" w:firstLine="360"/>
              <w:jc w:val="left"/>
              <w:rPr>
                <w:sz w:val="24"/>
                <w:szCs w:val="24"/>
              </w:rPr>
            </w:pPr>
            <w:r>
              <w:rPr>
                <w:color w:val="000000"/>
                <w:spacing w:val="0"/>
                <w:w w:val="100"/>
                <w:position w:val="0"/>
                <w:sz w:val="24"/>
                <w:szCs w:val="24"/>
              </w:rPr>
              <w:t>主营业务税金及附加</w:t>
            </w:r>
          </w:p>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税种</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72" w:lineRule="exact"/>
              <w:ind w:left="0" w:right="460" w:firstLine="0"/>
              <w:jc w:val="right"/>
              <w:rPr>
                <w:sz w:val="24"/>
                <w:szCs w:val="24"/>
              </w:rPr>
            </w:pPr>
            <w:r>
              <w:rPr>
                <w:color w:val="000000"/>
                <w:spacing w:val="0"/>
                <w:w w:val="100"/>
                <w:position w:val="0"/>
                <w:sz w:val="24"/>
                <w:szCs w:val="24"/>
              </w:rPr>
              <w:t>本年累计数 本年系计数</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上年累计数</w:t>
            </w:r>
          </w:p>
          <w:p>
            <w:pPr>
              <w:pStyle w:val="Style28"/>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上年系计数</w:t>
            </w:r>
          </w:p>
        </w:tc>
      </w:tr>
      <w:tr>
        <w:trPr>
          <w:trHeight w:val="65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营业税</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140" w:line="240" w:lineRule="auto"/>
              <w:ind w:left="1320" w:right="0" w:firstLine="0"/>
              <w:jc w:val="left"/>
              <w:rPr>
                <w:sz w:val="24"/>
                <w:szCs w:val="24"/>
              </w:rPr>
            </w:pPr>
            <w:r>
              <w:rPr>
                <w:color w:val="000000"/>
                <w:spacing w:val="0"/>
                <w:w w:val="100"/>
                <w:position w:val="0"/>
                <w:sz w:val="24"/>
                <w:szCs w:val="24"/>
              </w:rPr>
              <w:t>人民币兀</w:t>
            </w:r>
          </w:p>
          <w:p>
            <w:pPr>
              <w:pStyle w:val="Style28"/>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3,002,059.50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140" w:line="240" w:lineRule="auto"/>
              <w:ind w:left="0" w:right="0" w:firstLine="680"/>
              <w:jc w:val="left"/>
              <w:rPr>
                <w:sz w:val="24"/>
                <w:szCs w:val="24"/>
              </w:rPr>
            </w:pPr>
            <w:r>
              <w:rPr>
                <w:color w:val="000000"/>
                <w:spacing w:val="0"/>
                <w:w w:val="100"/>
                <w:position w:val="0"/>
                <w:sz w:val="24"/>
                <w:szCs w:val="24"/>
              </w:rPr>
              <w:t>人民币兀</w:t>
            </w:r>
          </w:p>
          <w:p>
            <w:pPr>
              <w:pStyle w:val="Style28"/>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7,416,124.14</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城市维护建设税</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rPr>
                <w:sz w:val="24"/>
                <w:szCs w:val="24"/>
              </w:rPr>
            </w:pPr>
            <w:r>
              <w:rPr>
                <w:color w:val="000000"/>
                <w:spacing w:val="0"/>
                <w:w w:val="100"/>
                <w:position w:val="0"/>
                <w:sz w:val="24"/>
                <w:szCs w:val="24"/>
              </w:rPr>
              <w:t>10,212,755.97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9,556,950.77</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教育费附加</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6,143,549.76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6,132,499.40</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堤防费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24"/>
                <w:szCs w:val="24"/>
              </w:rPr>
            </w:pPr>
            <w:r>
              <w:rPr>
                <w:color w:val="000000"/>
                <w:spacing w:val="0"/>
                <w:w w:val="100"/>
                <w:position w:val="0"/>
                <w:sz w:val="24"/>
                <w:szCs w:val="24"/>
              </w:rPr>
              <w:t>8,636.35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128,348.73</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color w:val="000000"/>
                <w:spacing w:val="0"/>
                <w:w w:val="100"/>
                <w:position w:val="0"/>
                <w:sz w:val="24"/>
                <w:szCs w:val="24"/>
              </w:rPr>
              <w:t>160,736.72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w:t>
            </w:r>
          </w:p>
        </w:tc>
      </w:tr>
      <w:tr>
        <w:trPr>
          <w:trHeight w:val="8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合计</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left"/>
              <w:rPr>
                <w:sz w:val="24"/>
                <w:szCs w:val="24"/>
              </w:rPr>
            </w:pPr>
            <w:r>
              <w:rPr>
                <w:color w:val="000000"/>
                <w:spacing w:val="0"/>
                <w:w w:val="100"/>
                <w:position w:val="0"/>
                <w:sz w:val="24"/>
                <w:szCs w:val="24"/>
              </w:rPr>
              <w:t>19,527,738.30</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23,233,923.04</w:t>
            </w:r>
          </w:p>
        </w:tc>
      </w:tr>
    </w:tbl>
    <w:p>
      <w:pPr>
        <w:sectPr>
          <w:footnotePr>
            <w:pos w:val="pageBottom"/>
            <w:numFmt w:val="decimal"/>
            <w:numRestart w:val="continuous"/>
          </w:footnotePr>
          <w:type w:val="continuous"/>
          <w:pgSz w:w="11900" w:h="16840"/>
          <w:pgMar w:top="1623" w:right="659" w:bottom="2837" w:left="950" w:header="0" w:footer="3" w:gutter="0"/>
          <w:cols w:space="720"/>
          <w:noEndnote/>
          <w:rtlGutter w:val="0"/>
          <w:docGrid w:linePitch="360"/>
        </w:sectPr>
      </w:pPr>
    </w:p>
    <w:p>
      <w:pPr>
        <w:widowControl w:val="0"/>
        <w:spacing w:line="1" w:lineRule="exact"/>
      </w:pPr>
      <w:r>
        <mc:AlternateContent>
          <mc:Choice Requires="wps">
            <w:drawing>
              <wp:anchor distT="0" distB="6309360" distL="0" distR="0" simplePos="0" relativeHeight="125829717" behindDoc="0" locked="0" layoutInCell="1" allowOverlap="1">
                <wp:simplePos x="0" y="0"/>
                <wp:positionH relativeFrom="page">
                  <wp:posOffset>629285</wp:posOffset>
                </wp:positionH>
                <wp:positionV relativeFrom="paragraph">
                  <wp:posOffset>0</wp:posOffset>
                </wp:positionV>
                <wp:extent cx="1481455" cy="186055"/>
                <wp:wrapTopAndBottom/>
                <wp:docPr id="507" name="Shape 507"/>
                <a:graphic xmlns:a="http://schemas.openxmlformats.org/drawingml/2006/main">
                  <a:graphicData uri="http://schemas.microsoft.com/office/word/2010/wordprocessingShape">
                    <wps:wsp>
                      <wps:cNvSpPr txBox="1"/>
                      <wps:spPr>
                        <a:xfrm>
                          <a:ext cx="1481455" cy="186055"/>
                        </a:xfrm>
                        <a:prstGeom prst="rect"/>
                        <a:noFill/>
                      </wps:spPr>
                      <wps:txbx>
                        <w:txbxContent>
                          <w:p>
                            <w:pPr>
                              <w:pStyle w:val="Style51"/>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sz w:val="24"/>
                                <w:szCs w:val="24"/>
                              </w:rPr>
                              <w:t>39.</w:t>
                              <w:tab/>
                            </w:r>
                            <w:r>
                              <w:rPr>
                                <w:color w:val="000000"/>
                                <w:spacing w:val="0"/>
                                <w:w w:val="100"/>
                                <w:position w:val="0"/>
                                <w:sz w:val="24"/>
                                <w:szCs w:val="24"/>
                              </w:rPr>
                              <w:t>其他业务利润</w:t>
                            </w:r>
                          </w:p>
                        </w:txbxContent>
                      </wps:txbx>
                      <wps:bodyPr wrap="none" lIns="0" tIns="0" rIns="0" bIns="0">
                        <a:noAutoFit/>
                      </wps:bodyPr>
                    </wps:wsp>
                  </a:graphicData>
                </a:graphic>
              </wp:anchor>
            </w:drawing>
          </mc:Choice>
          <mc:Fallback>
            <w:pict>
              <v:shape id="_x0000_s1533" type="#_x0000_t202" style="position:absolute;margin-left:49.550000000000004pt;margin-top:0;width:116.65000000000001pt;height:14.65pt;z-index:-125829036;mso-wrap-distance-left:0;mso-wrap-distance-right:0;mso-wrap-distance-bottom:496.80000000000001pt;mso-position-horizontal-relative:page" filled="f" stroked="f">
                <v:textbox inset="0,0,0,0">
                  <w:txbxContent>
                    <w:p>
                      <w:pPr>
                        <w:pStyle w:val="Style51"/>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sz w:val="24"/>
                          <w:szCs w:val="24"/>
                        </w:rPr>
                        <w:t>39.</w:t>
                        <w:tab/>
                      </w:r>
                      <w:r>
                        <w:rPr>
                          <w:color w:val="000000"/>
                          <w:spacing w:val="0"/>
                          <w:w w:val="100"/>
                          <w:position w:val="0"/>
                          <w:sz w:val="24"/>
                          <w:szCs w:val="24"/>
                        </w:rPr>
                        <w:t>其他业务利润</w:t>
                      </w:r>
                    </w:p>
                  </w:txbxContent>
                </v:textbox>
                <w10:wrap type="topAndBottom" anchorx="page"/>
              </v:shape>
            </w:pict>
          </mc:Fallback>
        </mc:AlternateContent>
      </w:r>
      <w:r>
        <mc:AlternateContent>
          <mc:Choice Requires="wps">
            <w:drawing>
              <wp:anchor distT="701040" distB="5196840" distL="0" distR="0" simplePos="0" relativeHeight="125829719" behindDoc="0" locked="0" layoutInCell="1" allowOverlap="1">
                <wp:simplePos x="0" y="0"/>
                <wp:positionH relativeFrom="page">
                  <wp:posOffset>1083310</wp:posOffset>
                </wp:positionH>
                <wp:positionV relativeFrom="paragraph">
                  <wp:posOffset>701040</wp:posOffset>
                </wp:positionV>
                <wp:extent cx="1395730" cy="597535"/>
                <wp:wrapTopAndBottom/>
                <wp:docPr id="509" name="Shape 509"/>
                <a:graphic xmlns:a="http://schemas.openxmlformats.org/drawingml/2006/main">
                  <a:graphicData uri="http://schemas.microsoft.com/office/word/2010/wordprocessingShape">
                    <wps:wsp>
                      <wps:cNvSpPr txBox="1"/>
                      <wps:spPr>
                        <a:xfrm>
                          <a:ext cx="1395730" cy="59753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原材料及半成品销售</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电及汽销售</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租金收入</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xbxContent>
                      </wps:txbx>
                      <wps:bodyPr lIns="0" tIns="0" rIns="0" bIns="0">
                        <a:noAutoFit/>
                      </wps:bodyPr>
                    </wps:wsp>
                  </a:graphicData>
                </a:graphic>
              </wp:anchor>
            </w:drawing>
          </mc:Choice>
          <mc:Fallback>
            <w:pict>
              <v:shape id="_x0000_s1535" type="#_x0000_t202" style="position:absolute;margin-left:85.299999999999997pt;margin-top:55.200000000000003pt;width:109.90000000000001pt;height:47.050000000000004pt;z-index:-125829034;mso-wrap-distance-left:0;mso-wrap-distance-top:55.200000000000003pt;mso-wrap-distance-right:0;mso-wrap-distance-bottom:409.1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原材料及半成品销售</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电及汽销售</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租金收入</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xbxContent>
                </v:textbox>
                <w10:wrap type="topAndBottom" anchorx="page"/>
              </v:shape>
            </w:pict>
          </mc:Fallback>
        </mc:AlternateContent>
      </w:r>
      <w:r>
        <mc:AlternateContent>
          <mc:Choice Requires="wps">
            <w:drawing>
              <wp:anchor distT="295910" distB="5193665" distL="0" distR="0" simplePos="0" relativeHeight="125829721" behindDoc="0" locked="0" layoutInCell="1" allowOverlap="1">
                <wp:simplePos x="0" y="0"/>
                <wp:positionH relativeFrom="page">
                  <wp:posOffset>4539615</wp:posOffset>
                </wp:positionH>
                <wp:positionV relativeFrom="paragraph">
                  <wp:posOffset>295910</wp:posOffset>
                </wp:positionV>
                <wp:extent cx="1002665" cy="1005840"/>
                <wp:wrapTopAndBottom/>
                <wp:docPr id="511" name="Shape 511"/>
                <a:graphic xmlns:a="http://schemas.openxmlformats.org/drawingml/2006/main">
                  <a:graphicData uri="http://schemas.microsoft.com/office/word/2010/wordprocessingShape">
                    <wps:wsp>
                      <wps:cNvSpPr txBox="1"/>
                      <wps:spPr>
                        <a:xfrm>
                          <a:ext cx="1002665" cy="1005840"/>
                        </a:xfrm>
                        <a:prstGeom prst="rect"/>
                        <a:noFill/>
                      </wps:spPr>
                      <wps:txbx>
                        <w:txbxContent>
                          <w:p>
                            <w:pPr>
                              <w:pStyle w:val="Style51"/>
                              <w:keepNext w:val="0"/>
                              <w:keepLines w:val="0"/>
                              <w:widowControl w:val="0"/>
                              <w:shd w:val="clear" w:color="auto" w:fill="auto"/>
                              <w:bidi w:val="0"/>
                              <w:spacing w:before="0" w:after="180" w:line="202" w:lineRule="exact"/>
                              <w:ind w:left="0" w:right="0" w:firstLine="0"/>
                              <w:jc w:val="center"/>
                            </w:pPr>
                            <w:r>
                              <w:rPr>
                                <w:color w:val="000000"/>
                                <w:spacing w:val="0"/>
                                <w:w w:val="100"/>
                                <w:position w:val="0"/>
                                <w:sz w:val="24"/>
                                <w:szCs w:val="24"/>
                              </w:rPr>
                              <w:t>本年累计数</w:t>
                              <w:br/>
                              <w:t>人民币兀</w:t>
                            </w:r>
                          </w:p>
                          <w:p>
                            <w:pPr>
                              <w:pStyle w:val="Style51"/>
                              <w:keepNext w:val="0"/>
                              <w:keepLines w:val="0"/>
                              <w:widowControl w:val="0"/>
                              <w:shd w:val="clear" w:color="auto" w:fill="auto"/>
                              <w:bidi w:val="0"/>
                              <w:spacing w:before="0" w:after="0" w:line="202" w:lineRule="exact"/>
                              <w:ind w:left="0" w:right="0" w:firstLine="0"/>
                              <w:jc w:val="left"/>
                            </w:pPr>
                            <w:r>
                              <w:rPr>
                                <w:color w:val="000000"/>
                                <w:spacing w:val="0"/>
                                <w:w w:val="100"/>
                                <w:position w:val="0"/>
                                <w:sz w:val="24"/>
                                <w:szCs w:val="24"/>
                              </w:rPr>
                              <w:t>14,819,191.40</w:t>
                            </w:r>
                          </w:p>
                          <w:p>
                            <w:pPr>
                              <w:pStyle w:val="Style51"/>
                              <w:keepNext w:val="0"/>
                              <w:keepLines w:val="0"/>
                              <w:widowControl w:val="0"/>
                              <w:shd w:val="clear" w:color="auto" w:fill="auto"/>
                              <w:bidi w:val="0"/>
                              <w:spacing w:before="0" w:after="0" w:line="202" w:lineRule="exact"/>
                              <w:ind w:left="0" w:right="0" w:firstLine="0"/>
                              <w:jc w:val="left"/>
                            </w:pPr>
                            <w:r>
                              <w:rPr>
                                <w:color w:val="000000"/>
                                <w:spacing w:val="0"/>
                                <w:w w:val="100"/>
                                <w:position w:val="0"/>
                                <w:sz w:val="24"/>
                                <w:szCs w:val="24"/>
                              </w:rPr>
                              <w:t>17,124,840.47</w:t>
                            </w:r>
                          </w:p>
                          <w:p>
                            <w:pPr>
                              <w:pStyle w:val="Style51"/>
                              <w:keepNext w:val="0"/>
                              <w:keepLines w:val="0"/>
                              <w:widowControl w:val="0"/>
                              <w:shd w:val="clear" w:color="auto" w:fill="auto"/>
                              <w:bidi w:val="0"/>
                              <w:spacing w:before="0" w:after="0" w:line="202" w:lineRule="exact"/>
                              <w:ind w:left="0" w:right="0" w:firstLine="0"/>
                              <w:jc w:val="left"/>
                            </w:pPr>
                            <w:r>
                              <w:rPr>
                                <w:color w:val="000000"/>
                                <w:spacing w:val="0"/>
                                <w:w w:val="100"/>
                                <w:position w:val="0"/>
                                <w:sz w:val="24"/>
                                <w:szCs w:val="24"/>
                              </w:rPr>
                              <w:t>2,501,793.67</w:t>
                            </w:r>
                          </w:p>
                          <w:p>
                            <w:pPr>
                              <w:pStyle w:val="Style51"/>
                              <w:keepNext w:val="0"/>
                              <w:keepLines w:val="0"/>
                              <w:widowControl w:val="0"/>
                              <w:shd w:val="clear" w:color="auto" w:fill="auto"/>
                              <w:bidi w:val="0"/>
                              <w:spacing w:before="0" w:after="0" w:line="202" w:lineRule="exact"/>
                              <w:ind w:left="0" w:right="0" w:firstLine="0"/>
                              <w:jc w:val="left"/>
                            </w:pPr>
                            <w:r>
                              <w:rPr>
                                <w:color w:val="000000"/>
                                <w:spacing w:val="0"/>
                                <w:w w:val="100"/>
                                <w:position w:val="0"/>
                                <w:sz w:val="24"/>
                                <w:szCs w:val="24"/>
                              </w:rPr>
                              <w:t>3,436,628.72</w:t>
                            </w:r>
                          </w:p>
                        </w:txbxContent>
                      </wps:txbx>
                      <wps:bodyPr lIns="0" tIns="0" rIns="0" bIns="0">
                        <a:noAutoFit/>
                      </wps:bodyPr>
                    </wps:wsp>
                  </a:graphicData>
                </a:graphic>
              </wp:anchor>
            </w:drawing>
          </mc:Choice>
          <mc:Fallback>
            <w:pict>
              <v:shape id="_x0000_s1537" type="#_x0000_t202" style="position:absolute;margin-left:357.44999999999999pt;margin-top:23.300000000000001pt;width:78.950000000000003pt;height:79.200000000000003pt;z-index:-125829032;mso-wrap-distance-left:0;mso-wrap-distance-top:23.300000000000001pt;mso-wrap-distance-right:0;mso-wrap-distance-bottom:408.94999999999999pt;mso-position-horizontal-relative:page" filled="f" stroked="f">
                <v:textbox inset="0,0,0,0">
                  <w:txbxContent>
                    <w:p>
                      <w:pPr>
                        <w:pStyle w:val="Style51"/>
                        <w:keepNext w:val="0"/>
                        <w:keepLines w:val="0"/>
                        <w:widowControl w:val="0"/>
                        <w:shd w:val="clear" w:color="auto" w:fill="auto"/>
                        <w:bidi w:val="0"/>
                        <w:spacing w:before="0" w:after="180" w:line="202" w:lineRule="exact"/>
                        <w:ind w:left="0" w:right="0" w:firstLine="0"/>
                        <w:jc w:val="center"/>
                      </w:pPr>
                      <w:r>
                        <w:rPr>
                          <w:color w:val="000000"/>
                          <w:spacing w:val="0"/>
                          <w:w w:val="100"/>
                          <w:position w:val="0"/>
                          <w:sz w:val="24"/>
                          <w:szCs w:val="24"/>
                        </w:rPr>
                        <w:t>本年累计数</w:t>
                        <w:br/>
                        <w:t>人民币兀</w:t>
                      </w:r>
                    </w:p>
                    <w:p>
                      <w:pPr>
                        <w:pStyle w:val="Style51"/>
                        <w:keepNext w:val="0"/>
                        <w:keepLines w:val="0"/>
                        <w:widowControl w:val="0"/>
                        <w:shd w:val="clear" w:color="auto" w:fill="auto"/>
                        <w:bidi w:val="0"/>
                        <w:spacing w:before="0" w:after="0" w:line="202" w:lineRule="exact"/>
                        <w:ind w:left="0" w:right="0" w:firstLine="0"/>
                        <w:jc w:val="left"/>
                      </w:pPr>
                      <w:r>
                        <w:rPr>
                          <w:color w:val="000000"/>
                          <w:spacing w:val="0"/>
                          <w:w w:val="100"/>
                          <w:position w:val="0"/>
                          <w:sz w:val="24"/>
                          <w:szCs w:val="24"/>
                        </w:rPr>
                        <w:t>14,819,191.40</w:t>
                      </w:r>
                    </w:p>
                    <w:p>
                      <w:pPr>
                        <w:pStyle w:val="Style51"/>
                        <w:keepNext w:val="0"/>
                        <w:keepLines w:val="0"/>
                        <w:widowControl w:val="0"/>
                        <w:shd w:val="clear" w:color="auto" w:fill="auto"/>
                        <w:bidi w:val="0"/>
                        <w:spacing w:before="0" w:after="0" w:line="202" w:lineRule="exact"/>
                        <w:ind w:left="0" w:right="0" w:firstLine="0"/>
                        <w:jc w:val="left"/>
                      </w:pPr>
                      <w:r>
                        <w:rPr>
                          <w:color w:val="000000"/>
                          <w:spacing w:val="0"/>
                          <w:w w:val="100"/>
                          <w:position w:val="0"/>
                          <w:sz w:val="24"/>
                          <w:szCs w:val="24"/>
                        </w:rPr>
                        <w:t>17,124,840.47</w:t>
                      </w:r>
                    </w:p>
                    <w:p>
                      <w:pPr>
                        <w:pStyle w:val="Style51"/>
                        <w:keepNext w:val="0"/>
                        <w:keepLines w:val="0"/>
                        <w:widowControl w:val="0"/>
                        <w:shd w:val="clear" w:color="auto" w:fill="auto"/>
                        <w:bidi w:val="0"/>
                        <w:spacing w:before="0" w:after="0" w:line="202" w:lineRule="exact"/>
                        <w:ind w:left="0" w:right="0" w:firstLine="0"/>
                        <w:jc w:val="left"/>
                      </w:pPr>
                      <w:r>
                        <w:rPr>
                          <w:color w:val="000000"/>
                          <w:spacing w:val="0"/>
                          <w:w w:val="100"/>
                          <w:position w:val="0"/>
                          <w:sz w:val="24"/>
                          <w:szCs w:val="24"/>
                        </w:rPr>
                        <w:t>2,501,793.67</w:t>
                      </w:r>
                    </w:p>
                    <w:p>
                      <w:pPr>
                        <w:pStyle w:val="Style51"/>
                        <w:keepNext w:val="0"/>
                        <w:keepLines w:val="0"/>
                        <w:widowControl w:val="0"/>
                        <w:shd w:val="clear" w:color="auto" w:fill="auto"/>
                        <w:bidi w:val="0"/>
                        <w:spacing w:before="0" w:after="0" w:line="202" w:lineRule="exact"/>
                        <w:ind w:left="0" w:right="0" w:firstLine="0"/>
                        <w:jc w:val="left"/>
                      </w:pPr>
                      <w:r>
                        <w:rPr>
                          <w:color w:val="000000"/>
                          <w:spacing w:val="0"/>
                          <w:w w:val="100"/>
                          <w:position w:val="0"/>
                          <w:sz w:val="24"/>
                          <w:szCs w:val="24"/>
                        </w:rPr>
                        <w:t>3,436,628.72</w:t>
                      </w:r>
                    </w:p>
                  </w:txbxContent>
                </v:textbox>
                <w10:wrap type="topAndBottom" anchorx="page"/>
              </v:shape>
            </w:pict>
          </mc:Fallback>
        </mc:AlternateContent>
      </w:r>
      <w:r>
        <mc:AlternateContent>
          <mc:Choice Requires="wps">
            <w:drawing>
              <wp:anchor distT="1402080" distB="4907280" distL="0" distR="0" simplePos="0" relativeHeight="125829723" behindDoc="0" locked="0" layoutInCell="1" allowOverlap="1">
                <wp:simplePos x="0" y="0"/>
                <wp:positionH relativeFrom="page">
                  <wp:posOffset>1083310</wp:posOffset>
                </wp:positionH>
                <wp:positionV relativeFrom="paragraph">
                  <wp:posOffset>1402080</wp:posOffset>
                </wp:positionV>
                <wp:extent cx="328930" cy="186055"/>
                <wp:wrapTopAndBottom/>
                <wp:docPr id="513" name="Shape 513"/>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539" type="#_x0000_t202" style="position:absolute;margin-left:85.299999999999997pt;margin-top:110.40000000000001pt;width:25.900000000000002pt;height:14.65pt;z-index:-125829030;mso-wrap-distance-left:0;mso-wrap-distance-top:110.40000000000001pt;mso-wrap-distance-right:0;mso-wrap-distance-bottom:386.4000000000000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1386840" distB="4916805" distL="0" distR="0" simplePos="0" relativeHeight="125829725" behindDoc="0" locked="0" layoutInCell="1" allowOverlap="1">
                <wp:simplePos x="0" y="0"/>
                <wp:positionH relativeFrom="page">
                  <wp:posOffset>4530725</wp:posOffset>
                </wp:positionH>
                <wp:positionV relativeFrom="paragraph">
                  <wp:posOffset>1386840</wp:posOffset>
                </wp:positionV>
                <wp:extent cx="1012190" cy="191770"/>
                <wp:wrapTopAndBottom/>
                <wp:docPr id="515" name="Shape 515"/>
                <a:graphic xmlns:a="http://schemas.openxmlformats.org/drawingml/2006/main">
                  <a:graphicData uri="http://schemas.microsoft.com/office/word/2010/wordprocessingShape">
                    <wps:wsp>
                      <wps:cNvSpPr txBox="1"/>
                      <wps:spPr>
                        <a:xfrm>
                          <a:ext cx="10121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37,882,454.26</w:t>
                            </w:r>
                          </w:p>
                        </w:txbxContent>
                      </wps:txbx>
                      <wps:bodyPr wrap="none" lIns="0" tIns="0" rIns="0" bIns="0">
                        <a:noAutoFit/>
                      </wps:bodyPr>
                    </wps:wsp>
                  </a:graphicData>
                </a:graphic>
              </wp:anchor>
            </w:drawing>
          </mc:Choice>
          <mc:Fallback>
            <w:pict>
              <v:shape id="_x0000_s1541" type="#_x0000_t202" style="position:absolute;margin-left:356.75pt;margin-top:109.2pt;width:79.700000000000003pt;height:15.1pt;z-index:-125829028;mso-wrap-distance-left:0;mso-wrap-distance-top:109.2pt;mso-wrap-distance-right:0;mso-wrap-distance-bottom:387.1500000000000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37,882,454.26</w:t>
                      </w:r>
                    </w:p>
                  </w:txbxContent>
                </v:textbox>
                <w10:wrap type="topAndBottom" anchorx="page"/>
              </v:shape>
            </w:pict>
          </mc:Fallback>
        </mc:AlternateContent>
      </w:r>
      <w:r>
        <mc:AlternateContent>
          <mc:Choice Requires="wps">
            <w:drawing>
              <wp:anchor distT="295910" distB="4916170" distL="0" distR="0" simplePos="0" relativeHeight="125829727" behindDoc="0" locked="0" layoutInCell="1" allowOverlap="1">
                <wp:simplePos x="0" y="0"/>
                <wp:positionH relativeFrom="page">
                  <wp:posOffset>5960110</wp:posOffset>
                </wp:positionH>
                <wp:positionV relativeFrom="paragraph">
                  <wp:posOffset>295910</wp:posOffset>
                </wp:positionV>
                <wp:extent cx="1012190" cy="1283335"/>
                <wp:wrapTopAndBottom/>
                <wp:docPr id="517" name="Shape 517"/>
                <a:graphic xmlns:a="http://schemas.openxmlformats.org/drawingml/2006/main">
                  <a:graphicData uri="http://schemas.microsoft.com/office/word/2010/wordprocessingShape">
                    <wps:wsp>
                      <wps:cNvSpPr txBox="1"/>
                      <wps:spPr>
                        <a:xfrm>
                          <a:ext cx="1012190" cy="1283335"/>
                        </a:xfrm>
                        <a:prstGeom prst="rect"/>
                        <a:noFill/>
                      </wps:spPr>
                      <wps:txbx>
                        <w:txbxContent>
                          <w:p>
                            <w:pPr>
                              <w:pStyle w:val="Style51"/>
                              <w:keepNext w:val="0"/>
                              <w:keepLines w:val="0"/>
                              <w:widowControl w:val="0"/>
                              <w:shd w:val="clear" w:color="auto" w:fill="auto"/>
                              <w:bidi w:val="0"/>
                              <w:spacing w:before="0" w:after="200" w:line="202" w:lineRule="exact"/>
                              <w:ind w:left="0" w:right="0" w:firstLine="0"/>
                              <w:jc w:val="center"/>
                            </w:pPr>
                            <w:r>
                              <w:rPr>
                                <w:color w:val="000000"/>
                                <w:spacing w:val="0"/>
                                <w:w w:val="100"/>
                                <w:position w:val="0"/>
                                <w:sz w:val="24"/>
                                <w:szCs w:val="24"/>
                              </w:rPr>
                              <w:t>上年累计数</w:t>
                              <w:br/>
                              <w:t>人民币兀</w:t>
                            </w:r>
                          </w:p>
                          <w:p>
                            <w:pPr>
                              <w:pStyle w:val="Style51"/>
                              <w:keepNext w:val="0"/>
                              <w:keepLines w:val="0"/>
                              <w:widowControl w:val="0"/>
                              <w:shd w:val="clear" w:color="auto" w:fill="auto"/>
                              <w:bidi w:val="0"/>
                              <w:spacing w:before="0" w:after="0" w:line="202" w:lineRule="exact"/>
                              <w:ind w:left="0" w:right="0" w:firstLine="0"/>
                              <w:jc w:val="left"/>
                            </w:pPr>
                            <w:r>
                              <w:rPr>
                                <w:color w:val="000000"/>
                                <w:spacing w:val="0"/>
                                <w:w w:val="100"/>
                                <w:position w:val="0"/>
                                <w:sz w:val="24"/>
                                <w:szCs w:val="24"/>
                              </w:rPr>
                              <w:t>15,930,845.23</w:t>
                            </w:r>
                          </w:p>
                          <w:p>
                            <w:pPr>
                              <w:pStyle w:val="Style51"/>
                              <w:keepNext w:val="0"/>
                              <w:keepLines w:val="0"/>
                              <w:widowControl w:val="0"/>
                              <w:shd w:val="clear" w:color="auto" w:fill="auto"/>
                              <w:bidi w:val="0"/>
                              <w:spacing w:before="0" w:after="200" w:line="202" w:lineRule="exact"/>
                              <w:ind w:left="0" w:right="0" w:firstLine="0"/>
                              <w:jc w:val="right"/>
                            </w:pPr>
                            <w:r>
                              <w:rPr>
                                <w:color w:val="000000"/>
                                <w:spacing w:val="0"/>
                                <w:w w:val="100"/>
                                <w:position w:val="0"/>
                                <w:sz w:val="24"/>
                                <w:szCs w:val="24"/>
                              </w:rPr>
                              <w:t>4,353,191.46</w:t>
                            </w:r>
                          </w:p>
                          <w:p>
                            <w:pPr>
                              <w:pStyle w:val="Style51"/>
                              <w:keepNext w:val="0"/>
                              <w:keepLines w:val="0"/>
                              <w:widowControl w:val="0"/>
                              <w:shd w:val="clear" w:color="auto" w:fill="auto"/>
                              <w:bidi w:val="0"/>
                              <w:spacing w:before="0" w:after="200" w:line="202" w:lineRule="exact"/>
                              <w:ind w:left="0" w:right="0" w:firstLine="0"/>
                              <w:jc w:val="right"/>
                            </w:pPr>
                            <w:r>
                              <w:rPr>
                                <w:color w:val="000000"/>
                                <w:spacing w:val="0"/>
                                <w:w w:val="100"/>
                                <w:position w:val="0"/>
                                <w:sz w:val="24"/>
                                <w:szCs w:val="24"/>
                              </w:rPr>
                              <w:t>2,273,172.66</w:t>
                            </w:r>
                          </w:p>
                          <w:p>
                            <w:pPr>
                              <w:pStyle w:val="Style51"/>
                              <w:keepNext w:val="0"/>
                              <w:keepLines w:val="0"/>
                              <w:widowControl w:val="0"/>
                              <w:shd w:val="clear" w:color="auto" w:fill="auto"/>
                              <w:bidi w:val="0"/>
                              <w:spacing w:before="0" w:after="200" w:line="202" w:lineRule="exact"/>
                              <w:ind w:left="0" w:right="0" w:firstLine="0"/>
                              <w:jc w:val="left"/>
                            </w:pPr>
                            <w:r>
                              <w:rPr>
                                <w:color w:val="000000"/>
                                <w:spacing w:val="0"/>
                                <w:w w:val="100"/>
                                <w:position w:val="0"/>
                                <w:sz w:val="24"/>
                                <w:szCs w:val="24"/>
                              </w:rPr>
                              <w:t>22,557,209.35</w:t>
                            </w:r>
                          </w:p>
                        </w:txbxContent>
                      </wps:txbx>
                      <wps:bodyPr lIns="0" tIns="0" rIns="0" bIns="0">
                        <a:noAutoFit/>
                      </wps:bodyPr>
                    </wps:wsp>
                  </a:graphicData>
                </a:graphic>
              </wp:anchor>
            </w:drawing>
          </mc:Choice>
          <mc:Fallback>
            <w:pict>
              <v:shape id="_x0000_s1543" type="#_x0000_t202" style="position:absolute;margin-left:469.30000000000001pt;margin-top:23.300000000000001pt;width:79.700000000000003pt;height:101.05pt;z-index:-125829026;mso-wrap-distance-left:0;mso-wrap-distance-top:23.300000000000001pt;mso-wrap-distance-right:0;mso-wrap-distance-bottom:387.10000000000002pt;mso-position-horizontal-relative:page" filled="f" stroked="f">
                <v:textbox inset="0,0,0,0">
                  <w:txbxContent>
                    <w:p>
                      <w:pPr>
                        <w:pStyle w:val="Style51"/>
                        <w:keepNext w:val="0"/>
                        <w:keepLines w:val="0"/>
                        <w:widowControl w:val="0"/>
                        <w:shd w:val="clear" w:color="auto" w:fill="auto"/>
                        <w:bidi w:val="0"/>
                        <w:spacing w:before="0" w:after="200" w:line="202" w:lineRule="exact"/>
                        <w:ind w:left="0" w:right="0" w:firstLine="0"/>
                        <w:jc w:val="center"/>
                      </w:pPr>
                      <w:r>
                        <w:rPr>
                          <w:color w:val="000000"/>
                          <w:spacing w:val="0"/>
                          <w:w w:val="100"/>
                          <w:position w:val="0"/>
                          <w:sz w:val="24"/>
                          <w:szCs w:val="24"/>
                        </w:rPr>
                        <w:t>上年累计数</w:t>
                        <w:br/>
                        <w:t>人民币兀</w:t>
                      </w:r>
                    </w:p>
                    <w:p>
                      <w:pPr>
                        <w:pStyle w:val="Style51"/>
                        <w:keepNext w:val="0"/>
                        <w:keepLines w:val="0"/>
                        <w:widowControl w:val="0"/>
                        <w:shd w:val="clear" w:color="auto" w:fill="auto"/>
                        <w:bidi w:val="0"/>
                        <w:spacing w:before="0" w:after="0" w:line="202" w:lineRule="exact"/>
                        <w:ind w:left="0" w:right="0" w:firstLine="0"/>
                        <w:jc w:val="left"/>
                      </w:pPr>
                      <w:r>
                        <w:rPr>
                          <w:color w:val="000000"/>
                          <w:spacing w:val="0"/>
                          <w:w w:val="100"/>
                          <w:position w:val="0"/>
                          <w:sz w:val="24"/>
                          <w:szCs w:val="24"/>
                        </w:rPr>
                        <w:t>15,930,845.23</w:t>
                      </w:r>
                    </w:p>
                    <w:p>
                      <w:pPr>
                        <w:pStyle w:val="Style51"/>
                        <w:keepNext w:val="0"/>
                        <w:keepLines w:val="0"/>
                        <w:widowControl w:val="0"/>
                        <w:shd w:val="clear" w:color="auto" w:fill="auto"/>
                        <w:bidi w:val="0"/>
                        <w:spacing w:before="0" w:after="200" w:line="202" w:lineRule="exact"/>
                        <w:ind w:left="0" w:right="0" w:firstLine="0"/>
                        <w:jc w:val="right"/>
                      </w:pPr>
                      <w:r>
                        <w:rPr>
                          <w:color w:val="000000"/>
                          <w:spacing w:val="0"/>
                          <w:w w:val="100"/>
                          <w:position w:val="0"/>
                          <w:sz w:val="24"/>
                          <w:szCs w:val="24"/>
                        </w:rPr>
                        <w:t>4,353,191.46</w:t>
                      </w:r>
                    </w:p>
                    <w:p>
                      <w:pPr>
                        <w:pStyle w:val="Style51"/>
                        <w:keepNext w:val="0"/>
                        <w:keepLines w:val="0"/>
                        <w:widowControl w:val="0"/>
                        <w:shd w:val="clear" w:color="auto" w:fill="auto"/>
                        <w:bidi w:val="0"/>
                        <w:spacing w:before="0" w:after="200" w:line="202" w:lineRule="exact"/>
                        <w:ind w:left="0" w:right="0" w:firstLine="0"/>
                        <w:jc w:val="right"/>
                      </w:pPr>
                      <w:r>
                        <w:rPr>
                          <w:color w:val="000000"/>
                          <w:spacing w:val="0"/>
                          <w:w w:val="100"/>
                          <w:position w:val="0"/>
                          <w:sz w:val="24"/>
                          <w:szCs w:val="24"/>
                        </w:rPr>
                        <w:t>2,273,172.66</w:t>
                      </w:r>
                    </w:p>
                    <w:p>
                      <w:pPr>
                        <w:pStyle w:val="Style51"/>
                        <w:keepNext w:val="0"/>
                        <w:keepLines w:val="0"/>
                        <w:widowControl w:val="0"/>
                        <w:shd w:val="clear" w:color="auto" w:fill="auto"/>
                        <w:bidi w:val="0"/>
                        <w:spacing w:before="0" w:after="200" w:line="202" w:lineRule="exact"/>
                        <w:ind w:left="0" w:right="0" w:firstLine="0"/>
                        <w:jc w:val="left"/>
                      </w:pPr>
                      <w:r>
                        <w:rPr>
                          <w:color w:val="000000"/>
                          <w:spacing w:val="0"/>
                          <w:w w:val="100"/>
                          <w:position w:val="0"/>
                          <w:sz w:val="24"/>
                          <w:szCs w:val="24"/>
                        </w:rPr>
                        <w:t>22,557,209.35</w:t>
                      </w:r>
                    </w:p>
                  </w:txbxContent>
                </v:textbox>
                <w10:wrap type="topAndBottom" anchorx="page"/>
              </v:shape>
            </w:pict>
          </mc:Fallback>
        </mc:AlternateContent>
      </w:r>
      <w:r>
        <mc:AlternateContent>
          <mc:Choice Requires="wps">
            <w:drawing>
              <wp:anchor distT="2084705" distB="4218940" distL="0" distR="0" simplePos="0" relativeHeight="125829729" behindDoc="0" locked="0" layoutInCell="1" allowOverlap="1">
                <wp:simplePos x="0" y="0"/>
                <wp:positionH relativeFrom="page">
                  <wp:posOffset>626110</wp:posOffset>
                </wp:positionH>
                <wp:positionV relativeFrom="paragraph">
                  <wp:posOffset>2084705</wp:posOffset>
                </wp:positionV>
                <wp:extent cx="252730" cy="191770"/>
                <wp:wrapTopAndBottom/>
                <wp:docPr id="519" name="Shape 519"/>
                <a:graphic xmlns:a="http://schemas.openxmlformats.org/drawingml/2006/main">
                  <a:graphicData uri="http://schemas.microsoft.com/office/word/2010/wordprocessingShape">
                    <wps:wsp>
                      <wps:cNvSpPr txBox="1"/>
                      <wps:spPr>
                        <a:xfrm>
                          <a:ext cx="25273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w:t>
                            </w:r>
                          </w:p>
                        </w:txbxContent>
                      </wps:txbx>
                      <wps:bodyPr wrap="none" lIns="0" tIns="0" rIns="0" bIns="0">
                        <a:noAutoFit/>
                      </wps:bodyPr>
                    </wps:wsp>
                  </a:graphicData>
                </a:graphic>
              </wp:anchor>
            </w:drawing>
          </mc:Choice>
          <mc:Fallback>
            <w:pict>
              <v:shape id="_x0000_s1545" type="#_x0000_t202" style="position:absolute;margin-left:49.300000000000004pt;margin-top:164.15000000000001pt;width:19.900000000000002pt;height:15.1pt;z-index:-125829024;mso-wrap-distance-left:0;mso-wrap-distance-top:164.15000000000001pt;mso-wrap-distance-right:0;mso-wrap-distance-bottom:332.1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w:t>
                      </w:r>
                    </w:p>
                  </w:txbxContent>
                </v:textbox>
                <w10:wrap type="topAndBottom" anchorx="page"/>
              </v:shape>
            </w:pict>
          </mc:Fallback>
        </mc:AlternateContent>
      </w:r>
      <w:r>
        <mc:AlternateContent>
          <mc:Choice Requires="wps">
            <w:drawing>
              <wp:anchor distT="2096770" distB="4206875" distL="0" distR="0" simplePos="0" relativeHeight="125829731" behindDoc="0" locked="0" layoutInCell="1" allowOverlap="1">
                <wp:simplePos x="0" y="0"/>
                <wp:positionH relativeFrom="page">
                  <wp:posOffset>1171575</wp:posOffset>
                </wp:positionH>
                <wp:positionV relativeFrom="paragraph">
                  <wp:posOffset>2096770</wp:posOffset>
                </wp:positionV>
                <wp:extent cx="633730" cy="191770"/>
                <wp:wrapTopAndBottom/>
                <wp:docPr id="521" name="Shape 521"/>
                <a:graphic xmlns:a="http://schemas.openxmlformats.org/drawingml/2006/main">
                  <a:graphicData uri="http://schemas.microsoft.com/office/word/2010/wordprocessingShape">
                    <wps:wsp>
                      <wps:cNvSpPr txBox="1"/>
                      <wps:spPr>
                        <a:xfrm>
                          <a:ext cx="63373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财务费用</w:t>
                            </w:r>
                          </w:p>
                        </w:txbxContent>
                      </wps:txbx>
                      <wps:bodyPr wrap="none" lIns="0" tIns="0" rIns="0" bIns="0">
                        <a:noAutoFit/>
                      </wps:bodyPr>
                    </wps:wsp>
                  </a:graphicData>
                </a:graphic>
              </wp:anchor>
            </w:drawing>
          </mc:Choice>
          <mc:Fallback>
            <w:pict>
              <v:shape id="_x0000_s1547" type="#_x0000_t202" style="position:absolute;margin-left:92.25pt;margin-top:165.09999999999999pt;width:49.899999999999999pt;height:15.1pt;z-index:-125829022;mso-wrap-distance-left:0;mso-wrap-distance-top:165.09999999999999pt;mso-wrap-distance-right:0;mso-wrap-distance-bottom:331.2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财务费用</w:t>
                      </w:r>
                    </w:p>
                  </w:txbxContent>
                </v:textbox>
                <w10:wrap type="topAndBottom" anchorx="page"/>
              </v:shape>
            </w:pict>
          </mc:Fallback>
        </mc:AlternateContent>
      </w:r>
      <w:r>
        <mc:AlternateContent>
          <mc:Choice Requires="wps">
            <w:drawing>
              <wp:anchor distT="2797810" distB="2962910" distL="0" distR="0" simplePos="0" relativeHeight="125829733" behindDoc="0" locked="0" layoutInCell="1" allowOverlap="1">
                <wp:simplePos x="0" y="0"/>
                <wp:positionH relativeFrom="page">
                  <wp:posOffset>1083310</wp:posOffset>
                </wp:positionH>
                <wp:positionV relativeFrom="paragraph">
                  <wp:posOffset>2797810</wp:posOffset>
                </wp:positionV>
                <wp:extent cx="938530" cy="734695"/>
                <wp:wrapTopAndBottom/>
                <wp:docPr id="523" name="Shape 523"/>
                <a:graphic xmlns:a="http://schemas.openxmlformats.org/drawingml/2006/main">
                  <a:graphicData uri="http://schemas.microsoft.com/office/word/2010/wordprocessingShape">
                    <wps:wsp>
                      <wps:cNvSpPr txBox="1"/>
                      <wps:spPr>
                        <a:xfrm>
                          <a:ext cx="938530" cy="734695"/>
                        </a:xfrm>
                        <a:prstGeom prst="rect"/>
                        <a:noFill/>
                      </wps:spPr>
                      <wps:txbx>
                        <w:txbxContent>
                          <w:p>
                            <w:pPr>
                              <w:pStyle w:val="Style51"/>
                              <w:keepNext w:val="0"/>
                              <w:keepLines w:val="0"/>
                              <w:widowControl w:val="0"/>
                              <w:shd w:val="clear" w:color="auto" w:fill="auto"/>
                              <w:bidi w:val="0"/>
                              <w:spacing w:before="0" w:after="0" w:line="215" w:lineRule="exact"/>
                              <w:ind w:left="0" w:right="0" w:firstLine="0"/>
                              <w:jc w:val="left"/>
                            </w:pPr>
                            <w:r>
                              <w:rPr>
                                <w:color w:val="000000"/>
                                <w:spacing w:val="0"/>
                                <w:w w:val="100"/>
                                <w:position w:val="0"/>
                                <w:sz w:val="24"/>
                                <w:szCs w:val="24"/>
                              </w:rPr>
                              <w:t>利息支出 减：利息收入 汇兑损失 减：汇兑收益 其他</w:t>
                            </w:r>
                          </w:p>
                        </w:txbxContent>
                      </wps:txbx>
                      <wps:bodyPr lIns="0" tIns="0" rIns="0" bIns="0">
                        <a:noAutoFit/>
                      </wps:bodyPr>
                    </wps:wsp>
                  </a:graphicData>
                </a:graphic>
              </wp:anchor>
            </w:drawing>
          </mc:Choice>
          <mc:Fallback>
            <w:pict>
              <v:shape id="_x0000_s1549" type="#_x0000_t202" style="position:absolute;margin-left:85.299999999999997pt;margin-top:220.30000000000001pt;width:73.900000000000006pt;height:57.850000000000001pt;z-index:-125829020;mso-wrap-distance-left:0;mso-wrap-distance-top:220.30000000000001pt;mso-wrap-distance-right:0;mso-wrap-distance-bottom:233.30000000000001pt;mso-position-horizontal-relative:page" filled="f" stroked="f">
                <v:textbox inset="0,0,0,0">
                  <w:txbxContent>
                    <w:p>
                      <w:pPr>
                        <w:pStyle w:val="Style51"/>
                        <w:keepNext w:val="0"/>
                        <w:keepLines w:val="0"/>
                        <w:widowControl w:val="0"/>
                        <w:shd w:val="clear" w:color="auto" w:fill="auto"/>
                        <w:bidi w:val="0"/>
                        <w:spacing w:before="0" w:after="0" w:line="215" w:lineRule="exact"/>
                        <w:ind w:left="0" w:right="0" w:firstLine="0"/>
                        <w:jc w:val="left"/>
                      </w:pPr>
                      <w:r>
                        <w:rPr>
                          <w:color w:val="000000"/>
                          <w:spacing w:val="0"/>
                          <w:w w:val="100"/>
                          <w:position w:val="0"/>
                          <w:sz w:val="24"/>
                          <w:szCs w:val="24"/>
                        </w:rPr>
                        <w:t>利息支出 减：利息收入 汇兑损失 减：汇兑收益 其他</w:t>
                      </w:r>
                    </w:p>
                  </w:txbxContent>
                </v:textbox>
                <w10:wrap type="topAndBottom" anchorx="page"/>
              </v:shape>
            </w:pict>
          </mc:Fallback>
        </mc:AlternateContent>
      </w:r>
      <w:r>
        <mc:AlternateContent>
          <mc:Choice Requires="wps">
            <w:drawing>
              <wp:anchor distT="2377440" distB="2959735" distL="0" distR="0" simplePos="0" relativeHeight="125829735" behindDoc="0" locked="0" layoutInCell="1" allowOverlap="1">
                <wp:simplePos x="0" y="0"/>
                <wp:positionH relativeFrom="page">
                  <wp:posOffset>4490720</wp:posOffset>
                </wp:positionH>
                <wp:positionV relativeFrom="paragraph">
                  <wp:posOffset>2377440</wp:posOffset>
                </wp:positionV>
                <wp:extent cx="1090930" cy="1158240"/>
                <wp:wrapTopAndBottom/>
                <wp:docPr id="525" name="Shape 525"/>
                <a:graphic xmlns:a="http://schemas.openxmlformats.org/drawingml/2006/main">
                  <a:graphicData uri="http://schemas.microsoft.com/office/word/2010/wordprocessingShape">
                    <wps:wsp>
                      <wps:cNvSpPr txBox="1"/>
                      <wps:spPr>
                        <a:xfrm>
                          <a:ext cx="1090930" cy="1158240"/>
                        </a:xfrm>
                        <a:prstGeom prst="rect"/>
                        <a:noFill/>
                      </wps:spPr>
                      <wps:txbx>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本年累计数</w:t>
                              <w:br/>
                            </w: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11" w:lineRule="exact"/>
                              <w:ind w:left="0" w:right="0" w:firstLine="0"/>
                              <w:jc w:val="right"/>
                            </w:pPr>
                            <w:r>
                              <w:rPr>
                                <w:color w:val="000000"/>
                                <w:spacing w:val="0"/>
                                <w:w w:val="100"/>
                                <w:position w:val="0"/>
                                <w:sz w:val="24"/>
                                <w:szCs w:val="24"/>
                              </w:rPr>
                              <w:t>444,244,528.54</w:t>
                            </w:r>
                          </w:p>
                          <w:p>
                            <w:pPr>
                              <w:pStyle w:val="Style51"/>
                              <w:keepNext w:val="0"/>
                              <w:keepLines w:val="0"/>
                              <w:widowControl w:val="0"/>
                              <w:shd w:val="clear" w:color="auto" w:fill="auto"/>
                              <w:bidi w:val="0"/>
                              <w:spacing w:before="0" w:after="0" w:line="211" w:lineRule="exact"/>
                              <w:ind w:left="0" w:right="0" w:firstLine="0"/>
                              <w:jc w:val="left"/>
                            </w:pPr>
                            <w:r>
                              <w:rPr>
                                <w:color w:val="000000"/>
                                <w:spacing w:val="0"/>
                                <w:w w:val="100"/>
                                <w:position w:val="0"/>
                                <w:sz w:val="24"/>
                                <w:szCs w:val="24"/>
                              </w:rPr>
                              <w:t>24,006,214.46</w:t>
                            </w:r>
                          </w:p>
                          <w:p>
                            <w:pPr>
                              <w:pStyle w:val="Style51"/>
                              <w:keepNext w:val="0"/>
                              <w:keepLines w:val="0"/>
                              <w:widowControl w:val="0"/>
                              <w:shd w:val="clear" w:color="auto" w:fill="auto"/>
                              <w:bidi w:val="0"/>
                              <w:spacing w:before="0" w:after="0" w:line="211" w:lineRule="exact"/>
                              <w:ind w:left="0" w:right="0" w:firstLine="0"/>
                              <w:jc w:val="right"/>
                            </w:pPr>
                            <w:r>
                              <w:rPr>
                                <w:color w:val="000000"/>
                                <w:spacing w:val="0"/>
                                <w:w w:val="100"/>
                                <w:position w:val="0"/>
                                <w:sz w:val="24"/>
                                <w:szCs w:val="24"/>
                              </w:rPr>
                              <w:t>8,543.10</w:t>
                            </w:r>
                          </w:p>
                          <w:p>
                            <w:pPr>
                              <w:pStyle w:val="Style51"/>
                              <w:keepNext w:val="0"/>
                              <w:keepLines w:val="0"/>
                              <w:widowControl w:val="0"/>
                              <w:shd w:val="clear" w:color="auto" w:fill="auto"/>
                              <w:bidi w:val="0"/>
                              <w:spacing w:before="0" w:after="0" w:line="211" w:lineRule="exact"/>
                              <w:ind w:left="0" w:right="0" w:firstLine="0"/>
                              <w:jc w:val="left"/>
                            </w:pPr>
                            <w:r>
                              <w:rPr>
                                <w:color w:val="000000"/>
                                <w:spacing w:val="0"/>
                                <w:w w:val="100"/>
                                <w:position w:val="0"/>
                                <w:sz w:val="24"/>
                                <w:szCs w:val="24"/>
                              </w:rPr>
                              <w:t>68,293,833.33</w:t>
                            </w:r>
                          </w:p>
                          <w:p>
                            <w:pPr>
                              <w:pStyle w:val="Style51"/>
                              <w:keepNext w:val="0"/>
                              <w:keepLines w:val="0"/>
                              <w:widowControl w:val="0"/>
                              <w:shd w:val="clear" w:color="auto" w:fill="auto"/>
                              <w:bidi w:val="0"/>
                              <w:spacing w:before="0" w:after="0" w:line="211" w:lineRule="exact"/>
                              <w:ind w:left="0" w:right="0" w:firstLine="0"/>
                              <w:jc w:val="left"/>
                            </w:pPr>
                            <w:r>
                              <w:rPr>
                                <w:color w:val="000000"/>
                                <w:spacing w:val="0"/>
                                <w:w w:val="100"/>
                                <w:position w:val="0"/>
                                <w:sz w:val="24"/>
                                <w:szCs w:val="24"/>
                              </w:rPr>
                              <w:t>26,418,056.48</w:t>
                            </w:r>
                          </w:p>
                        </w:txbxContent>
                      </wps:txbx>
                      <wps:bodyPr lIns="0" tIns="0" rIns="0" bIns="0">
                        <a:noAutoFit/>
                      </wps:bodyPr>
                    </wps:wsp>
                  </a:graphicData>
                </a:graphic>
              </wp:anchor>
            </w:drawing>
          </mc:Choice>
          <mc:Fallback>
            <w:pict>
              <v:shape id="_x0000_s1551" type="#_x0000_t202" style="position:absolute;margin-left:353.60000000000002pt;margin-top:187.20000000000002pt;width:85.900000000000006pt;height:91.200000000000003pt;z-index:-125829018;mso-wrap-distance-left:0;mso-wrap-distance-top:187.20000000000002pt;mso-wrap-distance-right:0;mso-wrap-distance-bottom:233.05000000000001pt;mso-position-horizontal-relative:page" filled="f" stroked="f">
                <v:textbox inset="0,0,0,0">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本年累计数</w:t>
                        <w:br/>
                      </w: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11" w:lineRule="exact"/>
                        <w:ind w:left="0" w:right="0" w:firstLine="0"/>
                        <w:jc w:val="right"/>
                      </w:pPr>
                      <w:r>
                        <w:rPr>
                          <w:color w:val="000000"/>
                          <w:spacing w:val="0"/>
                          <w:w w:val="100"/>
                          <w:position w:val="0"/>
                          <w:sz w:val="24"/>
                          <w:szCs w:val="24"/>
                        </w:rPr>
                        <w:t>444,244,528.54</w:t>
                      </w:r>
                    </w:p>
                    <w:p>
                      <w:pPr>
                        <w:pStyle w:val="Style51"/>
                        <w:keepNext w:val="0"/>
                        <w:keepLines w:val="0"/>
                        <w:widowControl w:val="0"/>
                        <w:shd w:val="clear" w:color="auto" w:fill="auto"/>
                        <w:bidi w:val="0"/>
                        <w:spacing w:before="0" w:after="0" w:line="211" w:lineRule="exact"/>
                        <w:ind w:left="0" w:right="0" w:firstLine="0"/>
                        <w:jc w:val="left"/>
                      </w:pPr>
                      <w:r>
                        <w:rPr>
                          <w:color w:val="000000"/>
                          <w:spacing w:val="0"/>
                          <w:w w:val="100"/>
                          <w:position w:val="0"/>
                          <w:sz w:val="24"/>
                          <w:szCs w:val="24"/>
                        </w:rPr>
                        <w:t>24,006,214.46</w:t>
                      </w:r>
                    </w:p>
                    <w:p>
                      <w:pPr>
                        <w:pStyle w:val="Style51"/>
                        <w:keepNext w:val="0"/>
                        <w:keepLines w:val="0"/>
                        <w:widowControl w:val="0"/>
                        <w:shd w:val="clear" w:color="auto" w:fill="auto"/>
                        <w:bidi w:val="0"/>
                        <w:spacing w:before="0" w:after="0" w:line="211" w:lineRule="exact"/>
                        <w:ind w:left="0" w:right="0" w:firstLine="0"/>
                        <w:jc w:val="right"/>
                      </w:pPr>
                      <w:r>
                        <w:rPr>
                          <w:color w:val="000000"/>
                          <w:spacing w:val="0"/>
                          <w:w w:val="100"/>
                          <w:position w:val="0"/>
                          <w:sz w:val="24"/>
                          <w:szCs w:val="24"/>
                        </w:rPr>
                        <w:t>8,543.10</w:t>
                      </w:r>
                    </w:p>
                    <w:p>
                      <w:pPr>
                        <w:pStyle w:val="Style51"/>
                        <w:keepNext w:val="0"/>
                        <w:keepLines w:val="0"/>
                        <w:widowControl w:val="0"/>
                        <w:shd w:val="clear" w:color="auto" w:fill="auto"/>
                        <w:bidi w:val="0"/>
                        <w:spacing w:before="0" w:after="0" w:line="211" w:lineRule="exact"/>
                        <w:ind w:left="0" w:right="0" w:firstLine="0"/>
                        <w:jc w:val="left"/>
                      </w:pPr>
                      <w:r>
                        <w:rPr>
                          <w:color w:val="000000"/>
                          <w:spacing w:val="0"/>
                          <w:w w:val="100"/>
                          <w:position w:val="0"/>
                          <w:sz w:val="24"/>
                          <w:szCs w:val="24"/>
                        </w:rPr>
                        <w:t>68,293,833.33</w:t>
                      </w:r>
                    </w:p>
                    <w:p>
                      <w:pPr>
                        <w:pStyle w:val="Style51"/>
                        <w:keepNext w:val="0"/>
                        <w:keepLines w:val="0"/>
                        <w:widowControl w:val="0"/>
                        <w:shd w:val="clear" w:color="auto" w:fill="auto"/>
                        <w:bidi w:val="0"/>
                        <w:spacing w:before="0" w:after="0" w:line="211" w:lineRule="exact"/>
                        <w:ind w:left="0" w:right="0" w:firstLine="0"/>
                        <w:jc w:val="left"/>
                      </w:pPr>
                      <w:r>
                        <w:rPr>
                          <w:color w:val="000000"/>
                          <w:spacing w:val="0"/>
                          <w:w w:val="100"/>
                          <w:position w:val="0"/>
                          <w:sz w:val="24"/>
                          <w:szCs w:val="24"/>
                        </w:rPr>
                        <w:t>26,418,056.48</w:t>
                      </w:r>
                    </w:p>
                  </w:txbxContent>
                </v:textbox>
                <w10:wrap type="topAndBottom" anchorx="page"/>
              </v:shape>
            </w:pict>
          </mc:Fallback>
        </mc:AlternateContent>
      </w:r>
      <w:r>
        <mc:AlternateContent>
          <mc:Choice Requires="wps">
            <w:drawing>
              <wp:anchor distT="2377440" distB="2959735" distL="0" distR="0" simplePos="0" relativeHeight="125829737" behindDoc="0" locked="0" layoutInCell="1" allowOverlap="1">
                <wp:simplePos x="0" y="0"/>
                <wp:positionH relativeFrom="page">
                  <wp:posOffset>5923280</wp:posOffset>
                </wp:positionH>
                <wp:positionV relativeFrom="paragraph">
                  <wp:posOffset>2377440</wp:posOffset>
                </wp:positionV>
                <wp:extent cx="1088390" cy="1158240"/>
                <wp:wrapTopAndBottom/>
                <wp:docPr id="527" name="Shape 527"/>
                <a:graphic xmlns:a="http://schemas.openxmlformats.org/drawingml/2006/main">
                  <a:graphicData uri="http://schemas.microsoft.com/office/word/2010/wordprocessingShape">
                    <wps:wsp>
                      <wps:cNvSpPr txBox="1"/>
                      <wps:spPr>
                        <a:xfrm>
                          <a:ext cx="1088390" cy="1158240"/>
                        </a:xfrm>
                        <a:prstGeom prst="rect"/>
                        <a:noFill/>
                      </wps:spPr>
                      <wps:txbx>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上年累计数</w:t>
                              <w:br/>
                            </w: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21" w:lineRule="exact"/>
                              <w:ind w:left="0" w:right="0" w:firstLine="0"/>
                              <w:jc w:val="right"/>
                            </w:pPr>
                            <w:r>
                              <w:rPr>
                                <w:color w:val="000000"/>
                                <w:spacing w:val="0"/>
                                <w:w w:val="100"/>
                                <w:position w:val="0"/>
                                <w:sz w:val="24"/>
                                <w:szCs w:val="24"/>
                              </w:rPr>
                              <w:t>249,805,125.31</w:t>
                            </w:r>
                          </w:p>
                          <w:p>
                            <w:pPr>
                              <w:pStyle w:val="Style51"/>
                              <w:keepNext w:val="0"/>
                              <w:keepLines w:val="0"/>
                              <w:widowControl w:val="0"/>
                              <w:shd w:val="clear" w:color="auto" w:fill="auto"/>
                              <w:bidi w:val="0"/>
                              <w:spacing w:before="0" w:after="0" w:line="221" w:lineRule="exact"/>
                              <w:ind w:left="0" w:right="0" w:firstLine="0"/>
                              <w:jc w:val="right"/>
                            </w:pPr>
                            <w:r>
                              <w:rPr>
                                <w:color w:val="000000"/>
                                <w:spacing w:val="0"/>
                                <w:w w:val="100"/>
                                <w:position w:val="0"/>
                                <w:sz w:val="24"/>
                                <w:szCs w:val="24"/>
                              </w:rPr>
                              <w:t>20,823,794.57</w:t>
                            </w:r>
                          </w:p>
                          <w:p>
                            <w:pPr>
                              <w:pStyle w:val="Style51"/>
                              <w:keepNext w:val="0"/>
                              <w:keepLines w:val="0"/>
                              <w:widowControl w:val="0"/>
                              <w:shd w:val="clear" w:color="auto" w:fill="auto"/>
                              <w:bidi w:val="0"/>
                              <w:spacing w:before="0" w:after="0" w:line="221" w:lineRule="exact"/>
                              <w:ind w:left="0" w:right="0" w:firstLine="0"/>
                              <w:jc w:val="right"/>
                            </w:pPr>
                            <w:r>
                              <w:rPr>
                                <w:color w:val="000000"/>
                                <w:spacing w:val="0"/>
                                <w:w w:val="100"/>
                                <w:position w:val="0"/>
                                <w:sz w:val="24"/>
                                <w:szCs w:val="24"/>
                              </w:rPr>
                              <w:t>39,130.42 51,690,408.85 15,846,672.37</w:t>
                            </w:r>
                          </w:p>
                        </w:txbxContent>
                      </wps:txbx>
                      <wps:bodyPr lIns="0" tIns="0" rIns="0" bIns="0">
                        <a:noAutoFit/>
                      </wps:bodyPr>
                    </wps:wsp>
                  </a:graphicData>
                </a:graphic>
              </wp:anchor>
            </w:drawing>
          </mc:Choice>
          <mc:Fallback>
            <w:pict>
              <v:shape id="_x0000_s1553" type="#_x0000_t202" style="position:absolute;margin-left:466.40000000000003pt;margin-top:187.20000000000002pt;width:85.700000000000003pt;height:91.200000000000003pt;z-index:-125829016;mso-wrap-distance-left:0;mso-wrap-distance-top:187.20000000000002pt;mso-wrap-distance-right:0;mso-wrap-distance-bottom:233.05000000000001pt;mso-position-horizontal-relative:page" filled="f" stroked="f">
                <v:textbox inset="0,0,0,0">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上年累计数</w:t>
                        <w:br/>
                      </w: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21" w:lineRule="exact"/>
                        <w:ind w:left="0" w:right="0" w:firstLine="0"/>
                        <w:jc w:val="right"/>
                      </w:pPr>
                      <w:r>
                        <w:rPr>
                          <w:color w:val="000000"/>
                          <w:spacing w:val="0"/>
                          <w:w w:val="100"/>
                          <w:position w:val="0"/>
                          <w:sz w:val="24"/>
                          <w:szCs w:val="24"/>
                        </w:rPr>
                        <w:t>249,805,125.31</w:t>
                      </w:r>
                    </w:p>
                    <w:p>
                      <w:pPr>
                        <w:pStyle w:val="Style51"/>
                        <w:keepNext w:val="0"/>
                        <w:keepLines w:val="0"/>
                        <w:widowControl w:val="0"/>
                        <w:shd w:val="clear" w:color="auto" w:fill="auto"/>
                        <w:bidi w:val="0"/>
                        <w:spacing w:before="0" w:after="0" w:line="221" w:lineRule="exact"/>
                        <w:ind w:left="0" w:right="0" w:firstLine="0"/>
                        <w:jc w:val="right"/>
                      </w:pPr>
                      <w:r>
                        <w:rPr>
                          <w:color w:val="000000"/>
                          <w:spacing w:val="0"/>
                          <w:w w:val="100"/>
                          <w:position w:val="0"/>
                          <w:sz w:val="24"/>
                          <w:szCs w:val="24"/>
                        </w:rPr>
                        <w:t>20,823,794.57</w:t>
                      </w:r>
                    </w:p>
                    <w:p>
                      <w:pPr>
                        <w:pStyle w:val="Style51"/>
                        <w:keepNext w:val="0"/>
                        <w:keepLines w:val="0"/>
                        <w:widowControl w:val="0"/>
                        <w:shd w:val="clear" w:color="auto" w:fill="auto"/>
                        <w:bidi w:val="0"/>
                        <w:spacing w:before="0" w:after="0" w:line="221" w:lineRule="exact"/>
                        <w:ind w:left="0" w:right="0" w:firstLine="0"/>
                        <w:jc w:val="right"/>
                      </w:pPr>
                      <w:r>
                        <w:rPr>
                          <w:color w:val="000000"/>
                          <w:spacing w:val="0"/>
                          <w:w w:val="100"/>
                          <w:position w:val="0"/>
                          <w:sz w:val="24"/>
                          <w:szCs w:val="24"/>
                        </w:rPr>
                        <w:t>39,130.42 51,690,408.85 15,846,672.37</w:t>
                      </w:r>
                    </w:p>
                  </w:txbxContent>
                </v:textbox>
                <w10:wrap type="topAndBottom" anchorx="page"/>
              </v:shape>
            </w:pict>
          </mc:Fallback>
        </mc:AlternateContent>
      </w:r>
      <w:r>
        <mc:AlternateContent>
          <mc:Choice Requires="wps">
            <w:drawing>
              <wp:anchor distT="3639185" distB="2670175" distL="0" distR="0" simplePos="0" relativeHeight="125829739" behindDoc="0" locked="0" layoutInCell="1" allowOverlap="1">
                <wp:simplePos x="0" y="0"/>
                <wp:positionH relativeFrom="page">
                  <wp:posOffset>1083310</wp:posOffset>
                </wp:positionH>
                <wp:positionV relativeFrom="paragraph">
                  <wp:posOffset>3639185</wp:posOffset>
                </wp:positionV>
                <wp:extent cx="328930" cy="186055"/>
                <wp:wrapTopAndBottom/>
                <wp:docPr id="529" name="Shape 529"/>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555" type="#_x0000_t202" style="position:absolute;margin-left:85.299999999999997pt;margin-top:286.55000000000001pt;width:25.900000000000002pt;height:14.65pt;z-index:-125829014;mso-wrap-distance-left:0;mso-wrap-distance-top:286.55000000000001pt;mso-wrap-distance-right:0;mso-wrap-distance-bottom:210.2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3623945" distB="2679700" distL="0" distR="0" simplePos="0" relativeHeight="125829741" behindDoc="0" locked="0" layoutInCell="1" allowOverlap="1">
                <wp:simplePos x="0" y="0"/>
                <wp:positionH relativeFrom="page">
                  <wp:posOffset>4493895</wp:posOffset>
                </wp:positionH>
                <wp:positionV relativeFrom="paragraph">
                  <wp:posOffset>3623945</wp:posOffset>
                </wp:positionV>
                <wp:extent cx="1088390" cy="191770"/>
                <wp:wrapTopAndBottom/>
                <wp:docPr id="531" name="Shape 531"/>
                <a:graphic xmlns:a="http://schemas.openxmlformats.org/drawingml/2006/main">
                  <a:graphicData uri="http://schemas.microsoft.com/office/word/2010/wordprocessingShape">
                    <wps:wsp>
                      <wps:cNvSpPr txBox="1"/>
                      <wps:spPr>
                        <a:xfrm>
                          <a:ext cx="10883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378,371,080.33</w:t>
                            </w:r>
                          </w:p>
                        </w:txbxContent>
                      </wps:txbx>
                      <wps:bodyPr wrap="none" lIns="0" tIns="0" rIns="0" bIns="0">
                        <a:noAutoFit/>
                      </wps:bodyPr>
                    </wps:wsp>
                  </a:graphicData>
                </a:graphic>
              </wp:anchor>
            </w:drawing>
          </mc:Choice>
          <mc:Fallback>
            <w:pict>
              <v:shape id="_x0000_s1557" type="#_x0000_t202" style="position:absolute;margin-left:353.85000000000002pt;margin-top:285.35000000000002pt;width:85.700000000000003pt;height:15.1pt;z-index:-125829012;mso-wrap-distance-left:0;mso-wrap-distance-top:285.35000000000002pt;mso-wrap-distance-right:0;mso-wrap-distance-bottom:21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378,371,080.33</w:t>
                      </w:r>
                    </w:p>
                  </w:txbxContent>
                </v:textbox>
                <w10:wrap type="topAndBottom" anchorx="page"/>
              </v:shape>
            </w:pict>
          </mc:Fallback>
        </mc:AlternateContent>
      </w:r>
      <w:r>
        <mc:AlternateContent>
          <mc:Choice Requires="wps">
            <w:drawing>
              <wp:anchor distT="3623945" distB="2679700" distL="0" distR="0" simplePos="0" relativeHeight="125829743" behindDoc="0" locked="0" layoutInCell="1" allowOverlap="1">
                <wp:simplePos x="0" y="0"/>
                <wp:positionH relativeFrom="page">
                  <wp:posOffset>5932805</wp:posOffset>
                </wp:positionH>
                <wp:positionV relativeFrom="paragraph">
                  <wp:posOffset>3623945</wp:posOffset>
                </wp:positionV>
                <wp:extent cx="1078865" cy="191770"/>
                <wp:wrapTopAndBottom/>
                <wp:docPr id="533" name="Shape 533"/>
                <a:graphic xmlns:a="http://schemas.openxmlformats.org/drawingml/2006/main">
                  <a:graphicData uri="http://schemas.microsoft.com/office/word/2010/wordprocessingShape">
                    <wps:wsp>
                      <wps:cNvSpPr txBox="1"/>
                      <wps:spPr>
                        <a:xfrm>
                          <a:ext cx="107886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193,176,724.68</w:t>
                            </w:r>
                          </w:p>
                        </w:txbxContent>
                      </wps:txbx>
                      <wps:bodyPr wrap="none" lIns="0" tIns="0" rIns="0" bIns="0">
                        <a:noAutoFit/>
                      </wps:bodyPr>
                    </wps:wsp>
                  </a:graphicData>
                </a:graphic>
              </wp:anchor>
            </w:drawing>
          </mc:Choice>
          <mc:Fallback>
            <w:pict>
              <v:shape id="_x0000_s1559" type="#_x0000_t202" style="position:absolute;margin-left:467.15000000000003pt;margin-top:285.35000000000002pt;width:84.950000000000003pt;height:15.1pt;z-index:-125829010;mso-wrap-distance-left:0;mso-wrap-distance-top:285.35000000000002pt;mso-wrap-distance-right:0;mso-wrap-distance-bottom:21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193,176,724.68</w:t>
                      </w:r>
                    </w:p>
                  </w:txbxContent>
                </v:textbox>
                <w10:wrap type="topAndBottom" anchorx="page"/>
              </v:shape>
            </w:pict>
          </mc:Fallback>
        </mc:AlternateContent>
      </w:r>
      <w:r>
        <mc:AlternateContent>
          <mc:Choice Requires="wps">
            <w:drawing>
              <wp:anchor distT="4321810" distB="1984375" distL="0" distR="0" simplePos="0" relativeHeight="125829745" behindDoc="0" locked="0" layoutInCell="1" allowOverlap="1">
                <wp:simplePos x="0" y="0"/>
                <wp:positionH relativeFrom="page">
                  <wp:posOffset>626110</wp:posOffset>
                </wp:positionH>
                <wp:positionV relativeFrom="paragraph">
                  <wp:posOffset>4321810</wp:posOffset>
                </wp:positionV>
                <wp:extent cx="252730" cy="189230"/>
                <wp:wrapTopAndBottom/>
                <wp:docPr id="535" name="Shape 535"/>
                <a:graphic xmlns:a="http://schemas.openxmlformats.org/drawingml/2006/main">
                  <a:graphicData uri="http://schemas.microsoft.com/office/word/2010/wordprocessingShape">
                    <wps:wsp>
                      <wps:cNvSpPr txBox="1"/>
                      <wps:spPr>
                        <a:xfrm>
                          <a:ext cx="25273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41.</w:t>
                            </w:r>
                          </w:p>
                        </w:txbxContent>
                      </wps:txbx>
                      <wps:bodyPr wrap="none" lIns="0" tIns="0" rIns="0" bIns="0">
                        <a:noAutoFit/>
                      </wps:bodyPr>
                    </wps:wsp>
                  </a:graphicData>
                </a:graphic>
              </wp:anchor>
            </w:drawing>
          </mc:Choice>
          <mc:Fallback>
            <w:pict>
              <v:shape id="_x0000_s1561" type="#_x0000_t202" style="position:absolute;margin-left:49.300000000000004pt;margin-top:340.30000000000001pt;width:19.900000000000002pt;height:14.9pt;z-index:-125829008;mso-wrap-distance-left:0;mso-wrap-distance-top:340.30000000000001pt;mso-wrap-distance-right:0;mso-wrap-distance-bottom:156.2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41.</w:t>
                      </w:r>
                    </w:p>
                  </w:txbxContent>
                </v:textbox>
                <w10:wrap type="topAndBottom" anchorx="page"/>
              </v:shape>
            </w:pict>
          </mc:Fallback>
        </mc:AlternateContent>
      </w:r>
      <w:r>
        <mc:AlternateContent>
          <mc:Choice Requires="wps">
            <w:drawing>
              <wp:anchor distT="4334510" distB="1971675" distL="0" distR="0" simplePos="0" relativeHeight="125829747" behindDoc="0" locked="0" layoutInCell="1" allowOverlap="1">
                <wp:simplePos x="0" y="0"/>
                <wp:positionH relativeFrom="page">
                  <wp:posOffset>1171575</wp:posOffset>
                </wp:positionH>
                <wp:positionV relativeFrom="paragraph">
                  <wp:posOffset>4334510</wp:posOffset>
                </wp:positionV>
                <wp:extent cx="633730" cy="189230"/>
                <wp:wrapTopAndBottom/>
                <wp:docPr id="537" name="Shape 537"/>
                <a:graphic xmlns:a="http://schemas.openxmlformats.org/drawingml/2006/main">
                  <a:graphicData uri="http://schemas.microsoft.com/office/word/2010/wordprocessingShape">
                    <wps:wsp>
                      <wps:cNvSpPr txBox="1"/>
                      <wps:spPr>
                        <a:xfrm>
                          <a:ext cx="63373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投资收益</w:t>
                            </w:r>
                          </w:p>
                        </w:txbxContent>
                      </wps:txbx>
                      <wps:bodyPr wrap="none" lIns="0" tIns="0" rIns="0" bIns="0">
                        <a:noAutoFit/>
                      </wps:bodyPr>
                    </wps:wsp>
                  </a:graphicData>
                </a:graphic>
              </wp:anchor>
            </w:drawing>
          </mc:Choice>
          <mc:Fallback>
            <w:pict>
              <v:shape id="_x0000_s1563" type="#_x0000_t202" style="position:absolute;margin-left:92.25pt;margin-top:341.30000000000001pt;width:49.899999999999999pt;height:14.9pt;z-index:-125829006;mso-wrap-distance-left:0;mso-wrap-distance-top:341.30000000000001pt;mso-wrap-distance-right:0;mso-wrap-distance-bottom:155.2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投资收益</w:t>
                      </w:r>
                    </w:p>
                  </w:txbxContent>
                </v:textbox>
                <w10:wrap type="topAndBottom" anchorx="page"/>
              </v:shape>
            </w:pict>
          </mc:Fallback>
        </mc:AlternateContent>
      </w:r>
      <w:r>
        <mc:AlternateContent>
          <mc:Choice Requires="wps">
            <w:drawing>
              <wp:anchor distT="4611370" distB="1560830" distL="0" distR="0" simplePos="0" relativeHeight="125829749" behindDoc="0" locked="0" layoutInCell="1" allowOverlap="1">
                <wp:simplePos x="0" y="0"/>
                <wp:positionH relativeFrom="page">
                  <wp:posOffset>4637405</wp:posOffset>
                </wp:positionH>
                <wp:positionV relativeFrom="paragraph">
                  <wp:posOffset>4611370</wp:posOffset>
                </wp:positionV>
                <wp:extent cx="2231390" cy="323215"/>
                <wp:wrapTopAndBottom/>
                <wp:docPr id="539" name="Shape 539"/>
                <a:graphic xmlns:a="http://schemas.openxmlformats.org/drawingml/2006/main">
                  <a:graphicData uri="http://schemas.microsoft.com/office/word/2010/wordprocessingShape">
                    <wps:wsp>
                      <wps:cNvSpPr txBox="1"/>
                      <wps:spPr>
                        <a:xfrm>
                          <a:ext cx="2231390" cy="323215"/>
                        </a:xfrm>
                        <a:prstGeom prst="rect"/>
                        <a:noFill/>
                      </wps:spPr>
                      <wps:txbx>
                        <w:txbxContent>
                          <w:p>
                            <w:pPr>
                              <w:pStyle w:val="Style51"/>
                              <w:keepNext w:val="0"/>
                              <w:keepLines w:val="0"/>
                              <w:widowControl w:val="0"/>
                              <w:shd w:val="clear" w:color="auto" w:fill="auto"/>
                              <w:tabs>
                                <w:tab w:pos="2131" w:val="left"/>
                              </w:tabs>
                              <w:bidi w:val="0"/>
                              <w:spacing w:before="0" w:after="0" w:line="240" w:lineRule="auto"/>
                              <w:ind w:left="0" w:right="0" w:firstLine="0"/>
                              <w:jc w:val="center"/>
                            </w:pPr>
                            <w:r>
                              <w:rPr>
                                <w:color w:val="000000"/>
                                <w:spacing w:val="0"/>
                                <w:w w:val="100"/>
                                <w:position w:val="0"/>
                                <w:sz w:val="24"/>
                                <w:szCs w:val="24"/>
                                <w:u w:val="single"/>
                              </w:rPr>
                              <w:t>本年累计数</w:t>
                              <w:tab/>
                              <w:t>上年累计数</w:t>
                            </w:r>
                          </w:p>
                          <w:p>
                            <w:pPr>
                              <w:pStyle w:val="Style51"/>
                              <w:keepNext w:val="0"/>
                              <w:keepLines w:val="0"/>
                              <w:widowControl w:val="0"/>
                              <w:shd w:val="clear" w:color="auto" w:fill="auto"/>
                              <w:tabs>
                                <w:tab w:pos="2006" w:val="left"/>
                              </w:tabs>
                              <w:bidi w:val="0"/>
                              <w:spacing w:before="0" w:after="0" w:line="240" w:lineRule="auto"/>
                              <w:ind w:left="0" w:right="0" w:firstLine="0"/>
                              <w:jc w:val="center"/>
                            </w:pPr>
                            <w:r>
                              <w:rPr>
                                <w:color w:val="000000"/>
                                <w:spacing w:val="0"/>
                                <w:w w:val="100"/>
                                <w:position w:val="0"/>
                                <w:sz w:val="24"/>
                                <w:szCs w:val="24"/>
                              </w:rPr>
                              <w:t>人民币兀</w:t>
                              <w:tab/>
                              <w:t>人民币兀</w:t>
                            </w:r>
                          </w:p>
                        </w:txbxContent>
                      </wps:txbx>
                      <wps:bodyPr lIns="0" tIns="0" rIns="0" bIns="0">
                        <a:noAutoFit/>
                      </wps:bodyPr>
                    </wps:wsp>
                  </a:graphicData>
                </a:graphic>
              </wp:anchor>
            </w:drawing>
          </mc:Choice>
          <mc:Fallback>
            <w:pict>
              <v:shape id="_x0000_s1565" type="#_x0000_t202" style="position:absolute;margin-left:365.15000000000003pt;margin-top:363.10000000000002pt;width:175.70000000000002pt;height:25.449999999999999pt;z-index:-125829004;mso-wrap-distance-left:0;mso-wrap-distance-top:363.10000000000002pt;mso-wrap-distance-right:0;mso-wrap-distance-bottom:122.90000000000001pt;mso-position-horizontal-relative:page" filled="f" stroked="f">
                <v:textbox inset="0,0,0,0">
                  <w:txbxContent>
                    <w:p>
                      <w:pPr>
                        <w:pStyle w:val="Style51"/>
                        <w:keepNext w:val="0"/>
                        <w:keepLines w:val="0"/>
                        <w:widowControl w:val="0"/>
                        <w:shd w:val="clear" w:color="auto" w:fill="auto"/>
                        <w:tabs>
                          <w:tab w:pos="2131" w:val="left"/>
                        </w:tabs>
                        <w:bidi w:val="0"/>
                        <w:spacing w:before="0" w:after="0" w:line="240" w:lineRule="auto"/>
                        <w:ind w:left="0" w:right="0" w:firstLine="0"/>
                        <w:jc w:val="center"/>
                      </w:pPr>
                      <w:r>
                        <w:rPr>
                          <w:color w:val="000000"/>
                          <w:spacing w:val="0"/>
                          <w:w w:val="100"/>
                          <w:position w:val="0"/>
                          <w:sz w:val="24"/>
                          <w:szCs w:val="24"/>
                          <w:u w:val="single"/>
                        </w:rPr>
                        <w:t>本年累计数</w:t>
                        <w:tab/>
                        <w:t>上年累计数</w:t>
                      </w:r>
                    </w:p>
                    <w:p>
                      <w:pPr>
                        <w:pStyle w:val="Style51"/>
                        <w:keepNext w:val="0"/>
                        <w:keepLines w:val="0"/>
                        <w:widowControl w:val="0"/>
                        <w:shd w:val="clear" w:color="auto" w:fill="auto"/>
                        <w:tabs>
                          <w:tab w:pos="2006" w:val="left"/>
                        </w:tabs>
                        <w:bidi w:val="0"/>
                        <w:spacing w:before="0" w:after="0" w:line="240" w:lineRule="auto"/>
                        <w:ind w:left="0" w:right="0" w:firstLine="0"/>
                        <w:jc w:val="center"/>
                      </w:pPr>
                      <w:r>
                        <w:rPr>
                          <w:color w:val="000000"/>
                          <w:spacing w:val="0"/>
                          <w:w w:val="100"/>
                          <w:position w:val="0"/>
                          <w:sz w:val="24"/>
                          <w:szCs w:val="24"/>
                        </w:rPr>
                        <w:t>人民币兀</w:t>
                        <w:tab/>
                        <w:t>人民币兀</w:t>
                      </w:r>
                    </w:p>
                  </w:txbxContent>
                </v:textbox>
                <w10:wrap type="topAndBottom" anchorx="page"/>
              </v:shape>
            </w:pict>
          </mc:Fallback>
        </mc:AlternateContent>
      </w:r>
      <w:r>
        <mc:AlternateContent>
          <mc:Choice Requires="wps">
            <w:drawing>
              <wp:anchor distT="5032375" distB="575945" distL="0" distR="0" simplePos="0" relativeHeight="125829751" behindDoc="0" locked="0" layoutInCell="1" allowOverlap="1">
                <wp:simplePos x="0" y="0"/>
                <wp:positionH relativeFrom="page">
                  <wp:posOffset>1086485</wp:posOffset>
                </wp:positionH>
                <wp:positionV relativeFrom="paragraph">
                  <wp:posOffset>5032375</wp:posOffset>
                </wp:positionV>
                <wp:extent cx="2612390" cy="887095"/>
                <wp:wrapTopAndBottom/>
                <wp:docPr id="541" name="Shape 541"/>
                <a:graphic xmlns:a="http://schemas.openxmlformats.org/drawingml/2006/main">
                  <a:graphicData uri="http://schemas.microsoft.com/office/word/2010/wordprocessingShape">
                    <wps:wsp>
                      <wps:cNvSpPr txBox="1"/>
                      <wps:spPr>
                        <a:xfrm>
                          <a:ext cx="2612390" cy="887095"/>
                        </a:xfrm>
                        <a:prstGeom prst="rect"/>
                        <a:noFill/>
                      </wps:spPr>
                      <wps:txbx>
                        <w:txbxContent>
                          <w:p>
                            <w:pPr>
                              <w:pStyle w:val="Style51"/>
                              <w:keepNext w:val="0"/>
                              <w:keepLines w:val="0"/>
                              <w:widowControl w:val="0"/>
                              <w:shd w:val="clear" w:color="auto" w:fill="auto"/>
                              <w:bidi w:val="0"/>
                              <w:spacing w:before="0" w:after="0" w:line="218" w:lineRule="exact"/>
                              <w:ind w:left="0" w:right="0" w:firstLine="0"/>
                              <w:jc w:val="left"/>
                            </w:pPr>
                            <w:r>
                              <w:rPr>
                                <w:color w:val="000000"/>
                                <w:spacing w:val="0"/>
                                <w:w w:val="100"/>
                                <w:position w:val="0"/>
                                <w:sz w:val="24"/>
                                <w:szCs w:val="24"/>
                              </w:rPr>
                              <w:t>长期投资收益</w:t>
                            </w:r>
                          </w:p>
                          <w:p>
                            <w:pPr>
                              <w:pStyle w:val="Style51"/>
                              <w:keepNext w:val="0"/>
                              <w:keepLines w:val="0"/>
                              <w:widowControl w:val="0"/>
                              <w:shd w:val="clear" w:color="auto" w:fill="auto"/>
                              <w:bidi w:val="0"/>
                              <w:spacing w:before="0" w:after="0" w:line="218" w:lineRule="exact"/>
                              <w:ind w:left="240" w:right="0" w:firstLine="0"/>
                              <w:jc w:val="left"/>
                            </w:pPr>
                            <w:r>
                              <w:rPr>
                                <w:color w:val="000000"/>
                                <w:spacing w:val="0"/>
                                <w:w w:val="100"/>
                                <w:position w:val="0"/>
                                <w:sz w:val="24"/>
                                <w:szCs w:val="24"/>
                              </w:rPr>
                              <w:t>接成本法核算的被投资单位分派利润 按权益法确认收益 长期股权投资差额摊销 长期股权投资处置收益</w:t>
                            </w:r>
                          </w:p>
                          <w:p>
                            <w:pPr>
                              <w:pStyle w:val="Style51"/>
                              <w:keepNext w:val="0"/>
                              <w:keepLines w:val="0"/>
                              <w:widowControl w:val="0"/>
                              <w:shd w:val="clear" w:color="auto" w:fill="auto"/>
                              <w:bidi w:val="0"/>
                              <w:spacing w:before="0" w:after="0" w:line="218" w:lineRule="exact"/>
                              <w:ind w:left="0" w:right="0" w:firstLine="240"/>
                              <w:jc w:val="left"/>
                            </w:pPr>
                            <w:r>
                              <w:rPr>
                                <w:color w:val="000000"/>
                                <w:spacing w:val="0"/>
                                <w:w w:val="100"/>
                                <w:position w:val="0"/>
                                <w:sz w:val="24"/>
                                <w:szCs w:val="24"/>
                              </w:rPr>
                              <w:t>长期投资减值准备（注1）</w:t>
                            </w:r>
                          </w:p>
                        </w:txbxContent>
                      </wps:txbx>
                      <wps:bodyPr lIns="0" tIns="0" rIns="0" bIns="0">
                        <a:noAutoFit/>
                      </wps:bodyPr>
                    </wps:wsp>
                  </a:graphicData>
                </a:graphic>
              </wp:anchor>
            </w:drawing>
          </mc:Choice>
          <mc:Fallback>
            <w:pict>
              <v:shape id="_x0000_s1567" type="#_x0000_t202" style="position:absolute;margin-left:85.549999999999997pt;margin-top:396.25pt;width:205.70000000000002pt;height:69.850000000000009pt;z-index:-125829002;mso-wrap-distance-left:0;mso-wrap-distance-top:396.25pt;mso-wrap-distance-right:0;mso-wrap-distance-bottom:45.350000000000001pt;mso-position-horizontal-relative:page" filled="f" stroked="f">
                <v:textbox inset="0,0,0,0">
                  <w:txbxContent>
                    <w:p>
                      <w:pPr>
                        <w:pStyle w:val="Style51"/>
                        <w:keepNext w:val="0"/>
                        <w:keepLines w:val="0"/>
                        <w:widowControl w:val="0"/>
                        <w:shd w:val="clear" w:color="auto" w:fill="auto"/>
                        <w:bidi w:val="0"/>
                        <w:spacing w:before="0" w:after="0" w:line="218" w:lineRule="exact"/>
                        <w:ind w:left="0" w:right="0" w:firstLine="0"/>
                        <w:jc w:val="left"/>
                      </w:pPr>
                      <w:r>
                        <w:rPr>
                          <w:color w:val="000000"/>
                          <w:spacing w:val="0"/>
                          <w:w w:val="100"/>
                          <w:position w:val="0"/>
                          <w:sz w:val="24"/>
                          <w:szCs w:val="24"/>
                        </w:rPr>
                        <w:t>长期投资收益</w:t>
                      </w:r>
                    </w:p>
                    <w:p>
                      <w:pPr>
                        <w:pStyle w:val="Style51"/>
                        <w:keepNext w:val="0"/>
                        <w:keepLines w:val="0"/>
                        <w:widowControl w:val="0"/>
                        <w:shd w:val="clear" w:color="auto" w:fill="auto"/>
                        <w:bidi w:val="0"/>
                        <w:spacing w:before="0" w:after="0" w:line="218" w:lineRule="exact"/>
                        <w:ind w:left="240" w:right="0" w:firstLine="0"/>
                        <w:jc w:val="left"/>
                      </w:pPr>
                      <w:r>
                        <w:rPr>
                          <w:color w:val="000000"/>
                          <w:spacing w:val="0"/>
                          <w:w w:val="100"/>
                          <w:position w:val="0"/>
                          <w:sz w:val="24"/>
                          <w:szCs w:val="24"/>
                        </w:rPr>
                        <w:t>接成本法核算的被投资单位分派利润 按权益法确认收益 长期股权投资差额摊销 长期股权投资处置收益</w:t>
                      </w:r>
                    </w:p>
                    <w:p>
                      <w:pPr>
                        <w:pStyle w:val="Style51"/>
                        <w:keepNext w:val="0"/>
                        <w:keepLines w:val="0"/>
                        <w:widowControl w:val="0"/>
                        <w:shd w:val="clear" w:color="auto" w:fill="auto"/>
                        <w:bidi w:val="0"/>
                        <w:spacing w:before="0" w:after="0" w:line="218" w:lineRule="exact"/>
                        <w:ind w:left="0" w:right="0" w:firstLine="240"/>
                        <w:jc w:val="left"/>
                      </w:pPr>
                      <w:r>
                        <w:rPr>
                          <w:color w:val="000000"/>
                          <w:spacing w:val="0"/>
                          <w:w w:val="100"/>
                          <w:position w:val="0"/>
                          <w:sz w:val="24"/>
                          <w:szCs w:val="24"/>
                        </w:rPr>
                        <w:t>长期投资减值准备（注1）</w:t>
                      </w:r>
                    </w:p>
                  </w:txbxContent>
                </v:textbox>
                <w10:wrap type="topAndBottom" anchorx="page"/>
              </v:shape>
            </w:pict>
          </mc:Fallback>
        </mc:AlternateContent>
      </w:r>
      <w:r>
        <mc:AlternateContent>
          <mc:Choice Requires="wps">
            <w:drawing>
              <wp:anchor distT="5163185" distB="585470" distL="0" distR="0" simplePos="0" relativeHeight="125829753" behindDoc="0" locked="0" layoutInCell="1" allowOverlap="1">
                <wp:simplePos x="0" y="0"/>
                <wp:positionH relativeFrom="page">
                  <wp:posOffset>4521200</wp:posOffset>
                </wp:positionH>
                <wp:positionV relativeFrom="paragraph">
                  <wp:posOffset>5163185</wp:posOffset>
                </wp:positionV>
                <wp:extent cx="1090930" cy="746760"/>
                <wp:wrapTopAndBottom/>
                <wp:docPr id="543" name="Shape 543"/>
                <a:graphic xmlns:a="http://schemas.openxmlformats.org/drawingml/2006/main">
                  <a:graphicData uri="http://schemas.microsoft.com/office/word/2010/wordprocessingShape">
                    <wps:wsp>
                      <wps:cNvSpPr txBox="1"/>
                      <wps:spPr>
                        <a:xfrm>
                          <a:ext cx="1090930" cy="746760"/>
                        </a:xfrm>
                        <a:prstGeom prst="rect"/>
                        <a:noFill/>
                      </wps:spPr>
                      <wps:txbx>
                        <w:txbxContent>
                          <w:p>
                            <w:pPr>
                              <w:pStyle w:val="Style5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280,000.00</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(447,423.62)</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3,590,896.57</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80,268,170.26</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(142,210.00)</w:t>
                            </w:r>
                          </w:p>
                        </w:txbxContent>
                      </wps:txbx>
                      <wps:bodyPr lIns="0" tIns="0" rIns="0" bIns="0">
                        <a:noAutoFit/>
                      </wps:bodyPr>
                    </wps:wsp>
                  </a:graphicData>
                </a:graphic>
              </wp:anchor>
            </w:drawing>
          </mc:Choice>
          <mc:Fallback>
            <w:pict>
              <v:shape id="_x0000_s1569" type="#_x0000_t202" style="position:absolute;margin-left:356.pt;margin-top:406.55000000000001pt;width:85.900000000000006pt;height:58.800000000000004pt;z-index:-125829000;mso-wrap-distance-left:0;mso-wrap-distance-top:406.55000000000001pt;mso-wrap-distance-right:0;mso-wrap-distance-bottom:46.1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280,000.00</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(447,423.62)</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3,590,896.57</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80,268,170.26</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(142,210.00)</w:t>
                      </w:r>
                    </w:p>
                  </w:txbxContent>
                </v:textbox>
                <w10:wrap type="topAndBottom" anchorx="page"/>
              </v:shape>
            </w:pict>
          </mc:Fallback>
        </mc:AlternateContent>
      </w:r>
      <w:r>
        <mc:AlternateContent>
          <mc:Choice Requires="wps">
            <w:drawing>
              <wp:anchor distT="5303520" distB="865505" distL="0" distR="0" simplePos="0" relativeHeight="125829755" behindDoc="0" locked="0" layoutInCell="1" allowOverlap="1">
                <wp:simplePos x="0" y="0"/>
                <wp:positionH relativeFrom="page">
                  <wp:posOffset>5999480</wp:posOffset>
                </wp:positionH>
                <wp:positionV relativeFrom="paragraph">
                  <wp:posOffset>5303520</wp:posOffset>
                </wp:positionV>
                <wp:extent cx="938530" cy="326390"/>
                <wp:wrapTopAndBottom/>
                <wp:docPr id="545" name="Shape 545"/>
                <a:graphic xmlns:a="http://schemas.openxmlformats.org/drawingml/2006/main">
                  <a:graphicData uri="http://schemas.microsoft.com/office/word/2010/wordprocessingShape">
                    <wps:wsp>
                      <wps:cNvSpPr txBox="1"/>
                      <wps:spPr>
                        <a:xfrm>
                          <a:ext cx="938530" cy="3263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648,606.61</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4,486,378.07</w:t>
                            </w:r>
                          </w:p>
                        </w:txbxContent>
                      </wps:txbx>
                      <wps:bodyPr lIns="0" tIns="0" rIns="0" bIns="0">
                        <a:noAutoFit/>
                      </wps:bodyPr>
                    </wps:wsp>
                  </a:graphicData>
                </a:graphic>
              </wp:anchor>
            </w:drawing>
          </mc:Choice>
          <mc:Fallback>
            <w:pict>
              <v:shape id="_x0000_s1571" type="#_x0000_t202" style="position:absolute;margin-left:472.40000000000003pt;margin-top:417.60000000000002pt;width:73.900000000000006pt;height:25.699999999999999pt;z-index:-125828998;mso-wrap-distance-left:0;mso-wrap-distance-top:417.60000000000002pt;mso-wrap-distance-right:0;mso-wrap-distance-bottom:68.150000000000006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648,606.61</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4,486,378.07</w:t>
                      </w:r>
                    </w:p>
                  </w:txbxContent>
                </v:textbox>
                <w10:wrap type="topAndBottom" anchorx="page"/>
              </v:shape>
            </w:pict>
          </mc:Fallback>
        </mc:AlternateContent>
      </w:r>
      <w:r>
        <mc:AlternateContent>
          <mc:Choice Requires="wps">
            <w:drawing>
              <wp:anchor distT="6001385" distB="307975" distL="0" distR="0" simplePos="0" relativeHeight="125829757" behindDoc="0" locked="0" layoutInCell="1" allowOverlap="1">
                <wp:simplePos x="0" y="0"/>
                <wp:positionH relativeFrom="page">
                  <wp:posOffset>1083310</wp:posOffset>
                </wp:positionH>
                <wp:positionV relativeFrom="paragraph">
                  <wp:posOffset>6001385</wp:posOffset>
                </wp:positionV>
                <wp:extent cx="328930" cy="186055"/>
                <wp:wrapTopAndBottom/>
                <wp:docPr id="547" name="Shape 547"/>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573" type="#_x0000_t202" style="position:absolute;margin-left:85.299999999999997pt;margin-top:472.55000000000001pt;width:25.900000000000002pt;height:14.65pt;z-index:-125828996;mso-wrap-distance-left:0;mso-wrap-distance-top:472.55000000000001pt;mso-wrap-distance-right:0;mso-wrap-distance-bottom:24.2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6001385" distB="304800" distL="0" distR="0" simplePos="0" relativeHeight="125829759" behindDoc="0" locked="0" layoutInCell="1" allowOverlap="1">
                <wp:simplePos x="0" y="0"/>
                <wp:positionH relativeFrom="page">
                  <wp:posOffset>4521200</wp:posOffset>
                </wp:positionH>
                <wp:positionV relativeFrom="paragraph">
                  <wp:posOffset>6001385</wp:posOffset>
                </wp:positionV>
                <wp:extent cx="1014730" cy="189230"/>
                <wp:wrapTopAndBottom/>
                <wp:docPr id="549" name="Shape 549"/>
                <a:graphic xmlns:a="http://schemas.openxmlformats.org/drawingml/2006/main">
                  <a:graphicData uri="http://schemas.microsoft.com/office/word/2010/wordprocessingShape">
                    <wps:wsp>
                      <wps:cNvSpPr txBox="1"/>
                      <wps:spPr>
                        <a:xfrm>
                          <a:ext cx="101473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83,549,433.21</w:t>
                            </w:r>
                          </w:p>
                        </w:txbxContent>
                      </wps:txbx>
                      <wps:bodyPr wrap="none" lIns="0" tIns="0" rIns="0" bIns="0">
                        <a:noAutoFit/>
                      </wps:bodyPr>
                    </wps:wsp>
                  </a:graphicData>
                </a:graphic>
              </wp:anchor>
            </w:drawing>
          </mc:Choice>
          <mc:Fallback>
            <w:pict>
              <v:shape id="_x0000_s1575" type="#_x0000_t202" style="position:absolute;margin-left:356.pt;margin-top:472.55000000000001pt;width:79.900000000000006pt;height:14.9pt;z-index:-125828994;mso-wrap-distance-left:0;mso-wrap-distance-top:472.55000000000001pt;mso-wrap-distance-right:0;mso-wrap-distance-bottom:24.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83,549,433.21</w:t>
                      </w:r>
                    </w:p>
                  </w:txbxContent>
                </v:textbox>
                <w10:wrap type="topAndBottom" anchorx="page"/>
              </v:shape>
            </w:pict>
          </mc:Fallback>
        </mc:AlternateContent>
      </w:r>
      <w:r>
        <mc:AlternateContent>
          <mc:Choice Requires="wps">
            <w:drawing>
              <wp:anchor distT="5998210" distB="305435" distL="0" distR="0" simplePos="0" relativeHeight="125829761" behindDoc="0" locked="0" layoutInCell="1" allowOverlap="1">
                <wp:simplePos x="0" y="0"/>
                <wp:positionH relativeFrom="page">
                  <wp:posOffset>6002655</wp:posOffset>
                </wp:positionH>
                <wp:positionV relativeFrom="paragraph">
                  <wp:posOffset>5998210</wp:posOffset>
                </wp:positionV>
                <wp:extent cx="935990" cy="191770"/>
                <wp:wrapTopAndBottom/>
                <wp:docPr id="551" name="Shape 551"/>
                <a:graphic xmlns:a="http://schemas.openxmlformats.org/drawingml/2006/main">
                  <a:graphicData uri="http://schemas.microsoft.com/office/word/2010/wordprocessingShape">
                    <wps:wsp>
                      <wps:cNvSpPr txBox="1"/>
                      <wps:spPr>
                        <a:xfrm>
                          <a:ext cx="9359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5,134,984.68</w:t>
                            </w:r>
                          </w:p>
                        </w:txbxContent>
                      </wps:txbx>
                      <wps:bodyPr wrap="none" lIns="0" tIns="0" rIns="0" bIns="0">
                        <a:noAutoFit/>
                      </wps:bodyPr>
                    </wps:wsp>
                  </a:graphicData>
                </a:graphic>
              </wp:anchor>
            </w:drawing>
          </mc:Choice>
          <mc:Fallback>
            <w:pict>
              <v:shape id="_x0000_s1577" type="#_x0000_t202" style="position:absolute;margin-left:472.65000000000003pt;margin-top:472.30000000000001pt;width:73.700000000000003pt;height:15.1pt;z-index:-125828992;mso-wrap-distance-left:0;mso-wrap-distance-top:472.30000000000001pt;mso-wrap-distance-right:0;mso-wrap-distance-bottom:24.05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5,134,984.68</w:t>
                      </w:r>
                    </w:p>
                  </w:txbxContent>
                </v:textbox>
                <w10:wrap type="topAndBottom" anchorx="page"/>
              </v:shape>
            </w:pict>
          </mc:Fallback>
        </mc:AlternateContent>
      </w:r>
    </w:p>
    <w:p>
      <w:pPr>
        <w:pStyle w:val="Style5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638" w:right="852" w:bottom="1638" w:left="1706" w:header="0" w:footer="3" w:gutter="0"/>
          <w:cols w:space="720"/>
          <w:noEndnote/>
          <w:rtlGutter w:val="0"/>
          <w:docGrid w:linePitch="360"/>
        </w:sectPr>
      </w:pPr>
      <w:r>
        <w:rPr>
          <w:color w:val="000000"/>
          <w:spacing w:val="0"/>
          <w:w w:val="100"/>
          <w:position w:val="0"/>
          <w:sz w:val="24"/>
          <w:szCs w:val="24"/>
        </w:rPr>
        <w:t>注</w:t>
      </w:r>
      <w:r>
        <w:rPr>
          <w:color w:val="000000"/>
          <w:spacing w:val="0"/>
          <w:w w:val="100"/>
          <w:position w:val="0"/>
          <w:sz w:val="24"/>
          <w:szCs w:val="24"/>
          <w:vertAlign w:val="superscript"/>
        </w:rPr>
        <w:t>1</w:t>
      </w:r>
      <w:r>
        <w:rPr>
          <w:color w:val="000000"/>
          <w:spacing w:val="0"/>
          <w:w w:val="100"/>
          <w:position w:val="0"/>
          <w:sz w:val="24"/>
          <w:szCs w:val="24"/>
        </w:rPr>
        <w:t>：本准备提的长期投资减值准备系公司对长期债权投资（重点建设债券）全额计提减</w:t>
      </w:r>
    </w:p>
    <w:p>
      <w:pPr>
        <w:pStyle w:val="Style51"/>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24"/>
          <w:szCs w:val="24"/>
          <w:u w:val="single"/>
        </w:rPr>
        <w:t>本年累计数</w:t>
        <w:br/>
      </w: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11" w:lineRule="exact"/>
        <w:ind w:left="0" w:right="0" w:firstLine="0"/>
        <w:jc w:val="center"/>
        <w:sectPr>
          <w:footnotePr>
            <w:pos w:val="pageBottom"/>
            <w:numFmt w:val="decimal"/>
            <w:numRestart w:val="continuous"/>
          </w:footnotePr>
          <w:pgSz w:w="11900" w:h="16840"/>
          <w:pgMar w:top="1863" w:right="1093" w:bottom="4133" w:left="7318" w:header="0" w:footer="3" w:gutter="0"/>
          <w:cols w:num="2" w:space="1013"/>
          <w:noEndnote/>
          <w:rtlGutter w:val="0"/>
          <w:docGrid w:linePitch="360"/>
        </w:sectPr>
      </w:pPr>
      <w:r>
        <w:rPr>
          <w:color w:val="000000"/>
          <w:spacing w:val="0"/>
          <w:w w:val="100"/>
          <w:position w:val="0"/>
          <w:sz w:val="24"/>
          <w:szCs w:val="24"/>
          <w:u w:val="single"/>
        </w:rPr>
        <w:t>上年累计数</w:t>
        <w:br/>
      </w:r>
      <w:r>
        <w:rPr>
          <w:color w:val="000000"/>
          <w:spacing w:val="0"/>
          <w:w w:val="100"/>
          <w:position w:val="0"/>
          <w:sz w:val="24"/>
          <w:szCs w:val="24"/>
        </w:rPr>
        <w:t>人民币兀</w: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1900" w:h="16840"/>
          <w:pgMar w:top="1085" w:right="0" w:bottom="706" w:left="0" w:header="0" w:footer="3" w:gutter="0"/>
          <w:cols w:space="720"/>
          <w:noEndnote/>
          <w:rtlGutter w:val="0"/>
          <w:docGrid w:linePitch="360"/>
        </w:sectPr>
      </w:pPr>
    </w:p>
    <w:p>
      <w:pPr>
        <w:pStyle w:val="Style51"/>
        <w:keepNext w:val="0"/>
        <w:keepLines w:val="0"/>
        <w:framePr w:w="1238" w:h="518" w:wrap="none" w:vAnchor="text" w:hAnchor="page" w:x="1707" w:y="21"/>
        <w:widowControl w:val="0"/>
        <w:shd w:val="clear" w:color="auto" w:fill="auto"/>
        <w:bidi w:val="0"/>
        <w:spacing w:before="0" w:after="0" w:line="240" w:lineRule="auto"/>
        <w:ind w:left="0" w:right="0" w:firstLine="0"/>
        <w:jc w:val="left"/>
      </w:pPr>
      <w:r>
        <w:rPr>
          <w:color w:val="000000"/>
          <w:spacing w:val="0"/>
          <w:w w:val="100"/>
          <w:position w:val="0"/>
          <w:sz w:val="24"/>
          <w:szCs w:val="24"/>
        </w:rPr>
        <w:t>财政扶持金</w:t>
      </w:r>
    </w:p>
    <w:p>
      <w:pPr>
        <w:pStyle w:val="Style51"/>
        <w:keepNext w:val="0"/>
        <w:keepLines w:val="0"/>
        <w:framePr w:w="379" w:h="514" w:wrap="none" w:vAnchor="text" w:hAnchor="page" w:x="5504" w:y="21"/>
        <w:widowControl w:val="0"/>
        <w:shd w:val="clear" w:color="auto" w:fill="auto"/>
        <w:bidi w:val="0"/>
        <w:spacing w:before="0" w:after="0" w:line="240" w:lineRule="auto"/>
        <w:ind w:left="0" w:right="0" w:firstLine="0"/>
        <w:jc w:val="center"/>
      </w:pPr>
      <w:r>
        <w:rPr>
          <w:color w:val="000000"/>
          <w:spacing w:val="0"/>
          <w:w w:val="100"/>
          <w:position w:val="0"/>
          <w:sz w:val="24"/>
          <w:szCs w:val="24"/>
        </w:rPr>
        <w:t>(</w:t>
      </w:r>
      <w:r>
        <w:rPr>
          <w:color w:val="000000"/>
          <w:spacing w:val="0"/>
          <w:w w:val="100"/>
          <w:position w:val="0"/>
          <w:sz w:val="24"/>
          <w:szCs w:val="24"/>
          <w:vertAlign w:val="subscript"/>
        </w:rPr>
        <w:t>(</w:t>
      </w:r>
      <w:r>
        <w:rPr>
          <w:color w:val="000000"/>
          <w:spacing w:val="0"/>
          <w:w w:val="100"/>
          <w:position w:val="0"/>
          <w:sz w:val="24"/>
          <w:szCs w:val="24"/>
        </w:rPr>
        <w:t>1</w:t>
      </w:r>
      <w:r>
        <w:rPr>
          <w:color w:val="000000"/>
          <w:spacing w:val="0"/>
          <w:w w:val="100"/>
          <w:position w:val="0"/>
          <w:sz w:val="24"/>
          <w:szCs w:val="24"/>
          <w:vertAlign w:val="subscript"/>
        </w:rPr>
        <w:t>2</w:t>
      </w:r>
      <w:r>
        <w:rPr>
          <w:color w:val="000000"/>
          <w:spacing w:val="0"/>
          <w:w w:val="100"/>
          <w:position w:val="0"/>
          <w:sz w:val="24"/>
          <w:szCs w:val="24"/>
        </w:rPr>
        <w:t>)</w:t>
      </w:r>
      <w:r>
        <w:rPr>
          <w:color w:val="000000"/>
          <w:spacing w:val="0"/>
          <w:w w:val="100"/>
          <w:position w:val="0"/>
          <w:sz w:val="24"/>
          <w:szCs w:val="24"/>
          <w:vertAlign w:val="subscript"/>
        </w:rPr>
        <w:t>)</w:t>
      </w:r>
    </w:p>
    <w:p>
      <w:pPr>
        <w:pStyle w:val="Style51"/>
        <w:keepNext w:val="0"/>
        <w:keepLines w:val="0"/>
        <w:framePr w:w="1699" w:h="523" w:wrap="none" w:vAnchor="text" w:hAnchor="page" w:x="7093" w:y="21"/>
        <w:widowControl w:val="0"/>
        <w:shd w:val="clear" w:color="auto" w:fill="auto"/>
        <w:bidi w:val="0"/>
        <w:spacing w:before="0" w:after="0" w:line="240" w:lineRule="auto"/>
        <w:ind w:left="0" w:right="0" w:firstLine="0"/>
        <w:jc w:val="left"/>
      </w:pPr>
      <w:r>
        <w:rPr>
          <w:color w:val="000000"/>
          <w:spacing w:val="0"/>
          <w:w w:val="100"/>
          <w:position w:val="0"/>
          <w:sz w:val="24"/>
          <w:szCs w:val="24"/>
        </w:rPr>
        <w:t>10,902,714.70</w:t>
      </w:r>
    </w:p>
    <w:p>
      <w:pPr>
        <w:pStyle w:val="Style51"/>
        <w:keepNext w:val="0"/>
        <w:keepLines w:val="0"/>
        <w:framePr w:w="1699" w:h="523" w:wrap="none" w:vAnchor="text" w:hAnchor="page" w:x="7093" w:y="21"/>
        <w:widowControl w:val="0"/>
        <w:shd w:val="clear" w:color="auto" w:fill="auto"/>
        <w:bidi w:val="0"/>
        <w:spacing w:before="0" w:after="0" w:line="240" w:lineRule="auto"/>
        <w:ind w:left="0" w:right="0" w:firstLine="0"/>
        <w:jc w:val="right"/>
      </w:pPr>
      <w:r>
        <w:rPr>
          <w:color w:val="000000"/>
          <w:spacing w:val="0"/>
          <w:w w:val="100"/>
          <w:position w:val="0"/>
          <w:sz w:val="24"/>
          <w:szCs w:val="24"/>
        </w:rPr>
        <w:t>142,185,569.48</w:t>
      </w:r>
    </w:p>
    <w:p>
      <w:pPr>
        <w:pStyle w:val="Style51"/>
        <w:keepNext w:val="0"/>
        <w:keepLines w:val="0"/>
        <w:framePr w:w="1699" w:h="523" w:wrap="none" w:vAnchor="text" w:hAnchor="page" w:x="9344" w:y="21"/>
        <w:widowControl w:val="0"/>
        <w:shd w:val="clear" w:color="auto" w:fill="auto"/>
        <w:bidi w:val="0"/>
        <w:spacing w:before="0" w:after="0" w:line="240" w:lineRule="auto"/>
        <w:ind w:left="0" w:right="0" w:firstLine="0"/>
        <w:jc w:val="right"/>
      </w:pPr>
      <w:r>
        <w:rPr>
          <w:color w:val="000000"/>
          <w:spacing w:val="0"/>
          <w:w w:val="100"/>
          <w:position w:val="0"/>
          <w:sz w:val="24"/>
          <w:szCs w:val="24"/>
        </w:rPr>
        <w:t>19,382,613.67</w:t>
      </w:r>
    </w:p>
    <w:p>
      <w:pPr>
        <w:pStyle w:val="Style51"/>
        <w:keepNext w:val="0"/>
        <w:keepLines w:val="0"/>
        <w:framePr w:w="1699" w:h="523" w:wrap="none" w:vAnchor="text" w:hAnchor="page" w:x="9344" w:y="21"/>
        <w:widowControl w:val="0"/>
        <w:shd w:val="clear" w:color="auto" w:fill="auto"/>
        <w:bidi w:val="0"/>
        <w:spacing w:before="0" w:after="0" w:line="240" w:lineRule="auto"/>
        <w:ind w:left="0" w:right="0" w:firstLine="0"/>
        <w:jc w:val="right"/>
      </w:pPr>
      <w:r>
        <w:rPr>
          <w:color w:val="000000"/>
          <w:spacing w:val="0"/>
          <w:w w:val="100"/>
          <w:position w:val="0"/>
          <w:sz w:val="24"/>
          <w:szCs w:val="24"/>
        </w:rPr>
        <w:t>120,092,902.71</w:t>
      </w:r>
    </w:p>
    <w:p>
      <w:pPr>
        <w:pStyle w:val="Style51"/>
        <w:keepNext w:val="0"/>
        <w:keepLines w:val="0"/>
        <w:framePr w:w="518" w:h="293" w:wrap="none" w:vAnchor="text" w:hAnchor="page" w:x="1707" w:y="687"/>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p>
      <w:pPr>
        <w:pStyle w:val="Style51"/>
        <w:keepNext w:val="0"/>
        <w:keepLines w:val="0"/>
        <w:framePr w:w="1699" w:h="302" w:wrap="none" w:vAnchor="text" w:hAnchor="page" w:x="7093" w:y="663"/>
        <w:widowControl w:val="0"/>
        <w:shd w:val="clear" w:color="auto" w:fill="auto"/>
        <w:bidi w:val="0"/>
        <w:spacing w:before="0" w:after="0" w:line="240" w:lineRule="auto"/>
        <w:ind w:left="0" w:right="0" w:firstLine="0"/>
        <w:jc w:val="center"/>
      </w:pPr>
      <w:r>
        <w:rPr>
          <w:color w:val="000000"/>
          <w:spacing w:val="0"/>
          <w:w w:val="100"/>
          <w:position w:val="0"/>
          <w:sz w:val="24"/>
          <w:szCs w:val="24"/>
        </w:rPr>
        <w:t>153,088,284.18</w:t>
      </w:r>
    </w:p>
    <w:p>
      <w:pPr>
        <w:pStyle w:val="Style51"/>
        <w:keepNext w:val="0"/>
        <w:keepLines w:val="0"/>
        <w:framePr w:w="1699" w:h="302" w:wrap="none" w:vAnchor="text" w:hAnchor="page" w:x="9344" w:y="663"/>
        <w:widowControl w:val="0"/>
        <w:shd w:val="clear" w:color="auto" w:fill="auto"/>
        <w:bidi w:val="0"/>
        <w:spacing w:before="0" w:after="0" w:line="240" w:lineRule="auto"/>
        <w:ind w:left="0" w:right="0" w:firstLine="0"/>
        <w:jc w:val="right"/>
      </w:pPr>
      <w:r>
        <w:rPr>
          <w:color w:val="000000"/>
          <w:spacing w:val="0"/>
          <w:w w:val="100"/>
          <w:position w:val="0"/>
          <w:sz w:val="24"/>
          <w:szCs w:val="24"/>
        </w:rPr>
        <w:t>139,475,516.38</w:t>
      </w:r>
    </w:p>
    <w:p>
      <w:pPr>
        <w:pStyle w:val="Style51"/>
        <w:keepNext w:val="0"/>
        <w:keepLines w:val="0"/>
        <w:framePr w:w="8779" w:h="499" w:wrap="none" w:vAnchor="text" w:hAnchor="page" w:x="2427" w:y="1561"/>
        <w:widowControl w:val="0"/>
        <w:shd w:val="clear" w:color="auto" w:fill="auto"/>
        <w:bidi w:val="0"/>
        <w:spacing w:before="0" w:after="0" w:line="240" w:lineRule="auto"/>
        <w:ind w:left="0" w:right="0" w:firstLine="0"/>
        <w:jc w:val="left"/>
      </w:pPr>
      <w:r>
        <w:rPr>
          <w:color w:val="000000"/>
          <w:spacing w:val="0"/>
          <w:w w:val="100"/>
          <w:position w:val="0"/>
          <w:sz w:val="24"/>
          <w:szCs w:val="24"/>
        </w:rPr>
        <w:t>下:司及子公司</w:t>
      </w:r>
      <w:r>
        <w:rPr>
          <w:color w:val="000000"/>
          <w:spacing w:val="0"/>
          <w:w w:val="100"/>
          <w:position w:val="0"/>
          <w:sz w:val="24"/>
          <w:szCs w:val="24"/>
          <w:vertAlign w:val="superscript"/>
        </w:rPr>
        <w:t>2006</w:t>
      </w:r>
      <w:r>
        <w:rPr>
          <w:color w:val="000000"/>
          <w:spacing w:val="0"/>
          <w:w w:val="100"/>
          <w:position w:val="0"/>
          <w:sz w:val="24"/>
          <w:szCs w:val="24"/>
        </w:rPr>
        <w:t>年度收到返还的增值"民币</w:t>
      </w:r>
      <w:r>
        <w:rPr>
          <w:color w:val="000000"/>
          <w:spacing w:val="0"/>
          <w:w w:val="100"/>
          <w:position w:val="0"/>
          <w:sz w:val="24"/>
          <w:szCs w:val="24"/>
          <w:vertAlign w:val="superscript"/>
        </w:rPr>
        <w:t>10</w:t>
      </w:r>
      <w:r>
        <w:rPr>
          <w:color w:val="000000"/>
          <w:spacing w:val="0"/>
          <w:w w:val="100"/>
          <w:position w:val="0"/>
          <w:sz w:val="24"/>
          <w:szCs w:val="24"/>
        </w:rPr>
        <w:t>,</w:t>
      </w:r>
      <w:r>
        <w:rPr>
          <w:color w:val="000000"/>
          <w:spacing w:val="0"/>
          <w:w w:val="100"/>
          <w:position w:val="0"/>
          <w:sz w:val="24"/>
          <w:szCs w:val="24"/>
          <w:vertAlign w:val="superscript"/>
        </w:rPr>
        <w:t>902</w:t>
      </w:r>
      <w:r>
        <w:rPr>
          <w:color w:val="000000"/>
          <w:spacing w:val="0"/>
          <w:w w:val="100"/>
          <w:position w:val="0"/>
          <w:sz w:val="24"/>
          <w:szCs w:val="24"/>
        </w:rPr>
        <w:t>,</w:t>
      </w:r>
      <w:r>
        <w:rPr>
          <w:color w:val="000000"/>
          <w:spacing w:val="0"/>
          <w:w w:val="100"/>
          <w:position w:val="0"/>
          <w:sz w:val="24"/>
          <w:szCs w:val="24"/>
          <w:vertAlign w:val="superscript"/>
        </w:rPr>
        <w:t>714</w:t>
      </w:r>
      <w:r>
        <w:rPr>
          <w:color w:val="000000"/>
          <w:spacing w:val="0"/>
          <w:w w:val="100"/>
          <w:position w:val="0"/>
          <w:sz w:val="24"/>
          <w:szCs w:val="24"/>
        </w:rPr>
        <w:t>.</w:t>
      </w:r>
      <w:r>
        <w:rPr>
          <w:color w:val="000000"/>
          <w:spacing w:val="0"/>
          <w:w w:val="100"/>
          <w:position w:val="0"/>
          <w:sz w:val="24"/>
          <w:szCs w:val="24"/>
          <w:vertAlign w:val="superscript"/>
        </w:rPr>
        <w:t>7</w:t>
      </w:r>
      <w:r>
        <w:rPr>
          <w:color w:val="000000"/>
          <w:spacing w:val="0"/>
          <w:w w:val="100"/>
          <w:position w:val="0"/>
          <w:sz w:val="24"/>
          <w:szCs w:val="24"/>
        </w:rPr>
        <w:t>。元’主要内容如</w:t>
      </w:r>
    </w:p>
    <w:p>
      <w:pPr>
        <w:pStyle w:val="Style51"/>
        <w:keepNext w:val="0"/>
        <w:keepLines w:val="0"/>
        <w:framePr w:w="379" w:h="293" w:wrap="none" w:vAnchor="text" w:hAnchor="page" w:x="2447" w:y="2209"/>
        <w:widowControl w:val="0"/>
        <w:shd w:val="clear" w:color="auto" w:fill="auto"/>
        <w:bidi w:val="0"/>
        <w:spacing w:before="0" w:after="0" w:line="240" w:lineRule="auto"/>
        <w:ind w:left="0" w:right="0" w:firstLine="0"/>
        <w:jc w:val="left"/>
      </w:pPr>
      <w:r>
        <w:rPr>
          <w:color w:val="000000"/>
          <w:spacing w:val="0"/>
          <w:w w:val="100"/>
          <w:position w:val="0"/>
          <w:sz w:val="24"/>
          <w:szCs w:val="24"/>
        </w:rPr>
        <w:t>(a)</w:t>
      </w:r>
    </w:p>
    <w:p>
      <w:pPr>
        <w:pStyle w:val="Style51"/>
        <w:keepNext w:val="0"/>
        <w:keepLines w:val="0"/>
        <w:framePr w:w="379" w:h="293" w:wrap="none" w:vAnchor="text" w:hAnchor="page" w:x="2447" w:y="3529"/>
        <w:widowControl w:val="0"/>
        <w:shd w:val="clear" w:color="auto" w:fill="auto"/>
        <w:bidi w:val="0"/>
        <w:spacing w:before="0" w:after="0" w:line="240" w:lineRule="auto"/>
        <w:ind w:left="0" w:right="0" w:firstLine="0"/>
        <w:jc w:val="left"/>
      </w:pPr>
      <w:r>
        <w:rPr>
          <w:color w:val="000000"/>
          <w:spacing w:val="0"/>
          <w:w w:val="100"/>
          <w:position w:val="0"/>
          <w:sz w:val="24"/>
          <w:szCs w:val="24"/>
        </w:rPr>
        <w:t>(b)</w:t>
      </w:r>
    </w:p>
    <w:p>
      <w:pPr>
        <w:pStyle w:val="Style51"/>
        <w:keepNext w:val="0"/>
        <w:keepLines w:val="0"/>
        <w:framePr w:w="8112" w:h="2256" w:wrap="none" w:vAnchor="text" w:hAnchor="page" w:x="3114" w:y="2223"/>
        <w:widowControl w:val="0"/>
        <w:shd w:val="clear" w:color="auto" w:fill="auto"/>
        <w:bidi w:val="0"/>
        <w:spacing w:before="0" w:after="200" w:line="217" w:lineRule="exact"/>
        <w:ind w:left="0" w:right="0" w:firstLine="0"/>
        <w:jc w:val="left"/>
      </w:pPr>
      <w:r>
        <w:rPr>
          <w:color w:val="000000"/>
          <w:spacing w:val="0"/>
          <w:w w:val="100"/>
          <w:position w:val="0"/>
          <w:sz w:val="24"/>
          <w:szCs w:val="24"/>
        </w:rPr>
        <w:t xml:space="preserve">根据国家税务总局财税[2001]198号文件以及山东省国家税务局鲁国税发 [2001]273号文件，经山东省寿光市国税局淮国税流批字[2006]009号文件批 准，本公司之子公司寿光市晨鸣水泥有限公司生产的复合硅酸盐水泥(32.5、 </w:t>
      </w:r>
      <w:r>
        <w:rPr>
          <w:color w:val="000000"/>
          <w:spacing w:val="0"/>
          <w:w w:val="100"/>
          <w:position w:val="0"/>
          <w:sz w:val="24"/>
          <w:szCs w:val="24"/>
        </w:rPr>
        <w:t>32.5R)</w:t>
      </w:r>
      <w:r>
        <w:rPr>
          <w:color w:val="000000"/>
          <w:spacing w:val="0"/>
          <w:w w:val="100"/>
          <w:position w:val="0"/>
          <w:sz w:val="24"/>
          <w:szCs w:val="24"/>
        </w:rPr>
        <w:t xml:space="preserve">在2006年内享受增值税即征即退政策，2006年度收到返还的增值税人 民币 </w:t>
      </w:r>
      <w:r>
        <w:rPr>
          <w:color w:val="000000"/>
          <w:spacing w:val="0"/>
          <w:w w:val="100"/>
          <w:position w:val="0"/>
          <w:sz w:val="24"/>
          <w:szCs w:val="24"/>
        </w:rPr>
        <w:t xml:space="preserve">3,005,462.09 </w:t>
      </w:r>
      <w:r>
        <w:rPr>
          <w:color w:val="000000"/>
          <w:spacing w:val="0"/>
          <w:w w:val="100"/>
          <w:position w:val="0"/>
          <w:sz w:val="24"/>
          <w:szCs w:val="24"/>
        </w:rPr>
        <w:t>元。</w:t>
      </w:r>
    </w:p>
    <w:p>
      <w:pPr>
        <w:pStyle w:val="Style51"/>
        <w:keepNext w:val="0"/>
        <w:keepLines w:val="0"/>
        <w:framePr w:w="8112" w:h="2256" w:wrap="none" w:vAnchor="text" w:hAnchor="page" w:x="3114" w:y="2223"/>
        <w:widowControl w:val="0"/>
        <w:shd w:val="clear" w:color="auto" w:fill="auto"/>
        <w:bidi w:val="0"/>
        <w:spacing w:before="0" w:after="0" w:line="216" w:lineRule="exact"/>
        <w:ind w:left="0" w:right="0" w:firstLine="0"/>
        <w:jc w:val="left"/>
      </w:pPr>
      <w:r>
        <w:rPr>
          <w:color w:val="000000"/>
          <w:spacing w:val="0"/>
          <w:w w:val="100"/>
          <w:position w:val="0"/>
          <w:sz w:val="24"/>
          <w:szCs w:val="24"/>
        </w:rPr>
        <w:t>根据国家税务总局财税[200也102号文件规定，以三剩物和次小薪材为原料生 产加工的综合利用的产品增值税享受即征即退优惠政策，本公司之子公司山 东晨鸣板材有限责任公司2006年度收到返还的增值税人民币</w:t>
      </w:r>
      <w:r>
        <w:rPr>
          <w:color w:val="000000"/>
          <w:spacing w:val="0"/>
          <w:w w:val="100"/>
          <w:position w:val="0"/>
          <w:sz w:val="24"/>
          <w:szCs w:val="24"/>
        </w:rPr>
        <w:t>3,648,467.03</w:t>
      </w:r>
    </w:p>
    <w:p>
      <w:pPr>
        <w:pStyle w:val="Style51"/>
        <w:keepNext w:val="0"/>
        <w:keepLines w:val="0"/>
        <w:framePr w:w="8112" w:h="2256" w:wrap="none" w:vAnchor="text" w:hAnchor="page" w:x="3114" w:y="2223"/>
        <w:widowControl w:val="0"/>
        <w:shd w:val="clear" w:color="auto" w:fill="auto"/>
        <w:bidi w:val="0"/>
        <w:spacing w:before="0" w:after="0" w:line="216" w:lineRule="exact"/>
        <w:ind w:left="0" w:right="0" w:firstLine="0"/>
        <w:jc w:val="both"/>
      </w:pPr>
      <w:r>
        <w:rPr>
          <w:color w:val="000000"/>
          <w:spacing w:val="0"/>
          <w:w w:val="100"/>
          <w:position w:val="0"/>
          <w:sz w:val="24"/>
          <w:szCs w:val="24"/>
        </w:rPr>
        <w:t>yUo</w:t>
      </w:r>
    </w:p>
    <w:p>
      <w:pPr>
        <w:pStyle w:val="Style51"/>
        <w:keepNext w:val="0"/>
        <w:keepLines w:val="0"/>
        <w:framePr w:w="379" w:h="293" w:wrap="none" w:vAnchor="text" w:hAnchor="page" w:x="2447" w:y="4628"/>
        <w:widowControl w:val="0"/>
        <w:shd w:val="clear" w:color="auto" w:fill="auto"/>
        <w:bidi w:val="0"/>
        <w:spacing w:before="0" w:after="0" w:line="240" w:lineRule="auto"/>
        <w:ind w:left="0" w:right="0" w:firstLine="0"/>
        <w:jc w:val="left"/>
      </w:pPr>
      <w:r>
        <w:rPr>
          <w:color w:val="000000"/>
          <w:spacing w:val="0"/>
          <w:w w:val="100"/>
          <w:position w:val="0"/>
          <w:sz w:val="24"/>
          <w:szCs w:val="24"/>
        </w:rPr>
        <w:t>(c)</w:t>
      </w:r>
    </w:p>
    <w:p>
      <w:pPr>
        <w:pStyle w:val="Style51"/>
        <w:keepNext w:val="0"/>
        <w:keepLines w:val="0"/>
        <w:framePr w:w="8779" w:h="2054" w:wrap="none" w:vAnchor="text" w:hAnchor="page" w:x="2427" w:y="4643"/>
        <w:widowControl w:val="0"/>
        <w:shd w:val="clear" w:color="auto" w:fill="auto"/>
        <w:bidi w:val="0"/>
        <w:spacing w:before="0" w:after="200" w:line="218" w:lineRule="exact"/>
        <w:ind w:left="700" w:right="0" w:firstLine="20"/>
        <w:jc w:val="both"/>
      </w:pPr>
      <w:r>
        <w:rPr>
          <w:color w:val="000000"/>
          <w:spacing w:val="0"/>
          <w:w w:val="100"/>
          <w:position w:val="0"/>
          <w:sz w:val="24"/>
          <w:szCs w:val="24"/>
        </w:rPr>
        <w:t xml:space="preserve">根据国家税务总局财税字[1995]44号《财政部、国家税务总局关于对部分资 源综合利用产品免征增值税问题的通知》、财税[2001]72号文件和山东省国 家税务局鲁国税发[2001]110号规定，本公司之子公司山东晨鸣板材有限责任 公司生产的资源综合利用产品享受增值税即征即退的优惠政策，经潍坊市国 家税务局潍税流批字[2005]08号文的批准，2006年收到返还增值税人民币 </w:t>
      </w:r>
      <w:r>
        <w:rPr>
          <w:color w:val="000000"/>
          <w:spacing w:val="0"/>
          <w:w w:val="100"/>
          <w:position w:val="0"/>
          <w:sz w:val="24"/>
          <w:szCs w:val="24"/>
        </w:rPr>
        <w:t xml:space="preserve">4,248,785.58 </w:t>
      </w:r>
      <w:r>
        <w:rPr>
          <w:color w:val="000000"/>
          <w:spacing w:val="0"/>
          <w:w w:val="100"/>
          <w:position w:val="0"/>
          <w:sz w:val="24"/>
          <w:szCs w:val="24"/>
        </w:rPr>
        <w:t>元。</w:t>
      </w:r>
    </w:p>
    <w:p>
      <w:pPr>
        <w:pStyle w:val="Style51"/>
        <w:keepNext w:val="0"/>
        <w:keepLines w:val="0"/>
        <w:framePr w:w="8779" w:h="2054" w:wrap="none" w:vAnchor="text" w:hAnchor="page" w:x="2427" w:y="4643"/>
        <w:widowControl w:val="0"/>
        <w:shd w:val="clear" w:color="auto" w:fill="auto"/>
        <w:bidi w:val="0"/>
        <w:spacing w:before="0" w:after="0" w:line="235" w:lineRule="exact"/>
        <w:ind w:left="0" w:right="0" w:firstLine="0"/>
        <w:jc w:val="left"/>
      </w:pPr>
      <w:r>
        <w:rPr>
          <w:color w:val="000000"/>
          <w:spacing w:val="0"/>
          <w:w w:val="100"/>
          <w:position w:val="0"/>
          <w:sz w:val="24"/>
          <w:szCs w:val="24"/>
        </w:rPr>
        <w:t>本公司及子公司2006年度收到财政扶持金人民币</w:t>
      </w:r>
      <w:r>
        <w:rPr>
          <w:color w:val="000000"/>
          <w:spacing w:val="0"/>
          <w:w w:val="100"/>
          <w:position w:val="0"/>
          <w:sz w:val="24"/>
          <w:szCs w:val="24"/>
        </w:rPr>
        <w:t>142,185,569.48</w:t>
      </w:r>
      <w:r>
        <w:rPr>
          <w:color w:val="000000"/>
          <w:spacing w:val="0"/>
          <w:w w:val="100"/>
          <w:position w:val="0"/>
          <w:sz w:val="24"/>
          <w:szCs w:val="24"/>
        </w:rPr>
        <w:t>元，主要内容如 下：</w:t>
      </w:r>
    </w:p>
    <w:p>
      <w:pPr>
        <w:pStyle w:val="Style51"/>
        <w:keepNext w:val="0"/>
        <w:keepLines w:val="0"/>
        <w:framePr w:w="379" w:h="293" w:wrap="none" w:vAnchor="text" w:hAnchor="page" w:x="2447" w:y="6827"/>
        <w:widowControl w:val="0"/>
        <w:shd w:val="clear" w:color="auto" w:fill="auto"/>
        <w:bidi w:val="0"/>
        <w:spacing w:before="0" w:after="0" w:line="240" w:lineRule="auto"/>
        <w:ind w:left="0" w:right="0" w:firstLine="0"/>
        <w:jc w:val="left"/>
      </w:pPr>
      <w:r>
        <w:rPr>
          <w:color w:val="000000"/>
          <w:spacing w:val="0"/>
          <w:w w:val="100"/>
          <w:position w:val="0"/>
          <w:sz w:val="24"/>
          <w:szCs w:val="24"/>
        </w:rPr>
        <w:t>(a)</w:t>
      </w:r>
    </w:p>
    <w:p>
      <w:pPr>
        <w:pStyle w:val="Style51"/>
        <w:keepNext w:val="0"/>
        <w:keepLines w:val="0"/>
        <w:framePr w:w="379" w:h="293" w:wrap="none" w:vAnchor="text" w:hAnchor="page" w:x="2447" w:y="7489"/>
        <w:widowControl w:val="0"/>
        <w:shd w:val="clear" w:color="auto" w:fill="auto"/>
        <w:bidi w:val="0"/>
        <w:spacing w:before="0" w:after="0" w:line="240" w:lineRule="auto"/>
        <w:ind w:left="0" w:right="0" w:firstLine="0"/>
        <w:jc w:val="left"/>
      </w:pPr>
      <w:r>
        <w:rPr>
          <w:color w:val="000000"/>
          <w:spacing w:val="0"/>
          <w:w w:val="100"/>
          <w:position w:val="0"/>
          <w:sz w:val="24"/>
          <w:szCs w:val="24"/>
        </w:rPr>
        <w:t>(b)</w:t>
      </w:r>
    </w:p>
    <w:p>
      <w:pPr>
        <w:pStyle w:val="Style51"/>
        <w:keepNext w:val="0"/>
        <w:keepLines w:val="0"/>
        <w:framePr w:w="8093" w:h="1382" w:wrap="none" w:vAnchor="text" w:hAnchor="page" w:x="3114" w:y="6841"/>
        <w:widowControl w:val="0"/>
        <w:shd w:val="clear" w:color="auto" w:fill="auto"/>
        <w:bidi w:val="0"/>
        <w:spacing w:before="0" w:after="200" w:line="216" w:lineRule="exact"/>
        <w:ind w:left="0" w:right="0" w:firstLine="0"/>
        <w:jc w:val="left"/>
      </w:pPr>
      <w:r>
        <w:rPr>
          <w:color w:val="000000"/>
          <w:spacing w:val="0"/>
          <w:w w:val="100"/>
          <w:position w:val="0"/>
          <w:sz w:val="24"/>
          <w:szCs w:val="24"/>
        </w:rPr>
        <w:t>根据寿光市财政局寿财预字(2006)8号文件《关于下达出口创汇奖励资金的通 知》，本公司收到出口创汇奖励资金人民币</w:t>
      </w:r>
      <w:r>
        <w:rPr>
          <w:color w:val="000000"/>
          <w:spacing w:val="0"/>
          <w:w w:val="100"/>
          <w:position w:val="0"/>
          <w:sz w:val="24"/>
          <w:szCs w:val="24"/>
        </w:rPr>
        <w:t>4,929,000.00</w:t>
      </w:r>
      <w:r>
        <w:rPr>
          <w:color w:val="000000"/>
          <w:spacing w:val="0"/>
          <w:w w:val="100"/>
          <w:position w:val="0"/>
          <w:sz w:val="24"/>
          <w:szCs w:val="24"/>
        </w:rPr>
        <w:t>元。</w:t>
      </w:r>
    </w:p>
    <w:p>
      <w:pPr>
        <w:pStyle w:val="Style51"/>
        <w:keepNext w:val="0"/>
        <w:keepLines w:val="0"/>
        <w:framePr w:w="8093" w:h="1382" w:wrap="none" w:vAnchor="text" w:hAnchor="page" w:x="3114" w:y="6841"/>
        <w:widowControl w:val="0"/>
        <w:shd w:val="clear" w:color="auto" w:fill="auto"/>
        <w:bidi w:val="0"/>
        <w:spacing w:before="0" w:after="0" w:line="216" w:lineRule="exact"/>
        <w:ind w:left="0" w:right="0" w:firstLine="0"/>
        <w:jc w:val="left"/>
      </w:pPr>
      <w:r>
        <w:rPr>
          <w:color w:val="000000"/>
          <w:spacing w:val="0"/>
          <w:w w:val="100"/>
          <w:position w:val="0"/>
          <w:sz w:val="24"/>
          <w:szCs w:val="24"/>
        </w:rPr>
        <w:t>根据寿光市财政局寿财预字(2006)9号文件《关于下达晨鸣工业园区税收奖励 资金的通知》，本公司收到晨鸣工业园区税收奖励资金人民币</w:t>
      </w:r>
      <w:r>
        <w:rPr>
          <w:color w:val="000000"/>
          <w:spacing w:val="0"/>
          <w:w w:val="100"/>
          <w:position w:val="0"/>
          <w:sz w:val="24"/>
          <w:szCs w:val="24"/>
        </w:rPr>
        <w:t>13,071,000.00</w:t>
      </w:r>
    </w:p>
    <w:p>
      <w:pPr>
        <w:pStyle w:val="Style28"/>
        <w:keepNext w:val="0"/>
        <w:keepLines w:val="0"/>
        <w:framePr w:w="8093" w:h="1382" w:wrap="none" w:vAnchor="text" w:hAnchor="page" w:x="3114" w:y="6841"/>
        <w:widowControl w:val="0"/>
        <w:shd w:val="clear" w:color="auto" w:fill="auto"/>
        <w:bidi w:val="0"/>
        <w:spacing w:before="0" w:after="0" w:line="226" w:lineRule="auto"/>
        <w:ind w:left="0" w:right="0" w:firstLine="0"/>
        <w:jc w:val="left"/>
      </w:pPr>
      <w:r>
        <w:rPr>
          <w:rFonts w:ascii="Arial" w:eastAsia="Arial" w:hAnsi="Arial" w:cs="Arial"/>
          <w:i/>
          <w:iCs/>
          <w:color w:val="000000"/>
          <w:spacing w:val="0"/>
          <w:w w:val="100"/>
          <w:position w:val="0"/>
        </w:rPr>
        <w:t>J</w:t>
      </w:r>
      <w:r>
        <w:rPr>
          <w:i/>
          <w:iCs/>
          <w:color w:val="000000"/>
          <w:spacing w:val="0"/>
          <w:w w:val="100"/>
          <w:position w:val="0"/>
          <w:sz w:val="24"/>
          <w:szCs w:val="24"/>
        </w:rPr>
        <w:t>元</w:t>
      </w:r>
      <w:r>
        <w:rPr>
          <w:rFonts w:ascii="Arial" w:eastAsia="Arial" w:hAnsi="Arial" w:cs="Arial"/>
          <w:i/>
          <w:iCs/>
          <w:color w:val="000000"/>
          <w:spacing w:val="0"/>
          <w:w w:val="100"/>
          <w:position w:val="0"/>
        </w:rPr>
        <w:t>o</w:t>
      </w:r>
    </w:p>
    <w:p>
      <w:pPr>
        <w:pStyle w:val="Style51"/>
        <w:keepNext w:val="0"/>
        <w:keepLines w:val="0"/>
        <w:framePr w:w="379" w:h="293" w:wrap="none" w:vAnchor="text" w:hAnchor="page" w:x="2447" w:y="8367"/>
        <w:widowControl w:val="0"/>
        <w:shd w:val="clear" w:color="auto" w:fill="auto"/>
        <w:bidi w:val="0"/>
        <w:spacing w:before="0" w:after="0" w:line="240" w:lineRule="auto"/>
        <w:ind w:left="0" w:right="0" w:firstLine="0"/>
        <w:jc w:val="left"/>
      </w:pPr>
      <w:r>
        <w:rPr>
          <w:color w:val="000000"/>
          <w:spacing w:val="0"/>
          <w:w w:val="100"/>
          <w:position w:val="0"/>
          <w:sz w:val="24"/>
          <w:szCs w:val="24"/>
        </w:rPr>
        <w:t>(c)</w:t>
      </w:r>
    </w:p>
    <w:p>
      <w:pPr>
        <w:pStyle w:val="Style51"/>
        <w:keepNext w:val="0"/>
        <w:keepLines w:val="0"/>
        <w:framePr w:w="379" w:h="298" w:wrap="none" w:vAnchor="text" w:hAnchor="page" w:x="2447" w:y="9246"/>
        <w:widowControl w:val="0"/>
        <w:shd w:val="clear" w:color="auto" w:fill="auto"/>
        <w:bidi w:val="0"/>
        <w:spacing w:before="0" w:after="0" w:line="240" w:lineRule="auto"/>
        <w:ind w:left="0" w:right="0" w:firstLine="0"/>
        <w:jc w:val="left"/>
      </w:pPr>
      <w:r>
        <w:rPr>
          <w:color w:val="000000"/>
          <w:spacing w:val="0"/>
          <w:w w:val="100"/>
          <w:position w:val="0"/>
          <w:sz w:val="24"/>
          <w:szCs w:val="24"/>
        </w:rPr>
        <w:t>(d)</w:t>
      </w:r>
    </w:p>
    <w:p>
      <w:pPr>
        <w:pStyle w:val="Style51"/>
        <w:keepNext w:val="0"/>
        <w:keepLines w:val="0"/>
        <w:framePr w:w="8093" w:h="1824" w:wrap="none" w:vAnchor="text" w:hAnchor="page" w:x="3114" w:y="8382"/>
        <w:widowControl w:val="0"/>
        <w:shd w:val="clear" w:color="auto" w:fill="auto"/>
        <w:bidi w:val="0"/>
        <w:spacing w:before="0" w:after="200" w:line="216" w:lineRule="exact"/>
        <w:ind w:left="0" w:right="0" w:firstLine="0"/>
        <w:jc w:val="left"/>
      </w:pPr>
      <w:r>
        <w:rPr>
          <w:color w:val="000000"/>
          <w:spacing w:val="0"/>
          <w:w w:val="100"/>
          <w:position w:val="0"/>
          <w:sz w:val="24"/>
          <w:szCs w:val="24"/>
        </w:rPr>
        <w:t xml:space="preserve">根据寿光市财政局寿财预字(2006) 10号文件《关于下达晨鸣白卡纸项目技术 改造补助资金的通知》，本公司收到晨鸣工业园区政府补贴人民币 </w:t>
      </w:r>
      <w:r>
        <w:rPr>
          <w:color w:val="000000"/>
          <w:spacing w:val="0"/>
          <w:w w:val="100"/>
          <w:position w:val="0"/>
          <w:sz w:val="24"/>
          <w:szCs w:val="24"/>
        </w:rPr>
        <w:t xml:space="preserve">36,144,000.00 </w:t>
      </w:r>
      <w:r>
        <w:rPr>
          <w:color w:val="000000"/>
          <w:spacing w:val="0"/>
          <w:w w:val="100"/>
          <w:position w:val="0"/>
          <w:sz w:val="24"/>
          <w:szCs w:val="24"/>
        </w:rPr>
        <w:t>元。</w:t>
      </w:r>
    </w:p>
    <w:p>
      <w:pPr>
        <w:pStyle w:val="Style51"/>
        <w:keepNext w:val="0"/>
        <w:keepLines w:val="0"/>
        <w:framePr w:w="8093" w:h="1824" w:wrap="none" w:vAnchor="text" w:hAnchor="page" w:x="3114" w:y="8382"/>
        <w:widowControl w:val="0"/>
        <w:shd w:val="clear" w:color="auto" w:fill="auto"/>
        <w:bidi w:val="0"/>
        <w:spacing w:before="0" w:after="0" w:line="219" w:lineRule="exact"/>
        <w:ind w:left="0" w:right="0" w:firstLine="0"/>
        <w:jc w:val="left"/>
      </w:pPr>
      <w:r>
        <w:rPr>
          <w:color w:val="000000"/>
          <w:spacing w:val="0"/>
          <w:w w:val="100"/>
          <w:position w:val="0"/>
          <w:sz w:val="24"/>
          <w:szCs w:val="24"/>
        </w:rPr>
        <w:t>根据寿光市人民政府办公室寿政办复字(2006) 188号文件《关于晨鸣纸业集团 申请返还铜板纸项目地方税收的批复》以及寿政办复字(2006) 187号文件《关 于晨鸣纸业集团申请返还白卡纸项目地方税收的批复》，本公司收到返还税 收人民币</w:t>
      </w:r>
      <w:r>
        <w:rPr>
          <w:color w:val="000000"/>
          <w:spacing w:val="0"/>
          <w:w w:val="100"/>
          <w:position w:val="0"/>
          <w:sz w:val="24"/>
          <w:szCs w:val="24"/>
        </w:rPr>
        <w:t>1,345,000.00</w:t>
      </w:r>
      <w:r>
        <w:rPr>
          <w:color w:val="000000"/>
          <w:spacing w:val="0"/>
          <w:w w:val="100"/>
          <w:position w:val="0"/>
          <w:sz w:val="24"/>
          <w:szCs w:val="24"/>
        </w:rPr>
        <w:t>元。</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1900" w:h="16840"/>
          <w:pgMar w:top="1085" w:right="675" w:bottom="706" w:left="1044" w:header="0" w:footer="3" w:gutter="0"/>
          <w:cols w:space="720"/>
          <w:noEndnote/>
          <w:rtlGutter w:val="0"/>
          <w:docGrid w:linePitch="360"/>
        </w:sectPr>
      </w:pPr>
    </w:p>
    <w:p>
      <w:pPr>
        <w:pStyle w:val="Style51"/>
        <w:keepNext w:val="0"/>
        <w:keepLines w:val="0"/>
        <w:widowControl w:val="0"/>
        <w:pBdr>
          <w:top w:val="single" w:sz="4" w:space="0" w:color="auto"/>
        </w:pBdr>
        <w:shd w:val="clear" w:color="auto" w:fill="auto"/>
        <w:bidi w:val="0"/>
        <w:spacing w:before="0" w:after="160" w:line="240" w:lineRule="auto"/>
        <w:ind w:left="0" w:right="0" w:firstLine="0"/>
        <w:jc w:val="left"/>
      </w:pPr>
      <w:r>
        <w:rPr>
          <w:color w:val="000000"/>
          <w:spacing w:val="0"/>
          <w:w w:val="100"/>
          <w:position w:val="0"/>
          <w:sz w:val="24"/>
          <w:szCs w:val="24"/>
        </w:rPr>
        <w:t>42.</w:t>
      </w:r>
      <w:r>
        <w:rPr>
          <w:color w:val="000000"/>
          <w:spacing w:val="0"/>
          <w:w w:val="100"/>
          <w:position w:val="0"/>
          <w:sz w:val="24"/>
          <w:szCs w:val="24"/>
        </w:rPr>
        <w:t>补贴收入-续</w:t>
      </w:r>
    </w:p>
    <w:p>
      <w:pPr>
        <w:pStyle w:val="Style51"/>
        <w:keepNext w:val="0"/>
        <w:keepLines w:val="0"/>
        <w:widowControl w:val="0"/>
        <w:numPr>
          <w:ilvl w:val="0"/>
          <w:numId w:val="47"/>
        </w:numPr>
        <w:shd w:val="clear" w:color="auto" w:fill="auto"/>
        <w:tabs>
          <w:tab w:pos="1344" w:val="left"/>
        </w:tabs>
        <w:bidi w:val="0"/>
        <w:spacing w:before="0" w:after="0" w:line="240" w:lineRule="auto"/>
        <w:ind w:left="0" w:right="0" w:firstLine="720"/>
        <w:jc w:val="left"/>
      </w:pPr>
      <w:bookmarkStart w:id="249" w:name="bookmark249"/>
      <w:bookmarkEnd w:id="249"/>
      <w:r>
        <w:rPr>
          <w:color w:val="000000"/>
          <w:spacing w:val="0"/>
          <w:w w:val="100"/>
          <w:position w:val="0"/>
          <w:sz w:val="24"/>
          <w:szCs w:val="24"/>
        </w:rPr>
        <w:t>本公司及子公司收到财政扶持金人民币1</w:t>
      </w:r>
      <w:r>
        <w:rPr>
          <w:color w:val="000000"/>
          <w:spacing w:val="0"/>
          <w:w w:val="100"/>
          <w:position w:val="0"/>
          <w:sz w:val="24"/>
          <w:szCs w:val="24"/>
        </w:rPr>
        <w:t>42,185,569.48</w:t>
      </w:r>
      <w:r>
        <w:rPr>
          <w:color w:val="000000"/>
          <w:spacing w:val="0"/>
          <w:w w:val="100"/>
          <w:position w:val="0"/>
          <w:sz w:val="24"/>
          <w:szCs w:val="24"/>
        </w:rPr>
        <w:t>，主要内容如下：-续</w:t>
      </w:r>
    </w:p>
    <w:p>
      <w:pPr>
        <w:widowControl w:val="0"/>
        <w:spacing w:line="1" w:lineRule="exact"/>
        <w:sectPr>
          <w:footnotePr>
            <w:pos w:val="pageBottom"/>
            <w:numFmt w:val="decimal"/>
            <w:numRestart w:val="continuous"/>
          </w:footnotePr>
          <w:pgSz w:w="11900" w:h="16840"/>
          <w:pgMar w:top="1628" w:right="694" w:bottom="5017" w:left="986" w:header="0" w:footer="3" w:gutter="0"/>
          <w:cols w:space="720"/>
          <w:noEndnote/>
          <w:rtlGutter w:val="0"/>
          <w:docGrid w:linePitch="360"/>
        </w:sectPr>
      </w:pPr>
      <w:r>
        <mc:AlternateContent>
          <mc:Choice Requires="wps">
            <w:drawing>
              <wp:anchor distT="12700" distB="3352800" distL="0" distR="0" simplePos="0" relativeHeight="125829763" behindDoc="0" locked="0" layoutInCell="1" allowOverlap="1">
                <wp:simplePos x="0" y="0"/>
                <wp:positionH relativeFrom="page">
                  <wp:posOffset>1552575</wp:posOffset>
                </wp:positionH>
                <wp:positionV relativeFrom="paragraph">
                  <wp:posOffset>12700</wp:posOffset>
                </wp:positionV>
                <wp:extent cx="240665" cy="189230"/>
                <wp:wrapTopAndBottom/>
                <wp:docPr id="553" name="Shape 553"/>
                <a:graphic xmlns:a="http://schemas.openxmlformats.org/drawingml/2006/main">
                  <a:graphicData uri="http://schemas.microsoft.com/office/word/2010/wordprocessingShape">
                    <wps:wsp>
                      <wps:cNvSpPr txBox="1"/>
                      <wps:spPr>
                        <a:xfrm>
                          <a:ext cx="240665"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(e)</w:t>
                            </w:r>
                          </w:p>
                        </w:txbxContent>
                      </wps:txbx>
                      <wps:bodyPr wrap="none" lIns="0" tIns="0" rIns="0" bIns="0">
                        <a:noAutoFit/>
                      </wps:bodyPr>
                    </wps:wsp>
                  </a:graphicData>
                </a:graphic>
              </wp:anchor>
            </w:drawing>
          </mc:Choice>
          <mc:Fallback>
            <w:pict>
              <v:shape id="_x0000_s1579" type="#_x0000_t202" style="position:absolute;margin-left:122.25pt;margin-top:1.pt;width:18.949999999999999pt;height:14.9pt;z-index:-125828990;mso-wrap-distance-left:0;mso-wrap-distance-top:1.pt;mso-wrap-distance-right:0;mso-wrap-distance-bottom:264.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(e)</w:t>
                      </w:r>
                    </w:p>
                  </w:txbxContent>
                </v:textbox>
                <w10:wrap type="topAndBottom" anchorx="page"/>
              </v:shape>
            </w:pict>
          </mc:Fallback>
        </mc:AlternateContent>
      </w:r>
      <w:r>
        <mc:AlternateContent>
          <mc:Choice Requires="wps">
            <w:drawing>
              <wp:anchor distT="445770" distB="2922905" distL="0" distR="0" simplePos="0" relativeHeight="125829765" behindDoc="0" locked="0" layoutInCell="1" allowOverlap="1">
                <wp:simplePos x="0" y="0"/>
                <wp:positionH relativeFrom="page">
                  <wp:posOffset>1552575</wp:posOffset>
                </wp:positionH>
                <wp:positionV relativeFrom="paragraph">
                  <wp:posOffset>445770</wp:posOffset>
                </wp:positionV>
                <wp:extent cx="240665" cy="186055"/>
                <wp:wrapTopAndBottom/>
                <wp:docPr id="555" name="Shape 555"/>
                <a:graphic xmlns:a="http://schemas.openxmlformats.org/drawingml/2006/main">
                  <a:graphicData uri="http://schemas.microsoft.com/office/word/2010/wordprocessingShape">
                    <wps:wsp>
                      <wps:cNvSpPr txBox="1"/>
                      <wps:spPr>
                        <a:xfrm>
                          <a:ext cx="24066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(f)</w:t>
                            </w:r>
                          </w:p>
                        </w:txbxContent>
                      </wps:txbx>
                      <wps:bodyPr wrap="none" lIns="0" tIns="0" rIns="0" bIns="0">
                        <a:noAutoFit/>
                      </wps:bodyPr>
                    </wps:wsp>
                  </a:graphicData>
                </a:graphic>
              </wp:anchor>
            </w:drawing>
          </mc:Choice>
          <mc:Fallback>
            <w:pict>
              <v:shape id="_x0000_s1581" type="#_x0000_t202" style="position:absolute;margin-left:122.25pt;margin-top:35.100000000000001pt;width:18.949999999999999pt;height:14.65pt;z-index:-125828988;mso-wrap-distance-left:0;mso-wrap-distance-top:35.100000000000001pt;mso-wrap-distance-right:0;mso-wrap-distance-bottom:230.15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(f)</w:t>
                      </w:r>
                    </w:p>
                  </w:txbxContent>
                </v:textbox>
                <w10:wrap type="topAndBottom" anchorx="page"/>
              </v:shape>
            </w:pict>
          </mc:Fallback>
        </mc:AlternateContent>
      </w:r>
      <w:r>
        <mc:AlternateContent>
          <mc:Choice Requires="wps">
            <w:drawing>
              <wp:anchor distT="1426845" distB="1941830" distL="0" distR="0" simplePos="0" relativeHeight="125829767" behindDoc="0" locked="0" layoutInCell="1" allowOverlap="1">
                <wp:simplePos x="0" y="0"/>
                <wp:positionH relativeFrom="page">
                  <wp:posOffset>1552575</wp:posOffset>
                </wp:positionH>
                <wp:positionV relativeFrom="paragraph">
                  <wp:posOffset>1426845</wp:posOffset>
                </wp:positionV>
                <wp:extent cx="240665" cy="186055"/>
                <wp:wrapTopAndBottom/>
                <wp:docPr id="557" name="Shape 557"/>
                <a:graphic xmlns:a="http://schemas.openxmlformats.org/drawingml/2006/main">
                  <a:graphicData uri="http://schemas.microsoft.com/office/word/2010/wordprocessingShape">
                    <wps:wsp>
                      <wps:cNvSpPr txBox="1"/>
                      <wps:spPr>
                        <a:xfrm>
                          <a:ext cx="24066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w:t>
                            </w:r>
                          </w:p>
                        </w:txbxContent>
                      </wps:txbx>
                      <wps:bodyPr wrap="none" lIns="0" tIns="0" rIns="0" bIns="0">
                        <a:noAutoFit/>
                      </wps:bodyPr>
                    </wps:wsp>
                  </a:graphicData>
                </a:graphic>
              </wp:anchor>
            </w:drawing>
          </mc:Choice>
          <mc:Fallback>
            <w:pict>
              <v:shape id="_x0000_s1583" type="#_x0000_t202" style="position:absolute;margin-left:122.25pt;margin-top:112.35000000000001pt;width:18.949999999999999pt;height:14.65pt;z-index:-125828986;mso-wrap-distance-left:0;mso-wrap-distance-top:112.35000000000001pt;mso-wrap-distance-right:0;mso-wrap-distance-bottom:152.9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w:t>
                      </w:r>
                    </w:p>
                  </w:txbxContent>
                </v:textbox>
                <w10:wrap type="topAndBottom" anchorx="page"/>
              </v:shape>
            </w:pict>
          </mc:Fallback>
        </mc:AlternateContent>
      </w:r>
      <w:r>
        <mc:AlternateContent>
          <mc:Choice Requires="wps">
            <w:drawing>
              <wp:anchor distT="1969770" distB="1398905" distL="0" distR="0" simplePos="0" relativeHeight="125829769" behindDoc="0" locked="0" layoutInCell="1" allowOverlap="1">
                <wp:simplePos x="0" y="0"/>
                <wp:positionH relativeFrom="page">
                  <wp:posOffset>1552575</wp:posOffset>
                </wp:positionH>
                <wp:positionV relativeFrom="paragraph">
                  <wp:posOffset>1969770</wp:posOffset>
                </wp:positionV>
                <wp:extent cx="240665" cy="186055"/>
                <wp:wrapTopAndBottom/>
                <wp:docPr id="559" name="Shape 559"/>
                <a:graphic xmlns:a="http://schemas.openxmlformats.org/drawingml/2006/main">
                  <a:graphicData uri="http://schemas.microsoft.com/office/word/2010/wordprocessingShape">
                    <wps:wsp>
                      <wps:cNvSpPr txBox="1"/>
                      <wps:spPr>
                        <a:xfrm>
                          <a:ext cx="24066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(h)</w:t>
                            </w:r>
                          </w:p>
                        </w:txbxContent>
                      </wps:txbx>
                      <wps:bodyPr wrap="none" lIns="0" tIns="0" rIns="0" bIns="0">
                        <a:noAutoFit/>
                      </wps:bodyPr>
                    </wps:wsp>
                  </a:graphicData>
                </a:graphic>
              </wp:anchor>
            </w:drawing>
          </mc:Choice>
          <mc:Fallback>
            <w:pict>
              <v:shape id="_x0000_s1585" type="#_x0000_t202" style="position:absolute;margin-left:122.25pt;margin-top:155.09999999999999pt;width:18.949999999999999pt;height:14.65pt;z-index:-125828984;mso-wrap-distance-left:0;mso-wrap-distance-top:155.09999999999999pt;mso-wrap-distance-right:0;mso-wrap-distance-bottom:110.15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(h)</w:t>
                      </w:r>
                    </w:p>
                  </w:txbxContent>
                </v:textbox>
                <w10:wrap type="topAndBottom" anchorx="page"/>
              </v:shape>
            </w:pict>
          </mc:Fallback>
        </mc:AlternateContent>
      </w:r>
      <w:r>
        <mc:AlternateContent>
          <mc:Choice Requires="wps">
            <w:drawing>
              <wp:anchor distT="3103245" distB="262255" distL="0" distR="0" simplePos="0" relativeHeight="125829771" behindDoc="0" locked="0" layoutInCell="1" allowOverlap="1">
                <wp:simplePos x="0" y="0"/>
                <wp:positionH relativeFrom="page">
                  <wp:posOffset>1552575</wp:posOffset>
                </wp:positionH>
                <wp:positionV relativeFrom="paragraph">
                  <wp:posOffset>3103245</wp:posOffset>
                </wp:positionV>
                <wp:extent cx="240665" cy="189230"/>
                <wp:wrapTopAndBottom/>
                <wp:docPr id="561" name="Shape 561"/>
                <a:graphic xmlns:a="http://schemas.openxmlformats.org/drawingml/2006/main">
                  <a:graphicData uri="http://schemas.microsoft.com/office/word/2010/wordprocessingShape">
                    <wps:wsp>
                      <wps:cNvSpPr txBox="1"/>
                      <wps:spPr>
                        <a:xfrm>
                          <a:ext cx="240665"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p>
                        </w:txbxContent>
                      </wps:txbx>
                      <wps:bodyPr wrap="none" lIns="0" tIns="0" rIns="0" bIns="0">
                        <a:noAutoFit/>
                      </wps:bodyPr>
                    </wps:wsp>
                  </a:graphicData>
                </a:graphic>
              </wp:anchor>
            </w:drawing>
          </mc:Choice>
          <mc:Fallback>
            <w:pict>
              <v:shape id="_x0000_s1587" type="#_x0000_t202" style="position:absolute;margin-left:122.25pt;margin-top:244.34999999999999pt;width:18.949999999999999pt;height:14.9pt;z-index:-125828982;mso-wrap-distance-left:0;mso-wrap-distance-top:244.34999999999999pt;mso-wrap-distance-right:0;mso-wrap-distance-bottom:20.650000000000002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p>
                  </w:txbxContent>
                </v:textbox>
                <w10:wrap type="topAndBottom" anchorx="page"/>
              </v:shape>
            </w:pict>
          </mc:Fallback>
        </mc:AlternateContent>
      </w:r>
      <w:r>
        <mc:AlternateContent>
          <mc:Choice Requires="wps">
            <w:drawing>
              <wp:anchor distT="21590" distB="635" distL="0" distR="0" simplePos="0" relativeHeight="125829773" behindDoc="0" locked="0" layoutInCell="1" allowOverlap="1">
                <wp:simplePos x="0" y="0"/>
                <wp:positionH relativeFrom="page">
                  <wp:posOffset>1976120</wp:posOffset>
                </wp:positionH>
                <wp:positionV relativeFrom="paragraph">
                  <wp:posOffset>21590</wp:posOffset>
                </wp:positionV>
                <wp:extent cx="5215255" cy="3532505"/>
                <wp:wrapTopAndBottom/>
                <wp:docPr id="563" name="Shape 563"/>
                <a:graphic xmlns:a="http://schemas.openxmlformats.org/drawingml/2006/main">
                  <a:graphicData uri="http://schemas.microsoft.com/office/word/2010/wordprocessingShape">
                    <wps:wsp>
                      <wps:cNvSpPr txBox="1"/>
                      <wps:spPr>
                        <a:xfrm>
                          <a:ext cx="5215255" cy="3532505"/>
                        </a:xfrm>
                        <a:prstGeom prst="rect"/>
                        <a:noFill/>
                      </wps:spPr>
                      <wps:txbx>
                        <w:txbxContent>
                          <w:p>
                            <w:pPr>
                              <w:pStyle w:val="Style51"/>
                              <w:keepNext w:val="0"/>
                              <w:keepLines w:val="0"/>
                              <w:widowControl w:val="0"/>
                              <w:shd w:val="clear" w:color="auto" w:fill="auto"/>
                              <w:bidi w:val="0"/>
                              <w:spacing w:before="0" w:after="200" w:line="206" w:lineRule="exact"/>
                              <w:ind w:left="0" w:right="0" w:firstLine="0"/>
                              <w:jc w:val="both"/>
                            </w:pPr>
                            <w:r>
                              <w:rPr>
                                <w:color w:val="000000"/>
                                <w:spacing w:val="0"/>
                                <w:w w:val="100"/>
                                <w:position w:val="0"/>
                                <w:sz w:val="24"/>
                                <w:szCs w:val="24"/>
                              </w:rPr>
                              <w:t>根据《晨鸣工业园有关部门政策协调会议纪要》【寿政纪(2001)22号】精神, 本公司收到2005年晨鸣工业园税收奖励资金人民币</w:t>
                            </w:r>
                            <w:r>
                              <w:rPr>
                                <w:color w:val="000000"/>
                                <w:spacing w:val="0"/>
                                <w:w w:val="100"/>
                                <w:position w:val="0"/>
                                <w:sz w:val="24"/>
                                <w:szCs w:val="24"/>
                              </w:rPr>
                              <w:t>583,000.00</w:t>
                            </w:r>
                            <w:r>
                              <w:rPr>
                                <w:color w:val="000000"/>
                                <w:spacing w:val="0"/>
                                <w:w w:val="100"/>
                                <w:position w:val="0"/>
                                <w:sz w:val="24"/>
                                <w:szCs w:val="24"/>
                              </w:rPr>
                              <w:t>元。</w:t>
                            </w:r>
                          </w:p>
                          <w:p>
                            <w:pPr>
                              <w:pStyle w:val="Style51"/>
                              <w:keepNext w:val="0"/>
                              <w:keepLines w:val="0"/>
                              <w:widowControl w:val="0"/>
                              <w:shd w:val="clear" w:color="auto" w:fill="auto"/>
                              <w:bidi w:val="0"/>
                              <w:spacing w:before="0" w:after="200" w:line="220" w:lineRule="exact"/>
                              <w:ind w:left="0" w:right="0" w:firstLine="0"/>
                              <w:jc w:val="both"/>
                            </w:pPr>
                            <w:r>
                              <w:rPr>
                                <w:color w:val="000000"/>
                                <w:spacing w:val="0"/>
                                <w:w w:val="100"/>
                                <w:position w:val="0"/>
                                <w:sz w:val="24"/>
                                <w:szCs w:val="24"/>
                              </w:rPr>
                              <w:t>根据寿光市人民政府下发的寿政纪(2001)22号文件《晨鸣工业园和有关政策 问题协调会议纪要》，寿光市政府给予进入晨鸣工业园的企业以下优惠政策: 除外商独资或者合资企业以外的其他企业实行所得税一年全退后，两年内每 年再返还50%；其他地方税(除建筑营业税和教育附加费外)五年内每年返还 50%，本公司之子公司山东晨鸣板材有限责任公司2006年度收到财政扶持资 金人民币</w:t>
                            </w:r>
                            <w:r>
                              <w:rPr>
                                <w:color w:val="000000"/>
                                <w:spacing w:val="0"/>
                                <w:w w:val="100"/>
                                <w:position w:val="0"/>
                                <w:sz w:val="24"/>
                                <w:szCs w:val="24"/>
                              </w:rPr>
                              <w:t>1,520,847.00</w:t>
                            </w:r>
                            <w:r>
                              <w:rPr>
                                <w:color w:val="000000"/>
                                <w:spacing w:val="0"/>
                                <w:w w:val="100"/>
                                <w:position w:val="0"/>
                                <w:sz w:val="24"/>
                                <w:szCs w:val="24"/>
                              </w:rPr>
                              <w:t>元。</w:t>
                            </w:r>
                          </w:p>
                          <w:p>
                            <w:pPr>
                              <w:pStyle w:val="Style51"/>
                              <w:keepNext w:val="0"/>
                              <w:keepLines w:val="0"/>
                              <w:widowControl w:val="0"/>
                              <w:shd w:val="clear" w:color="auto" w:fill="auto"/>
                              <w:bidi w:val="0"/>
                              <w:spacing w:before="0" w:after="200" w:line="211" w:lineRule="exact"/>
                              <w:ind w:left="0" w:right="0" w:firstLine="0"/>
                              <w:jc w:val="both"/>
                            </w:pPr>
                            <w:r>
                              <w:rPr>
                                <w:color w:val="000000"/>
                                <w:spacing w:val="0"/>
                                <w:w w:val="100"/>
                                <w:position w:val="0"/>
                                <w:sz w:val="24"/>
                                <w:szCs w:val="24"/>
                              </w:rPr>
                              <w:t>根据武汉市财政局《关于拨付2006年技术改造项目贴</w:t>
                            </w:r>
                            <w:r>
                              <w:rPr>
                                <w:color w:val="000000"/>
                                <w:spacing w:val="0"/>
                                <w:w w:val="100"/>
                                <w:position w:val="0"/>
                                <w:sz w:val="24"/>
                                <w:szCs w:val="24"/>
                              </w:rPr>
                              <w:t xml:space="preserve">M </w:t>
                            </w:r>
                            <w:r>
                              <w:rPr>
                                <w:color w:val="000000"/>
                                <w:spacing w:val="0"/>
                                <w:w w:val="100"/>
                                <w:position w:val="0"/>
                                <w:sz w:val="24"/>
                                <w:szCs w:val="24"/>
                              </w:rPr>
                              <w:t xml:space="preserve">(补助)资金的通知》， 本公司之子公司武汉晨鸣汉阳纸业股份有限公司2006年度收到财政扶持资金 人民币 </w:t>
                            </w:r>
                            <w:r>
                              <w:rPr>
                                <w:color w:val="000000"/>
                                <w:spacing w:val="0"/>
                                <w:w w:val="100"/>
                                <w:position w:val="0"/>
                                <w:sz w:val="24"/>
                                <w:szCs w:val="24"/>
                              </w:rPr>
                              <w:t xml:space="preserve">2,800,000.00 </w:t>
                            </w:r>
                            <w:r>
                              <w:rPr>
                                <w:color w:val="000000"/>
                                <w:spacing w:val="0"/>
                                <w:w w:val="100"/>
                                <w:position w:val="0"/>
                                <w:sz w:val="24"/>
                                <w:szCs w:val="24"/>
                              </w:rPr>
                              <w:t>元。</w:t>
                            </w:r>
                          </w:p>
                          <w:p>
                            <w:pPr>
                              <w:pStyle w:val="Style51"/>
                              <w:keepNext w:val="0"/>
                              <w:keepLines w:val="0"/>
                              <w:widowControl w:val="0"/>
                              <w:shd w:val="clear" w:color="auto" w:fill="auto"/>
                              <w:bidi w:val="0"/>
                              <w:spacing w:before="0" w:after="200" w:line="216" w:lineRule="exact"/>
                              <w:ind w:left="0" w:right="0" w:firstLine="0"/>
                              <w:jc w:val="both"/>
                            </w:pPr>
                            <w:r>
                              <w:rPr>
                                <w:color w:val="000000"/>
                                <w:spacing w:val="0"/>
                                <w:w w:val="100"/>
                                <w:position w:val="0"/>
                                <w:sz w:val="24"/>
                                <w:szCs w:val="24"/>
                              </w:rPr>
                              <w:t>根据赤壁市财政局赤财发[2006]49号文件，本公司之子公司赤壁晨鸣纸业有 限责任公司2006年度收到」财政扶持资金人民币</w:t>
                            </w:r>
                            <w:r>
                              <w:rPr>
                                <w:color w:val="000000"/>
                                <w:spacing w:val="0"/>
                                <w:w w:val="100"/>
                                <w:position w:val="0"/>
                                <w:sz w:val="24"/>
                                <w:szCs w:val="24"/>
                              </w:rPr>
                              <w:t>9,700,000.00</w:t>
                            </w:r>
                            <w:r>
                              <w:rPr>
                                <w:color w:val="000000"/>
                                <w:spacing w:val="0"/>
                                <w:w w:val="100"/>
                                <w:position w:val="0"/>
                                <w:sz w:val="24"/>
                                <w:szCs w:val="24"/>
                              </w:rPr>
                              <w:t>元。</w:t>
                            </w:r>
                          </w:p>
                          <w:p>
                            <w:pPr>
                              <w:pStyle w:val="Style51"/>
                              <w:keepNext w:val="0"/>
                              <w:keepLines w:val="0"/>
                              <w:widowControl w:val="0"/>
                              <w:shd w:val="clear" w:color="auto" w:fill="auto"/>
                              <w:bidi w:val="0"/>
                              <w:spacing w:before="0" w:after="200" w:line="221" w:lineRule="exact"/>
                              <w:ind w:left="0" w:right="0" w:firstLine="0"/>
                              <w:jc w:val="both"/>
                            </w:pPr>
                            <w:r>
                              <w:rPr>
                                <w:color w:val="000000"/>
                                <w:spacing w:val="0"/>
                                <w:w w:val="100"/>
                                <w:position w:val="0"/>
                                <w:sz w:val="24"/>
                                <w:szCs w:val="24"/>
                              </w:rPr>
                              <w:t>根据海拉尔市财政局海财企[2006]13号文件、海财企[2006]20号文件、海财 企[2006]32号文件《关于下达2005年企业挖潜改造资金支出指标的通知》， 本公司之子公司海拉尔晨鸣纸业有限责任公司2006年度收到财政扶持资金共 计人民币</w:t>
                            </w:r>
                            <w:r>
                              <w:rPr>
                                <w:color w:val="000000"/>
                                <w:spacing w:val="0"/>
                                <w:w w:val="100"/>
                                <w:position w:val="0"/>
                                <w:sz w:val="24"/>
                                <w:szCs w:val="24"/>
                              </w:rPr>
                              <w:t>2,700,000.00</w:t>
                            </w:r>
                            <w:r>
                              <w:rPr>
                                <w:color w:val="000000"/>
                                <w:spacing w:val="0"/>
                                <w:w w:val="100"/>
                                <w:position w:val="0"/>
                                <w:sz w:val="24"/>
                                <w:szCs w:val="24"/>
                              </w:rPr>
                              <w:t>元。</w:t>
                            </w:r>
                          </w:p>
                          <w:p>
                            <w:pPr>
                              <w:pStyle w:val="Style51"/>
                              <w:keepNext w:val="0"/>
                              <w:keepLines w:val="0"/>
                              <w:widowControl w:val="0"/>
                              <w:shd w:val="clear" w:color="auto" w:fill="auto"/>
                              <w:bidi w:val="0"/>
                              <w:spacing w:before="0" w:after="200" w:line="216" w:lineRule="exact"/>
                              <w:ind w:left="0" w:right="0" w:firstLine="0"/>
                              <w:jc w:val="both"/>
                            </w:pPr>
                            <w:r>
                              <w:rPr>
                                <w:color w:val="000000"/>
                                <w:spacing w:val="0"/>
                                <w:w w:val="100"/>
                                <w:position w:val="0"/>
                                <w:sz w:val="24"/>
                                <w:szCs w:val="24"/>
                              </w:rPr>
                              <w:t>根据齐河县人民政府齐政字[2006]88号《关于同意拨付齐河晨鸣板材有限公 司部分财政资金的批复》，本公司之子公司齐河晨鸣板材有限公司2006年度 收到财政扶持资金人民币</w:t>
                            </w:r>
                            <w:r>
                              <w:rPr>
                                <w:color w:val="000000"/>
                                <w:spacing w:val="0"/>
                                <w:w w:val="100"/>
                                <w:position w:val="0"/>
                                <w:sz w:val="24"/>
                                <w:szCs w:val="24"/>
                              </w:rPr>
                              <w:t>33,423,500.00</w:t>
                            </w:r>
                            <w:r>
                              <w:rPr>
                                <w:color w:val="000000"/>
                                <w:spacing w:val="0"/>
                                <w:w w:val="100"/>
                                <w:position w:val="0"/>
                                <w:sz w:val="24"/>
                                <w:szCs w:val="24"/>
                              </w:rPr>
                              <w:t>元。</w:t>
                            </w:r>
                          </w:p>
                        </w:txbxContent>
                      </wps:txbx>
                      <wps:bodyPr lIns="0" tIns="0" rIns="0" bIns="0">
                        <a:noAutoFit/>
                      </wps:bodyPr>
                    </wps:wsp>
                  </a:graphicData>
                </a:graphic>
              </wp:anchor>
            </w:drawing>
          </mc:Choice>
          <mc:Fallback>
            <w:pict>
              <v:shape id="_x0000_s1589" type="#_x0000_t202" style="position:absolute;margin-left:155.59999999999999pt;margin-top:1.7pt;width:410.65000000000003pt;height:278.15000000000003pt;z-index:-125828980;mso-wrap-distance-left:0;mso-wrap-distance-top:1.7pt;mso-wrap-distance-right:0;mso-wrap-distance-bottom:5.0000000000000003e-002pt;mso-position-horizontal-relative:page" filled="f" stroked="f">
                <v:textbox inset="0,0,0,0">
                  <w:txbxContent>
                    <w:p>
                      <w:pPr>
                        <w:pStyle w:val="Style51"/>
                        <w:keepNext w:val="0"/>
                        <w:keepLines w:val="0"/>
                        <w:widowControl w:val="0"/>
                        <w:shd w:val="clear" w:color="auto" w:fill="auto"/>
                        <w:bidi w:val="0"/>
                        <w:spacing w:before="0" w:after="200" w:line="206" w:lineRule="exact"/>
                        <w:ind w:left="0" w:right="0" w:firstLine="0"/>
                        <w:jc w:val="both"/>
                      </w:pPr>
                      <w:r>
                        <w:rPr>
                          <w:color w:val="000000"/>
                          <w:spacing w:val="0"/>
                          <w:w w:val="100"/>
                          <w:position w:val="0"/>
                          <w:sz w:val="24"/>
                          <w:szCs w:val="24"/>
                        </w:rPr>
                        <w:t>根据《晨鸣工业园有关部门政策协调会议纪要》【寿政纪(2001)22号】精神, 本公司收到2005年晨鸣工业园税收奖励资金人民币</w:t>
                      </w:r>
                      <w:r>
                        <w:rPr>
                          <w:color w:val="000000"/>
                          <w:spacing w:val="0"/>
                          <w:w w:val="100"/>
                          <w:position w:val="0"/>
                          <w:sz w:val="24"/>
                          <w:szCs w:val="24"/>
                        </w:rPr>
                        <w:t>583,000.00</w:t>
                      </w:r>
                      <w:r>
                        <w:rPr>
                          <w:color w:val="000000"/>
                          <w:spacing w:val="0"/>
                          <w:w w:val="100"/>
                          <w:position w:val="0"/>
                          <w:sz w:val="24"/>
                          <w:szCs w:val="24"/>
                        </w:rPr>
                        <w:t>元。</w:t>
                      </w:r>
                    </w:p>
                    <w:p>
                      <w:pPr>
                        <w:pStyle w:val="Style51"/>
                        <w:keepNext w:val="0"/>
                        <w:keepLines w:val="0"/>
                        <w:widowControl w:val="0"/>
                        <w:shd w:val="clear" w:color="auto" w:fill="auto"/>
                        <w:bidi w:val="0"/>
                        <w:spacing w:before="0" w:after="200" w:line="220" w:lineRule="exact"/>
                        <w:ind w:left="0" w:right="0" w:firstLine="0"/>
                        <w:jc w:val="both"/>
                      </w:pPr>
                      <w:r>
                        <w:rPr>
                          <w:color w:val="000000"/>
                          <w:spacing w:val="0"/>
                          <w:w w:val="100"/>
                          <w:position w:val="0"/>
                          <w:sz w:val="24"/>
                          <w:szCs w:val="24"/>
                        </w:rPr>
                        <w:t>根据寿光市人民政府下发的寿政纪(2001)22号文件《晨鸣工业园和有关政策 问题协调会议纪要》，寿光市政府给予进入晨鸣工业园的企业以下优惠政策: 除外商独资或者合资企业以外的其他企业实行所得税一年全退后，两年内每 年再返还50%；其他地方税(除建筑营业税和教育附加费外)五年内每年返还 50%，本公司之子公司山东晨鸣板材有限责任公司2006年度收到财政扶持资 金人民币</w:t>
                      </w:r>
                      <w:r>
                        <w:rPr>
                          <w:color w:val="000000"/>
                          <w:spacing w:val="0"/>
                          <w:w w:val="100"/>
                          <w:position w:val="0"/>
                          <w:sz w:val="24"/>
                          <w:szCs w:val="24"/>
                        </w:rPr>
                        <w:t>1,520,847.00</w:t>
                      </w:r>
                      <w:r>
                        <w:rPr>
                          <w:color w:val="000000"/>
                          <w:spacing w:val="0"/>
                          <w:w w:val="100"/>
                          <w:position w:val="0"/>
                          <w:sz w:val="24"/>
                          <w:szCs w:val="24"/>
                        </w:rPr>
                        <w:t>元。</w:t>
                      </w:r>
                    </w:p>
                    <w:p>
                      <w:pPr>
                        <w:pStyle w:val="Style51"/>
                        <w:keepNext w:val="0"/>
                        <w:keepLines w:val="0"/>
                        <w:widowControl w:val="0"/>
                        <w:shd w:val="clear" w:color="auto" w:fill="auto"/>
                        <w:bidi w:val="0"/>
                        <w:spacing w:before="0" w:after="200" w:line="211" w:lineRule="exact"/>
                        <w:ind w:left="0" w:right="0" w:firstLine="0"/>
                        <w:jc w:val="both"/>
                      </w:pPr>
                      <w:r>
                        <w:rPr>
                          <w:color w:val="000000"/>
                          <w:spacing w:val="0"/>
                          <w:w w:val="100"/>
                          <w:position w:val="0"/>
                          <w:sz w:val="24"/>
                          <w:szCs w:val="24"/>
                        </w:rPr>
                        <w:t>根据武汉市财政局《关于拨付2006年技术改造项目贴</w:t>
                      </w:r>
                      <w:r>
                        <w:rPr>
                          <w:color w:val="000000"/>
                          <w:spacing w:val="0"/>
                          <w:w w:val="100"/>
                          <w:position w:val="0"/>
                          <w:sz w:val="24"/>
                          <w:szCs w:val="24"/>
                        </w:rPr>
                        <w:t xml:space="preserve">M </w:t>
                      </w:r>
                      <w:r>
                        <w:rPr>
                          <w:color w:val="000000"/>
                          <w:spacing w:val="0"/>
                          <w:w w:val="100"/>
                          <w:position w:val="0"/>
                          <w:sz w:val="24"/>
                          <w:szCs w:val="24"/>
                        </w:rPr>
                        <w:t xml:space="preserve">(补助)资金的通知》， 本公司之子公司武汉晨鸣汉阳纸业股份有限公司2006年度收到财政扶持资金 人民币 </w:t>
                      </w:r>
                      <w:r>
                        <w:rPr>
                          <w:color w:val="000000"/>
                          <w:spacing w:val="0"/>
                          <w:w w:val="100"/>
                          <w:position w:val="0"/>
                          <w:sz w:val="24"/>
                          <w:szCs w:val="24"/>
                        </w:rPr>
                        <w:t xml:space="preserve">2,800,000.00 </w:t>
                      </w:r>
                      <w:r>
                        <w:rPr>
                          <w:color w:val="000000"/>
                          <w:spacing w:val="0"/>
                          <w:w w:val="100"/>
                          <w:position w:val="0"/>
                          <w:sz w:val="24"/>
                          <w:szCs w:val="24"/>
                        </w:rPr>
                        <w:t>元。</w:t>
                      </w:r>
                    </w:p>
                    <w:p>
                      <w:pPr>
                        <w:pStyle w:val="Style51"/>
                        <w:keepNext w:val="0"/>
                        <w:keepLines w:val="0"/>
                        <w:widowControl w:val="0"/>
                        <w:shd w:val="clear" w:color="auto" w:fill="auto"/>
                        <w:bidi w:val="0"/>
                        <w:spacing w:before="0" w:after="200" w:line="216" w:lineRule="exact"/>
                        <w:ind w:left="0" w:right="0" w:firstLine="0"/>
                        <w:jc w:val="both"/>
                      </w:pPr>
                      <w:r>
                        <w:rPr>
                          <w:color w:val="000000"/>
                          <w:spacing w:val="0"/>
                          <w:w w:val="100"/>
                          <w:position w:val="0"/>
                          <w:sz w:val="24"/>
                          <w:szCs w:val="24"/>
                        </w:rPr>
                        <w:t>根据赤壁市财政局赤财发[2006]49号文件，本公司之子公司赤壁晨鸣纸业有 限责任公司2006年度收到」财政扶持资金人民币</w:t>
                      </w:r>
                      <w:r>
                        <w:rPr>
                          <w:color w:val="000000"/>
                          <w:spacing w:val="0"/>
                          <w:w w:val="100"/>
                          <w:position w:val="0"/>
                          <w:sz w:val="24"/>
                          <w:szCs w:val="24"/>
                        </w:rPr>
                        <w:t>9,700,000.00</w:t>
                      </w:r>
                      <w:r>
                        <w:rPr>
                          <w:color w:val="000000"/>
                          <w:spacing w:val="0"/>
                          <w:w w:val="100"/>
                          <w:position w:val="0"/>
                          <w:sz w:val="24"/>
                          <w:szCs w:val="24"/>
                        </w:rPr>
                        <w:t>元。</w:t>
                      </w:r>
                    </w:p>
                    <w:p>
                      <w:pPr>
                        <w:pStyle w:val="Style51"/>
                        <w:keepNext w:val="0"/>
                        <w:keepLines w:val="0"/>
                        <w:widowControl w:val="0"/>
                        <w:shd w:val="clear" w:color="auto" w:fill="auto"/>
                        <w:bidi w:val="0"/>
                        <w:spacing w:before="0" w:after="200" w:line="221" w:lineRule="exact"/>
                        <w:ind w:left="0" w:right="0" w:firstLine="0"/>
                        <w:jc w:val="both"/>
                      </w:pPr>
                      <w:r>
                        <w:rPr>
                          <w:color w:val="000000"/>
                          <w:spacing w:val="0"/>
                          <w:w w:val="100"/>
                          <w:position w:val="0"/>
                          <w:sz w:val="24"/>
                          <w:szCs w:val="24"/>
                        </w:rPr>
                        <w:t>根据海拉尔市财政局海财企[2006]13号文件、海财企[2006]20号文件、海财 企[2006]32号文件《关于下达2005年企业挖潜改造资金支出指标的通知》， 本公司之子公司海拉尔晨鸣纸业有限责任公司2006年度收到财政扶持资金共 计人民币</w:t>
                      </w:r>
                      <w:r>
                        <w:rPr>
                          <w:color w:val="000000"/>
                          <w:spacing w:val="0"/>
                          <w:w w:val="100"/>
                          <w:position w:val="0"/>
                          <w:sz w:val="24"/>
                          <w:szCs w:val="24"/>
                        </w:rPr>
                        <w:t>2,700,000.00</w:t>
                      </w:r>
                      <w:r>
                        <w:rPr>
                          <w:color w:val="000000"/>
                          <w:spacing w:val="0"/>
                          <w:w w:val="100"/>
                          <w:position w:val="0"/>
                          <w:sz w:val="24"/>
                          <w:szCs w:val="24"/>
                        </w:rPr>
                        <w:t>元。</w:t>
                      </w:r>
                    </w:p>
                    <w:p>
                      <w:pPr>
                        <w:pStyle w:val="Style51"/>
                        <w:keepNext w:val="0"/>
                        <w:keepLines w:val="0"/>
                        <w:widowControl w:val="0"/>
                        <w:shd w:val="clear" w:color="auto" w:fill="auto"/>
                        <w:bidi w:val="0"/>
                        <w:spacing w:before="0" w:after="200" w:line="216" w:lineRule="exact"/>
                        <w:ind w:left="0" w:right="0" w:firstLine="0"/>
                        <w:jc w:val="both"/>
                      </w:pPr>
                      <w:r>
                        <w:rPr>
                          <w:color w:val="000000"/>
                          <w:spacing w:val="0"/>
                          <w:w w:val="100"/>
                          <w:position w:val="0"/>
                          <w:sz w:val="24"/>
                          <w:szCs w:val="24"/>
                        </w:rPr>
                        <w:t>根据齐河县人民政府齐政字[2006]88号《关于同意拨付齐河晨鸣板材有限公 司部分财政资金的批复》，本公司之子公司齐河晨鸣板材有限公司2006年度 收到财政扶持资金人民币</w:t>
                      </w:r>
                      <w:r>
                        <w:rPr>
                          <w:color w:val="000000"/>
                          <w:spacing w:val="0"/>
                          <w:w w:val="100"/>
                          <w:position w:val="0"/>
                          <w:sz w:val="24"/>
                          <w:szCs w:val="24"/>
                        </w:rPr>
                        <w:t>33,423,500.00</w:t>
                      </w:r>
                      <w:r>
                        <w:rPr>
                          <w:color w:val="000000"/>
                          <w:spacing w:val="0"/>
                          <w:w w:val="100"/>
                          <w:position w:val="0"/>
                          <w:sz w:val="24"/>
                          <w:szCs w:val="24"/>
                        </w:rPr>
                        <w:t>元。</w:t>
                      </w:r>
                    </w:p>
                  </w:txbxContent>
                </v:textbox>
                <w10:wrap type="topAndBottom" anchorx="page"/>
              </v:shape>
            </w:pict>
          </mc:Fallback>
        </mc:AlternateContent>
      </w:r>
    </w:p>
    <w:p>
      <w:pPr>
        <w:widowControl w:val="0"/>
        <w:spacing w:line="96" w:lineRule="exact"/>
        <w:rPr>
          <w:sz w:val="8"/>
          <w:szCs w:val="8"/>
        </w:rPr>
      </w:pPr>
    </w:p>
    <w:p>
      <w:pPr>
        <w:widowControl w:val="0"/>
        <w:spacing w:line="1" w:lineRule="exact"/>
        <w:sectPr>
          <w:footnotePr>
            <w:pos w:val="pageBottom"/>
            <w:numFmt w:val="decimal"/>
            <w:numRestart w:val="continuous"/>
          </w:footnotePr>
          <w:type w:val="continuous"/>
          <w:pgSz w:w="11900" w:h="16840"/>
          <w:pgMar w:top="1628" w:right="0" w:bottom="5017" w:left="0" w:header="0" w:footer="3" w:gutter="0"/>
          <w:cols w:space="720"/>
          <w:noEndnote/>
          <w:rtlGutter w:val="0"/>
          <w:docGrid w:linePitch="360"/>
        </w:sectPr>
      </w:pPr>
    </w:p>
    <w:p>
      <w:pPr>
        <w:widowControl w:val="0"/>
        <w:spacing w:line="1" w:lineRule="exact"/>
      </w:pPr>
      <w:r>
        <mc:AlternateContent>
          <mc:Choice Requires="wps">
            <w:drawing>
              <wp:anchor distT="88900" distB="2185670" distL="165100" distR="165100" simplePos="0" relativeHeight="125829775" behindDoc="0" locked="0" layoutInCell="1" allowOverlap="1">
                <wp:simplePos x="0" y="0"/>
                <wp:positionH relativeFrom="page">
                  <wp:posOffset>1552575</wp:posOffset>
                </wp:positionH>
                <wp:positionV relativeFrom="paragraph">
                  <wp:posOffset>12700</wp:posOffset>
                </wp:positionV>
                <wp:extent cx="240665" cy="186055"/>
                <wp:wrapSquare wrapText="right"/>
                <wp:docPr id="565" name="Shape 565"/>
                <a:graphic xmlns:a="http://schemas.openxmlformats.org/drawingml/2006/main">
                  <a:graphicData uri="http://schemas.microsoft.com/office/word/2010/wordprocessingShape">
                    <wps:wsp>
                      <wps:cNvSpPr txBox="1"/>
                      <wps:spPr>
                        <a:xfrm>
                          <a:ext cx="24066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(k)</w:t>
                            </w:r>
                          </w:p>
                        </w:txbxContent>
                      </wps:txbx>
                      <wps:bodyPr wrap="none" lIns="0" tIns="0" rIns="0" bIns="0">
                        <a:noAutoFit/>
                      </wps:bodyPr>
                    </wps:wsp>
                  </a:graphicData>
                </a:graphic>
              </wp:anchor>
            </w:drawing>
          </mc:Choice>
          <mc:Fallback>
            <w:pict>
              <v:shape id="_x0000_s1591" type="#_x0000_t202" style="position:absolute;margin-left:122.25pt;margin-top:1.pt;width:18.949999999999999pt;height:14.65pt;z-index:-125828978;mso-wrap-distance-left:13.pt;mso-wrap-distance-top:7.pt;mso-wrap-distance-right:13.pt;mso-wrap-distance-bottom:172.0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(k)</w:t>
                      </w:r>
                    </w:p>
                  </w:txbxContent>
                </v:textbox>
                <w10:wrap type="square" side="right" anchorx="page"/>
              </v:shape>
            </w:pict>
          </mc:Fallback>
        </mc:AlternateContent>
      </w:r>
      <w:r>
        <mc:AlternateContent>
          <mc:Choice Requires="wps">
            <w:drawing>
              <wp:anchor distT="1484630" distB="786765" distL="165100" distR="165100" simplePos="0" relativeHeight="125829777" behindDoc="0" locked="0" layoutInCell="1" allowOverlap="1">
                <wp:simplePos x="0" y="0"/>
                <wp:positionH relativeFrom="page">
                  <wp:posOffset>1552575</wp:posOffset>
                </wp:positionH>
                <wp:positionV relativeFrom="paragraph">
                  <wp:posOffset>1408430</wp:posOffset>
                </wp:positionV>
                <wp:extent cx="240665" cy="189230"/>
                <wp:wrapSquare wrapText="right"/>
                <wp:docPr id="567" name="Shape 567"/>
                <a:graphic xmlns:a="http://schemas.openxmlformats.org/drawingml/2006/main">
                  <a:graphicData uri="http://schemas.microsoft.com/office/word/2010/wordprocessingShape">
                    <wps:wsp>
                      <wps:cNvSpPr txBox="1"/>
                      <wps:spPr>
                        <a:xfrm>
                          <a:ext cx="240665"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(m)</w:t>
                            </w:r>
                          </w:p>
                        </w:txbxContent>
                      </wps:txbx>
                      <wps:bodyPr wrap="none" lIns="0" tIns="0" rIns="0" bIns="0">
                        <a:noAutoFit/>
                      </wps:bodyPr>
                    </wps:wsp>
                  </a:graphicData>
                </a:graphic>
              </wp:anchor>
            </w:drawing>
          </mc:Choice>
          <mc:Fallback>
            <w:pict>
              <v:shape id="_x0000_s1593" type="#_x0000_t202" style="position:absolute;margin-left:122.25pt;margin-top:110.90000000000001pt;width:18.949999999999999pt;height:14.9pt;z-index:-125828976;mso-wrap-distance-left:13.pt;mso-wrap-distance-top:116.90000000000001pt;mso-wrap-distance-right:13.pt;mso-wrap-distance-bottom:61.95000000000000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(m)</w:t>
                      </w:r>
                    </w:p>
                  </w:txbxContent>
                </v:textbox>
                <w10:wrap type="square" side="right" anchorx="page"/>
              </v:shape>
            </w:pict>
          </mc:Fallback>
        </mc:AlternateContent>
      </w:r>
      <w:r>
        <mc:AlternateContent>
          <mc:Choice Requires="wps">
            <w:drawing>
              <wp:anchor distT="2183130" distB="88265" distL="165100" distR="165100" simplePos="0" relativeHeight="125829779" behindDoc="0" locked="0" layoutInCell="1" allowOverlap="1">
                <wp:simplePos x="0" y="0"/>
                <wp:positionH relativeFrom="page">
                  <wp:posOffset>1552575</wp:posOffset>
                </wp:positionH>
                <wp:positionV relativeFrom="paragraph">
                  <wp:posOffset>2106930</wp:posOffset>
                </wp:positionV>
                <wp:extent cx="240665" cy="189230"/>
                <wp:wrapSquare wrapText="right"/>
                <wp:docPr id="569" name="Shape 569"/>
                <a:graphic xmlns:a="http://schemas.openxmlformats.org/drawingml/2006/main">
                  <a:graphicData uri="http://schemas.microsoft.com/office/word/2010/wordprocessingShape">
                    <wps:wsp>
                      <wps:cNvSpPr txBox="1"/>
                      <wps:spPr>
                        <a:xfrm>
                          <a:ext cx="240665"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(n)</w:t>
                            </w:r>
                          </w:p>
                        </w:txbxContent>
                      </wps:txbx>
                      <wps:bodyPr wrap="none" lIns="0" tIns="0" rIns="0" bIns="0">
                        <a:noAutoFit/>
                      </wps:bodyPr>
                    </wps:wsp>
                  </a:graphicData>
                </a:graphic>
              </wp:anchor>
            </w:drawing>
          </mc:Choice>
          <mc:Fallback>
            <w:pict>
              <v:shape id="_x0000_s1595" type="#_x0000_t202" style="position:absolute;margin-left:122.25pt;margin-top:165.90000000000001pt;width:18.949999999999999pt;height:14.9pt;z-index:-125828974;mso-wrap-distance-left:13.pt;mso-wrap-distance-top:171.90000000000001pt;mso-wrap-distance-right:13.pt;mso-wrap-distance-bottom:6.9500000000000002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(n)</w:t>
                      </w:r>
                    </w:p>
                  </w:txbxContent>
                </v:textbox>
                <w10:wrap type="square" side="right" anchorx="page"/>
              </v:shape>
            </w:pict>
          </mc:Fallback>
        </mc:AlternateContent>
      </w:r>
    </w:p>
    <w:p>
      <w:pPr>
        <w:pStyle w:val="Style51"/>
        <w:keepNext w:val="0"/>
        <w:keepLines w:val="0"/>
        <w:widowControl w:val="0"/>
        <w:shd w:val="clear" w:color="auto" w:fill="auto"/>
        <w:bidi w:val="0"/>
        <w:spacing w:before="0" w:after="200" w:line="218" w:lineRule="exact"/>
        <w:ind w:left="0" w:right="0" w:firstLine="0"/>
        <w:jc w:val="both"/>
      </w:pPr>
      <w:r>
        <w:rPr>
          <w:color w:val="000000"/>
          <w:spacing w:val="0"/>
          <w:w w:val="100"/>
          <w:position w:val="0"/>
          <w:sz w:val="24"/>
          <w:szCs w:val="24"/>
        </w:rPr>
        <w:t>根据齐河县人民政府齐政字[2006]89号《关于拨付山东晨鸣纸业集团齐河板 纸有限责任公司部分财政资金的批复》，本公司之子公司山东晨鸣纸业集团 齐河板纸有限公司2006年度收到财政扶持资金人民币</w:t>
      </w:r>
      <w:r>
        <w:rPr>
          <w:color w:val="000000"/>
          <w:spacing w:val="0"/>
          <w:w w:val="100"/>
          <w:position w:val="0"/>
          <w:sz w:val="24"/>
          <w:szCs w:val="24"/>
        </w:rPr>
        <w:t>28,350,863.00</w:t>
      </w:r>
      <w:r>
        <w:rPr>
          <w:color w:val="000000"/>
          <w:spacing w:val="0"/>
          <w:w w:val="100"/>
          <w:position w:val="0"/>
          <w:sz w:val="24"/>
          <w:szCs w:val="24"/>
        </w:rPr>
        <w:t>元。</w:t>
      </w:r>
    </w:p>
    <w:p>
      <w:pPr>
        <w:pStyle w:val="Style51"/>
        <w:keepNext w:val="0"/>
        <w:keepLines w:val="0"/>
        <w:widowControl w:val="0"/>
        <w:shd w:val="clear" w:color="auto" w:fill="auto"/>
        <w:bidi w:val="0"/>
        <w:spacing w:before="0" w:after="200" w:line="218" w:lineRule="exact"/>
        <w:ind w:left="0" w:right="0" w:firstLine="0"/>
        <w:jc w:val="both"/>
      </w:pPr>
      <w:r>
        <w:rPr>
          <w:color w:val="000000"/>
          <w:spacing w:val="0"/>
          <w:w w:val="100"/>
          <w:position w:val="0"/>
          <w:sz w:val="24"/>
          <w:szCs w:val="24"/>
        </w:rPr>
        <w:t>根据延边朝鲜族自治州财政局文件延州财办[2001]37号《延边州财政局关于 吉林晨鸣亚松浆纸有限责任公司享受税收优惠政策的承诺函》，延边朝鲜族 自治州地方税务局便函延州地税函[2001]99号延边州地方税务局关于吉林晨 鸣亚松浆纸有限公司享受税收优惠政策承诺的函》，本公司之子公司延边晨 鸣纸业有限公司2006年度收到财政扶持资金合计人民币</w:t>
      </w:r>
      <w:r>
        <w:rPr>
          <w:color w:val="000000"/>
          <w:spacing w:val="0"/>
          <w:w w:val="100"/>
          <w:position w:val="0"/>
          <w:sz w:val="24"/>
          <w:szCs w:val="24"/>
        </w:rPr>
        <w:t>6,610,732.48</w:t>
      </w:r>
      <w:r>
        <w:rPr>
          <w:color w:val="000000"/>
          <w:spacing w:val="0"/>
          <w:w w:val="100"/>
          <w:position w:val="0"/>
          <w:sz w:val="24"/>
          <w:szCs w:val="24"/>
        </w:rPr>
        <w:t>元。</w:t>
      </w:r>
    </w:p>
    <w:p>
      <w:pPr>
        <w:pStyle w:val="Style51"/>
        <w:keepNext w:val="0"/>
        <w:keepLines w:val="0"/>
        <w:widowControl w:val="0"/>
        <w:shd w:val="clear" w:color="auto" w:fill="auto"/>
        <w:bidi w:val="0"/>
        <w:spacing w:before="0" w:after="200" w:line="213" w:lineRule="exact"/>
        <w:ind w:left="0" w:right="0" w:firstLine="0"/>
        <w:jc w:val="left"/>
      </w:pPr>
      <w:r>
        <w:rPr>
          <w:color w:val="000000"/>
          <w:spacing w:val="0"/>
          <w:w w:val="100"/>
          <w:position w:val="0"/>
          <w:sz w:val="24"/>
          <w:szCs w:val="24"/>
        </w:rPr>
        <w:t xml:space="preserve">根据南昌市对外贸易经济合作委员会、南昌市财政局文件洪外经贸委办字 [2006]87号《关于兑现2005年南昌市鼓励外贸出口奖励资金的通知》等，本 公司之子公司江酉晨鸣纸业有限责任公司2006年度收到政府扶持资金共计人 民币 </w:t>
      </w:r>
      <w:r>
        <w:rPr>
          <w:color w:val="000000"/>
          <w:spacing w:val="0"/>
          <w:w w:val="100"/>
          <w:position w:val="0"/>
          <w:sz w:val="24"/>
          <w:szCs w:val="24"/>
        </w:rPr>
        <w:t xml:space="preserve">445,900.00 </w:t>
      </w:r>
      <w:r>
        <w:rPr>
          <w:color w:val="000000"/>
          <w:spacing w:val="0"/>
          <w:w w:val="100"/>
          <w:position w:val="0"/>
          <w:sz w:val="24"/>
          <w:szCs w:val="24"/>
        </w:rPr>
        <w:t>元。</w:t>
      </w:r>
    </w:p>
    <w:p>
      <w:pPr>
        <w:pStyle w:val="Style51"/>
        <w:keepNext w:val="0"/>
        <w:keepLines w:val="0"/>
        <w:widowControl w:val="0"/>
        <w:shd w:val="clear" w:color="auto" w:fill="auto"/>
        <w:bidi w:val="0"/>
        <w:spacing w:before="0" w:after="200" w:line="218" w:lineRule="exact"/>
        <w:ind w:left="0" w:right="0" w:firstLine="0"/>
        <w:jc w:val="left"/>
      </w:pPr>
      <w:r>
        <w:rPr>
          <w:color w:val="000000"/>
          <w:spacing w:val="0"/>
          <w:w w:val="100"/>
          <w:position w:val="0"/>
          <w:sz w:val="24"/>
          <w:szCs w:val="24"/>
        </w:rPr>
        <w:t>本公司及子公司收到其他经批准的零星财政扶持金人民币</w:t>
      </w:r>
      <w:r>
        <w:rPr>
          <w:color w:val="000000"/>
          <w:spacing w:val="0"/>
          <w:w w:val="100"/>
          <w:position w:val="0"/>
          <w:sz w:val="24"/>
          <w:szCs w:val="24"/>
        </w:rPr>
        <w:t>561,727.00</w:t>
      </w:r>
      <w:r>
        <w:rPr>
          <w:color w:val="000000"/>
          <w:spacing w:val="0"/>
          <w:w w:val="100"/>
          <w:position w:val="0"/>
          <w:sz w:val="24"/>
          <w:szCs w:val="24"/>
        </w:rPr>
        <w:t>元。</w:t>
      </w:r>
      <w:r>
        <w:br w:type="page"/>
      </w:r>
    </w:p>
    <w:tbl>
      <w:tblPr>
        <w:tblOverlap w:val="never"/>
        <w:jc w:val="center"/>
        <w:tblLayout w:type="fixed"/>
      </w:tblPr>
      <w:tblGrid>
        <w:gridCol w:w="523"/>
        <w:gridCol w:w="3960"/>
        <w:gridCol w:w="3566"/>
        <w:gridCol w:w="2030"/>
      </w:tblGrid>
      <w:tr>
        <w:trPr>
          <w:trHeight w:val="326" w:hRule="exact"/>
        </w:trPr>
        <w:tc>
          <w:tcPr>
            <w:vMerge w:val="restart"/>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43.</w:t>
            </w:r>
          </w:p>
        </w:tc>
        <w:tc>
          <w:tcPr>
            <w:gridSpan w:val="3"/>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营业外收入</w:t>
            </w:r>
          </w:p>
        </w:tc>
      </w:tr>
      <w:tr>
        <w:trPr>
          <w:trHeight w:val="2530" w:hRule="exact"/>
        </w:trPr>
        <w:tc>
          <w:tcPr>
            <w:vMerge/>
            <w:tcBorders/>
            <w:shd w:val="clear" w:color="auto" w:fill="FFFFFF"/>
            <w:vAlign w:val="top"/>
          </w:tcPr>
          <w:p>
            <w:pPr/>
          </w:p>
        </w:tc>
        <w:tc>
          <w:tcPr>
            <w:tcBorders/>
            <w:shd w:val="clear" w:color="auto" w:fill="FFFFFF"/>
            <w:vAlign w:val="center"/>
          </w:tcPr>
          <w:p>
            <w:pPr>
              <w:pStyle w:val="Style28"/>
              <w:keepNext w:val="0"/>
              <w:keepLines w:val="0"/>
              <w:widowControl w:val="0"/>
              <w:shd w:val="clear" w:color="auto" w:fill="auto"/>
              <w:bidi w:val="0"/>
              <w:spacing w:before="0" w:after="0" w:line="216" w:lineRule="exact"/>
              <w:ind w:left="220" w:right="0" w:firstLine="0"/>
              <w:jc w:val="left"/>
              <w:rPr>
                <w:sz w:val="24"/>
                <w:szCs w:val="24"/>
              </w:rPr>
            </w:pPr>
            <w:r>
              <w:rPr>
                <w:color w:val="000000"/>
                <w:spacing w:val="0"/>
                <w:w w:val="100"/>
                <w:position w:val="0"/>
                <w:sz w:val="24"/>
                <w:szCs w:val="24"/>
              </w:rPr>
              <w:t>处理长期资产净收益 保险赔款</w:t>
            </w:r>
          </w:p>
          <w:p>
            <w:pPr>
              <w:pStyle w:val="Style28"/>
              <w:keepNext w:val="0"/>
              <w:keepLines w:val="0"/>
              <w:widowControl w:val="0"/>
              <w:shd w:val="clear" w:color="auto" w:fill="auto"/>
              <w:bidi w:val="0"/>
              <w:spacing w:before="0" w:after="0" w:line="216" w:lineRule="exact"/>
              <w:ind w:left="0" w:right="0" w:firstLine="220"/>
              <w:jc w:val="left"/>
              <w:rPr>
                <w:sz w:val="24"/>
                <w:szCs w:val="24"/>
              </w:rPr>
            </w:pPr>
            <w:r>
              <w:rPr>
                <w:color w:val="000000"/>
                <w:spacing w:val="0"/>
                <w:w w:val="100"/>
                <w:position w:val="0"/>
                <w:sz w:val="24"/>
                <w:szCs w:val="24"/>
              </w:rPr>
              <w:t>违约金收入</w:t>
            </w:r>
          </w:p>
          <w:p>
            <w:pPr>
              <w:pStyle w:val="Style28"/>
              <w:keepNext w:val="0"/>
              <w:keepLines w:val="0"/>
              <w:widowControl w:val="0"/>
              <w:shd w:val="clear" w:color="auto" w:fill="auto"/>
              <w:bidi w:val="0"/>
              <w:spacing w:before="0" w:after="160" w:line="216" w:lineRule="exact"/>
              <w:ind w:left="0" w:right="0" w:firstLine="220"/>
              <w:jc w:val="left"/>
              <w:rPr>
                <w:sz w:val="24"/>
                <w:szCs w:val="24"/>
              </w:rPr>
            </w:pPr>
            <w:r>
              <w:rPr>
                <w:color w:val="000000"/>
                <w:spacing w:val="0"/>
                <w:w w:val="100"/>
                <w:position w:val="0"/>
                <w:sz w:val="24"/>
                <w:szCs w:val="24"/>
              </w:rPr>
              <w:t>其他</w:t>
            </w:r>
          </w:p>
          <w:p>
            <w:pPr>
              <w:pStyle w:val="Style28"/>
              <w:keepNext w:val="0"/>
              <w:keepLines w:val="0"/>
              <w:widowControl w:val="0"/>
              <w:shd w:val="clear" w:color="auto" w:fill="auto"/>
              <w:bidi w:val="0"/>
              <w:spacing w:before="0" w:after="0" w:line="216" w:lineRule="exact"/>
              <w:ind w:left="0" w:right="0" w:firstLine="220"/>
              <w:jc w:val="left"/>
              <w:rPr>
                <w:sz w:val="24"/>
                <w:szCs w:val="24"/>
              </w:rPr>
            </w:pPr>
            <w:r>
              <w:rPr>
                <w:color w:val="000000"/>
                <w:spacing w:val="0"/>
                <w:w w:val="100"/>
                <w:position w:val="0"/>
                <w:sz w:val="24"/>
                <w:szCs w:val="24"/>
              </w:rPr>
              <w:t>合计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left"/>
              <w:rPr>
                <w:sz w:val="24"/>
                <w:szCs w:val="24"/>
              </w:rPr>
            </w:pPr>
            <w:r>
              <w:rPr>
                <w:color w:val="000000"/>
                <w:spacing w:val="0"/>
                <w:w w:val="100"/>
                <w:position w:val="0"/>
                <w:sz w:val="24"/>
                <w:szCs w:val="24"/>
              </w:rPr>
              <w:t>本年累计数</w:t>
            </w:r>
          </w:p>
          <w:p>
            <w:pPr>
              <w:pStyle w:val="Style28"/>
              <w:keepNext w:val="0"/>
              <w:keepLines w:val="0"/>
              <w:widowControl w:val="0"/>
              <w:shd w:val="clear" w:color="auto" w:fill="auto"/>
              <w:bidi w:val="0"/>
              <w:spacing w:before="0" w:after="0" w:line="240" w:lineRule="auto"/>
              <w:ind w:left="1860" w:right="0" w:firstLine="0"/>
              <w:jc w:val="left"/>
              <w:rPr>
                <w:sz w:val="24"/>
                <w:szCs w:val="24"/>
              </w:rPr>
            </w:pPr>
            <w:r>
              <w:rPr>
                <w:color w:val="000000"/>
                <w:spacing w:val="0"/>
                <w:w w:val="100"/>
                <w:position w:val="0"/>
                <w:sz w:val="24"/>
                <w:szCs w:val="24"/>
              </w:rPr>
              <w:t>本年系计数</w:t>
            </w:r>
          </w:p>
          <w:p>
            <w:pPr>
              <w:pStyle w:val="Style28"/>
              <w:keepNext w:val="0"/>
              <w:keepLines w:val="0"/>
              <w:widowControl w:val="0"/>
              <w:shd w:val="clear" w:color="auto" w:fill="auto"/>
              <w:bidi w:val="0"/>
              <w:spacing w:before="0" w:after="140" w:line="240" w:lineRule="auto"/>
              <w:ind w:left="1980" w:right="0" w:firstLine="0"/>
              <w:jc w:val="left"/>
              <w:rPr>
                <w:sz w:val="24"/>
                <w:szCs w:val="24"/>
              </w:rPr>
            </w:pPr>
            <w:r>
              <w:rPr>
                <w:color w:val="000000"/>
                <w:spacing w:val="0"/>
                <w:w w:val="100"/>
                <w:position w:val="0"/>
                <w:sz w:val="24"/>
                <w:szCs w:val="24"/>
              </w:rPr>
              <w:t>人民币兀</w:t>
            </w:r>
          </w:p>
          <w:p>
            <w:pPr>
              <w:pStyle w:val="Style28"/>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3,084,476.65</w:t>
            </w:r>
          </w:p>
          <w:p>
            <w:pPr>
              <w:pStyle w:val="Style28"/>
              <w:keepNext w:val="0"/>
              <w:keepLines w:val="0"/>
              <w:widowControl w:val="0"/>
              <w:shd w:val="clear" w:color="auto" w:fill="auto"/>
              <w:bidi w:val="0"/>
              <w:spacing w:before="0" w:after="0" w:line="240" w:lineRule="auto"/>
              <w:ind w:left="1620" w:right="0" w:firstLine="0"/>
              <w:jc w:val="left"/>
              <w:rPr>
                <w:sz w:val="24"/>
                <w:szCs w:val="24"/>
              </w:rPr>
            </w:pPr>
            <w:r>
              <w:rPr>
                <w:color w:val="000000"/>
                <w:spacing w:val="0"/>
                <w:w w:val="100"/>
                <w:position w:val="0"/>
                <w:sz w:val="24"/>
                <w:szCs w:val="24"/>
              </w:rPr>
              <w:t>10,734,070.16</w:t>
            </w:r>
          </w:p>
          <w:p>
            <w:pPr>
              <w:pStyle w:val="Style28"/>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1,061,320.00</w:t>
            </w:r>
          </w:p>
          <w:p>
            <w:pPr>
              <w:pStyle w:val="Style28"/>
              <w:keepNext w:val="0"/>
              <w:keepLines w:val="0"/>
              <w:widowControl w:val="0"/>
              <w:shd w:val="clear" w:color="auto" w:fill="auto"/>
              <w:bidi w:val="0"/>
              <w:spacing w:before="0" w:after="140" w:line="240" w:lineRule="auto"/>
              <w:ind w:left="1740" w:right="0" w:firstLine="0"/>
              <w:jc w:val="left"/>
              <w:rPr>
                <w:sz w:val="24"/>
                <w:szCs w:val="24"/>
              </w:rPr>
            </w:pPr>
            <w:r>
              <w:rPr>
                <w:color w:val="000000"/>
                <w:spacing w:val="0"/>
                <w:w w:val="100"/>
                <w:position w:val="0"/>
                <w:sz w:val="24"/>
                <w:szCs w:val="24"/>
              </w:rPr>
              <w:t>7,611,174.08</w:t>
            </w:r>
          </w:p>
          <w:p>
            <w:pPr>
              <w:pStyle w:val="Style28"/>
              <w:keepNext w:val="0"/>
              <w:keepLines w:val="0"/>
              <w:widowControl w:val="0"/>
              <w:shd w:val="clear" w:color="auto" w:fill="auto"/>
              <w:bidi w:val="0"/>
              <w:spacing w:before="0" w:after="140" w:line="240" w:lineRule="auto"/>
              <w:ind w:left="1620" w:right="0" w:firstLine="0"/>
              <w:jc w:val="left"/>
              <w:rPr>
                <w:sz w:val="24"/>
                <w:szCs w:val="24"/>
              </w:rPr>
            </w:pPr>
            <w:r>
              <w:rPr>
                <w:color w:val="000000"/>
                <w:spacing w:val="0"/>
                <w:w w:val="100"/>
                <w:position w:val="0"/>
                <w:sz w:val="24"/>
                <w:szCs w:val="24"/>
              </w:rPr>
              <w:t>22,491,040.89</w:t>
            </w:r>
          </w:p>
        </w:tc>
        <w:tc>
          <w:tcPr>
            <w:tcBorders/>
            <w:shd w:val="clear" w:color="auto" w:fill="FFFFFF"/>
            <w:vAlign w:val="top"/>
          </w:tcPr>
          <w:p>
            <w:pPr>
              <w:pStyle w:val="Style28"/>
              <w:keepNext w:val="0"/>
              <w:keepLines w:val="0"/>
              <w:widowControl w:val="0"/>
              <w:shd w:val="clear" w:color="auto" w:fill="auto"/>
              <w:bidi w:val="0"/>
              <w:spacing w:before="100" w:after="180" w:line="137" w:lineRule="exact"/>
              <w:ind w:left="480" w:right="0" w:firstLine="40"/>
              <w:jc w:val="left"/>
              <w:rPr>
                <w:sz w:val="24"/>
                <w:szCs w:val="24"/>
              </w:rPr>
            </w:pPr>
            <w:r>
              <w:rPr>
                <w:color w:val="000000"/>
                <w:spacing w:val="0"/>
                <w:w w:val="100"/>
                <w:position w:val="0"/>
                <w:sz w:val="24"/>
                <w:szCs w:val="24"/>
              </w:rPr>
              <w:t>上年累计数 上年系计数 人民币兀</w:t>
            </w:r>
          </w:p>
          <w:p>
            <w:pPr>
              <w:pStyle w:val="Style28"/>
              <w:keepNext w:val="0"/>
              <w:keepLines w:val="0"/>
              <w:widowControl w:val="0"/>
              <w:shd w:val="clear" w:color="auto" w:fill="auto"/>
              <w:bidi w:val="0"/>
              <w:spacing w:before="0" w:after="0" w:line="137" w:lineRule="exact"/>
              <w:ind w:left="0" w:right="0" w:firstLine="360"/>
              <w:jc w:val="left"/>
              <w:rPr>
                <w:sz w:val="24"/>
                <w:szCs w:val="24"/>
              </w:rPr>
            </w:pPr>
            <w:r>
              <w:rPr>
                <w:color w:val="000000"/>
                <w:spacing w:val="0"/>
                <w:w w:val="100"/>
                <w:position w:val="0"/>
                <w:sz w:val="24"/>
                <w:szCs w:val="24"/>
              </w:rPr>
              <w:t>3,090,630.48</w:t>
            </w:r>
          </w:p>
          <w:p>
            <w:pPr>
              <w:pStyle w:val="Style28"/>
              <w:keepNext w:val="0"/>
              <w:keepLines w:val="0"/>
              <w:widowControl w:val="0"/>
              <w:shd w:val="clear" w:color="auto" w:fill="auto"/>
              <w:bidi w:val="0"/>
              <w:spacing w:before="0" w:after="0" w:line="137" w:lineRule="exact"/>
              <w:ind w:left="0" w:right="0" w:firstLine="360"/>
              <w:jc w:val="left"/>
              <w:rPr>
                <w:sz w:val="24"/>
                <w:szCs w:val="24"/>
              </w:rPr>
            </w:pPr>
            <w:r>
              <w:rPr>
                <w:color w:val="000000"/>
                <w:spacing w:val="0"/>
                <w:w w:val="100"/>
                <w:position w:val="0"/>
                <w:sz w:val="24"/>
                <w:szCs w:val="24"/>
              </w:rPr>
              <w:t>1,946,252.51</w:t>
            </w:r>
          </w:p>
          <w:p>
            <w:pPr>
              <w:pStyle w:val="Style28"/>
              <w:keepNext w:val="0"/>
              <w:keepLines w:val="0"/>
              <w:widowControl w:val="0"/>
              <w:shd w:val="clear" w:color="auto" w:fill="auto"/>
              <w:bidi w:val="0"/>
              <w:spacing w:before="0" w:after="0" w:line="137" w:lineRule="exact"/>
              <w:ind w:left="0" w:right="0" w:firstLine="360"/>
              <w:jc w:val="left"/>
              <w:rPr>
                <w:sz w:val="24"/>
                <w:szCs w:val="24"/>
              </w:rPr>
            </w:pPr>
            <w:r>
              <w:rPr>
                <w:color w:val="000000"/>
                <w:spacing w:val="0"/>
                <w:w w:val="100"/>
                <w:position w:val="0"/>
                <w:sz w:val="24"/>
                <w:szCs w:val="24"/>
              </w:rPr>
              <w:t>1,838,074.11</w:t>
            </w:r>
          </w:p>
          <w:p>
            <w:pPr>
              <w:pStyle w:val="Style28"/>
              <w:keepNext w:val="0"/>
              <w:keepLines w:val="0"/>
              <w:widowControl w:val="0"/>
              <w:shd w:val="clear" w:color="auto" w:fill="auto"/>
              <w:bidi w:val="0"/>
              <w:spacing w:before="0" w:after="180" w:line="137" w:lineRule="exact"/>
              <w:ind w:left="0" w:right="0" w:firstLine="660"/>
              <w:jc w:val="left"/>
              <w:rPr>
                <w:sz w:val="24"/>
                <w:szCs w:val="24"/>
              </w:rPr>
            </w:pPr>
            <w:r>
              <w:rPr>
                <w:color w:val="000000"/>
                <w:spacing w:val="0"/>
                <w:w w:val="100"/>
                <w:position w:val="0"/>
                <w:sz w:val="24"/>
                <w:szCs w:val="24"/>
              </w:rPr>
              <w:t>443,029.05</w:t>
            </w:r>
          </w:p>
          <w:p>
            <w:pPr>
              <w:pStyle w:val="Style28"/>
              <w:keepNext w:val="0"/>
              <w:keepLines w:val="0"/>
              <w:widowControl w:val="0"/>
              <w:shd w:val="clear" w:color="auto" w:fill="auto"/>
              <w:bidi w:val="0"/>
              <w:spacing w:before="0" w:after="180" w:line="137" w:lineRule="exact"/>
              <w:ind w:left="0" w:right="0" w:firstLine="360"/>
              <w:jc w:val="left"/>
              <w:rPr>
                <w:sz w:val="24"/>
                <w:szCs w:val="24"/>
              </w:rPr>
            </w:pPr>
            <w:r>
              <w:rPr>
                <w:color w:val="000000"/>
                <w:spacing w:val="0"/>
                <w:w w:val="100"/>
                <w:position w:val="0"/>
                <w:sz w:val="24"/>
                <w:szCs w:val="24"/>
              </w:rPr>
              <w:t>7,317,986.15</w:t>
            </w:r>
          </w:p>
        </w:tc>
      </w:tr>
      <w:tr>
        <w:trPr>
          <w:trHeight w:val="1771" w:hRule="exact"/>
        </w:trPr>
        <w:tc>
          <w:tcPr>
            <w:tcBorders/>
            <w:shd w:val="clear" w:color="auto" w:fill="FFFFFF"/>
            <w:vAlign w:val="top"/>
          </w:tcPr>
          <w:p>
            <w:pPr>
              <w:pStyle w:val="Style28"/>
              <w:keepNext w:val="0"/>
              <w:keepLines w:val="0"/>
              <w:widowControl w:val="0"/>
              <w:shd w:val="clear" w:color="auto" w:fill="auto"/>
              <w:bidi w:val="0"/>
              <w:spacing w:before="380" w:after="0" w:line="240" w:lineRule="auto"/>
              <w:ind w:left="0" w:right="0" w:firstLine="0"/>
              <w:jc w:val="left"/>
              <w:rPr>
                <w:sz w:val="24"/>
                <w:szCs w:val="24"/>
              </w:rPr>
            </w:pPr>
            <w:r>
              <w:rPr>
                <w:color w:val="000000"/>
                <w:spacing w:val="0"/>
                <w:w w:val="100"/>
                <w:position w:val="0"/>
                <w:sz w:val="24"/>
                <w:szCs w:val="24"/>
              </w:rPr>
              <w:t>44.</w:t>
            </w:r>
          </w:p>
        </w:tc>
        <w:tc>
          <w:tcPr>
            <w:tcBorders/>
            <w:shd w:val="clear" w:color="auto" w:fill="FFFFFF"/>
            <w:vAlign w:val="bottom"/>
          </w:tcPr>
          <w:p>
            <w:pPr>
              <w:pStyle w:val="Style28"/>
              <w:keepNext w:val="0"/>
              <w:keepLines w:val="0"/>
              <w:widowControl w:val="0"/>
              <w:shd w:val="clear" w:color="auto" w:fill="auto"/>
              <w:bidi w:val="0"/>
              <w:spacing w:before="0" w:after="820" w:line="240" w:lineRule="auto"/>
              <w:ind w:left="0" w:right="0" w:firstLine="360"/>
              <w:jc w:val="left"/>
              <w:rPr>
                <w:sz w:val="24"/>
                <w:szCs w:val="24"/>
              </w:rPr>
            </w:pPr>
            <w:r>
              <w:rPr>
                <w:color w:val="000000"/>
                <w:spacing w:val="0"/>
                <w:w w:val="100"/>
                <w:position w:val="0"/>
                <w:sz w:val="24"/>
                <w:szCs w:val="24"/>
              </w:rPr>
              <w:t>营业外支出</w:t>
            </w:r>
          </w:p>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处理长期资产净损失</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180" w:line="211" w:lineRule="exact"/>
              <w:ind w:left="0" w:right="0" w:firstLine="0"/>
              <w:jc w:val="center"/>
              <w:rPr>
                <w:sz w:val="24"/>
                <w:szCs w:val="24"/>
              </w:rPr>
            </w:pPr>
            <w:r>
              <w:rPr>
                <w:color w:val="000000"/>
                <w:spacing w:val="0"/>
                <w:w w:val="100"/>
                <w:position w:val="0"/>
                <w:sz w:val="24"/>
                <w:szCs w:val="24"/>
                <w:u w:val="single"/>
              </w:rPr>
              <w:t xml:space="preserve">本年累计数 </w:t>
            </w:r>
            <w:r>
              <w:rPr>
                <w:color w:val="000000"/>
                <w:spacing w:val="0"/>
                <w:w w:val="100"/>
                <w:position w:val="0"/>
                <w:sz w:val="24"/>
                <w:szCs w:val="24"/>
              </w:rPr>
              <w:t>人民币兀</w:t>
            </w:r>
          </w:p>
          <w:p>
            <w:pPr>
              <w:pStyle w:val="Style28"/>
              <w:keepNext w:val="0"/>
              <w:keepLines w:val="0"/>
              <w:widowControl w:val="0"/>
              <w:shd w:val="clear" w:color="auto" w:fill="auto"/>
              <w:bidi w:val="0"/>
              <w:spacing w:before="0" w:after="0" w:line="211" w:lineRule="exact"/>
              <w:ind w:left="1740" w:right="0" w:firstLine="0"/>
              <w:jc w:val="both"/>
              <w:rPr>
                <w:sz w:val="24"/>
                <w:szCs w:val="24"/>
              </w:rPr>
            </w:pPr>
            <w:r>
              <w:rPr>
                <w:color w:val="000000"/>
                <w:spacing w:val="0"/>
                <w:w w:val="100"/>
                <w:position w:val="0"/>
                <w:sz w:val="24"/>
                <w:szCs w:val="24"/>
              </w:rPr>
              <w:t>7,460,770.06</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180" w:line="211" w:lineRule="exact"/>
              <w:ind w:left="0" w:right="0" w:firstLine="0"/>
              <w:jc w:val="center"/>
              <w:rPr>
                <w:sz w:val="24"/>
                <w:szCs w:val="24"/>
              </w:rPr>
            </w:pPr>
            <w:r>
              <w:rPr>
                <w:color w:val="000000"/>
                <w:spacing w:val="0"/>
                <w:w w:val="100"/>
                <w:position w:val="0"/>
                <w:sz w:val="24"/>
                <w:szCs w:val="24"/>
                <w:u w:val="single"/>
              </w:rPr>
              <w:t xml:space="preserve">上年累，计数 </w:t>
            </w:r>
            <w:r>
              <w:rPr>
                <w:color w:val="000000"/>
                <w:spacing w:val="0"/>
                <w:w w:val="100"/>
                <w:position w:val="0"/>
                <w:sz w:val="24"/>
                <w:szCs w:val="24"/>
              </w:rPr>
              <w:t>人民币兀</w:t>
            </w:r>
          </w:p>
          <w:p>
            <w:pPr>
              <w:pStyle w:val="Style28"/>
              <w:keepNext w:val="0"/>
              <w:keepLines w:val="0"/>
              <w:widowControl w:val="0"/>
              <w:shd w:val="clear" w:color="auto" w:fill="auto"/>
              <w:bidi w:val="0"/>
              <w:spacing w:before="0" w:after="0" w:line="211" w:lineRule="exact"/>
              <w:ind w:left="0" w:right="0" w:firstLine="360"/>
              <w:jc w:val="left"/>
              <w:rPr>
                <w:sz w:val="24"/>
                <w:szCs w:val="24"/>
              </w:rPr>
            </w:pPr>
            <w:r>
              <w:rPr>
                <w:color w:val="000000"/>
                <w:spacing w:val="0"/>
                <w:w w:val="100"/>
                <w:position w:val="0"/>
                <w:sz w:val="24"/>
                <w:szCs w:val="24"/>
              </w:rPr>
              <w:t>29,276,504.20</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罚款支出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both"/>
              <w:rPr>
                <w:sz w:val="24"/>
                <w:szCs w:val="24"/>
              </w:rPr>
            </w:pPr>
            <w:r>
              <w:rPr>
                <w:color w:val="000000"/>
                <w:spacing w:val="0"/>
                <w:w w:val="100"/>
                <w:position w:val="0"/>
                <w:sz w:val="24"/>
                <w:szCs w:val="24"/>
              </w:rPr>
              <w:t>455,861.01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889,899.65</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债务重组损失</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both"/>
              <w:rPr>
                <w:sz w:val="24"/>
                <w:szCs w:val="24"/>
              </w:rPr>
            </w:pPr>
            <w:r>
              <w:rPr>
                <w:color w:val="000000"/>
                <w:spacing w:val="0"/>
                <w:w w:val="100"/>
                <w:position w:val="0"/>
                <w:sz w:val="24"/>
                <w:szCs w:val="24"/>
              </w:rPr>
              <w:t>754,818.32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454,797.58</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非常支出</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680" w:firstLine="0"/>
              <w:jc w:val="right"/>
              <w:rPr>
                <w:sz w:val="24"/>
                <w:szCs w:val="24"/>
              </w:rPr>
            </w:pP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410,910.44</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固定资产减值准备</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both"/>
              <w:rPr>
                <w:sz w:val="24"/>
                <w:szCs w:val="24"/>
              </w:rPr>
            </w:pPr>
            <w:r>
              <w:rPr>
                <w:color w:val="000000"/>
                <w:spacing w:val="0"/>
                <w:w w:val="100"/>
                <w:position w:val="0"/>
                <w:sz w:val="24"/>
                <w:szCs w:val="24"/>
              </w:rPr>
              <w:t>8,074,288.89</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460" w:firstLine="0"/>
              <w:jc w:val="right"/>
              <w:rPr>
                <w:sz w:val="24"/>
                <w:szCs w:val="24"/>
              </w:rPr>
            </w:pPr>
            <w:r>
              <w:rPr>
                <w:color w:val="000000"/>
                <w:spacing w:val="0"/>
                <w:w w:val="100"/>
                <w:position w:val="0"/>
                <w:sz w:val="24"/>
                <w:szCs w:val="24"/>
              </w:rPr>
              <w:t>—</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740" w:right="0" w:firstLine="0"/>
              <w:jc w:val="both"/>
              <w:rPr>
                <w:sz w:val="24"/>
                <w:szCs w:val="24"/>
              </w:rPr>
            </w:pPr>
            <w:r>
              <w:rPr>
                <w:color w:val="000000"/>
                <w:spacing w:val="0"/>
                <w:w w:val="100"/>
                <w:position w:val="0"/>
                <w:sz w:val="24"/>
                <w:szCs w:val="24"/>
              </w:rPr>
              <w:t>1,568,878.65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311,712.47</w:t>
            </w:r>
          </w:p>
        </w:tc>
      </w:tr>
      <w:tr>
        <w:trPr>
          <w:trHeight w:val="76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合计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18,314,616.93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31,343,824.34</w:t>
            </w:r>
          </w:p>
        </w:tc>
      </w:tr>
      <w:tr>
        <w:trPr>
          <w:trHeight w:val="1766" w:hRule="exact"/>
        </w:trPr>
        <w:tc>
          <w:tcPr>
            <w:tcBorders/>
            <w:shd w:val="clear" w:color="auto" w:fill="FFFFFF"/>
            <w:vAlign w:val="top"/>
          </w:tcPr>
          <w:p>
            <w:pPr>
              <w:pStyle w:val="Style28"/>
              <w:keepNext w:val="0"/>
              <w:keepLines w:val="0"/>
              <w:widowControl w:val="0"/>
              <w:shd w:val="clear" w:color="auto" w:fill="auto"/>
              <w:bidi w:val="0"/>
              <w:spacing w:before="380" w:after="0" w:line="240" w:lineRule="auto"/>
              <w:ind w:left="0" w:right="0" w:firstLine="0"/>
              <w:jc w:val="both"/>
              <w:rPr>
                <w:sz w:val="24"/>
                <w:szCs w:val="24"/>
              </w:rPr>
            </w:pPr>
            <w:r>
              <w:rPr>
                <w:color w:val="000000"/>
                <w:spacing w:val="0"/>
                <w:w w:val="100"/>
                <w:position w:val="0"/>
                <w:sz w:val="24"/>
                <w:szCs w:val="24"/>
              </w:rPr>
              <w:t>45.</w:t>
            </w:r>
          </w:p>
        </w:tc>
        <w:tc>
          <w:tcPr>
            <w:tcBorders/>
            <w:shd w:val="clear" w:color="auto" w:fill="FFFFFF"/>
            <w:vAlign w:val="bottom"/>
          </w:tcPr>
          <w:p>
            <w:pPr>
              <w:pStyle w:val="Style28"/>
              <w:keepNext w:val="0"/>
              <w:keepLines w:val="0"/>
              <w:widowControl w:val="0"/>
              <w:shd w:val="clear" w:color="auto" w:fill="auto"/>
              <w:bidi w:val="0"/>
              <w:spacing w:before="0" w:after="820" w:line="240" w:lineRule="auto"/>
              <w:ind w:left="0" w:right="0" w:firstLine="360"/>
              <w:jc w:val="left"/>
              <w:rPr>
                <w:sz w:val="24"/>
                <w:szCs w:val="24"/>
              </w:rPr>
            </w:pPr>
            <w:r>
              <w:rPr>
                <w:color w:val="000000"/>
                <w:spacing w:val="0"/>
                <w:w w:val="100"/>
                <w:position w:val="0"/>
                <w:sz w:val="24"/>
                <w:szCs w:val="24"/>
              </w:rPr>
              <w:t>所得税</w:t>
            </w:r>
          </w:p>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本年应计提所得税</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180" w:line="211" w:lineRule="exact"/>
              <w:ind w:left="0" w:right="0" w:firstLine="0"/>
              <w:jc w:val="center"/>
              <w:rPr>
                <w:sz w:val="24"/>
                <w:szCs w:val="24"/>
              </w:rPr>
            </w:pPr>
            <w:r>
              <w:rPr>
                <w:color w:val="000000"/>
                <w:spacing w:val="0"/>
                <w:w w:val="100"/>
                <w:position w:val="0"/>
                <w:sz w:val="24"/>
                <w:szCs w:val="24"/>
                <w:u w:val="single"/>
              </w:rPr>
              <w:t xml:space="preserve">本年累计数 </w:t>
            </w:r>
            <w:r>
              <w:rPr>
                <w:color w:val="000000"/>
                <w:spacing w:val="0"/>
                <w:w w:val="100"/>
                <w:position w:val="0"/>
                <w:sz w:val="24"/>
                <w:szCs w:val="24"/>
              </w:rPr>
              <w:t>人民币兀</w:t>
            </w:r>
          </w:p>
          <w:p>
            <w:pPr>
              <w:pStyle w:val="Style28"/>
              <w:keepNext w:val="0"/>
              <w:keepLines w:val="0"/>
              <w:widowControl w:val="0"/>
              <w:shd w:val="clear" w:color="auto" w:fill="auto"/>
              <w:bidi w:val="0"/>
              <w:spacing w:before="0" w:after="0" w:line="211" w:lineRule="exact"/>
              <w:ind w:left="1560" w:right="0" w:firstLine="0"/>
              <w:jc w:val="left"/>
              <w:rPr>
                <w:sz w:val="24"/>
                <w:szCs w:val="24"/>
              </w:rPr>
            </w:pPr>
            <w:r>
              <w:rPr>
                <w:color w:val="000000"/>
                <w:spacing w:val="0"/>
                <w:w w:val="100"/>
                <w:position w:val="0"/>
                <w:sz w:val="24"/>
                <w:szCs w:val="24"/>
              </w:rPr>
              <w:t>227,202,622.27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180" w:line="211" w:lineRule="exact"/>
              <w:ind w:left="0" w:right="0" w:firstLine="0"/>
              <w:jc w:val="center"/>
              <w:rPr>
                <w:sz w:val="24"/>
                <w:szCs w:val="24"/>
              </w:rPr>
            </w:pPr>
            <w:r>
              <w:rPr>
                <w:color w:val="000000"/>
                <w:spacing w:val="0"/>
                <w:w w:val="100"/>
                <w:position w:val="0"/>
                <w:sz w:val="24"/>
                <w:szCs w:val="24"/>
                <w:u w:val="single"/>
              </w:rPr>
              <w:t xml:space="preserve">上年累，计数 </w:t>
            </w:r>
            <w:r>
              <w:rPr>
                <w:color w:val="000000"/>
                <w:spacing w:val="0"/>
                <w:w w:val="100"/>
                <w:position w:val="0"/>
                <w:sz w:val="24"/>
                <w:szCs w:val="24"/>
              </w:rPr>
              <w:t>人民币兀</w:t>
            </w:r>
          </w:p>
          <w:p>
            <w:pPr>
              <w:pStyle w:val="Style28"/>
              <w:keepNext w:val="0"/>
              <w:keepLines w:val="0"/>
              <w:widowControl w:val="0"/>
              <w:shd w:val="clear" w:color="auto" w:fill="auto"/>
              <w:bidi w:val="0"/>
              <w:spacing w:before="0" w:after="0" w:line="211" w:lineRule="exact"/>
              <w:ind w:left="0" w:right="0" w:firstLine="240"/>
              <w:jc w:val="left"/>
              <w:rPr>
                <w:sz w:val="24"/>
                <w:szCs w:val="24"/>
              </w:rPr>
            </w:pPr>
            <w:r>
              <w:rPr>
                <w:color w:val="000000"/>
                <w:spacing w:val="0"/>
                <w:w w:val="100"/>
                <w:position w:val="0"/>
                <w:sz w:val="24"/>
                <w:szCs w:val="24"/>
              </w:rPr>
              <w:t>257,656,962.32</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社交所得税</w:t>
            </w:r>
            <w:r>
              <w:rPr>
                <w:color w:val="000000"/>
                <w:spacing w:val="0"/>
                <w:w w:val="100"/>
                <w:position w:val="0"/>
                <w:sz w:val="24"/>
                <w:szCs w:val="24"/>
              </w:rPr>
              <w:t>z</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both"/>
              <w:rPr>
                <w:sz w:val="24"/>
                <w:szCs w:val="24"/>
              </w:rPr>
            </w:pPr>
            <w:r>
              <w:rPr>
                <w:color w:val="000000"/>
                <w:spacing w:val="0"/>
                <w:w w:val="100"/>
                <w:position w:val="0"/>
                <w:sz w:val="24"/>
                <w:szCs w:val="24"/>
              </w:rPr>
              <w:t>9,013,803.73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1,212,471.87</w:t>
            </w:r>
          </w:p>
        </w:tc>
      </w:tr>
      <w:tr>
        <w:trPr>
          <w:trHeight w:val="113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140" w:line="240" w:lineRule="auto"/>
              <w:ind w:left="0" w:right="0" w:firstLine="220"/>
              <w:jc w:val="left"/>
              <w:rPr>
                <w:sz w:val="24"/>
                <w:szCs w:val="24"/>
              </w:rPr>
            </w:pPr>
            <w:r>
              <w:rPr>
                <w:color w:val="000000"/>
                <w:spacing w:val="0"/>
                <w:w w:val="100"/>
                <w:position w:val="0"/>
                <w:sz w:val="24"/>
                <w:szCs w:val="24"/>
              </w:rPr>
              <w:t>购买国产设备抵税</w:t>
            </w:r>
          </w:p>
          <w:p>
            <w:pPr>
              <w:pStyle w:val="Style28"/>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合计</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160" w:line="240" w:lineRule="auto"/>
              <w:ind w:left="1560" w:right="0" w:firstLine="0"/>
              <w:jc w:val="left"/>
              <w:rPr>
                <w:sz w:val="24"/>
                <w:szCs w:val="24"/>
              </w:rPr>
            </w:pPr>
            <w:r>
              <w:rPr>
                <w:color w:val="000000"/>
                <w:spacing w:val="0"/>
                <w:w w:val="100"/>
                <w:position w:val="0"/>
                <w:sz w:val="24"/>
                <w:szCs w:val="24"/>
              </w:rPr>
              <w:t>(92,435,903.02)</w:t>
            </w:r>
          </w:p>
          <w:p>
            <w:pPr>
              <w:pStyle w:val="Style28"/>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143,780,522.98</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160" w:line="240" w:lineRule="auto"/>
              <w:ind w:left="0" w:right="0" w:firstLine="240"/>
              <w:jc w:val="left"/>
              <w:rPr>
                <w:sz w:val="24"/>
                <w:szCs w:val="24"/>
              </w:rPr>
            </w:pPr>
            <w:r>
              <w:rPr>
                <w:color w:val="000000"/>
                <w:spacing w:val="0"/>
                <w:w w:val="100"/>
                <w:position w:val="0"/>
                <w:sz w:val="24"/>
                <w:szCs w:val="24"/>
              </w:rPr>
              <w:t>(57,306,429.04)</w:t>
            </w:r>
          </w:p>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201,563,005.15</w:t>
            </w:r>
          </w:p>
        </w:tc>
      </w:tr>
    </w:tbl>
    <w:p>
      <w:pPr>
        <w:sectPr>
          <w:footnotePr>
            <w:pos w:val="pageBottom"/>
            <w:numFmt w:val="decimal"/>
            <w:numRestart w:val="continuous"/>
          </w:footnotePr>
          <w:type w:val="continuous"/>
          <w:pgSz w:w="11900" w:h="16840"/>
          <w:pgMar w:top="1628" w:right="767" w:bottom="5017" w:left="1054" w:header="0" w:footer="3" w:gutter="0"/>
          <w:cols w:space="720"/>
          <w:noEndnote/>
          <w:rtlGutter w:val="0"/>
          <w:docGrid w:linePitch="360"/>
        </w:sect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085" w:right="718" w:bottom="706" w:left="986" w:header="0" w:footer="3" w:gutter="0"/>
          <w:cols w:space="720"/>
          <w:noEndnote/>
          <w:rtlGutter w:val="0"/>
          <w:docGrid w:linePitch="360"/>
        </w:sectPr>
      </w:pPr>
    </w:p>
    <w:p>
      <w:pPr>
        <w:pStyle w:val="Style51"/>
        <w:keepNext w:val="0"/>
        <w:keepLines w:val="0"/>
        <w:framePr w:w="4018" w:h="298" w:wrap="none" w:vAnchor="text" w:hAnchor="page" w:x="987" w:y="21"/>
        <w:widowControl w:val="0"/>
        <w:shd w:val="clear" w:color="auto" w:fill="auto"/>
        <w:tabs>
          <w:tab w:pos="830" w:val="left"/>
        </w:tabs>
        <w:bidi w:val="0"/>
        <w:spacing w:before="0" w:after="0" w:line="240" w:lineRule="auto"/>
        <w:ind w:left="0" w:right="0" w:firstLine="0"/>
        <w:jc w:val="left"/>
      </w:pPr>
      <w:r>
        <w:rPr>
          <w:color w:val="000000"/>
          <w:spacing w:val="0"/>
          <w:w w:val="100"/>
          <w:position w:val="0"/>
          <w:sz w:val="24"/>
          <w:szCs w:val="24"/>
        </w:rPr>
        <w:t>46.</w:t>
        <w:tab/>
      </w:r>
      <w:r>
        <w:rPr>
          <w:color w:val="000000"/>
          <w:spacing w:val="0"/>
          <w:w w:val="100"/>
          <w:position w:val="0"/>
          <w:sz w:val="24"/>
          <w:szCs w:val="24"/>
        </w:rPr>
        <w:t>扣除非经常性损益后的净利润</w:t>
      </w:r>
    </w:p>
    <w:p>
      <w:pPr>
        <w:pStyle w:val="Style51"/>
        <w:keepNext w:val="0"/>
        <w:keepLines w:val="0"/>
        <w:framePr w:w="4358" w:h="2496" w:wrap="none" w:vAnchor="text" w:hAnchor="page" w:x="1707" w:y="1119"/>
        <w:widowControl w:val="0"/>
        <w:shd w:val="clear" w:color="auto" w:fill="auto"/>
        <w:bidi w:val="0"/>
        <w:spacing w:before="0" w:after="0" w:line="226" w:lineRule="exact"/>
        <w:ind w:left="0" w:right="0" w:firstLine="0"/>
        <w:jc w:val="left"/>
      </w:pPr>
      <w:r>
        <w:rPr>
          <w:color w:val="000000"/>
          <w:spacing w:val="0"/>
          <w:w w:val="100"/>
          <w:position w:val="0"/>
          <w:sz w:val="24"/>
          <w:szCs w:val="24"/>
        </w:rPr>
        <w:t>净利润</w:t>
      </w:r>
    </w:p>
    <w:p>
      <w:pPr>
        <w:pStyle w:val="Style51"/>
        <w:keepNext w:val="0"/>
        <w:keepLines w:val="0"/>
        <w:framePr w:w="4358" w:h="2496" w:wrap="none" w:vAnchor="text" w:hAnchor="page" w:x="1707" w:y="1119"/>
        <w:widowControl w:val="0"/>
        <w:shd w:val="clear" w:color="auto" w:fill="auto"/>
        <w:bidi w:val="0"/>
        <w:spacing w:before="0" w:after="0" w:line="226" w:lineRule="exact"/>
        <w:ind w:left="0" w:right="0" w:firstLine="0"/>
        <w:jc w:val="left"/>
      </w:pPr>
      <w:r>
        <w:rPr>
          <w:color w:val="000000"/>
          <w:spacing w:val="0"/>
          <w:w w:val="100"/>
          <w:position w:val="0"/>
          <w:sz w:val="24"/>
          <w:szCs w:val="24"/>
        </w:rPr>
        <w:t>加：非经常性损益项目</w:t>
      </w:r>
    </w:p>
    <w:p>
      <w:pPr>
        <w:pStyle w:val="Style51"/>
        <w:keepNext w:val="0"/>
        <w:keepLines w:val="0"/>
        <w:framePr w:w="4358" w:h="2496" w:wrap="none" w:vAnchor="text" w:hAnchor="page" w:x="1707" w:y="1119"/>
        <w:widowControl w:val="0"/>
        <w:shd w:val="clear" w:color="auto" w:fill="auto"/>
        <w:bidi w:val="0"/>
        <w:spacing w:before="0" w:after="0" w:line="226" w:lineRule="exact"/>
        <w:ind w:left="0" w:right="0" w:firstLine="700"/>
        <w:jc w:val="left"/>
      </w:pPr>
      <w:r>
        <w:rPr>
          <w:color w:val="000000"/>
          <w:spacing w:val="0"/>
          <w:w w:val="100"/>
          <w:position w:val="0"/>
          <w:sz w:val="24"/>
          <w:szCs w:val="24"/>
        </w:rPr>
        <w:t>-营业外收入</w:t>
      </w:r>
    </w:p>
    <w:p>
      <w:pPr>
        <w:pStyle w:val="Style51"/>
        <w:keepNext w:val="0"/>
        <w:keepLines w:val="0"/>
        <w:framePr w:w="4358" w:h="2496" w:wrap="none" w:vAnchor="text" w:hAnchor="page" w:x="1707" w:y="1119"/>
        <w:widowControl w:val="0"/>
        <w:shd w:val="clear" w:color="auto" w:fill="auto"/>
        <w:bidi w:val="0"/>
        <w:spacing w:before="0" w:after="0" w:line="226" w:lineRule="exact"/>
        <w:ind w:left="0" w:right="0" w:firstLine="700"/>
        <w:jc w:val="left"/>
      </w:pPr>
      <w:r>
        <w:rPr>
          <w:color w:val="000000"/>
          <w:spacing w:val="0"/>
          <w:w w:val="100"/>
          <w:position w:val="0"/>
          <w:sz w:val="24"/>
          <w:szCs w:val="24"/>
        </w:rPr>
        <w:t>-营业外支出</w:t>
      </w:r>
    </w:p>
    <w:p>
      <w:pPr>
        <w:pStyle w:val="Style51"/>
        <w:keepNext w:val="0"/>
        <w:keepLines w:val="0"/>
        <w:framePr w:w="4358" w:h="2496" w:wrap="none" w:vAnchor="text" w:hAnchor="page" w:x="1707" w:y="1119"/>
        <w:widowControl w:val="0"/>
        <w:shd w:val="clear" w:color="auto" w:fill="auto"/>
        <w:bidi w:val="0"/>
        <w:spacing w:before="0" w:after="0" w:line="240" w:lineRule="auto"/>
        <w:ind w:left="0" w:right="0" w:firstLine="700"/>
        <w:jc w:val="left"/>
      </w:pPr>
      <w:r>
        <w:rPr>
          <w:color w:val="000000"/>
          <w:spacing w:val="0"/>
          <w:w w:val="100"/>
          <w:position w:val="0"/>
          <w:sz w:val="24"/>
          <w:szCs w:val="24"/>
        </w:rPr>
        <w:t>-处置固定资产损失</w:t>
      </w:r>
    </w:p>
    <w:p>
      <w:pPr>
        <w:pStyle w:val="Style51"/>
        <w:keepNext w:val="0"/>
        <w:keepLines w:val="0"/>
        <w:framePr w:w="4358" w:h="2496" w:wrap="none" w:vAnchor="text" w:hAnchor="page" w:x="1707" w:y="1119"/>
        <w:widowControl w:val="0"/>
        <w:shd w:val="clear" w:color="auto" w:fill="auto"/>
        <w:bidi w:val="0"/>
        <w:spacing w:before="0" w:after="0" w:line="240" w:lineRule="auto"/>
        <w:ind w:left="0" w:right="0" w:firstLine="700"/>
        <w:jc w:val="left"/>
      </w:pPr>
      <w:r>
        <w:rPr>
          <w:color w:val="000000"/>
          <w:spacing w:val="0"/>
          <w:w w:val="100"/>
          <w:position w:val="0"/>
          <w:sz w:val="24"/>
          <w:szCs w:val="24"/>
        </w:rPr>
        <w:t>-补贴收入</w:t>
      </w:r>
    </w:p>
    <w:p>
      <w:pPr>
        <w:pStyle w:val="Style51"/>
        <w:keepNext w:val="0"/>
        <w:keepLines w:val="0"/>
        <w:framePr w:w="4358" w:h="2496" w:wrap="none" w:vAnchor="text" w:hAnchor="page" w:x="1707" w:y="1119"/>
        <w:widowControl w:val="0"/>
        <w:shd w:val="clear" w:color="auto" w:fill="auto"/>
        <w:bidi w:val="0"/>
        <w:spacing w:before="0" w:after="0" w:line="226" w:lineRule="exact"/>
        <w:ind w:left="0" w:right="0" w:firstLine="700"/>
        <w:jc w:val="left"/>
      </w:pPr>
      <w:r>
        <w:rPr>
          <w:color w:val="000000"/>
          <w:spacing w:val="0"/>
          <w:w w:val="100"/>
          <w:position w:val="0"/>
          <w:sz w:val="24"/>
          <w:szCs w:val="24"/>
        </w:rPr>
        <w:t>-转回的存货跌价准备</w:t>
      </w:r>
    </w:p>
    <w:p>
      <w:pPr>
        <w:pStyle w:val="Style51"/>
        <w:keepNext w:val="0"/>
        <w:keepLines w:val="0"/>
        <w:framePr w:w="4358" w:h="2496" w:wrap="none" w:vAnchor="text" w:hAnchor="page" w:x="1707" w:y="1119"/>
        <w:widowControl w:val="0"/>
        <w:shd w:val="clear" w:color="auto" w:fill="auto"/>
        <w:bidi w:val="0"/>
        <w:spacing w:before="0" w:after="0" w:line="240" w:lineRule="auto"/>
        <w:ind w:left="0" w:right="0" w:firstLine="700"/>
        <w:jc w:val="left"/>
      </w:pPr>
      <w:r>
        <w:rPr>
          <w:color w:val="000000"/>
          <w:spacing w:val="0"/>
          <w:w w:val="100"/>
          <w:position w:val="0"/>
          <w:sz w:val="24"/>
          <w:szCs w:val="24"/>
        </w:rPr>
        <w:t>-转回的坏账准备</w:t>
      </w:r>
    </w:p>
    <w:p>
      <w:pPr>
        <w:pStyle w:val="Style28"/>
        <w:keepNext w:val="0"/>
        <w:keepLines w:val="0"/>
        <w:framePr w:w="4358" w:h="2496" w:wrap="none" w:vAnchor="text" w:hAnchor="page" w:x="1707" w:y="1119"/>
        <w:widowControl w:val="0"/>
        <w:shd w:val="clear" w:color="auto" w:fill="auto"/>
        <w:bidi w:val="0"/>
        <w:spacing w:before="0" w:after="0" w:line="240" w:lineRule="auto"/>
        <w:ind w:left="0" w:right="0" w:firstLine="940"/>
        <w:jc w:val="left"/>
        <w:rPr>
          <w:sz w:val="12"/>
          <w:szCs w:val="12"/>
        </w:rPr>
      </w:pPr>
      <w:r>
        <w:rPr>
          <w:color w:val="000000"/>
          <w:spacing w:val="0"/>
          <w:w w:val="100"/>
          <w:position w:val="0"/>
          <w:sz w:val="12"/>
          <w:szCs w:val="12"/>
        </w:rPr>
        <w:t xml:space="preserve">T </w:t>
      </w:r>
      <w:r>
        <w:rPr>
          <w:color w:val="000000"/>
          <w:spacing w:val="0"/>
          <w:w w:val="100"/>
          <w:position w:val="0"/>
          <w:sz w:val="12"/>
          <w:szCs w:val="12"/>
        </w:rPr>
        <w:t xml:space="preserve">&lt; </w:t>
      </w:r>
      <w:r>
        <w:rPr>
          <w:color w:val="000000"/>
          <w:spacing w:val="0"/>
          <w:w w:val="100"/>
          <w:position w:val="0"/>
          <w:sz w:val="12"/>
          <w:szCs w:val="12"/>
        </w:rPr>
        <w:t>I</w:t>
      </w:r>
      <w:r>
        <w:rPr>
          <w:color w:val="000000"/>
          <w:spacing w:val="0"/>
          <w:w w:val="100"/>
          <w:position w:val="0"/>
          <w:sz w:val="12"/>
          <w:szCs w:val="12"/>
        </w:rPr>
        <w:t>~</w:t>
      </w:r>
      <w:r>
        <w:rPr>
          <w:color w:val="000000"/>
          <w:spacing w:val="0"/>
          <w:w w:val="100"/>
          <w:position w:val="0"/>
          <w:sz w:val="12"/>
          <w:szCs w:val="12"/>
        </w:rPr>
        <w:t>-I M J 7</w:t>
      </w:r>
      <w:r>
        <w:rPr>
          <w:color w:val="000000"/>
          <w:spacing w:val="0"/>
          <w:w w:val="100"/>
          <w:position w:val="0"/>
          <w:sz w:val="24"/>
          <w:szCs w:val="24"/>
        </w:rPr>
        <w:t>、</w:t>
      </w:r>
      <w:r>
        <w:rPr>
          <w:color w:val="000000"/>
          <w:spacing w:val="0"/>
          <w:w w:val="100"/>
          <w:position w:val="0"/>
          <w:sz w:val="12"/>
          <w:szCs w:val="12"/>
        </w:rPr>
        <w:t xml:space="preserve">K </w:t>
      </w:r>
      <w:r>
        <w:rPr>
          <w:color w:val="000000"/>
          <w:spacing w:val="0"/>
          <w:w w:val="100"/>
          <w:position w:val="0"/>
          <w:sz w:val="12"/>
          <w:szCs w:val="12"/>
          <w:u w:val="single"/>
        </w:rPr>
        <w:t xml:space="preserve">I </w:t>
      </w:r>
      <w:r>
        <w:rPr>
          <w:color w:val="000000"/>
          <w:spacing w:val="0"/>
          <w:w w:val="100"/>
          <w:position w:val="0"/>
          <w:sz w:val="24"/>
          <w:szCs w:val="24"/>
          <w:u w:val="single"/>
        </w:rPr>
        <w:t>匚</w:t>
      </w:r>
      <w:r>
        <w:rPr>
          <w:color w:val="000000"/>
          <w:spacing w:val="0"/>
          <w:w w:val="100"/>
          <w:position w:val="0"/>
          <w:sz w:val="24"/>
          <w:szCs w:val="24"/>
        </w:rPr>
        <w:t xml:space="preserve"> </w:t>
      </w:r>
      <w:r>
        <w:rPr>
          <w:color w:val="000000"/>
          <w:spacing w:val="0"/>
          <w:w w:val="100"/>
          <w:position w:val="0"/>
          <w:sz w:val="12"/>
          <w:szCs w:val="12"/>
        </w:rPr>
        <w:t>l±l</w:t>
      </w:r>
    </w:p>
    <w:p>
      <w:pPr>
        <w:pStyle w:val="Style51"/>
        <w:keepNext w:val="0"/>
        <w:keepLines w:val="0"/>
        <w:framePr w:w="4358" w:h="2496" w:wrap="none" w:vAnchor="text" w:hAnchor="page" w:x="1707" w:y="1119"/>
        <w:widowControl w:val="0"/>
        <w:shd w:val="clear" w:color="auto" w:fill="auto"/>
        <w:bidi w:val="0"/>
        <w:spacing w:before="0" w:after="0" w:line="226" w:lineRule="exact"/>
        <w:ind w:left="700" w:right="0" w:firstLine="20"/>
        <w:jc w:val="left"/>
      </w:pPr>
      <w:r>
        <w:rPr>
          <w:color w:val="000000"/>
          <w:spacing w:val="0"/>
          <w:w w:val="100"/>
          <w:position w:val="0"/>
          <w:sz w:val="24"/>
          <w:szCs w:val="24"/>
        </w:rPr>
        <w:t>-股权投资处置收益 经常性损益的所得税影响数</w:t>
      </w:r>
    </w:p>
    <w:p>
      <w:pPr>
        <w:pStyle w:val="Style51"/>
        <w:keepNext w:val="0"/>
        <w:keepLines w:val="0"/>
        <w:framePr w:w="4358" w:h="2496" w:wrap="none" w:vAnchor="text" w:hAnchor="page" w:x="1707" w:y="1119"/>
        <w:widowControl w:val="0"/>
        <w:shd w:val="clear" w:color="auto" w:fill="auto"/>
        <w:bidi w:val="0"/>
        <w:spacing w:before="0" w:after="0" w:line="226" w:lineRule="exact"/>
        <w:ind w:left="0" w:right="0" w:firstLine="700"/>
        <w:jc w:val="left"/>
      </w:pPr>
      <w:r>
        <w:rPr>
          <w:color w:val="000000"/>
          <w:spacing w:val="0"/>
          <w:w w:val="100"/>
          <w:position w:val="0"/>
          <w:sz w:val="24"/>
          <w:szCs w:val="24"/>
        </w:rPr>
        <w:t>经常性损益的少数股东损益影响数</w:t>
      </w:r>
    </w:p>
    <w:p>
      <w:pPr>
        <w:pStyle w:val="Style51"/>
        <w:keepNext w:val="0"/>
        <w:keepLines w:val="0"/>
        <w:framePr w:w="758" w:h="514" w:wrap="none" w:vAnchor="text" w:hAnchor="page" w:x="1707" w:y="3107"/>
        <w:widowControl w:val="0"/>
        <w:shd w:val="clear" w:color="auto" w:fill="auto"/>
        <w:bidi w:val="0"/>
        <w:spacing w:before="0" w:after="0" w:line="221" w:lineRule="exact"/>
        <w:ind w:left="0" w:right="0" w:firstLine="0"/>
        <w:jc w:val="left"/>
      </w:pPr>
      <w:r>
        <w:rPr>
          <w:color w:val="000000"/>
          <w:spacing w:val="0"/>
          <w:w w:val="100"/>
          <w:position w:val="0"/>
          <w:sz w:val="24"/>
          <w:szCs w:val="24"/>
        </w:rPr>
        <w:t>加：三 加：非</w:t>
      </w:r>
    </w:p>
    <w:p>
      <w:pPr>
        <w:pStyle w:val="Style51"/>
        <w:keepNext w:val="0"/>
        <w:keepLines w:val="0"/>
        <w:framePr w:w="3154" w:h="293" w:wrap="none" w:vAnchor="text" w:hAnchor="page" w:x="1712" w:y="3759"/>
        <w:widowControl w:val="0"/>
        <w:shd w:val="clear" w:color="auto" w:fill="auto"/>
        <w:bidi w:val="0"/>
        <w:spacing w:before="0" w:after="0" w:line="240" w:lineRule="auto"/>
        <w:ind w:left="0" w:right="0" w:firstLine="0"/>
        <w:jc w:val="left"/>
      </w:pPr>
      <w:r>
        <w:rPr>
          <w:color w:val="000000"/>
          <w:spacing w:val="0"/>
          <w:w w:val="100"/>
          <w:position w:val="0"/>
          <w:sz w:val="24"/>
          <w:szCs w:val="24"/>
        </w:rPr>
        <w:t>扣除非经常性损益后的净利润</w:t>
      </w:r>
    </w:p>
    <w:p>
      <w:pPr>
        <w:pStyle w:val="Style51"/>
        <w:keepNext w:val="0"/>
        <w:keepLines w:val="0"/>
        <w:framePr w:w="4498" w:h="293" w:wrap="none" w:vAnchor="text" w:hAnchor="page" w:x="987" w:y="4849"/>
        <w:widowControl w:val="0"/>
        <w:shd w:val="clear" w:color="auto" w:fill="auto"/>
        <w:tabs>
          <w:tab w:pos="802" w:val="left"/>
        </w:tabs>
        <w:bidi w:val="0"/>
        <w:spacing w:before="0" w:after="0" w:line="240" w:lineRule="auto"/>
        <w:ind w:left="0" w:right="0" w:firstLine="0"/>
        <w:jc w:val="left"/>
      </w:pPr>
      <w:r>
        <w:rPr>
          <w:color w:val="000000"/>
          <w:spacing w:val="0"/>
          <w:w w:val="100"/>
          <w:position w:val="0"/>
          <w:sz w:val="24"/>
          <w:szCs w:val="24"/>
        </w:rPr>
        <w:t>47.</w:t>
        <w:tab/>
      </w:r>
      <w:r>
        <w:rPr>
          <w:color w:val="000000"/>
          <w:spacing w:val="0"/>
          <w:w w:val="100"/>
          <w:position w:val="0"/>
          <w:sz w:val="24"/>
          <w:szCs w:val="24"/>
        </w:rPr>
        <w:t>收到的其他与经营活动有关的现金</w:t>
      </w:r>
    </w:p>
    <w:p>
      <w:pPr>
        <w:pStyle w:val="Style51"/>
        <w:keepNext w:val="0"/>
        <w:keepLines w:val="0"/>
        <w:framePr w:w="1238" w:h="744" w:wrap="none" w:vAnchor="text" w:hAnchor="page" w:x="1707" w:y="5958"/>
        <w:widowControl w:val="0"/>
        <w:shd w:val="clear" w:color="auto" w:fill="auto"/>
        <w:bidi w:val="0"/>
        <w:spacing w:before="0" w:after="0" w:line="240" w:lineRule="auto"/>
        <w:ind w:left="0" w:right="0" w:firstLine="0"/>
        <w:jc w:val="left"/>
      </w:pPr>
      <w:r>
        <w:rPr>
          <w:color w:val="000000"/>
          <w:spacing w:val="0"/>
          <w:w w:val="100"/>
          <w:position w:val="0"/>
          <w:sz w:val="24"/>
          <w:szCs w:val="24"/>
        </w:rPr>
        <w:t>利息收入金</w:t>
      </w:r>
    </w:p>
    <w:p>
      <w:pPr>
        <w:pStyle w:val="Style51"/>
        <w:keepNext w:val="0"/>
        <w:keepLines w:val="0"/>
        <w:framePr w:w="1238" w:h="744" w:wrap="none" w:vAnchor="text" w:hAnchor="page" w:x="1707" w:y="5958"/>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p>
      <w:pPr>
        <w:pStyle w:val="Style51"/>
        <w:keepNext w:val="0"/>
        <w:keepLines w:val="0"/>
        <w:framePr w:w="518" w:h="293" w:wrap="none" w:vAnchor="text" w:hAnchor="page" w:x="1707" w:y="6846"/>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p>
      <w:pPr>
        <w:pStyle w:val="Style51"/>
        <w:keepNext w:val="0"/>
        <w:keepLines w:val="0"/>
        <w:framePr w:w="1939" w:h="3120" w:wrap="none" w:vAnchor="text" w:hAnchor="page" w:x="6911" w:y="481"/>
        <w:widowControl w:val="0"/>
        <w:shd w:val="clear" w:color="auto" w:fill="auto"/>
        <w:bidi w:val="0"/>
        <w:spacing w:before="0" w:after="180" w:line="202" w:lineRule="exact"/>
        <w:ind w:left="0" w:right="0" w:firstLine="0"/>
        <w:jc w:val="center"/>
      </w:pPr>
      <w:r>
        <w:rPr>
          <w:color w:val="000000"/>
          <w:spacing w:val="0"/>
          <w:w w:val="100"/>
          <w:position w:val="0"/>
          <w:sz w:val="24"/>
          <w:szCs w:val="24"/>
        </w:rPr>
        <w:t>本年累计数</w:t>
        <w:br/>
        <w:t>人民币兀</w:t>
      </w:r>
    </w:p>
    <w:p>
      <w:pPr>
        <w:pStyle w:val="Style51"/>
        <w:keepNext w:val="0"/>
        <w:keepLines w:val="0"/>
        <w:framePr w:w="1939" w:h="3120" w:wrap="none" w:vAnchor="text" w:hAnchor="page" w:x="6911" w:y="481"/>
        <w:widowControl w:val="0"/>
        <w:shd w:val="clear" w:color="auto" w:fill="auto"/>
        <w:bidi w:val="0"/>
        <w:spacing w:before="0" w:after="180" w:line="220" w:lineRule="exact"/>
        <w:ind w:left="0" w:right="0" w:firstLine="0"/>
        <w:jc w:val="both"/>
      </w:pPr>
      <w:r>
        <w:rPr>
          <w:color w:val="000000"/>
          <w:spacing w:val="0"/>
          <w:w w:val="100"/>
          <w:position w:val="0"/>
          <w:sz w:val="24"/>
          <w:szCs w:val="24"/>
        </w:rPr>
        <w:t>602,967,195.37</w:t>
      </w:r>
    </w:p>
    <w:p>
      <w:pPr>
        <w:pStyle w:val="Style51"/>
        <w:keepNext w:val="0"/>
        <w:keepLines w:val="0"/>
        <w:framePr w:w="1939" w:h="3120" w:wrap="none" w:vAnchor="text" w:hAnchor="page" w:x="6911" w:y="481"/>
        <w:widowControl w:val="0"/>
        <w:shd w:val="clear" w:color="auto" w:fill="auto"/>
        <w:bidi w:val="0"/>
        <w:spacing w:before="0" w:after="0" w:line="220" w:lineRule="exact"/>
        <w:ind w:left="0" w:right="0" w:firstLine="0"/>
        <w:jc w:val="both"/>
      </w:pPr>
      <w:r>
        <w:rPr>
          <w:color w:val="000000"/>
          <w:spacing w:val="0"/>
          <w:w w:val="100"/>
          <w:position w:val="0"/>
          <w:sz w:val="24"/>
          <w:szCs w:val="24"/>
        </w:rPr>
        <w:t>(19,406,564.24)</w:t>
      </w:r>
    </w:p>
    <w:p>
      <w:pPr>
        <w:pStyle w:val="Style51"/>
        <w:keepNext w:val="0"/>
        <w:keepLines w:val="0"/>
        <w:framePr w:w="1939" w:h="3120" w:wrap="none" w:vAnchor="text" w:hAnchor="page" w:x="6911" w:y="481"/>
        <w:widowControl w:val="0"/>
        <w:shd w:val="clear" w:color="auto" w:fill="auto"/>
        <w:bidi w:val="0"/>
        <w:spacing w:before="0" w:after="0" w:line="220" w:lineRule="exact"/>
        <w:ind w:left="0" w:right="0" w:firstLine="360"/>
        <w:jc w:val="left"/>
      </w:pPr>
      <w:r>
        <w:rPr>
          <w:color w:val="000000"/>
          <w:spacing w:val="0"/>
          <w:w w:val="100"/>
          <w:position w:val="0"/>
          <w:sz w:val="24"/>
          <w:szCs w:val="24"/>
        </w:rPr>
        <w:t>2,779,557.98</w:t>
      </w:r>
    </w:p>
    <w:p>
      <w:pPr>
        <w:pStyle w:val="Style51"/>
        <w:keepNext w:val="0"/>
        <w:keepLines w:val="0"/>
        <w:framePr w:w="1939" w:h="3120" w:wrap="none" w:vAnchor="text" w:hAnchor="page" w:x="6911" w:y="481"/>
        <w:widowControl w:val="0"/>
        <w:shd w:val="clear" w:color="auto" w:fill="auto"/>
        <w:bidi w:val="0"/>
        <w:spacing w:before="0" w:after="180" w:line="220" w:lineRule="exact"/>
        <w:ind w:left="0" w:right="0" w:firstLine="0"/>
        <w:jc w:val="right"/>
      </w:pPr>
      <w:r>
        <w:rPr>
          <w:color w:val="000000"/>
          <w:spacing w:val="0"/>
          <w:w w:val="100"/>
          <w:position w:val="0"/>
          <w:sz w:val="24"/>
          <w:szCs w:val="24"/>
        </w:rPr>
        <w:t xml:space="preserve">4,376,293.41 (142,185,569.48) (31,038.60) (19,095,320.78) (80,268,170.26) </w:t>
      </w:r>
      <w:r>
        <w:rPr>
          <w:color w:val="000000"/>
          <w:spacing w:val="0"/>
          <w:w w:val="100"/>
          <w:position w:val="0"/>
          <w:sz w:val="24"/>
          <w:szCs w:val="24"/>
        </w:rPr>
        <w:t xml:space="preserve">62,939,559.80 </w:t>
      </w:r>
      <w:r>
        <w:rPr>
          <w:color w:val="000000"/>
          <w:spacing w:val="0"/>
          <w:w w:val="100"/>
          <w:position w:val="0"/>
          <w:sz w:val="24"/>
          <w:szCs w:val="24"/>
        </w:rPr>
        <w:t>24,157,014.31</w:t>
      </w:r>
    </w:p>
    <w:p>
      <w:pPr>
        <w:pStyle w:val="Style51"/>
        <w:keepNext w:val="0"/>
        <w:keepLines w:val="0"/>
        <w:framePr w:w="1718" w:h="298" w:wrap="none" w:vAnchor="text" w:hAnchor="page" w:x="7011" w:y="3745"/>
        <w:widowControl w:val="0"/>
        <w:shd w:val="clear" w:color="auto" w:fill="auto"/>
        <w:bidi w:val="0"/>
        <w:spacing w:before="0" w:after="0" w:line="240" w:lineRule="auto"/>
        <w:ind w:left="0" w:right="0" w:firstLine="0"/>
        <w:jc w:val="center"/>
      </w:pPr>
      <w:r>
        <w:rPr>
          <w:color w:val="000000"/>
          <w:spacing w:val="0"/>
          <w:w w:val="100"/>
          <w:position w:val="0"/>
          <w:sz w:val="24"/>
          <w:szCs w:val="24"/>
        </w:rPr>
        <w:t>436,232,957.51</w:t>
      </w:r>
    </w:p>
    <w:p>
      <w:pPr>
        <w:pStyle w:val="Style51"/>
        <w:keepNext w:val="0"/>
        <w:keepLines w:val="0"/>
        <w:framePr w:w="1699" w:h="1382" w:wrap="none" w:vAnchor="text" w:hAnchor="page" w:x="7074" w:y="530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本年累计数</w:t>
        <w:br/>
      </w:r>
      <w:r>
        <w:rPr>
          <w:color w:val="000000"/>
          <w:spacing w:val="0"/>
          <w:w w:val="100"/>
          <w:position w:val="0"/>
          <w:sz w:val="24"/>
          <w:szCs w:val="24"/>
        </w:rPr>
        <w:t>人民币兀</w:t>
      </w:r>
    </w:p>
    <w:p>
      <w:pPr>
        <w:pStyle w:val="Style51"/>
        <w:keepNext w:val="0"/>
        <w:keepLines w:val="0"/>
        <w:framePr w:w="1699" w:h="1382" w:wrap="none" w:vAnchor="text" w:hAnchor="page" w:x="7074" w:y="5300"/>
        <w:widowControl w:val="0"/>
        <w:shd w:val="clear" w:color="auto" w:fill="auto"/>
        <w:bidi w:val="0"/>
        <w:spacing w:before="0" w:after="0" w:line="223" w:lineRule="exact"/>
        <w:ind w:left="0" w:right="0" w:firstLine="0"/>
        <w:jc w:val="right"/>
      </w:pPr>
      <w:r>
        <w:rPr>
          <w:color w:val="000000"/>
          <w:spacing w:val="0"/>
          <w:w w:val="100"/>
          <w:position w:val="0"/>
          <w:sz w:val="24"/>
          <w:szCs w:val="24"/>
        </w:rPr>
        <w:t xml:space="preserve">142,185,569.48 24,006,214.46 </w:t>
      </w:r>
      <w:r>
        <w:rPr>
          <w:color w:val="000000"/>
          <w:spacing w:val="0"/>
          <w:w w:val="100"/>
          <w:position w:val="0"/>
          <w:sz w:val="24"/>
          <w:szCs w:val="24"/>
        </w:rPr>
        <w:t>24,403,900.95</w:t>
      </w:r>
    </w:p>
    <w:p>
      <w:pPr>
        <w:pStyle w:val="Style51"/>
        <w:keepNext w:val="0"/>
        <w:keepLines w:val="0"/>
        <w:framePr w:w="1699" w:h="302" w:wrap="none" w:vAnchor="text" w:hAnchor="page" w:x="7074" w:y="6822"/>
        <w:widowControl w:val="0"/>
        <w:shd w:val="clear" w:color="auto" w:fill="auto"/>
        <w:bidi w:val="0"/>
        <w:spacing w:before="0" w:after="0" w:line="240" w:lineRule="auto"/>
        <w:ind w:left="0" w:right="0" w:firstLine="0"/>
        <w:jc w:val="center"/>
      </w:pPr>
      <w:r>
        <w:rPr>
          <w:color w:val="000000"/>
          <w:spacing w:val="0"/>
          <w:w w:val="100"/>
          <w:position w:val="0"/>
          <w:sz w:val="24"/>
          <w:szCs w:val="24"/>
        </w:rPr>
        <w:t>190,595,684.89</w:t>
      </w:r>
    </w:p>
    <w:p>
      <w:pPr>
        <w:pStyle w:val="Style51"/>
        <w:keepNext w:val="0"/>
        <w:keepLines w:val="0"/>
        <w:framePr w:w="1939" w:h="3571" w:wrap="none" w:vAnchor="text" w:hAnchor="page" w:x="9162" w:y="471"/>
        <w:widowControl w:val="0"/>
        <w:shd w:val="clear" w:color="auto" w:fill="auto"/>
        <w:bidi w:val="0"/>
        <w:spacing w:before="0" w:after="0" w:line="240" w:lineRule="auto"/>
        <w:ind w:left="0" w:right="0" w:firstLine="0"/>
        <w:jc w:val="center"/>
      </w:pPr>
      <w:r>
        <w:rPr>
          <w:color w:val="000000"/>
          <w:spacing w:val="0"/>
          <w:w w:val="100"/>
          <w:position w:val="0"/>
          <w:sz w:val="24"/>
          <w:szCs w:val="24"/>
        </w:rPr>
        <w:t>上年累计数</w:t>
      </w:r>
    </w:p>
    <w:p>
      <w:pPr>
        <w:pStyle w:val="Style51"/>
        <w:keepNext w:val="0"/>
        <w:keepLines w:val="0"/>
        <w:framePr w:w="1939" w:h="3571" w:wrap="none" w:vAnchor="text" w:hAnchor="page" w:x="9162" w:y="471"/>
        <w:widowControl w:val="0"/>
        <w:pBdr>
          <w:top w:val="single" w:sz="4" w:space="0" w:color="auto"/>
        </w:pBdr>
        <w:shd w:val="clear" w:color="auto" w:fill="auto"/>
        <w:bidi w:val="0"/>
        <w:spacing w:before="0" w:after="160" w:line="240" w:lineRule="auto"/>
        <w:ind w:left="0" w:right="0" w:firstLine="0"/>
        <w:jc w:val="center"/>
      </w:pPr>
      <w:r>
        <w:rPr>
          <w:color w:val="000000"/>
          <w:spacing w:val="0"/>
          <w:w w:val="100"/>
          <w:position w:val="0"/>
          <w:sz w:val="24"/>
          <w:szCs w:val="24"/>
        </w:rPr>
        <w:t>人民币兀</w:t>
      </w:r>
    </w:p>
    <w:p>
      <w:pPr>
        <w:pStyle w:val="Style51"/>
        <w:keepNext w:val="0"/>
        <w:keepLines w:val="0"/>
        <w:framePr w:w="1939" w:h="3571" w:wrap="none" w:vAnchor="text" w:hAnchor="page" w:x="9162" w:y="471"/>
        <w:widowControl w:val="0"/>
        <w:shd w:val="clear" w:color="auto" w:fill="auto"/>
        <w:bidi w:val="0"/>
        <w:spacing w:before="0" w:after="160" w:line="240" w:lineRule="auto"/>
        <w:ind w:left="0" w:right="0" w:firstLine="0"/>
        <w:jc w:val="left"/>
      </w:pPr>
      <w:r>
        <w:rPr>
          <w:color w:val="000000"/>
          <w:spacing w:val="0"/>
          <w:w w:val="100"/>
          <w:position w:val="0"/>
          <w:sz w:val="24"/>
          <w:szCs w:val="24"/>
        </w:rPr>
        <w:t>602,433,342.24</w:t>
      </w:r>
    </w:p>
    <w:p>
      <w:pPr>
        <w:pStyle w:val="Style51"/>
        <w:keepNext w:val="0"/>
        <w:keepLines w:val="0"/>
        <w:framePr w:w="1939" w:h="3571" w:wrap="none" w:vAnchor="text" w:hAnchor="page" w:x="9162" w:y="471"/>
        <w:widowControl w:val="0"/>
        <w:shd w:val="clear" w:color="auto" w:fill="auto"/>
        <w:bidi w:val="0"/>
        <w:spacing w:before="0" w:after="0" w:line="240" w:lineRule="auto"/>
        <w:ind w:left="0" w:right="0" w:firstLine="240"/>
        <w:jc w:val="left"/>
      </w:pPr>
      <w:r>
        <w:rPr>
          <w:color w:val="000000"/>
          <w:spacing w:val="0"/>
          <w:w w:val="100"/>
          <w:position w:val="0"/>
          <w:sz w:val="24"/>
          <w:szCs w:val="24"/>
        </w:rPr>
        <w:t>(7,317,986.15)</w:t>
      </w:r>
    </w:p>
    <w:p>
      <w:pPr>
        <w:pStyle w:val="Style51"/>
        <w:keepNext w:val="0"/>
        <w:keepLines w:val="0"/>
        <w:framePr w:w="1939" w:h="3571" w:wrap="none" w:vAnchor="text" w:hAnchor="page" w:x="9162" w:y="471"/>
        <w:widowControl w:val="0"/>
        <w:shd w:val="clear" w:color="auto" w:fill="auto"/>
        <w:bidi w:val="0"/>
        <w:spacing w:before="0" w:after="160" w:line="240" w:lineRule="auto"/>
        <w:ind w:left="0" w:right="0" w:firstLine="240"/>
        <w:jc w:val="left"/>
      </w:pPr>
      <w:r>
        <w:rPr>
          <w:color w:val="000000"/>
          <w:spacing w:val="0"/>
          <w:w w:val="100"/>
          <w:position w:val="0"/>
          <w:sz w:val="24"/>
          <w:szCs w:val="24"/>
        </w:rPr>
        <w:t>31,343,824.34</w:t>
      </w:r>
    </w:p>
    <w:p>
      <w:pPr>
        <w:pStyle w:val="Style51"/>
        <w:keepNext w:val="0"/>
        <w:keepLines w:val="0"/>
        <w:framePr w:w="1939" w:h="3571" w:wrap="none" w:vAnchor="text" w:hAnchor="page" w:x="9162" w:y="471"/>
        <w:widowControl w:val="0"/>
        <w:shd w:val="clear" w:color="auto" w:fill="auto"/>
        <w:bidi w:val="0"/>
        <w:spacing w:before="0" w:after="160" w:line="240" w:lineRule="auto"/>
        <w:ind w:left="0" w:right="0" w:firstLine="0"/>
        <w:jc w:val="left"/>
      </w:pPr>
      <w:r>
        <w:rPr>
          <w:color w:val="000000"/>
          <w:spacing w:val="0"/>
          <w:w w:val="100"/>
          <w:position w:val="0"/>
          <w:sz w:val="24"/>
          <w:szCs w:val="24"/>
        </w:rPr>
        <w:t>(120,092,902.71)</w:t>
      </w:r>
    </w:p>
    <w:p>
      <w:pPr>
        <w:pStyle w:val="Style51"/>
        <w:keepNext w:val="0"/>
        <w:keepLines w:val="0"/>
        <w:framePr w:w="1939" w:h="3571" w:wrap="none" w:vAnchor="text" w:hAnchor="page" w:x="9162" w:y="471"/>
        <w:widowControl w:val="0"/>
        <w:shd w:val="clear" w:color="auto" w:fill="auto"/>
        <w:bidi w:val="0"/>
        <w:spacing w:before="0" w:after="160" w:line="240" w:lineRule="auto"/>
        <w:ind w:left="0" w:right="0" w:firstLine="0"/>
        <w:jc w:val="left"/>
      </w:pPr>
      <w:r>
        <w:rPr>
          <w:color w:val="000000"/>
          <w:spacing w:val="0"/>
          <w:w w:val="100"/>
          <w:position w:val="0"/>
          <w:sz w:val="24"/>
          <w:szCs w:val="24"/>
        </w:rPr>
        <w:t>(14,125,007.97)</w:t>
      </w:r>
    </w:p>
    <w:p>
      <w:pPr>
        <w:pStyle w:val="Style51"/>
        <w:keepNext w:val="0"/>
        <w:keepLines w:val="0"/>
        <w:framePr w:w="1939" w:h="3571" w:wrap="none" w:vAnchor="text" w:hAnchor="page" w:x="9162" w:y="471"/>
        <w:widowControl w:val="0"/>
        <w:shd w:val="clear" w:color="auto" w:fill="auto"/>
        <w:bidi w:val="0"/>
        <w:spacing w:before="0" w:after="0" w:line="240" w:lineRule="auto"/>
        <w:ind w:left="0" w:right="0" w:firstLine="240"/>
        <w:jc w:val="left"/>
      </w:pPr>
      <w:r>
        <w:rPr>
          <w:color w:val="000000"/>
          <w:spacing w:val="0"/>
          <w:w w:val="100"/>
          <w:position w:val="0"/>
          <w:sz w:val="24"/>
          <w:szCs w:val="24"/>
        </w:rPr>
        <w:t>30,915,797.58</w:t>
      </w:r>
    </w:p>
    <w:p>
      <w:pPr>
        <w:pStyle w:val="Style51"/>
        <w:keepNext w:val="0"/>
        <w:keepLines w:val="0"/>
        <w:framePr w:w="1939" w:h="3571" w:wrap="none" w:vAnchor="text" w:hAnchor="page" w:x="9162" w:y="471"/>
        <w:widowControl w:val="0"/>
        <w:shd w:val="clear" w:color="auto" w:fill="auto"/>
        <w:bidi w:val="0"/>
        <w:spacing w:before="0" w:after="160" w:line="240" w:lineRule="auto"/>
        <w:ind w:left="0" w:right="0" w:firstLine="340"/>
        <w:jc w:val="left"/>
      </w:pPr>
      <w:r>
        <w:rPr>
          <w:color w:val="000000"/>
          <w:spacing w:val="0"/>
          <w:w w:val="100"/>
          <w:position w:val="0"/>
          <w:sz w:val="24"/>
          <w:szCs w:val="24"/>
        </w:rPr>
        <w:t>8,749,164.97</w:t>
      </w:r>
    </w:p>
    <w:p>
      <w:pPr>
        <w:pStyle w:val="Style51"/>
        <w:keepNext w:val="0"/>
        <w:keepLines w:val="0"/>
        <w:framePr w:w="1939" w:h="3571" w:wrap="none" w:vAnchor="text" w:hAnchor="page" w:x="9162" w:y="471"/>
        <w:widowControl w:val="0"/>
        <w:shd w:val="clear" w:color="auto" w:fill="auto"/>
        <w:bidi w:val="0"/>
        <w:spacing w:before="0" w:after="160" w:line="240" w:lineRule="auto"/>
        <w:ind w:left="0" w:right="0" w:firstLine="0"/>
        <w:jc w:val="left"/>
      </w:pPr>
      <w:r>
        <w:rPr>
          <w:color w:val="000000"/>
          <w:spacing w:val="0"/>
          <w:w w:val="100"/>
          <w:position w:val="0"/>
          <w:sz w:val="24"/>
          <w:szCs w:val="24"/>
        </w:rPr>
        <w:t>531,906,232.30</w:t>
      </w:r>
    </w:p>
    <w:p>
      <w:pPr>
        <w:pStyle w:val="Style51"/>
        <w:keepNext w:val="0"/>
        <w:keepLines w:val="0"/>
        <w:framePr w:w="1699" w:h="1382" w:wrap="none" w:vAnchor="text" w:hAnchor="page" w:x="9325" w:y="530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上年累计数</w:t>
        <w:br/>
      </w:r>
      <w:r>
        <w:rPr>
          <w:color w:val="000000"/>
          <w:spacing w:val="0"/>
          <w:w w:val="100"/>
          <w:position w:val="0"/>
          <w:sz w:val="24"/>
          <w:szCs w:val="24"/>
        </w:rPr>
        <w:t>人民币兀</w:t>
      </w:r>
    </w:p>
    <w:p>
      <w:pPr>
        <w:pStyle w:val="Style51"/>
        <w:keepNext w:val="0"/>
        <w:keepLines w:val="0"/>
        <w:framePr w:w="1699" w:h="1382" w:wrap="none" w:vAnchor="text" w:hAnchor="page" w:x="9325" w:y="5300"/>
        <w:widowControl w:val="0"/>
        <w:shd w:val="clear" w:color="auto" w:fill="auto"/>
        <w:bidi w:val="0"/>
        <w:spacing w:before="0" w:after="0" w:line="211" w:lineRule="exact"/>
        <w:ind w:left="0" w:right="0" w:firstLine="0"/>
        <w:jc w:val="center"/>
      </w:pPr>
      <w:r>
        <w:rPr>
          <w:color w:val="000000"/>
          <w:spacing w:val="0"/>
          <w:w w:val="100"/>
          <w:position w:val="0"/>
          <w:sz w:val="24"/>
          <w:szCs w:val="24"/>
        </w:rPr>
        <w:t>120,092,902.71</w:t>
      </w:r>
    </w:p>
    <w:p>
      <w:pPr>
        <w:pStyle w:val="Style51"/>
        <w:keepNext w:val="0"/>
        <w:keepLines w:val="0"/>
        <w:framePr w:w="1699" w:h="1382" w:wrap="none" w:vAnchor="text" w:hAnchor="page" w:x="9325" w:y="5300"/>
        <w:widowControl w:val="0"/>
        <w:shd w:val="clear" w:color="auto" w:fill="auto"/>
        <w:bidi w:val="0"/>
        <w:spacing w:before="0" w:after="0" w:line="211" w:lineRule="exact"/>
        <w:ind w:left="0" w:right="0" w:firstLine="0"/>
        <w:jc w:val="right"/>
      </w:pPr>
      <w:r>
        <w:rPr>
          <w:color w:val="000000"/>
          <w:spacing w:val="0"/>
          <w:w w:val="100"/>
          <w:position w:val="0"/>
          <w:sz w:val="24"/>
          <w:szCs w:val="24"/>
        </w:rPr>
        <w:t>20,823,794.57</w:t>
      </w:r>
    </w:p>
    <w:p>
      <w:pPr>
        <w:pStyle w:val="Style51"/>
        <w:keepNext w:val="0"/>
        <w:keepLines w:val="0"/>
        <w:framePr w:w="1699" w:h="1382" w:wrap="none" w:vAnchor="text" w:hAnchor="page" w:x="9325" w:y="5300"/>
        <w:widowControl w:val="0"/>
        <w:shd w:val="clear" w:color="auto" w:fill="auto"/>
        <w:bidi w:val="0"/>
        <w:spacing w:before="0" w:after="0" w:line="211" w:lineRule="exact"/>
        <w:ind w:left="0" w:right="0" w:firstLine="0"/>
        <w:jc w:val="right"/>
      </w:pPr>
      <w:r>
        <w:rPr>
          <w:color w:val="000000"/>
          <w:spacing w:val="0"/>
          <w:w w:val="100"/>
          <w:position w:val="0"/>
          <w:sz w:val="24"/>
          <w:szCs w:val="24"/>
        </w:rPr>
        <w:t>20,209,411.09</w:t>
      </w:r>
    </w:p>
    <w:p>
      <w:pPr>
        <w:pStyle w:val="Style51"/>
        <w:keepNext w:val="0"/>
        <w:keepLines w:val="0"/>
        <w:framePr w:w="1699" w:h="302" w:wrap="none" w:vAnchor="text" w:hAnchor="page" w:x="9325" w:y="6822"/>
        <w:widowControl w:val="0"/>
        <w:shd w:val="clear" w:color="auto" w:fill="auto"/>
        <w:bidi w:val="0"/>
        <w:spacing w:before="0" w:after="0" w:line="240" w:lineRule="auto"/>
        <w:ind w:left="0" w:right="0" w:firstLine="0"/>
        <w:jc w:val="right"/>
      </w:pPr>
      <w:r>
        <w:rPr>
          <w:color w:val="000000"/>
          <w:spacing w:val="0"/>
          <w:w w:val="100"/>
          <w:position w:val="0"/>
          <w:sz w:val="24"/>
          <w:szCs w:val="24"/>
        </w:rPr>
        <w:t>161,126,108.37</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footnotePr>
            <w:pos w:val="pageBottom"/>
            <w:numFmt w:val="decimal"/>
            <w:numRestart w:val="continuous"/>
          </w:footnotePr>
          <w:type w:val="continuous"/>
          <w:pgSz w:w="11900" w:h="16840"/>
          <w:pgMar w:top="1085" w:right="718" w:bottom="706" w:left="986" w:header="0" w:footer="3" w:gutter="0"/>
          <w:cols w:space="720"/>
          <w:noEndnote/>
          <w:rtlGutter w:val="0"/>
          <w:docGrid w:linePitch="360"/>
        </w:sectPr>
      </w:pPr>
    </w:p>
    <w:p>
      <w:pPr>
        <w:pStyle w:val="Style51"/>
        <w:keepNext w:val="0"/>
        <w:keepLines w:val="0"/>
        <w:widowControl w:val="0"/>
        <w:pBdr>
          <w:top w:val="single" w:sz="4" w:space="0" w:color="auto"/>
        </w:pBdr>
        <w:shd w:val="clear" w:color="auto" w:fill="auto"/>
        <w:tabs>
          <w:tab w:pos="830" w:val="left"/>
        </w:tabs>
        <w:bidi w:val="0"/>
        <w:spacing w:before="0" w:after="180" w:line="240" w:lineRule="auto"/>
        <w:ind w:left="0" w:right="0" w:firstLine="0"/>
        <w:jc w:val="left"/>
      </w:pPr>
      <w:r>
        <w:rPr>
          <w:color w:val="000000"/>
          <w:spacing w:val="0"/>
          <w:w w:val="100"/>
          <w:position w:val="0"/>
          <w:sz w:val="24"/>
          <w:szCs w:val="24"/>
        </w:rPr>
        <w:t>48</w:t>
        <w:tab/>
        <w:t>支付其他与经营活动有关的现金</w:t>
      </w:r>
    </w:p>
    <w:p>
      <w:pPr>
        <w:widowControl w:val="0"/>
        <w:spacing w:line="1" w:lineRule="exact"/>
      </w:pPr>
      <w:r>
        <mc:AlternateContent>
          <mc:Choice Requires="wps">
            <w:drawing>
              <wp:anchor distT="457200" distB="3474720" distL="0" distR="0" simplePos="0" relativeHeight="125829781" behindDoc="0" locked="0" layoutInCell="1" allowOverlap="1">
                <wp:simplePos x="0" y="0"/>
                <wp:positionH relativeFrom="page">
                  <wp:posOffset>638810</wp:posOffset>
                </wp:positionH>
                <wp:positionV relativeFrom="paragraph">
                  <wp:posOffset>457200</wp:posOffset>
                </wp:positionV>
                <wp:extent cx="240665" cy="189230"/>
                <wp:wrapTopAndBottom/>
                <wp:docPr id="571" name="Shape 571"/>
                <a:graphic xmlns:a="http://schemas.openxmlformats.org/drawingml/2006/main">
                  <a:graphicData uri="http://schemas.microsoft.com/office/word/2010/wordprocessingShape">
                    <wps:wsp>
                      <wps:cNvSpPr txBox="1"/>
                      <wps:spPr>
                        <a:xfrm>
                          <a:ext cx="240665"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w:t>
                            </w:r>
                          </w:p>
                        </w:txbxContent>
                      </wps:txbx>
                      <wps:bodyPr wrap="none" lIns="0" tIns="0" rIns="0" bIns="0">
                        <a:noAutoFit/>
                      </wps:bodyPr>
                    </wps:wsp>
                  </a:graphicData>
                </a:graphic>
              </wp:anchor>
            </w:drawing>
          </mc:Choice>
          <mc:Fallback>
            <w:pict>
              <v:shape id="_x0000_s1597" type="#_x0000_t202" style="position:absolute;margin-left:50.300000000000004pt;margin-top:36.pt;width:18.949999999999999pt;height:14.9pt;z-index:-125828972;mso-wrap-distance-left:0;mso-wrap-distance-top:36.pt;mso-wrap-distance-right:0;mso-wrap-distance-bottom:273.60000000000002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49.</w:t>
                      </w:r>
                    </w:p>
                  </w:txbxContent>
                </v:textbox>
                <w10:wrap type="topAndBottom" anchorx="page"/>
              </v:shape>
            </w:pict>
          </mc:Fallback>
        </mc:AlternateContent>
      </w:r>
      <w:r>
        <mc:AlternateContent>
          <mc:Choice Requires="wps">
            <w:drawing>
              <wp:anchor distT="469265" distB="3465830" distL="0" distR="0" simplePos="0" relativeHeight="125829783" behindDoc="0" locked="0" layoutInCell="1" allowOverlap="1">
                <wp:simplePos x="0" y="0"/>
                <wp:positionH relativeFrom="page">
                  <wp:posOffset>1184275</wp:posOffset>
                </wp:positionH>
                <wp:positionV relativeFrom="paragraph">
                  <wp:posOffset>469265</wp:posOffset>
                </wp:positionV>
                <wp:extent cx="1688465" cy="186055"/>
                <wp:wrapTopAndBottom/>
                <wp:docPr id="573" name="Shape 573"/>
                <a:graphic xmlns:a="http://schemas.openxmlformats.org/drawingml/2006/main">
                  <a:graphicData uri="http://schemas.microsoft.com/office/word/2010/wordprocessingShape">
                    <wps:wsp>
                      <wps:cNvSpPr txBox="1"/>
                      <wps:spPr>
                        <a:xfrm>
                          <a:ext cx="168846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出售子公司所收到的现金</w:t>
                            </w:r>
                          </w:p>
                        </w:txbxContent>
                      </wps:txbx>
                      <wps:bodyPr wrap="none" lIns="0" tIns="0" rIns="0" bIns="0">
                        <a:noAutoFit/>
                      </wps:bodyPr>
                    </wps:wsp>
                  </a:graphicData>
                </a:graphic>
              </wp:anchor>
            </w:drawing>
          </mc:Choice>
          <mc:Fallback>
            <w:pict>
              <v:shape id="_x0000_s1599" type="#_x0000_t202" style="position:absolute;margin-left:93.25pt;margin-top:36.950000000000003pt;width:132.94999999999999pt;height:14.65pt;z-index:-125828970;mso-wrap-distance-left:0;mso-wrap-distance-top:36.950000000000003pt;mso-wrap-distance-right:0;mso-wrap-distance-bottom:272.89999999999998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出售子公司所收到的现金</w:t>
                      </w:r>
                    </w:p>
                  </w:txbxContent>
                </v:textbox>
                <w10:wrap type="topAndBottom" anchorx="page"/>
              </v:shape>
            </w:pict>
          </mc:Fallback>
        </mc:AlternateContent>
      </w:r>
      <w:r>
        <mc:AlternateContent>
          <mc:Choice Requires="wps">
            <w:drawing>
              <wp:anchor distT="1063625" distB="2207260" distL="0" distR="0" simplePos="0" relativeHeight="125829785" behindDoc="0" locked="0" layoutInCell="1" allowOverlap="1">
                <wp:simplePos x="0" y="0"/>
                <wp:positionH relativeFrom="page">
                  <wp:posOffset>1083945</wp:posOffset>
                </wp:positionH>
                <wp:positionV relativeFrom="paragraph">
                  <wp:posOffset>1063625</wp:posOffset>
                </wp:positionV>
                <wp:extent cx="2767330" cy="850265"/>
                <wp:wrapTopAndBottom/>
                <wp:docPr id="575" name="Shape 575"/>
                <a:graphic xmlns:a="http://schemas.openxmlformats.org/drawingml/2006/main">
                  <a:graphicData uri="http://schemas.microsoft.com/office/word/2010/wordprocessingShape">
                    <wps:wsp>
                      <wps:cNvSpPr txBox="1"/>
                      <wps:spPr>
                        <a:xfrm>
                          <a:ext cx="2767330" cy="850265"/>
                        </a:xfrm>
                        <a:prstGeom prst="rect"/>
                        <a:noFill/>
                      </wps:spPr>
                      <wps:txbx>
                        <w:txbxContent>
                          <w:p>
                            <w:pPr>
                              <w:pStyle w:val="Style51"/>
                              <w:keepNext w:val="0"/>
                              <w:keepLines w:val="0"/>
                              <w:widowControl w:val="0"/>
                              <w:shd w:val="clear" w:color="auto" w:fill="auto"/>
                              <w:bidi w:val="0"/>
                              <w:spacing w:before="0" w:after="0" w:line="437" w:lineRule="exact"/>
                              <w:ind w:left="0" w:right="0" w:firstLine="0"/>
                              <w:jc w:val="left"/>
                            </w:pPr>
                            <w:r>
                              <w:rPr>
                                <w:color w:val="000000"/>
                                <w:spacing w:val="0"/>
                                <w:w w:val="100"/>
                                <w:position w:val="0"/>
                                <w:sz w:val="24"/>
                                <w:szCs w:val="24"/>
                              </w:rPr>
                              <w:t>公司出售北京天宝嘉麟科技开发有限公司 公司出售寿光市新源煤炭有限公司</w:t>
                            </w:r>
                          </w:p>
                          <w:p>
                            <w:pPr>
                              <w:pStyle w:val="Style51"/>
                              <w:keepNext w:val="0"/>
                              <w:keepLines w:val="0"/>
                              <w:widowControl w:val="0"/>
                              <w:shd w:val="clear" w:color="auto" w:fill="auto"/>
                              <w:bidi w:val="0"/>
                              <w:spacing w:before="0" w:after="0" w:line="437" w:lineRule="exact"/>
                              <w:ind w:left="0" w:right="0" w:firstLine="0"/>
                              <w:jc w:val="left"/>
                            </w:pPr>
                            <w:r>
                              <w:rPr>
                                <w:color w:val="000000"/>
                                <w:spacing w:val="0"/>
                                <w:w w:val="100"/>
                                <w:position w:val="0"/>
                                <w:sz w:val="24"/>
                                <w:szCs w:val="24"/>
                              </w:rPr>
                              <w:t>合计收到现金</w:t>
                            </w:r>
                          </w:p>
                        </w:txbxContent>
                      </wps:txbx>
                      <wps:bodyPr lIns="0" tIns="0" rIns="0" bIns="0">
                        <a:noAutoFit/>
                      </wps:bodyPr>
                    </wps:wsp>
                  </a:graphicData>
                </a:graphic>
              </wp:anchor>
            </w:drawing>
          </mc:Choice>
          <mc:Fallback>
            <w:pict>
              <v:shape id="_x0000_s1601" type="#_x0000_t202" style="position:absolute;margin-left:85.350000000000009pt;margin-top:83.75pt;width:217.90000000000001pt;height:66.950000000000003pt;z-index:-125828968;mso-wrap-distance-left:0;mso-wrap-distance-top:83.75pt;mso-wrap-distance-right:0;mso-wrap-distance-bottom:173.80000000000001pt;mso-position-horizontal-relative:page" filled="f" stroked="f">
                <v:textbox inset="0,0,0,0">
                  <w:txbxContent>
                    <w:p>
                      <w:pPr>
                        <w:pStyle w:val="Style51"/>
                        <w:keepNext w:val="0"/>
                        <w:keepLines w:val="0"/>
                        <w:widowControl w:val="0"/>
                        <w:shd w:val="clear" w:color="auto" w:fill="auto"/>
                        <w:bidi w:val="0"/>
                        <w:spacing w:before="0" w:after="0" w:line="437" w:lineRule="exact"/>
                        <w:ind w:left="0" w:right="0" w:firstLine="0"/>
                        <w:jc w:val="left"/>
                      </w:pPr>
                      <w:r>
                        <w:rPr>
                          <w:color w:val="000000"/>
                          <w:spacing w:val="0"/>
                          <w:w w:val="100"/>
                          <w:position w:val="0"/>
                          <w:sz w:val="24"/>
                          <w:szCs w:val="24"/>
                        </w:rPr>
                        <w:t>公司出售北京天宝嘉麟科技开发有限公司 公司出售寿光市新源煤炭有限公司</w:t>
                      </w:r>
                    </w:p>
                    <w:p>
                      <w:pPr>
                        <w:pStyle w:val="Style51"/>
                        <w:keepNext w:val="0"/>
                        <w:keepLines w:val="0"/>
                        <w:widowControl w:val="0"/>
                        <w:shd w:val="clear" w:color="auto" w:fill="auto"/>
                        <w:bidi w:val="0"/>
                        <w:spacing w:before="0" w:after="0" w:line="437" w:lineRule="exact"/>
                        <w:ind w:left="0" w:right="0" w:firstLine="0"/>
                        <w:jc w:val="left"/>
                      </w:pPr>
                      <w:r>
                        <w:rPr>
                          <w:color w:val="000000"/>
                          <w:spacing w:val="0"/>
                          <w:w w:val="100"/>
                          <w:position w:val="0"/>
                          <w:sz w:val="24"/>
                          <w:szCs w:val="24"/>
                        </w:rPr>
                        <w:t>合计收到现金</w:t>
                      </w:r>
                    </w:p>
                  </w:txbxContent>
                </v:textbox>
                <w10:wrap type="topAndBottom" anchorx="page"/>
              </v:shape>
            </w:pict>
          </mc:Fallback>
        </mc:AlternateContent>
      </w:r>
      <w:r>
        <mc:AlternateContent>
          <mc:Choice Requires="wps">
            <w:drawing>
              <wp:anchor distT="746760" distB="2496820" distL="0" distR="0" simplePos="0" relativeHeight="125829787" behindDoc="0" locked="0" layoutInCell="1" allowOverlap="1">
                <wp:simplePos x="0" y="0"/>
                <wp:positionH relativeFrom="page">
                  <wp:posOffset>5920740</wp:posOffset>
                </wp:positionH>
                <wp:positionV relativeFrom="paragraph">
                  <wp:posOffset>746760</wp:posOffset>
                </wp:positionV>
                <wp:extent cx="1078865" cy="877570"/>
                <wp:wrapTopAndBottom/>
                <wp:docPr id="577" name="Shape 577"/>
                <a:graphic xmlns:a="http://schemas.openxmlformats.org/drawingml/2006/main">
                  <a:graphicData uri="http://schemas.microsoft.com/office/word/2010/wordprocessingShape">
                    <wps:wsp>
                      <wps:cNvSpPr txBox="1"/>
                      <wps:spPr>
                        <a:xfrm>
                          <a:ext cx="1078865" cy="877570"/>
                        </a:xfrm>
                        <a:prstGeom prst="rect"/>
                        <a:noFill/>
                      </wps:spPr>
                      <wps:txbx>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本年累，计数</w:t>
                              <w:br/>
                            </w: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11" w:lineRule="exact"/>
                              <w:ind w:left="0" w:right="0" w:firstLine="0"/>
                              <w:jc w:val="right"/>
                            </w:pPr>
                            <w:r>
                              <w:rPr>
                                <w:color w:val="000000"/>
                                <w:spacing w:val="0"/>
                                <w:w w:val="100"/>
                                <w:position w:val="0"/>
                                <w:sz w:val="24"/>
                                <w:szCs w:val="24"/>
                              </w:rPr>
                              <w:t>45,000,000.00</w:t>
                            </w:r>
                          </w:p>
                          <w:p>
                            <w:pPr>
                              <w:pStyle w:val="Style51"/>
                              <w:keepNext w:val="0"/>
                              <w:keepLines w:val="0"/>
                              <w:widowControl w:val="0"/>
                              <w:shd w:val="clear" w:color="auto" w:fill="auto"/>
                              <w:bidi w:val="0"/>
                              <w:spacing w:before="0" w:after="0" w:line="211" w:lineRule="exact"/>
                              <w:ind w:left="0" w:right="0" w:firstLine="0"/>
                              <w:jc w:val="right"/>
                            </w:pPr>
                            <w:r>
                              <w:rPr>
                                <w:color w:val="000000"/>
                                <w:spacing w:val="0"/>
                                <w:w w:val="100"/>
                                <w:position w:val="0"/>
                                <w:sz w:val="24"/>
                                <w:szCs w:val="24"/>
                              </w:rPr>
                              <w:t>122,955,046.03</w:t>
                            </w:r>
                          </w:p>
                          <w:p>
                            <w:pPr>
                              <w:pStyle w:val="Style51"/>
                              <w:keepNext w:val="0"/>
                              <w:keepLines w:val="0"/>
                              <w:widowControl w:val="0"/>
                              <w:shd w:val="clear" w:color="auto" w:fill="auto"/>
                              <w:bidi w:val="0"/>
                              <w:spacing w:before="0" w:after="0" w:line="211" w:lineRule="exact"/>
                              <w:ind w:left="0" w:right="0" w:firstLine="0"/>
                              <w:jc w:val="right"/>
                            </w:pPr>
                            <w:r>
                              <w:rPr>
                                <w:color w:val="000000"/>
                                <w:spacing w:val="0"/>
                                <w:w w:val="100"/>
                                <w:position w:val="0"/>
                                <w:sz w:val="24"/>
                                <w:szCs w:val="24"/>
                              </w:rPr>
                              <w:t>787,684.63</w:t>
                            </w:r>
                          </w:p>
                        </w:txbxContent>
                      </wps:txbx>
                      <wps:bodyPr lIns="0" tIns="0" rIns="0" bIns="0">
                        <a:noAutoFit/>
                      </wps:bodyPr>
                    </wps:wsp>
                  </a:graphicData>
                </a:graphic>
              </wp:anchor>
            </w:drawing>
          </mc:Choice>
          <mc:Fallback>
            <w:pict>
              <v:shape id="_x0000_s1603" type="#_x0000_t202" style="position:absolute;margin-left:466.19999999999999pt;margin-top:58.800000000000004pt;width:84.950000000000003pt;height:69.100000000000009pt;z-index:-125828966;mso-wrap-distance-left:0;mso-wrap-distance-top:58.800000000000004pt;mso-wrap-distance-right:0;mso-wrap-distance-bottom:196.59999999999999pt;mso-position-horizontal-relative:page" filled="f" stroked="f">
                <v:textbox inset="0,0,0,0">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本年累，计数</w:t>
                        <w:br/>
                      </w: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11" w:lineRule="exact"/>
                        <w:ind w:left="0" w:right="0" w:firstLine="0"/>
                        <w:jc w:val="right"/>
                      </w:pPr>
                      <w:r>
                        <w:rPr>
                          <w:color w:val="000000"/>
                          <w:spacing w:val="0"/>
                          <w:w w:val="100"/>
                          <w:position w:val="0"/>
                          <w:sz w:val="24"/>
                          <w:szCs w:val="24"/>
                        </w:rPr>
                        <w:t>45,000,000.00</w:t>
                      </w:r>
                    </w:p>
                    <w:p>
                      <w:pPr>
                        <w:pStyle w:val="Style51"/>
                        <w:keepNext w:val="0"/>
                        <w:keepLines w:val="0"/>
                        <w:widowControl w:val="0"/>
                        <w:shd w:val="clear" w:color="auto" w:fill="auto"/>
                        <w:bidi w:val="0"/>
                        <w:spacing w:before="0" w:after="0" w:line="211" w:lineRule="exact"/>
                        <w:ind w:left="0" w:right="0" w:firstLine="0"/>
                        <w:jc w:val="right"/>
                      </w:pPr>
                      <w:r>
                        <w:rPr>
                          <w:color w:val="000000"/>
                          <w:spacing w:val="0"/>
                          <w:w w:val="100"/>
                          <w:position w:val="0"/>
                          <w:sz w:val="24"/>
                          <w:szCs w:val="24"/>
                        </w:rPr>
                        <w:t>122,955,046.03</w:t>
                      </w:r>
                    </w:p>
                    <w:p>
                      <w:pPr>
                        <w:pStyle w:val="Style51"/>
                        <w:keepNext w:val="0"/>
                        <w:keepLines w:val="0"/>
                        <w:widowControl w:val="0"/>
                        <w:shd w:val="clear" w:color="auto" w:fill="auto"/>
                        <w:bidi w:val="0"/>
                        <w:spacing w:before="0" w:after="0" w:line="211" w:lineRule="exact"/>
                        <w:ind w:left="0" w:right="0" w:firstLine="0"/>
                        <w:jc w:val="right"/>
                      </w:pPr>
                      <w:r>
                        <w:rPr>
                          <w:color w:val="000000"/>
                          <w:spacing w:val="0"/>
                          <w:w w:val="100"/>
                          <w:position w:val="0"/>
                          <w:sz w:val="24"/>
                          <w:szCs w:val="24"/>
                        </w:rPr>
                        <w:t>787,684.63</w:t>
                      </w:r>
                    </w:p>
                  </w:txbxContent>
                </v:textbox>
                <w10:wrap type="topAndBottom" anchorx="page"/>
              </v:shape>
            </w:pict>
          </mc:Fallback>
        </mc:AlternateContent>
      </w:r>
      <w:r>
        <mc:AlternateContent>
          <mc:Choice Requires="wps">
            <w:drawing>
              <wp:anchor distT="1713230" distB="2216150" distL="0" distR="0" simplePos="0" relativeHeight="125829789" behindDoc="0" locked="0" layoutInCell="1" allowOverlap="1">
                <wp:simplePos x="0" y="0"/>
                <wp:positionH relativeFrom="page">
                  <wp:posOffset>5920740</wp:posOffset>
                </wp:positionH>
                <wp:positionV relativeFrom="paragraph">
                  <wp:posOffset>1713230</wp:posOffset>
                </wp:positionV>
                <wp:extent cx="1078865" cy="191770"/>
                <wp:wrapTopAndBottom/>
                <wp:docPr id="579" name="Shape 579"/>
                <a:graphic xmlns:a="http://schemas.openxmlformats.org/drawingml/2006/main">
                  <a:graphicData uri="http://schemas.microsoft.com/office/word/2010/wordprocessingShape">
                    <wps:wsp>
                      <wps:cNvSpPr txBox="1"/>
                      <wps:spPr>
                        <a:xfrm>
                          <a:ext cx="107886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168,742,730.66</w:t>
                            </w:r>
                          </w:p>
                        </w:txbxContent>
                      </wps:txbx>
                      <wps:bodyPr wrap="none" lIns="0" tIns="0" rIns="0" bIns="0">
                        <a:noAutoFit/>
                      </wps:bodyPr>
                    </wps:wsp>
                  </a:graphicData>
                </a:graphic>
              </wp:anchor>
            </w:drawing>
          </mc:Choice>
          <mc:Fallback>
            <w:pict>
              <v:shape id="_x0000_s1605" type="#_x0000_t202" style="position:absolute;margin-left:466.19999999999999pt;margin-top:134.90000000000001pt;width:84.950000000000003pt;height:15.1pt;z-index:-125828964;mso-wrap-distance-left:0;mso-wrap-distance-top:134.90000000000001pt;mso-wrap-distance-right:0;mso-wrap-distance-bottom:174.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168,742,730.66</w:t>
                      </w:r>
                    </w:p>
                  </w:txbxContent>
                </v:textbox>
                <w10:wrap type="topAndBottom" anchorx="page"/>
              </v:shape>
            </w:pict>
          </mc:Fallback>
        </mc:AlternateContent>
      </w:r>
      <w:r>
        <mc:AlternateContent>
          <mc:Choice Requires="wps">
            <w:drawing>
              <wp:anchor distT="2023745" distB="1399540" distL="0" distR="0" simplePos="0" relativeHeight="125829791" behindDoc="0" locked="0" layoutInCell="1" allowOverlap="1">
                <wp:simplePos x="0" y="0"/>
                <wp:positionH relativeFrom="page">
                  <wp:posOffset>1102360</wp:posOffset>
                </wp:positionH>
                <wp:positionV relativeFrom="paragraph">
                  <wp:posOffset>2023745</wp:posOffset>
                </wp:positionV>
                <wp:extent cx="429895" cy="697865"/>
                <wp:wrapTopAndBottom/>
                <wp:docPr id="581" name="Shape 581"/>
                <a:graphic xmlns:a="http://schemas.openxmlformats.org/drawingml/2006/main">
                  <a:graphicData uri="http://schemas.microsoft.com/office/word/2010/wordprocessingShape">
                    <wps:wsp>
                      <wps:cNvSpPr txBox="1"/>
                      <wps:spPr>
                        <a:xfrm>
                          <a:ext cx="429895" cy="697865"/>
                        </a:xfrm>
                        <a:prstGeom prst="rect"/>
                        <a:noFill/>
                      </wps:spPr>
                      <wps:txbx>
                        <w:txbxContent>
                          <w:p>
                            <w:pPr>
                              <w:pStyle w:val="Style103"/>
                              <w:keepNext w:val="0"/>
                              <w:keepLines w:val="0"/>
                              <w:widowControl w:val="0"/>
                              <w:shd w:val="clear" w:color="auto" w:fill="auto"/>
                              <w:bidi w:val="0"/>
                              <w:spacing w:before="0" w:after="0"/>
                              <w:ind w:left="0" w:right="0" w:firstLine="0"/>
                              <w:jc w:val="both"/>
                            </w:pPr>
                            <w:r>
                              <w:rPr>
                                <w:color w:val="000000"/>
                                <w:spacing w:val="0"/>
                                <w:w w:val="100"/>
                                <w:position w:val="0"/>
                              </w:rPr>
                              <w:t>出出出</w:t>
                            </w:r>
                          </w:p>
                          <w:p>
                            <w:pPr>
                              <w:pStyle w:val="Style103"/>
                              <w:keepNext w:val="0"/>
                              <w:keepLines w:val="0"/>
                              <w:widowControl w:val="0"/>
                              <w:shd w:val="clear" w:color="auto" w:fill="auto"/>
                              <w:bidi w:val="0"/>
                              <w:spacing w:before="0" w:after="0"/>
                              <w:ind w:left="0" w:right="0" w:firstLine="0"/>
                              <w:jc w:val="right"/>
                            </w:pPr>
                            <w:r>
                              <w:rPr>
                                <w:color w:val="000000"/>
                                <w:spacing w:val="0"/>
                                <w:w w:val="100"/>
                                <w:position w:val="0"/>
                              </w:rPr>
                              <w:t>: 计 瀛 合</w:t>
                            </w:r>
                          </w:p>
                        </w:txbxContent>
                      </wps:txbx>
                      <wps:bodyPr upright="1" vert="eaVert" lIns="0" tIns="0" rIns="0" bIns="0">
                        <a:noAutoFit/>
                      </wps:bodyPr>
                    </wps:wsp>
                  </a:graphicData>
                </a:graphic>
              </wp:anchor>
            </w:drawing>
          </mc:Choice>
          <mc:Fallback>
            <w:pict>
              <v:shape id="_x0000_s1607" type="#_x0000_t202" style="position:absolute;margin-left:86.799999999999997pt;margin-top:159.34999999999999pt;width:33.850000000000001pt;height:54.950000000000003pt;z-index:-125828962;mso-wrap-distance-left:0;mso-wrap-distance-top:159.34999999999999pt;mso-wrap-distance-right:0;mso-wrap-distance-bottom:110.2pt;mso-position-horizontal-relative:page" filled="f" stroked="f">
                <v:textbox style="layout-flow:vertical-ideographic" inset="0,0,0,0">
                  <w:txbxContent>
                    <w:p>
                      <w:pPr>
                        <w:pStyle w:val="Style103"/>
                        <w:keepNext w:val="0"/>
                        <w:keepLines w:val="0"/>
                        <w:widowControl w:val="0"/>
                        <w:shd w:val="clear" w:color="auto" w:fill="auto"/>
                        <w:bidi w:val="0"/>
                        <w:spacing w:before="0" w:after="0"/>
                        <w:ind w:left="0" w:right="0" w:firstLine="0"/>
                        <w:jc w:val="both"/>
                      </w:pPr>
                      <w:r>
                        <w:rPr>
                          <w:color w:val="000000"/>
                          <w:spacing w:val="0"/>
                          <w:w w:val="100"/>
                          <w:position w:val="0"/>
                        </w:rPr>
                        <w:t>出出出</w:t>
                      </w:r>
                    </w:p>
                    <w:p>
                      <w:pPr>
                        <w:pStyle w:val="Style103"/>
                        <w:keepNext w:val="0"/>
                        <w:keepLines w:val="0"/>
                        <w:widowControl w:val="0"/>
                        <w:shd w:val="clear" w:color="auto" w:fill="auto"/>
                        <w:bidi w:val="0"/>
                        <w:spacing w:before="0" w:after="0"/>
                        <w:ind w:left="0" w:right="0" w:firstLine="0"/>
                        <w:jc w:val="right"/>
                      </w:pPr>
                      <w:r>
                        <w:rPr>
                          <w:color w:val="000000"/>
                          <w:spacing w:val="0"/>
                          <w:w w:val="100"/>
                          <w:position w:val="0"/>
                        </w:rPr>
                        <w:t>: 计 瀛 合</w:t>
                      </w:r>
                    </w:p>
                  </w:txbxContent>
                </v:textbox>
                <w10:wrap type="topAndBottom" anchorx="page"/>
              </v:shape>
            </w:pict>
          </mc:Fallback>
        </mc:AlternateContent>
      </w:r>
      <w:r>
        <w:drawing>
          <wp:anchor distT="2024380" distB="1676400" distL="0" distR="1835150" simplePos="0" relativeHeight="125829793" behindDoc="0" locked="0" layoutInCell="1" allowOverlap="1">
            <wp:simplePos x="0" y="0"/>
            <wp:positionH relativeFrom="page">
              <wp:posOffset>1531620</wp:posOffset>
            </wp:positionH>
            <wp:positionV relativeFrom="paragraph">
              <wp:posOffset>2024380</wp:posOffset>
            </wp:positionV>
            <wp:extent cx="182880" cy="420370"/>
            <wp:wrapTopAndBottom/>
            <wp:docPr id="583" name="Shape 583"/>
            <a:graphic xmlns:a="http://schemas.openxmlformats.org/drawingml/2006/main">
              <a:graphicData uri="http://schemas.openxmlformats.org/drawingml/2006/picture">
                <pic:pic xmlns:pic="http://schemas.openxmlformats.org/drawingml/2006/picture">
                  <pic:nvPicPr>
                    <pic:cNvPr id="584" name="Picture box 584"/>
                    <pic:cNvPicPr/>
                  </pic:nvPicPr>
                  <pic:blipFill>
                    <a:blip r:embed="rId89"/>
                    <a:stretch/>
                  </pic:blipFill>
                  <pic:spPr>
                    <a:xfrm>
                      <a:ext cx="182880" cy="42037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1699260</wp:posOffset>
                </wp:positionH>
                <wp:positionV relativeFrom="paragraph">
                  <wp:posOffset>2018030</wp:posOffset>
                </wp:positionV>
                <wp:extent cx="1847215" cy="454025"/>
                <wp:wrapNone/>
                <wp:docPr id="585" name="Shape 585"/>
                <a:graphic xmlns:a="http://schemas.openxmlformats.org/drawingml/2006/main">
                  <a:graphicData uri="http://schemas.microsoft.com/office/word/2010/wordprocessingShape">
                    <wps:wsp>
                      <wps:cNvSpPr txBox="1"/>
                      <wps:spPr>
                        <a:xfrm>
                          <a:ext cx="1847215" cy="454025"/>
                        </a:xfrm>
                        <a:prstGeom prst="rect"/>
                        <a:noFill/>
                      </wps:spPr>
                      <wps:txbx>
                        <w:txbxContent>
                          <w:p>
                            <w:pPr>
                              <w:pStyle w:val="Style90"/>
                              <w:keepNext w:val="0"/>
                              <w:keepLines w:val="0"/>
                              <w:widowControl w:val="0"/>
                              <w:shd w:val="clear" w:color="auto" w:fill="auto"/>
                              <w:bidi w:val="0"/>
                              <w:spacing w:before="0" w:after="0" w:line="221" w:lineRule="exact"/>
                              <w:ind w:left="0" w:right="0" w:firstLine="0"/>
                              <w:jc w:val="both"/>
                            </w:pPr>
                            <w:r>
                              <w:rPr>
                                <w:color w:val="000000"/>
                                <w:spacing w:val="0"/>
                                <w:w w:val="100"/>
                                <w:position w:val="0"/>
                                <w:sz w:val="24"/>
                                <w:szCs w:val="24"/>
                              </w:rPr>
                              <w:t>时天宝嘉麟现金和银行存款 时上海晨鸣现金和银行存款 时新源煤炭现金和银行存款</w:t>
                            </w:r>
                          </w:p>
                        </w:txbxContent>
                      </wps:txbx>
                      <wps:bodyPr lIns="0" tIns="0" rIns="0" bIns="0">
                        <a:noAutoFit/>
                      </wps:bodyPr>
                    </wps:wsp>
                  </a:graphicData>
                </a:graphic>
              </wp:anchor>
            </w:drawing>
          </mc:Choice>
          <mc:Fallback>
            <w:pict>
              <v:shape id="_x0000_s1611" type="#_x0000_t202" style="position:absolute;margin-left:133.80000000000001pt;margin-top:158.90000000000001pt;width:145.45000000000002pt;height:35.75pt;z-index:251657741;mso-wrap-distance-left:0;mso-wrap-distance-right:0;mso-position-horizontal-relative:page" filled="f" stroked="f">
                <v:textbox inset="0,0,0,0">
                  <w:txbxContent>
                    <w:p>
                      <w:pPr>
                        <w:pStyle w:val="Style90"/>
                        <w:keepNext w:val="0"/>
                        <w:keepLines w:val="0"/>
                        <w:widowControl w:val="0"/>
                        <w:shd w:val="clear" w:color="auto" w:fill="auto"/>
                        <w:bidi w:val="0"/>
                        <w:spacing w:before="0" w:after="0" w:line="221" w:lineRule="exact"/>
                        <w:ind w:left="0" w:right="0" w:firstLine="0"/>
                        <w:jc w:val="both"/>
                      </w:pPr>
                      <w:r>
                        <w:rPr>
                          <w:color w:val="000000"/>
                          <w:spacing w:val="0"/>
                          <w:w w:val="100"/>
                          <w:position w:val="0"/>
                          <w:sz w:val="24"/>
                          <w:szCs w:val="24"/>
                        </w:rPr>
                        <w:t>时天宝嘉麟现金和银行存款 时上海晨鸣现金和银行存款 时新源煤炭现金和银行存款</w:t>
                      </w:r>
                    </w:p>
                  </w:txbxContent>
                </v:textbox>
                <w10:wrap anchorx="page"/>
              </v:shape>
            </w:pict>
          </mc:Fallback>
        </mc:AlternateContent>
      </w:r>
      <w:r>
        <mc:AlternateContent>
          <mc:Choice Requires="wps">
            <w:drawing>
              <wp:anchor distT="1993265" distB="1658620" distL="0" distR="0" simplePos="0" relativeHeight="125829794" behindDoc="0" locked="0" layoutInCell="1" allowOverlap="1">
                <wp:simplePos x="0" y="0"/>
                <wp:positionH relativeFrom="page">
                  <wp:posOffset>5988050</wp:posOffset>
                </wp:positionH>
                <wp:positionV relativeFrom="paragraph">
                  <wp:posOffset>1993265</wp:posOffset>
                </wp:positionV>
                <wp:extent cx="1012190" cy="469265"/>
                <wp:wrapTopAndBottom/>
                <wp:docPr id="587" name="Shape 587"/>
                <a:graphic xmlns:a="http://schemas.openxmlformats.org/drawingml/2006/main">
                  <a:graphicData uri="http://schemas.microsoft.com/office/word/2010/wordprocessingShape">
                    <wps:wsp>
                      <wps:cNvSpPr txBox="1"/>
                      <wps:spPr>
                        <a:xfrm>
                          <a:ext cx="1012190" cy="46926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28,590,193.08</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2,673,470.96</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598,575.13</w:t>
                            </w:r>
                          </w:p>
                        </w:txbxContent>
                      </wps:txbx>
                      <wps:bodyPr lIns="0" tIns="0" rIns="0" bIns="0">
                        <a:noAutoFit/>
                      </wps:bodyPr>
                    </wps:wsp>
                  </a:graphicData>
                </a:graphic>
              </wp:anchor>
            </w:drawing>
          </mc:Choice>
          <mc:Fallback>
            <w:pict>
              <v:shape id="_x0000_s1613" type="#_x0000_t202" style="position:absolute;margin-left:471.5pt;margin-top:156.95000000000002pt;width:79.700000000000003pt;height:36.950000000000003pt;z-index:-125828959;mso-wrap-distance-left:0;mso-wrap-distance-top:156.95000000000002pt;mso-wrap-distance-right:0;mso-wrap-distance-bottom:130.5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28,590,193.08</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2,673,470.96</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598,575.13</w:t>
                      </w:r>
                    </w:p>
                  </w:txbxContent>
                </v:textbox>
                <w10:wrap type="topAndBottom" anchorx="page"/>
              </v:shape>
            </w:pict>
          </mc:Fallback>
        </mc:AlternateContent>
      </w:r>
      <w:r>
        <mc:AlternateContent>
          <mc:Choice Requires="wps">
            <w:drawing>
              <wp:anchor distT="2551430" distB="1377950" distL="0" distR="0" simplePos="0" relativeHeight="125829796" behindDoc="0" locked="0" layoutInCell="1" allowOverlap="1">
                <wp:simplePos x="0" y="0"/>
                <wp:positionH relativeFrom="page">
                  <wp:posOffset>5920740</wp:posOffset>
                </wp:positionH>
                <wp:positionV relativeFrom="paragraph">
                  <wp:posOffset>2551430</wp:posOffset>
                </wp:positionV>
                <wp:extent cx="1078865" cy="191770"/>
                <wp:wrapTopAndBottom/>
                <wp:docPr id="589" name="Shape 589"/>
                <a:graphic xmlns:a="http://schemas.openxmlformats.org/drawingml/2006/main">
                  <a:graphicData uri="http://schemas.microsoft.com/office/word/2010/wordprocessingShape">
                    <wps:wsp>
                      <wps:cNvSpPr txBox="1"/>
                      <wps:spPr>
                        <a:xfrm>
                          <a:ext cx="107886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136,880,491.49</w:t>
                            </w:r>
                          </w:p>
                        </w:txbxContent>
                      </wps:txbx>
                      <wps:bodyPr wrap="none" lIns="0" tIns="0" rIns="0" bIns="0">
                        <a:noAutoFit/>
                      </wps:bodyPr>
                    </wps:wsp>
                  </a:graphicData>
                </a:graphic>
              </wp:anchor>
            </w:drawing>
          </mc:Choice>
          <mc:Fallback>
            <w:pict>
              <v:shape id="_x0000_s1615" type="#_x0000_t202" style="position:absolute;margin-left:466.19999999999999pt;margin-top:200.90000000000001pt;width:84.950000000000003pt;height:15.1pt;z-index:-125828957;mso-wrap-distance-left:0;mso-wrap-distance-top:200.90000000000001pt;mso-wrap-distance-right:0;mso-wrap-distance-bottom:108.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136,880,491.49</w:t>
                      </w:r>
                    </w:p>
                  </w:txbxContent>
                </v:textbox>
                <w10:wrap type="topAndBottom" anchorx="page"/>
              </v:shape>
            </w:pict>
          </mc:Fallback>
        </mc:AlternateContent>
      </w:r>
      <w:r>
        <mc:AlternateContent>
          <mc:Choice Requires="wps">
            <w:drawing>
              <wp:anchor distT="3002280" distB="0" distL="0" distR="0" simplePos="0" relativeHeight="125829798" behindDoc="0" locked="0" layoutInCell="1" allowOverlap="1">
                <wp:simplePos x="0" y="0"/>
                <wp:positionH relativeFrom="page">
                  <wp:posOffset>647700</wp:posOffset>
                </wp:positionH>
                <wp:positionV relativeFrom="paragraph">
                  <wp:posOffset>3002280</wp:posOffset>
                </wp:positionV>
                <wp:extent cx="6221095" cy="1118870"/>
                <wp:wrapTopAndBottom/>
                <wp:docPr id="591" name="Shape 591"/>
                <a:graphic xmlns:a="http://schemas.openxmlformats.org/drawingml/2006/main">
                  <a:graphicData uri="http://schemas.microsoft.com/office/word/2010/wordprocessingShape">
                    <wps:wsp>
                      <wps:cNvSpPr txBox="1"/>
                      <wps:spPr>
                        <a:xfrm>
                          <a:ext cx="6221095" cy="1118870"/>
                        </a:xfrm>
                        <a:prstGeom prst="rect"/>
                        <a:noFill/>
                      </wps:spPr>
                      <wps:txbx>
                        <w:txbxContent>
                          <w:tbl>
                            <w:tblPr>
                              <w:tblOverlap w:val="never"/>
                              <w:jc w:val="left"/>
                              <w:tblLayout w:type="fixed"/>
                            </w:tblPr>
                            <w:tblGrid>
                              <w:gridCol w:w="5179"/>
                              <w:gridCol w:w="3010"/>
                              <w:gridCol w:w="1608"/>
                            </w:tblGrid>
                            <w:tr>
                              <w:trPr>
                                <w:tblHeader/>
                                <w:trHeight w:val="1114" w:hRule="exact"/>
                              </w:trPr>
                              <w:tc>
                                <w:tcPr>
                                  <w:tcBorders/>
                                  <w:shd w:val="clear" w:color="auto" w:fill="FFFFFF"/>
                                  <w:vAlign w:val="center"/>
                                </w:tcPr>
                                <w:p>
                                  <w:pPr>
                                    <w:pStyle w:val="Style28"/>
                                    <w:keepNext w:val="0"/>
                                    <w:keepLines w:val="0"/>
                                    <w:widowControl w:val="0"/>
                                    <w:shd w:val="clear" w:color="auto" w:fill="auto"/>
                                    <w:tabs>
                                      <w:tab w:pos="797" w:val="left"/>
                                    </w:tabs>
                                    <w:bidi w:val="0"/>
                                    <w:spacing w:before="0" w:after="0" w:line="240" w:lineRule="auto"/>
                                    <w:ind w:left="0" w:right="0" w:firstLine="0"/>
                                    <w:jc w:val="left"/>
                                    <w:rPr>
                                      <w:sz w:val="24"/>
                                      <w:szCs w:val="24"/>
                                    </w:rPr>
                                  </w:pPr>
                                  <w:r>
                                    <w:rPr>
                                      <w:color w:val="000000"/>
                                      <w:spacing w:val="0"/>
                                      <w:w w:val="100"/>
                                      <w:position w:val="0"/>
                                      <w:sz w:val="24"/>
                                      <w:szCs w:val="24"/>
                                    </w:rPr>
                                    <w:t>50,</w:t>
                                    <w:tab/>
                                  </w:r>
                                  <w:r>
                                    <w:rPr>
                                      <w:color w:val="000000"/>
                                      <w:spacing w:val="0"/>
                                      <w:w w:val="100"/>
                                      <w:position w:val="0"/>
                                      <w:sz w:val="24"/>
                                      <w:szCs w:val="24"/>
                                    </w:rPr>
                                    <w:t>收到的其他与筹资活动有关的现金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本年累计数</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上年累计数</w:t>
                                  </w:r>
                                </w:p>
                              </w:tc>
                            </w:tr>
                            <w:tr>
                              <w:trPr>
                                <w:trHeight w:val="32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人民币兀</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人民币兀</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短期融资券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2,000,000,000.00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240,000.00</w:t>
                                  </w:r>
                                </w:p>
                              </w:tc>
                            </w:tr>
                          </w:tbl>
                          <w:p>
                            <w:pPr>
                              <w:widowControl w:val="0"/>
                              <w:spacing w:line="1" w:lineRule="exact"/>
                            </w:pPr>
                          </w:p>
                        </w:txbxContent>
                      </wps:txbx>
                      <wps:bodyPr lIns="0" tIns="0" rIns="0" bIns="0">
                        <a:noAutoFit/>
                      </wps:bodyPr>
                    </wps:wsp>
                  </a:graphicData>
                </a:graphic>
              </wp:anchor>
            </w:drawing>
          </mc:Choice>
          <mc:Fallback>
            <w:pict>
              <v:shape id="_x0000_s1617" type="#_x0000_t202" style="position:absolute;margin-left:51.pt;margin-top:236.40000000000001pt;width:489.85000000000002pt;height:88.100000000000009pt;z-index:-125828955;mso-wrap-distance-left:0;mso-wrap-distance-top:236.40000000000001pt;mso-wrap-distance-right:0;mso-position-horizontal-relative:page" filled="f" stroked="f">
                <v:textbox inset="0,0,0,0">
                  <w:txbxContent>
                    <w:tbl>
                      <w:tblPr>
                        <w:tblOverlap w:val="never"/>
                        <w:jc w:val="left"/>
                        <w:tblLayout w:type="fixed"/>
                      </w:tblPr>
                      <w:tblGrid>
                        <w:gridCol w:w="5179"/>
                        <w:gridCol w:w="3010"/>
                        <w:gridCol w:w="1608"/>
                      </w:tblGrid>
                      <w:tr>
                        <w:trPr>
                          <w:tblHeader/>
                          <w:trHeight w:val="1114" w:hRule="exact"/>
                        </w:trPr>
                        <w:tc>
                          <w:tcPr>
                            <w:tcBorders/>
                            <w:shd w:val="clear" w:color="auto" w:fill="FFFFFF"/>
                            <w:vAlign w:val="center"/>
                          </w:tcPr>
                          <w:p>
                            <w:pPr>
                              <w:pStyle w:val="Style28"/>
                              <w:keepNext w:val="0"/>
                              <w:keepLines w:val="0"/>
                              <w:widowControl w:val="0"/>
                              <w:shd w:val="clear" w:color="auto" w:fill="auto"/>
                              <w:tabs>
                                <w:tab w:pos="797" w:val="left"/>
                              </w:tabs>
                              <w:bidi w:val="0"/>
                              <w:spacing w:before="0" w:after="0" w:line="240" w:lineRule="auto"/>
                              <w:ind w:left="0" w:right="0" w:firstLine="0"/>
                              <w:jc w:val="left"/>
                              <w:rPr>
                                <w:sz w:val="24"/>
                                <w:szCs w:val="24"/>
                              </w:rPr>
                            </w:pPr>
                            <w:r>
                              <w:rPr>
                                <w:color w:val="000000"/>
                                <w:spacing w:val="0"/>
                                <w:w w:val="100"/>
                                <w:position w:val="0"/>
                                <w:sz w:val="24"/>
                                <w:szCs w:val="24"/>
                              </w:rPr>
                              <w:t>50,</w:t>
                              <w:tab/>
                            </w:r>
                            <w:r>
                              <w:rPr>
                                <w:color w:val="000000"/>
                                <w:spacing w:val="0"/>
                                <w:w w:val="100"/>
                                <w:position w:val="0"/>
                                <w:sz w:val="24"/>
                                <w:szCs w:val="24"/>
                              </w:rPr>
                              <w:t>收到的其他与筹资活动有关的现金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本年累计数</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上年累计数</w:t>
                            </w:r>
                          </w:p>
                        </w:tc>
                      </w:tr>
                      <w:tr>
                        <w:trPr>
                          <w:trHeight w:val="32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人民币兀</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人民币兀</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短期融资券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2,000,000,000.00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240,000.00</w:t>
                            </w:r>
                          </w:p>
                        </w:tc>
                      </w:tr>
                    </w:tbl>
                    <w:p>
                      <w:pPr>
                        <w:widowControl w:val="0"/>
                        <w:spacing w:line="1" w:lineRule="exact"/>
                      </w:pPr>
                    </w:p>
                  </w:txbxContent>
                </v:textbox>
                <w10:wrap type="topAndBottom" anchorx="page"/>
              </v:shape>
            </w:pict>
          </mc:Fallback>
        </mc:AlternateContent>
      </w:r>
    </w:p>
    <w:tbl>
      <w:tblPr>
        <w:tblOverlap w:val="never"/>
        <w:jc w:val="right"/>
        <w:tblLayout w:type="fixed"/>
      </w:tblPr>
      <w:tblGrid>
        <w:gridCol w:w="3384"/>
        <w:gridCol w:w="3922"/>
        <w:gridCol w:w="1954"/>
      </w:tblGrid>
      <w:tr>
        <w:trPr>
          <w:trHeight w:val="55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center"/>
              <w:rPr>
                <w:sz w:val="24"/>
                <w:szCs w:val="24"/>
              </w:rPr>
            </w:pPr>
            <w:r>
              <w:rPr>
                <w:color w:val="000000"/>
                <w:spacing w:val="0"/>
                <w:w w:val="100"/>
                <w:position w:val="0"/>
                <w:sz w:val="24"/>
                <w:szCs w:val="24"/>
              </w:rPr>
              <w:t>本年累计数 人民币兀</w:t>
            </w:r>
          </w:p>
        </w:tc>
        <w:tc>
          <w:tcPr>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center"/>
              <w:rPr>
                <w:sz w:val="24"/>
                <w:szCs w:val="24"/>
              </w:rPr>
            </w:pPr>
            <w:r>
              <w:rPr>
                <w:color w:val="000000"/>
                <w:spacing w:val="0"/>
                <w:w w:val="100"/>
                <w:position w:val="0"/>
                <w:sz w:val="24"/>
                <w:szCs w:val="24"/>
              </w:rPr>
              <w:t>上年累计数 人民币兀</w:t>
            </w:r>
          </w:p>
        </w:tc>
      </w:tr>
      <w:tr>
        <w:trPr>
          <w:trHeight w:val="33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运输费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left"/>
              <w:rPr>
                <w:sz w:val="24"/>
                <w:szCs w:val="24"/>
              </w:rPr>
            </w:pPr>
            <w:r>
              <w:rPr>
                <w:color w:val="000000"/>
                <w:spacing w:val="0"/>
                <w:w w:val="100"/>
                <w:position w:val="0"/>
                <w:sz w:val="24"/>
                <w:szCs w:val="24"/>
              </w:rPr>
              <w:t>504,507,437.71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384,604,482.25</w:t>
            </w:r>
          </w:p>
        </w:tc>
      </w:tr>
      <w:tr>
        <w:trPr>
          <w:trHeight w:val="20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招待费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left"/>
              <w:rPr>
                <w:sz w:val="24"/>
                <w:szCs w:val="24"/>
              </w:rPr>
            </w:pPr>
            <w:r>
              <w:rPr>
                <w:color w:val="000000"/>
                <w:spacing w:val="0"/>
                <w:w w:val="100"/>
                <w:position w:val="0"/>
                <w:sz w:val="24"/>
                <w:szCs w:val="24"/>
              </w:rPr>
              <w:t>44,505,730.41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42,258,271.20</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租赁费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left"/>
              <w:rPr>
                <w:sz w:val="24"/>
                <w:szCs w:val="24"/>
              </w:rPr>
            </w:pPr>
            <w:r>
              <w:rPr>
                <w:color w:val="000000"/>
                <w:spacing w:val="0"/>
                <w:w w:val="100"/>
                <w:position w:val="0"/>
                <w:sz w:val="24"/>
                <w:szCs w:val="24"/>
              </w:rPr>
              <w:t>22,324,061.08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21,394,243.45</w:t>
            </w:r>
          </w:p>
        </w:tc>
      </w:tr>
      <w:tr>
        <w:trPr>
          <w:trHeight w:val="23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股权激励基金</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left"/>
              <w:rPr>
                <w:sz w:val="24"/>
                <w:szCs w:val="24"/>
              </w:rPr>
            </w:pPr>
            <w:r>
              <w:rPr>
                <w:color w:val="000000"/>
                <w:spacing w:val="0"/>
                <w:w w:val="100"/>
                <w:position w:val="0"/>
                <w:sz w:val="24"/>
                <w:szCs w:val="24"/>
              </w:rPr>
              <w:t>25,329,588.40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16,299,165.00</w:t>
            </w:r>
          </w:p>
        </w:tc>
      </w:tr>
      <w:tr>
        <w:trPr>
          <w:trHeight w:val="20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差旅费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2060" w:right="0" w:firstLine="0"/>
              <w:jc w:val="left"/>
              <w:rPr>
                <w:sz w:val="24"/>
                <w:szCs w:val="24"/>
              </w:rPr>
            </w:pPr>
            <w:r>
              <w:rPr>
                <w:color w:val="000000"/>
                <w:spacing w:val="0"/>
                <w:w w:val="100"/>
                <w:position w:val="0"/>
                <w:sz w:val="24"/>
                <w:szCs w:val="24"/>
              </w:rPr>
              <w:t>17,191,724.36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19,389,298.55</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办公费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180" w:right="0" w:firstLine="0"/>
              <w:jc w:val="left"/>
              <w:rPr>
                <w:sz w:val="24"/>
                <w:szCs w:val="24"/>
              </w:rPr>
            </w:pPr>
            <w:r>
              <w:rPr>
                <w:color w:val="000000"/>
                <w:spacing w:val="0"/>
                <w:w w:val="100"/>
                <w:position w:val="0"/>
                <w:sz w:val="24"/>
                <w:szCs w:val="24"/>
              </w:rPr>
              <w:t>9,607,702.93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11,534,488.15</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排污费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left"/>
              <w:rPr>
                <w:sz w:val="24"/>
                <w:szCs w:val="24"/>
              </w:rPr>
            </w:pPr>
            <w:r>
              <w:rPr>
                <w:color w:val="000000"/>
                <w:spacing w:val="0"/>
                <w:w w:val="100"/>
                <w:position w:val="0"/>
                <w:sz w:val="24"/>
                <w:szCs w:val="24"/>
              </w:rPr>
              <w:t>23,384,880.30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35,514,161.48</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商业保险</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left"/>
              <w:rPr>
                <w:sz w:val="24"/>
                <w:szCs w:val="24"/>
              </w:rPr>
            </w:pPr>
            <w:r>
              <w:rPr>
                <w:color w:val="000000"/>
                <w:spacing w:val="0"/>
                <w:w w:val="100"/>
                <w:position w:val="0"/>
                <w:sz w:val="24"/>
                <w:szCs w:val="24"/>
              </w:rPr>
              <w:t>14,244,919.07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14,592,700.48</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2060" w:right="0" w:firstLine="0"/>
              <w:jc w:val="left"/>
              <w:rPr>
                <w:sz w:val="24"/>
                <w:szCs w:val="24"/>
              </w:rPr>
            </w:pPr>
            <w:r>
              <w:rPr>
                <w:color w:val="000000"/>
                <w:spacing w:val="0"/>
                <w:w w:val="100"/>
                <w:position w:val="0"/>
                <w:sz w:val="24"/>
                <w:szCs w:val="24"/>
              </w:rPr>
              <w:t>47,781,345.42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75,177,566.78</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left"/>
              <w:rPr>
                <w:sz w:val="24"/>
                <w:szCs w:val="24"/>
              </w:rPr>
            </w:pPr>
            <w:r>
              <w:rPr>
                <w:color w:val="000000"/>
                <w:spacing w:val="0"/>
                <w:w w:val="100"/>
                <w:position w:val="0"/>
                <w:sz w:val="24"/>
                <w:szCs w:val="24"/>
              </w:rPr>
              <w:t xml:space="preserve">708, 877, </w:t>
            </w:r>
            <w:r>
              <w:rPr>
                <w:color w:val="000000"/>
                <w:spacing w:val="0"/>
                <w:w w:val="100"/>
                <w:position w:val="0"/>
                <w:sz w:val="24"/>
                <w:szCs w:val="24"/>
              </w:rPr>
              <w:t xml:space="preserve">389. </w:t>
            </w:r>
            <w:r>
              <w:rPr>
                <w:color w:val="000000"/>
                <w:spacing w:val="0"/>
                <w:w w:val="100"/>
                <w:position w:val="0"/>
                <w:sz w:val="24"/>
                <w:szCs w:val="24"/>
              </w:rPr>
              <w:t>68</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620, 704, </w:t>
            </w:r>
            <w:r>
              <w:rPr>
                <w:color w:val="000000"/>
                <w:spacing w:val="0"/>
                <w:w w:val="100"/>
                <w:position w:val="0"/>
                <w:sz w:val="24"/>
                <w:szCs w:val="24"/>
              </w:rPr>
              <w:t xml:space="preserve">377. </w:t>
            </w:r>
            <w:r>
              <w:rPr>
                <w:color w:val="000000"/>
                <w:spacing w:val="0"/>
                <w:w w:val="100"/>
                <w:position w:val="0"/>
                <w:sz w:val="24"/>
                <w:szCs w:val="24"/>
              </w:rPr>
              <w:t>34</w:t>
            </w:r>
          </w:p>
        </w:tc>
      </w:tr>
    </w:tbl>
    <w:p>
      <w:pPr>
        <w:sectPr>
          <w:footnotePr>
            <w:pos w:val="pageBottom"/>
            <w:numFmt w:val="decimal"/>
            <w:numRestart w:val="continuous"/>
          </w:footnotePr>
          <w:pgSz w:w="11900" w:h="16840"/>
          <w:pgMar w:top="1647" w:right="876" w:bottom="1647" w:left="986" w:header="0" w:footer="3" w:gutter="0"/>
          <w:cols w:space="720"/>
          <w:noEndnote/>
          <w:rtlGutter w:val="0"/>
          <w:docGrid w:linePitch="360"/>
        </w:sectPr>
      </w:pPr>
    </w:p>
    <w:p>
      <w:pPr>
        <w:pStyle w:val="Style51"/>
        <w:keepNext w:val="0"/>
        <w:keepLines w:val="0"/>
        <w:widowControl w:val="0"/>
        <w:numPr>
          <w:ilvl w:val="0"/>
          <w:numId w:val="51"/>
        </w:numPr>
        <w:pBdr>
          <w:top w:val="single" w:sz="4" w:space="0" w:color="auto"/>
        </w:pBdr>
        <w:shd w:val="clear" w:color="auto" w:fill="auto"/>
        <w:tabs>
          <w:tab w:pos="787" w:val="left"/>
        </w:tabs>
        <w:bidi w:val="0"/>
        <w:spacing w:before="0" w:after="0" w:line="240" w:lineRule="auto"/>
        <w:ind w:left="0" w:right="0" w:firstLine="0"/>
        <w:jc w:val="left"/>
      </w:pPr>
      <w:bookmarkStart w:id="251" w:name="bookmark251"/>
      <w:bookmarkEnd w:id="251"/>
      <w:r>
        <w:rPr>
          <w:color w:val="000000"/>
          <w:spacing w:val="0"/>
          <w:w w:val="100"/>
          <w:position w:val="0"/>
          <w:sz w:val="24"/>
          <w:szCs w:val="24"/>
        </w:rPr>
        <w:t>支付的其他与筹资活动有关的现金</w:t>
      </w:r>
    </w:p>
    <w:p>
      <w:pPr>
        <w:widowControl w:val="0"/>
        <w:spacing w:line="1" w:lineRule="exact"/>
      </w:pPr>
      <w:r>
        <mc:AlternateContent>
          <mc:Choice Requires="wps">
            <w:drawing>
              <wp:anchor distT="449580" distB="0" distL="0" distR="0" simplePos="0" relativeHeight="125829800" behindDoc="0" locked="0" layoutInCell="1" allowOverlap="1">
                <wp:simplePos x="0" y="0"/>
                <wp:positionH relativeFrom="page">
                  <wp:posOffset>1083310</wp:posOffset>
                </wp:positionH>
                <wp:positionV relativeFrom="paragraph">
                  <wp:posOffset>449580</wp:posOffset>
                </wp:positionV>
                <wp:extent cx="1813560" cy="746760"/>
                <wp:wrapTopAndBottom/>
                <wp:docPr id="593" name="Shape 593"/>
                <a:graphic xmlns:a="http://schemas.openxmlformats.org/drawingml/2006/main">
                  <a:graphicData uri="http://schemas.microsoft.com/office/word/2010/wordprocessingShape">
                    <wps:wsp>
                      <wps:cNvSpPr txBox="1"/>
                      <wps:spPr>
                        <a:xfrm>
                          <a:ext cx="1813560" cy="746760"/>
                        </a:xfrm>
                        <a:prstGeom prst="rect"/>
                        <a:noFill/>
                      </wps:spPr>
                      <wps:txbx>
                        <w:txbxContent>
                          <w:p>
                            <w:pPr>
                              <w:pStyle w:val="Style51"/>
                              <w:keepNext w:val="0"/>
                              <w:keepLines w:val="0"/>
                              <w:widowControl w:val="0"/>
                              <w:shd w:val="clear" w:color="auto" w:fill="auto"/>
                              <w:bidi w:val="0"/>
                              <w:spacing w:before="0" w:after="200" w:line="221" w:lineRule="exact"/>
                              <w:ind w:left="0" w:right="0" w:firstLine="0"/>
                              <w:jc w:val="left"/>
                            </w:pPr>
                            <w:r>
                              <w:rPr>
                                <w:color w:val="000000"/>
                                <w:spacing w:val="0"/>
                                <w:w w:val="100"/>
                                <w:position w:val="0"/>
                                <w:sz w:val="24"/>
                                <w:szCs w:val="24"/>
                              </w:rPr>
                              <w:t>IfC</w:t>
                            </w:r>
                            <w:r>
                              <w:rPr>
                                <w:color w:val="000000"/>
                                <w:spacing w:val="0"/>
                                <w:w w:val="100"/>
                                <w:position w:val="0"/>
                                <w:sz w:val="24"/>
                                <w:szCs w:val="24"/>
                              </w:rPr>
                              <w:t>与</w:t>
                            </w:r>
                            <w:r>
                              <w:rPr>
                                <w:color w:val="000000"/>
                                <w:spacing w:val="0"/>
                                <w:w w:val="100"/>
                                <w:position w:val="0"/>
                                <w:sz w:val="24"/>
                                <w:szCs w:val="24"/>
                              </w:rPr>
                              <w:t>DEG</w:t>
                            </w:r>
                            <w:r>
                              <w:rPr>
                                <w:color w:val="000000"/>
                                <w:spacing w:val="0"/>
                                <w:w w:val="100"/>
                                <w:position w:val="0"/>
                                <w:sz w:val="24"/>
                                <w:szCs w:val="24"/>
                              </w:rPr>
                              <w:t>外币借款前端费 受限的银行存款</w:t>
                            </w:r>
                            <w:r>
                              <w:rPr>
                                <w:color w:val="000000"/>
                                <w:spacing w:val="0"/>
                                <w:w w:val="100"/>
                                <w:position w:val="0"/>
                                <w:sz w:val="20"/>
                                <w:szCs w:val="20"/>
                              </w:rPr>
                              <w:t>（见附注</w:t>
                            </w:r>
                            <w:r>
                              <w:rPr>
                                <w:color w:val="000000"/>
                                <w:spacing w:val="0"/>
                                <w:w w:val="100"/>
                                <w:position w:val="0"/>
                                <w:sz w:val="20"/>
                                <w:szCs w:val="20"/>
                              </w:rPr>
                              <w:t xml:space="preserve">5） </w:t>
                            </w:r>
                            <w:r>
                              <w:rPr>
                                <w:color w:val="000000"/>
                                <w:spacing w:val="0"/>
                                <w:w w:val="100"/>
                                <w:position w:val="0"/>
                                <w:sz w:val="24"/>
                                <w:szCs w:val="24"/>
                              </w:rPr>
                              <w:t>其他</w:t>
                            </w:r>
                          </w:p>
                          <w:p>
                            <w:pPr>
                              <w:pStyle w:val="Style51"/>
                              <w:keepNext w:val="0"/>
                              <w:keepLines w:val="0"/>
                              <w:widowControl w:val="0"/>
                              <w:shd w:val="clear" w:color="auto" w:fill="auto"/>
                              <w:bidi w:val="0"/>
                              <w:spacing w:before="0" w:after="0" w:line="221" w:lineRule="exact"/>
                              <w:ind w:left="0" w:right="0" w:firstLine="0"/>
                              <w:jc w:val="left"/>
                            </w:pPr>
                            <w:r>
                              <w:rPr>
                                <w:color w:val="000000"/>
                                <w:spacing w:val="0"/>
                                <w:w w:val="100"/>
                                <w:position w:val="0"/>
                                <w:sz w:val="24"/>
                                <w:szCs w:val="24"/>
                              </w:rPr>
                              <w:t>合计</w:t>
                            </w:r>
                          </w:p>
                        </w:txbxContent>
                      </wps:txbx>
                      <wps:bodyPr lIns="0" tIns="0" rIns="0" bIns="0">
                        <a:noAutoFit/>
                      </wps:bodyPr>
                    </wps:wsp>
                  </a:graphicData>
                </a:graphic>
              </wp:anchor>
            </w:drawing>
          </mc:Choice>
          <mc:Fallback>
            <w:pict>
              <v:shape id="_x0000_s1619" type="#_x0000_t202" style="position:absolute;margin-left:85.299999999999997pt;margin-top:35.399999999999999pt;width:142.80000000000001pt;height:58.800000000000004pt;z-index:-125828953;mso-wrap-distance-left:0;mso-wrap-distance-top:35.399999999999999pt;mso-wrap-distance-right:0;mso-position-horizontal-relative:page" filled="f" stroked="f">
                <v:textbox inset="0,0,0,0">
                  <w:txbxContent>
                    <w:p>
                      <w:pPr>
                        <w:pStyle w:val="Style51"/>
                        <w:keepNext w:val="0"/>
                        <w:keepLines w:val="0"/>
                        <w:widowControl w:val="0"/>
                        <w:shd w:val="clear" w:color="auto" w:fill="auto"/>
                        <w:bidi w:val="0"/>
                        <w:spacing w:before="0" w:after="200" w:line="221" w:lineRule="exact"/>
                        <w:ind w:left="0" w:right="0" w:firstLine="0"/>
                        <w:jc w:val="left"/>
                      </w:pPr>
                      <w:r>
                        <w:rPr>
                          <w:color w:val="000000"/>
                          <w:spacing w:val="0"/>
                          <w:w w:val="100"/>
                          <w:position w:val="0"/>
                          <w:sz w:val="24"/>
                          <w:szCs w:val="24"/>
                        </w:rPr>
                        <w:t>IfC</w:t>
                      </w:r>
                      <w:r>
                        <w:rPr>
                          <w:color w:val="000000"/>
                          <w:spacing w:val="0"/>
                          <w:w w:val="100"/>
                          <w:position w:val="0"/>
                          <w:sz w:val="24"/>
                          <w:szCs w:val="24"/>
                        </w:rPr>
                        <w:t>与</w:t>
                      </w:r>
                      <w:r>
                        <w:rPr>
                          <w:color w:val="000000"/>
                          <w:spacing w:val="0"/>
                          <w:w w:val="100"/>
                          <w:position w:val="0"/>
                          <w:sz w:val="24"/>
                          <w:szCs w:val="24"/>
                        </w:rPr>
                        <w:t>DEG</w:t>
                      </w:r>
                      <w:r>
                        <w:rPr>
                          <w:color w:val="000000"/>
                          <w:spacing w:val="0"/>
                          <w:w w:val="100"/>
                          <w:position w:val="0"/>
                          <w:sz w:val="24"/>
                          <w:szCs w:val="24"/>
                        </w:rPr>
                        <w:t>外币借款前端费 受限的银行存款</w:t>
                      </w:r>
                      <w:r>
                        <w:rPr>
                          <w:color w:val="000000"/>
                          <w:spacing w:val="0"/>
                          <w:w w:val="100"/>
                          <w:position w:val="0"/>
                          <w:sz w:val="20"/>
                          <w:szCs w:val="20"/>
                        </w:rPr>
                        <w:t>（见附注</w:t>
                      </w:r>
                      <w:r>
                        <w:rPr>
                          <w:color w:val="000000"/>
                          <w:spacing w:val="0"/>
                          <w:w w:val="100"/>
                          <w:position w:val="0"/>
                          <w:sz w:val="20"/>
                          <w:szCs w:val="20"/>
                        </w:rPr>
                        <w:t xml:space="preserve">5） </w:t>
                      </w:r>
                      <w:r>
                        <w:rPr>
                          <w:color w:val="000000"/>
                          <w:spacing w:val="0"/>
                          <w:w w:val="100"/>
                          <w:position w:val="0"/>
                          <w:sz w:val="24"/>
                          <w:szCs w:val="24"/>
                        </w:rPr>
                        <w:t>其他</w:t>
                      </w:r>
                    </w:p>
                    <w:p>
                      <w:pPr>
                        <w:pStyle w:val="Style51"/>
                        <w:keepNext w:val="0"/>
                        <w:keepLines w:val="0"/>
                        <w:widowControl w:val="0"/>
                        <w:shd w:val="clear" w:color="auto" w:fill="auto"/>
                        <w:bidi w:val="0"/>
                        <w:spacing w:before="0" w:after="0" w:line="221" w:lineRule="exact"/>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38100" distB="8890" distL="0" distR="0" simplePos="0" relativeHeight="125829802" behindDoc="0" locked="0" layoutInCell="1" allowOverlap="1">
                <wp:simplePos x="0" y="0"/>
                <wp:positionH relativeFrom="page">
                  <wp:posOffset>4493895</wp:posOffset>
                </wp:positionH>
                <wp:positionV relativeFrom="paragraph">
                  <wp:posOffset>38100</wp:posOffset>
                </wp:positionV>
                <wp:extent cx="1014730" cy="1149350"/>
                <wp:wrapTopAndBottom/>
                <wp:docPr id="595" name="Shape 595"/>
                <a:graphic xmlns:a="http://schemas.openxmlformats.org/drawingml/2006/main">
                  <a:graphicData uri="http://schemas.microsoft.com/office/word/2010/wordprocessingShape">
                    <wps:wsp>
                      <wps:cNvSpPr txBox="1"/>
                      <wps:spPr>
                        <a:xfrm>
                          <a:ext cx="1014730" cy="11493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本年累计数</w:t>
                            </w:r>
                          </w:p>
                          <w:p>
                            <w:pPr>
                              <w:pStyle w:val="Style51"/>
                              <w:keepNext w:val="0"/>
                              <w:keepLines w:val="0"/>
                              <w:widowControl w:val="0"/>
                              <w:pBdr>
                                <w:top w:val="single" w:sz="4" w:space="0" w:color="auto"/>
                              </w:pBdr>
                              <w:shd w:val="clear" w:color="auto" w:fill="auto"/>
                              <w:bidi w:val="0"/>
                              <w:spacing w:before="0" w:after="360" w:line="240" w:lineRule="auto"/>
                              <w:ind w:left="0" w:right="0" w:firstLine="0"/>
                              <w:jc w:val="center"/>
                            </w:pPr>
                            <w:r>
                              <w:rPr>
                                <w:color w:val="000000"/>
                                <w:spacing w:val="0"/>
                                <w:w w:val="100"/>
                                <w:position w:val="0"/>
                                <w:sz w:val="24"/>
                                <w:szCs w:val="24"/>
                              </w:rPr>
                              <w:t>人民币兀</w:t>
                            </w:r>
                          </w:p>
                          <w:p>
                            <w:pPr>
                              <w:pStyle w:val="Style51"/>
                              <w:keepNext w:val="0"/>
                              <w:keepLines w:val="0"/>
                              <w:widowControl w:val="0"/>
                              <w:shd w:val="clear" w:color="auto" w:fill="auto"/>
                              <w:bidi w:val="0"/>
                              <w:spacing w:before="0" w:after="360" w:line="240" w:lineRule="auto"/>
                              <w:ind w:left="0" w:right="0" w:firstLine="0"/>
                              <w:jc w:val="center"/>
                            </w:pPr>
                            <w:r>
                              <w:rPr>
                                <w:color w:val="000000"/>
                                <w:spacing w:val="0"/>
                                <w:w w:val="100"/>
                                <w:position w:val="0"/>
                                <w:sz w:val="24"/>
                                <w:szCs w:val="24"/>
                              </w:rPr>
                              <w:t>41,949,396.50</w:t>
                            </w:r>
                          </w:p>
                          <w:p>
                            <w:pPr>
                              <w:pStyle w:val="Style51"/>
                              <w:keepNext w:val="0"/>
                              <w:keepLines w:val="0"/>
                              <w:widowControl w:val="0"/>
                              <w:shd w:val="clear" w:color="auto" w:fill="auto"/>
                              <w:bidi w:val="0"/>
                              <w:spacing w:before="0" w:after="360" w:line="240" w:lineRule="auto"/>
                              <w:ind w:left="0" w:right="0" w:firstLine="0"/>
                              <w:jc w:val="center"/>
                            </w:pPr>
                            <w:r>
                              <w:rPr>
                                <w:color w:val="000000"/>
                                <w:spacing w:val="0"/>
                                <w:w w:val="100"/>
                                <w:position w:val="0"/>
                                <w:sz w:val="24"/>
                                <w:szCs w:val="24"/>
                              </w:rPr>
                              <w:t xml:space="preserve">41, 949, </w:t>
                            </w:r>
                            <w:r>
                              <w:rPr>
                                <w:color w:val="000000"/>
                                <w:spacing w:val="0"/>
                                <w:w w:val="100"/>
                                <w:position w:val="0"/>
                                <w:sz w:val="24"/>
                                <w:szCs w:val="24"/>
                              </w:rPr>
                              <w:t xml:space="preserve">396. </w:t>
                            </w:r>
                            <w:r>
                              <w:rPr>
                                <w:color w:val="000000"/>
                                <w:spacing w:val="0"/>
                                <w:w w:val="100"/>
                                <w:position w:val="0"/>
                                <w:sz w:val="24"/>
                                <w:szCs w:val="24"/>
                              </w:rPr>
                              <w:t>50</w:t>
                            </w:r>
                          </w:p>
                        </w:txbxContent>
                      </wps:txbx>
                      <wps:bodyPr lIns="0" tIns="0" rIns="0" bIns="0">
                        <a:noAutoFit/>
                      </wps:bodyPr>
                    </wps:wsp>
                  </a:graphicData>
                </a:graphic>
              </wp:anchor>
            </w:drawing>
          </mc:Choice>
          <mc:Fallback>
            <w:pict>
              <v:shape id="_x0000_s1621" type="#_x0000_t202" style="position:absolute;margin-left:353.85000000000002pt;margin-top:3.pt;width:79.900000000000006pt;height:90.5pt;z-index:-125828951;mso-wrap-distance-left:0;mso-wrap-distance-top:3.pt;mso-wrap-distance-right:0;mso-wrap-distance-bottom:0.7000000000000000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本年累计数</w:t>
                      </w:r>
                    </w:p>
                    <w:p>
                      <w:pPr>
                        <w:pStyle w:val="Style51"/>
                        <w:keepNext w:val="0"/>
                        <w:keepLines w:val="0"/>
                        <w:widowControl w:val="0"/>
                        <w:pBdr>
                          <w:top w:val="single" w:sz="4" w:space="0" w:color="auto"/>
                        </w:pBdr>
                        <w:shd w:val="clear" w:color="auto" w:fill="auto"/>
                        <w:bidi w:val="0"/>
                        <w:spacing w:before="0" w:after="360" w:line="240" w:lineRule="auto"/>
                        <w:ind w:left="0" w:right="0" w:firstLine="0"/>
                        <w:jc w:val="center"/>
                      </w:pPr>
                      <w:r>
                        <w:rPr>
                          <w:color w:val="000000"/>
                          <w:spacing w:val="0"/>
                          <w:w w:val="100"/>
                          <w:position w:val="0"/>
                          <w:sz w:val="24"/>
                          <w:szCs w:val="24"/>
                        </w:rPr>
                        <w:t>人民币兀</w:t>
                      </w:r>
                    </w:p>
                    <w:p>
                      <w:pPr>
                        <w:pStyle w:val="Style51"/>
                        <w:keepNext w:val="0"/>
                        <w:keepLines w:val="0"/>
                        <w:widowControl w:val="0"/>
                        <w:shd w:val="clear" w:color="auto" w:fill="auto"/>
                        <w:bidi w:val="0"/>
                        <w:spacing w:before="0" w:after="360" w:line="240" w:lineRule="auto"/>
                        <w:ind w:left="0" w:right="0" w:firstLine="0"/>
                        <w:jc w:val="center"/>
                      </w:pPr>
                      <w:r>
                        <w:rPr>
                          <w:color w:val="000000"/>
                          <w:spacing w:val="0"/>
                          <w:w w:val="100"/>
                          <w:position w:val="0"/>
                          <w:sz w:val="24"/>
                          <w:szCs w:val="24"/>
                        </w:rPr>
                        <w:t>41,949,396.50</w:t>
                      </w:r>
                    </w:p>
                    <w:p>
                      <w:pPr>
                        <w:pStyle w:val="Style51"/>
                        <w:keepNext w:val="0"/>
                        <w:keepLines w:val="0"/>
                        <w:widowControl w:val="0"/>
                        <w:shd w:val="clear" w:color="auto" w:fill="auto"/>
                        <w:bidi w:val="0"/>
                        <w:spacing w:before="0" w:after="360" w:line="240" w:lineRule="auto"/>
                        <w:ind w:left="0" w:right="0" w:firstLine="0"/>
                        <w:jc w:val="center"/>
                      </w:pPr>
                      <w:r>
                        <w:rPr>
                          <w:color w:val="000000"/>
                          <w:spacing w:val="0"/>
                          <w:w w:val="100"/>
                          <w:position w:val="0"/>
                          <w:sz w:val="24"/>
                          <w:szCs w:val="24"/>
                        </w:rPr>
                        <w:t xml:space="preserve">41, 949, </w:t>
                      </w:r>
                      <w:r>
                        <w:rPr>
                          <w:color w:val="000000"/>
                          <w:spacing w:val="0"/>
                          <w:w w:val="100"/>
                          <w:position w:val="0"/>
                          <w:sz w:val="24"/>
                          <w:szCs w:val="24"/>
                        </w:rPr>
                        <w:t xml:space="preserve">396. </w:t>
                      </w:r>
                      <w:r>
                        <w:rPr>
                          <w:color w:val="000000"/>
                          <w:spacing w:val="0"/>
                          <w:w w:val="100"/>
                          <w:position w:val="0"/>
                          <w:sz w:val="24"/>
                          <w:szCs w:val="24"/>
                        </w:rPr>
                        <w:t>50</w:t>
                      </w:r>
                    </w:p>
                  </w:txbxContent>
                </v:textbox>
                <w10:wrap type="topAndBottom" anchorx="page"/>
              </v:shape>
            </w:pict>
          </mc:Fallback>
        </mc:AlternateContent>
      </w:r>
      <w:r>
        <mc:AlternateContent>
          <mc:Choice Requires="wps">
            <w:drawing>
              <wp:anchor distT="44450" distB="286385" distL="0" distR="0" simplePos="0" relativeHeight="125829804" behindDoc="0" locked="0" layoutInCell="1" allowOverlap="1">
                <wp:simplePos x="0" y="0"/>
                <wp:positionH relativeFrom="page">
                  <wp:posOffset>5920740</wp:posOffset>
                </wp:positionH>
                <wp:positionV relativeFrom="paragraph">
                  <wp:posOffset>44450</wp:posOffset>
                </wp:positionV>
                <wp:extent cx="1078865" cy="865505"/>
                <wp:wrapTopAndBottom/>
                <wp:docPr id="597" name="Shape 597"/>
                <a:graphic xmlns:a="http://schemas.openxmlformats.org/drawingml/2006/main">
                  <a:graphicData uri="http://schemas.microsoft.com/office/word/2010/wordprocessingShape">
                    <wps:wsp>
                      <wps:cNvSpPr txBox="1"/>
                      <wps:spPr>
                        <a:xfrm>
                          <a:ext cx="1078865" cy="865505"/>
                        </a:xfrm>
                        <a:prstGeom prst="rect"/>
                        <a:noFill/>
                      </wps:spPr>
                      <wps:txbx>
                        <w:txbxContent>
                          <w:p>
                            <w:pPr>
                              <w:pStyle w:val="Style51"/>
                              <w:keepNext w:val="0"/>
                              <w:keepLines w:val="0"/>
                              <w:widowControl w:val="0"/>
                              <w:shd w:val="clear" w:color="auto" w:fill="auto"/>
                              <w:bidi w:val="0"/>
                              <w:spacing w:before="0" w:after="180" w:line="202" w:lineRule="exact"/>
                              <w:ind w:left="0" w:right="0" w:firstLine="0"/>
                              <w:jc w:val="center"/>
                            </w:pPr>
                            <w:r>
                              <w:rPr>
                                <w:color w:val="000000"/>
                                <w:spacing w:val="0"/>
                                <w:w w:val="100"/>
                                <w:position w:val="0"/>
                                <w:sz w:val="24"/>
                                <w:szCs w:val="24"/>
                              </w:rPr>
                              <w:t>上年累计数</w:t>
                              <w:br/>
                              <w:t>人民币兀</w:t>
                            </w:r>
                          </w:p>
                          <w:p>
                            <w:pPr>
                              <w:pStyle w:val="Style51"/>
                              <w:keepNext w:val="0"/>
                              <w:keepLines w:val="0"/>
                              <w:widowControl w:val="0"/>
                              <w:shd w:val="clear" w:color="auto" w:fill="auto"/>
                              <w:bidi w:val="0"/>
                              <w:spacing w:before="0" w:after="0" w:line="221" w:lineRule="exact"/>
                              <w:ind w:left="0" w:right="0" w:firstLine="0"/>
                              <w:jc w:val="right"/>
                            </w:pPr>
                            <w:r>
                              <w:rPr>
                                <w:color w:val="000000"/>
                                <w:spacing w:val="0"/>
                                <w:w w:val="100"/>
                                <w:position w:val="0"/>
                                <w:sz w:val="24"/>
                                <w:szCs w:val="24"/>
                              </w:rPr>
                              <w:t>8,467,991.00 109,206,313.06 99,114.27</w:t>
                            </w:r>
                          </w:p>
                        </w:txbxContent>
                      </wps:txbx>
                      <wps:bodyPr lIns="0" tIns="0" rIns="0" bIns="0">
                        <a:noAutoFit/>
                      </wps:bodyPr>
                    </wps:wsp>
                  </a:graphicData>
                </a:graphic>
              </wp:anchor>
            </w:drawing>
          </mc:Choice>
          <mc:Fallback>
            <w:pict>
              <v:shape id="_x0000_s1623" type="#_x0000_t202" style="position:absolute;margin-left:466.19999999999999pt;margin-top:3.5pt;width:84.950000000000003pt;height:68.150000000000006pt;z-index:-125828949;mso-wrap-distance-left:0;mso-wrap-distance-top:3.5pt;mso-wrap-distance-right:0;mso-wrap-distance-bottom:22.550000000000001pt;mso-position-horizontal-relative:page" filled="f" stroked="f">
                <v:textbox inset="0,0,0,0">
                  <w:txbxContent>
                    <w:p>
                      <w:pPr>
                        <w:pStyle w:val="Style51"/>
                        <w:keepNext w:val="0"/>
                        <w:keepLines w:val="0"/>
                        <w:widowControl w:val="0"/>
                        <w:shd w:val="clear" w:color="auto" w:fill="auto"/>
                        <w:bidi w:val="0"/>
                        <w:spacing w:before="0" w:after="180" w:line="202" w:lineRule="exact"/>
                        <w:ind w:left="0" w:right="0" w:firstLine="0"/>
                        <w:jc w:val="center"/>
                      </w:pPr>
                      <w:r>
                        <w:rPr>
                          <w:color w:val="000000"/>
                          <w:spacing w:val="0"/>
                          <w:w w:val="100"/>
                          <w:position w:val="0"/>
                          <w:sz w:val="24"/>
                          <w:szCs w:val="24"/>
                        </w:rPr>
                        <w:t>上年累计数</w:t>
                        <w:br/>
                        <w:t>人民币兀</w:t>
                      </w:r>
                    </w:p>
                    <w:p>
                      <w:pPr>
                        <w:pStyle w:val="Style51"/>
                        <w:keepNext w:val="0"/>
                        <w:keepLines w:val="0"/>
                        <w:widowControl w:val="0"/>
                        <w:shd w:val="clear" w:color="auto" w:fill="auto"/>
                        <w:bidi w:val="0"/>
                        <w:spacing w:before="0" w:after="0" w:line="221" w:lineRule="exact"/>
                        <w:ind w:left="0" w:right="0" w:firstLine="0"/>
                        <w:jc w:val="right"/>
                      </w:pPr>
                      <w:r>
                        <w:rPr>
                          <w:color w:val="000000"/>
                          <w:spacing w:val="0"/>
                          <w:w w:val="100"/>
                          <w:position w:val="0"/>
                          <w:sz w:val="24"/>
                          <w:szCs w:val="24"/>
                        </w:rPr>
                        <w:t>8,467,991.00 109,206,313.06 99,114.27</w:t>
                      </w:r>
                    </w:p>
                  </w:txbxContent>
                </v:textbox>
                <w10:wrap type="topAndBottom" anchorx="page"/>
              </v:shape>
            </w:pict>
          </mc:Fallback>
        </mc:AlternateContent>
      </w:r>
      <w:r>
        <mc:AlternateContent>
          <mc:Choice Requires="wps">
            <w:drawing>
              <wp:anchor distT="995045" distB="9525" distL="0" distR="0" simplePos="0" relativeHeight="125829806" behindDoc="0" locked="0" layoutInCell="1" allowOverlap="1">
                <wp:simplePos x="0" y="0"/>
                <wp:positionH relativeFrom="page">
                  <wp:posOffset>5920740</wp:posOffset>
                </wp:positionH>
                <wp:positionV relativeFrom="paragraph">
                  <wp:posOffset>995045</wp:posOffset>
                </wp:positionV>
                <wp:extent cx="1078865" cy="191770"/>
                <wp:wrapTopAndBottom/>
                <wp:docPr id="599" name="Shape 599"/>
                <a:graphic xmlns:a="http://schemas.openxmlformats.org/drawingml/2006/main">
                  <a:graphicData uri="http://schemas.microsoft.com/office/word/2010/wordprocessingShape">
                    <wps:wsp>
                      <wps:cNvSpPr txBox="1"/>
                      <wps:spPr>
                        <a:xfrm>
                          <a:ext cx="107886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117,773,418.33</w:t>
                            </w:r>
                          </w:p>
                        </w:txbxContent>
                      </wps:txbx>
                      <wps:bodyPr wrap="none" lIns="0" tIns="0" rIns="0" bIns="0">
                        <a:noAutoFit/>
                      </wps:bodyPr>
                    </wps:wsp>
                  </a:graphicData>
                </a:graphic>
              </wp:anchor>
            </w:drawing>
          </mc:Choice>
          <mc:Fallback>
            <w:pict>
              <v:shape id="_x0000_s1625" type="#_x0000_t202" style="position:absolute;margin-left:466.19999999999999pt;margin-top:78.350000000000009pt;width:84.950000000000003pt;height:15.1pt;z-index:-125828947;mso-wrap-distance-left:0;mso-wrap-distance-top:78.350000000000009pt;mso-wrap-distance-right:0;mso-wrap-distance-bottom:0.7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117,773,418.33</w:t>
                      </w:r>
                    </w:p>
                  </w:txbxContent>
                </v:textbox>
                <w10:wrap type="topAndBottom" anchorx="page"/>
              </v:shape>
            </w:pict>
          </mc:Fallback>
        </mc:AlternateContent>
      </w:r>
    </w:p>
    <w:p>
      <w:pPr>
        <w:widowControl w:val="0"/>
        <w:spacing w:line="1" w:lineRule="exact"/>
      </w:pPr>
      <w:r>
        <mc:AlternateContent>
          <mc:Choice Requires="wps">
            <w:drawing>
              <wp:anchor distT="495300" distB="0" distL="0" distR="0" simplePos="0" relativeHeight="125829808" behindDoc="0" locked="0" layoutInCell="1" allowOverlap="1">
                <wp:simplePos x="0" y="0"/>
                <wp:positionH relativeFrom="page">
                  <wp:posOffset>629285</wp:posOffset>
                </wp:positionH>
                <wp:positionV relativeFrom="paragraph">
                  <wp:posOffset>495300</wp:posOffset>
                </wp:positionV>
                <wp:extent cx="2094230" cy="186055"/>
                <wp:wrapTopAndBottom/>
                <wp:docPr id="601" name="Shape 601"/>
                <a:graphic xmlns:a="http://schemas.openxmlformats.org/drawingml/2006/main">
                  <a:graphicData uri="http://schemas.microsoft.com/office/word/2010/wordprocessingShape">
                    <wps:wsp>
                      <wps:cNvSpPr txBox="1"/>
                      <wps:spPr>
                        <a:xfrm>
                          <a:ext cx="2094230" cy="186055"/>
                        </a:xfrm>
                        <a:prstGeom prst="rect"/>
                        <a:noFill/>
                      </wps:spPr>
                      <wps:txbx>
                        <w:txbxContent>
                          <w:p>
                            <w:pPr>
                              <w:pStyle w:val="Style51"/>
                              <w:keepNext w:val="0"/>
                              <w:keepLines w:val="0"/>
                              <w:widowControl w:val="0"/>
                              <w:numPr>
                                <w:ilvl w:val="0"/>
                                <w:numId w:val="49"/>
                              </w:numPr>
                              <w:shd w:val="clear" w:color="auto" w:fill="auto"/>
                              <w:tabs>
                                <w:tab w:pos="802" w:val="left"/>
                              </w:tabs>
                              <w:bidi w:val="0"/>
                              <w:spacing w:before="0" w:after="0" w:line="240" w:lineRule="auto"/>
                              <w:ind w:left="0" w:right="0" w:firstLine="0"/>
                              <w:jc w:val="left"/>
                            </w:pPr>
                            <w:bookmarkStart w:id="250" w:name="bookmark250"/>
                            <w:bookmarkEnd w:id="250"/>
                            <w:r>
                              <w:rPr>
                                <w:color w:val="000000"/>
                                <w:spacing w:val="0"/>
                                <w:w w:val="100"/>
                                <w:position w:val="0"/>
                                <w:sz w:val="24"/>
                                <w:szCs w:val="24"/>
                              </w:rPr>
                              <w:t>现金及现金等价物分析</w:t>
                            </w:r>
                          </w:p>
                        </w:txbxContent>
                      </wps:txbx>
                      <wps:bodyPr wrap="none" lIns="0" tIns="0" rIns="0" bIns="0">
                        <a:noAutoFit/>
                      </wps:bodyPr>
                    </wps:wsp>
                  </a:graphicData>
                </a:graphic>
              </wp:anchor>
            </w:drawing>
          </mc:Choice>
          <mc:Fallback>
            <w:pict>
              <v:shape id="_x0000_s1627" type="#_x0000_t202" style="position:absolute;margin-left:49.550000000000004pt;margin-top:39.pt;width:164.90000000000001pt;height:14.65pt;z-index:-125828945;mso-wrap-distance-left:0;mso-wrap-distance-top:39.pt;mso-wrap-distance-right:0;mso-position-horizontal-relative:page" filled="f" stroked="f">
                <v:textbox inset="0,0,0,0">
                  <w:txbxContent>
                    <w:p>
                      <w:pPr>
                        <w:pStyle w:val="Style51"/>
                        <w:keepNext w:val="0"/>
                        <w:keepLines w:val="0"/>
                        <w:widowControl w:val="0"/>
                        <w:numPr>
                          <w:ilvl w:val="0"/>
                          <w:numId w:val="49"/>
                        </w:numPr>
                        <w:shd w:val="clear" w:color="auto" w:fill="auto"/>
                        <w:tabs>
                          <w:tab w:pos="802" w:val="left"/>
                        </w:tabs>
                        <w:bidi w:val="0"/>
                        <w:spacing w:before="0" w:after="0" w:line="240" w:lineRule="auto"/>
                        <w:ind w:left="0" w:right="0" w:firstLine="0"/>
                        <w:jc w:val="left"/>
                      </w:pPr>
                      <w:bookmarkStart w:id="250" w:name="bookmark250"/>
                      <w:bookmarkEnd w:id="250"/>
                      <w:r>
                        <w:rPr>
                          <w:color w:val="000000"/>
                          <w:spacing w:val="0"/>
                          <w:w w:val="100"/>
                          <w:position w:val="0"/>
                          <w:sz w:val="24"/>
                          <w:szCs w:val="24"/>
                        </w:rPr>
                        <w:t>现金及现金等价物分析</w:t>
                      </w:r>
                    </w:p>
                  </w:txbxContent>
                </v:textbox>
                <w10:wrap type="topAndBottom" anchorx="page"/>
              </v:shape>
            </w:pict>
          </mc:Fallback>
        </mc:AlternateContent>
      </w:r>
    </w:p>
    <w:p>
      <w:pPr>
        <w:widowControl w:val="0"/>
        <w:spacing w:line="1" w:lineRule="exact"/>
      </w:pPr>
      <w:r>
        <mc:AlternateContent>
          <mc:Choice Requires="wps">
            <w:drawing>
              <wp:anchor distT="509270" distB="3175" distL="0" distR="0" simplePos="0" relativeHeight="125829810" behindDoc="0" locked="0" layoutInCell="1" allowOverlap="1">
                <wp:simplePos x="0" y="0"/>
                <wp:positionH relativeFrom="page">
                  <wp:posOffset>1083310</wp:posOffset>
                </wp:positionH>
                <wp:positionV relativeFrom="paragraph">
                  <wp:posOffset>509270</wp:posOffset>
                </wp:positionV>
                <wp:extent cx="2118360" cy="316865"/>
                <wp:wrapTopAndBottom/>
                <wp:docPr id="603" name="Shape 603"/>
                <a:graphic xmlns:a="http://schemas.openxmlformats.org/drawingml/2006/main">
                  <a:graphicData uri="http://schemas.microsoft.com/office/word/2010/wordprocessingShape">
                    <wps:wsp>
                      <wps:cNvSpPr txBox="1"/>
                      <wps:spPr>
                        <a:xfrm>
                          <a:ext cx="2118360" cy="31686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银行存款及现金余额</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减：受限的银行存款（见附注5）</w:t>
                            </w:r>
                          </w:p>
                        </w:txbxContent>
                      </wps:txbx>
                      <wps:bodyPr lIns="0" tIns="0" rIns="0" bIns="0">
                        <a:noAutoFit/>
                      </wps:bodyPr>
                    </wps:wsp>
                  </a:graphicData>
                </a:graphic>
              </wp:anchor>
            </w:drawing>
          </mc:Choice>
          <mc:Fallback>
            <w:pict>
              <v:shape id="_x0000_s1629" type="#_x0000_t202" style="position:absolute;margin-left:85.299999999999997pt;margin-top:40.100000000000001pt;width:166.80000000000001pt;height:24.949999999999999pt;z-index:-125828943;mso-wrap-distance-left:0;mso-wrap-distance-top:40.100000000000001pt;mso-wrap-distance-right:0;mso-wrap-distance-bottom:0.2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银行存款及现金余额</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减：受限的银行存款（见附注5）</w:t>
                      </w:r>
                    </w:p>
                  </w:txbxContent>
                </v:textbox>
                <w10:wrap type="topAndBottom" anchorx="page"/>
              </v:shape>
            </w:pict>
          </mc:Fallback>
        </mc:AlternateContent>
      </w:r>
      <w:r>
        <mc:AlternateContent>
          <mc:Choice Requires="wps">
            <w:drawing>
              <wp:anchor distT="88900" distB="0" distL="0" distR="0" simplePos="0" relativeHeight="125829812" behindDoc="0" locked="0" layoutInCell="1" allowOverlap="1">
                <wp:simplePos x="0" y="0"/>
                <wp:positionH relativeFrom="page">
                  <wp:posOffset>4490720</wp:posOffset>
                </wp:positionH>
                <wp:positionV relativeFrom="paragraph">
                  <wp:posOffset>88900</wp:posOffset>
                </wp:positionV>
                <wp:extent cx="1090930" cy="740410"/>
                <wp:wrapTopAndBottom/>
                <wp:docPr id="605" name="Shape 605"/>
                <a:graphic xmlns:a="http://schemas.openxmlformats.org/drawingml/2006/main">
                  <a:graphicData uri="http://schemas.microsoft.com/office/word/2010/wordprocessingShape">
                    <wps:wsp>
                      <wps:cNvSpPr txBox="1"/>
                      <wps:spPr>
                        <a:xfrm>
                          <a:ext cx="1090930" cy="740410"/>
                        </a:xfrm>
                        <a:prstGeom prst="rect"/>
                        <a:noFill/>
                      </wps:spPr>
                      <wps:txbx>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本年累计数</w:t>
                              <w:br/>
                            </w: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24"/>
                                <w:szCs w:val="24"/>
                              </w:rPr>
                              <w:t>826,269,791.68</w:t>
                            </w:r>
                          </w:p>
                          <w:p>
                            <w:pPr>
                              <w:pStyle w:val="Style51"/>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24"/>
                                <w:szCs w:val="24"/>
                              </w:rPr>
                              <w:t>41,949,396.50</w:t>
                            </w:r>
                          </w:p>
                        </w:txbxContent>
                      </wps:txbx>
                      <wps:bodyPr lIns="0" tIns="0" rIns="0" bIns="0">
                        <a:noAutoFit/>
                      </wps:bodyPr>
                    </wps:wsp>
                  </a:graphicData>
                </a:graphic>
              </wp:anchor>
            </w:drawing>
          </mc:Choice>
          <mc:Fallback>
            <w:pict>
              <v:shape id="_x0000_s1631" type="#_x0000_t202" style="position:absolute;margin-left:353.60000000000002pt;margin-top:7.pt;width:85.900000000000006pt;height:58.300000000000004pt;z-index:-125828941;mso-wrap-distance-left:0;mso-wrap-distance-top:7.pt;mso-wrap-distance-right:0;mso-position-horizontal-relative:page" filled="f" stroked="f">
                <v:textbox inset="0,0,0,0">
                  <w:txbxContent>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本年累计数</w:t>
                        <w:br/>
                      </w: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24"/>
                          <w:szCs w:val="24"/>
                        </w:rPr>
                        <w:t>826,269,791.68</w:t>
                      </w:r>
                    </w:p>
                    <w:p>
                      <w:pPr>
                        <w:pStyle w:val="Style51"/>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24"/>
                          <w:szCs w:val="24"/>
                        </w:rPr>
                        <w:t>41,949,396.50</w:t>
                      </w:r>
                    </w:p>
                  </w:txbxContent>
                </v:textbox>
                <w10:wrap type="topAndBottom" anchorx="page"/>
              </v:shape>
            </w:pict>
          </mc:Fallback>
        </mc:AlternateContent>
      </w:r>
      <w:r>
        <mc:AlternateContent>
          <mc:Choice Requires="wps">
            <w:drawing>
              <wp:anchor distT="88900" distB="0" distL="0" distR="0" simplePos="0" relativeHeight="125829814" behindDoc="0" locked="0" layoutInCell="1" allowOverlap="1">
                <wp:simplePos x="0" y="0"/>
                <wp:positionH relativeFrom="page">
                  <wp:posOffset>5826125</wp:posOffset>
                </wp:positionH>
                <wp:positionV relativeFrom="paragraph">
                  <wp:posOffset>88900</wp:posOffset>
                </wp:positionV>
                <wp:extent cx="1231265" cy="740410"/>
                <wp:wrapTopAndBottom/>
                <wp:docPr id="607" name="Shape 607"/>
                <a:graphic xmlns:a="http://schemas.openxmlformats.org/drawingml/2006/main">
                  <a:graphicData uri="http://schemas.microsoft.com/office/word/2010/wordprocessingShape">
                    <wps:wsp>
                      <wps:cNvSpPr txBox="1"/>
                      <wps:spPr>
                        <a:xfrm>
                          <a:ext cx="1231265" cy="74041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上年累计数</w:t>
                            </w:r>
                          </w:p>
                          <w:p>
                            <w:pPr>
                              <w:pStyle w:val="Style51"/>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1,006,358,691.91</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109,206,313.06</w:t>
                            </w:r>
                          </w:p>
                        </w:txbxContent>
                      </wps:txbx>
                      <wps:bodyPr lIns="0" tIns="0" rIns="0" bIns="0">
                        <a:noAutoFit/>
                      </wps:bodyPr>
                    </wps:wsp>
                  </a:graphicData>
                </a:graphic>
              </wp:anchor>
            </w:drawing>
          </mc:Choice>
          <mc:Fallback>
            <w:pict>
              <v:shape id="_x0000_s1633" type="#_x0000_t202" style="position:absolute;margin-left:458.75pt;margin-top:7.pt;width:96.950000000000003pt;height:58.300000000000004pt;z-index:-125828939;mso-wrap-distance-left:0;mso-wrap-distance-top:7.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上年累计数</w:t>
                      </w:r>
                    </w:p>
                    <w:p>
                      <w:pPr>
                        <w:pStyle w:val="Style51"/>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1,006,358,691.91</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109,206,313.06</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1633" w:right="876" w:bottom="6111" w:left="986" w:header="0" w:footer="3" w:gutter="0"/>
          <w:cols w:space="720"/>
          <w:noEndnote/>
          <w:rtlGutter w:val="0"/>
          <w:docGrid w:linePitch="360"/>
        </w:sectPr>
      </w:pPr>
      <w:r>
        <mc:AlternateContent>
          <mc:Choice Requires="wps">
            <w:drawing>
              <wp:anchor distT="777240" distB="5715" distL="0" distR="0" simplePos="0" relativeHeight="125829816" behindDoc="0" locked="0" layoutInCell="1" allowOverlap="1">
                <wp:simplePos x="0" y="0"/>
                <wp:positionH relativeFrom="page">
                  <wp:posOffset>629285</wp:posOffset>
                </wp:positionH>
                <wp:positionV relativeFrom="paragraph">
                  <wp:posOffset>777240</wp:posOffset>
                </wp:positionV>
                <wp:extent cx="250190" cy="189230"/>
                <wp:wrapTopAndBottom/>
                <wp:docPr id="609" name="Shape 609"/>
                <a:graphic xmlns:a="http://schemas.openxmlformats.org/drawingml/2006/main">
                  <a:graphicData uri="http://schemas.microsoft.com/office/word/2010/wordprocessingShape">
                    <wps:wsp>
                      <wps:cNvSpPr txBox="1"/>
                      <wps:spPr>
                        <a:xfrm>
                          <a:ext cx="2501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53.</w:t>
                            </w:r>
                          </w:p>
                        </w:txbxContent>
                      </wps:txbx>
                      <wps:bodyPr wrap="none" lIns="0" tIns="0" rIns="0" bIns="0">
                        <a:noAutoFit/>
                      </wps:bodyPr>
                    </wps:wsp>
                  </a:graphicData>
                </a:graphic>
              </wp:anchor>
            </w:drawing>
          </mc:Choice>
          <mc:Fallback>
            <w:pict>
              <v:shape id="_x0000_s1635" type="#_x0000_t202" style="position:absolute;margin-left:49.550000000000004pt;margin-top:61.200000000000003pt;width:19.699999999999999pt;height:14.9pt;z-index:-125828937;mso-wrap-distance-left:0;mso-wrap-distance-top:61.200000000000003pt;mso-wrap-distance-right:0;mso-wrap-distance-bottom:0.450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53.</w:t>
                      </w:r>
                    </w:p>
                  </w:txbxContent>
                </v:textbox>
                <w10:wrap type="topAndBottom" anchorx="page"/>
              </v:shape>
            </w:pict>
          </mc:Fallback>
        </mc:AlternateContent>
      </w:r>
      <w:r>
        <mc:AlternateContent>
          <mc:Choice Requires="wps">
            <w:drawing>
              <wp:anchor distT="88265" distB="694690" distL="0" distR="0" simplePos="0" relativeHeight="125829818" behindDoc="0" locked="0" layoutInCell="1" allowOverlap="1">
                <wp:simplePos x="0" y="0"/>
                <wp:positionH relativeFrom="page">
                  <wp:posOffset>1083310</wp:posOffset>
                </wp:positionH>
                <wp:positionV relativeFrom="paragraph">
                  <wp:posOffset>88265</wp:posOffset>
                </wp:positionV>
                <wp:extent cx="633730" cy="189230"/>
                <wp:wrapTopAndBottom/>
                <wp:docPr id="611" name="Shape 611"/>
                <a:graphic xmlns:a="http://schemas.openxmlformats.org/drawingml/2006/main">
                  <a:graphicData uri="http://schemas.microsoft.com/office/word/2010/wordprocessingShape">
                    <wps:wsp>
                      <wps:cNvSpPr txBox="1"/>
                      <wps:spPr>
                        <a:xfrm>
                          <a:ext cx="63373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现金余额</w:t>
                            </w:r>
                          </w:p>
                        </w:txbxContent>
                      </wps:txbx>
                      <wps:bodyPr wrap="none" lIns="0" tIns="0" rIns="0" bIns="0">
                        <a:noAutoFit/>
                      </wps:bodyPr>
                    </wps:wsp>
                  </a:graphicData>
                </a:graphic>
              </wp:anchor>
            </w:drawing>
          </mc:Choice>
          <mc:Fallback>
            <w:pict>
              <v:shape id="_x0000_s1637" type="#_x0000_t202" style="position:absolute;margin-left:85.299999999999997pt;margin-top:6.9500000000000002pt;width:49.899999999999999pt;height:14.9pt;z-index:-125828935;mso-wrap-distance-left:0;mso-wrap-distance-top:6.9500000000000002pt;mso-wrap-distance-right:0;mso-wrap-distance-bottom:54.70000000000000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现金余额</w:t>
                      </w:r>
                    </w:p>
                  </w:txbxContent>
                </v:textbox>
                <w10:wrap type="topAndBottom" anchorx="page"/>
              </v:shape>
            </w:pict>
          </mc:Fallback>
        </mc:AlternateContent>
      </w:r>
      <w:r>
        <mc:AlternateContent>
          <mc:Choice Requires="wps">
            <w:drawing>
              <wp:anchor distT="786130" distB="0" distL="0" distR="0" simplePos="0" relativeHeight="125829820" behindDoc="0" locked="0" layoutInCell="1" allowOverlap="1">
                <wp:simplePos x="0" y="0"/>
                <wp:positionH relativeFrom="page">
                  <wp:posOffset>1184275</wp:posOffset>
                </wp:positionH>
                <wp:positionV relativeFrom="paragraph">
                  <wp:posOffset>786130</wp:posOffset>
                </wp:positionV>
                <wp:extent cx="774065" cy="186055"/>
                <wp:wrapTopAndBottom/>
                <wp:docPr id="613" name="Shape 613"/>
                <a:graphic xmlns:a="http://schemas.openxmlformats.org/drawingml/2006/main">
                  <a:graphicData uri="http://schemas.microsoft.com/office/word/2010/wordprocessingShape">
                    <wps:wsp>
                      <wps:cNvSpPr txBox="1"/>
                      <wps:spPr>
                        <a:xfrm>
                          <a:ext cx="77406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出售子公司</w:t>
                            </w:r>
                          </w:p>
                        </w:txbxContent>
                      </wps:txbx>
                      <wps:bodyPr wrap="none" lIns="0" tIns="0" rIns="0" bIns="0">
                        <a:noAutoFit/>
                      </wps:bodyPr>
                    </wps:wsp>
                  </a:graphicData>
                </a:graphic>
              </wp:anchor>
            </w:drawing>
          </mc:Choice>
          <mc:Fallback>
            <w:pict>
              <v:shape id="_x0000_s1639" type="#_x0000_t202" style="position:absolute;margin-left:93.25pt;margin-top:61.899999999999999pt;width:60.950000000000003pt;height:14.65pt;z-index:-125828933;mso-wrap-distance-left:0;mso-wrap-distance-top:61.899999999999999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出售子公司</w:t>
                      </w:r>
                    </w:p>
                  </w:txbxContent>
                </v:textbox>
                <w10:wrap type="topAndBottom" anchorx="page"/>
              </v:shape>
            </w:pict>
          </mc:Fallback>
        </mc:AlternateContent>
      </w:r>
      <w:r>
        <mc:AlternateContent>
          <mc:Choice Requires="wps">
            <w:drawing>
              <wp:anchor distT="76200" distB="704215" distL="0" distR="0" simplePos="0" relativeHeight="125829822" behindDoc="0" locked="0" layoutInCell="1" allowOverlap="1">
                <wp:simplePos x="0" y="0"/>
                <wp:positionH relativeFrom="page">
                  <wp:posOffset>4493895</wp:posOffset>
                </wp:positionH>
                <wp:positionV relativeFrom="paragraph">
                  <wp:posOffset>76200</wp:posOffset>
                </wp:positionV>
                <wp:extent cx="1088390" cy="191770"/>
                <wp:wrapTopAndBottom/>
                <wp:docPr id="615" name="Shape 615"/>
                <a:graphic xmlns:a="http://schemas.openxmlformats.org/drawingml/2006/main">
                  <a:graphicData uri="http://schemas.microsoft.com/office/word/2010/wordprocessingShape">
                    <wps:wsp>
                      <wps:cNvSpPr txBox="1"/>
                      <wps:spPr>
                        <a:xfrm>
                          <a:ext cx="10883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784,320,395.18</w:t>
                            </w:r>
                          </w:p>
                        </w:txbxContent>
                      </wps:txbx>
                      <wps:bodyPr wrap="none" lIns="0" tIns="0" rIns="0" bIns="0">
                        <a:noAutoFit/>
                      </wps:bodyPr>
                    </wps:wsp>
                  </a:graphicData>
                </a:graphic>
              </wp:anchor>
            </w:drawing>
          </mc:Choice>
          <mc:Fallback>
            <w:pict>
              <v:shape id="_x0000_s1641" type="#_x0000_t202" style="position:absolute;margin-left:353.85000000000002pt;margin-top:6.pt;width:85.700000000000003pt;height:15.1pt;z-index:-125828931;mso-wrap-distance-left:0;mso-wrap-distance-top:6.pt;mso-wrap-distance-right:0;mso-wrap-distance-bottom:55.45000000000000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784,320,395.18</w:t>
                      </w:r>
                    </w:p>
                  </w:txbxContent>
                </v:textbox>
                <w10:wrap type="topAndBottom" anchorx="page"/>
              </v:shape>
            </w:pict>
          </mc:Fallback>
        </mc:AlternateContent>
      </w:r>
      <w:r>
        <mc:AlternateContent>
          <mc:Choice Requires="wps">
            <w:drawing>
              <wp:anchor distT="76200" distB="704215" distL="0" distR="0" simplePos="0" relativeHeight="125829824" behindDoc="0" locked="0" layoutInCell="1" allowOverlap="1">
                <wp:simplePos x="0" y="0"/>
                <wp:positionH relativeFrom="page">
                  <wp:posOffset>5966460</wp:posOffset>
                </wp:positionH>
                <wp:positionV relativeFrom="paragraph">
                  <wp:posOffset>76200</wp:posOffset>
                </wp:positionV>
                <wp:extent cx="1090930" cy="191770"/>
                <wp:wrapTopAndBottom/>
                <wp:docPr id="617" name="Shape 617"/>
                <a:graphic xmlns:a="http://schemas.openxmlformats.org/drawingml/2006/main">
                  <a:graphicData uri="http://schemas.microsoft.com/office/word/2010/wordprocessingShape">
                    <wps:wsp>
                      <wps:cNvSpPr txBox="1"/>
                      <wps:spPr>
                        <a:xfrm>
                          <a:ext cx="109093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897,152,378.85</w:t>
                            </w:r>
                          </w:p>
                        </w:txbxContent>
                      </wps:txbx>
                      <wps:bodyPr wrap="none" lIns="0" tIns="0" rIns="0" bIns="0">
                        <a:noAutoFit/>
                      </wps:bodyPr>
                    </wps:wsp>
                  </a:graphicData>
                </a:graphic>
              </wp:anchor>
            </w:drawing>
          </mc:Choice>
          <mc:Fallback>
            <w:pict>
              <v:shape id="_x0000_s1643" type="#_x0000_t202" style="position:absolute;margin-left:469.80000000000001pt;margin-top:6.pt;width:85.900000000000006pt;height:15.1pt;z-index:-125828929;mso-wrap-distance-left:0;mso-wrap-distance-top:6.pt;mso-wrap-distance-right:0;mso-wrap-distance-bottom:55.45000000000000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897,152,378.85</w:t>
                      </w:r>
                    </w:p>
                  </w:txbxContent>
                </v:textbox>
                <w10:wrap type="topAndBottom" anchorx="page"/>
              </v:shape>
            </w:pict>
          </mc:Fallback>
        </mc:AlternateContent>
      </w:r>
    </w:p>
    <w:p>
      <w:pPr>
        <w:widowControl w:val="0"/>
        <w:spacing w:line="60" w:lineRule="exact"/>
        <w:rPr>
          <w:sz w:val="5"/>
          <w:szCs w:val="5"/>
        </w:rPr>
      </w:pPr>
    </w:p>
    <w:p>
      <w:pPr>
        <w:widowControl w:val="0"/>
        <w:spacing w:line="1" w:lineRule="exact"/>
        <w:sectPr>
          <w:footnotePr>
            <w:pos w:val="pageBottom"/>
            <w:numFmt w:val="decimal"/>
            <w:numRestart w:val="continuous"/>
          </w:footnotePr>
          <w:type w:val="continuous"/>
          <w:pgSz w:w="11900" w:h="16840"/>
          <w:pgMar w:top="1628" w:right="0" w:bottom="3255" w:left="0" w:header="0" w:footer="3" w:gutter="0"/>
          <w:cols w:space="720"/>
          <w:noEndnote/>
          <w:rtlGutter w:val="0"/>
          <w:docGrid w:linePitch="360"/>
        </w:sectPr>
      </w:pPr>
    </w:p>
    <w:p>
      <w:pPr>
        <w:pStyle w:val="Style51"/>
        <w:keepNext w:val="0"/>
        <w:keepLines w:val="0"/>
        <w:widowControl w:val="0"/>
        <w:shd w:val="clear" w:color="auto" w:fill="auto"/>
        <w:bidi w:val="0"/>
        <w:spacing w:before="0" w:after="180" w:line="240" w:lineRule="auto"/>
        <w:ind w:left="0" w:right="0" w:firstLine="720"/>
        <w:jc w:val="both"/>
      </w:pPr>
      <w:r>
        <w:rPr>
          <w:color w:val="000000"/>
          <w:spacing w:val="0"/>
          <w:w w:val="100"/>
          <w:position w:val="0"/>
          <w:sz w:val="24"/>
          <w:szCs w:val="24"/>
        </w:rPr>
        <w:t>（1）上海晨鸣造纸机械有限公司</w:t>
      </w:r>
    </w:p>
    <w:p>
      <w:pPr>
        <w:pStyle w:val="Style51"/>
        <w:keepNext w:val="0"/>
        <w:keepLines w:val="0"/>
        <w:widowControl w:val="0"/>
        <w:shd w:val="clear" w:color="auto" w:fill="auto"/>
        <w:bidi w:val="0"/>
        <w:spacing w:before="0" w:after="180" w:line="211" w:lineRule="exact"/>
        <w:ind w:left="1440" w:right="0" w:firstLine="0"/>
        <w:jc w:val="both"/>
      </w:pPr>
      <w:r>
        <w:rPr>
          <w:color w:val="000000"/>
          <w:spacing w:val="0"/>
          <w:w w:val="100"/>
          <w:position w:val="0"/>
          <w:sz w:val="24"/>
          <w:szCs w:val="24"/>
        </w:rPr>
        <w:t>本公司于2006年4月29日与上海重型机器厂有限公司签订股权转让协议，约定以 人民币2,822万元收购上海重型机器厂有限公司所持上海晨鸣造纸机械有限公回（以 下简称“上海晨鸣”）39%股权。2006年4月30日上海联合产权交易所出具了产权转 让交割单，至此公司已持有上海晨鸣100%股权。</w:t>
      </w:r>
    </w:p>
    <w:p>
      <w:pPr>
        <w:pStyle w:val="Style51"/>
        <w:keepNext w:val="0"/>
        <w:keepLines w:val="0"/>
        <w:widowControl w:val="0"/>
        <w:shd w:val="clear" w:color="auto" w:fill="auto"/>
        <w:bidi w:val="0"/>
        <w:spacing w:before="0" w:after="180" w:line="222" w:lineRule="exact"/>
        <w:ind w:left="1440" w:right="0" w:firstLine="0"/>
        <w:jc w:val="both"/>
        <w:sectPr>
          <w:footnotePr>
            <w:pos w:val="pageBottom"/>
            <w:numFmt w:val="decimal"/>
            <w:numRestart w:val="continuous"/>
          </w:footnotePr>
          <w:type w:val="continuous"/>
          <w:pgSz w:w="11900" w:h="16840"/>
          <w:pgMar w:top="1628" w:right="694" w:bottom="3255" w:left="991" w:header="0" w:footer="3" w:gutter="0"/>
          <w:cols w:space="720"/>
          <w:noEndnote/>
          <w:rtlGutter w:val="0"/>
          <w:docGrid w:linePitch="360"/>
        </w:sectPr>
      </w:pPr>
      <w:r>
        <w:rPr>
          <w:color w:val="000000"/>
          <w:spacing w:val="0"/>
          <w:w w:val="100"/>
          <w:position w:val="0"/>
          <w:sz w:val="24"/>
          <w:szCs w:val="24"/>
        </w:rPr>
        <w:t>2006年1月21日公司与美卓造纸机械公司签署《股权购买协议》，并于2006年7 月11日与美卓造纸机械公司签署了《产权交易合同》，协议约定公司将所持上海晨 鸣全部股权出售至美卓造纸机械公司，价款为人民币12,300万元。2006年8月31 日公司与美卓造纸机械公司签订了股权交割备忘录，至此公司不再持有上海晨鸣股 权。此项股权转让已取得相关行政部门的批准。</w:t>
      </w:r>
    </w:p>
    <w:p>
      <w:pPr>
        <w:pStyle w:val="Style51"/>
        <w:keepNext w:val="0"/>
        <w:keepLines w:val="0"/>
        <w:widowControl w:val="0"/>
        <w:numPr>
          <w:ilvl w:val="0"/>
          <w:numId w:val="53"/>
        </w:numPr>
        <w:shd w:val="clear" w:color="auto" w:fill="auto"/>
        <w:tabs>
          <w:tab w:pos="734" w:val="left"/>
        </w:tabs>
        <w:bidi w:val="0"/>
        <w:spacing w:before="0" w:after="160" w:line="240" w:lineRule="auto"/>
        <w:ind w:left="0" w:right="0" w:firstLine="0"/>
        <w:jc w:val="left"/>
      </w:pPr>
      <w:bookmarkStart w:id="252" w:name="bookmark252"/>
      <w:bookmarkEnd w:id="252"/>
      <w:r>
        <w:rPr>
          <w:color w:val="000000"/>
          <w:spacing w:val="0"/>
          <w:w w:val="100"/>
          <w:position w:val="0"/>
          <w:sz w:val="24"/>
          <w:szCs w:val="24"/>
        </w:rPr>
        <w:t>出售于公司-续</w:t>
      </w:r>
    </w:p>
    <w:p>
      <w:pPr>
        <w:pStyle w:val="Style51"/>
        <w:keepNext w:val="0"/>
        <w:keepLines w:val="0"/>
        <w:widowControl w:val="0"/>
        <w:shd w:val="clear" w:color="auto" w:fill="auto"/>
        <w:tabs>
          <w:tab w:pos="1344" w:val="left"/>
        </w:tabs>
        <w:bidi w:val="0"/>
        <w:spacing w:before="0" w:after="160" w:line="240" w:lineRule="auto"/>
        <w:ind w:left="0" w:right="0" w:firstLine="720"/>
        <w:jc w:val="left"/>
      </w:pPr>
      <w:r>
        <w:rPr>
          <w:color w:val="000000"/>
          <w:spacing w:val="0"/>
          <w:w w:val="100"/>
          <w:position w:val="0"/>
          <w:sz w:val="24"/>
          <w:szCs w:val="24"/>
        </w:rPr>
        <w:t>(1)</w:t>
        <w:tab/>
        <w:t>上海晨鸣造纸机械有限公司-续</w:t>
      </w:r>
    </w:p>
    <w:p>
      <w:pPr>
        <w:pStyle w:val="Style51"/>
        <w:keepNext w:val="0"/>
        <w:keepLines w:val="0"/>
        <w:widowControl w:val="0"/>
        <w:shd w:val="clear" w:color="auto" w:fill="auto"/>
        <w:bidi w:val="0"/>
        <w:spacing w:before="0" w:after="160" w:line="240" w:lineRule="auto"/>
        <w:ind w:left="1420" w:right="0" w:firstLine="0"/>
        <w:jc w:val="left"/>
      </w:pPr>
      <w:r>
        <w:rPr>
          <w:color w:val="000000"/>
          <w:spacing w:val="0"/>
          <w:w w:val="100"/>
          <w:position w:val="0"/>
          <w:sz w:val="24"/>
          <w:szCs w:val="24"/>
        </w:rPr>
        <w:t>被出售子公司于出售日及2005年末的财务状况:</w:t>
      </w:r>
    </w:p>
    <w:tbl>
      <w:tblPr>
        <w:tblOverlap w:val="never"/>
        <w:jc w:val="right"/>
        <w:tblLayout w:type="fixed"/>
      </w:tblPr>
      <w:tblGrid>
        <w:gridCol w:w="4339"/>
        <w:gridCol w:w="2246"/>
        <w:gridCol w:w="2194"/>
      </w:tblGrid>
      <w:tr>
        <w:trPr>
          <w:trHeight w:val="245"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2006年8月31日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2005年12月31日</w:t>
            </w:r>
          </w:p>
        </w:tc>
      </w:tr>
      <w:tr>
        <w:trPr>
          <w:trHeight w:val="34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人民币兀</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人民币兀</w:t>
            </w:r>
          </w:p>
        </w:tc>
      </w:tr>
      <w:tr>
        <w:trPr>
          <w:trHeight w:val="31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67,859,790.23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80,677,925.42</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固定资产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276,992,784.83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237,562,910.61</w:t>
            </w:r>
          </w:p>
        </w:tc>
      </w:tr>
      <w:tr>
        <w:trPr>
          <w:trHeight w:val="33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其他资产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14,386,256.42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20,154,906.45</w:t>
            </w:r>
          </w:p>
        </w:tc>
      </w:tr>
      <w:tr>
        <w:trPr>
          <w:trHeight w:val="43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资产合计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359,238,831.48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338,395,742.48</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流动负债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 xml:space="preserve">214, 890, </w:t>
            </w:r>
            <w:r>
              <w:rPr>
                <w:color w:val="000000"/>
                <w:spacing w:val="0"/>
                <w:w w:val="100"/>
                <w:position w:val="0"/>
                <w:sz w:val="24"/>
                <w:szCs w:val="24"/>
              </w:rPr>
              <w:t xml:space="preserve">882. </w:t>
            </w:r>
            <w:r>
              <w:rPr>
                <w:color w:val="000000"/>
                <w:spacing w:val="0"/>
                <w:w w:val="100"/>
                <w:position w:val="0"/>
                <w:sz w:val="24"/>
                <w:szCs w:val="24"/>
              </w:rPr>
              <w:t>27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 xml:space="preserve">185, </w:t>
            </w:r>
            <w:r>
              <w:rPr>
                <w:color w:val="000000"/>
                <w:spacing w:val="0"/>
                <w:w w:val="100"/>
                <w:position w:val="0"/>
                <w:sz w:val="24"/>
                <w:szCs w:val="24"/>
              </w:rPr>
              <w:t xml:space="preserve">338,617. </w:t>
            </w:r>
            <w:r>
              <w:rPr>
                <w:color w:val="000000"/>
                <w:spacing w:val="0"/>
                <w:w w:val="100"/>
                <w:position w:val="0"/>
                <w:sz w:val="24"/>
                <w:szCs w:val="24"/>
              </w:rPr>
              <w:t>00</w:t>
            </w:r>
          </w:p>
        </w:tc>
      </w:tr>
      <w:tr>
        <w:trPr>
          <w:trHeight w:val="34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长期负债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65,714,105.85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66,443,252.10</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负债合计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280,604,988.12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251,781,869.10</w:t>
            </w:r>
          </w:p>
        </w:tc>
      </w:tr>
      <w:tr>
        <w:trPr>
          <w:trHeight w:val="53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净资产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78,633,843.36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86,613,873.38</w:t>
            </w:r>
          </w:p>
        </w:tc>
      </w:tr>
      <w:tr>
        <w:trPr>
          <w:trHeight w:val="55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出售子公司收益</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44,321,202.67</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w:t>
            </w:r>
          </w:p>
        </w:tc>
      </w:tr>
      <w:tr>
        <w:trPr>
          <w:trHeight w:val="53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总计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122,955,046.03</w:t>
            </w:r>
          </w:p>
        </w:tc>
        <w:tc>
          <w:tcPr>
            <w:tcBorders/>
            <w:shd w:val="clear" w:color="auto" w:fill="FFFFFF"/>
            <w:vAlign w:val="top"/>
          </w:tcPr>
          <w:p>
            <w:pPr>
              <w:widowControl w:val="0"/>
              <w:rPr>
                <w:sz w:val="10"/>
                <w:szCs w:val="10"/>
              </w:rPr>
            </w:pPr>
          </w:p>
        </w:tc>
      </w:tr>
      <w:tr>
        <w:trPr>
          <w:trHeight w:val="787" w:hRule="exact"/>
        </w:trPr>
        <w:tc>
          <w:tcPr>
            <w:tcBorders/>
            <w:shd w:val="clear" w:color="auto" w:fill="FFFFFF"/>
            <w:vAlign w:val="bottom"/>
          </w:tcPr>
          <w:p>
            <w:pPr>
              <w:pStyle w:val="Style28"/>
              <w:keepNext w:val="0"/>
              <w:keepLines w:val="0"/>
              <w:widowControl w:val="0"/>
              <w:shd w:val="clear" w:color="auto" w:fill="auto"/>
              <w:bidi w:val="0"/>
              <w:spacing w:before="0" w:after="0" w:line="226" w:lineRule="exact"/>
              <w:ind w:left="240" w:right="0" w:hanging="240"/>
              <w:jc w:val="left"/>
              <w:rPr>
                <w:sz w:val="24"/>
                <w:szCs w:val="24"/>
              </w:rPr>
            </w:pPr>
            <w:r>
              <w:rPr>
                <w:color w:val="000000"/>
                <w:spacing w:val="0"/>
                <w:w w:val="100"/>
                <w:position w:val="0"/>
                <w:sz w:val="24"/>
                <w:szCs w:val="24"/>
              </w:rPr>
              <w:t>出售子公司的对价： 现金</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122,955,046.03</w:t>
            </w: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总计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122,955,046.03</w:t>
            </w:r>
          </w:p>
        </w:tc>
        <w:tc>
          <w:tcPr>
            <w:tcBorders/>
            <w:shd w:val="clear" w:color="auto" w:fill="FFFFFF"/>
            <w:vAlign w:val="top"/>
          </w:tcPr>
          <w:p>
            <w:pPr>
              <w:widowControl w:val="0"/>
              <w:rPr>
                <w:sz w:val="10"/>
                <w:szCs w:val="10"/>
              </w:rPr>
            </w:pPr>
          </w:p>
        </w:tc>
      </w:tr>
      <w:tr>
        <w:trPr>
          <w:trHeight w:val="662" w:hRule="exact"/>
        </w:trPr>
        <w:tc>
          <w:tcPr>
            <w:tcBorders/>
            <w:shd w:val="clear" w:color="auto" w:fill="FFFFFF"/>
            <w:vAlign w:val="bottom"/>
          </w:tcPr>
          <w:p>
            <w:pPr>
              <w:pStyle w:val="Style28"/>
              <w:keepNext w:val="0"/>
              <w:keepLines w:val="0"/>
              <w:widowControl w:val="0"/>
              <w:shd w:val="clear" w:color="auto" w:fill="auto"/>
              <w:bidi w:val="0"/>
              <w:spacing w:before="0" w:after="0" w:line="226" w:lineRule="exact"/>
              <w:ind w:left="240" w:right="0" w:hanging="240"/>
              <w:jc w:val="left"/>
              <w:rPr>
                <w:sz w:val="24"/>
                <w:szCs w:val="24"/>
              </w:rPr>
            </w:pPr>
            <w:r>
              <w:rPr>
                <w:color w:val="000000"/>
                <w:spacing w:val="0"/>
                <w:w w:val="100"/>
                <w:position w:val="0"/>
                <w:sz w:val="24"/>
                <w:szCs w:val="24"/>
              </w:rPr>
              <w:t>出售子公司产生的净现金流入： 以现金偿付的对价</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122,955,046.03</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减：被出售子公司的银行存款和现金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color w:val="000000"/>
                <w:spacing w:val="0"/>
                <w:w w:val="100"/>
                <w:position w:val="0"/>
                <w:sz w:val="24"/>
                <w:szCs w:val="24"/>
              </w:rPr>
              <w:t>2,673,470.96</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120,281,575.07</w:t>
            </w:r>
          </w:p>
        </w:tc>
        <w:tc>
          <w:tcPr>
            <w:tcBorders/>
            <w:shd w:val="clear" w:color="auto" w:fill="FFFFFF"/>
            <w:vAlign w:val="top"/>
          </w:tcPr>
          <w:p>
            <w:pPr>
              <w:widowControl w:val="0"/>
              <w:rPr>
                <w:sz w:val="10"/>
                <w:szCs w:val="10"/>
              </w:rPr>
            </w:pPr>
          </w:p>
        </w:tc>
      </w:tr>
    </w:tbl>
    <w:p>
      <w:pPr>
        <w:widowControl w:val="0"/>
        <w:spacing w:after="599" w:line="1" w:lineRule="exact"/>
      </w:pPr>
    </w:p>
    <w:p>
      <w:pPr>
        <w:pStyle w:val="Style51"/>
        <w:keepNext w:val="0"/>
        <w:keepLines w:val="0"/>
        <w:widowControl w:val="0"/>
        <w:shd w:val="clear" w:color="auto" w:fill="auto"/>
        <w:bidi w:val="0"/>
        <w:spacing w:before="0" w:after="160" w:line="240" w:lineRule="exact"/>
        <w:ind w:left="1420" w:right="0" w:firstLine="0"/>
        <w:jc w:val="left"/>
      </w:pPr>
      <w:r>
        <w:rPr>
          <w:color w:val="000000"/>
          <w:spacing w:val="0"/>
          <w:w w:val="100"/>
          <w:position w:val="0"/>
          <w:sz w:val="24"/>
          <w:szCs w:val="24"/>
        </w:rPr>
        <w:t>被出售子公司自年初至出售日以及2005年度的经营成果：</w:t>
      </w:r>
    </w:p>
    <w:p>
      <w:pPr>
        <w:pStyle w:val="Style51"/>
        <w:keepNext w:val="0"/>
        <w:keepLines w:val="0"/>
        <w:widowControl w:val="0"/>
        <w:shd w:val="clear" w:color="auto" w:fill="auto"/>
        <w:bidi w:val="0"/>
        <w:spacing w:before="0" w:after="0" w:line="240" w:lineRule="auto"/>
        <w:ind w:left="6080" w:right="0" w:firstLine="0"/>
        <w:jc w:val="left"/>
      </w:pPr>
      <w:r>
        <mc:AlternateContent>
          <mc:Choice Requires="wps">
            <w:drawing>
              <wp:anchor distT="0" distB="280670" distL="114300" distR="114300" simplePos="0" relativeHeight="125829826" behindDoc="0" locked="0" layoutInCell="1" allowOverlap="1">
                <wp:simplePos x="0" y="0"/>
                <wp:positionH relativeFrom="page">
                  <wp:posOffset>5887085</wp:posOffset>
                </wp:positionH>
                <wp:positionV relativeFrom="paragraph">
                  <wp:posOffset>152400</wp:posOffset>
                </wp:positionV>
                <wp:extent cx="1155065" cy="1017905"/>
                <wp:wrapSquare wrapText="left"/>
                <wp:docPr id="619" name="Shape 619"/>
                <a:graphic xmlns:a="http://schemas.openxmlformats.org/drawingml/2006/main">
                  <a:graphicData uri="http://schemas.microsoft.com/office/word/2010/wordprocessingShape">
                    <wps:wsp>
                      <wps:cNvSpPr txBox="1"/>
                      <wps:spPr>
                        <a:xfrm>
                          <a:ext cx="1155065" cy="101790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2005年度</w:t>
                            </w:r>
                          </w:p>
                          <w:p>
                            <w:pPr>
                              <w:pStyle w:val="Style51"/>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21" w:lineRule="exact"/>
                              <w:ind w:left="0" w:right="0" w:firstLine="0"/>
                              <w:jc w:val="center"/>
                            </w:pPr>
                            <w:r>
                              <w:rPr>
                                <w:color w:val="000000"/>
                                <w:spacing w:val="0"/>
                                <w:w w:val="100"/>
                                <w:position w:val="0"/>
                                <w:sz w:val="24"/>
                                <w:szCs w:val="24"/>
                              </w:rPr>
                              <w:t>79,188,781.21</w:t>
                            </w:r>
                          </w:p>
                          <w:p>
                            <w:pPr>
                              <w:pStyle w:val="Style51"/>
                              <w:keepNext w:val="0"/>
                              <w:keepLines w:val="0"/>
                              <w:widowControl w:val="0"/>
                              <w:shd w:val="clear" w:color="auto" w:fill="auto"/>
                              <w:bidi w:val="0"/>
                              <w:spacing w:before="0" w:after="0" w:line="221" w:lineRule="exact"/>
                              <w:ind w:left="0" w:right="0" w:firstLine="0"/>
                              <w:jc w:val="center"/>
                            </w:pPr>
                            <w:r>
                              <w:rPr>
                                <w:color w:val="000000"/>
                                <w:spacing w:val="0"/>
                                <w:w w:val="100"/>
                                <w:position w:val="0"/>
                                <w:sz w:val="24"/>
                                <w:szCs w:val="24"/>
                              </w:rPr>
                              <w:t>13,370,759.53</w:t>
                              <w:br/>
                              <w:t>(13,852,709.14)</w:t>
                            </w:r>
                          </w:p>
                          <w:p>
                            <w:pPr>
                              <w:pStyle w:val="Style51"/>
                              <w:keepNext w:val="0"/>
                              <w:keepLines w:val="0"/>
                              <w:widowControl w:val="0"/>
                              <w:shd w:val="clear" w:color="auto" w:fill="auto"/>
                              <w:bidi w:val="0"/>
                              <w:spacing w:before="0" w:after="0" w:line="221" w:lineRule="exact"/>
                              <w:ind w:left="0" w:right="0" w:firstLine="0"/>
                              <w:jc w:val="left"/>
                            </w:pPr>
                            <w:r>
                              <w:rPr>
                                <w:color w:val="000000"/>
                                <w:spacing w:val="0"/>
                                <w:w w:val="100"/>
                                <w:position w:val="0"/>
                                <w:sz w:val="24"/>
                                <w:szCs w:val="24"/>
                              </w:rPr>
                              <w:t>(3,494,743.30)</w:t>
                            </w:r>
                          </w:p>
                        </w:txbxContent>
                      </wps:txbx>
                      <wps:bodyPr lIns="0" tIns="0" rIns="0" bIns="0">
                        <a:noAutoFit/>
                      </wps:bodyPr>
                    </wps:wsp>
                  </a:graphicData>
                </a:graphic>
              </wp:anchor>
            </w:drawing>
          </mc:Choice>
          <mc:Fallback>
            <w:pict>
              <v:shape id="_x0000_s1645" type="#_x0000_t202" style="position:absolute;margin-left:463.55000000000001pt;margin-top:12.pt;width:90.950000000000003pt;height:80.150000000000006pt;z-index:-125828927;mso-wrap-distance-left:9.pt;mso-wrap-distance-right:9.pt;mso-wrap-distance-bottom:22.1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2005年度</w:t>
                      </w:r>
                    </w:p>
                    <w:p>
                      <w:pPr>
                        <w:pStyle w:val="Style51"/>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21" w:lineRule="exact"/>
                        <w:ind w:left="0" w:right="0" w:firstLine="0"/>
                        <w:jc w:val="center"/>
                      </w:pPr>
                      <w:r>
                        <w:rPr>
                          <w:color w:val="000000"/>
                          <w:spacing w:val="0"/>
                          <w:w w:val="100"/>
                          <w:position w:val="0"/>
                          <w:sz w:val="24"/>
                          <w:szCs w:val="24"/>
                        </w:rPr>
                        <w:t>79,188,781.21</w:t>
                      </w:r>
                    </w:p>
                    <w:p>
                      <w:pPr>
                        <w:pStyle w:val="Style51"/>
                        <w:keepNext w:val="0"/>
                        <w:keepLines w:val="0"/>
                        <w:widowControl w:val="0"/>
                        <w:shd w:val="clear" w:color="auto" w:fill="auto"/>
                        <w:bidi w:val="0"/>
                        <w:spacing w:before="0" w:after="0" w:line="221" w:lineRule="exact"/>
                        <w:ind w:left="0" w:right="0" w:firstLine="0"/>
                        <w:jc w:val="center"/>
                      </w:pPr>
                      <w:r>
                        <w:rPr>
                          <w:color w:val="000000"/>
                          <w:spacing w:val="0"/>
                          <w:w w:val="100"/>
                          <w:position w:val="0"/>
                          <w:sz w:val="24"/>
                          <w:szCs w:val="24"/>
                        </w:rPr>
                        <w:t>13,370,759.53</w:t>
                        <w:br/>
                        <w:t>(13,852,709.14)</w:t>
                      </w:r>
                    </w:p>
                    <w:p>
                      <w:pPr>
                        <w:pStyle w:val="Style51"/>
                        <w:keepNext w:val="0"/>
                        <w:keepLines w:val="0"/>
                        <w:widowControl w:val="0"/>
                        <w:shd w:val="clear" w:color="auto" w:fill="auto"/>
                        <w:bidi w:val="0"/>
                        <w:spacing w:before="0" w:after="0" w:line="221" w:lineRule="exact"/>
                        <w:ind w:left="0" w:right="0" w:firstLine="0"/>
                        <w:jc w:val="left"/>
                      </w:pPr>
                      <w:r>
                        <w:rPr>
                          <w:color w:val="000000"/>
                          <w:spacing w:val="0"/>
                          <w:w w:val="100"/>
                          <w:position w:val="0"/>
                          <w:sz w:val="24"/>
                          <w:szCs w:val="24"/>
                        </w:rPr>
                        <w:t>(3,494,743.30)</w:t>
                      </w:r>
                    </w:p>
                  </w:txbxContent>
                </v:textbox>
                <w10:wrap type="square" side="left" anchorx="page"/>
              </v:shape>
            </w:pict>
          </mc:Fallback>
        </mc:AlternateContent>
      </w:r>
      <w:r>
        <mc:AlternateContent>
          <mc:Choice Requires="wps">
            <w:drawing>
              <wp:anchor distT="1106170" distB="635" distL="114300" distR="114300" simplePos="0" relativeHeight="125829828" behindDoc="0" locked="0" layoutInCell="1" allowOverlap="1">
                <wp:simplePos x="0" y="0"/>
                <wp:positionH relativeFrom="page">
                  <wp:posOffset>5887085</wp:posOffset>
                </wp:positionH>
                <wp:positionV relativeFrom="paragraph">
                  <wp:posOffset>1258570</wp:posOffset>
                </wp:positionV>
                <wp:extent cx="1155065" cy="191770"/>
                <wp:wrapSquare wrapText="left"/>
                <wp:docPr id="621" name="Shape 621"/>
                <a:graphic xmlns:a="http://schemas.openxmlformats.org/drawingml/2006/main">
                  <a:graphicData uri="http://schemas.microsoft.com/office/word/2010/wordprocessingShape">
                    <wps:wsp>
                      <wps:cNvSpPr txBox="1"/>
                      <wps:spPr>
                        <a:xfrm>
                          <a:ext cx="115506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(10,357,965.84)</w:t>
                            </w:r>
                          </w:p>
                        </w:txbxContent>
                      </wps:txbx>
                      <wps:bodyPr wrap="none" lIns="0" tIns="0" rIns="0" bIns="0">
                        <a:noAutoFit/>
                      </wps:bodyPr>
                    </wps:wsp>
                  </a:graphicData>
                </a:graphic>
              </wp:anchor>
            </w:drawing>
          </mc:Choice>
          <mc:Fallback>
            <w:pict>
              <v:shape id="_x0000_s1647" type="#_x0000_t202" style="position:absolute;margin-left:463.55000000000001pt;margin-top:99.100000000000009pt;width:90.950000000000003pt;height:15.1pt;z-index:-125828925;mso-wrap-distance-left:9.pt;mso-wrap-distance-top:87.100000000000009pt;mso-wrap-distance-right:9.pt;mso-wrap-distance-bottom:5.0000000000000003e-002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(10,357,965.84)</w:t>
                      </w:r>
                    </w:p>
                  </w:txbxContent>
                </v:textbox>
                <w10:wrap type="square" side="left" anchorx="page"/>
              </v:shape>
            </w:pict>
          </mc:Fallback>
        </mc:AlternateContent>
      </w:r>
      <w:r>
        <w:rPr>
          <w:color w:val="000000"/>
          <w:spacing w:val="0"/>
          <w:w w:val="100"/>
          <w:position w:val="0"/>
          <w:sz w:val="24"/>
          <w:szCs w:val="24"/>
        </w:rPr>
        <w:t>2006年1月1日</w:t>
      </w:r>
    </w:p>
    <w:p>
      <w:pPr>
        <w:pStyle w:val="Style51"/>
        <w:keepNext w:val="0"/>
        <w:keepLines w:val="0"/>
        <w:widowControl w:val="0"/>
        <w:shd w:val="clear" w:color="auto" w:fill="auto"/>
        <w:bidi w:val="0"/>
        <w:spacing w:before="0" w:after="160" w:line="240" w:lineRule="exact"/>
        <w:ind w:left="0" w:right="0" w:firstLine="0"/>
        <w:jc w:val="center"/>
      </w:pPr>
      <w:r>
        <w:rPr>
          <w:color w:val="000000"/>
          <w:spacing w:val="0"/>
          <w:w w:val="100"/>
          <w:position w:val="0"/>
          <w:sz w:val="24"/>
          <w:szCs w:val="24"/>
          <w:u w:val="single"/>
        </w:rPr>
        <w:t>至2000年§月31日</w:t>
        <w:br/>
      </w:r>
      <w:r>
        <w:rPr>
          <w:color w:val="000000"/>
          <w:spacing w:val="0"/>
          <w:w w:val="100"/>
          <w:position w:val="0"/>
          <w:sz w:val="24"/>
          <w:szCs w:val="24"/>
        </w:rPr>
        <w:t>人民币元</w:t>
      </w:r>
    </w:p>
    <w:p>
      <w:pPr>
        <w:pStyle w:val="Style51"/>
        <w:keepNext w:val="0"/>
        <w:keepLines w:val="0"/>
        <w:widowControl w:val="0"/>
        <w:shd w:val="clear" w:color="auto" w:fill="auto"/>
        <w:tabs>
          <w:tab w:pos="6069" w:val="left"/>
        </w:tabs>
        <w:bidi w:val="0"/>
        <w:spacing w:before="0" w:after="0" w:line="240" w:lineRule="exact"/>
        <w:ind w:left="1420" w:right="0" w:firstLine="0"/>
        <w:jc w:val="left"/>
      </w:pPr>
      <w:r>
        <w:rPr>
          <w:color w:val="000000"/>
          <w:spacing w:val="0"/>
          <w:w w:val="100"/>
          <w:position w:val="0"/>
          <w:sz w:val="24"/>
          <w:szCs w:val="24"/>
        </w:rPr>
        <w:t>主营业务收入</w:t>
        <w:tab/>
      </w:r>
      <w:r>
        <w:rPr>
          <w:color w:val="000000"/>
          <w:spacing w:val="0"/>
          <w:w w:val="100"/>
          <w:position w:val="0"/>
          <w:sz w:val="24"/>
          <w:szCs w:val="24"/>
        </w:rPr>
        <w:t>80,779,638.45</w:t>
      </w:r>
    </w:p>
    <w:p>
      <w:pPr>
        <w:pStyle w:val="Style51"/>
        <w:keepNext w:val="0"/>
        <w:keepLines w:val="0"/>
        <w:widowControl w:val="0"/>
        <w:shd w:val="clear" w:color="auto" w:fill="auto"/>
        <w:tabs>
          <w:tab w:pos="6069" w:val="left"/>
        </w:tabs>
        <w:bidi w:val="0"/>
        <w:spacing w:before="0" w:after="0" w:line="240" w:lineRule="exact"/>
        <w:ind w:left="1420" w:right="0" w:firstLine="0"/>
        <w:jc w:val="left"/>
      </w:pPr>
      <w:r>
        <w:rPr>
          <w:color w:val="000000"/>
          <w:spacing w:val="0"/>
          <w:w w:val="100"/>
          <w:position w:val="0"/>
          <w:sz w:val="24"/>
          <w:szCs w:val="24"/>
        </w:rPr>
        <w:t>主营业务利润</w:t>
        <w:tab/>
      </w:r>
      <w:r>
        <w:rPr>
          <w:color w:val="000000"/>
          <w:spacing w:val="0"/>
          <w:w w:val="100"/>
          <w:position w:val="0"/>
          <w:sz w:val="24"/>
          <w:szCs w:val="24"/>
        </w:rPr>
        <w:t>12,554,986.53</w:t>
      </w:r>
    </w:p>
    <w:p>
      <w:pPr>
        <w:pStyle w:val="Style51"/>
        <w:keepNext w:val="0"/>
        <w:keepLines w:val="0"/>
        <w:widowControl w:val="0"/>
        <w:shd w:val="clear" w:color="auto" w:fill="auto"/>
        <w:tabs>
          <w:tab w:pos="6069" w:val="left"/>
        </w:tabs>
        <w:bidi w:val="0"/>
        <w:spacing w:before="0" w:after="0" w:line="240" w:lineRule="exact"/>
        <w:ind w:left="1420" w:right="0" w:firstLine="0"/>
        <w:jc w:val="left"/>
      </w:pPr>
      <w:r>
        <w:rPr>
          <w:color w:val="000000"/>
          <w:spacing w:val="0"/>
          <w:w w:val="100"/>
          <w:position w:val="0"/>
          <w:sz w:val="24"/>
          <w:szCs w:val="24"/>
        </w:rPr>
        <w:t>利润总额</w:t>
        <w:tab/>
      </w:r>
      <w:r>
        <w:rPr>
          <w:color w:val="000000"/>
          <w:spacing w:val="0"/>
          <w:w w:val="100"/>
          <w:position w:val="0"/>
          <w:sz w:val="24"/>
          <w:szCs w:val="24"/>
        </w:rPr>
        <w:t>(7,980,030.02)</w:t>
      </w:r>
    </w:p>
    <w:p>
      <w:pPr>
        <w:pStyle w:val="Style51"/>
        <w:keepNext w:val="0"/>
        <w:keepLines w:val="0"/>
        <w:widowControl w:val="0"/>
        <w:shd w:val="clear" w:color="auto" w:fill="auto"/>
        <w:tabs>
          <w:tab w:pos="7190" w:val="left"/>
        </w:tabs>
        <w:bidi w:val="0"/>
        <w:spacing w:before="0" w:after="160" w:line="240" w:lineRule="exact"/>
        <w:ind w:left="1420" w:right="0" w:firstLine="0"/>
        <w:jc w:val="left"/>
      </w:pPr>
      <w:r>
        <w:rPr>
          <w:color w:val="000000"/>
          <w:spacing w:val="0"/>
          <w:w w:val="100"/>
          <w:position w:val="0"/>
          <w:sz w:val="24"/>
          <w:szCs w:val="24"/>
        </w:rPr>
        <w:t>所得税</w:t>
        <w:tab/>
        <w:t>-</w:t>
      </w:r>
    </w:p>
    <w:p>
      <w:pPr>
        <w:pStyle w:val="Style51"/>
        <w:keepNext w:val="0"/>
        <w:keepLines w:val="0"/>
        <w:widowControl w:val="0"/>
        <w:shd w:val="clear" w:color="auto" w:fill="auto"/>
        <w:tabs>
          <w:tab w:pos="6069" w:val="left"/>
        </w:tabs>
        <w:bidi w:val="0"/>
        <w:spacing w:before="0" w:after="160" w:line="240" w:lineRule="exact"/>
        <w:ind w:left="1420" w:right="0" w:firstLine="0"/>
        <w:jc w:val="left"/>
      </w:pPr>
      <w:r>
        <w:rPr>
          <w:color w:val="000000"/>
          <w:spacing w:val="0"/>
          <w:w w:val="100"/>
          <w:position w:val="0"/>
          <w:sz w:val="24"/>
          <w:szCs w:val="24"/>
        </w:rPr>
        <w:t>净利润</w:t>
        <w:tab/>
      </w:r>
      <w:r>
        <w:rPr>
          <w:color w:val="000000"/>
          <w:spacing w:val="0"/>
          <w:w w:val="100"/>
          <w:position w:val="0"/>
          <w:sz w:val="24"/>
          <w:szCs w:val="24"/>
        </w:rPr>
        <w:t>(7,980,030.02)</w:t>
      </w:r>
      <w:r>
        <w:br w:type="page"/>
      </w:r>
    </w:p>
    <w:p>
      <w:pPr>
        <w:pStyle w:val="Style51"/>
        <w:keepNext w:val="0"/>
        <w:keepLines w:val="0"/>
        <w:widowControl w:val="0"/>
        <w:pBdr>
          <w:top w:val="single" w:sz="4" w:space="0" w:color="auto"/>
        </w:pBdr>
        <w:shd w:val="clear" w:color="auto" w:fill="auto"/>
        <w:tabs>
          <w:tab w:pos="696" w:val="left"/>
        </w:tabs>
        <w:bidi w:val="0"/>
        <w:spacing w:before="0" w:after="180" w:line="240" w:lineRule="auto"/>
        <w:ind w:left="0" w:right="0" w:firstLine="0"/>
        <w:jc w:val="left"/>
      </w:pPr>
      <w:r>
        <w:rPr>
          <w:color w:val="000000"/>
          <w:spacing w:val="0"/>
          <w:w w:val="100"/>
          <w:position w:val="0"/>
          <w:sz w:val="24"/>
          <w:szCs w:val="24"/>
        </w:rPr>
        <w:t>53.</w:t>
        <w:tab/>
      </w:r>
      <w:r>
        <w:rPr>
          <w:color w:val="000000"/>
          <w:spacing w:val="0"/>
          <w:w w:val="100"/>
          <w:position w:val="0"/>
          <w:sz w:val="24"/>
          <w:szCs w:val="24"/>
        </w:rPr>
        <w:t>出售于公司-续</w:t>
      </w:r>
    </w:p>
    <w:p>
      <w:pPr>
        <w:pStyle w:val="Style51"/>
        <w:keepNext w:val="0"/>
        <w:keepLines w:val="0"/>
        <w:widowControl w:val="0"/>
        <w:numPr>
          <w:ilvl w:val="0"/>
          <w:numId w:val="55"/>
        </w:numPr>
        <w:shd w:val="clear" w:color="auto" w:fill="auto"/>
        <w:tabs>
          <w:tab w:pos="1330" w:val="left"/>
        </w:tabs>
        <w:bidi w:val="0"/>
        <w:spacing w:before="0" w:after="180" w:line="221" w:lineRule="exact"/>
        <w:ind w:left="0" w:right="0" w:firstLine="720"/>
        <w:jc w:val="both"/>
      </w:pPr>
      <w:bookmarkStart w:id="253" w:name="bookmark253"/>
      <w:bookmarkEnd w:id="253"/>
      <w:r>
        <w:rPr>
          <w:color w:val="000000"/>
          <w:spacing w:val="0"/>
          <w:w w:val="100"/>
          <w:position w:val="0"/>
          <w:sz w:val="24"/>
          <w:szCs w:val="24"/>
        </w:rPr>
        <w:t>北京天宝嘉麟科技开发有限公司</w:t>
      </w:r>
    </w:p>
    <w:p>
      <w:pPr>
        <w:pStyle w:val="Style51"/>
        <w:keepNext w:val="0"/>
        <w:keepLines w:val="0"/>
        <w:widowControl w:val="0"/>
        <w:shd w:val="clear" w:color="auto" w:fill="auto"/>
        <w:bidi w:val="0"/>
        <w:spacing w:before="0" w:after="180" w:line="221" w:lineRule="exact"/>
        <w:ind w:left="1420" w:right="0" w:firstLine="20"/>
        <w:jc w:val="left"/>
      </w:pPr>
      <w:r>
        <w:rPr>
          <w:color w:val="000000"/>
          <w:spacing w:val="0"/>
          <w:w w:val="100"/>
          <w:position w:val="0"/>
          <w:sz w:val="24"/>
          <w:szCs w:val="24"/>
        </w:rPr>
        <w:t>本公司于2006年9月28日与扬子江地产集团有限公司签订了关于北京天宝嘉麟科 技开发有限公司(以下简称“天宝嘉麟”)股权转让协议，约定公司以人民币4,500 万元向扬子江地产转让其所持天宝嘉麟45%股权，股权转让后，公司不再持有天宝嘉 麟股权；相应公司也不再间接持有天宝嘉麟之子公司三河天宝嘉麟房地产开发有限 公司股权。天宝嘉麟于2006年9月28日办理了工商变更登记手续。</w:t>
      </w:r>
    </w:p>
    <w:tbl>
      <w:tblPr>
        <w:tblOverlap w:val="never"/>
        <w:jc w:val="right"/>
        <w:tblLayout w:type="fixed"/>
      </w:tblPr>
      <w:tblGrid>
        <w:gridCol w:w="4219"/>
        <w:gridCol w:w="2366"/>
        <w:gridCol w:w="2194"/>
      </w:tblGrid>
      <w:tr>
        <w:trPr>
          <w:trHeight w:val="240"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2006年9月28日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2005年12月31日</w:t>
            </w: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人民币元</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342,793,038.82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172,979,927.15</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固定资产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24"/>
                <w:szCs w:val="24"/>
              </w:rPr>
            </w:pPr>
            <w:r>
              <w:rPr>
                <w:color w:val="000000"/>
                <w:spacing w:val="0"/>
                <w:w w:val="100"/>
                <w:position w:val="0"/>
                <w:sz w:val="24"/>
                <w:szCs w:val="24"/>
              </w:rPr>
              <w:t>1,702,229.54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1,600,656.11</w:t>
            </w:r>
          </w:p>
        </w:tc>
      </w:tr>
      <w:tr>
        <w:trPr>
          <w:trHeight w:val="3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其他资产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rPr>
                <w:sz w:val="24"/>
                <w:szCs w:val="24"/>
              </w:rPr>
            </w:pPr>
            <w:r>
              <w:rPr>
                <w:color w:val="000000"/>
                <w:spacing w:val="0"/>
                <w:w w:val="100"/>
                <w:position w:val="0"/>
                <w:sz w:val="24"/>
                <w:szCs w:val="24"/>
              </w:rPr>
              <w:t>3,040.00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24"/>
                <w:szCs w:val="24"/>
              </w:rPr>
            </w:pPr>
            <w:r>
              <w:rPr>
                <w:color w:val="000000"/>
                <w:spacing w:val="0"/>
                <w:w w:val="100"/>
                <w:position w:val="0"/>
                <w:sz w:val="24"/>
                <w:szCs w:val="24"/>
              </w:rPr>
              <w:t>4,480.00</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资产合计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344,498,308.36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174,585,063.26</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流动负债</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258,980,173.66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107,199,564.80</w:t>
            </w:r>
          </w:p>
        </w:tc>
      </w:tr>
      <w:tr>
        <w:trPr>
          <w:trHeight w:val="33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长期负债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60,000,000.00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30,000,000.00</w:t>
            </w:r>
          </w:p>
        </w:tc>
      </w:tr>
      <w:tr>
        <w:trPr>
          <w:trHeight w:val="43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负债合计</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24"/>
                <w:szCs w:val="24"/>
              </w:rPr>
            </w:pPr>
            <w:r>
              <w:rPr>
                <w:color w:val="000000"/>
                <w:spacing w:val="0"/>
                <w:w w:val="100"/>
                <w:position w:val="0"/>
                <w:sz w:val="24"/>
                <w:szCs w:val="24"/>
              </w:rPr>
              <w:t>318,980,173.66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137,199,564.80</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少数股东权益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16,918,880.02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8,744,230.30</w:t>
            </w:r>
          </w:p>
        </w:tc>
      </w:tr>
      <w:tr>
        <w:trPr>
          <w:trHeight w:val="33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公司所享有的净资产份额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24"/>
                <w:szCs w:val="24"/>
              </w:rPr>
            </w:pPr>
            <w:r>
              <w:rPr>
                <w:color w:val="000000"/>
                <w:spacing w:val="0"/>
                <w:w w:val="100"/>
                <w:position w:val="0"/>
                <w:sz w:val="24"/>
                <w:szCs w:val="24"/>
              </w:rPr>
              <w:t>8,599,254.68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28,641,268.16</w:t>
            </w:r>
          </w:p>
        </w:tc>
      </w:tr>
      <w:tr>
        <w:trPr>
          <w:trHeight w:val="76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总计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25,518,134.70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37,385,498.46</w:t>
            </w:r>
          </w:p>
        </w:tc>
      </w:tr>
      <w:tr>
        <w:trPr>
          <w:trHeight w:val="33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出售子公司收益</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36,400,745.32</w:t>
            </w:r>
          </w:p>
        </w:tc>
        <w:tc>
          <w:tcPr>
            <w:tcBorders>
              <w:top w:val="single" w:sz="4"/>
            </w:tcBorders>
            <w:shd w:val="clear" w:color="auto" w:fill="FFFFFF"/>
            <w:vAlign w:val="top"/>
          </w:tcPr>
          <w:p>
            <w:pPr>
              <w:widowControl w:val="0"/>
              <w:rPr>
                <w:sz w:val="10"/>
                <w:szCs w:val="10"/>
              </w:rPr>
            </w:pPr>
          </w:p>
        </w:tc>
      </w:tr>
      <w:tr>
        <w:trPr>
          <w:trHeight w:val="52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总计</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45,000,000.00</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出售子公司的对价：</w:t>
            </w:r>
          </w:p>
        </w:tc>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w:t>
            </w:r>
          </w:p>
        </w:tc>
      </w:tr>
      <w:tr>
        <w:trPr>
          <w:trHeight w:val="32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现金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45,000,000.00</w:t>
            </w: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总计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45,000,000.00</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出售子公司产生的净现金流入：</w:t>
            </w:r>
          </w:p>
        </w:tc>
        <w:tc>
          <w:tcPr>
            <w:gridSpan w:val="2"/>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rPr>
              <w:t>—</w:t>
            </w:r>
          </w:p>
        </w:tc>
      </w:tr>
      <w:tr>
        <w:trPr>
          <w:trHeight w:val="21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以现金偿付的对价</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45,000,000.00</w:t>
            </w:r>
          </w:p>
        </w:tc>
        <w:tc>
          <w:tcPr>
            <w:tcBorders/>
            <w:shd w:val="clear" w:color="auto" w:fill="FFFFFF"/>
            <w:vAlign w:val="top"/>
          </w:tcPr>
          <w:p>
            <w:pPr>
              <w:widowControl w:val="0"/>
              <w:rPr>
                <w:sz w:val="10"/>
                <w:szCs w:val="10"/>
              </w:rPr>
            </w:pPr>
          </w:p>
        </w:tc>
      </w:tr>
      <w:tr>
        <w:trPr>
          <w:trHeight w:val="91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减：被出售子公司的银行存款和现金</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140" w:line="240" w:lineRule="auto"/>
              <w:ind w:left="0" w:right="0" w:firstLine="520"/>
              <w:jc w:val="both"/>
              <w:rPr>
                <w:sz w:val="24"/>
                <w:szCs w:val="24"/>
              </w:rPr>
            </w:pPr>
            <w:r>
              <w:rPr>
                <w:color w:val="000000"/>
                <w:spacing w:val="0"/>
                <w:w w:val="100"/>
                <w:position w:val="0"/>
                <w:sz w:val="24"/>
                <w:szCs w:val="24"/>
              </w:rPr>
              <w:t>28,590,193.08</w:t>
            </w:r>
          </w:p>
          <w:p>
            <w:pPr>
              <w:pStyle w:val="Style28"/>
              <w:keepNext w:val="0"/>
              <w:keepLines w:val="0"/>
              <w:widowControl w:val="0"/>
              <w:shd w:val="clear" w:color="auto" w:fill="auto"/>
              <w:bidi w:val="0"/>
              <w:spacing w:before="0" w:after="0" w:line="240" w:lineRule="auto"/>
              <w:ind w:left="0" w:right="0" w:firstLine="520"/>
              <w:jc w:val="both"/>
              <w:rPr>
                <w:sz w:val="24"/>
                <w:szCs w:val="24"/>
              </w:rPr>
            </w:pPr>
            <w:r>
              <w:rPr>
                <w:color w:val="000000"/>
                <w:spacing w:val="0"/>
                <w:w w:val="100"/>
                <w:position w:val="0"/>
                <w:sz w:val="24"/>
                <w:szCs w:val="24"/>
              </w:rPr>
              <w:t>16,409,806.92</w:t>
            </w:r>
          </w:p>
        </w:tc>
        <w:tc>
          <w:tcPr>
            <w:tcBorders/>
            <w:shd w:val="clear" w:color="auto" w:fill="FFFFFF"/>
            <w:vAlign w:val="top"/>
          </w:tcPr>
          <w:p>
            <w:pPr>
              <w:widowControl w:val="0"/>
              <w:rPr>
                <w:sz w:val="10"/>
                <w:szCs w:val="10"/>
              </w:rPr>
            </w:pPr>
          </w:p>
        </w:tc>
      </w:tr>
    </w:tbl>
    <w:p>
      <w:pPr>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Restart w:val="continuous"/>
          </w:footnotePr>
          <w:pgSz w:w="11900" w:h="16840"/>
          <w:pgMar w:top="1628" w:right="694" w:bottom="3255" w:left="991" w:header="0" w:footer="3" w:gutter="0"/>
          <w:cols w:space="720"/>
          <w:noEndnote/>
          <w:titlePg/>
          <w:rtlGutter w:val="0"/>
          <w:docGrid w:linePitch="360"/>
        </w:sectPr>
      </w:pPr>
    </w:p>
    <w:p>
      <w:pPr>
        <w:pStyle w:val="Style51"/>
        <w:keepNext w:val="0"/>
        <w:keepLines w:val="0"/>
        <w:widowControl w:val="0"/>
        <w:pBdr>
          <w:top w:val="single" w:sz="4" w:space="0" w:color="auto"/>
        </w:pBdr>
        <w:shd w:val="clear" w:color="auto" w:fill="auto"/>
        <w:bidi w:val="0"/>
        <w:spacing w:before="0" w:after="160" w:line="240" w:lineRule="auto"/>
        <w:ind w:left="0" w:right="0" w:firstLine="0"/>
        <w:jc w:val="left"/>
      </w:pPr>
      <w:r>
        <w:rPr>
          <w:color w:val="000000"/>
          <w:spacing w:val="0"/>
          <w:w w:val="100"/>
          <w:position w:val="0"/>
          <w:sz w:val="24"/>
          <w:szCs w:val="24"/>
        </w:rPr>
        <w:t xml:space="preserve">53. </w:t>
      </w:r>
      <w:r>
        <w:rPr>
          <w:color w:val="000000"/>
          <w:spacing w:val="0"/>
          <w:w w:val="100"/>
          <w:position w:val="0"/>
          <w:sz w:val="24"/>
          <w:szCs w:val="24"/>
        </w:rPr>
        <w:t>出售于公司-续</w:t>
      </w:r>
    </w:p>
    <w:p>
      <w:pPr>
        <w:pStyle w:val="Style51"/>
        <w:keepNext w:val="0"/>
        <w:keepLines w:val="0"/>
        <w:widowControl w:val="0"/>
        <w:numPr>
          <w:ilvl w:val="0"/>
          <w:numId w:val="57"/>
        </w:numPr>
        <w:shd w:val="clear" w:color="auto" w:fill="auto"/>
        <w:tabs>
          <w:tab w:pos="1402" w:val="left"/>
        </w:tabs>
        <w:bidi w:val="0"/>
        <w:spacing w:before="0" w:after="160" w:line="240" w:lineRule="auto"/>
        <w:ind w:left="0" w:right="0" w:firstLine="720"/>
        <w:jc w:val="both"/>
      </w:pPr>
      <w:bookmarkStart w:id="254" w:name="bookmark254"/>
      <w:bookmarkEnd w:id="254"/>
      <w:r>
        <w:rPr>
          <w:color w:val="000000"/>
          <w:spacing w:val="0"/>
          <w:w w:val="100"/>
          <w:position w:val="0"/>
          <w:sz w:val="24"/>
          <w:szCs w:val="24"/>
        </w:rPr>
        <w:t>北京天宝嘉麟科技开发有限公司-续</w:t>
      </w:r>
    </w:p>
    <w:p>
      <w:pPr>
        <w:pStyle w:val="Style51"/>
        <w:keepNext w:val="0"/>
        <w:keepLines w:val="0"/>
        <w:widowControl w:val="0"/>
        <w:shd w:val="clear" w:color="auto" w:fill="auto"/>
        <w:bidi w:val="0"/>
        <w:spacing w:before="0" w:after="160" w:line="240" w:lineRule="auto"/>
        <w:ind w:left="1420" w:right="0" w:firstLine="0"/>
        <w:jc w:val="both"/>
      </w:pPr>
      <w:r>
        <w:rPr>
          <w:color w:val="000000"/>
          <w:spacing w:val="0"/>
          <w:w w:val="100"/>
          <w:position w:val="0"/>
          <w:sz w:val="24"/>
          <w:szCs w:val="24"/>
        </w:rPr>
        <w:t>被出售子公司自年初至出售日以及2005年度的经营成果:</w:t>
      </w:r>
    </w:p>
    <w:tbl>
      <w:tblPr>
        <w:tblOverlap w:val="never"/>
        <w:jc w:val="right"/>
        <w:tblLayout w:type="fixed"/>
      </w:tblPr>
      <w:tblGrid>
        <w:gridCol w:w="2947"/>
        <w:gridCol w:w="3768"/>
        <w:gridCol w:w="1906"/>
      </w:tblGrid>
      <w:tr>
        <w:trPr>
          <w:trHeight w:val="79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23" w:lineRule="exact"/>
              <w:ind w:left="0" w:right="0" w:firstLine="0"/>
              <w:jc w:val="center"/>
              <w:rPr>
                <w:sz w:val="24"/>
                <w:szCs w:val="24"/>
              </w:rPr>
            </w:pPr>
            <w:r>
              <w:rPr>
                <w:color w:val="000000"/>
                <w:spacing w:val="0"/>
                <w:w w:val="100"/>
                <w:position w:val="0"/>
                <w:sz w:val="24"/>
                <w:szCs w:val="24"/>
              </w:rPr>
              <w:t xml:space="preserve">2006年1月1日 </w:t>
            </w:r>
            <w:r>
              <w:rPr>
                <w:color w:val="000000"/>
                <w:spacing w:val="0"/>
                <w:w w:val="100"/>
                <w:position w:val="0"/>
                <w:sz w:val="24"/>
                <w:szCs w:val="24"/>
                <w:u w:val="single"/>
              </w:rPr>
              <w:t xml:space="preserve">至2000年？月28日 </w:t>
            </w:r>
            <w:r>
              <w:rPr>
                <w:color w:val="000000"/>
                <w:spacing w:val="0"/>
                <w:w w:val="100"/>
                <w:position w:val="0"/>
                <w:sz w:val="24"/>
                <w:szCs w:val="24"/>
              </w:rPr>
              <w:t>人民币元</w:t>
            </w:r>
          </w:p>
        </w:tc>
        <w:tc>
          <w:tcPr>
            <w:tcBorders/>
            <w:shd w:val="clear" w:color="auto" w:fill="FFFFFF"/>
            <w:vAlign w:val="bottom"/>
          </w:tcPr>
          <w:p>
            <w:pPr>
              <w:pStyle w:val="Style28"/>
              <w:keepNext w:val="0"/>
              <w:keepLines w:val="0"/>
              <w:widowControl w:val="0"/>
              <w:shd w:val="clear" w:color="auto" w:fill="auto"/>
              <w:bidi w:val="0"/>
              <w:spacing w:before="0" w:after="0" w:line="130" w:lineRule="exact"/>
              <w:ind w:left="0" w:right="0" w:firstLine="0"/>
              <w:jc w:val="center"/>
              <w:rPr>
                <w:sz w:val="24"/>
                <w:szCs w:val="24"/>
              </w:rPr>
            </w:pPr>
            <w:r>
              <w:rPr>
                <w:color w:val="000000"/>
                <w:spacing w:val="0"/>
                <w:w w:val="100"/>
                <w:position w:val="0"/>
                <w:sz w:val="24"/>
                <w:szCs w:val="24"/>
                <w:u w:val="single"/>
              </w:rPr>
              <w:t xml:space="preserve">2005年度 </w:t>
            </w:r>
            <w:r>
              <w:rPr>
                <w:color w:val="000000"/>
                <w:spacing w:val="0"/>
                <w:w w:val="100"/>
                <w:position w:val="0"/>
                <w:sz w:val="24"/>
                <w:szCs w:val="24"/>
              </w:rPr>
              <w:t>人民币元</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主营业务收入</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800" w:firstLine="0"/>
              <w:jc w:val="right"/>
              <w:rPr>
                <w:sz w:val="24"/>
                <w:szCs w:val="24"/>
              </w:rPr>
            </w:pP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460" w:firstLine="0"/>
              <w:jc w:val="right"/>
              <w:rPr>
                <w:sz w:val="24"/>
                <w:szCs w:val="24"/>
              </w:rPr>
            </w:pPr>
            <w:r>
              <w:rPr>
                <w:color w:val="000000"/>
                <w:spacing w:val="0"/>
                <w:w w:val="100"/>
                <w:position w:val="0"/>
                <w:sz w:val="24"/>
                <w:szCs w:val="24"/>
              </w:rPr>
              <w:t>—</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主营业务利润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800" w:firstLine="0"/>
              <w:jc w:val="right"/>
              <w:rPr>
                <w:sz w:val="24"/>
                <w:szCs w:val="24"/>
              </w:rPr>
            </w:pPr>
            <w:r>
              <w:rPr>
                <w:color w:val="000000"/>
                <w:spacing w:val="0"/>
                <w:w w:val="100"/>
                <w:position w:val="0"/>
                <w:sz w:val="24"/>
                <w:szCs w:val="2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460" w:firstLine="0"/>
              <w:jc w:val="right"/>
              <w:rPr>
                <w:sz w:val="24"/>
                <w:szCs w:val="24"/>
              </w:rPr>
            </w:pPr>
            <w:r>
              <w:rPr>
                <w:color w:val="000000"/>
                <w:spacing w:val="0"/>
                <w:w w:val="100"/>
                <w:position w:val="0"/>
                <w:sz w:val="24"/>
                <w:szCs w:val="24"/>
              </w:rPr>
              <w:t>—</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利润总额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left"/>
              <w:rPr>
                <w:sz w:val="24"/>
                <w:szCs w:val="24"/>
              </w:rPr>
            </w:pPr>
            <w:r>
              <w:rPr>
                <w:color w:val="000000"/>
                <w:spacing w:val="0"/>
                <w:w w:val="100"/>
                <w:position w:val="0"/>
                <w:sz w:val="24"/>
                <w:szCs w:val="24"/>
              </w:rPr>
              <w:t>(9,531,813.32)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(21,358,731.84)</w:t>
            </w:r>
          </w:p>
        </w:tc>
      </w:tr>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所得税</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2820" w:right="0" w:firstLine="0"/>
              <w:jc w:val="left"/>
              <w:rPr>
                <w:sz w:val="24"/>
                <w:szCs w:val="24"/>
              </w:rPr>
            </w:pPr>
            <w:r>
              <w:rPr>
                <w:color w:val="000000"/>
                <w:spacing w:val="0"/>
                <w:w w:val="100"/>
                <w:position w:val="0"/>
                <w:sz w:val="24"/>
                <w:szCs w:val="24"/>
              </w:rPr>
              <w:t>-</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净利润</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800" w:right="0" w:firstLine="0"/>
              <w:jc w:val="left"/>
              <w:rPr>
                <w:sz w:val="24"/>
                <w:szCs w:val="24"/>
              </w:rPr>
            </w:pPr>
            <w:r>
              <w:rPr>
                <w:color w:val="000000"/>
                <w:spacing w:val="0"/>
                <w:w w:val="100"/>
                <w:position w:val="0"/>
                <w:sz w:val="24"/>
                <w:szCs w:val="24"/>
              </w:rPr>
              <w:t xml:space="preserve">(9, 531, </w:t>
            </w:r>
            <w:r>
              <w:rPr>
                <w:color w:val="000000"/>
                <w:spacing w:val="0"/>
                <w:w w:val="100"/>
                <w:position w:val="0"/>
                <w:sz w:val="24"/>
                <w:szCs w:val="24"/>
              </w:rPr>
              <w:t xml:space="preserve">813. </w:t>
            </w:r>
            <w:r>
              <w:rPr>
                <w:color w:val="000000"/>
                <w:spacing w:val="0"/>
                <w:w w:val="100"/>
                <w:position w:val="0"/>
                <w:sz w:val="24"/>
                <w:szCs w:val="24"/>
              </w:rPr>
              <w:t>32)</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(21, 358, </w:t>
            </w:r>
            <w:r>
              <w:rPr>
                <w:color w:val="000000"/>
                <w:spacing w:val="0"/>
                <w:w w:val="100"/>
                <w:position w:val="0"/>
                <w:sz w:val="24"/>
                <w:szCs w:val="24"/>
              </w:rPr>
              <w:t xml:space="preserve">731. </w:t>
            </w:r>
            <w:r>
              <w:rPr>
                <w:color w:val="000000"/>
                <w:spacing w:val="0"/>
                <w:w w:val="100"/>
                <w:position w:val="0"/>
                <w:sz w:val="24"/>
                <w:szCs w:val="24"/>
              </w:rPr>
              <w:t>84)</w:t>
            </w:r>
          </w:p>
        </w:tc>
      </w:tr>
    </w:tbl>
    <w:p>
      <w:pPr>
        <w:widowControl w:val="0"/>
        <w:spacing w:after="599" w:line="1" w:lineRule="exact"/>
      </w:pPr>
    </w:p>
    <w:p>
      <w:pPr>
        <w:pStyle w:val="Style51"/>
        <w:keepNext w:val="0"/>
        <w:keepLines w:val="0"/>
        <w:widowControl w:val="0"/>
        <w:numPr>
          <w:ilvl w:val="0"/>
          <w:numId w:val="57"/>
        </w:numPr>
        <w:shd w:val="clear" w:color="auto" w:fill="auto"/>
        <w:tabs>
          <w:tab w:pos="1402" w:val="left"/>
        </w:tabs>
        <w:bidi w:val="0"/>
        <w:spacing w:before="0" w:after="160" w:line="223" w:lineRule="exact"/>
        <w:ind w:left="0" w:right="0" w:firstLine="720"/>
        <w:jc w:val="both"/>
      </w:pPr>
      <w:bookmarkStart w:id="255" w:name="bookmark255"/>
      <w:bookmarkEnd w:id="255"/>
      <w:r>
        <w:rPr>
          <w:color w:val="000000"/>
          <w:spacing w:val="0"/>
          <w:w w:val="100"/>
          <w:position w:val="0"/>
          <w:sz w:val="24"/>
          <w:szCs w:val="24"/>
        </w:rPr>
        <w:t>寿光市新源煤炭有限公司</w:t>
      </w:r>
    </w:p>
    <w:p>
      <w:pPr>
        <w:pStyle w:val="Style51"/>
        <w:keepNext w:val="0"/>
        <w:keepLines w:val="0"/>
        <w:widowControl w:val="0"/>
        <w:shd w:val="clear" w:color="auto" w:fill="auto"/>
        <w:bidi w:val="0"/>
        <w:spacing w:before="0" w:after="160" w:line="223" w:lineRule="exact"/>
        <w:ind w:left="1420" w:right="0" w:firstLine="20"/>
        <w:jc w:val="both"/>
      </w:pPr>
      <w:r>
        <w:rPr>
          <w:color w:val="000000"/>
          <w:spacing w:val="0"/>
          <w:w w:val="100"/>
          <w:position w:val="0"/>
          <w:sz w:val="24"/>
          <w:szCs w:val="24"/>
        </w:rPr>
        <w:t>本公司之子公司山东晨鸣热电股份有限公司及寿光市晨鸣水泥有限公司于2006年4 月8日分别与寿光维远物流有限公缨订了股权转让协议，协议约定山东晨鸣热电 股份有限公司按人民币</w:t>
      </w:r>
      <w:r>
        <w:rPr>
          <w:color w:val="000000"/>
          <w:spacing w:val="0"/>
          <w:w w:val="100"/>
          <w:position w:val="0"/>
          <w:sz w:val="24"/>
          <w:szCs w:val="24"/>
        </w:rPr>
        <w:t>708,916.20</w:t>
      </w:r>
      <w:r>
        <w:rPr>
          <w:color w:val="000000"/>
          <w:spacing w:val="0"/>
          <w:w w:val="100"/>
          <w:position w:val="0"/>
          <w:sz w:val="24"/>
          <w:szCs w:val="24"/>
        </w:rPr>
        <w:t>元向寿光维远物流有限公司转让其持有的90%股 份；寿光市晨鸣水泥有限公司按人民币</w:t>
      </w:r>
      <w:r>
        <w:rPr>
          <w:color w:val="000000"/>
          <w:spacing w:val="0"/>
          <w:w w:val="100"/>
          <w:position w:val="0"/>
          <w:sz w:val="24"/>
          <w:szCs w:val="24"/>
        </w:rPr>
        <w:t>78,768.43</w:t>
      </w:r>
      <w:r>
        <w:rPr>
          <w:color w:val="000000"/>
          <w:spacing w:val="0"/>
          <w:w w:val="100"/>
          <w:position w:val="0"/>
          <w:sz w:val="24"/>
          <w:szCs w:val="24"/>
        </w:rPr>
        <w:t>元向寿光维远物流有限公司转让 其持有的10%股份。股权转让后，山东晨鸣热电股份有限公司及寿光市晨鸣水泥有限 公司不再持有寿光市新源煤炭有限公司股权。</w:t>
      </w:r>
    </w:p>
    <w:tbl>
      <w:tblPr>
        <w:tblOverlap w:val="never"/>
        <w:jc w:val="right"/>
        <w:tblLayout w:type="fixed"/>
      </w:tblPr>
      <w:tblGrid>
        <w:gridCol w:w="4248"/>
        <w:gridCol w:w="2309"/>
        <w:gridCol w:w="2222"/>
      </w:tblGrid>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center"/>
              <w:rPr>
                <w:sz w:val="24"/>
                <w:szCs w:val="24"/>
              </w:rPr>
            </w:pPr>
            <w:r>
              <w:rPr>
                <w:color w:val="000000"/>
                <w:spacing w:val="0"/>
                <w:w w:val="100"/>
                <w:position w:val="0"/>
                <w:sz w:val="24"/>
                <w:szCs w:val="24"/>
                <w:u w:val="single"/>
              </w:rPr>
              <w:t xml:space="preserve">2006年4月8日 </w:t>
            </w:r>
            <w:r>
              <w:rPr>
                <w:color w:val="000000"/>
                <w:spacing w:val="0"/>
                <w:w w:val="100"/>
                <w:position w:val="0"/>
                <w:sz w:val="24"/>
                <w:szCs w:val="24"/>
              </w:rPr>
              <w:t>人民币元</w:t>
            </w:r>
          </w:p>
        </w:tc>
        <w:tc>
          <w:tcPr>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center"/>
              <w:rPr>
                <w:sz w:val="24"/>
                <w:szCs w:val="24"/>
              </w:rPr>
            </w:pPr>
            <w:r>
              <w:rPr>
                <w:color w:val="000000"/>
                <w:spacing w:val="0"/>
                <w:w w:val="100"/>
                <w:position w:val="0"/>
                <w:sz w:val="24"/>
                <w:szCs w:val="24"/>
                <w:u w:val="single"/>
              </w:rPr>
              <w:t xml:space="preserve">2005年二2月31日 </w:t>
            </w:r>
            <w:r>
              <w:rPr>
                <w:color w:val="000000"/>
                <w:spacing w:val="0"/>
                <w:w w:val="100"/>
                <w:position w:val="0"/>
                <w:sz w:val="24"/>
                <w:szCs w:val="24"/>
              </w:rPr>
              <w:t>人民币元</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1,129,541.66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1,081,063.70</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固定资产</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261,548.99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279,382.67</w:t>
            </w:r>
          </w:p>
        </w:tc>
      </w:tr>
      <w:tr>
        <w:trPr>
          <w:trHeight w:val="42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其他资产</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1,391,090.65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1,360,446.37</w:t>
            </w:r>
          </w:p>
        </w:tc>
      </w:tr>
      <w:tr>
        <w:trPr>
          <w:trHeight w:val="21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流动负债</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149,628.29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151,713.36</w:t>
            </w:r>
          </w:p>
        </w:tc>
      </w:tr>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长期负债</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400" w:right="0" w:firstLine="0"/>
              <w:jc w:val="left"/>
              <w:rPr>
                <w:sz w:val="24"/>
                <w:szCs w:val="24"/>
              </w:rPr>
            </w:pPr>
            <w:r>
              <w:rPr>
                <w:color w:val="000000"/>
                <w:spacing w:val="0"/>
                <w:w w:val="100"/>
                <w:position w:val="0"/>
                <w:sz w:val="24"/>
                <w:szCs w:val="24"/>
              </w:rPr>
              <w:t>-</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负债合计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149,628.29</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151,713.36</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公司所享有的净资产份额</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24"/>
                <w:szCs w:val="24"/>
              </w:rPr>
            </w:pPr>
            <w:r>
              <w:rPr>
                <w:color w:val="000000"/>
                <w:spacing w:val="0"/>
                <w:w w:val="100"/>
                <w:position w:val="0"/>
                <w:sz w:val="24"/>
                <w:szCs w:val="24"/>
              </w:rPr>
              <w:t>1,241,462.36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1,208,733.01</w:t>
            </w:r>
          </w:p>
        </w:tc>
      </w:tr>
      <w:tr>
        <w:trPr>
          <w:trHeight w:val="43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出售子公司收益</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(453,777.73)</w:t>
            </w: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总计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787,684.63</w:t>
            </w:r>
          </w:p>
        </w:tc>
        <w:tc>
          <w:tcPr>
            <w:tcBorders/>
            <w:shd w:val="clear" w:color="auto" w:fill="FFFFFF"/>
            <w:vAlign w:val="top"/>
          </w:tcPr>
          <w:p>
            <w:pPr>
              <w:widowControl w:val="0"/>
              <w:rPr>
                <w:sz w:val="10"/>
                <w:szCs w:val="10"/>
              </w:rPr>
            </w:pPr>
          </w:p>
        </w:tc>
      </w:tr>
      <w:tr>
        <w:trPr>
          <w:trHeight w:val="221" w:hRule="exact"/>
        </w:trPr>
        <w:tc>
          <w:tcPr>
            <w:vMerge w:val="restart"/>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出售子公司的对价：</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vMerge/>
            <w:tcBorders/>
            <w:shd w:val="clear" w:color="auto" w:fill="FFFFFF"/>
            <w:vAlign w:val="bottom"/>
          </w:tcPr>
          <w:p>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现金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787,684.63</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总计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787,684.63</w:t>
            </w:r>
          </w:p>
        </w:tc>
        <w:tc>
          <w:tcPr>
            <w:tcBorders/>
            <w:shd w:val="clear" w:color="auto" w:fill="FFFFFF"/>
            <w:vAlign w:val="top"/>
          </w:tcPr>
          <w:p>
            <w:pPr>
              <w:widowControl w:val="0"/>
              <w:rPr>
                <w:sz w:val="10"/>
                <w:szCs w:val="10"/>
              </w:rPr>
            </w:pPr>
          </w:p>
        </w:tc>
      </w:tr>
      <w:tr>
        <w:trPr>
          <w:trHeight w:val="221" w:hRule="exact"/>
        </w:trPr>
        <w:tc>
          <w:tcPr>
            <w:vMerge w:val="restart"/>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出售子公司产生的净现金流入：</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vMerge/>
            <w:tcBorders/>
            <w:shd w:val="clear" w:color="auto" w:fill="FFFFFF"/>
            <w:vAlign w:val="bottom"/>
          </w:tcPr>
          <w:p>
            <w:pPr/>
          </w:p>
        </w:tc>
        <w:tc>
          <w:tcPr>
            <w:vMerge w:val="restart"/>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787,684.63</w:t>
            </w:r>
          </w:p>
        </w:tc>
        <w:tc>
          <w:tcPr>
            <w:vMerge w:val="restart"/>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8"/>
              <w:keepNext w:val="0"/>
              <w:keepLines w:val="0"/>
              <w:widowControl w:val="0"/>
              <w:shd w:val="clear" w:color="auto" w:fill="auto"/>
              <w:tabs>
                <w:tab w:pos="2851" w:val="left"/>
              </w:tabs>
              <w:bidi w:val="0"/>
              <w:spacing w:before="0" w:after="0" w:line="240" w:lineRule="auto"/>
              <w:ind w:left="0" w:right="0" w:firstLine="0"/>
              <w:jc w:val="left"/>
              <w:rPr>
                <w:sz w:val="18"/>
                <w:szCs w:val="18"/>
              </w:rPr>
            </w:pPr>
            <w:r>
              <w:rPr>
                <w:color w:val="000000"/>
                <w:spacing w:val="0"/>
                <w:w w:val="100"/>
                <w:position w:val="0"/>
                <w:sz w:val="24"/>
                <w:szCs w:val="24"/>
              </w:rPr>
              <w:t>以现金偿付的对价</w:t>
              <w:tab/>
            </w:r>
            <w:r>
              <w:rPr>
                <w:color w:val="000000"/>
                <w:spacing w:val="0"/>
                <w:w w:val="100"/>
                <w:position w:val="0"/>
                <w:sz w:val="18"/>
                <w:szCs w:val="18"/>
              </w:rPr>
              <w:t xml:space="preserve">r </w:t>
            </w:r>
            <w:r>
              <w:rPr>
                <w:color w:val="000000"/>
                <w:spacing w:val="0"/>
                <w:w w:val="100"/>
                <w:position w:val="0"/>
                <w:sz w:val="18"/>
                <w:szCs w:val="18"/>
              </w:rPr>
              <w:t>,</w:t>
            </w:r>
          </w:p>
        </w:tc>
        <w:tc>
          <w:tcPr>
            <w:vMerge/>
            <w:tcBorders/>
            <w:shd w:val="clear" w:color="auto" w:fill="FFFFFF"/>
            <w:vAlign w:val="bottom"/>
          </w:tcPr>
          <w:p>
            <w:pPr/>
          </w:p>
        </w:tc>
        <w:tc>
          <w:tcPr>
            <w:vMerge/>
            <w:tcBorders/>
            <w:shd w:val="clear" w:color="auto" w:fill="FFFFFF"/>
            <w:vAlign w:val="top"/>
          </w:tcPr>
          <w:p>
            <w:pP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减：被出售子公司的银行存款和现金</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598,575.13</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24"/>
                <w:szCs w:val="24"/>
              </w:rPr>
            </w:pPr>
            <w:r>
              <w:rPr>
                <w:color w:val="000000"/>
                <w:spacing w:val="0"/>
                <w:w w:val="100"/>
                <w:position w:val="0"/>
                <w:sz w:val="24"/>
                <w:szCs w:val="24"/>
              </w:rPr>
              <w:t>189,109.50</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 xml:space="preserve">53. </w:t>
      </w:r>
      <w:r>
        <w:rPr>
          <w:color w:val="000000"/>
          <w:spacing w:val="0"/>
          <w:w w:val="100"/>
          <w:position w:val="0"/>
          <w:sz w:val="24"/>
          <w:szCs w:val="24"/>
        </w:rPr>
        <w:t>出售于公司-续</w:t>
      </w:r>
    </w:p>
    <w:p>
      <w:pPr>
        <w:pStyle w:val="Style51"/>
        <w:keepNext w:val="0"/>
        <w:keepLines w:val="0"/>
        <w:widowControl w:val="0"/>
        <w:numPr>
          <w:ilvl w:val="0"/>
          <w:numId w:val="55"/>
        </w:numPr>
        <w:shd w:val="clear" w:color="auto" w:fill="auto"/>
        <w:tabs>
          <w:tab w:pos="1402" w:val="left"/>
        </w:tabs>
        <w:bidi w:val="0"/>
        <w:spacing w:before="0" w:after="160" w:line="240" w:lineRule="auto"/>
        <w:ind w:left="0" w:right="0" w:firstLine="720"/>
        <w:jc w:val="left"/>
      </w:pPr>
      <w:bookmarkStart w:id="256" w:name="bookmark256"/>
      <w:bookmarkEnd w:id="256"/>
      <w:r>
        <w:rPr>
          <w:color w:val="000000"/>
          <w:spacing w:val="0"/>
          <w:w w:val="100"/>
          <w:position w:val="0"/>
          <w:sz w:val="24"/>
          <w:szCs w:val="24"/>
        </w:rPr>
        <w:t>寿光市新源煤炭有限公司-续</w:t>
      </w:r>
    </w:p>
    <w:p>
      <w:pPr>
        <w:pStyle w:val="Style51"/>
        <w:keepNext w:val="0"/>
        <w:keepLines w:val="0"/>
        <w:widowControl w:val="0"/>
        <w:shd w:val="clear" w:color="auto" w:fill="auto"/>
        <w:bidi w:val="0"/>
        <w:spacing w:before="0" w:after="160" w:line="240" w:lineRule="auto"/>
        <w:ind w:left="1420" w:right="0" w:firstLine="0"/>
        <w:jc w:val="left"/>
      </w:pPr>
      <w:r>
        <w:rPr>
          <w:color w:val="000000"/>
          <w:spacing w:val="0"/>
          <w:w w:val="100"/>
          <w:position w:val="0"/>
          <w:sz w:val="24"/>
          <w:szCs w:val="24"/>
        </w:rPr>
        <w:t>被出售子公司自年初至出售日以及2005年度的经营成果:</w:t>
      </w:r>
    </w:p>
    <w:p>
      <w:pPr>
        <w:pStyle w:val="Style51"/>
        <w:keepNext w:val="0"/>
        <w:keepLines w:val="0"/>
        <w:widowControl w:val="0"/>
        <w:shd w:val="clear" w:color="auto" w:fill="auto"/>
        <w:bidi w:val="0"/>
        <w:spacing w:before="0" w:after="0" w:line="226" w:lineRule="exact"/>
        <w:ind w:left="0" w:right="0" w:firstLine="0"/>
        <w:jc w:val="center"/>
      </w:pPr>
      <w:r>
        <w:rPr>
          <w:color w:val="000000"/>
          <w:spacing w:val="0"/>
          <w:w w:val="100"/>
          <w:position w:val="0"/>
          <w:sz w:val="24"/>
          <w:szCs w:val="24"/>
        </w:rPr>
        <w:t>2006年1月1日</w:t>
      </w:r>
    </w:p>
    <w:p>
      <w:pPr>
        <w:pStyle w:val="Style51"/>
        <w:keepNext w:val="0"/>
        <w:keepLines w:val="0"/>
        <w:widowControl w:val="0"/>
        <w:shd w:val="clear" w:color="auto" w:fill="auto"/>
        <w:tabs>
          <w:tab w:pos="8669" w:val="left"/>
        </w:tabs>
        <w:bidi w:val="0"/>
        <w:spacing w:before="0" w:after="160" w:line="226" w:lineRule="exact"/>
        <w:ind w:left="5880" w:right="480" w:firstLine="0"/>
        <w:jc w:val="right"/>
      </w:pPr>
      <w:r>
        <w:rPr>
          <w:color w:val="000000"/>
          <w:spacing w:val="0"/>
          <w:w w:val="100"/>
          <w:position w:val="0"/>
          <w:sz w:val="24"/>
          <w:szCs w:val="24"/>
          <w:u w:val="single"/>
        </w:rPr>
        <w:t xml:space="preserve">至2006年,4月8日 2005年度 </w:t>
      </w:r>
      <w:r>
        <w:rPr>
          <w:color w:val="000000"/>
          <w:spacing w:val="0"/>
          <w:w w:val="100"/>
          <w:position w:val="0"/>
          <w:sz w:val="24"/>
          <w:szCs w:val="24"/>
        </w:rPr>
        <w:t>人民币元</w:t>
        <w:tab/>
        <w:t>人民币兀</w:t>
      </w:r>
    </w:p>
    <w:p>
      <w:pPr>
        <w:widowControl w:val="0"/>
        <w:spacing w:line="1" w:lineRule="exact"/>
      </w:pPr>
      <w:r>
        <mc:AlternateContent>
          <mc:Choice Requires="wps">
            <w:drawing>
              <wp:anchor distT="444500" distB="289560" distL="0" distR="0" simplePos="0" relativeHeight="125829830" behindDoc="0" locked="0" layoutInCell="1" allowOverlap="1">
                <wp:simplePos x="0" y="0"/>
                <wp:positionH relativeFrom="page">
                  <wp:posOffset>633730</wp:posOffset>
                </wp:positionH>
                <wp:positionV relativeFrom="paragraph">
                  <wp:posOffset>444500</wp:posOffset>
                </wp:positionV>
                <wp:extent cx="250190" cy="189230"/>
                <wp:wrapTopAndBottom/>
                <wp:docPr id="635" name="Shape 635"/>
                <a:graphic xmlns:a="http://schemas.openxmlformats.org/drawingml/2006/main">
                  <a:graphicData uri="http://schemas.microsoft.com/office/word/2010/wordprocessingShape">
                    <wps:wsp>
                      <wps:cNvSpPr txBox="1"/>
                      <wps:spPr>
                        <a:xfrm>
                          <a:ext cx="2501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w:t>
                            </w:r>
                          </w:p>
                        </w:txbxContent>
                      </wps:txbx>
                      <wps:bodyPr wrap="none" lIns="0" tIns="0" rIns="0" bIns="0">
                        <a:noAutoFit/>
                      </wps:bodyPr>
                    </wps:wsp>
                  </a:graphicData>
                </a:graphic>
              </wp:anchor>
            </w:drawing>
          </mc:Choice>
          <mc:Fallback>
            <w:pict>
              <v:shape id="_x0000_s1661" type="#_x0000_t202" style="position:absolute;margin-left:49.899999999999999pt;margin-top:35.pt;width:19.699999999999999pt;height:14.9pt;z-index:-125828923;mso-wrap-distance-left:0;mso-wrap-distance-top:35.pt;mso-wrap-distance-right:0;mso-wrap-distance-bottom:22.8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w:t>
                      </w:r>
                    </w:p>
                  </w:txbxContent>
                </v:textbox>
                <w10:wrap type="topAndBottom" anchorx="page"/>
              </v:shape>
            </w:pict>
          </mc:Fallback>
        </mc:AlternateContent>
      </w:r>
      <w:r>
        <mc:AlternateContent>
          <mc:Choice Requires="wps">
            <w:drawing>
              <wp:anchor distT="453390" distB="635" distL="0" distR="0" simplePos="0" relativeHeight="125829832" behindDoc="0" locked="0" layoutInCell="1" allowOverlap="1">
                <wp:simplePos x="0" y="0"/>
                <wp:positionH relativeFrom="page">
                  <wp:posOffset>1099820</wp:posOffset>
                </wp:positionH>
                <wp:positionV relativeFrom="paragraph">
                  <wp:posOffset>453390</wp:posOffset>
                </wp:positionV>
                <wp:extent cx="2081530" cy="469265"/>
                <wp:wrapTopAndBottom/>
                <wp:docPr id="637" name="Shape 637"/>
                <a:graphic xmlns:a="http://schemas.openxmlformats.org/drawingml/2006/main">
                  <a:graphicData uri="http://schemas.microsoft.com/office/word/2010/wordprocessingShape">
                    <wps:wsp>
                      <wps:cNvSpPr txBox="1"/>
                      <wps:spPr>
                        <a:xfrm>
                          <a:ext cx="2081530" cy="469265"/>
                        </a:xfrm>
                        <a:prstGeom prst="rect"/>
                        <a:noFill/>
                      </wps:spPr>
                      <wps:txbx>
                        <w:txbxContent>
                          <w:p>
                            <w:pPr>
                              <w:pStyle w:val="Style5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母公司会计报表主要项目注释</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(1)应收账款</w:t>
                            </w:r>
                          </w:p>
                        </w:txbxContent>
                      </wps:txbx>
                      <wps:bodyPr lIns="0" tIns="0" rIns="0" bIns="0">
                        <a:noAutoFit/>
                      </wps:bodyPr>
                    </wps:wsp>
                  </a:graphicData>
                </a:graphic>
              </wp:anchor>
            </w:drawing>
          </mc:Choice>
          <mc:Fallback>
            <w:pict>
              <v:shape id="_x0000_s1663" type="#_x0000_t202" style="position:absolute;margin-left:86.600000000000009pt;margin-top:35.700000000000003pt;width:163.90000000000001pt;height:36.950000000000003pt;z-index:-125828921;mso-wrap-distance-left:0;mso-wrap-distance-top:35.700000000000003pt;mso-wrap-distance-right:0;mso-wrap-distance-bottom:5.0000000000000003e-002pt;mso-position-horizontal-relative:page" filled="f" stroked="f">
                <v:textbox inset="0,0,0,0">
                  <w:txbxContent>
                    <w:p>
                      <w:pPr>
                        <w:pStyle w:val="Style5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母公司会计报表主要项目注释</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(1)应收账款</w:t>
                      </w:r>
                    </w:p>
                  </w:txbxContent>
                </v:textbox>
                <w10:wrap type="topAndBottom" anchorx="page"/>
              </v:shape>
            </w:pict>
          </mc:Fallback>
        </mc:AlternateContent>
      </w:r>
    </w:p>
    <w:tbl>
      <w:tblPr>
        <w:tblOverlap w:val="never"/>
        <w:jc w:val="right"/>
        <w:tblLayout w:type="fixed"/>
      </w:tblPr>
      <w:tblGrid>
        <w:gridCol w:w="3211"/>
        <w:gridCol w:w="3403"/>
        <w:gridCol w:w="1757"/>
      </w:tblGrid>
      <w:tr>
        <w:trPr>
          <w:trHeight w:val="2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主营业务收入</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92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主营业务利润</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92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利润总额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48,849.77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170,778.74</w:t>
            </w:r>
          </w:p>
        </w:tc>
      </w:tr>
      <w:tr>
        <w:trPr>
          <w:trHeight w:val="44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所得税</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16,120.42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73,039.41</w:t>
            </w:r>
          </w:p>
        </w:tc>
      </w:tr>
      <w:tr>
        <w:trPr>
          <w:trHeight w:val="24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净利润</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 xml:space="preserve">32, </w:t>
            </w:r>
            <w:r>
              <w:rPr>
                <w:color w:val="000000"/>
                <w:spacing w:val="0"/>
                <w:w w:val="100"/>
                <w:position w:val="0"/>
                <w:sz w:val="24"/>
                <w:szCs w:val="24"/>
              </w:rPr>
              <w:t xml:space="preserve">729. </w:t>
            </w:r>
            <w:r>
              <w:rPr>
                <w:color w:val="000000"/>
                <w:spacing w:val="0"/>
                <w:w w:val="100"/>
                <w:position w:val="0"/>
                <w:sz w:val="24"/>
                <w:szCs w:val="24"/>
              </w:rPr>
              <w:t>35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97, </w:t>
            </w:r>
            <w:r>
              <w:rPr>
                <w:color w:val="000000"/>
                <w:spacing w:val="0"/>
                <w:w w:val="100"/>
                <w:position w:val="0"/>
                <w:sz w:val="24"/>
                <w:szCs w:val="24"/>
              </w:rPr>
              <w:t xml:space="preserve">739. </w:t>
            </w:r>
            <w:r>
              <w:rPr>
                <w:color w:val="000000"/>
                <w:spacing w:val="0"/>
                <w:w w:val="100"/>
                <w:position w:val="0"/>
                <w:sz w:val="24"/>
                <w:szCs w:val="24"/>
              </w:rPr>
              <w:t>33</w:t>
            </w:r>
          </w:p>
        </w:tc>
      </w:tr>
    </w:tbl>
    <w:p>
      <w:pPr>
        <w:pStyle w:val="Style51"/>
        <w:keepNext w:val="0"/>
        <w:keepLines w:val="0"/>
        <w:widowControl w:val="0"/>
        <w:shd w:val="clear" w:color="auto" w:fill="auto"/>
        <w:bidi w:val="0"/>
        <w:spacing w:before="0" w:after="240" w:line="240" w:lineRule="auto"/>
        <w:ind w:left="1420" w:right="0" w:firstLine="0"/>
        <w:jc w:val="left"/>
      </w:pPr>
      <w:r>
        <w:rPr>
          <w:color w:val="000000"/>
          <w:spacing w:val="0"/>
          <w:w w:val="100"/>
          <w:position w:val="0"/>
          <w:sz w:val="24"/>
          <w:szCs w:val="24"/>
        </w:rPr>
        <w:t>应收账款账龄分析如下:</w:t>
      </w:r>
    </w:p>
    <w:tbl>
      <w:tblPr>
        <w:tblOverlap w:val="never"/>
        <w:jc w:val="left"/>
        <w:tblLayout w:type="fixed"/>
      </w:tblPr>
      <w:tblGrid>
        <w:gridCol w:w="566"/>
        <w:gridCol w:w="1229"/>
        <w:gridCol w:w="586"/>
        <w:gridCol w:w="1181"/>
        <w:gridCol w:w="1094"/>
        <w:gridCol w:w="1277"/>
        <w:gridCol w:w="581"/>
        <w:gridCol w:w="1190"/>
        <w:gridCol w:w="1061"/>
      </w:tblGrid>
      <w:tr>
        <w:trPr>
          <w:trHeight w:val="600" w:hRule="exact"/>
        </w:trPr>
        <w:tc>
          <w:tcPr>
            <w:tcBorders/>
            <w:shd w:val="clear" w:color="auto" w:fill="FFFFFF"/>
            <w:vAlign w:val="top"/>
          </w:tcPr>
          <w:p>
            <w:pPr>
              <w:framePr w:w="8765" w:h="2227" w:vSpace="163" w:wrap="notBeside" w:vAnchor="text" w:hAnchor="text" w:x="1450" w:y="164"/>
              <w:widowControl w:val="0"/>
              <w:rPr>
                <w:sz w:val="10"/>
                <w:szCs w:val="10"/>
              </w:rPr>
            </w:pPr>
          </w:p>
        </w:tc>
        <w:tc>
          <w:tcPr>
            <w:tcBorders>
              <w:top w:val="single" w:sz="4"/>
            </w:tcBorders>
            <w:shd w:val="clear" w:color="auto" w:fill="FFFFFF"/>
            <w:vAlign w:val="center"/>
          </w:tcPr>
          <w:p>
            <w:pPr>
              <w:pStyle w:val="Style28"/>
              <w:keepNext w:val="0"/>
              <w:keepLines w:val="0"/>
              <w:framePr w:w="8765" w:h="2227" w:vSpace="163" w:wrap="notBeside" w:vAnchor="text" w:hAnchor="text" w:x="1450" w:y="164"/>
              <w:widowControl w:val="0"/>
              <w:shd w:val="clear" w:color="auto" w:fill="auto"/>
              <w:bidi w:val="0"/>
              <w:spacing w:before="0" w:after="60" w:line="240" w:lineRule="auto"/>
              <w:ind w:left="0" w:right="0"/>
              <w:jc w:val="left"/>
              <w:rPr>
                <w:sz w:val="14"/>
                <w:szCs w:val="14"/>
              </w:rPr>
            </w:pPr>
            <w:r>
              <w:rPr>
                <w:color w:val="000000"/>
                <w:spacing w:val="0"/>
                <w:w w:val="100"/>
                <w:position w:val="0"/>
                <w:sz w:val="14"/>
                <w:szCs w:val="14"/>
                <w:u w:val="single"/>
              </w:rPr>
              <w:t>金额</w:t>
            </w:r>
          </w:p>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center"/>
          </w:tcPr>
          <w:p>
            <w:pPr>
              <w:pStyle w:val="Style28"/>
              <w:keepNext w:val="0"/>
              <w:keepLines w:val="0"/>
              <w:framePr w:w="8765" w:h="2227" w:vSpace="163" w:wrap="notBeside" w:vAnchor="text" w:hAnchor="text" w:x="1450" w:y="164"/>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u w:val="single"/>
              </w:rPr>
              <w:t>比例</w:t>
            </w:r>
          </w:p>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28"/>
              <w:keepNext w:val="0"/>
              <w:keepLines w:val="0"/>
              <w:framePr w:w="8765" w:h="2227" w:vSpace="163" w:wrap="notBeside" w:vAnchor="text" w:hAnchor="text" w:x="1450" w:y="164"/>
              <w:widowControl w:val="0"/>
              <w:shd w:val="clear" w:color="auto" w:fill="auto"/>
              <w:bidi w:val="0"/>
              <w:spacing w:before="0" w:after="0" w:line="226" w:lineRule="exact"/>
              <w:ind w:left="200" w:right="0" w:firstLine="0"/>
              <w:jc w:val="left"/>
              <w:rPr>
                <w:sz w:val="14"/>
                <w:szCs w:val="14"/>
              </w:rPr>
            </w:pPr>
            <w:r>
              <w:rPr>
                <w:color w:val="000000"/>
                <w:spacing w:val="0"/>
                <w:w w:val="100"/>
                <w:position w:val="0"/>
                <w:sz w:val="14"/>
                <w:szCs w:val="14"/>
                <w:u w:val="single"/>
              </w:rPr>
              <w:t xml:space="preserve">坏账准备 </w:t>
            </w:r>
            <w:r>
              <w:rPr>
                <w:color w:val="000000"/>
                <w:spacing w:val="0"/>
                <w:w w:val="100"/>
                <w:position w:val="0"/>
                <w:sz w:val="14"/>
                <w:szCs w:val="14"/>
              </w:rPr>
              <w:t>人民币元</w:t>
            </w:r>
          </w:p>
        </w:tc>
        <w:tc>
          <w:tcPr>
            <w:tcBorders>
              <w:top w:val="single" w:sz="4"/>
            </w:tcBorders>
            <w:shd w:val="clear" w:color="auto" w:fill="FFFFFF"/>
            <w:vAlign w:val="center"/>
          </w:tcPr>
          <w:p>
            <w:pPr>
              <w:pStyle w:val="Style28"/>
              <w:keepNext w:val="0"/>
              <w:keepLines w:val="0"/>
              <w:framePr w:w="8765" w:h="2227" w:vSpace="163" w:wrap="notBeside" w:vAnchor="text" w:hAnchor="text" w:x="1450" w:y="164"/>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账面价值 人民币元</w:t>
            </w:r>
          </w:p>
        </w:tc>
        <w:tc>
          <w:tcPr>
            <w:tcBorders>
              <w:top w:val="single" w:sz="4"/>
            </w:tcBorders>
            <w:shd w:val="clear" w:color="auto" w:fill="FFFFFF"/>
            <w:vAlign w:val="center"/>
          </w:tcPr>
          <w:p>
            <w:pPr>
              <w:pStyle w:val="Style28"/>
              <w:keepNext w:val="0"/>
              <w:keepLines w:val="0"/>
              <w:framePr w:w="8765" w:h="2227" w:vSpace="163" w:wrap="notBeside" w:vAnchor="text" w:hAnchor="text" w:x="1450" w:y="164"/>
              <w:widowControl w:val="0"/>
              <w:shd w:val="clear" w:color="auto" w:fill="auto"/>
              <w:bidi w:val="0"/>
              <w:spacing w:before="0" w:after="60" w:line="240" w:lineRule="auto"/>
              <w:ind w:left="0" w:right="0" w:firstLine="440"/>
              <w:jc w:val="left"/>
              <w:rPr>
                <w:sz w:val="14"/>
                <w:szCs w:val="14"/>
              </w:rPr>
            </w:pPr>
            <w:r>
              <w:rPr>
                <w:color w:val="000000"/>
                <w:spacing w:val="0"/>
                <w:w w:val="100"/>
                <w:position w:val="0"/>
                <w:sz w:val="14"/>
                <w:szCs w:val="14"/>
                <w:u w:val="single"/>
              </w:rPr>
              <w:t>金额</w:t>
            </w:r>
          </w:p>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center"/>
          </w:tcPr>
          <w:p>
            <w:pPr>
              <w:pStyle w:val="Style28"/>
              <w:keepNext w:val="0"/>
              <w:keepLines w:val="0"/>
              <w:framePr w:w="8765" w:h="2227" w:vSpace="163" w:wrap="notBeside" w:vAnchor="text" w:hAnchor="text" w:x="1450" w:y="164"/>
              <w:widowControl w:val="0"/>
              <w:shd w:val="clear" w:color="auto" w:fill="auto"/>
              <w:bidi w:val="0"/>
              <w:spacing w:before="0" w:after="60" w:line="240" w:lineRule="auto"/>
              <w:ind w:left="0" w:right="200" w:firstLine="0"/>
              <w:jc w:val="right"/>
              <w:rPr>
                <w:sz w:val="14"/>
                <w:szCs w:val="14"/>
              </w:rPr>
            </w:pPr>
            <w:r>
              <w:rPr>
                <w:color w:val="000000"/>
                <w:spacing w:val="0"/>
                <w:w w:val="100"/>
                <w:position w:val="0"/>
                <w:sz w:val="14"/>
                <w:szCs w:val="14"/>
                <w:u w:val="single"/>
              </w:rPr>
              <w:t>比例</w:t>
            </w:r>
          </w:p>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28"/>
              <w:keepNext w:val="0"/>
              <w:keepLines w:val="0"/>
              <w:framePr w:w="8765" w:h="2227" w:vSpace="163" w:wrap="notBeside" w:vAnchor="text" w:hAnchor="text" w:x="1450" w:y="164"/>
              <w:widowControl w:val="0"/>
              <w:shd w:val="clear" w:color="auto" w:fill="auto"/>
              <w:bidi w:val="0"/>
              <w:spacing w:before="0" w:after="0" w:line="226" w:lineRule="exact"/>
              <w:ind w:left="240" w:right="0" w:firstLine="0"/>
              <w:jc w:val="left"/>
              <w:rPr>
                <w:sz w:val="14"/>
                <w:szCs w:val="14"/>
              </w:rPr>
            </w:pPr>
            <w:r>
              <w:rPr>
                <w:color w:val="000000"/>
                <w:spacing w:val="0"/>
                <w:w w:val="100"/>
                <w:position w:val="0"/>
                <w:sz w:val="14"/>
                <w:szCs w:val="14"/>
                <w:u w:val="single"/>
              </w:rPr>
              <w:t xml:space="preserve">坏账准备 </w:t>
            </w:r>
            <w:r>
              <w:rPr>
                <w:color w:val="000000"/>
                <w:spacing w:val="0"/>
                <w:w w:val="100"/>
                <w:position w:val="0"/>
                <w:sz w:val="14"/>
                <w:szCs w:val="14"/>
              </w:rPr>
              <w:t>人民币元</w:t>
            </w:r>
          </w:p>
        </w:tc>
        <w:tc>
          <w:tcPr>
            <w:tcBorders>
              <w:top w:val="single" w:sz="4"/>
            </w:tcBorders>
            <w:shd w:val="clear" w:color="auto" w:fill="FFFFFF"/>
            <w:vAlign w:val="center"/>
          </w:tcPr>
          <w:p>
            <w:pPr>
              <w:pStyle w:val="Style28"/>
              <w:keepNext w:val="0"/>
              <w:keepLines w:val="0"/>
              <w:framePr w:w="8765" w:h="2227" w:vSpace="163" w:wrap="notBeside" w:vAnchor="text" w:hAnchor="text" w:x="1450" w:y="164"/>
              <w:widowControl w:val="0"/>
              <w:shd w:val="clear" w:color="auto" w:fill="auto"/>
              <w:bidi w:val="0"/>
              <w:spacing w:before="0" w:after="0" w:line="226" w:lineRule="exact"/>
              <w:ind w:left="0" w:right="0" w:firstLine="0"/>
              <w:jc w:val="left"/>
              <w:rPr>
                <w:sz w:val="14"/>
                <w:szCs w:val="14"/>
              </w:rPr>
            </w:pPr>
            <w:r>
              <w:rPr>
                <w:color w:val="000000"/>
                <w:spacing w:val="0"/>
                <w:w w:val="100"/>
                <w:position w:val="0"/>
                <w:sz w:val="14"/>
                <w:szCs w:val="14"/>
              </w:rPr>
              <w:t>账面价值 人民币元</w:t>
            </w:r>
          </w:p>
        </w:tc>
      </w:tr>
      <w:tr>
        <w:trPr>
          <w:trHeight w:val="326" w:hRule="exact"/>
        </w:trPr>
        <w:tc>
          <w:tcPr>
            <w:gridSpan w:val="2"/>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 </w:t>
            </w:r>
            <w:r>
              <w:rPr>
                <w:color w:val="000000"/>
                <w:spacing w:val="0"/>
                <w:w w:val="100"/>
                <w:position w:val="0"/>
                <w:sz w:val="14"/>
                <w:szCs w:val="14"/>
              </w:rPr>
              <w:t xml:space="preserve">年以内 </w:t>
            </w:r>
            <w:r>
              <w:rPr>
                <w:color w:val="000000"/>
                <w:spacing w:val="0"/>
                <w:w w:val="100"/>
                <w:position w:val="0"/>
                <w:sz w:val="14"/>
                <w:szCs w:val="14"/>
              </w:rPr>
              <w:t xml:space="preserve">1,553,094, </w:t>
            </w:r>
            <w:r>
              <w:rPr>
                <w:color w:val="000000"/>
                <w:spacing w:val="0"/>
                <w:w w:val="100"/>
                <w:position w:val="0"/>
                <w:sz w:val="14"/>
                <w:szCs w:val="14"/>
              </w:rPr>
              <w:t>448.82</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95.54</w:t>
            </w:r>
          </w:p>
        </w:tc>
        <w:tc>
          <w:tcPr>
            <w:gridSpan w:val="2"/>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(77,654,722.44) 1,475,439,726.38</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1,295,611,554.51</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93.19</w:t>
            </w:r>
          </w:p>
        </w:tc>
        <w:tc>
          <w:tcPr>
            <w:gridSpan w:val="2"/>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(64,780,577.73) 1,230,830,976.78</w:t>
            </w:r>
          </w:p>
        </w:tc>
      </w:tr>
      <w:tr>
        <w:trPr>
          <w:trHeight w:val="216" w:hRule="exact"/>
        </w:trPr>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1-2</w:t>
            </w:r>
            <w:r>
              <w:rPr>
                <w:color w:val="000000"/>
                <w:spacing w:val="0"/>
                <w:w w:val="100"/>
                <w:position w:val="0"/>
                <w:sz w:val="14"/>
                <w:szCs w:val="14"/>
              </w:rPr>
              <w:t>年</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 xml:space="preserve">29,118, </w:t>
            </w:r>
            <w:r>
              <w:rPr>
                <w:color w:val="000000"/>
                <w:spacing w:val="0"/>
                <w:w w:val="100"/>
                <w:position w:val="0"/>
                <w:sz w:val="14"/>
                <w:szCs w:val="14"/>
              </w:rPr>
              <w:t>402.71</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1.79</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(2,911,840.27)</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26,206,562.44</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41,604,777.56</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2.99</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(4,160,477.76)</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37,444,299.80</w:t>
            </w:r>
          </w:p>
        </w:tc>
      </w:tr>
      <w:tr>
        <w:trPr>
          <w:trHeight w:val="226" w:hRule="exact"/>
        </w:trPr>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2-3</w:t>
            </w:r>
            <w:r>
              <w:rPr>
                <w:color w:val="000000"/>
                <w:spacing w:val="0"/>
                <w:w w:val="100"/>
                <w:position w:val="0"/>
                <w:sz w:val="14"/>
                <w:szCs w:val="14"/>
              </w:rPr>
              <w:t>年</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4,813,052.51</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0.30</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(962,610.50)</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3,850,442.01</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4,359,282.91</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0.31</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(871,856.58)</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3,487,426.33</w:t>
            </w:r>
          </w:p>
        </w:tc>
      </w:tr>
      <w:tr>
        <w:trPr>
          <w:trHeight w:val="216" w:hRule="exact"/>
        </w:trPr>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3-4</w:t>
            </w:r>
            <w:r>
              <w:rPr>
                <w:color w:val="000000"/>
                <w:spacing w:val="0"/>
                <w:w w:val="100"/>
                <w:position w:val="0"/>
                <w:sz w:val="14"/>
                <w:szCs w:val="14"/>
              </w:rPr>
              <w:t>年</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4,348,407.21</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0.27</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(2,384,203.61)</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1,964,203.60</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6,282,710.17</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0.45</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(3,141,355.09)</w:t>
            </w:r>
          </w:p>
        </w:tc>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3,141,355.08</w:t>
            </w:r>
          </w:p>
        </w:tc>
      </w:tr>
      <w:tr>
        <w:trPr>
          <w:trHeight w:val="403" w:hRule="exact"/>
        </w:trPr>
        <w:tc>
          <w:tcPr>
            <w:tcBorders/>
            <w:shd w:val="clear" w:color="auto" w:fill="FFFFFF"/>
            <w:vAlign w:val="top"/>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w:t>
            </w:r>
            <w:r>
              <w:rPr>
                <w:color w:val="000000"/>
                <w:spacing w:val="0"/>
                <w:w w:val="100"/>
                <w:position w:val="0"/>
                <w:sz w:val="14"/>
                <w:szCs w:val="14"/>
              </w:rPr>
              <w:t>年以上</w:t>
            </w:r>
          </w:p>
        </w:tc>
        <w:tc>
          <w:tcPr>
            <w:tcBorders/>
            <w:shd w:val="clear" w:color="auto" w:fill="FFFFFF"/>
            <w:vAlign w:val="top"/>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 xml:space="preserve">34,193, </w:t>
            </w:r>
            <w:r>
              <w:rPr>
                <w:color w:val="000000"/>
                <w:spacing w:val="0"/>
                <w:w w:val="100"/>
                <w:position w:val="0"/>
                <w:sz w:val="14"/>
                <w:szCs w:val="14"/>
              </w:rPr>
              <w:t>676.82</w:t>
            </w:r>
          </w:p>
        </w:tc>
        <w:tc>
          <w:tcPr>
            <w:tcBorders/>
            <w:shd w:val="clear" w:color="auto" w:fill="FFFFFF"/>
            <w:vAlign w:val="top"/>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2.10</w:t>
            </w:r>
          </w:p>
        </w:tc>
        <w:tc>
          <w:tcPr>
            <w:tcBorders/>
            <w:shd w:val="clear" w:color="auto" w:fill="FFFFFF"/>
            <w:vAlign w:val="top"/>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(34,193,676.82)</w:t>
            </w:r>
          </w:p>
        </w:tc>
        <w:tc>
          <w:tcPr>
            <w:tcBorders/>
            <w:shd w:val="clear" w:color="auto" w:fill="FFFFFF"/>
            <w:vAlign w:val="top"/>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42,441,108.58</w:t>
            </w:r>
          </w:p>
        </w:tc>
        <w:tc>
          <w:tcPr>
            <w:tcBorders/>
            <w:shd w:val="clear" w:color="auto" w:fill="FFFFFF"/>
            <w:vAlign w:val="top"/>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3.06</w:t>
            </w:r>
          </w:p>
        </w:tc>
        <w:tc>
          <w:tcPr>
            <w:tcBorders/>
            <w:shd w:val="clear" w:color="auto" w:fill="FFFFFF"/>
            <w:vAlign w:val="top"/>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(34,093,539.72)</w:t>
            </w:r>
          </w:p>
        </w:tc>
        <w:tc>
          <w:tcPr>
            <w:tcBorders/>
            <w:shd w:val="clear" w:color="auto" w:fill="FFFFFF"/>
            <w:vAlign w:val="top"/>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8,347,568.86</w:t>
            </w:r>
          </w:p>
        </w:tc>
      </w:tr>
      <w:tr>
        <w:trPr>
          <w:trHeight w:val="240" w:hRule="exact"/>
        </w:trPr>
        <w:tc>
          <w:tcPr>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1,625,567, </w:t>
            </w:r>
            <w:r>
              <w:rPr>
                <w:color w:val="000000"/>
                <w:spacing w:val="0"/>
                <w:w w:val="100"/>
                <w:position w:val="0"/>
                <w:sz w:val="14"/>
                <w:szCs w:val="14"/>
              </w:rPr>
              <w:t>988.07</w:t>
            </w:r>
          </w:p>
        </w:tc>
        <w:tc>
          <w:tcPr>
            <w:gridSpan w:val="3"/>
            <w:tcBorders>
              <w:top w:val="single" w:sz="4"/>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 xml:space="preserve">100. </w:t>
            </w:r>
            <w:r>
              <w:rPr>
                <w:color w:val="000000"/>
                <w:spacing w:val="0"/>
                <w:w w:val="100"/>
                <w:position w:val="0"/>
                <w:sz w:val="14"/>
                <w:szCs w:val="14"/>
              </w:rPr>
              <w:t xml:space="preserve">00 </w:t>
            </w:r>
            <w:r>
              <w:rPr>
                <w:color w:val="000000"/>
                <w:spacing w:val="0"/>
                <w:w w:val="100"/>
                <w:position w:val="0"/>
                <w:sz w:val="14"/>
                <w:szCs w:val="14"/>
              </w:rPr>
              <w:t xml:space="preserve">(118,107,053. </w:t>
            </w:r>
            <w:r>
              <w:rPr>
                <w:color w:val="000000"/>
                <w:spacing w:val="0"/>
                <w:w w:val="100"/>
                <w:position w:val="0"/>
                <w:sz w:val="14"/>
                <w:szCs w:val="14"/>
              </w:rPr>
              <w:t xml:space="preserve">64) 1,507,460, </w:t>
            </w:r>
            <w:r>
              <w:rPr>
                <w:color w:val="000000"/>
                <w:spacing w:val="0"/>
                <w:w w:val="100"/>
                <w:position w:val="0"/>
                <w:sz w:val="14"/>
                <w:szCs w:val="14"/>
              </w:rPr>
              <w:t>934.43</w:t>
            </w:r>
          </w:p>
        </w:tc>
        <w:tc>
          <w:tcPr>
            <w:tcBorders>
              <w:top w:val="single" w:sz="4"/>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1,390,299,433.73</w:t>
            </w:r>
          </w:p>
        </w:tc>
        <w:tc>
          <w:tcPr>
            <w:gridSpan w:val="3"/>
            <w:tcBorders>
              <w:top w:val="single" w:sz="4"/>
            </w:tcBorders>
            <w:shd w:val="clear" w:color="auto" w:fill="FFFFFF"/>
            <w:vAlign w:val="bottom"/>
          </w:tcPr>
          <w:p>
            <w:pPr>
              <w:pStyle w:val="Style28"/>
              <w:keepNext w:val="0"/>
              <w:keepLines w:val="0"/>
              <w:framePr w:w="8765" w:h="2227" w:vSpace="163" w:wrap="notBeside" w:vAnchor="text" w:hAnchor="text" w:x="1450" w:y="164"/>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100.00 (107,047,806.88)1,283,251,626.85</w:t>
            </w:r>
          </w:p>
        </w:tc>
      </w:tr>
    </w:tbl>
    <w:p>
      <w:pPr>
        <w:pStyle w:val="Style26"/>
        <w:keepNext w:val="0"/>
        <w:keepLines w:val="0"/>
        <w:framePr w:w="466" w:h="197" w:hSpace="1449" w:wrap="notBeside" w:vAnchor="text" w:hAnchor="text" w:x="3696" w:y="1"/>
        <w:widowControl w:val="0"/>
        <w:shd w:val="clear" w:color="auto" w:fill="auto"/>
        <w:bidi w:val="0"/>
        <w:spacing w:before="0" w:after="0" w:line="240" w:lineRule="auto"/>
        <w:ind w:left="0" w:right="0" w:firstLine="0"/>
        <w:jc w:val="left"/>
        <w:rPr>
          <w:sz w:val="14"/>
          <w:szCs w:val="14"/>
        </w:rPr>
      </w:pPr>
      <w:r>
        <w:rPr>
          <w:b w:val="0"/>
          <w:bCs w:val="0"/>
          <w:color w:val="000000"/>
          <w:spacing w:val="0"/>
          <w:w w:val="100"/>
          <w:position w:val="0"/>
          <w:sz w:val="14"/>
          <w:szCs w:val="14"/>
        </w:rPr>
        <w:t>年末数</w:t>
      </w:r>
    </w:p>
    <w:p>
      <w:pPr>
        <w:pStyle w:val="Style26"/>
        <w:keepNext w:val="0"/>
        <w:keepLines w:val="0"/>
        <w:framePr w:w="461" w:h="192" w:hSpace="1449" w:wrap="notBeside" w:vAnchor="text" w:hAnchor="text" w:x="7901" w:y="1"/>
        <w:widowControl w:val="0"/>
        <w:shd w:val="clear" w:color="auto" w:fill="auto"/>
        <w:bidi w:val="0"/>
        <w:spacing w:before="0" w:after="0" w:line="240" w:lineRule="auto"/>
        <w:ind w:left="0" w:right="0" w:firstLine="0"/>
        <w:jc w:val="left"/>
        <w:rPr>
          <w:sz w:val="14"/>
          <w:szCs w:val="14"/>
        </w:rPr>
      </w:pPr>
      <w:r>
        <w:rPr>
          <w:b w:val="0"/>
          <w:bCs w:val="0"/>
          <w:color w:val="000000"/>
          <w:spacing w:val="0"/>
          <w:w w:val="100"/>
          <w:position w:val="0"/>
          <w:sz w:val="14"/>
          <w:szCs w:val="14"/>
        </w:rPr>
        <w:t>年初数</w:t>
      </w:r>
    </w:p>
    <w:p>
      <w:pPr>
        <w:widowControl w:val="0"/>
        <w:spacing w:line="1" w:lineRule="exact"/>
      </w:pPr>
    </w:p>
    <w:tbl>
      <w:tblPr>
        <w:tblOverlap w:val="never"/>
        <w:jc w:val="right"/>
        <w:tblLayout w:type="fixed"/>
      </w:tblPr>
      <w:tblGrid>
        <w:gridCol w:w="4507"/>
        <w:gridCol w:w="3984"/>
      </w:tblGrid>
      <w:tr>
        <w:trPr>
          <w:trHeight w:val="1032" w:hRule="exact"/>
        </w:trPr>
        <w:tc>
          <w:tcPr>
            <w:tcBorders/>
            <w:shd w:val="clear" w:color="auto" w:fill="FFFFFF"/>
            <w:vAlign w:val="top"/>
          </w:tcPr>
          <w:p>
            <w:pPr>
              <w:pStyle w:val="Style28"/>
              <w:keepNext w:val="0"/>
              <w:keepLines w:val="0"/>
              <w:widowControl w:val="0"/>
              <w:shd w:val="clear" w:color="auto" w:fill="auto"/>
              <w:bidi w:val="0"/>
              <w:spacing w:before="0" w:after="160" w:line="240" w:lineRule="auto"/>
              <w:ind w:left="0" w:right="0" w:firstLine="0"/>
              <w:jc w:val="left"/>
              <w:rPr>
                <w:sz w:val="24"/>
                <w:szCs w:val="24"/>
              </w:rPr>
            </w:pPr>
            <w:r>
              <w:rPr>
                <w:color w:val="000000"/>
                <w:spacing w:val="0"/>
                <w:w w:val="100"/>
                <w:position w:val="0"/>
                <w:sz w:val="24"/>
                <w:szCs w:val="24"/>
              </w:rPr>
              <w:t>欠款金额前五名情况如下：</w:t>
            </w:r>
          </w:p>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u w:val="single"/>
              </w:rPr>
              <w:t>前五名欠，款总额</w:t>
            </w:r>
          </w:p>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人民币元</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u w:val="single"/>
              </w:rPr>
              <w:t>占应收账款总额比例</w:t>
            </w:r>
          </w:p>
          <w:p>
            <w:pPr>
              <w:pStyle w:val="Style28"/>
              <w:keepNext w:val="0"/>
              <w:keepLines w:val="0"/>
              <w:widowControl w:val="0"/>
              <w:shd w:val="clear" w:color="auto" w:fill="auto"/>
              <w:bidi w:val="0"/>
              <w:spacing w:before="0" w:after="0" w:line="240" w:lineRule="auto"/>
              <w:ind w:left="2800" w:right="0" w:firstLine="0"/>
              <w:jc w:val="left"/>
              <w:rPr>
                <w:sz w:val="24"/>
                <w:szCs w:val="24"/>
              </w:rPr>
            </w:pPr>
            <w:r>
              <w:rPr>
                <w:color w:val="000000"/>
                <w:spacing w:val="0"/>
                <w:w w:val="100"/>
                <w:position w:val="0"/>
                <w:sz w:val="24"/>
                <w:szCs w:val="24"/>
              </w:rPr>
              <w:t>%</w:t>
            </w:r>
          </w:p>
        </w:tc>
      </w:tr>
      <w:tr>
        <w:trPr>
          <w:trHeight w:val="35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255,857,187.95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2600" w:right="0" w:firstLine="0"/>
              <w:jc w:val="left"/>
              <w:rPr>
                <w:sz w:val="24"/>
                <w:szCs w:val="24"/>
              </w:rPr>
            </w:pPr>
            <w:r>
              <w:rPr>
                <w:color w:val="000000"/>
                <w:spacing w:val="0"/>
                <w:w w:val="100"/>
                <w:position w:val="0"/>
                <w:sz w:val="24"/>
                <w:szCs w:val="24"/>
              </w:rPr>
              <w:t>15.74</w:t>
            </w:r>
          </w:p>
        </w:tc>
      </w:tr>
    </w:tbl>
    <w:p>
      <w:pPr>
        <w:widowControl w:val="0"/>
        <w:spacing w:after="579" w:line="1" w:lineRule="exact"/>
      </w:pPr>
    </w:p>
    <w:p>
      <w:pPr>
        <w:pStyle w:val="Style51"/>
        <w:keepNext w:val="0"/>
        <w:keepLines w:val="0"/>
        <w:widowControl w:val="0"/>
        <w:shd w:val="clear" w:color="auto" w:fill="auto"/>
        <w:bidi w:val="0"/>
        <w:spacing w:before="0" w:after="580" w:line="240" w:lineRule="auto"/>
        <w:ind w:left="1420" w:right="0" w:firstLine="0"/>
        <w:jc w:val="left"/>
      </w:pPr>
      <w:r>
        <w:rPr>
          <w:color w:val="000000"/>
          <w:spacing w:val="0"/>
          <w:w w:val="100"/>
          <w:position w:val="0"/>
          <w:sz w:val="24"/>
          <w:szCs w:val="24"/>
        </w:rPr>
        <w:t>应收账款中无应收持本公司5%(含5%)以上股份的股东的欠款。</w:t>
      </w:r>
      <w:r>
        <w:br w:type="page"/>
      </w:r>
    </w:p>
    <w:p>
      <w:pPr>
        <w:pStyle w:val="Style51"/>
        <w:keepNext w:val="0"/>
        <w:keepLines w:val="0"/>
        <w:widowControl w:val="0"/>
        <w:shd w:val="clear" w:color="auto" w:fill="auto"/>
        <w:bidi w:val="0"/>
        <w:spacing w:before="0" w:after="160" w:line="240" w:lineRule="auto"/>
        <w:ind w:left="0" w:right="0" w:firstLine="160"/>
        <w:jc w:val="left"/>
      </w:pPr>
      <w:r>
        <mc:AlternateContent>
          <mc:Choice Requires="wps">
            <w:drawing>
              <wp:anchor distT="0" distB="0" distL="114300" distR="114300" simplePos="0" relativeHeight="125829834" behindDoc="0" locked="0" layoutInCell="1" allowOverlap="1">
                <wp:simplePos x="0" y="0"/>
                <wp:positionH relativeFrom="page">
                  <wp:posOffset>621665</wp:posOffset>
                </wp:positionH>
                <wp:positionV relativeFrom="paragraph">
                  <wp:posOffset>12700</wp:posOffset>
                </wp:positionV>
                <wp:extent cx="250190" cy="189230"/>
                <wp:wrapSquare wrapText="bothSides"/>
                <wp:docPr id="639" name="Shape 639"/>
                <a:graphic xmlns:a="http://schemas.openxmlformats.org/drawingml/2006/main">
                  <a:graphicData uri="http://schemas.microsoft.com/office/word/2010/wordprocessingShape">
                    <wps:wsp>
                      <wps:cNvSpPr txBox="1"/>
                      <wps:spPr>
                        <a:xfrm>
                          <a:ext cx="2501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w:t>
                            </w:r>
                          </w:p>
                        </w:txbxContent>
                      </wps:txbx>
                      <wps:bodyPr wrap="none" lIns="0" tIns="0" rIns="0" bIns="0">
                        <a:noAutoFit/>
                      </wps:bodyPr>
                    </wps:wsp>
                  </a:graphicData>
                </a:graphic>
              </wp:anchor>
            </w:drawing>
          </mc:Choice>
          <mc:Fallback>
            <w:pict>
              <v:shape id="_x0000_s1665" type="#_x0000_t202" style="position:absolute;margin-left:48.950000000000003pt;margin-top:1.pt;width:19.699999999999999pt;height:14.9pt;z-index:-125828919;mso-wrap-distance-left:9.pt;mso-wrap-distance-right: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w:t>
                      </w:r>
                    </w:p>
                  </w:txbxContent>
                </v:textbox>
                <w10:wrap type="square" anchorx="page"/>
              </v:shape>
            </w:pict>
          </mc:Fallback>
        </mc:AlternateContent>
      </w:r>
      <w:r>
        <w:rPr>
          <w:color w:val="000000"/>
          <w:spacing w:val="0"/>
          <w:w w:val="100"/>
          <w:position w:val="0"/>
          <w:sz w:val="24"/>
          <w:szCs w:val="24"/>
        </w:rPr>
        <w:t>母公司会计报表主要项目汪释-续</w:t>
      </w:r>
    </w:p>
    <w:p>
      <w:pPr>
        <w:pStyle w:val="Style51"/>
        <w:keepNext w:val="0"/>
        <w:keepLines w:val="0"/>
        <w:widowControl w:val="0"/>
        <w:shd w:val="clear" w:color="auto" w:fill="auto"/>
        <w:bidi w:val="0"/>
        <w:spacing w:before="0" w:after="160" w:line="240" w:lineRule="auto"/>
        <w:ind w:left="0" w:right="0" w:firstLine="700"/>
        <w:jc w:val="left"/>
      </w:pPr>
      <w:r>
        <w:rPr>
          <w:color w:val="000000"/>
          <w:spacing w:val="0"/>
          <w:w w:val="100"/>
          <w:position w:val="0"/>
          <w:sz w:val="24"/>
          <w:szCs w:val="24"/>
        </w:rPr>
        <w:t>(2)其他应收款</w:t>
      </w:r>
    </w:p>
    <w:p>
      <w:pPr>
        <w:pStyle w:val="Style51"/>
        <w:keepNext w:val="0"/>
        <w:keepLines w:val="0"/>
        <w:widowControl w:val="0"/>
        <w:shd w:val="clear" w:color="auto" w:fill="auto"/>
        <w:bidi w:val="0"/>
        <w:spacing w:before="0" w:after="240" w:line="240" w:lineRule="auto"/>
        <w:ind w:left="1400" w:right="0" w:firstLine="0"/>
        <w:jc w:val="left"/>
      </w:pPr>
      <w:r>
        <w:rPr>
          <w:color w:val="000000"/>
          <w:spacing w:val="0"/>
          <w:w w:val="100"/>
          <w:position w:val="0"/>
          <w:sz w:val="24"/>
          <w:szCs w:val="24"/>
        </w:rPr>
        <w:t>其他应收款账龄分析如下：</w:t>
      </w:r>
    </w:p>
    <w:p>
      <w:pPr>
        <w:pStyle w:val="Style26"/>
        <w:keepNext w:val="0"/>
        <w:keepLines w:val="0"/>
        <w:widowControl w:val="0"/>
        <w:shd w:val="clear" w:color="auto" w:fill="auto"/>
        <w:tabs>
          <w:tab w:leader="underscore" w:pos="6451" w:val="left"/>
        </w:tabs>
        <w:bidi w:val="0"/>
        <w:spacing w:before="0" w:after="0" w:line="240" w:lineRule="auto"/>
        <w:ind w:left="2309" w:right="0" w:firstLine="0"/>
        <w:jc w:val="left"/>
        <w:rPr>
          <w:sz w:val="14"/>
          <w:szCs w:val="14"/>
        </w:rPr>
      </w:pPr>
      <w:r>
        <w:rPr>
          <w:b w:val="0"/>
          <w:bCs w:val="0"/>
          <w:color w:val="000000"/>
          <w:spacing w:val="0"/>
          <w:w w:val="100"/>
          <w:position w:val="0"/>
          <w:sz w:val="14"/>
          <w:szCs w:val="14"/>
          <w:u w:val="single"/>
        </w:rPr>
        <w:t>年末数</w:t>
      </w:r>
      <w:r>
        <w:rPr>
          <w:b w:val="0"/>
          <w:bCs w:val="0"/>
          <w:color w:val="000000"/>
          <w:spacing w:val="0"/>
          <w:w w:val="100"/>
          <w:position w:val="0"/>
          <w:sz w:val="14"/>
          <w:szCs w:val="14"/>
        </w:rPr>
        <w:tab/>
      </w:r>
      <w:r>
        <w:rPr>
          <w:b w:val="0"/>
          <w:bCs w:val="0"/>
          <w:color w:val="000000"/>
          <w:spacing w:val="0"/>
          <w:w w:val="100"/>
          <w:position w:val="0"/>
          <w:sz w:val="14"/>
          <w:szCs w:val="14"/>
          <w:u w:val="single"/>
        </w:rPr>
        <w:t>年初数</w:t>
      </w:r>
    </w:p>
    <w:tbl>
      <w:tblPr>
        <w:tblOverlap w:val="never"/>
        <w:jc w:val="right"/>
        <w:tblLayout w:type="fixed"/>
      </w:tblPr>
      <w:tblGrid>
        <w:gridCol w:w="571"/>
        <w:gridCol w:w="1224"/>
        <w:gridCol w:w="581"/>
        <w:gridCol w:w="1123"/>
        <w:gridCol w:w="1186"/>
        <w:gridCol w:w="1258"/>
        <w:gridCol w:w="566"/>
        <w:gridCol w:w="1162"/>
        <w:gridCol w:w="1090"/>
      </w:tblGrid>
      <w:tr>
        <w:trPr>
          <w:trHeight w:val="60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380"/>
              <w:jc w:val="left"/>
              <w:rPr>
                <w:sz w:val="14"/>
                <w:szCs w:val="14"/>
              </w:rPr>
            </w:pPr>
            <w:r>
              <w:rPr>
                <w:color w:val="000000"/>
                <w:spacing w:val="0"/>
                <w:w w:val="100"/>
                <w:position w:val="0"/>
                <w:sz w:val="14"/>
                <w:szCs w:val="14"/>
                <w:u w:val="single"/>
              </w:rPr>
              <w:t>金额</w:t>
            </w:r>
          </w:p>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u w:val="single"/>
              </w:rPr>
              <w:t>比例</w:t>
            </w:r>
          </w:p>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center"/>
              <w:rPr>
                <w:sz w:val="14"/>
                <w:szCs w:val="14"/>
              </w:rPr>
            </w:pPr>
            <w:r>
              <w:rPr>
                <w:color w:val="000000"/>
                <w:spacing w:val="0"/>
                <w:w w:val="100"/>
                <w:position w:val="0"/>
                <w:sz w:val="14"/>
                <w:szCs w:val="14"/>
                <w:u w:val="single"/>
              </w:rPr>
              <w:t xml:space="preserve">坏账准备 </w:t>
            </w:r>
            <w:r>
              <w:rPr>
                <w:color w:val="000000"/>
                <w:spacing w:val="0"/>
                <w:w w:val="100"/>
                <w:position w:val="0"/>
                <w:sz w:val="14"/>
                <w:szCs w:val="14"/>
              </w:rPr>
              <w:t>人民币元</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400" w:firstLine="0"/>
              <w:jc w:val="right"/>
              <w:rPr>
                <w:sz w:val="14"/>
                <w:szCs w:val="14"/>
              </w:rPr>
            </w:pPr>
            <w:r>
              <w:rPr>
                <w:color w:val="000000"/>
                <w:spacing w:val="0"/>
                <w:w w:val="100"/>
                <w:position w:val="0"/>
                <w:sz w:val="14"/>
                <w:szCs w:val="14"/>
                <w:u w:val="single"/>
              </w:rPr>
              <w:t xml:space="preserve">账面价值 </w:t>
            </w:r>
            <w:r>
              <w:rPr>
                <w:color w:val="000000"/>
                <w:spacing w:val="0"/>
                <w:w w:val="100"/>
                <w:position w:val="0"/>
                <w:sz w:val="14"/>
                <w:szCs w:val="14"/>
              </w:rPr>
              <w:t>人民币元</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jc w:val="left"/>
              <w:rPr>
                <w:sz w:val="14"/>
                <w:szCs w:val="14"/>
              </w:rPr>
            </w:pPr>
            <w:r>
              <w:rPr>
                <w:color w:val="000000"/>
                <w:spacing w:val="0"/>
                <w:w w:val="100"/>
                <w:position w:val="0"/>
                <w:sz w:val="14"/>
                <w:szCs w:val="14"/>
                <w:u w:val="single"/>
              </w:rPr>
              <w:t>金额</w:t>
            </w:r>
          </w:p>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180" w:firstLine="0"/>
              <w:jc w:val="right"/>
              <w:rPr>
                <w:sz w:val="14"/>
                <w:szCs w:val="14"/>
              </w:rPr>
            </w:pPr>
            <w:r>
              <w:rPr>
                <w:color w:val="000000"/>
                <w:spacing w:val="0"/>
                <w:w w:val="100"/>
                <w:position w:val="0"/>
                <w:sz w:val="14"/>
                <w:szCs w:val="14"/>
                <w:u w:val="single"/>
              </w:rPr>
              <w:t>比例</w:t>
            </w:r>
          </w:p>
          <w:p>
            <w:pPr>
              <w:pStyle w:val="Style28"/>
              <w:keepNext w:val="0"/>
              <w:keepLines w:val="0"/>
              <w:widowControl w:val="0"/>
              <w:shd w:val="clear" w:color="auto" w:fill="auto"/>
              <w:bidi w:val="0"/>
              <w:spacing w:before="0" w:after="0" w:line="240" w:lineRule="auto"/>
              <w:ind w:left="0" w:right="300" w:firstLine="0"/>
              <w:jc w:val="right"/>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160" w:right="0" w:firstLine="0"/>
              <w:jc w:val="left"/>
              <w:rPr>
                <w:sz w:val="14"/>
                <w:szCs w:val="14"/>
              </w:rPr>
            </w:pPr>
            <w:r>
              <w:rPr>
                <w:color w:val="000000"/>
                <w:spacing w:val="0"/>
                <w:w w:val="100"/>
                <w:position w:val="0"/>
                <w:sz w:val="14"/>
                <w:szCs w:val="14"/>
                <w:u w:val="single"/>
              </w:rPr>
              <w:t xml:space="preserve">坏账准备 </w:t>
            </w:r>
            <w:r>
              <w:rPr>
                <w:color w:val="000000"/>
                <w:spacing w:val="0"/>
                <w:w w:val="100"/>
                <w:position w:val="0"/>
                <w:sz w:val="14"/>
                <w:szCs w:val="14"/>
              </w:rPr>
              <w:t>人民币元</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140" w:right="0" w:firstLine="20"/>
              <w:jc w:val="left"/>
              <w:rPr>
                <w:sz w:val="14"/>
                <w:szCs w:val="14"/>
              </w:rPr>
            </w:pPr>
            <w:r>
              <w:rPr>
                <w:color w:val="000000"/>
                <w:spacing w:val="0"/>
                <w:w w:val="100"/>
                <w:position w:val="0"/>
                <w:sz w:val="14"/>
                <w:szCs w:val="14"/>
              </w:rPr>
              <w:t>账面价值 人民币元</w:t>
            </w:r>
          </w:p>
        </w:tc>
      </w:tr>
      <w:tr>
        <w:trPr>
          <w:trHeight w:val="3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w:t>
            </w:r>
            <w:r>
              <w:rPr>
                <w:color w:val="000000"/>
                <w:spacing w:val="0"/>
                <w:w w:val="100"/>
                <w:position w:val="0"/>
                <w:sz w:val="14"/>
                <w:szCs w:val="14"/>
              </w:rPr>
              <w:t>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990,371,404.68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77.23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(46,912,210.46)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943,459,194.22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1,411,335,212.52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75.08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(70,566,760.62)</w:t>
            </w:r>
          </w:p>
        </w:tc>
        <w:tc>
          <w:tcPr>
            <w:tcBorders/>
            <w:shd w:val="clear" w:color="auto" w:fill="FFFFFF"/>
            <w:vAlign w:val="top"/>
          </w:tcPr>
          <w:p>
            <w:pPr>
              <w:widowControl w:val="0"/>
              <w:rPr>
                <w:sz w:val="10"/>
                <w:szCs w:val="10"/>
              </w:rPr>
            </w:pPr>
          </w:p>
        </w:tc>
      </w:tr>
      <w:tr>
        <w:trPr>
          <w:trHeight w:val="226"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1,340,768,451.90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1-2</w:t>
            </w:r>
            <w:r>
              <w:rPr>
                <w:color w:val="000000"/>
                <w:spacing w:val="0"/>
                <w:w w:val="100"/>
                <w:position w:val="0"/>
                <w:sz w:val="14"/>
                <w:szCs w:val="14"/>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272,054,977.43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21.22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(29,610,896.94)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242,444,080.49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437,792,093.87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23.29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(54,140,082.74)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383,652,011.13</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2-3</w:t>
            </w:r>
            <w:r>
              <w:rPr>
                <w:color w:val="000000"/>
                <w:spacing w:val="0"/>
                <w:w w:val="100"/>
                <w:position w:val="0"/>
                <w:sz w:val="14"/>
                <w:szCs w:val="1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3,804,144.99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0.30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(1,960,829.00)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1,843,315.99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12,795,785.90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0.68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(2,559,157.18)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10,236,628.72</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3-4</w:t>
            </w:r>
            <w:r>
              <w:rPr>
                <w:color w:val="000000"/>
                <w:spacing w:val="0"/>
                <w:w w:val="100"/>
                <w:position w:val="0"/>
                <w:sz w:val="14"/>
                <w:szCs w:val="1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1,057,211.85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0.08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(528,605.94)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528,605.91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2,429,155.90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0.13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(1,264,577.95)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1,164,577.95</w:t>
            </w:r>
          </w:p>
        </w:tc>
      </w:tr>
      <w:tr>
        <w:trPr>
          <w:trHeight w:val="39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w:t>
            </w:r>
            <w:r>
              <w:rPr>
                <w:color w:val="000000"/>
                <w:spacing w:val="0"/>
                <w:w w:val="100"/>
                <w:position w:val="0"/>
                <w:sz w:val="14"/>
                <w:szCs w:val="14"/>
              </w:rPr>
              <w:t>年以上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15,035,333.65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1.17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(15,035,333.65)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15,434,977.01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0.82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(14,106,447.10)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1,328,529.91</w:t>
            </w: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1,282,323,072.60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(94,047,875.99)</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1,188,275,196.61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1,879,787,225.20</w:t>
            </w:r>
          </w:p>
        </w:tc>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100.00 (142,637,025.59)1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,737,150,199.61</w:t>
            </w:r>
          </w:p>
        </w:tc>
      </w:tr>
    </w:tbl>
    <w:p>
      <w:pPr>
        <w:widowControl w:val="0"/>
        <w:spacing w:after="579" w:line="1" w:lineRule="exact"/>
      </w:pPr>
    </w:p>
    <w:p>
      <w:pPr>
        <w:widowControl w:val="0"/>
        <w:spacing w:line="1" w:lineRule="exact"/>
      </w:pPr>
    </w:p>
    <w:tbl>
      <w:tblPr>
        <w:tblOverlap w:val="never"/>
        <w:jc w:val="right"/>
        <w:tblLayout w:type="fixed"/>
      </w:tblPr>
      <w:tblGrid>
        <w:gridCol w:w="3802"/>
        <w:gridCol w:w="4469"/>
      </w:tblGrid>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前五名欠款总额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140" w:firstLine="0"/>
              <w:jc w:val="right"/>
              <w:rPr>
                <w:sz w:val="24"/>
                <w:szCs w:val="24"/>
              </w:rPr>
            </w:pPr>
            <w:r>
              <w:rPr>
                <w:color w:val="000000"/>
                <w:spacing w:val="0"/>
                <w:w w:val="100"/>
                <w:position w:val="0"/>
                <w:sz w:val="24"/>
                <w:szCs w:val="24"/>
              </w:rPr>
              <w:t>占其他应收款总额比例</w:t>
            </w:r>
          </w:p>
        </w:tc>
      </w:tr>
      <w:tr>
        <w:trPr>
          <w:trHeight w:val="336"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1140" w:firstLine="0"/>
              <w:jc w:val="right"/>
              <w:rPr>
                <w:sz w:val="24"/>
                <w:szCs w:val="24"/>
              </w:rPr>
            </w:pPr>
            <w:r>
              <w:rPr>
                <w:color w:val="000000"/>
                <w:spacing w:val="0"/>
                <w:w w:val="100"/>
                <w:position w:val="0"/>
                <w:sz w:val="24"/>
                <w:szCs w:val="24"/>
              </w:rPr>
              <w:t>%</w:t>
            </w:r>
          </w:p>
        </w:tc>
      </w:tr>
      <w:tr>
        <w:trPr>
          <w:trHeight w:val="35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986,442,333.31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3020" w:right="0" w:firstLine="0"/>
              <w:jc w:val="left"/>
              <w:rPr>
                <w:sz w:val="24"/>
                <w:szCs w:val="24"/>
              </w:rPr>
            </w:pPr>
            <w:r>
              <w:rPr>
                <w:color w:val="000000"/>
                <w:spacing w:val="0"/>
                <w:w w:val="100"/>
                <w:position w:val="0"/>
                <w:sz w:val="24"/>
                <w:szCs w:val="24"/>
              </w:rPr>
              <w:t>76.93</w:t>
            </w:r>
          </w:p>
        </w:tc>
      </w:tr>
    </w:tbl>
    <w:p>
      <w:pPr>
        <w:widowControl w:val="0"/>
        <w:spacing w:after="579" w:line="1" w:lineRule="exact"/>
      </w:pPr>
    </w:p>
    <w:p>
      <w:pPr>
        <w:pStyle w:val="Style51"/>
        <w:keepNext w:val="0"/>
        <w:keepLines w:val="0"/>
        <w:widowControl w:val="0"/>
        <w:shd w:val="clear" w:color="auto" w:fill="auto"/>
        <w:bidi w:val="0"/>
        <w:spacing w:before="0" w:after="160" w:line="240" w:lineRule="auto"/>
        <w:ind w:left="1400" w:right="0" w:firstLine="0"/>
        <w:jc w:val="left"/>
      </w:pPr>
      <w:r>
        <w:rPr>
          <w:color w:val="000000"/>
          <w:spacing w:val="0"/>
          <w:w w:val="100"/>
          <w:position w:val="0"/>
          <w:sz w:val="24"/>
          <w:szCs w:val="24"/>
        </w:rPr>
        <w:t>其他应收款中无应收持本公司5%(含5%)以上股份的股东的欠款。</w:t>
      </w:r>
    </w:p>
    <w:p>
      <w:pPr>
        <w:pStyle w:val="Style51"/>
        <w:keepNext w:val="0"/>
        <w:keepLines w:val="0"/>
        <w:widowControl w:val="0"/>
        <w:numPr>
          <w:ilvl w:val="0"/>
          <w:numId w:val="47"/>
        </w:numPr>
        <w:shd w:val="clear" w:color="auto" w:fill="auto"/>
        <w:bidi w:val="0"/>
        <w:spacing w:before="0" w:after="0" w:line="240" w:lineRule="auto"/>
        <w:ind w:left="0" w:right="0" w:firstLine="700"/>
        <w:jc w:val="both"/>
      </w:pPr>
      <w:bookmarkStart w:id="257" w:name="bookmark257"/>
      <w:bookmarkEnd w:id="257"/>
      <w:r>
        <w:rPr>
          <w:color w:val="000000"/>
          <w:spacing w:val="0"/>
          <w:w w:val="100"/>
          <w:position w:val="0"/>
          <w:sz w:val="24"/>
          <w:szCs w:val="24"/>
        </w:rPr>
        <w:t>坏账准备</w:t>
      </w:r>
    </w:p>
    <w:p>
      <w:pPr>
        <w:widowControl w:val="0"/>
        <w:spacing w:line="1" w:lineRule="exact"/>
      </w:pPr>
      <w:r>
        <mc:AlternateContent>
          <mc:Choice Requires="wps">
            <w:drawing>
              <wp:anchor distT="38100" distB="0" distL="0" distR="0" simplePos="0" relativeHeight="125829836" behindDoc="0" locked="0" layoutInCell="1" allowOverlap="1">
                <wp:simplePos x="0" y="0"/>
                <wp:positionH relativeFrom="page">
                  <wp:posOffset>2660650</wp:posOffset>
                </wp:positionH>
                <wp:positionV relativeFrom="paragraph">
                  <wp:posOffset>38100</wp:posOffset>
                </wp:positionV>
                <wp:extent cx="631190" cy="320040"/>
                <wp:wrapTopAndBottom/>
                <wp:docPr id="641" name="Shape 641"/>
                <a:graphic xmlns:a="http://schemas.openxmlformats.org/drawingml/2006/main">
                  <a:graphicData uri="http://schemas.microsoft.com/office/word/2010/wordprocessingShape">
                    <wps:wsp>
                      <wps:cNvSpPr txBox="1"/>
                      <wps:spPr>
                        <a:xfrm>
                          <a:ext cx="631190" cy="320040"/>
                        </a:xfrm>
                        <a:prstGeom prst="rect"/>
                        <a:noFill/>
                      </wps:spPr>
                      <wps:txbx>
                        <w:txbxContent>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u w:val="single"/>
                              </w:rPr>
                              <w:t>年初数</w:t>
                              <w:br/>
                            </w:r>
                            <w:r>
                              <w:rPr>
                                <w:color w:val="000000"/>
                                <w:spacing w:val="0"/>
                                <w:w w:val="100"/>
                                <w:position w:val="0"/>
                                <w:sz w:val="24"/>
                                <w:szCs w:val="24"/>
                              </w:rPr>
                              <w:t>人民币兀</w:t>
                            </w:r>
                          </w:p>
                        </w:txbxContent>
                      </wps:txbx>
                      <wps:bodyPr lIns="0" tIns="0" rIns="0" bIns="0">
                        <a:noAutoFit/>
                      </wps:bodyPr>
                    </wps:wsp>
                  </a:graphicData>
                </a:graphic>
              </wp:anchor>
            </w:drawing>
          </mc:Choice>
          <mc:Fallback>
            <w:pict>
              <v:shape id="_x0000_s1667" type="#_x0000_t202" style="position:absolute;margin-left:209.5pt;margin-top:3.pt;width:49.700000000000003pt;height:25.199999999999999pt;z-index:-125828917;mso-wrap-distance-left:0;mso-wrap-distance-top:3.pt;mso-wrap-distance-right:0;mso-position-horizontal-relative:page" filled="f" stroked="f">
                <v:textbox inset="0,0,0,0">
                  <w:txbxContent>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u w:val="single"/>
                        </w:rPr>
                        <w:t>年初数</w:t>
                        <w:br/>
                      </w:r>
                      <w:r>
                        <w:rPr>
                          <w:color w:val="000000"/>
                          <w:spacing w:val="0"/>
                          <w:w w:val="100"/>
                          <w:position w:val="0"/>
                          <w:sz w:val="24"/>
                          <w:szCs w:val="24"/>
                        </w:rPr>
                        <w:t>人民币兀</w:t>
                      </w:r>
                    </w:p>
                  </w:txbxContent>
                </v:textbox>
                <w10:wrap type="topAndBottom" anchorx="page"/>
              </v:shape>
            </w:pict>
          </mc:Fallback>
        </mc:AlternateContent>
      </w:r>
      <w:r>
        <mc:AlternateContent>
          <mc:Choice Requires="wps">
            <w:drawing>
              <wp:anchor distT="38100" distB="0" distL="0" distR="0" simplePos="0" relativeHeight="125829838" behindDoc="0" locked="0" layoutInCell="1" allowOverlap="1">
                <wp:simplePos x="0" y="0"/>
                <wp:positionH relativeFrom="page">
                  <wp:posOffset>3779520</wp:posOffset>
                </wp:positionH>
                <wp:positionV relativeFrom="paragraph">
                  <wp:posOffset>38100</wp:posOffset>
                </wp:positionV>
                <wp:extent cx="786130" cy="320040"/>
                <wp:wrapTopAndBottom/>
                <wp:docPr id="643" name="Shape 643"/>
                <a:graphic xmlns:a="http://schemas.openxmlformats.org/drawingml/2006/main">
                  <a:graphicData uri="http://schemas.microsoft.com/office/word/2010/wordprocessingShape">
                    <wps:wsp>
                      <wps:cNvSpPr txBox="1"/>
                      <wps:spPr>
                        <a:xfrm>
                          <a:ext cx="786130" cy="320040"/>
                        </a:xfrm>
                        <a:prstGeom prst="rect"/>
                        <a:noFill/>
                      </wps:spPr>
                      <wps:txbx>
                        <w:txbxContent>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u w:val="single"/>
                              </w:rPr>
                              <w:t>本年计，提额</w:t>
                              <w:br/>
                            </w:r>
                            <w:r>
                              <w:rPr>
                                <w:color w:val="000000"/>
                                <w:spacing w:val="0"/>
                                <w:w w:val="100"/>
                                <w:position w:val="0"/>
                                <w:sz w:val="24"/>
                                <w:szCs w:val="24"/>
                              </w:rPr>
                              <w:t>人民币兀</w:t>
                            </w:r>
                          </w:p>
                        </w:txbxContent>
                      </wps:txbx>
                      <wps:bodyPr lIns="0" tIns="0" rIns="0" bIns="0">
                        <a:noAutoFit/>
                      </wps:bodyPr>
                    </wps:wsp>
                  </a:graphicData>
                </a:graphic>
              </wp:anchor>
            </w:drawing>
          </mc:Choice>
          <mc:Fallback>
            <w:pict>
              <v:shape id="_x0000_s1669" type="#_x0000_t202" style="position:absolute;margin-left:297.60000000000002pt;margin-top:3.pt;width:61.899999999999999pt;height:25.199999999999999pt;z-index:-125828915;mso-wrap-distance-left:0;mso-wrap-distance-top:3.pt;mso-wrap-distance-right:0;mso-position-horizontal-relative:page" filled="f" stroked="f">
                <v:textbox inset="0,0,0,0">
                  <w:txbxContent>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u w:val="single"/>
                        </w:rPr>
                        <w:t>本年计，提额</w:t>
                        <w:br/>
                      </w:r>
                      <w:r>
                        <w:rPr>
                          <w:color w:val="000000"/>
                          <w:spacing w:val="0"/>
                          <w:w w:val="100"/>
                          <w:position w:val="0"/>
                          <w:sz w:val="24"/>
                          <w:szCs w:val="24"/>
                        </w:rPr>
                        <w:t>人民币兀</w:t>
                      </w:r>
                    </w:p>
                  </w:txbxContent>
                </v:textbox>
                <w10:wrap type="topAndBottom" anchorx="page"/>
              </v:shape>
            </w:pict>
          </mc:Fallback>
        </mc:AlternateContent>
      </w:r>
      <w:r>
        <mc:AlternateContent>
          <mc:Choice Requires="wps">
            <w:drawing>
              <wp:anchor distT="38100" distB="0" distL="0" distR="0" simplePos="0" relativeHeight="125829840" behindDoc="0" locked="0" layoutInCell="1" allowOverlap="1">
                <wp:simplePos x="0" y="0"/>
                <wp:positionH relativeFrom="page">
                  <wp:posOffset>4922520</wp:posOffset>
                </wp:positionH>
                <wp:positionV relativeFrom="paragraph">
                  <wp:posOffset>38100</wp:posOffset>
                </wp:positionV>
                <wp:extent cx="786130" cy="320040"/>
                <wp:wrapTopAndBottom/>
                <wp:docPr id="645" name="Shape 645"/>
                <a:graphic xmlns:a="http://schemas.openxmlformats.org/drawingml/2006/main">
                  <a:graphicData uri="http://schemas.microsoft.com/office/word/2010/wordprocessingShape">
                    <wps:wsp>
                      <wps:cNvSpPr txBox="1"/>
                      <wps:spPr>
                        <a:xfrm>
                          <a:ext cx="786130" cy="320040"/>
                        </a:xfrm>
                        <a:prstGeom prst="rect"/>
                        <a:noFill/>
                      </wps:spPr>
                      <wps:txbx>
                        <w:txbxContent>
                          <w:p>
                            <w:pPr>
                              <w:pStyle w:val="Style51"/>
                              <w:keepNext w:val="0"/>
                              <w:keepLines w:val="0"/>
                              <w:widowControl w:val="0"/>
                              <w:shd w:val="clear" w:color="auto" w:fill="auto"/>
                              <w:bidi w:val="0"/>
                              <w:spacing w:before="0" w:after="0" w:line="202" w:lineRule="exact"/>
                              <w:ind w:left="0" w:right="0" w:firstLine="0"/>
                              <w:jc w:val="center"/>
                            </w:pPr>
                            <w:r>
                              <w:rPr>
                                <w:color w:val="000000"/>
                                <w:spacing w:val="0"/>
                                <w:w w:val="100"/>
                                <w:position w:val="0"/>
                                <w:sz w:val="24"/>
                                <w:szCs w:val="24"/>
                              </w:rPr>
                              <w:t>本年转回数</w:t>
                              <w:br/>
                              <w:t>人民币兀</w:t>
                            </w:r>
                          </w:p>
                        </w:txbxContent>
                      </wps:txbx>
                      <wps:bodyPr lIns="0" tIns="0" rIns="0" bIns="0">
                        <a:noAutoFit/>
                      </wps:bodyPr>
                    </wps:wsp>
                  </a:graphicData>
                </a:graphic>
              </wp:anchor>
            </w:drawing>
          </mc:Choice>
          <mc:Fallback>
            <w:pict>
              <v:shape id="_x0000_s1671" type="#_x0000_t202" style="position:absolute;margin-left:387.60000000000002pt;margin-top:3.pt;width:61.899999999999999pt;height:25.199999999999999pt;z-index:-125828913;mso-wrap-distance-left:0;mso-wrap-distance-top:3.pt;mso-wrap-distance-right:0;mso-position-horizontal-relative:page" filled="f" stroked="f">
                <v:textbox inset="0,0,0,0">
                  <w:txbxContent>
                    <w:p>
                      <w:pPr>
                        <w:pStyle w:val="Style51"/>
                        <w:keepNext w:val="0"/>
                        <w:keepLines w:val="0"/>
                        <w:widowControl w:val="0"/>
                        <w:shd w:val="clear" w:color="auto" w:fill="auto"/>
                        <w:bidi w:val="0"/>
                        <w:spacing w:before="0" w:after="0" w:line="202" w:lineRule="exact"/>
                        <w:ind w:left="0" w:right="0" w:firstLine="0"/>
                        <w:jc w:val="center"/>
                      </w:pPr>
                      <w:r>
                        <w:rPr>
                          <w:color w:val="000000"/>
                          <w:spacing w:val="0"/>
                          <w:w w:val="100"/>
                          <w:position w:val="0"/>
                          <w:sz w:val="24"/>
                          <w:szCs w:val="24"/>
                        </w:rPr>
                        <w:t>本年转回数</w:t>
                        <w:br/>
                        <w:t>人民币兀</w:t>
                      </w:r>
                    </w:p>
                  </w:txbxContent>
                </v:textbox>
                <w10:wrap type="topAndBottom" anchorx="page"/>
              </v:shape>
            </w:pict>
          </mc:Fallback>
        </mc:AlternateContent>
      </w:r>
      <w:r>
        <mc:AlternateContent>
          <mc:Choice Requires="wps">
            <w:drawing>
              <wp:anchor distT="38100" distB="0" distL="0" distR="0" simplePos="0" relativeHeight="125829842" behindDoc="0" locked="0" layoutInCell="1" allowOverlap="1">
                <wp:simplePos x="0" y="0"/>
                <wp:positionH relativeFrom="page">
                  <wp:posOffset>6147435</wp:posOffset>
                </wp:positionH>
                <wp:positionV relativeFrom="paragraph">
                  <wp:posOffset>38100</wp:posOffset>
                </wp:positionV>
                <wp:extent cx="631190" cy="320040"/>
                <wp:wrapTopAndBottom/>
                <wp:docPr id="647" name="Shape 647"/>
                <a:graphic xmlns:a="http://schemas.openxmlformats.org/drawingml/2006/main">
                  <a:graphicData uri="http://schemas.microsoft.com/office/word/2010/wordprocessingShape">
                    <wps:wsp>
                      <wps:cNvSpPr txBox="1"/>
                      <wps:spPr>
                        <a:xfrm>
                          <a:ext cx="631190" cy="320040"/>
                        </a:xfrm>
                        <a:prstGeom prst="rect"/>
                        <a:noFill/>
                      </wps:spPr>
                      <wps:txbx>
                        <w:txbxContent>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rPr>
                              <w:t>年末数</w:t>
                              <w:br/>
                              <w:t>人民币兀</w:t>
                            </w:r>
                          </w:p>
                        </w:txbxContent>
                      </wps:txbx>
                      <wps:bodyPr lIns="0" tIns="0" rIns="0" bIns="0">
                        <a:noAutoFit/>
                      </wps:bodyPr>
                    </wps:wsp>
                  </a:graphicData>
                </a:graphic>
              </wp:anchor>
            </w:drawing>
          </mc:Choice>
          <mc:Fallback>
            <w:pict>
              <v:shape id="_x0000_s1673" type="#_x0000_t202" style="position:absolute;margin-left:484.05000000000001pt;margin-top:3.pt;width:49.700000000000003pt;height:25.199999999999999pt;z-index:-125828911;mso-wrap-distance-left:0;mso-wrap-distance-top:3.pt;mso-wrap-distance-right:0;mso-position-horizontal-relative:page" filled="f" stroked="f">
                <v:textbox inset="0,0,0,0">
                  <w:txbxContent>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rPr>
                        <w:t>年末数</w:t>
                        <w:br/>
                        <w:t>人民币兀</w:t>
                      </w:r>
                    </w:p>
                  </w:txbxContent>
                </v:textbox>
                <w10:wrap type="topAndBottom" anchorx="page"/>
              </v:shape>
            </w:pict>
          </mc:Fallback>
        </mc:AlternateContent>
      </w:r>
    </w:p>
    <w:p>
      <w:pPr>
        <w:widowControl w:val="0"/>
        <w:spacing w:line="1" w:lineRule="exact"/>
      </w:pPr>
      <w:r>
        <mc:AlternateContent>
          <mc:Choice Requires="wps">
            <w:drawing>
              <wp:anchor distT="76200" distB="0" distL="0" distR="0" simplePos="0" relativeHeight="125829844" behindDoc="0" locked="0" layoutInCell="1" allowOverlap="1">
                <wp:simplePos x="0" y="0"/>
                <wp:positionH relativeFrom="page">
                  <wp:posOffset>1532890</wp:posOffset>
                </wp:positionH>
                <wp:positionV relativeFrom="paragraph">
                  <wp:posOffset>76200</wp:posOffset>
                </wp:positionV>
                <wp:extent cx="2014855" cy="469265"/>
                <wp:wrapTopAndBottom/>
                <wp:docPr id="649" name="Shape 649"/>
                <a:graphic xmlns:a="http://schemas.openxmlformats.org/drawingml/2006/main">
                  <a:graphicData uri="http://schemas.microsoft.com/office/word/2010/wordprocessingShape">
                    <wps:wsp>
                      <wps:cNvSpPr txBox="1"/>
                      <wps:spPr>
                        <a:xfrm>
                          <a:ext cx="2014855" cy="46926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坏账准备</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应收账款 </w:t>
                            </w:r>
                            <w:r>
                              <w:rPr>
                                <w:color w:val="000000"/>
                                <w:spacing w:val="0"/>
                                <w:w w:val="100"/>
                                <w:position w:val="0"/>
                                <w:sz w:val="24"/>
                                <w:szCs w:val="24"/>
                              </w:rPr>
                              <w:t>107,047,806.88</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其他应收款</w:t>
                            </w:r>
                            <w:r>
                              <w:rPr>
                                <w:color w:val="000000"/>
                                <w:spacing w:val="0"/>
                                <w:w w:val="100"/>
                                <w:position w:val="0"/>
                                <w:sz w:val="24"/>
                                <w:szCs w:val="24"/>
                              </w:rPr>
                              <w:t>142,637,025.59</w:t>
                            </w:r>
                          </w:p>
                        </w:txbxContent>
                      </wps:txbx>
                      <wps:bodyPr lIns="0" tIns="0" rIns="0" bIns="0">
                        <a:noAutoFit/>
                      </wps:bodyPr>
                    </wps:wsp>
                  </a:graphicData>
                </a:graphic>
              </wp:anchor>
            </w:drawing>
          </mc:Choice>
          <mc:Fallback>
            <w:pict>
              <v:shape id="_x0000_s1675" type="#_x0000_t202" style="position:absolute;margin-left:120.7pt;margin-top:6.pt;width:158.65000000000001pt;height:36.950000000000003pt;z-index:-125828909;mso-wrap-distance-left:0;mso-wrap-distance-top:6.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坏账准备</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 xml:space="preserve">应收账款 </w:t>
                      </w:r>
                      <w:r>
                        <w:rPr>
                          <w:color w:val="000000"/>
                          <w:spacing w:val="0"/>
                          <w:w w:val="100"/>
                          <w:position w:val="0"/>
                          <w:sz w:val="24"/>
                          <w:szCs w:val="24"/>
                        </w:rPr>
                        <w:t>107,047,806.88</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其他应收款</w:t>
                      </w:r>
                      <w:r>
                        <w:rPr>
                          <w:color w:val="000000"/>
                          <w:spacing w:val="0"/>
                          <w:w w:val="100"/>
                          <w:position w:val="0"/>
                          <w:sz w:val="24"/>
                          <w:szCs w:val="24"/>
                        </w:rPr>
                        <w:t>142,637,025.59</w:t>
                      </w:r>
                    </w:p>
                  </w:txbxContent>
                </v:textbox>
                <w10:wrap type="topAndBottom" anchorx="page"/>
              </v:shape>
            </w:pict>
          </mc:Fallback>
        </mc:AlternateContent>
      </w:r>
      <w:r>
        <mc:AlternateContent>
          <mc:Choice Requires="wps">
            <w:drawing>
              <wp:anchor distT="213360" distB="0" distL="0" distR="0" simplePos="0" relativeHeight="125829846" behindDoc="0" locked="0" layoutInCell="1" allowOverlap="1">
                <wp:simplePos x="0" y="0"/>
                <wp:positionH relativeFrom="page">
                  <wp:posOffset>3684905</wp:posOffset>
                </wp:positionH>
                <wp:positionV relativeFrom="paragraph">
                  <wp:posOffset>213360</wp:posOffset>
                </wp:positionV>
                <wp:extent cx="2212975" cy="332105"/>
                <wp:wrapTopAndBottom/>
                <wp:docPr id="651" name="Shape 651"/>
                <a:graphic xmlns:a="http://schemas.openxmlformats.org/drawingml/2006/main">
                  <a:graphicData uri="http://schemas.microsoft.com/office/word/2010/wordprocessingShape">
                    <wps:wsp>
                      <wps:cNvSpPr txBox="1"/>
                      <wps:spPr>
                        <a:xfrm>
                          <a:ext cx="2212975" cy="332105"/>
                        </a:xfrm>
                        <a:prstGeom prst="rect"/>
                        <a:noFill/>
                      </wps:spPr>
                      <wps:txbx>
                        <w:txbxContent>
                          <w:p>
                            <w:pPr>
                              <w:pStyle w:val="Style51"/>
                              <w:keepNext w:val="0"/>
                              <w:keepLines w:val="0"/>
                              <w:widowControl w:val="0"/>
                              <w:shd w:val="clear" w:color="auto" w:fill="auto"/>
                              <w:tabs>
                                <w:tab w:pos="2837" w:val="left"/>
                              </w:tabs>
                              <w:bidi w:val="0"/>
                              <w:spacing w:before="0" w:after="0" w:line="240" w:lineRule="auto"/>
                              <w:ind w:left="0" w:right="0" w:firstLine="0"/>
                              <w:jc w:val="left"/>
                            </w:pPr>
                            <w:r>
                              <w:rPr>
                                <w:color w:val="000000"/>
                                <w:spacing w:val="0"/>
                                <w:w w:val="100"/>
                                <w:position w:val="0"/>
                                <w:sz w:val="24"/>
                                <w:szCs w:val="24"/>
                              </w:rPr>
                              <w:t>11,059,246.76</w:t>
                              <w:tab/>
                            </w:r>
                            <w:r>
                              <w:rPr>
                                <w:color w:val="000000"/>
                                <w:spacing w:val="0"/>
                                <w:w w:val="100"/>
                                <w:position w:val="0"/>
                                <w:sz w:val="24"/>
                                <w:szCs w:val="24"/>
                              </w:rPr>
                              <w:t>-</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2,878,821.91 (51,467,971.51)</w:t>
                            </w:r>
                          </w:p>
                        </w:txbxContent>
                      </wps:txbx>
                      <wps:bodyPr lIns="0" tIns="0" rIns="0" bIns="0">
                        <a:noAutoFit/>
                      </wps:bodyPr>
                    </wps:wsp>
                  </a:graphicData>
                </a:graphic>
              </wp:anchor>
            </w:drawing>
          </mc:Choice>
          <mc:Fallback>
            <w:pict>
              <v:shape id="_x0000_s1677" type="#_x0000_t202" style="position:absolute;margin-left:290.15000000000003pt;margin-top:16.800000000000001pt;width:174.25pt;height:26.150000000000002pt;z-index:-125828907;mso-wrap-distance-left:0;mso-wrap-distance-top:16.800000000000001pt;mso-wrap-distance-right:0;mso-position-horizontal-relative:page" filled="f" stroked="f">
                <v:textbox inset="0,0,0,0">
                  <w:txbxContent>
                    <w:p>
                      <w:pPr>
                        <w:pStyle w:val="Style51"/>
                        <w:keepNext w:val="0"/>
                        <w:keepLines w:val="0"/>
                        <w:widowControl w:val="0"/>
                        <w:shd w:val="clear" w:color="auto" w:fill="auto"/>
                        <w:tabs>
                          <w:tab w:pos="2837" w:val="left"/>
                        </w:tabs>
                        <w:bidi w:val="0"/>
                        <w:spacing w:before="0" w:after="0" w:line="240" w:lineRule="auto"/>
                        <w:ind w:left="0" w:right="0" w:firstLine="0"/>
                        <w:jc w:val="left"/>
                      </w:pPr>
                      <w:r>
                        <w:rPr>
                          <w:color w:val="000000"/>
                          <w:spacing w:val="0"/>
                          <w:w w:val="100"/>
                          <w:position w:val="0"/>
                          <w:sz w:val="24"/>
                          <w:szCs w:val="24"/>
                        </w:rPr>
                        <w:t>11,059,246.76</w:t>
                        <w:tab/>
                      </w:r>
                      <w:r>
                        <w:rPr>
                          <w:color w:val="000000"/>
                          <w:spacing w:val="0"/>
                          <w:w w:val="100"/>
                          <w:position w:val="0"/>
                          <w:sz w:val="24"/>
                          <w:szCs w:val="24"/>
                        </w:rPr>
                        <w:t>-</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2,878,821.91 (51,467,971.51)</w:t>
                      </w:r>
                    </w:p>
                  </w:txbxContent>
                </v:textbox>
                <w10:wrap type="topAndBottom" anchorx="page"/>
              </v:shape>
            </w:pict>
          </mc:Fallback>
        </mc:AlternateContent>
      </w:r>
      <w:r>
        <mc:AlternateContent>
          <mc:Choice Requires="wps">
            <w:drawing>
              <wp:anchor distT="213360" distB="0" distL="0" distR="0" simplePos="0" relativeHeight="125829848" behindDoc="0" locked="0" layoutInCell="1" allowOverlap="1">
                <wp:simplePos x="0" y="0"/>
                <wp:positionH relativeFrom="page">
                  <wp:posOffset>5940425</wp:posOffset>
                </wp:positionH>
                <wp:positionV relativeFrom="paragraph">
                  <wp:posOffset>213360</wp:posOffset>
                </wp:positionV>
                <wp:extent cx="1082040" cy="332105"/>
                <wp:wrapTopAndBottom/>
                <wp:docPr id="653" name="Shape 653"/>
                <a:graphic xmlns:a="http://schemas.openxmlformats.org/drawingml/2006/main">
                  <a:graphicData uri="http://schemas.microsoft.com/office/word/2010/wordprocessingShape">
                    <wps:wsp>
                      <wps:cNvSpPr txBox="1"/>
                      <wps:spPr>
                        <a:xfrm>
                          <a:ext cx="1082040" cy="33210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118,107,053.64</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94,047,875.99</w:t>
                            </w:r>
                          </w:p>
                        </w:txbxContent>
                      </wps:txbx>
                      <wps:bodyPr lIns="0" tIns="0" rIns="0" bIns="0">
                        <a:noAutoFit/>
                      </wps:bodyPr>
                    </wps:wsp>
                  </a:graphicData>
                </a:graphic>
              </wp:anchor>
            </w:drawing>
          </mc:Choice>
          <mc:Fallback>
            <w:pict>
              <v:shape id="_x0000_s1679" type="#_x0000_t202" style="position:absolute;margin-left:467.75pt;margin-top:16.800000000000001pt;width:85.200000000000003pt;height:26.150000000000002pt;z-index:-125828905;mso-wrap-distance-left:0;mso-wrap-distance-top:16.800000000000001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118,107,053.64</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94,047,875.99</w:t>
                      </w:r>
                    </w:p>
                  </w:txbxContent>
                </v:textbox>
                <w10:wrap type="topAndBottom" anchorx="page"/>
              </v:shape>
            </w:pict>
          </mc:Fallback>
        </mc:AlternateContent>
      </w:r>
    </w:p>
    <w:p>
      <w:pPr>
        <w:widowControl w:val="0"/>
        <w:spacing w:line="1" w:lineRule="exact"/>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628" w:right="697" w:bottom="1738" w:left="989" w:header="0" w:footer="3" w:gutter="0"/>
          <w:cols w:space="720"/>
          <w:noEndnote/>
          <w:rtlGutter w:val="0"/>
          <w:docGrid w:linePitch="360"/>
        </w:sectPr>
      </w:pPr>
      <w:r>
        <mc:AlternateContent>
          <mc:Choice Requires="wps">
            <w:drawing>
              <wp:anchor distT="91440" distB="0" distL="0" distR="0" simplePos="0" relativeHeight="125829850" behindDoc="0" locked="0" layoutInCell="1" allowOverlap="1">
                <wp:simplePos x="0" y="0"/>
                <wp:positionH relativeFrom="page">
                  <wp:posOffset>1532890</wp:posOffset>
                </wp:positionH>
                <wp:positionV relativeFrom="paragraph">
                  <wp:posOffset>91440</wp:posOffset>
                </wp:positionV>
                <wp:extent cx="328930" cy="186055"/>
                <wp:wrapTopAndBottom/>
                <wp:docPr id="663" name="Shape 663"/>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689" type="#_x0000_t202" style="position:absolute;margin-left:120.7pt;margin-top:7.2000000000000002pt;width:25.900000000000002pt;height:14.65pt;z-index:-125828903;mso-wrap-distance-left:0;mso-wrap-distance-top:7.2000000000000002pt;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79375" distB="8890" distL="0" distR="0" simplePos="0" relativeHeight="125829852" behindDoc="0" locked="0" layoutInCell="1" allowOverlap="1">
                <wp:simplePos x="0" y="0"/>
                <wp:positionH relativeFrom="page">
                  <wp:posOffset>2459355</wp:posOffset>
                </wp:positionH>
                <wp:positionV relativeFrom="paragraph">
                  <wp:posOffset>79375</wp:posOffset>
                </wp:positionV>
                <wp:extent cx="1088390" cy="189230"/>
                <wp:wrapTopAndBottom/>
                <wp:docPr id="665" name="Shape 665"/>
                <a:graphic xmlns:a="http://schemas.openxmlformats.org/drawingml/2006/main">
                  <a:graphicData uri="http://schemas.microsoft.com/office/word/2010/wordprocessingShape">
                    <wps:wsp>
                      <wps:cNvSpPr txBox="1"/>
                      <wps:spPr>
                        <a:xfrm>
                          <a:ext cx="10883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249,684,832.47</w:t>
                            </w:r>
                          </w:p>
                        </w:txbxContent>
                      </wps:txbx>
                      <wps:bodyPr wrap="none" lIns="0" tIns="0" rIns="0" bIns="0">
                        <a:noAutoFit/>
                      </wps:bodyPr>
                    </wps:wsp>
                  </a:graphicData>
                </a:graphic>
              </wp:anchor>
            </w:drawing>
          </mc:Choice>
          <mc:Fallback>
            <w:pict>
              <v:shape id="_x0000_s1691" type="#_x0000_t202" style="position:absolute;margin-left:193.65000000000001pt;margin-top:6.25pt;width:85.700000000000003pt;height:14.9pt;z-index:-125828901;mso-wrap-distance-left:0;mso-wrap-distance-top:6.25pt;mso-wrap-distance-right:0;mso-wrap-distance-bottom:0.7000000000000000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249,684,832.47</w:t>
                      </w:r>
                    </w:p>
                  </w:txbxContent>
                </v:textbox>
                <w10:wrap type="topAndBottom" anchorx="page"/>
              </v:shape>
            </w:pict>
          </mc:Fallback>
        </mc:AlternateContent>
      </w:r>
      <w:r>
        <mc:AlternateContent>
          <mc:Choice Requires="wps">
            <w:drawing>
              <wp:anchor distT="76200" distB="9525" distL="0" distR="0" simplePos="0" relativeHeight="125829854" behindDoc="0" locked="0" layoutInCell="1" allowOverlap="1">
                <wp:simplePos x="0" y="0"/>
                <wp:positionH relativeFrom="page">
                  <wp:posOffset>3684905</wp:posOffset>
                </wp:positionH>
                <wp:positionV relativeFrom="paragraph">
                  <wp:posOffset>76200</wp:posOffset>
                </wp:positionV>
                <wp:extent cx="3337560" cy="191770"/>
                <wp:wrapTopAndBottom/>
                <wp:docPr id="667" name="Shape 667"/>
                <a:graphic xmlns:a="http://schemas.openxmlformats.org/drawingml/2006/main">
                  <a:graphicData uri="http://schemas.microsoft.com/office/word/2010/wordprocessingShape">
                    <wps:wsp>
                      <wps:cNvSpPr txBox="1"/>
                      <wps:spPr>
                        <a:xfrm>
                          <a:ext cx="3337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13,938,068.67 (51,467,971.51) 212,154,929.63</w:t>
                            </w:r>
                          </w:p>
                        </w:txbxContent>
                      </wps:txbx>
                      <wps:bodyPr wrap="none" lIns="0" tIns="0" rIns="0" bIns="0">
                        <a:noAutoFit/>
                      </wps:bodyPr>
                    </wps:wsp>
                  </a:graphicData>
                </a:graphic>
              </wp:anchor>
            </w:drawing>
          </mc:Choice>
          <mc:Fallback>
            <w:pict>
              <v:shape id="_x0000_s1693" type="#_x0000_t202" style="position:absolute;margin-left:290.15000000000003pt;margin-top:6.pt;width:262.80000000000001pt;height:15.1pt;z-index:-125828899;mso-wrap-distance-left:0;mso-wrap-distance-top:6.pt;mso-wrap-distance-right:0;mso-wrap-distance-bottom:0.7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13,938,068.67 (51,467,971.51) 212,154,929.63</w:t>
                      </w:r>
                    </w:p>
                  </w:txbxContent>
                </v:textbox>
                <w10:wrap type="topAndBottom" anchorx="page"/>
              </v:shape>
            </w:pict>
          </mc:Fallback>
        </mc:AlternateContent>
      </w: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23" w:right="0" w:bottom="2583" w:left="0" w:header="0" w:footer="3" w:gutter="0"/>
          <w:cols w:space="720"/>
          <w:noEndnote/>
          <w:rtlGutter w:val="0"/>
          <w:docGrid w:linePitch="360"/>
        </w:sectPr>
      </w:pPr>
    </w:p>
    <w:p>
      <w:pPr>
        <w:pStyle w:val="Style51"/>
        <w:keepNext w:val="0"/>
        <w:keepLines w:val="0"/>
        <w:widowControl w:val="0"/>
        <w:numPr>
          <w:ilvl w:val="0"/>
          <w:numId w:val="47"/>
        </w:numPr>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623" w:right="694" w:bottom="2583" w:left="1711" w:header="0" w:footer="3" w:gutter="0"/>
          <w:cols w:space="720"/>
          <w:noEndnote/>
          <w:rtlGutter w:val="0"/>
          <w:docGrid w:linePitch="360"/>
        </w:sectPr>
      </w:pPr>
      <w:bookmarkStart w:id="258" w:name="bookmark258"/>
      <w:bookmarkEnd w:id="258"/>
      <w:r>
        <w:rPr>
          <w:color w:val="000000"/>
          <w:spacing w:val="0"/>
          <w:w w:val="100"/>
          <w:position w:val="0"/>
          <w:sz w:val="24"/>
          <w:szCs w:val="24"/>
        </w:rPr>
        <w:t>长期股权投资</w:t>
      </w:r>
    </w:p>
    <w:p>
      <w:pPr>
        <w:widowControl w:val="0"/>
        <w:spacing w:line="110" w:lineRule="exact"/>
        <w:rPr>
          <w:sz w:val="9"/>
          <w:szCs w:val="9"/>
        </w:rPr>
      </w:pPr>
    </w:p>
    <w:p>
      <w:pPr>
        <w:widowControl w:val="0"/>
        <w:spacing w:line="1" w:lineRule="exact"/>
        <w:sectPr>
          <w:footnotePr>
            <w:pos w:val="pageBottom"/>
            <w:numFmt w:val="decimal"/>
            <w:numRestart w:val="continuous"/>
          </w:footnotePr>
          <w:type w:val="continuous"/>
          <w:pgSz w:w="11900" w:h="16840"/>
          <w:pgMar w:top="1623" w:right="0" w:bottom="2583"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856" behindDoc="0" locked="0" layoutInCell="1" allowOverlap="1">
                <wp:simplePos x="0" y="0"/>
                <wp:positionH relativeFrom="page">
                  <wp:posOffset>1532890</wp:posOffset>
                </wp:positionH>
                <wp:positionV relativeFrom="paragraph">
                  <wp:posOffset>420370</wp:posOffset>
                </wp:positionV>
                <wp:extent cx="2346960" cy="597535"/>
                <wp:wrapSquare wrapText="bothSides"/>
                <wp:docPr id="669" name="Shape 669"/>
                <a:graphic xmlns:a="http://schemas.openxmlformats.org/drawingml/2006/main">
                  <a:graphicData uri="http://schemas.microsoft.com/office/word/2010/wordprocessingShape">
                    <wps:wsp>
                      <wps:cNvSpPr txBox="1"/>
                      <wps:spPr>
                        <a:xfrm>
                          <a:ext cx="2346960" cy="597535"/>
                        </a:xfrm>
                        <a:prstGeom prst="rect"/>
                        <a:noFill/>
                      </wps:spPr>
                      <wps:txbx>
                        <w:txbxContent>
                          <w:p>
                            <w:pPr>
                              <w:pStyle w:val="Style51"/>
                              <w:keepNext w:val="0"/>
                              <w:keepLines w:val="0"/>
                              <w:widowControl w:val="0"/>
                              <w:shd w:val="clear" w:color="auto" w:fill="auto"/>
                              <w:bidi w:val="0"/>
                              <w:spacing w:before="0" w:after="0" w:line="221" w:lineRule="exact"/>
                              <w:ind w:left="0" w:right="0" w:firstLine="0"/>
                              <w:jc w:val="left"/>
                            </w:pPr>
                            <w:r>
                              <w:rPr>
                                <w:color w:val="000000"/>
                                <w:spacing w:val="0"/>
                                <w:w w:val="100"/>
                                <w:position w:val="0"/>
                                <w:sz w:val="24"/>
                                <w:szCs w:val="24"/>
                              </w:rPr>
                              <w:t>对子公司投资(附注</w:t>
                            </w:r>
                            <w:r>
                              <w:rPr>
                                <w:color w:val="000000"/>
                                <w:spacing w:val="0"/>
                                <w:w w:val="100"/>
                                <w:position w:val="0"/>
                                <w:sz w:val="24"/>
                                <w:szCs w:val="24"/>
                              </w:rPr>
                              <w:t xml:space="preserve">54(4)(a)) </w:t>
                            </w:r>
                            <w:r>
                              <w:rPr>
                                <w:color w:val="000000"/>
                                <w:spacing w:val="0"/>
                                <w:w w:val="100"/>
                                <w:position w:val="0"/>
                                <w:sz w:val="24"/>
                                <w:szCs w:val="24"/>
                              </w:rPr>
                              <w:t>对联营企业投资(附注</w:t>
                            </w:r>
                            <w:r>
                              <w:rPr>
                                <w:color w:val="000000"/>
                                <w:spacing w:val="0"/>
                                <w:w w:val="100"/>
                                <w:position w:val="0"/>
                                <w:sz w:val="24"/>
                                <w:szCs w:val="24"/>
                              </w:rPr>
                              <w:t xml:space="preserve">54(4)(a)) </w:t>
                            </w:r>
                            <w:r>
                              <w:rPr>
                                <w:color w:val="000000"/>
                                <w:spacing w:val="0"/>
                                <w:w w:val="100"/>
                                <w:position w:val="0"/>
                                <w:sz w:val="24"/>
                                <w:szCs w:val="24"/>
                              </w:rPr>
                              <w:t>其他股权投资也注</w:t>
                            </w:r>
                            <w:r>
                              <w:rPr>
                                <w:color w:val="000000"/>
                                <w:spacing w:val="0"/>
                                <w:w w:val="100"/>
                                <w:position w:val="0"/>
                                <w:sz w:val="24"/>
                                <w:szCs w:val="24"/>
                              </w:rPr>
                              <w:t xml:space="preserve">54(4)(b)) </w:t>
                            </w:r>
                            <w:r>
                              <w:rPr>
                                <w:color w:val="000000"/>
                                <w:spacing w:val="0"/>
                                <w:w w:val="100"/>
                                <w:position w:val="0"/>
                                <w:sz w:val="24"/>
                                <w:szCs w:val="24"/>
                              </w:rPr>
                              <w:t>长期股权投资差额(附注</w:t>
                            </w:r>
                            <w:r>
                              <w:rPr>
                                <w:color w:val="000000"/>
                                <w:spacing w:val="0"/>
                                <w:w w:val="100"/>
                                <w:position w:val="0"/>
                                <w:sz w:val="24"/>
                                <w:szCs w:val="24"/>
                              </w:rPr>
                              <w:t>54(4)(c))</w:t>
                            </w:r>
                          </w:p>
                        </w:txbxContent>
                      </wps:txbx>
                      <wps:bodyPr lIns="0" tIns="0" rIns="0" bIns="0">
                        <a:noAutoFit/>
                      </wps:bodyPr>
                    </wps:wsp>
                  </a:graphicData>
                </a:graphic>
              </wp:anchor>
            </w:drawing>
          </mc:Choice>
          <mc:Fallback>
            <w:pict>
              <v:shape id="_x0000_s1695" type="#_x0000_t202" style="position:absolute;margin-left:120.7pt;margin-top:33.100000000000001pt;width:184.80000000000001pt;height:47.050000000000004pt;z-index:-125828897;mso-wrap-distance-left:9.pt;mso-wrap-distance-right:9.pt;mso-position-horizontal-relative:page" filled="f" stroked="f">
                <v:textbox inset="0,0,0,0">
                  <w:txbxContent>
                    <w:p>
                      <w:pPr>
                        <w:pStyle w:val="Style51"/>
                        <w:keepNext w:val="0"/>
                        <w:keepLines w:val="0"/>
                        <w:widowControl w:val="0"/>
                        <w:shd w:val="clear" w:color="auto" w:fill="auto"/>
                        <w:bidi w:val="0"/>
                        <w:spacing w:before="0" w:after="0" w:line="221" w:lineRule="exact"/>
                        <w:ind w:left="0" w:right="0" w:firstLine="0"/>
                        <w:jc w:val="left"/>
                      </w:pPr>
                      <w:r>
                        <w:rPr>
                          <w:color w:val="000000"/>
                          <w:spacing w:val="0"/>
                          <w:w w:val="100"/>
                          <w:position w:val="0"/>
                          <w:sz w:val="24"/>
                          <w:szCs w:val="24"/>
                        </w:rPr>
                        <w:t>对子公司投资(附注</w:t>
                      </w:r>
                      <w:r>
                        <w:rPr>
                          <w:color w:val="000000"/>
                          <w:spacing w:val="0"/>
                          <w:w w:val="100"/>
                          <w:position w:val="0"/>
                          <w:sz w:val="24"/>
                          <w:szCs w:val="24"/>
                        </w:rPr>
                        <w:t xml:space="preserve">54(4)(a)) </w:t>
                      </w:r>
                      <w:r>
                        <w:rPr>
                          <w:color w:val="000000"/>
                          <w:spacing w:val="0"/>
                          <w:w w:val="100"/>
                          <w:position w:val="0"/>
                          <w:sz w:val="24"/>
                          <w:szCs w:val="24"/>
                        </w:rPr>
                        <w:t>对联营企业投资(附注</w:t>
                      </w:r>
                      <w:r>
                        <w:rPr>
                          <w:color w:val="000000"/>
                          <w:spacing w:val="0"/>
                          <w:w w:val="100"/>
                          <w:position w:val="0"/>
                          <w:sz w:val="24"/>
                          <w:szCs w:val="24"/>
                        </w:rPr>
                        <w:t xml:space="preserve">54(4)(a)) </w:t>
                      </w:r>
                      <w:r>
                        <w:rPr>
                          <w:color w:val="000000"/>
                          <w:spacing w:val="0"/>
                          <w:w w:val="100"/>
                          <w:position w:val="0"/>
                          <w:sz w:val="24"/>
                          <w:szCs w:val="24"/>
                        </w:rPr>
                        <w:t>其他股权投资也注</w:t>
                      </w:r>
                      <w:r>
                        <w:rPr>
                          <w:color w:val="000000"/>
                          <w:spacing w:val="0"/>
                          <w:w w:val="100"/>
                          <w:position w:val="0"/>
                          <w:sz w:val="24"/>
                          <w:szCs w:val="24"/>
                        </w:rPr>
                        <w:t xml:space="preserve">54(4)(b)) </w:t>
                      </w:r>
                      <w:r>
                        <w:rPr>
                          <w:color w:val="000000"/>
                          <w:spacing w:val="0"/>
                          <w:w w:val="100"/>
                          <w:position w:val="0"/>
                          <w:sz w:val="24"/>
                          <w:szCs w:val="24"/>
                        </w:rPr>
                        <w:t>长期股权投资差额(附注</w:t>
                      </w:r>
                      <w:r>
                        <w:rPr>
                          <w:color w:val="000000"/>
                          <w:spacing w:val="0"/>
                          <w:w w:val="100"/>
                          <w:position w:val="0"/>
                          <w:sz w:val="24"/>
                          <w:szCs w:val="24"/>
                        </w:rPr>
                        <w:t>54(4)(c))</w:t>
                      </w:r>
                    </w:p>
                  </w:txbxContent>
                </v:textbox>
                <w10:wrap type="square" anchorx="page"/>
              </v:shape>
            </w:pict>
          </mc:Fallback>
        </mc:AlternateContent>
      </w:r>
    </w:p>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年末数</w:t>
        <w:br/>
      </w: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18" w:lineRule="exact"/>
        <w:ind w:left="0" w:right="0" w:firstLine="0"/>
        <w:jc w:val="left"/>
      </w:pPr>
      <w:r>
        <w:rPr>
          <w:color w:val="000000"/>
          <w:spacing w:val="0"/>
          <w:w w:val="100"/>
          <w:position w:val="0"/>
          <w:sz w:val="24"/>
          <w:szCs w:val="24"/>
        </w:rPr>
        <w:t>2,700,799,143.68</w:t>
      </w:r>
    </w:p>
    <w:p>
      <w:pPr>
        <w:pStyle w:val="Style51"/>
        <w:keepNext w:val="0"/>
        <w:keepLines w:val="0"/>
        <w:widowControl w:val="0"/>
        <w:shd w:val="clear" w:color="auto" w:fill="auto"/>
        <w:bidi w:val="0"/>
        <w:spacing w:before="0" w:after="0" w:line="218" w:lineRule="exact"/>
        <w:ind w:left="0" w:right="0" w:firstLine="0"/>
        <w:jc w:val="right"/>
      </w:pPr>
      <w:r>
        <w:rPr>
          <w:color w:val="000000"/>
          <w:spacing w:val="0"/>
          <w:w w:val="100"/>
          <w:position w:val="0"/>
          <w:sz w:val="24"/>
          <w:szCs w:val="24"/>
        </w:rPr>
        <w:t xml:space="preserve">79,351,487.18 </w:t>
      </w:r>
      <w:r>
        <w:rPr>
          <w:color w:val="000000"/>
          <w:spacing w:val="0"/>
          <w:w w:val="100"/>
          <w:position w:val="0"/>
          <w:sz w:val="24"/>
          <w:szCs w:val="24"/>
        </w:rPr>
        <w:t xml:space="preserve">7,290,000.00 </w:t>
      </w:r>
      <w:r>
        <w:rPr>
          <w:color w:val="000000"/>
          <w:spacing w:val="0"/>
          <w:w w:val="100"/>
          <w:position w:val="0"/>
          <w:sz w:val="24"/>
          <w:szCs w:val="24"/>
        </w:rPr>
        <w:t>1,684,301.59</w:t>
      </w:r>
    </w:p>
    <w:p>
      <w:pPr>
        <w:pStyle w:val="Style51"/>
        <w:keepNext w:val="0"/>
        <w:keepLines w:val="0"/>
        <w:widowControl w:val="0"/>
        <w:shd w:val="clear" w:color="auto" w:fill="auto"/>
        <w:bidi w:val="0"/>
        <w:spacing w:before="0" w:after="180" w:line="211" w:lineRule="exact"/>
        <w:ind w:left="0" w:right="0" w:firstLine="0"/>
        <w:jc w:val="center"/>
      </w:pPr>
      <w:r>
        <w:rPr>
          <w:color w:val="000000"/>
          <w:spacing w:val="0"/>
          <w:w w:val="100"/>
          <w:position w:val="0"/>
          <w:sz w:val="24"/>
          <w:szCs w:val="24"/>
          <w:u w:val="single"/>
        </w:rPr>
        <w:t>年初数</w:t>
        <w:br/>
      </w: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19" w:lineRule="exact"/>
        <w:ind w:left="0" w:right="0" w:firstLine="0"/>
        <w:jc w:val="right"/>
        <w:sectPr>
          <w:footnotePr>
            <w:pos w:val="pageBottom"/>
            <w:numFmt w:val="decimal"/>
            <w:numRestart w:val="continuous"/>
          </w:footnotePr>
          <w:type w:val="continuous"/>
          <w:pgSz w:w="11900" w:h="16840"/>
          <w:pgMar w:top="1623" w:right="695" w:bottom="2583" w:left="6910" w:header="0" w:footer="3" w:gutter="0"/>
          <w:cols w:num="2" w:space="187"/>
          <w:noEndnote/>
          <w:rtlGutter w:val="0"/>
          <w:docGrid w:linePitch="360"/>
        </w:sectPr>
      </w:pPr>
      <w:r>
        <w:rPr>
          <w:color w:val="000000"/>
          <w:spacing w:val="0"/>
          <w:w w:val="100"/>
          <w:position w:val="0"/>
          <w:sz w:val="24"/>
          <w:szCs w:val="24"/>
        </w:rPr>
        <w:t xml:space="preserve">2,312,023,047.44 20,166,604.01 </w:t>
      </w:r>
      <w:r>
        <w:rPr>
          <w:color w:val="000000"/>
          <w:spacing w:val="0"/>
          <w:w w:val="100"/>
          <w:position w:val="0"/>
          <w:sz w:val="24"/>
          <w:szCs w:val="24"/>
        </w:rPr>
        <w:t xml:space="preserve">7,290,000.00 </w:t>
      </w:r>
      <w:r>
        <w:rPr>
          <w:color w:val="000000"/>
          <w:spacing w:val="0"/>
          <w:w w:val="100"/>
          <w:position w:val="0"/>
          <w:sz w:val="24"/>
          <w:szCs w:val="24"/>
        </w:rPr>
        <w:t>(15,131,081.38)</w:t>
      </w:r>
    </w:p>
    <w:p>
      <w:pPr>
        <w:widowControl w:val="0"/>
        <w:spacing w:line="13" w:lineRule="exact"/>
        <w:rPr>
          <w:sz w:val="2"/>
          <w:szCs w:val="2"/>
        </w:rPr>
      </w:pPr>
    </w:p>
    <w:p>
      <w:pPr>
        <w:widowControl w:val="0"/>
        <w:spacing w:line="1" w:lineRule="exact"/>
        <w:sectPr>
          <w:footnotePr>
            <w:pos w:val="pageBottom"/>
            <w:numFmt w:val="decimal"/>
            <w:numRestart w:val="continuous"/>
          </w:footnotePr>
          <w:type w:val="continuous"/>
          <w:pgSz w:w="11900" w:h="16840"/>
          <w:pgMar w:top="1623" w:right="0" w:bottom="2583" w:left="0" w:header="0" w:footer="3" w:gutter="0"/>
          <w:cols w:space="720"/>
          <w:noEndnote/>
          <w:rtlGutter w:val="0"/>
          <w:docGrid w:linePitch="360"/>
        </w:sectPr>
      </w:pPr>
    </w:p>
    <w:p>
      <w:pPr>
        <w:widowControl w:val="0"/>
        <w:spacing w:line="1" w:lineRule="exact"/>
      </w:pPr>
      <w:r>
        <w:drawing>
          <wp:anchor distT="0" distB="27305" distL="114300" distR="1659890" simplePos="0" relativeHeight="125829858" behindDoc="0" locked="0" layoutInCell="1" allowOverlap="1">
            <wp:simplePos x="0" y="0"/>
            <wp:positionH relativeFrom="page">
              <wp:posOffset>1551305</wp:posOffset>
            </wp:positionH>
            <wp:positionV relativeFrom="paragraph">
              <wp:posOffset>33655</wp:posOffset>
            </wp:positionV>
            <wp:extent cx="292735" cy="280670"/>
            <wp:wrapSquare wrapText="bothSides"/>
            <wp:docPr id="671" name="Shape 671"/>
            <a:graphic xmlns:a="http://schemas.openxmlformats.org/drawingml/2006/main">
              <a:graphicData uri="http://schemas.openxmlformats.org/drawingml/2006/picture">
                <pic:pic xmlns:pic="http://schemas.openxmlformats.org/drawingml/2006/picture">
                  <pic:nvPicPr>
                    <pic:cNvPr id="672" name="Picture box 672"/>
                    <pic:cNvPicPr/>
                  </pic:nvPicPr>
                  <pic:blipFill>
                    <a:blip r:embed="rId101"/>
                    <a:stretch/>
                  </pic:blipFill>
                  <pic:spPr>
                    <a:xfrm>
                      <a:ext cx="292735" cy="28067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1840865</wp:posOffset>
                </wp:positionH>
                <wp:positionV relativeFrom="paragraph">
                  <wp:posOffset>152400</wp:posOffset>
                </wp:positionV>
                <wp:extent cx="1545590" cy="186055"/>
                <wp:wrapNone/>
                <wp:docPr id="673" name="Shape 673"/>
                <a:graphic xmlns:a="http://schemas.openxmlformats.org/drawingml/2006/main">
                  <a:graphicData uri="http://schemas.microsoft.com/office/word/2010/wordprocessingShape">
                    <wps:wsp>
                      <wps:cNvSpPr txBox="1"/>
                      <wps:spPr>
                        <a:xfrm>
                          <a:ext cx="1545590" cy="18605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长期股权投资减值准备</w:t>
                            </w:r>
                          </w:p>
                        </w:txbxContent>
                      </wps:txbx>
                      <wps:bodyPr lIns="0" tIns="0" rIns="0" bIns="0">
                        <a:noAutoFit/>
                      </wps:bodyPr>
                    </wps:wsp>
                  </a:graphicData>
                </a:graphic>
              </wp:anchor>
            </w:drawing>
          </mc:Choice>
          <mc:Fallback>
            <w:pict>
              <v:shape id="_x0000_s1699" type="#_x0000_t202" style="position:absolute;margin-left:144.95000000000002pt;margin-top:12.pt;width:121.7pt;height:14.65pt;z-index:251657743;mso-wrap-distance-left:0;mso-wrap-distance-right:0;mso-position-horizontal-relative:page" filled="f" stroked="f">
                <v:textbox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长期股权投资减值准备</w:t>
                      </w:r>
                    </w:p>
                  </w:txbxContent>
                </v:textbox>
                <w10:wrap anchorx="page"/>
              </v:shape>
            </w:pict>
          </mc:Fallback>
        </mc:AlternateConten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2,789,124,932.45</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1,200,000.00</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2,324,348,570.07</w:t>
      </w:r>
    </w:p>
    <w:p>
      <w:pPr>
        <w:pStyle w:val="Style51"/>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11900" w:h="16840"/>
          <w:pgMar w:top="1623" w:right="796" w:bottom="2583" w:left="6910" w:header="0" w:footer="3" w:gutter="0"/>
          <w:cols w:num="2" w:space="288"/>
          <w:noEndnote/>
          <w:rtlGutter w:val="0"/>
          <w:docGrid w:linePitch="360"/>
        </w:sectPr>
      </w:pPr>
      <w:r>
        <w:rPr>
          <w:color w:val="000000"/>
          <w:spacing w:val="0"/>
          <w:w w:val="100"/>
          <w:position w:val="0"/>
          <w:sz w:val="24"/>
          <w:szCs w:val="24"/>
        </w:rPr>
        <w:t>1,200,000.00</w:t>
      </w:r>
    </w:p>
    <w:p>
      <w:pPr>
        <w:widowControl w:val="0"/>
        <w:spacing w:line="50" w:lineRule="exact"/>
        <w:rPr>
          <w:sz w:val="4"/>
          <w:szCs w:val="4"/>
        </w:rPr>
      </w:pPr>
    </w:p>
    <w:p>
      <w:pPr>
        <w:widowControl w:val="0"/>
        <w:spacing w:line="1" w:lineRule="exact"/>
        <w:sectPr>
          <w:footnotePr>
            <w:pos w:val="pageBottom"/>
            <w:numFmt w:val="decimal"/>
            <w:numRestart w:val="continuous"/>
          </w:footnotePr>
          <w:type w:val="continuous"/>
          <w:pgSz w:w="11900" w:h="16840"/>
          <w:pgMar w:top="1623" w:right="0" w:bottom="1623" w:left="0" w:header="0" w:footer="3" w:gutter="0"/>
          <w:cols w:space="720"/>
          <w:noEndnote/>
          <w:rtlGutter w:val="0"/>
          <w:docGrid w:linePitch="360"/>
        </w:sectPr>
      </w:pP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长期股权投资净额</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2,787,924,932.45</w:t>
      </w:r>
    </w:p>
    <w:p>
      <w:pPr>
        <w:pStyle w:val="Style5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623" w:right="795" w:bottom="1623" w:left="2431" w:header="0" w:footer="3" w:gutter="0"/>
          <w:cols w:num="3" w:space="720" w:equalWidth="0">
            <w:col w:w="1954" w:space="2525"/>
            <w:col w:w="1954" w:space="288"/>
            <w:col w:w="1954"/>
          </w:cols>
          <w:noEndnote/>
          <w:rtlGutter w:val="0"/>
          <w:docGrid w:linePitch="360"/>
        </w:sectPr>
      </w:pPr>
      <w:r>
        <w:rPr>
          <w:color w:val="000000"/>
          <w:spacing w:val="0"/>
          <w:w w:val="100"/>
          <w:position w:val="0"/>
          <w:sz w:val="24"/>
          <w:szCs w:val="24"/>
        </w:rPr>
        <w:t>2,323,148,570.07</w:t>
      </w:r>
    </w:p>
    <w:p>
      <w:pPr>
        <w:rPr>
          <w:sz w:val="2"/>
          <w:szCs w:val="2"/>
        </w:rPr>
        <w:sectPr>
          <w:footnotePr>
            <w:pos w:val="pageBottom"/>
            <w:numFmt w:val="decimal"/>
            <w:numRestart w:val="continuous"/>
          </w:footnotePr>
          <w:type w:val="continuous"/>
          <w:pgSz w:w="11900" w:h="16840"/>
          <w:pgMar w:top="1623" w:right="795" w:bottom="1623" w:left="2431" w:header="0" w:footer="3" w:gutter="0"/>
          <w:cols w:num="3" w:space="720" w:equalWidth="0">
            <w:col w:w="1954" w:space="2525"/>
            <w:col w:w="1954" w:space="288"/>
            <w:col w:w="1954"/>
          </w:cols>
          <w:noEndnote/>
          <w:rtlGutter w:val="0"/>
          <w:docGrid w:linePitch="360"/>
        </w:sectPr>
      </w:pPr>
    </w:p>
    <w:p>
      <w:pPr>
        <w:pStyle w:val="Style51"/>
        <w:keepNext w:val="0"/>
        <w:keepLines w:val="0"/>
        <w:widowControl w:val="0"/>
        <w:pBdr>
          <w:top w:val="single" w:sz="4" w:space="0" w:color="auto"/>
        </w:pBdr>
        <w:shd w:val="clear" w:color="auto" w:fill="auto"/>
        <w:tabs>
          <w:tab w:pos="672" w:val="left"/>
        </w:tabs>
        <w:bidi w:val="0"/>
        <w:spacing w:before="0" w:after="100" w:line="240" w:lineRule="auto"/>
        <w:ind w:left="0" w:right="0" w:firstLine="0"/>
        <w:jc w:val="left"/>
      </w:pPr>
      <w:r>
        <w:rPr>
          <w:color w:val="000000"/>
          <w:spacing w:val="0"/>
          <w:w w:val="100"/>
          <w:position w:val="0"/>
          <w:sz w:val="24"/>
          <w:szCs w:val="24"/>
        </w:rPr>
        <w:t>54</w:t>
        <w:tab/>
        <w:t>母公司会计报表主要项目汪释-续</w:t>
      </w:r>
    </w:p>
    <w:p>
      <w:pPr>
        <w:pStyle w:val="Style51"/>
        <w:keepNext w:val="0"/>
        <w:keepLines w:val="0"/>
        <w:widowControl w:val="0"/>
        <w:shd w:val="clear" w:color="auto" w:fill="auto"/>
        <w:tabs>
          <w:tab w:pos="1402" w:val="left"/>
        </w:tabs>
        <w:bidi w:val="0"/>
        <w:spacing w:before="0" w:after="100" w:line="240" w:lineRule="auto"/>
        <w:ind w:left="0" w:right="0" w:firstLine="720"/>
        <w:jc w:val="left"/>
      </w:pPr>
      <w:bookmarkStart w:id="259" w:name="bookmark259"/>
      <w:r>
        <w:rPr>
          <w:color w:val="000000"/>
          <w:spacing w:val="0"/>
          <w:w w:val="100"/>
          <w:position w:val="0"/>
          <w:sz w:val="24"/>
          <w:szCs w:val="24"/>
          <w:shd w:val="clear" w:color="auto" w:fill="FFFFFF"/>
        </w:rPr>
        <w:t>（</w:t>
      </w:r>
      <w:bookmarkEnd w:id="259"/>
      <w:r>
        <w:rPr>
          <w:color w:val="000000"/>
          <w:spacing w:val="0"/>
          <w:w w:val="100"/>
          <w:position w:val="0"/>
          <w:sz w:val="24"/>
          <w:szCs w:val="24"/>
          <w:shd w:val="clear" w:color="auto" w:fill="FFFFFF"/>
        </w:rPr>
        <w:t>4）</w:t>
      </w:r>
      <w:r>
        <w:rPr>
          <w:color w:val="000000"/>
          <w:spacing w:val="0"/>
          <w:w w:val="100"/>
          <w:position w:val="0"/>
          <w:sz w:val="24"/>
          <w:szCs w:val="24"/>
        </w:rPr>
        <w:tab/>
        <w:t>长期股权投资-续</w:t>
      </w:r>
    </w:p>
    <w:p>
      <w:pPr>
        <w:pStyle w:val="Style51"/>
        <w:keepNext w:val="0"/>
        <w:keepLines w:val="0"/>
        <w:widowControl w:val="0"/>
        <w:shd w:val="clear" w:color="auto" w:fill="auto"/>
        <w:bidi w:val="0"/>
        <w:spacing w:before="0" w:after="200" w:line="240" w:lineRule="auto"/>
        <w:ind w:left="1440" w:right="0" w:firstLine="0"/>
        <w:jc w:val="left"/>
      </w:pPr>
      <w:r>
        <w:rPr>
          <w:color w:val="000000"/>
          <w:spacing w:val="0"/>
          <w:w w:val="100"/>
          <w:position w:val="0"/>
          <w:sz w:val="24"/>
          <w:szCs w:val="24"/>
        </w:rPr>
        <w:t>（a）</w:t>
      </w:r>
      <w:r>
        <w:rPr>
          <w:color w:val="000000"/>
          <w:spacing w:val="0"/>
          <w:w w:val="100"/>
          <w:position w:val="0"/>
          <w:sz w:val="24"/>
          <w:szCs w:val="24"/>
        </w:rPr>
        <w:t>对子公司、联营企业投资的详细情况如下</w:t>
      </w:r>
    </w:p>
    <w:tbl>
      <w:tblPr>
        <w:tblOverlap w:val="never"/>
        <w:jc w:val="right"/>
        <w:tblLayout w:type="fixed"/>
      </w:tblPr>
      <w:tblGrid>
        <w:gridCol w:w="2102"/>
        <w:gridCol w:w="2093"/>
        <w:gridCol w:w="1358"/>
        <w:gridCol w:w="1454"/>
        <w:gridCol w:w="1454"/>
        <w:gridCol w:w="1200"/>
        <w:gridCol w:w="1267"/>
        <w:gridCol w:w="1162"/>
        <w:gridCol w:w="1181"/>
      </w:tblGrid>
      <w:tr>
        <w:trPr>
          <w:trHeight w:val="403"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被投资公司名称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初始投资额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追加投资额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本年权益增减额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分得的现金红利</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累计</w:t>
            </w:r>
          </w:p>
          <w:p>
            <w:pPr>
              <w:pStyle w:val="Style28"/>
              <w:keepNext w:val="0"/>
              <w:keepLines w:val="0"/>
              <w:widowControl w:val="0"/>
              <w:shd w:val="clear" w:color="auto" w:fill="auto"/>
              <w:bidi w:val="0"/>
              <w:spacing w:before="0" w:after="0" w:line="240" w:lineRule="auto"/>
              <w:ind w:left="80" w:right="0" w:firstLine="0"/>
              <w:jc w:val="center"/>
              <w:rPr>
                <w:sz w:val="16"/>
                <w:szCs w:val="16"/>
              </w:rPr>
            </w:pPr>
            <w:r>
              <w:rPr>
                <w:color w:val="000000"/>
                <w:spacing w:val="0"/>
                <w:w w:val="100"/>
                <w:position w:val="0"/>
                <w:sz w:val="16"/>
                <w:szCs w:val="16"/>
              </w:rPr>
              <w:t>增（减）额</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shd w:val="clear" w:color="auto" w:fill="FFFFFF"/>
            <w:vAlign w:val="bottom"/>
          </w:tcPr>
          <w:p>
            <w:pPr>
              <w:pStyle w:val="Style28"/>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年末 账面价值</w:t>
            </w:r>
          </w:p>
        </w:tc>
        <w:tc>
          <w:tcPr>
            <w:tcBorders/>
            <w:shd w:val="clear" w:color="auto" w:fill="FFFFFF"/>
            <w:vAlign w:val="bottom"/>
          </w:tcPr>
          <w:p>
            <w:pPr>
              <w:pStyle w:val="Style28"/>
              <w:keepNext w:val="0"/>
              <w:keepLines w:val="0"/>
              <w:widowControl w:val="0"/>
              <w:shd w:val="clear" w:color="auto" w:fill="auto"/>
              <w:bidi w:val="0"/>
              <w:spacing w:before="0" w:after="0" w:line="202" w:lineRule="exact"/>
              <w:ind w:left="0" w:right="0" w:firstLine="0"/>
              <w:jc w:val="right"/>
              <w:rPr>
                <w:sz w:val="16"/>
                <w:szCs w:val="16"/>
              </w:rPr>
            </w:pPr>
            <w:r>
              <w:rPr>
                <w:color w:val="000000"/>
                <w:spacing w:val="0"/>
                <w:w w:val="100"/>
                <w:position w:val="0"/>
                <w:sz w:val="16"/>
                <w:szCs w:val="16"/>
              </w:rPr>
              <w:t>占被投资公司 注册资本比例</w:t>
            </w:r>
          </w:p>
        </w:tc>
      </w:tr>
      <w:tr>
        <w:trPr>
          <w:trHeight w:val="20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人民币元</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bl>
    <w:p>
      <w:pPr>
        <w:widowControl w:val="0"/>
        <w:spacing w:after="199" w:line="1" w:lineRule="exact"/>
      </w:pPr>
    </w:p>
    <w:p>
      <w:pPr>
        <w:pStyle w:val="Style26"/>
        <w:keepNext w:val="0"/>
        <w:keepLines w:val="0"/>
        <w:widowControl w:val="0"/>
        <w:shd w:val="clear" w:color="auto" w:fill="auto"/>
        <w:bidi w:val="0"/>
        <w:spacing w:before="0" w:after="0" w:line="240" w:lineRule="auto"/>
        <w:ind w:left="5" w:right="0" w:firstLine="0"/>
        <w:jc w:val="left"/>
        <w:rPr>
          <w:sz w:val="16"/>
          <w:szCs w:val="16"/>
        </w:rPr>
      </w:pPr>
      <w:r>
        <w:rPr>
          <w:b w:val="0"/>
          <w:bCs w:val="0"/>
          <w:color w:val="000000"/>
          <w:spacing w:val="0"/>
          <w:w w:val="100"/>
          <w:position w:val="0"/>
          <w:sz w:val="16"/>
          <w:szCs w:val="16"/>
        </w:rPr>
        <w:t>子公司：</w:t>
      </w:r>
    </w:p>
    <w:tbl>
      <w:tblPr>
        <w:tblOverlap w:val="never"/>
        <w:jc w:val="right"/>
        <w:tblLayout w:type="fixed"/>
      </w:tblPr>
      <w:tblGrid>
        <w:gridCol w:w="2789"/>
        <w:gridCol w:w="1440"/>
        <w:gridCol w:w="1421"/>
        <w:gridCol w:w="1426"/>
        <w:gridCol w:w="1238"/>
        <w:gridCol w:w="1637"/>
        <w:gridCol w:w="672"/>
        <w:gridCol w:w="1762"/>
        <w:gridCol w:w="677"/>
      </w:tblGrid>
      <w:tr>
        <w:trPr>
          <w:trHeight w:val="20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武汉晨鸣汉阳纸业股份有限公司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208, </w:t>
            </w:r>
            <w:r>
              <w:rPr>
                <w:color w:val="000000"/>
                <w:spacing w:val="0"/>
                <w:w w:val="100"/>
                <w:position w:val="0"/>
                <w:sz w:val="16"/>
                <w:szCs w:val="16"/>
              </w:rPr>
              <w:t>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87,732,615.00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81,488,000.00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266, </w:t>
            </w:r>
            <w:r>
              <w:rPr>
                <w:color w:val="000000"/>
                <w:spacing w:val="0"/>
                <w:w w:val="100"/>
                <w:position w:val="0"/>
                <w:sz w:val="16"/>
                <w:szCs w:val="16"/>
              </w:rPr>
              <w:t>389,404.79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474, </w:t>
            </w:r>
            <w:r>
              <w:rPr>
                <w:color w:val="000000"/>
                <w:spacing w:val="0"/>
                <w:w w:val="100"/>
                <w:position w:val="0"/>
                <w:sz w:val="16"/>
                <w:szCs w:val="16"/>
              </w:rPr>
              <w:t>389,404.79</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50.93</w:t>
            </w:r>
          </w:p>
        </w:tc>
      </w:tr>
      <w:tr>
        <w:trPr>
          <w:trHeight w:val="19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山东晨鸣纸业集团齐河板纸有限公司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376, </w:t>
            </w:r>
            <w:r>
              <w:rPr>
                <w:color w:val="000000"/>
                <w:spacing w:val="0"/>
                <w:w w:val="100"/>
                <w:position w:val="0"/>
                <w:sz w:val="16"/>
                <w:szCs w:val="16"/>
              </w:rPr>
              <w:t>000,000.00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115, </w:t>
            </w:r>
            <w:r>
              <w:rPr>
                <w:color w:val="000000"/>
                <w:spacing w:val="0"/>
                <w:w w:val="100"/>
                <w:position w:val="0"/>
                <w:sz w:val="16"/>
                <w:szCs w:val="16"/>
              </w:rPr>
              <w:t>210,092.24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432,756,593.00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808,756,593.00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99.95</w:t>
            </w:r>
          </w:p>
        </w:tc>
      </w:tr>
      <w:tr>
        <w:trPr>
          <w:trHeight w:val="19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山东晨鸣热电股份有限公司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71,436, </w:t>
            </w:r>
            <w:r>
              <w:rPr>
                <w:color w:val="000000"/>
                <w:spacing w:val="0"/>
                <w:w w:val="100"/>
                <w:position w:val="0"/>
                <w:sz w:val="16"/>
                <w:szCs w:val="16"/>
              </w:rPr>
              <w:t>290.00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18,964,016.80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50,048,130.11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121,484,420.11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51.00</w:t>
            </w:r>
          </w:p>
        </w:tc>
      </w:tr>
      <w:tr>
        <w:trPr>
          <w:trHeight w:val="2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赤壁晨鸣纸业有限责任公司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35,483, </w:t>
            </w:r>
            <w:r>
              <w:rPr>
                <w:color w:val="000000"/>
                <w:spacing w:val="0"/>
                <w:w w:val="100"/>
                <w:position w:val="0"/>
                <w:sz w:val="16"/>
                <w:szCs w:val="16"/>
              </w:rPr>
              <w:t>880.00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6,953,840.98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43,514, </w:t>
            </w:r>
            <w:r>
              <w:rPr>
                <w:color w:val="000000"/>
                <w:spacing w:val="0"/>
                <w:w w:val="100"/>
                <w:position w:val="0"/>
                <w:sz w:val="16"/>
                <w:szCs w:val="16"/>
              </w:rPr>
              <w:t>949.45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78,998,829.45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20.00</w:t>
            </w:r>
          </w:p>
        </w:tc>
      </w:tr>
      <w:tr>
        <w:trPr>
          <w:trHeight w:val="20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襄樊晨鸣铜版纸有限责任公司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6,452,000. </w:t>
            </w:r>
            <w:r>
              <w:rPr>
                <w:color w:val="000000"/>
                <w:spacing w:val="0"/>
                <w:w w:val="100"/>
                <w:position w:val="0"/>
                <w:sz w:val="16"/>
                <w:szCs w:val="16"/>
              </w:rPr>
              <w:t>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(6,254, </w:t>
            </w:r>
            <w:r>
              <w:rPr>
                <w:color w:val="000000"/>
                <w:spacing w:val="0"/>
                <w:w w:val="100"/>
                <w:position w:val="0"/>
                <w:sz w:val="16"/>
                <w:szCs w:val="16"/>
              </w:rPr>
              <w:t>337.31)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(5,732, </w:t>
            </w:r>
            <w:r>
              <w:rPr>
                <w:color w:val="000000"/>
                <w:spacing w:val="0"/>
                <w:w w:val="100"/>
                <w:position w:val="0"/>
                <w:sz w:val="16"/>
                <w:szCs w:val="16"/>
              </w:rPr>
              <w:t>094.50)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719,905.50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20.00</w:t>
            </w:r>
          </w:p>
        </w:tc>
      </w:tr>
      <w:tr>
        <w:trPr>
          <w:trHeight w:val="19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延边晨鸣纸业有限公司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92,991,913.95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14,121,170.51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72,032, </w:t>
            </w:r>
            <w:r>
              <w:rPr>
                <w:color w:val="000000"/>
                <w:spacing w:val="0"/>
                <w:w w:val="100"/>
                <w:position w:val="0"/>
                <w:sz w:val="16"/>
                <w:szCs w:val="16"/>
              </w:rPr>
              <w:t>878.92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165, </w:t>
            </w:r>
            <w:r>
              <w:rPr>
                <w:color w:val="000000"/>
                <w:spacing w:val="0"/>
                <w:w w:val="100"/>
                <w:position w:val="0"/>
                <w:sz w:val="16"/>
                <w:szCs w:val="16"/>
              </w:rPr>
              <w:t>024,792.87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76.73</w:t>
            </w:r>
          </w:p>
        </w:tc>
      </w:tr>
      <w:tr>
        <w:trPr>
          <w:trHeight w:val="20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海拉尔晨鸣纸业有限责任公司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12,000,000.00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12,517,639.19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51,654,332.11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63,654,332.11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75.00</w:t>
            </w:r>
          </w:p>
        </w:tc>
      </w:tr>
      <w:tr>
        <w:trPr>
          <w:trHeight w:val="19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江西晨鸣纸业有限责任公司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671,548,406.40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25,021, </w:t>
            </w:r>
            <w:r>
              <w:rPr>
                <w:color w:val="000000"/>
                <w:spacing w:val="0"/>
                <w:w w:val="100"/>
                <w:position w:val="0"/>
                <w:sz w:val="16"/>
                <w:szCs w:val="16"/>
              </w:rPr>
              <w:t>259.47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(133,640,688.87)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537,907,717.53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47.15</w:t>
            </w:r>
          </w:p>
        </w:tc>
      </w:tr>
      <w:tr>
        <w:trPr>
          <w:trHeight w:val="2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6"/>
                <w:szCs w:val="16"/>
              </w:rPr>
              <w:t>上海晨鸣造纸机械有限公司</w:t>
            </w:r>
            <w:r>
              <w:rPr>
                <w:color w:val="000000"/>
                <w:spacing w:val="0"/>
                <w:w w:val="100"/>
                <w:position w:val="0"/>
                <w:sz w:val="14"/>
                <w:szCs w:val="14"/>
              </w:rPr>
              <w:t>（注</w:t>
            </w:r>
            <w:r>
              <w:rPr>
                <w:color w:val="000000"/>
                <w:spacing w:val="0"/>
                <w:w w:val="100"/>
                <w:position w:val="0"/>
                <w:sz w:val="14"/>
                <w:szCs w:val="14"/>
              </w:rPr>
              <w:t>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42,700,000.00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26,317,129.07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(79,151,591.83)</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(69,017,129.07)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w:t>
            </w:r>
          </w:p>
        </w:tc>
      </w:tr>
      <w:tr>
        <w:trPr>
          <w:trHeight w:val="19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寿光市晨鸣天园林业有限公司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7,199,000.00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(1,169,408.15)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(7,110,631.56)</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88,368.44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68.00</w:t>
            </w:r>
          </w:p>
        </w:tc>
      </w:tr>
      <w:tr>
        <w:trPr>
          <w:trHeight w:val="2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6"/>
                <w:szCs w:val="16"/>
              </w:rPr>
              <w:t>北京天宝嘉麟科技开发有限公司</w:t>
            </w:r>
            <w:r>
              <w:rPr>
                <w:color w:val="000000"/>
                <w:spacing w:val="0"/>
                <w:w w:val="100"/>
                <w:position w:val="0"/>
                <w:sz w:val="14"/>
                <w:szCs w:val="14"/>
              </w:rPr>
              <w:t>（注</w:t>
            </w:r>
            <w:r>
              <w:rPr>
                <w:color w:val="000000"/>
                <w:spacing w:val="0"/>
                <w:w w:val="100"/>
                <w:position w:val="0"/>
                <w:sz w:val="14"/>
                <w:szCs w:val="14"/>
              </w:rPr>
              <w:t>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22,500,000.00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(12,888,570.67)</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(22,500,000.00)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w:t>
            </w:r>
          </w:p>
        </w:tc>
      </w:tr>
      <w:tr>
        <w:trPr>
          <w:trHeight w:val="20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6"/>
                <w:szCs w:val="16"/>
              </w:rPr>
              <w:t>吉林晨鸣纸业有限公司</w:t>
            </w:r>
            <w:r>
              <w:rPr>
                <w:color w:val="000000"/>
                <w:spacing w:val="0"/>
                <w:w w:val="100"/>
                <w:position w:val="0"/>
                <w:sz w:val="14"/>
                <w:szCs w:val="14"/>
              </w:rPr>
              <w:t>（注</w:t>
            </w:r>
            <w:r>
              <w:rPr>
                <w:color w:val="000000"/>
                <w:spacing w:val="0"/>
                <w:w w:val="100"/>
                <w:position w:val="0"/>
                <w:sz w:val="14"/>
                <w:szCs w:val="14"/>
              </w:rPr>
              <w:t>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31,500,000.00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369,850,000.00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(47,481,202.02)</w:t>
            </w:r>
          </w:p>
        </w:tc>
        <w:tc>
          <w:tcPr>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(64,873,665.29)</w:t>
            </w:r>
          </w:p>
        </w:tc>
        <w:tc>
          <w:tcPr>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336,476,334.71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19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鄄城晨鸣板材有限公司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14,990,000.00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138,705.52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138,705.52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15,128, </w:t>
            </w:r>
            <w:r>
              <w:rPr>
                <w:color w:val="000000"/>
                <w:spacing w:val="0"/>
                <w:w w:val="100"/>
                <w:position w:val="0"/>
                <w:sz w:val="16"/>
                <w:szCs w:val="16"/>
              </w:rPr>
              <w:t>705.52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99.93</w:t>
            </w:r>
          </w:p>
        </w:tc>
      </w:tr>
      <w:tr>
        <w:trPr>
          <w:trHeight w:val="2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6"/>
                <w:szCs w:val="16"/>
              </w:rPr>
              <w:t>山东御景大酒店有限公司</w:t>
            </w:r>
            <w:r>
              <w:rPr>
                <w:color w:val="000000"/>
                <w:spacing w:val="0"/>
                <w:w w:val="100"/>
                <w:position w:val="0"/>
                <w:sz w:val="14"/>
                <w:szCs w:val="14"/>
              </w:rPr>
              <w:t>（注</w:t>
            </w:r>
            <w:r>
              <w:rPr>
                <w:color w:val="000000"/>
                <w:spacing w:val="0"/>
                <w:w w:val="100"/>
                <w:position w:val="0"/>
                <w:sz w:val="14"/>
                <w:szCs w:val="14"/>
              </w:rPr>
              <w:t>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21,000,000.00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59,500,000.00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(8,861.94)</w:t>
            </w:r>
          </w:p>
        </w:tc>
        <w:tc>
          <w:tcPr>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6"/>
                <w:szCs w:val="16"/>
              </w:rPr>
              <w:t>(3,698.93)</w:t>
            </w:r>
          </w:p>
        </w:tc>
        <w:tc>
          <w:tcPr>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80,496,301.07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70.00</w:t>
            </w:r>
          </w:p>
        </w:tc>
      </w:tr>
      <w:tr>
        <w:trPr>
          <w:trHeight w:val="19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6"/>
                <w:szCs w:val="16"/>
              </w:rPr>
              <w:t>湛江晨鸣林业发展有限公司</w:t>
            </w:r>
            <w:r>
              <w:rPr>
                <w:color w:val="000000"/>
                <w:spacing w:val="0"/>
                <w:w w:val="100"/>
                <w:position w:val="0"/>
                <w:sz w:val="14"/>
                <w:szCs w:val="14"/>
              </w:rPr>
              <w:t>（注</w:t>
            </w:r>
            <w:r>
              <w:rPr>
                <w:color w:val="000000"/>
                <w:spacing w:val="0"/>
                <w:w w:val="100"/>
                <w:position w:val="0"/>
                <w:sz w:val="14"/>
                <w:szCs w:val="14"/>
              </w:rPr>
              <w:t>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(950,198.82)</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2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6"/>
                <w:szCs w:val="16"/>
              </w:rPr>
              <w:t>阳江晨鸣林业发展有限公司</w:t>
            </w:r>
            <w:r>
              <w:rPr>
                <w:color w:val="000000"/>
                <w:spacing w:val="0"/>
                <w:w w:val="100"/>
                <w:position w:val="0"/>
                <w:sz w:val="14"/>
                <w:szCs w:val="14"/>
              </w:rPr>
              <w:t>（注</w:t>
            </w:r>
            <w:r>
              <w:rPr>
                <w:color w:val="000000"/>
                <w:spacing w:val="0"/>
                <w:w w:val="100"/>
                <w:position w:val="0"/>
                <w:sz w:val="14"/>
                <w:szCs w:val="14"/>
              </w:rPr>
              <w:t>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(729,828.48)</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20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湛江晨鸣浆纸有限公司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19,800,000.00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(2,910,357.59)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(2,910,357.59)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16,889,642.41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99.00</w:t>
            </w:r>
          </w:p>
        </w:tc>
      </w:tr>
      <w:tr>
        <w:trPr>
          <w:trHeight w:val="38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香港晨鸣有限公司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783,310.00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486.17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486.17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783,796.17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39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1,636,184,800.35</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455,867,129.07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129,115,469.07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81,488, </w:t>
            </w:r>
            <w:r>
              <w:rPr>
                <w:color w:val="000000"/>
                <w:spacing w:val="0"/>
                <w:w w:val="100"/>
                <w:position w:val="0"/>
                <w:sz w:val="16"/>
                <w:szCs w:val="16"/>
              </w:rPr>
              <w:t>000.00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608, </w:t>
            </w:r>
            <w:r>
              <w:rPr>
                <w:color w:val="000000"/>
                <w:spacing w:val="0"/>
                <w:w w:val="100"/>
                <w:position w:val="0"/>
                <w:sz w:val="16"/>
                <w:szCs w:val="16"/>
              </w:rPr>
              <w:t>747,214.26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2,700,799,143.68</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联营企业：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寿光丽奔制纸有限公司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19,550,000.00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(540,042.66)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275,074.17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(198,512.82)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19,351,487.18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26.40</w:t>
            </w:r>
          </w:p>
        </w:tc>
      </w:tr>
      <w:tr>
        <w:trPr>
          <w:trHeight w:val="38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阿尔诺维根斯晨鸣特种纸有限公司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60,000,000.00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600" w:firstLine="0"/>
              <w:jc w:val="right"/>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60,000,000.00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30.00</w:t>
            </w:r>
          </w:p>
        </w:tc>
      </w:tr>
      <w:tr>
        <w:trPr>
          <w:trHeight w:val="39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79,550,000.00</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(540,042.66)</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275,074.17</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(198,512.82)</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79,351,487.18</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1,715,734,800.35</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455,867,129.07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128,575,426.41</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81,763, </w:t>
            </w:r>
            <w:r>
              <w:rPr>
                <w:color w:val="000000"/>
                <w:spacing w:val="0"/>
                <w:w w:val="100"/>
                <w:position w:val="0"/>
                <w:sz w:val="16"/>
                <w:szCs w:val="16"/>
              </w:rPr>
              <w:t>074.17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608, </w:t>
            </w:r>
            <w:r>
              <w:rPr>
                <w:color w:val="000000"/>
                <w:spacing w:val="0"/>
                <w:w w:val="100"/>
                <w:position w:val="0"/>
                <w:sz w:val="16"/>
                <w:szCs w:val="16"/>
              </w:rPr>
              <w:t>548,701.44</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一</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2,780,150,630.86</w:t>
            </w:r>
          </w:p>
        </w:tc>
        <w:tc>
          <w:tcPr>
            <w:tcBorders/>
            <w:shd w:val="clear" w:color="auto" w:fill="FFFFFF"/>
            <w:vAlign w:val="top"/>
          </w:tcPr>
          <w:p>
            <w:pPr>
              <w:widowControl w:val="0"/>
              <w:rPr>
                <w:sz w:val="10"/>
                <w:szCs w:val="10"/>
              </w:rPr>
            </w:pPr>
          </w:p>
        </w:tc>
      </w:tr>
    </w:tbl>
    <w:p>
      <w:pPr>
        <w:widowControl w:val="0"/>
        <w:spacing w:after="559" w:line="1" w:lineRule="exact"/>
      </w:pPr>
    </w:p>
    <w:p>
      <w:pPr>
        <w:pStyle w:val="Style23"/>
        <w:keepNext w:val="0"/>
        <w:keepLines w:val="0"/>
        <w:widowControl w:val="0"/>
        <w:shd w:val="clear" w:color="auto" w:fill="auto"/>
        <w:bidi w:val="0"/>
        <w:spacing w:before="0" w:after="200" w:line="206" w:lineRule="exact"/>
        <w:ind w:left="2140" w:right="0" w:firstLine="20"/>
        <w:jc w:val="left"/>
        <w:sectPr>
          <w:headerReference w:type="default" r:id="rId103"/>
          <w:footerReference w:type="default" r:id="rId104"/>
          <w:headerReference w:type="even" r:id="rId105"/>
          <w:footerReference w:type="even" r:id="rId106"/>
          <w:footnotePr>
            <w:pos w:val="pageBottom"/>
            <w:numFmt w:val="decimal"/>
            <w:numRestart w:val="continuous"/>
          </w:footnotePr>
          <w:pgSz w:w="16840" w:h="11900" w:orient="landscape"/>
          <w:pgMar w:top="1625" w:right="567" w:bottom="1396" w:left="850" w:header="0" w:footer="3" w:gutter="0"/>
          <w:cols w:space="720"/>
          <w:noEndnote/>
          <w:rtlGutter w:val="0"/>
          <w:docGrid w:linePitch="360"/>
        </w:sectPr>
      </w:pPr>
      <w:r>
        <w:rPr>
          <w:color w:val="000000"/>
          <w:spacing w:val="0"/>
          <w:w w:val="100"/>
          <w:position w:val="0"/>
        </w:rPr>
        <w:t>本年权益增减额中包含本公司对子公司按权益法调整而产生人民币</w:t>
      </w:r>
      <w:r>
        <w:rPr>
          <w:color w:val="000000"/>
          <w:spacing w:val="0"/>
          <w:w w:val="100"/>
          <w:position w:val="0"/>
        </w:rPr>
        <w:t>215,162,732.11</w:t>
      </w:r>
      <w:r>
        <w:rPr>
          <w:color w:val="000000"/>
          <w:spacing w:val="0"/>
          <w:w w:val="100"/>
          <w:position w:val="0"/>
        </w:rPr>
        <w:t>元，以及公司出售上海晨鸣造纸机械有限公司与北京天宝嘉麟 科技开发有限公司全部股权减少人民币</w:t>
      </w:r>
      <w:r>
        <w:rPr>
          <w:color w:val="000000"/>
          <w:spacing w:val="0"/>
          <w:w w:val="100"/>
          <w:position w:val="0"/>
        </w:rPr>
        <w:t>86,587,305.70</w:t>
      </w:r>
      <w:r>
        <w:rPr>
          <w:color w:val="000000"/>
          <w:spacing w:val="0"/>
          <w:w w:val="100"/>
          <w:position w:val="0"/>
        </w:rPr>
        <w:t>元。</w:t>
      </w:r>
    </w:p>
    <w:p>
      <w:pPr>
        <w:pStyle w:val="Style51"/>
        <w:keepNext w:val="0"/>
        <w:keepLines w:val="0"/>
        <w:widowControl w:val="0"/>
        <w:numPr>
          <w:ilvl w:val="0"/>
          <w:numId w:val="53"/>
        </w:numPr>
        <w:pBdr>
          <w:top w:val="single" w:sz="4" w:space="0" w:color="auto"/>
        </w:pBdr>
        <w:shd w:val="clear" w:color="auto" w:fill="auto"/>
        <w:tabs>
          <w:tab w:pos="638" w:val="left"/>
        </w:tabs>
        <w:bidi w:val="0"/>
        <w:spacing w:before="0" w:after="160" w:line="240" w:lineRule="auto"/>
        <w:ind w:left="0" w:right="0" w:firstLine="0"/>
        <w:jc w:val="left"/>
      </w:pPr>
      <w:bookmarkStart w:id="260" w:name="bookmark260"/>
      <w:bookmarkEnd w:id="260"/>
      <w:r>
        <w:rPr>
          <w:color w:val="000000"/>
          <w:spacing w:val="0"/>
          <w:w w:val="100"/>
          <w:position w:val="0"/>
          <w:sz w:val="24"/>
          <w:szCs w:val="24"/>
        </w:rPr>
        <w:t>母公司会计报表主要项目注释-续</w:t>
      </w:r>
    </w:p>
    <w:p>
      <w:pPr>
        <w:pStyle w:val="Style51"/>
        <w:keepNext w:val="0"/>
        <w:keepLines w:val="0"/>
        <w:widowControl w:val="0"/>
        <w:numPr>
          <w:ilvl w:val="0"/>
          <w:numId w:val="55"/>
        </w:numPr>
        <w:shd w:val="clear" w:color="auto" w:fill="auto"/>
        <w:tabs>
          <w:tab w:pos="1358" w:val="left"/>
        </w:tabs>
        <w:bidi w:val="0"/>
        <w:spacing w:before="0" w:after="160" w:line="240" w:lineRule="auto"/>
        <w:ind w:left="0" w:right="0" w:firstLine="720"/>
        <w:jc w:val="left"/>
      </w:pPr>
      <w:bookmarkStart w:id="261" w:name="bookmark261"/>
      <w:bookmarkEnd w:id="261"/>
      <w:r>
        <w:rPr>
          <w:color w:val="000000"/>
          <w:spacing w:val="0"/>
          <w:w w:val="100"/>
          <w:position w:val="0"/>
          <w:sz w:val="24"/>
          <w:szCs w:val="24"/>
        </w:rPr>
        <w:t>长期股权投资-续</w:t>
      </w:r>
    </w:p>
    <w:p>
      <w:pPr>
        <w:pStyle w:val="Style51"/>
        <w:keepNext w:val="0"/>
        <w:keepLines w:val="0"/>
        <w:widowControl w:val="0"/>
        <w:shd w:val="clear" w:color="auto" w:fill="auto"/>
        <w:tabs>
          <w:tab w:pos="2050" w:val="left"/>
        </w:tabs>
        <w:bidi w:val="0"/>
        <w:spacing w:before="0" w:after="0" w:line="240" w:lineRule="auto"/>
        <w:ind w:left="1440" w:right="0" w:firstLine="0"/>
        <w:jc w:val="left"/>
      </w:pPr>
      <w:r>
        <w:rPr>
          <w:color w:val="000000"/>
          <w:spacing w:val="0"/>
          <w:w w:val="100"/>
          <w:position w:val="0"/>
          <w:sz w:val="24"/>
          <w:szCs w:val="24"/>
        </w:rPr>
        <w:t>(a)</w:t>
        <w:tab/>
      </w:r>
      <w:r>
        <w:rPr>
          <w:color w:val="000000"/>
          <w:spacing w:val="0"/>
          <w:w w:val="100"/>
          <w:position w:val="0"/>
          <w:sz w:val="24"/>
          <w:szCs w:val="24"/>
        </w:rPr>
        <w:t>对子公司、联营企业投资的详细情况如下-续</w:t>
      </w:r>
    </w:p>
    <w:p>
      <w:pPr>
        <w:widowControl w:val="0"/>
        <w:spacing w:line="1" w:lineRule="exact"/>
      </w:pPr>
      <w:r>
        <mc:AlternateContent>
          <mc:Choice Requires="wps">
            <w:drawing>
              <wp:anchor distT="25400" distB="3630295" distL="0" distR="0" simplePos="0" relativeHeight="125829859" behindDoc="0" locked="0" layoutInCell="1" allowOverlap="1">
                <wp:simplePos x="0" y="0"/>
                <wp:positionH relativeFrom="page">
                  <wp:posOffset>1997710</wp:posOffset>
                </wp:positionH>
                <wp:positionV relativeFrom="paragraph">
                  <wp:posOffset>25400</wp:posOffset>
                </wp:positionV>
                <wp:extent cx="441960" cy="186055"/>
                <wp:wrapTopAndBottom/>
                <wp:docPr id="683" name="Shape 683"/>
                <a:graphic xmlns:a="http://schemas.openxmlformats.org/drawingml/2006/main">
                  <a:graphicData uri="http://schemas.microsoft.com/office/word/2010/wordprocessingShape">
                    <wps:wsp>
                      <wps:cNvSpPr txBox="1"/>
                      <wps:spPr>
                        <a:xfrm>
                          <a:ext cx="44196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注1:</w:t>
                            </w:r>
                          </w:p>
                        </w:txbxContent>
                      </wps:txbx>
                      <wps:bodyPr wrap="none" lIns="0" tIns="0" rIns="0" bIns="0">
                        <a:noAutoFit/>
                      </wps:bodyPr>
                    </wps:wsp>
                  </a:graphicData>
                </a:graphic>
              </wp:anchor>
            </w:drawing>
          </mc:Choice>
          <mc:Fallback>
            <w:pict>
              <v:shape id="_x0000_s1709" type="#_x0000_t202" style="position:absolute;margin-left:157.30000000000001pt;margin-top:2.pt;width:34.800000000000004pt;height:14.65pt;z-index:-125828894;mso-wrap-distance-left:0;mso-wrap-distance-top:2.pt;mso-wrap-distance-right:0;mso-wrap-distance-bottom:285.85000000000002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注1:</w:t>
                      </w:r>
                    </w:p>
                  </w:txbxContent>
                </v:textbox>
                <w10:wrap type="topAndBottom" anchorx="page"/>
              </v:shape>
            </w:pict>
          </mc:Fallback>
        </mc:AlternateContent>
      </w:r>
      <w:r>
        <mc:AlternateContent>
          <mc:Choice Requires="wps">
            <w:drawing>
              <wp:anchor distT="433705" distB="3218815" distL="0" distR="0" simplePos="0" relativeHeight="125829861" behindDoc="0" locked="0" layoutInCell="1" allowOverlap="1">
                <wp:simplePos x="0" y="0"/>
                <wp:positionH relativeFrom="page">
                  <wp:posOffset>1997710</wp:posOffset>
                </wp:positionH>
                <wp:positionV relativeFrom="paragraph">
                  <wp:posOffset>433705</wp:posOffset>
                </wp:positionV>
                <wp:extent cx="441960" cy="189230"/>
                <wp:wrapTopAndBottom/>
                <wp:docPr id="685" name="Shape 685"/>
                <a:graphic xmlns:a="http://schemas.openxmlformats.org/drawingml/2006/main">
                  <a:graphicData uri="http://schemas.microsoft.com/office/word/2010/wordprocessingShape">
                    <wps:wsp>
                      <wps:cNvSpPr txBox="1"/>
                      <wps:spPr>
                        <a:xfrm>
                          <a:ext cx="44196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注2：</w:t>
                            </w:r>
                          </w:p>
                        </w:txbxContent>
                      </wps:txbx>
                      <wps:bodyPr wrap="none" lIns="0" tIns="0" rIns="0" bIns="0">
                        <a:noAutoFit/>
                      </wps:bodyPr>
                    </wps:wsp>
                  </a:graphicData>
                </a:graphic>
              </wp:anchor>
            </w:drawing>
          </mc:Choice>
          <mc:Fallback>
            <w:pict>
              <v:shape id="_x0000_s1711" type="#_x0000_t202" style="position:absolute;margin-left:157.30000000000001pt;margin-top:34.149999999999999pt;width:34.800000000000004pt;height:14.9pt;z-index:-125828892;mso-wrap-distance-left:0;mso-wrap-distance-top:34.149999999999999pt;mso-wrap-distance-right:0;mso-wrap-distance-bottom:253.45000000000002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注2：</w:t>
                      </w:r>
                    </w:p>
                  </w:txbxContent>
                </v:textbox>
                <w10:wrap type="topAndBottom" anchorx="page"/>
              </v:shape>
            </w:pict>
          </mc:Fallback>
        </mc:AlternateContent>
      </w:r>
      <w:r>
        <mc:AlternateContent>
          <mc:Choice Requires="wps">
            <w:drawing>
              <wp:anchor distT="1412240" distB="2240280" distL="0" distR="0" simplePos="0" relativeHeight="125829863" behindDoc="0" locked="0" layoutInCell="1" allowOverlap="1">
                <wp:simplePos x="0" y="0"/>
                <wp:positionH relativeFrom="page">
                  <wp:posOffset>1997710</wp:posOffset>
                </wp:positionH>
                <wp:positionV relativeFrom="paragraph">
                  <wp:posOffset>1412240</wp:posOffset>
                </wp:positionV>
                <wp:extent cx="441960" cy="189230"/>
                <wp:wrapTopAndBottom/>
                <wp:docPr id="687" name="Shape 687"/>
                <a:graphic xmlns:a="http://schemas.openxmlformats.org/drawingml/2006/main">
                  <a:graphicData uri="http://schemas.microsoft.com/office/word/2010/wordprocessingShape">
                    <wps:wsp>
                      <wps:cNvSpPr txBox="1"/>
                      <wps:spPr>
                        <a:xfrm>
                          <a:ext cx="44196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注3：</w:t>
                            </w:r>
                          </w:p>
                        </w:txbxContent>
                      </wps:txbx>
                      <wps:bodyPr wrap="none" lIns="0" tIns="0" rIns="0" bIns="0">
                        <a:noAutoFit/>
                      </wps:bodyPr>
                    </wps:wsp>
                  </a:graphicData>
                </a:graphic>
              </wp:anchor>
            </w:drawing>
          </mc:Choice>
          <mc:Fallback>
            <w:pict>
              <v:shape id="_x0000_s1713" type="#_x0000_t202" style="position:absolute;margin-left:157.30000000000001pt;margin-top:111.2pt;width:34.800000000000004pt;height:14.9pt;z-index:-125828890;mso-wrap-distance-left:0;mso-wrap-distance-top:111.2pt;mso-wrap-distance-right:0;mso-wrap-distance-bottom:176.4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注3：</w:t>
                      </w:r>
                    </w:p>
                  </w:txbxContent>
                </v:textbox>
                <w10:wrap type="topAndBottom" anchorx="page"/>
              </v:shape>
            </w:pict>
          </mc:Fallback>
        </mc:AlternateContent>
      </w:r>
      <w:r>
        <mc:AlternateContent>
          <mc:Choice Requires="wps">
            <w:drawing>
              <wp:anchor distT="2110105" distB="1542415" distL="0" distR="0" simplePos="0" relativeHeight="125829865" behindDoc="0" locked="0" layoutInCell="1" allowOverlap="1">
                <wp:simplePos x="0" y="0"/>
                <wp:positionH relativeFrom="page">
                  <wp:posOffset>1997710</wp:posOffset>
                </wp:positionH>
                <wp:positionV relativeFrom="paragraph">
                  <wp:posOffset>2110105</wp:posOffset>
                </wp:positionV>
                <wp:extent cx="441960" cy="189230"/>
                <wp:wrapTopAndBottom/>
                <wp:docPr id="689" name="Shape 689"/>
                <a:graphic xmlns:a="http://schemas.openxmlformats.org/drawingml/2006/main">
                  <a:graphicData uri="http://schemas.microsoft.com/office/word/2010/wordprocessingShape">
                    <wps:wsp>
                      <wps:cNvSpPr txBox="1"/>
                      <wps:spPr>
                        <a:xfrm>
                          <a:ext cx="44196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注4：</w:t>
                            </w:r>
                          </w:p>
                        </w:txbxContent>
                      </wps:txbx>
                      <wps:bodyPr wrap="none" lIns="0" tIns="0" rIns="0" bIns="0">
                        <a:noAutoFit/>
                      </wps:bodyPr>
                    </wps:wsp>
                  </a:graphicData>
                </a:graphic>
              </wp:anchor>
            </w:drawing>
          </mc:Choice>
          <mc:Fallback>
            <w:pict>
              <v:shape id="_x0000_s1715" type="#_x0000_t202" style="position:absolute;margin-left:157.30000000000001pt;margin-top:166.15000000000001pt;width:34.800000000000004pt;height:14.9pt;z-index:-125828888;mso-wrap-distance-left:0;mso-wrap-distance-top:166.15000000000001pt;mso-wrap-distance-right:0;mso-wrap-distance-bottom:121.4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注4：</w:t>
                      </w:r>
                    </w:p>
                  </w:txbxContent>
                </v:textbox>
                <w10:wrap type="topAndBottom" anchorx="page"/>
              </v:shape>
            </w:pict>
          </mc:Fallback>
        </mc:AlternateContent>
      </w:r>
      <w:r>
        <mc:AlternateContent>
          <mc:Choice Requires="wps">
            <w:drawing>
              <wp:anchor distT="2811145" distB="844550" distL="0" distR="0" simplePos="0" relativeHeight="125829867" behindDoc="0" locked="0" layoutInCell="1" allowOverlap="1">
                <wp:simplePos x="0" y="0"/>
                <wp:positionH relativeFrom="page">
                  <wp:posOffset>1997710</wp:posOffset>
                </wp:positionH>
                <wp:positionV relativeFrom="paragraph">
                  <wp:posOffset>2811145</wp:posOffset>
                </wp:positionV>
                <wp:extent cx="441960" cy="186055"/>
                <wp:wrapTopAndBottom/>
                <wp:docPr id="691" name="Shape 691"/>
                <a:graphic xmlns:a="http://schemas.openxmlformats.org/drawingml/2006/main">
                  <a:graphicData uri="http://schemas.microsoft.com/office/word/2010/wordprocessingShape">
                    <wps:wsp>
                      <wps:cNvSpPr txBox="1"/>
                      <wps:spPr>
                        <a:xfrm>
                          <a:ext cx="44196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注5：</w:t>
                            </w:r>
                          </w:p>
                        </w:txbxContent>
                      </wps:txbx>
                      <wps:bodyPr wrap="none" lIns="0" tIns="0" rIns="0" bIns="0">
                        <a:noAutoFit/>
                      </wps:bodyPr>
                    </wps:wsp>
                  </a:graphicData>
                </a:graphic>
              </wp:anchor>
            </w:drawing>
          </mc:Choice>
          <mc:Fallback>
            <w:pict>
              <v:shape id="_x0000_s1717" type="#_x0000_t202" style="position:absolute;margin-left:157.30000000000001pt;margin-top:221.34999999999999pt;width:34.800000000000004pt;height:14.65pt;z-index:-125828886;mso-wrap-distance-left:0;mso-wrap-distance-top:221.34999999999999pt;mso-wrap-distance-right:0;mso-wrap-distance-bottom:66.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注5：</w:t>
                      </w:r>
                    </w:p>
                  </w:txbxContent>
                </v:textbox>
                <w10:wrap type="topAndBottom" anchorx="page"/>
              </v:shape>
            </w:pict>
          </mc:Fallback>
        </mc:AlternateContent>
      </w:r>
      <w:r>
        <mc:AlternateContent>
          <mc:Choice Requires="wps">
            <w:drawing>
              <wp:anchor distT="3509010" distB="146685" distL="0" distR="0" simplePos="0" relativeHeight="125829869" behindDoc="0" locked="0" layoutInCell="1" allowOverlap="1">
                <wp:simplePos x="0" y="0"/>
                <wp:positionH relativeFrom="page">
                  <wp:posOffset>1997710</wp:posOffset>
                </wp:positionH>
                <wp:positionV relativeFrom="paragraph">
                  <wp:posOffset>3509010</wp:posOffset>
                </wp:positionV>
                <wp:extent cx="441960" cy="186055"/>
                <wp:wrapTopAndBottom/>
                <wp:docPr id="693" name="Shape 693"/>
                <a:graphic xmlns:a="http://schemas.openxmlformats.org/drawingml/2006/main">
                  <a:graphicData uri="http://schemas.microsoft.com/office/word/2010/wordprocessingShape">
                    <wps:wsp>
                      <wps:cNvSpPr txBox="1"/>
                      <wps:spPr>
                        <a:xfrm>
                          <a:ext cx="44196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注6：</w:t>
                            </w:r>
                          </w:p>
                        </w:txbxContent>
                      </wps:txbx>
                      <wps:bodyPr wrap="none" lIns="0" tIns="0" rIns="0" bIns="0">
                        <a:noAutoFit/>
                      </wps:bodyPr>
                    </wps:wsp>
                  </a:graphicData>
                </a:graphic>
              </wp:anchor>
            </w:drawing>
          </mc:Choice>
          <mc:Fallback>
            <w:pict>
              <v:shape id="_x0000_s1719" type="#_x0000_t202" style="position:absolute;margin-left:157.30000000000001pt;margin-top:276.30000000000001pt;width:34.800000000000004pt;height:14.65pt;z-index:-125828884;mso-wrap-distance-left:0;mso-wrap-distance-top:276.30000000000001pt;mso-wrap-distance-right:0;mso-wrap-distance-bottom:11.55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注6：</w:t>
                      </w:r>
                    </w:p>
                  </w:txbxContent>
                </v:textbox>
                <w10:wrap type="topAndBottom" anchorx="page"/>
              </v:shape>
            </w:pict>
          </mc:Fallback>
        </mc:AlternateContent>
      </w:r>
      <w:r>
        <mc:AlternateContent>
          <mc:Choice Requires="wps">
            <w:drawing>
              <wp:anchor distT="25400" distB="0" distL="0" distR="0" simplePos="0" relativeHeight="125829871" behindDoc="0" locked="0" layoutInCell="1" allowOverlap="1">
                <wp:simplePos x="0" y="0"/>
                <wp:positionH relativeFrom="page">
                  <wp:posOffset>2567940</wp:posOffset>
                </wp:positionH>
                <wp:positionV relativeFrom="paragraph">
                  <wp:posOffset>25400</wp:posOffset>
                </wp:positionV>
                <wp:extent cx="4624070" cy="3816350"/>
                <wp:wrapTopAndBottom/>
                <wp:docPr id="695" name="Shape 695"/>
                <a:graphic xmlns:a="http://schemas.openxmlformats.org/drawingml/2006/main">
                  <a:graphicData uri="http://schemas.microsoft.com/office/word/2010/wordprocessingShape">
                    <wps:wsp>
                      <wps:cNvSpPr txBox="1"/>
                      <wps:spPr>
                        <a:xfrm>
                          <a:ext cx="4624070" cy="3816350"/>
                        </a:xfrm>
                        <a:prstGeom prst="rect"/>
                        <a:noFill/>
                      </wps:spPr>
                      <wps:txbx>
                        <w:txbxContent>
                          <w:p>
                            <w:pPr>
                              <w:pStyle w:val="Style51"/>
                              <w:keepNext w:val="0"/>
                              <w:keepLines w:val="0"/>
                              <w:widowControl w:val="0"/>
                              <w:shd w:val="clear" w:color="auto" w:fill="auto"/>
                              <w:bidi w:val="0"/>
                              <w:spacing w:before="0" w:after="180" w:line="221" w:lineRule="exact"/>
                              <w:ind w:left="0" w:right="0" w:firstLine="0"/>
                              <w:jc w:val="left"/>
                            </w:pPr>
                            <w:r>
                              <w:rPr>
                                <w:color w:val="000000"/>
                                <w:spacing w:val="0"/>
                                <w:w w:val="100"/>
                                <w:position w:val="0"/>
                                <w:sz w:val="24"/>
                                <w:szCs w:val="24"/>
                              </w:rPr>
                              <w:t>本公司于本年处置所持有的上海晨鸣造纸机械有限公司及北京天宝 嘉麟科技开发有限公司全部股权，具体事项参见附注53(1)、53 (2)。</w:t>
                            </w:r>
                          </w:p>
                          <w:p>
                            <w:pPr>
                              <w:pStyle w:val="Style51"/>
                              <w:keepNext w:val="0"/>
                              <w:keepLines w:val="0"/>
                              <w:widowControl w:val="0"/>
                              <w:shd w:val="clear" w:color="auto" w:fill="auto"/>
                              <w:bidi w:val="0"/>
                              <w:spacing w:before="0" w:after="0" w:line="155" w:lineRule="exact"/>
                              <w:ind w:left="0" w:right="0" w:firstLine="0"/>
                              <w:jc w:val="both"/>
                            </w:pPr>
                            <w:r>
                              <w:rPr>
                                <w:color w:val="000000"/>
                                <w:spacing w:val="0"/>
                                <w:w w:val="100"/>
                                <w:position w:val="0"/>
                                <w:sz w:val="24"/>
                                <w:szCs w:val="24"/>
                              </w:rPr>
                              <w:t xml:space="preserve">本公司于2006年8月4日与深圳市凯华科技发展有限公司签订股权 收购协议，约定以人民币14,850, 000元收购深圳市凯华科技发展有 限公司所持吉林晨鸣纸业有限责任公司30%股份，该交易产生的股权 </w:t>
                            </w:r>
                            <w:r>
                              <w:rPr>
                                <w:color w:val="000000"/>
                                <w:spacing w:val="0"/>
                                <w:w w:val="100"/>
                                <w:position w:val="0"/>
                                <w:sz w:val="24"/>
                                <w:szCs w:val="24"/>
                                <w:vertAlign w:val="superscript"/>
                              </w:rPr>
                              <w:t>，</w:t>
                            </w:r>
                          </w:p>
                          <w:p>
                            <w:pPr>
                              <w:pStyle w:val="Style51"/>
                              <w:keepNext w:val="0"/>
                              <w:keepLines w:val="0"/>
                              <w:widowControl w:val="0"/>
                              <w:shd w:val="clear" w:color="auto" w:fill="auto"/>
                              <w:bidi w:val="0"/>
                              <w:spacing w:before="0" w:after="180" w:line="228" w:lineRule="exact"/>
                              <w:ind w:left="0" w:right="0" w:firstLine="0"/>
                              <w:jc w:val="left"/>
                            </w:pPr>
                            <w:r>
                              <w:rPr>
                                <w:color w:val="000000"/>
                                <w:spacing w:val="0"/>
                                <w:w w:val="100"/>
                                <w:position w:val="0"/>
                                <w:sz w:val="24"/>
                                <w:szCs w:val="24"/>
                              </w:rPr>
                              <w:t>投资借差为人民币</w:t>
                            </w:r>
                            <w:r>
                              <w:rPr>
                                <w:color w:val="000000"/>
                                <w:spacing w:val="0"/>
                                <w:w w:val="100"/>
                                <w:position w:val="0"/>
                                <w:sz w:val="24"/>
                                <w:szCs w:val="24"/>
                              </w:rPr>
                              <w:t>14,157,829.31</w:t>
                            </w:r>
                            <w:r>
                              <w:rPr>
                                <w:color w:val="000000"/>
                                <w:spacing w:val="0"/>
                                <w:w w:val="100"/>
                                <w:position w:val="0"/>
                                <w:sz w:val="24"/>
                                <w:szCs w:val="24"/>
                              </w:rPr>
                              <w:t>元；同时本公司于2006年9月19 日以人民币355,000,000元对吉林晨鸣纸业有限责任公司进行增资， 至此公司持有吉林晨鸣纸业有限责任公司100%股权。</w:t>
                            </w:r>
                          </w:p>
                          <w:p>
                            <w:pPr>
                              <w:pStyle w:val="Style51"/>
                              <w:keepNext w:val="0"/>
                              <w:keepLines w:val="0"/>
                              <w:widowControl w:val="0"/>
                              <w:shd w:val="clear" w:color="auto" w:fill="auto"/>
                              <w:bidi w:val="0"/>
                              <w:spacing w:before="0" w:after="180" w:line="221" w:lineRule="exact"/>
                              <w:ind w:left="0" w:right="0" w:firstLine="0"/>
                              <w:jc w:val="left"/>
                            </w:pPr>
                            <w:r>
                              <w:rPr>
                                <w:color w:val="000000"/>
                                <w:spacing w:val="0"/>
                                <w:w w:val="100"/>
                                <w:position w:val="0"/>
                                <w:sz w:val="24"/>
                                <w:szCs w:val="24"/>
                              </w:rPr>
                              <w:t>本公司根据山东御景大酒店出资协议、合同、章程的规定，于</w:t>
                            </w:r>
                            <w:r>
                              <w:rPr>
                                <w:color w:val="000000"/>
                                <w:spacing w:val="0"/>
                                <w:w w:val="100"/>
                                <w:position w:val="0"/>
                                <w:sz w:val="24"/>
                                <w:szCs w:val="24"/>
                              </w:rPr>
                              <w:t xml:space="preserve">2Q06 </w:t>
                            </w:r>
                            <w:r>
                              <w:rPr>
                                <w:color w:val="000000"/>
                                <w:spacing w:val="0"/>
                                <w:w w:val="100"/>
                                <w:position w:val="0"/>
                                <w:sz w:val="24"/>
                                <w:szCs w:val="24"/>
                              </w:rPr>
                              <w:t>年6月22日及2006年8月29日分别以人民币</w:t>
                            </w:r>
                            <w:r>
                              <w:rPr>
                                <w:color w:val="000000"/>
                                <w:spacing w:val="0"/>
                                <w:w w:val="100"/>
                                <w:position w:val="0"/>
                                <w:sz w:val="24"/>
                                <w:szCs w:val="24"/>
                              </w:rPr>
                              <w:t>29,750,000.00</w:t>
                            </w:r>
                            <w:r>
                              <w:rPr>
                                <w:color w:val="000000"/>
                                <w:spacing w:val="0"/>
                                <w:w w:val="100"/>
                                <w:position w:val="0"/>
                                <w:sz w:val="24"/>
                                <w:szCs w:val="24"/>
                              </w:rPr>
                              <w:t xml:space="preserve">元对 山东御景大酒店有限公司进行第二期投资，本年投资金额共计人民币 </w:t>
                            </w:r>
                            <w:r>
                              <w:rPr>
                                <w:color w:val="000000"/>
                                <w:spacing w:val="0"/>
                                <w:w w:val="100"/>
                                <w:position w:val="0"/>
                                <w:sz w:val="24"/>
                                <w:szCs w:val="24"/>
                              </w:rPr>
                              <w:t xml:space="preserve">59,500,000.00 </w:t>
                            </w:r>
                            <w:r>
                              <w:rPr>
                                <w:color w:val="000000"/>
                                <w:spacing w:val="0"/>
                                <w:w w:val="100"/>
                                <w:position w:val="0"/>
                                <w:sz w:val="24"/>
                                <w:szCs w:val="24"/>
                              </w:rPr>
                              <w:t>元。</w:t>
                            </w:r>
                          </w:p>
                          <w:p>
                            <w:pPr>
                              <w:pStyle w:val="Style51"/>
                              <w:keepNext w:val="0"/>
                              <w:keepLines w:val="0"/>
                              <w:widowControl w:val="0"/>
                              <w:shd w:val="clear" w:color="auto" w:fill="auto"/>
                              <w:bidi w:val="0"/>
                              <w:spacing w:before="0" w:after="180" w:line="222" w:lineRule="exact"/>
                              <w:ind w:left="0" w:right="0" w:firstLine="0"/>
                              <w:jc w:val="left"/>
                            </w:pPr>
                            <w:r>
                              <w:rPr>
                                <w:color w:val="000000"/>
                                <w:spacing w:val="0"/>
                                <w:w w:val="100"/>
                                <w:position w:val="0"/>
                                <w:sz w:val="24"/>
                                <w:szCs w:val="24"/>
                              </w:rPr>
                              <w:t>根据2006年5月22日湛江晨鸣林业发展有限公司股东大会决议，公 司于5月28日与王在国签订股权转让协议,约定以人民币</w:t>
                            </w:r>
                            <w:r>
                              <w:rPr>
                                <w:color w:val="000000"/>
                                <w:spacing w:val="0"/>
                                <w:w w:val="100"/>
                                <w:position w:val="0"/>
                                <w:sz w:val="24"/>
                                <w:szCs w:val="24"/>
                              </w:rPr>
                              <w:t xml:space="preserve">100,000.00 </w:t>
                            </w:r>
                            <w:r>
                              <w:rPr>
                                <w:color w:val="000000"/>
                                <w:spacing w:val="0"/>
                                <w:w w:val="100"/>
                                <w:position w:val="0"/>
                                <w:sz w:val="24"/>
                                <w:szCs w:val="24"/>
                              </w:rPr>
                              <w:t>元收购其所持有的湛江晨鸣林业发展有限公司10%股权，该交易产生 的股权投资借差为人民币</w:t>
                            </w:r>
                            <w:r>
                              <w:rPr>
                                <w:color w:val="000000"/>
                                <w:spacing w:val="0"/>
                                <w:w w:val="100"/>
                                <w:position w:val="0"/>
                                <w:sz w:val="24"/>
                                <w:szCs w:val="24"/>
                              </w:rPr>
                              <w:t>104,472.87</w:t>
                            </w:r>
                            <w:r>
                              <w:rPr>
                                <w:color w:val="000000"/>
                                <w:spacing w:val="0"/>
                                <w:w w:val="100"/>
                                <w:position w:val="0"/>
                                <w:sz w:val="24"/>
                                <w:szCs w:val="24"/>
                              </w:rPr>
                              <w:t>元。</w:t>
                            </w:r>
                          </w:p>
                          <w:p>
                            <w:pPr>
                              <w:pStyle w:val="Style51"/>
                              <w:keepNext w:val="0"/>
                              <w:keepLines w:val="0"/>
                              <w:widowControl w:val="0"/>
                              <w:shd w:val="clear" w:color="auto" w:fill="auto"/>
                              <w:bidi w:val="0"/>
                              <w:spacing w:before="0" w:after="180" w:line="222" w:lineRule="exact"/>
                              <w:ind w:left="0" w:right="0" w:firstLine="0"/>
                              <w:jc w:val="left"/>
                            </w:pPr>
                            <w:r>
                              <w:rPr>
                                <w:color w:val="000000"/>
                                <w:spacing w:val="0"/>
                                <w:w w:val="100"/>
                                <w:position w:val="0"/>
                                <w:sz w:val="24"/>
                                <w:szCs w:val="24"/>
                              </w:rPr>
                              <w:t xml:space="preserve">根据2006年5月10日阳江晨鸣林业发展有限公司股东大会决议，公 司于5月10且与陈贵华签订股权转让协议，协议约定公司以人民币 </w:t>
                            </w:r>
                            <w:r>
                              <w:rPr>
                                <w:color w:val="000000"/>
                                <w:spacing w:val="0"/>
                                <w:w w:val="100"/>
                                <w:position w:val="0"/>
                                <w:sz w:val="24"/>
                                <w:szCs w:val="24"/>
                              </w:rPr>
                              <w:t>100,000.00</w:t>
                            </w:r>
                            <w:r>
                              <w:rPr>
                                <w:color w:val="000000"/>
                                <w:spacing w:val="0"/>
                                <w:w w:val="100"/>
                                <w:position w:val="0"/>
                                <w:sz w:val="24"/>
                                <w:szCs w:val="24"/>
                              </w:rPr>
                              <w:t>元收购其所持有的阳江晨鸣林业发展有限公司10%股权， 该交易产生的股权投资借差为人民币</w:t>
                            </w:r>
                            <w:r>
                              <w:rPr>
                                <w:color w:val="000000"/>
                                <w:spacing w:val="0"/>
                                <w:w w:val="100"/>
                                <w:position w:val="0"/>
                                <w:sz w:val="24"/>
                                <w:szCs w:val="24"/>
                              </w:rPr>
                              <w:t>51,858.42</w:t>
                            </w:r>
                            <w:r>
                              <w:rPr>
                                <w:color w:val="000000"/>
                                <w:spacing w:val="0"/>
                                <w:w w:val="100"/>
                                <w:position w:val="0"/>
                                <w:sz w:val="24"/>
                                <w:szCs w:val="24"/>
                              </w:rPr>
                              <w:t>元。</w:t>
                            </w:r>
                          </w:p>
                          <w:p>
                            <w:pPr>
                              <w:pStyle w:val="Style51"/>
                              <w:keepNext w:val="0"/>
                              <w:keepLines w:val="0"/>
                              <w:widowControl w:val="0"/>
                              <w:shd w:val="clear" w:color="auto" w:fill="auto"/>
                              <w:bidi w:val="0"/>
                              <w:spacing w:before="0" w:after="180" w:line="221" w:lineRule="exact"/>
                              <w:ind w:left="0" w:right="0" w:firstLine="0"/>
                              <w:jc w:val="left"/>
                            </w:pPr>
                            <w:r>
                              <w:rPr>
                                <w:color w:val="000000"/>
                                <w:spacing w:val="0"/>
                                <w:w w:val="100"/>
                                <w:position w:val="0"/>
                                <w:sz w:val="24"/>
                                <w:szCs w:val="24"/>
                              </w:rPr>
                              <w:t>本公司子公司武汉晨鸣汉阳纸业股份有限公司对赤壁晨鸣纸业有限 责任公司及襄樊晨鸣铜版纸有限责任公司分别持有31%股权。</w:t>
                            </w:r>
                          </w:p>
                        </w:txbxContent>
                      </wps:txbx>
                      <wps:bodyPr lIns="0" tIns="0" rIns="0" bIns="0">
                        <a:noAutoFit/>
                      </wps:bodyPr>
                    </wps:wsp>
                  </a:graphicData>
                </a:graphic>
              </wp:anchor>
            </w:drawing>
          </mc:Choice>
          <mc:Fallback>
            <w:pict>
              <v:shape id="_x0000_s1721" type="#_x0000_t202" style="position:absolute;margin-left:202.20000000000002pt;margin-top:2.pt;width:364.10000000000002pt;height:300.5pt;z-index:-125828882;mso-wrap-distance-left:0;mso-wrap-distance-top:2.pt;mso-wrap-distance-right:0;mso-position-horizontal-relative:page" filled="f" stroked="f">
                <v:textbox inset="0,0,0,0">
                  <w:txbxContent>
                    <w:p>
                      <w:pPr>
                        <w:pStyle w:val="Style51"/>
                        <w:keepNext w:val="0"/>
                        <w:keepLines w:val="0"/>
                        <w:widowControl w:val="0"/>
                        <w:shd w:val="clear" w:color="auto" w:fill="auto"/>
                        <w:bidi w:val="0"/>
                        <w:spacing w:before="0" w:after="180" w:line="221" w:lineRule="exact"/>
                        <w:ind w:left="0" w:right="0" w:firstLine="0"/>
                        <w:jc w:val="left"/>
                      </w:pPr>
                      <w:r>
                        <w:rPr>
                          <w:color w:val="000000"/>
                          <w:spacing w:val="0"/>
                          <w:w w:val="100"/>
                          <w:position w:val="0"/>
                          <w:sz w:val="24"/>
                          <w:szCs w:val="24"/>
                        </w:rPr>
                        <w:t>本公司于本年处置所持有的上海晨鸣造纸机械有限公司及北京天宝 嘉麟科技开发有限公司全部股权，具体事项参见附注53(1)、53 (2)。</w:t>
                      </w:r>
                    </w:p>
                    <w:p>
                      <w:pPr>
                        <w:pStyle w:val="Style51"/>
                        <w:keepNext w:val="0"/>
                        <w:keepLines w:val="0"/>
                        <w:widowControl w:val="0"/>
                        <w:shd w:val="clear" w:color="auto" w:fill="auto"/>
                        <w:bidi w:val="0"/>
                        <w:spacing w:before="0" w:after="0" w:line="155" w:lineRule="exact"/>
                        <w:ind w:left="0" w:right="0" w:firstLine="0"/>
                        <w:jc w:val="both"/>
                      </w:pPr>
                      <w:r>
                        <w:rPr>
                          <w:color w:val="000000"/>
                          <w:spacing w:val="0"/>
                          <w:w w:val="100"/>
                          <w:position w:val="0"/>
                          <w:sz w:val="24"/>
                          <w:szCs w:val="24"/>
                        </w:rPr>
                        <w:t xml:space="preserve">本公司于2006年8月4日与深圳市凯华科技发展有限公司签订股权 收购协议，约定以人民币14,850, 000元收购深圳市凯华科技发展有 限公司所持吉林晨鸣纸业有限责任公司30%股份，该交易产生的股权 </w:t>
                      </w:r>
                      <w:r>
                        <w:rPr>
                          <w:color w:val="000000"/>
                          <w:spacing w:val="0"/>
                          <w:w w:val="100"/>
                          <w:position w:val="0"/>
                          <w:sz w:val="24"/>
                          <w:szCs w:val="24"/>
                          <w:vertAlign w:val="superscript"/>
                        </w:rPr>
                        <w:t>，</w:t>
                      </w:r>
                    </w:p>
                    <w:p>
                      <w:pPr>
                        <w:pStyle w:val="Style51"/>
                        <w:keepNext w:val="0"/>
                        <w:keepLines w:val="0"/>
                        <w:widowControl w:val="0"/>
                        <w:shd w:val="clear" w:color="auto" w:fill="auto"/>
                        <w:bidi w:val="0"/>
                        <w:spacing w:before="0" w:after="180" w:line="228" w:lineRule="exact"/>
                        <w:ind w:left="0" w:right="0" w:firstLine="0"/>
                        <w:jc w:val="left"/>
                      </w:pPr>
                      <w:r>
                        <w:rPr>
                          <w:color w:val="000000"/>
                          <w:spacing w:val="0"/>
                          <w:w w:val="100"/>
                          <w:position w:val="0"/>
                          <w:sz w:val="24"/>
                          <w:szCs w:val="24"/>
                        </w:rPr>
                        <w:t>投资借差为人民币</w:t>
                      </w:r>
                      <w:r>
                        <w:rPr>
                          <w:color w:val="000000"/>
                          <w:spacing w:val="0"/>
                          <w:w w:val="100"/>
                          <w:position w:val="0"/>
                          <w:sz w:val="24"/>
                          <w:szCs w:val="24"/>
                        </w:rPr>
                        <w:t>14,157,829.31</w:t>
                      </w:r>
                      <w:r>
                        <w:rPr>
                          <w:color w:val="000000"/>
                          <w:spacing w:val="0"/>
                          <w:w w:val="100"/>
                          <w:position w:val="0"/>
                          <w:sz w:val="24"/>
                          <w:szCs w:val="24"/>
                        </w:rPr>
                        <w:t>元；同时本公司于2006年9月19 日以人民币355,000,000元对吉林晨鸣纸业有限责任公司进行增资， 至此公司持有吉林晨鸣纸业有限责任公司100%股权。</w:t>
                      </w:r>
                    </w:p>
                    <w:p>
                      <w:pPr>
                        <w:pStyle w:val="Style51"/>
                        <w:keepNext w:val="0"/>
                        <w:keepLines w:val="0"/>
                        <w:widowControl w:val="0"/>
                        <w:shd w:val="clear" w:color="auto" w:fill="auto"/>
                        <w:bidi w:val="0"/>
                        <w:spacing w:before="0" w:after="180" w:line="221" w:lineRule="exact"/>
                        <w:ind w:left="0" w:right="0" w:firstLine="0"/>
                        <w:jc w:val="left"/>
                      </w:pPr>
                      <w:r>
                        <w:rPr>
                          <w:color w:val="000000"/>
                          <w:spacing w:val="0"/>
                          <w:w w:val="100"/>
                          <w:position w:val="0"/>
                          <w:sz w:val="24"/>
                          <w:szCs w:val="24"/>
                        </w:rPr>
                        <w:t>本公司根据山东御景大酒店出资协议、合同、章程的规定，于</w:t>
                      </w:r>
                      <w:r>
                        <w:rPr>
                          <w:color w:val="000000"/>
                          <w:spacing w:val="0"/>
                          <w:w w:val="100"/>
                          <w:position w:val="0"/>
                          <w:sz w:val="24"/>
                          <w:szCs w:val="24"/>
                        </w:rPr>
                        <w:t xml:space="preserve">2Q06 </w:t>
                      </w:r>
                      <w:r>
                        <w:rPr>
                          <w:color w:val="000000"/>
                          <w:spacing w:val="0"/>
                          <w:w w:val="100"/>
                          <w:position w:val="0"/>
                          <w:sz w:val="24"/>
                          <w:szCs w:val="24"/>
                        </w:rPr>
                        <w:t>年6月22日及2006年8月29日分别以人民币</w:t>
                      </w:r>
                      <w:r>
                        <w:rPr>
                          <w:color w:val="000000"/>
                          <w:spacing w:val="0"/>
                          <w:w w:val="100"/>
                          <w:position w:val="0"/>
                          <w:sz w:val="24"/>
                          <w:szCs w:val="24"/>
                        </w:rPr>
                        <w:t>29,750,000.00</w:t>
                      </w:r>
                      <w:r>
                        <w:rPr>
                          <w:color w:val="000000"/>
                          <w:spacing w:val="0"/>
                          <w:w w:val="100"/>
                          <w:position w:val="0"/>
                          <w:sz w:val="24"/>
                          <w:szCs w:val="24"/>
                        </w:rPr>
                        <w:t xml:space="preserve">元对 山东御景大酒店有限公司进行第二期投资，本年投资金额共计人民币 </w:t>
                      </w:r>
                      <w:r>
                        <w:rPr>
                          <w:color w:val="000000"/>
                          <w:spacing w:val="0"/>
                          <w:w w:val="100"/>
                          <w:position w:val="0"/>
                          <w:sz w:val="24"/>
                          <w:szCs w:val="24"/>
                        </w:rPr>
                        <w:t xml:space="preserve">59,500,000.00 </w:t>
                      </w:r>
                      <w:r>
                        <w:rPr>
                          <w:color w:val="000000"/>
                          <w:spacing w:val="0"/>
                          <w:w w:val="100"/>
                          <w:position w:val="0"/>
                          <w:sz w:val="24"/>
                          <w:szCs w:val="24"/>
                        </w:rPr>
                        <w:t>元。</w:t>
                      </w:r>
                    </w:p>
                    <w:p>
                      <w:pPr>
                        <w:pStyle w:val="Style51"/>
                        <w:keepNext w:val="0"/>
                        <w:keepLines w:val="0"/>
                        <w:widowControl w:val="0"/>
                        <w:shd w:val="clear" w:color="auto" w:fill="auto"/>
                        <w:bidi w:val="0"/>
                        <w:spacing w:before="0" w:after="180" w:line="222" w:lineRule="exact"/>
                        <w:ind w:left="0" w:right="0" w:firstLine="0"/>
                        <w:jc w:val="left"/>
                      </w:pPr>
                      <w:r>
                        <w:rPr>
                          <w:color w:val="000000"/>
                          <w:spacing w:val="0"/>
                          <w:w w:val="100"/>
                          <w:position w:val="0"/>
                          <w:sz w:val="24"/>
                          <w:szCs w:val="24"/>
                        </w:rPr>
                        <w:t>根据2006年5月22日湛江晨鸣林业发展有限公司股东大会决议，公 司于5月28日与王在国签订股权转让协议,约定以人民币</w:t>
                      </w:r>
                      <w:r>
                        <w:rPr>
                          <w:color w:val="000000"/>
                          <w:spacing w:val="0"/>
                          <w:w w:val="100"/>
                          <w:position w:val="0"/>
                          <w:sz w:val="24"/>
                          <w:szCs w:val="24"/>
                        </w:rPr>
                        <w:t xml:space="preserve">100,000.00 </w:t>
                      </w:r>
                      <w:r>
                        <w:rPr>
                          <w:color w:val="000000"/>
                          <w:spacing w:val="0"/>
                          <w:w w:val="100"/>
                          <w:position w:val="0"/>
                          <w:sz w:val="24"/>
                          <w:szCs w:val="24"/>
                        </w:rPr>
                        <w:t>元收购其所持有的湛江晨鸣林业发展有限公司10%股权，该交易产生 的股权投资借差为人民币</w:t>
                      </w:r>
                      <w:r>
                        <w:rPr>
                          <w:color w:val="000000"/>
                          <w:spacing w:val="0"/>
                          <w:w w:val="100"/>
                          <w:position w:val="0"/>
                          <w:sz w:val="24"/>
                          <w:szCs w:val="24"/>
                        </w:rPr>
                        <w:t>104,472.87</w:t>
                      </w:r>
                      <w:r>
                        <w:rPr>
                          <w:color w:val="000000"/>
                          <w:spacing w:val="0"/>
                          <w:w w:val="100"/>
                          <w:position w:val="0"/>
                          <w:sz w:val="24"/>
                          <w:szCs w:val="24"/>
                        </w:rPr>
                        <w:t>元。</w:t>
                      </w:r>
                    </w:p>
                    <w:p>
                      <w:pPr>
                        <w:pStyle w:val="Style51"/>
                        <w:keepNext w:val="0"/>
                        <w:keepLines w:val="0"/>
                        <w:widowControl w:val="0"/>
                        <w:shd w:val="clear" w:color="auto" w:fill="auto"/>
                        <w:bidi w:val="0"/>
                        <w:spacing w:before="0" w:after="180" w:line="222" w:lineRule="exact"/>
                        <w:ind w:left="0" w:right="0" w:firstLine="0"/>
                        <w:jc w:val="left"/>
                      </w:pPr>
                      <w:r>
                        <w:rPr>
                          <w:color w:val="000000"/>
                          <w:spacing w:val="0"/>
                          <w:w w:val="100"/>
                          <w:position w:val="0"/>
                          <w:sz w:val="24"/>
                          <w:szCs w:val="24"/>
                        </w:rPr>
                        <w:t xml:space="preserve">根据2006年5月10日阳江晨鸣林业发展有限公司股东大会决议，公 司于5月10且与陈贵华签订股权转让协议，协议约定公司以人民币 </w:t>
                      </w:r>
                      <w:r>
                        <w:rPr>
                          <w:color w:val="000000"/>
                          <w:spacing w:val="0"/>
                          <w:w w:val="100"/>
                          <w:position w:val="0"/>
                          <w:sz w:val="24"/>
                          <w:szCs w:val="24"/>
                        </w:rPr>
                        <w:t>100,000.00</w:t>
                      </w:r>
                      <w:r>
                        <w:rPr>
                          <w:color w:val="000000"/>
                          <w:spacing w:val="0"/>
                          <w:w w:val="100"/>
                          <w:position w:val="0"/>
                          <w:sz w:val="24"/>
                          <w:szCs w:val="24"/>
                        </w:rPr>
                        <w:t>元收购其所持有的阳江晨鸣林业发展有限公司10%股权， 该交易产生的股权投资借差为人民币</w:t>
                      </w:r>
                      <w:r>
                        <w:rPr>
                          <w:color w:val="000000"/>
                          <w:spacing w:val="0"/>
                          <w:w w:val="100"/>
                          <w:position w:val="0"/>
                          <w:sz w:val="24"/>
                          <w:szCs w:val="24"/>
                        </w:rPr>
                        <w:t>51,858.42</w:t>
                      </w:r>
                      <w:r>
                        <w:rPr>
                          <w:color w:val="000000"/>
                          <w:spacing w:val="0"/>
                          <w:w w:val="100"/>
                          <w:position w:val="0"/>
                          <w:sz w:val="24"/>
                          <w:szCs w:val="24"/>
                        </w:rPr>
                        <w:t>元。</w:t>
                      </w:r>
                    </w:p>
                    <w:p>
                      <w:pPr>
                        <w:pStyle w:val="Style51"/>
                        <w:keepNext w:val="0"/>
                        <w:keepLines w:val="0"/>
                        <w:widowControl w:val="0"/>
                        <w:shd w:val="clear" w:color="auto" w:fill="auto"/>
                        <w:bidi w:val="0"/>
                        <w:spacing w:before="0" w:after="180" w:line="221" w:lineRule="exact"/>
                        <w:ind w:left="0" w:right="0" w:firstLine="0"/>
                        <w:jc w:val="left"/>
                      </w:pPr>
                      <w:r>
                        <w:rPr>
                          <w:color w:val="000000"/>
                          <w:spacing w:val="0"/>
                          <w:w w:val="100"/>
                          <w:position w:val="0"/>
                          <w:sz w:val="24"/>
                          <w:szCs w:val="24"/>
                        </w:rPr>
                        <w:t>本公司子公司武汉晨鸣汉阳纸业股份有限公司对赤壁晨鸣纸业有限 责任公司及襄樊晨鸣铜版纸有限责任公司分别持有31%股权。</w:t>
                      </w:r>
                    </w:p>
                  </w:txbxContent>
                </v:textbox>
                <w10:wrap type="topAndBottom" anchorx="page"/>
              </v:shape>
            </w:pict>
          </mc:Fallback>
        </mc:AlternateContent>
      </w:r>
    </w:p>
    <w:p>
      <w:pPr>
        <w:pStyle w:val="Style51"/>
        <w:keepNext w:val="0"/>
        <w:keepLines w:val="0"/>
        <w:widowControl w:val="0"/>
        <w:shd w:val="clear" w:color="auto" w:fill="auto"/>
        <w:bidi w:val="0"/>
        <w:spacing w:before="0" w:after="240" w:line="222" w:lineRule="exact"/>
        <w:ind w:left="1440" w:right="0" w:firstLine="0"/>
        <w:jc w:val="left"/>
      </w:pPr>
      <w:r>
        <w:rPr>
          <w:color w:val="000000"/>
          <w:spacing w:val="0"/>
          <w:w w:val="100"/>
          <w:position w:val="0"/>
          <w:sz w:val="24"/>
          <w:szCs w:val="24"/>
        </w:rPr>
        <w:t>(b)</w:t>
      </w:r>
      <w:r>
        <w:rPr>
          <w:color w:val="000000"/>
          <w:spacing w:val="0"/>
          <w:w w:val="100"/>
          <w:position w:val="0"/>
          <w:sz w:val="24"/>
          <w:szCs w:val="24"/>
        </w:rPr>
        <w:t>其他股权投资</w:t>
      </w:r>
    </w:p>
    <w:p>
      <w:pPr>
        <w:pStyle w:val="Style26"/>
        <w:keepNext w:val="0"/>
        <w:keepLines w:val="0"/>
        <w:widowControl w:val="0"/>
        <w:shd w:val="clear" w:color="auto" w:fill="auto"/>
        <w:bidi w:val="0"/>
        <w:spacing w:before="0" w:after="0" w:line="240" w:lineRule="auto"/>
        <w:ind w:left="3125" w:right="0" w:firstLine="0"/>
        <w:jc w:val="left"/>
        <w:rPr>
          <w:sz w:val="16"/>
          <w:szCs w:val="16"/>
        </w:rPr>
      </w:pPr>
      <w:r>
        <w:rPr>
          <w:b w:val="0"/>
          <w:bCs w:val="0"/>
          <w:color w:val="000000"/>
          <w:spacing w:val="0"/>
          <w:w w:val="100"/>
          <w:position w:val="0"/>
          <w:sz w:val="16"/>
          <w:szCs w:val="16"/>
        </w:rPr>
        <w:t>占被投资</w:t>
      </w:r>
    </w:p>
    <w:tbl>
      <w:tblPr>
        <w:tblOverlap w:val="never"/>
        <w:jc w:val="right"/>
        <w:tblLayout w:type="fixed"/>
      </w:tblPr>
      <w:tblGrid>
        <w:gridCol w:w="1742"/>
        <w:gridCol w:w="907"/>
        <w:gridCol w:w="1536"/>
        <w:gridCol w:w="1229"/>
        <w:gridCol w:w="1296"/>
        <w:gridCol w:w="1099"/>
      </w:tblGrid>
      <w:tr>
        <w:trPr>
          <w:trHeight w:val="21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被投资公司名称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投资期限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公司注册资本比例</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投资金额</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年末账面价值</w:t>
            </w:r>
          </w:p>
        </w:tc>
      </w:tr>
      <w:tr>
        <w:trPr>
          <w:trHeight w:val="22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人民币元</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人民币元</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青州市晨鸣变性淀粉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有限责任公司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50</w:t>
            </w:r>
            <w:r>
              <w:rPr>
                <w:color w:val="000000"/>
                <w:spacing w:val="0"/>
                <w:w w:val="100"/>
                <w:position w:val="0"/>
                <w:sz w:val="16"/>
                <w:szCs w:val="16"/>
              </w:rPr>
              <w:t>年</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30.00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540, </w:t>
            </w:r>
            <w:r>
              <w:rPr>
                <w:color w:val="000000"/>
                <w:spacing w:val="0"/>
                <w:w w:val="100"/>
                <w:position w:val="0"/>
                <w:sz w:val="16"/>
                <w:szCs w:val="16"/>
              </w:rPr>
              <w:t>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540,000.00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潍坊创业投资有限公司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1.95</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1,000,000. </w:t>
            </w:r>
            <w:r>
              <w:rPr>
                <w:color w:val="000000"/>
                <w:spacing w:val="0"/>
                <w:w w:val="100"/>
                <w:position w:val="0"/>
                <w:sz w:val="16"/>
                <w:szCs w:val="16"/>
              </w:rPr>
              <w:t>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1,000,000.00</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泰山保险经纪有限公司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2,000,000.00</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山东纸业集团总公司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长期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200,000.00</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浙江省广育报业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印务有限公司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长期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9.96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2,000,000.00</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济南商友商务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长期</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5.00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350,000.00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350,000.00</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潍坊市五金交电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米购供应站</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长期</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7.40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1,200,000.00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(1,200, </w:t>
            </w:r>
            <w:r>
              <w:rPr>
                <w:color w:val="000000"/>
                <w:spacing w:val="0"/>
                <w:w w:val="100"/>
                <w:position w:val="0"/>
                <w:sz w:val="16"/>
                <w:szCs w:val="16"/>
              </w:rPr>
              <w:t>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7,290,000.00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(1,200, </w:t>
            </w:r>
            <w:r>
              <w:rPr>
                <w:color w:val="000000"/>
                <w:spacing w:val="0"/>
                <w:w w:val="100"/>
                <w:position w:val="0"/>
                <w:sz w:val="16"/>
                <w:szCs w:val="16"/>
              </w:rPr>
              <w:t>000.00)</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6,090,000.00</w:t>
            </w:r>
          </w:p>
        </w:tc>
      </w:tr>
    </w:tbl>
    <w:p>
      <w:pPr>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628" w:right="695" w:bottom="3706" w:left="991" w:header="0" w:footer="3" w:gutter="0"/>
          <w:cols w:space="720"/>
          <w:noEndnote/>
          <w:rtlGutter w:val="0"/>
          <w:docGrid w:linePitch="360"/>
        </w:sect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085" w:right="718" w:bottom="701" w:left="991" w:header="0" w:footer="3" w:gutter="0"/>
          <w:cols w:space="720"/>
          <w:noEndnote/>
          <w:rtlGutter w:val="0"/>
          <w:docGrid w:linePitch="360"/>
        </w:sectPr>
      </w:pPr>
    </w:p>
    <w:p>
      <w:pPr>
        <w:pStyle w:val="Style51"/>
        <w:keepNext w:val="0"/>
        <w:keepLines w:val="0"/>
        <w:framePr w:w="4474" w:h="1176" w:wrap="none" w:vAnchor="text" w:hAnchor="page" w:x="992" w:y="21"/>
        <w:widowControl w:val="0"/>
        <w:shd w:val="clear" w:color="auto" w:fill="auto"/>
        <w:tabs>
          <w:tab w:pos="658" w:val="left"/>
        </w:tabs>
        <w:bidi w:val="0"/>
        <w:spacing w:before="0" w:after="160" w:line="240" w:lineRule="auto"/>
        <w:ind w:left="0" w:right="0" w:firstLine="0"/>
        <w:jc w:val="left"/>
      </w:pPr>
      <w:r>
        <w:rPr>
          <w:color w:val="000000"/>
          <w:spacing w:val="0"/>
          <w:w w:val="100"/>
          <w:position w:val="0"/>
          <w:sz w:val="24"/>
          <w:szCs w:val="24"/>
        </w:rPr>
        <w:t>54.</w:t>
        <w:tab/>
      </w:r>
      <w:r>
        <w:rPr>
          <w:color w:val="000000"/>
          <w:spacing w:val="0"/>
          <w:w w:val="100"/>
          <w:position w:val="0"/>
          <w:sz w:val="24"/>
          <w:szCs w:val="24"/>
        </w:rPr>
        <w:t>母公司会计报表主要项目汪释-续</w:t>
      </w:r>
    </w:p>
    <w:p>
      <w:pPr>
        <w:pStyle w:val="Style51"/>
        <w:keepNext w:val="0"/>
        <w:keepLines w:val="0"/>
        <w:framePr w:w="4474" w:h="1176" w:wrap="none" w:vAnchor="text" w:hAnchor="page" w:x="992" w:y="21"/>
        <w:widowControl w:val="0"/>
        <w:shd w:val="clear" w:color="auto" w:fill="auto"/>
        <w:bidi w:val="0"/>
        <w:spacing w:before="0" w:after="160" w:line="240" w:lineRule="auto"/>
        <w:ind w:left="0" w:right="0" w:firstLine="720"/>
        <w:jc w:val="left"/>
      </w:pPr>
      <w:r>
        <w:rPr>
          <w:color w:val="000000"/>
          <w:spacing w:val="0"/>
          <w:w w:val="100"/>
          <w:position w:val="0"/>
          <w:sz w:val="24"/>
          <w:szCs w:val="24"/>
        </w:rPr>
        <w:t>(4) 长期股权投资-续</w:t>
      </w:r>
    </w:p>
    <w:p>
      <w:pPr>
        <w:pStyle w:val="Style51"/>
        <w:keepNext w:val="0"/>
        <w:keepLines w:val="0"/>
        <w:framePr w:w="4474" w:h="1176" w:wrap="none" w:vAnchor="text" w:hAnchor="page" w:x="992" w:y="21"/>
        <w:widowControl w:val="0"/>
        <w:shd w:val="clear" w:color="auto" w:fill="auto"/>
        <w:bidi w:val="0"/>
        <w:spacing w:before="0" w:after="160" w:line="240" w:lineRule="auto"/>
        <w:ind w:left="0" w:right="0" w:firstLine="0"/>
        <w:jc w:val="center"/>
      </w:pPr>
      <w:r>
        <w:rPr>
          <w:color w:val="000000"/>
          <w:spacing w:val="0"/>
          <w:w w:val="100"/>
          <w:position w:val="0"/>
          <w:sz w:val="24"/>
          <w:szCs w:val="24"/>
        </w:rPr>
        <w:t>(c)</w:t>
      </w:r>
      <w:r>
        <w:rPr>
          <w:color w:val="000000"/>
          <w:spacing w:val="0"/>
          <w:w w:val="100"/>
          <w:position w:val="0"/>
          <w:sz w:val="24"/>
          <w:szCs w:val="24"/>
        </w:rPr>
        <w:t>长期股权投资差额</w:t>
      </w:r>
    </w:p>
    <w:tbl>
      <w:tblPr>
        <w:tblOverlap w:val="never"/>
        <w:jc w:val="left"/>
        <w:tblLayout w:type="fixed"/>
      </w:tblPr>
      <w:tblGrid>
        <w:gridCol w:w="1354"/>
        <w:gridCol w:w="1277"/>
        <w:gridCol w:w="734"/>
        <w:gridCol w:w="1258"/>
        <w:gridCol w:w="1123"/>
        <w:gridCol w:w="1114"/>
        <w:gridCol w:w="1075"/>
      </w:tblGrid>
      <w:tr>
        <w:trPr>
          <w:trHeight w:val="754" w:hRule="exact"/>
        </w:trPr>
        <w:tc>
          <w:tcPr>
            <w:tcBorders/>
            <w:shd w:val="clear" w:color="auto" w:fill="FFFFFF"/>
            <w:vAlign w:val="center"/>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被投资单位名称</w:t>
            </w:r>
          </w:p>
        </w:tc>
        <w:tc>
          <w:tcPr>
            <w:tcBorders/>
            <w:shd w:val="clear" w:color="auto" w:fill="FFFFFF"/>
            <w:vAlign w:val="center"/>
          </w:tcPr>
          <w:p>
            <w:pPr>
              <w:pStyle w:val="Style28"/>
              <w:keepNext w:val="0"/>
              <w:keepLines w:val="0"/>
              <w:framePr w:w="7934" w:h="4378" w:wrap="none" w:vAnchor="text" w:hAnchor="page" w:x="3138" w:y="1412"/>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初始金额 人民币元</w:t>
            </w:r>
          </w:p>
        </w:tc>
        <w:tc>
          <w:tcPr>
            <w:tcBorders/>
            <w:shd w:val="clear" w:color="auto" w:fill="FFFFFF"/>
            <w:vAlign w:val="top"/>
          </w:tcPr>
          <w:p>
            <w:pPr>
              <w:pStyle w:val="Style28"/>
              <w:keepNext w:val="0"/>
              <w:keepLines w:val="0"/>
              <w:framePr w:w="7934" w:h="4378" w:wrap="none" w:vAnchor="text" w:hAnchor="page" w:x="3138" w:y="1412"/>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剩余 摊销期限</w:t>
            </w:r>
          </w:p>
        </w:tc>
        <w:tc>
          <w:tcPr>
            <w:tcBorders/>
            <w:shd w:val="clear" w:color="auto" w:fill="FFFFFF"/>
            <w:vAlign w:val="center"/>
          </w:tcPr>
          <w:p>
            <w:pPr>
              <w:pStyle w:val="Style28"/>
              <w:keepNext w:val="0"/>
              <w:keepLines w:val="0"/>
              <w:framePr w:w="7934" w:h="4378" w:wrap="none" w:vAnchor="text" w:hAnchor="page" w:x="3138" w:y="1412"/>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年初余额 人民币元</w:t>
            </w:r>
          </w:p>
        </w:tc>
        <w:tc>
          <w:tcPr>
            <w:tcBorders/>
            <w:shd w:val="clear" w:color="auto" w:fill="FFFFFF"/>
            <w:vAlign w:val="center"/>
          </w:tcPr>
          <w:p>
            <w:pPr>
              <w:pStyle w:val="Style28"/>
              <w:keepNext w:val="0"/>
              <w:keepLines w:val="0"/>
              <w:framePr w:w="7934" w:h="4378" w:wrap="none" w:vAnchor="text" w:hAnchor="page" w:x="3138" w:y="1412"/>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本年增加 人民币元</w:t>
            </w:r>
          </w:p>
        </w:tc>
        <w:tc>
          <w:tcPr>
            <w:tcBorders/>
            <w:shd w:val="clear" w:color="auto" w:fill="FFFFFF"/>
            <w:vAlign w:val="center"/>
          </w:tcPr>
          <w:p>
            <w:pPr>
              <w:pStyle w:val="Style28"/>
              <w:keepNext w:val="0"/>
              <w:keepLines w:val="0"/>
              <w:framePr w:w="7934" w:h="4378" w:wrap="none" w:vAnchor="text" w:hAnchor="page" w:x="3138" w:y="1412"/>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本年摊销额 人民币元</w:t>
            </w:r>
          </w:p>
        </w:tc>
        <w:tc>
          <w:tcPr>
            <w:tcBorders/>
            <w:shd w:val="clear" w:color="auto" w:fill="FFFFFF"/>
            <w:vAlign w:val="center"/>
          </w:tcPr>
          <w:p>
            <w:pPr>
              <w:pStyle w:val="Style28"/>
              <w:keepNext w:val="0"/>
              <w:keepLines w:val="0"/>
              <w:framePr w:w="7934" w:h="4378" w:wrap="none" w:vAnchor="text" w:hAnchor="page" w:x="3138" w:y="1412"/>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u w:val="single"/>
              </w:rPr>
              <w:t xml:space="preserve">年末余额 </w:t>
            </w:r>
            <w:r>
              <w:rPr>
                <w:color w:val="000000"/>
                <w:spacing w:val="0"/>
                <w:w w:val="100"/>
                <w:position w:val="0"/>
                <w:sz w:val="15"/>
                <w:szCs w:val="15"/>
              </w:rPr>
              <w:t>人民币元</w:t>
            </w:r>
          </w:p>
        </w:tc>
      </w:tr>
      <w:tr>
        <w:trPr>
          <w:trHeight w:val="552" w:hRule="exact"/>
        </w:trPr>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武汉晨鸣汉阳纸业 股份有限公司</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(5,175, </w:t>
            </w:r>
            <w:r>
              <w:rPr>
                <w:color w:val="000000"/>
                <w:spacing w:val="0"/>
                <w:w w:val="100"/>
                <w:position w:val="0"/>
                <w:sz w:val="15"/>
                <w:szCs w:val="15"/>
              </w:rPr>
              <w:t xml:space="preserve">283. </w:t>
            </w:r>
            <w:r>
              <w:rPr>
                <w:color w:val="000000"/>
                <w:spacing w:val="0"/>
                <w:w w:val="100"/>
                <w:position w:val="0"/>
                <w:sz w:val="15"/>
                <w:szCs w:val="15"/>
              </w:rPr>
              <w:t>66)</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(2,070,113.44)</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(517,528.37)</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(1,552,585.07)</w:t>
            </w:r>
          </w:p>
        </w:tc>
      </w:tr>
      <w:tr>
        <w:trPr>
          <w:trHeight w:val="442" w:hRule="exact"/>
        </w:trPr>
        <w:tc>
          <w:tcPr>
            <w:tcBorders/>
            <w:shd w:val="clear" w:color="auto" w:fill="FFFFFF"/>
            <w:vAlign w:val="top"/>
          </w:tcPr>
          <w:p>
            <w:pPr>
              <w:pStyle w:val="Style28"/>
              <w:keepNext w:val="0"/>
              <w:keepLines w:val="0"/>
              <w:framePr w:w="7934" w:h="4378" w:wrap="none" w:vAnchor="text" w:hAnchor="page" w:x="3138" w:y="1412"/>
              <w:widowControl w:val="0"/>
              <w:shd w:val="clear" w:color="auto" w:fill="auto"/>
              <w:bidi w:val="0"/>
              <w:spacing w:before="0" w:after="0" w:line="226" w:lineRule="exact"/>
              <w:ind w:left="160" w:right="0" w:hanging="160"/>
              <w:jc w:val="left"/>
              <w:rPr>
                <w:sz w:val="15"/>
                <w:szCs w:val="15"/>
              </w:rPr>
            </w:pPr>
            <w:r>
              <w:rPr>
                <w:color w:val="000000"/>
                <w:spacing w:val="0"/>
                <w:w w:val="100"/>
                <w:position w:val="0"/>
                <w:sz w:val="15"/>
                <w:szCs w:val="15"/>
              </w:rPr>
              <w:t>赤壁晨鸣纸业有限 责任公司</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(3,613, </w:t>
            </w:r>
            <w:r>
              <w:rPr>
                <w:color w:val="000000"/>
                <w:spacing w:val="0"/>
                <w:w w:val="100"/>
                <w:position w:val="0"/>
                <w:sz w:val="15"/>
                <w:szCs w:val="15"/>
              </w:rPr>
              <w:t>100.04)</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(1,445,240.03)</w:t>
            </w:r>
          </w:p>
        </w:tc>
        <w:tc>
          <w:tcPr>
            <w:tcBorders/>
            <w:shd w:val="clear" w:color="auto" w:fill="FFFFFF"/>
            <w:vAlign w:val="top"/>
          </w:tcPr>
          <w:p>
            <w:pPr>
              <w:framePr w:w="7934" w:h="4378" w:wrap="none" w:vAnchor="text" w:hAnchor="page" w:x="3138" w:y="1412"/>
              <w:widowControl w:val="0"/>
              <w:rPr>
                <w:sz w:val="10"/>
                <w:szCs w:val="10"/>
              </w:rPr>
            </w:pP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(361,310.00)</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(1,083,930.03)</w:t>
            </w:r>
          </w:p>
        </w:tc>
      </w:tr>
      <w:tr>
        <w:trPr>
          <w:trHeight w:val="437" w:hRule="exact"/>
        </w:trPr>
        <w:tc>
          <w:tcPr>
            <w:tcBorders/>
            <w:shd w:val="clear" w:color="auto" w:fill="FFFFFF"/>
            <w:vAlign w:val="top"/>
          </w:tcPr>
          <w:p>
            <w:pPr>
              <w:pStyle w:val="Style28"/>
              <w:keepNext w:val="0"/>
              <w:keepLines w:val="0"/>
              <w:framePr w:w="7934" w:h="4378" w:wrap="none" w:vAnchor="text" w:hAnchor="page" w:x="3138" w:y="1412"/>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襄樊晨鸣铜版纸</w:t>
            </w:r>
          </w:p>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有限责任公司</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(1,136,981.40)</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(341,094.42)</w:t>
            </w:r>
          </w:p>
        </w:tc>
        <w:tc>
          <w:tcPr>
            <w:tcBorders/>
            <w:shd w:val="clear" w:color="auto" w:fill="FFFFFF"/>
            <w:vAlign w:val="top"/>
          </w:tcPr>
          <w:p>
            <w:pPr>
              <w:framePr w:w="7934" w:h="4378" w:wrap="none" w:vAnchor="text" w:hAnchor="page" w:x="3138" w:y="1412"/>
              <w:widowControl w:val="0"/>
              <w:rPr>
                <w:sz w:val="10"/>
                <w:szCs w:val="10"/>
              </w:rPr>
            </w:pP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(113,698.14)</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(227,396.28)</w:t>
            </w:r>
          </w:p>
        </w:tc>
      </w:tr>
      <w:tr>
        <w:trPr>
          <w:trHeight w:val="442" w:hRule="exact"/>
        </w:trPr>
        <w:tc>
          <w:tcPr>
            <w:tcBorders/>
            <w:shd w:val="clear" w:color="auto" w:fill="FFFFFF"/>
            <w:vAlign w:val="top"/>
          </w:tcPr>
          <w:p>
            <w:pPr>
              <w:pStyle w:val="Style28"/>
              <w:keepNext w:val="0"/>
              <w:keepLines w:val="0"/>
              <w:framePr w:w="7934" w:h="4378" w:wrap="none" w:vAnchor="text" w:hAnchor="page" w:x="3138" w:y="1412"/>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延边晨鸣纸业 有限公司</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(22,549, </w:t>
            </w:r>
            <w:r>
              <w:rPr>
                <w:color w:val="000000"/>
                <w:spacing w:val="0"/>
                <w:w w:val="100"/>
                <w:position w:val="0"/>
                <w:sz w:val="15"/>
                <w:szCs w:val="15"/>
              </w:rPr>
              <w:t>266.99)</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(11,274,633.49)</w:t>
            </w:r>
          </w:p>
        </w:tc>
        <w:tc>
          <w:tcPr>
            <w:tcBorders/>
            <w:shd w:val="clear" w:color="auto" w:fill="FFFFFF"/>
            <w:vAlign w:val="top"/>
          </w:tcPr>
          <w:p>
            <w:pPr>
              <w:framePr w:w="7934" w:h="4378" w:wrap="none" w:vAnchor="text" w:hAnchor="page" w:x="3138" w:y="1412"/>
              <w:widowControl w:val="0"/>
              <w:rPr>
                <w:sz w:val="10"/>
                <w:szCs w:val="10"/>
              </w:rPr>
            </w:pP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(2,254,926.70)</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(9,019,706.79)</w:t>
            </w:r>
          </w:p>
        </w:tc>
      </w:tr>
      <w:tr>
        <w:trPr>
          <w:trHeight w:val="442" w:hRule="exact"/>
        </w:trPr>
        <w:tc>
          <w:tcPr>
            <w:tcBorders/>
            <w:shd w:val="clear" w:color="auto" w:fill="FFFFFF"/>
            <w:vAlign w:val="top"/>
          </w:tcPr>
          <w:p>
            <w:pPr>
              <w:pStyle w:val="Style28"/>
              <w:keepNext w:val="0"/>
              <w:keepLines w:val="0"/>
              <w:framePr w:w="7934" w:h="4378" w:wrap="none" w:vAnchor="text" w:hAnchor="page" w:x="3138" w:y="1412"/>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吉林晨鸣纸业 有限公司</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14,157,829.31</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9.58</w:t>
            </w:r>
          </w:p>
        </w:tc>
        <w:tc>
          <w:tcPr>
            <w:tcBorders/>
            <w:shd w:val="clear" w:color="auto" w:fill="FFFFFF"/>
            <w:vAlign w:val="top"/>
          </w:tcPr>
          <w:p>
            <w:pPr>
              <w:framePr w:w="7934" w:h="4378" w:wrap="none" w:vAnchor="text" w:hAnchor="page" w:x="3138" w:y="1412"/>
              <w:widowControl w:val="0"/>
              <w:rPr>
                <w:sz w:val="10"/>
                <w:szCs w:val="10"/>
              </w:rPr>
            </w:pP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14, </w:t>
            </w:r>
            <w:r>
              <w:rPr>
                <w:color w:val="000000"/>
                <w:spacing w:val="0"/>
                <w:w w:val="100"/>
                <w:position w:val="0"/>
                <w:sz w:val="15"/>
                <w:szCs w:val="15"/>
              </w:rPr>
              <w:t>157,829.31</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589,909.55</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13,567,919.76</w:t>
            </w:r>
          </w:p>
        </w:tc>
      </w:tr>
      <w:tr>
        <w:trPr>
          <w:trHeight w:val="432" w:hRule="exact"/>
        </w:trPr>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湛江晨鸣林业</w:t>
            </w:r>
          </w:p>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发展有限公司</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104,472.87</w:t>
            </w:r>
          </w:p>
        </w:tc>
        <w:tc>
          <w:tcPr>
            <w:tcBorders/>
            <w:shd w:val="clear" w:color="auto" w:fill="FFFFFF"/>
            <w:vAlign w:val="top"/>
          </w:tcPr>
          <w:p>
            <w:pPr>
              <w:framePr w:w="7934" w:h="4378" w:wrap="none" w:vAnchor="text" w:hAnchor="page" w:x="3138" w:y="1412"/>
              <w:widowControl w:val="0"/>
              <w:rPr>
                <w:sz w:val="10"/>
                <w:szCs w:val="10"/>
              </w:rPr>
            </w:pPr>
          </w:p>
        </w:tc>
        <w:tc>
          <w:tcPr>
            <w:tcBorders/>
            <w:shd w:val="clear" w:color="auto" w:fill="FFFFFF"/>
            <w:vAlign w:val="top"/>
          </w:tcPr>
          <w:p>
            <w:pPr>
              <w:framePr w:w="7934" w:h="4378" w:wrap="none" w:vAnchor="text" w:hAnchor="page" w:x="3138" w:y="1412"/>
              <w:widowControl w:val="0"/>
              <w:rPr>
                <w:sz w:val="10"/>
                <w:szCs w:val="10"/>
              </w:rPr>
            </w:pP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104,472.87</w:t>
            </w:r>
          </w:p>
        </w:tc>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104,472.87</w:t>
            </w:r>
          </w:p>
        </w:tc>
        <w:tc>
          <w:tcPr>
            <w:tcBorders/>
            <w:shd w:val="clear" w:color="auto" w:fill="FFFFFF"/>
            <w:vAlign w:val="top"/>
          </w:tcPr>
          <w:p>
            <w:pPr>
              <w:framePr w:w="7934" w:h="4378" w:wrap="none" w:vAnchor="text" w:hAnchor="page" w:x="3138" w:y="1412"/>
              <w:widowControl w:val="0"/>
              <w:rPr>
                <w:sz w:val="10"/>
                <w:szCs w:val="10"/>
              </w:rPr>
            </w:pPr>
          </w:p>
        </w:tc>
      </w:tr>
      <w:tr>
        <w:trPr>
          <w:trHeight w:val="638" w:hRule="exact"/>
        </w:trPr>
        <w:tc>
          <w:tcPr>
            <w:tcBorders/>
            <w:shd w:val="clear" w:color="auto" w:fill="FFFFFF"/>
            <w:vAlign w:val="top"/>
          </w:tcPr>
          <w:p>
            <w:pPr>
              <w:pStyle w:val="Style28"/>
              <w:keepNext w:val="0"/>
              <w:keepLines w:val="0"/>
              <w:framePr w:w="7934" w:h="4378" w:wrap="none" w:vAnchor="text" w:hAnchor="page" w:x="3138" w:y="1412"/>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阳江晨鸣林业</w:t>
            </w:r>
          </w:p>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发展有限公司</w:t>
            </w:r>
          </w:p>
        </w:tc>
        <w:tc>
          <w:tcPr>
            <w:tcBorders/>
            <w:shd w:val="clear" w:color="auto" w:fill="FFFFFF"/>
            <w:vAlign w:val="center"/>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51,858.42</w:t>
            </w:r>
          </w:p>
        </w:tc>
        <w:tc>
          <w:tcPr>
            <w:tcBorders/>
            <w:shd w:val="clear" w:color="auto" w:fill="FFFFFF"/>
            <w:vAlign w:val="top"/>
          </w:tcPr>
          <w:p>
            <w:pPr>
              <w:framePr w:w="7934" w:h="4378" w:wrap="none" w:vAnchor="text" w:hAnchor="page" w:x="3138" w:y="1412"/>
              <w:widowControl w:val="0"/>
              <w:rPr>
                <w:sz w:val="10"/>
                <w:szCs w:val="10"/>
              </w:rPr>
            </w:pPr>
          </w:p>
        </w:tc>
        <w:tc>
          <w:tcPr>
            <w:tcBorders/>
            <w:shd w:val="clear" w:color="auto" w:fill="FFFFFF"/>
            <w:vAlign w:val="center"/>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shd w:val="clear" w:color="auto" w:fill="FFFFFF"/>
            <w:vAlign w:val="center"/>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51,858.42</w:t>
            </w:r>
          </w:p>
        </w:tc>
        <w:tc>
          <w:tcPr>
            <w:tcBorders/>
            <w:shd w:val="clear" w:color="auto" w:fill="FFFFFF"/>
            <w:vAlign w:val="center"/>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51,858.42</w:t>
            </w:r>
          </w:p>
        </w:tc>
        <w:tc>
          <w:tcPr>
            <w:tcBorders/>
            <w:shd w:val="clear" w:color="auto" w:fill="FFFFFF"/>
            <w:vAlign w:val="center"/>
          </w:tcPr>
          <w:p>
            <w:pPr>
              <w:pStyle w:val="Style28"/>
              <w:keepNext w:val="0"/>
              <w:keepLines w:val="0"/>
              <w:framePr w:w="7934" w:h="4378" w:wrap="none" w:vAnchor="text" w:hAnchor="page" w:x="3138" w:y="1412"/>
              <w:widowControl w:val="0"/>
              <w:shd w:val="clear" w:color="auto" w:fill="auto"/>
              <w:bidi w:val="0"/>
              <w:spacing w:before="0" w:after="0" w:line="240" w:lineRule="auto"/>
              <w:ind w:left="0" w:right="300" w:firstLine="0"/>
              <w:jc w:val="right"/>
              <w:rPr>
                <w:sz w:val="15"/>
                <w:szCs w:val="15"/>
              </w:rPr>
            </w:pPr>
            <w:r>
              <w:rPr>
                <w:color w:val="000000"/>
                <w:spacing w:val="0"/>
                <w:w w:val="100"/>
                <w:position w:val="0"/>
                <w:sz w:val="15"/>
                <w:szCs w:val="15"/>
              </w:rPr>
              <w:t>-</w:t>
            </w:r>
          </w:p>
        </w:tc>
      </w:tr>
      <w:tr>
        <w:trPr>
          <w:trHeight w:val="240" w:hRule="exact"/>
        </w:trPr>
        <w:tc>
          <w:tcPr>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(18,160,471.49)</w:t>
            </w:r>
          </w:p>
        </w:tc>
        <w:tc>
          <w:tcPr>
            <w:tcBorders/>
            <w:shd w:val="clear" w:color="auto" w:fill="FFFFFF"/>
            <w:vAlign w:val="top"/>
          </w:tcPr>
          <w:p>
            <w:pPr>
              <w:framePr w:w="7934" w:h="4378" w:wrap="none" w:vAnchor="text" w:hAnchor="page" w:x="3138" w:y="1412"/>
              <w:widowControl w:val="0"/>
              <w:rPr>
                <w:sz w:val="10"/>
                <w:szCs w:val="10"/>
              </w:rPr>
            </w:pPr>
          </w:p>
        </w:tc>
        <w:tc>
          <w:tcPr>
            <w:tcBorders>
              <w:top w:val="single" w:sz="4"/>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(15,131,081.38)</w:t>
            </w:r>
          </w:p>
        </w:tc>
        <w:tc>
          <w:tcPr>
            <w:tcBorders>
              <w:top w:val="single" w:sz="4"/>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14,314,160.60</w:t>
            </w:r>
          </w:p>
        </w:tc>
        <w:tc>
          <w:tcPr>
            <w:tcBorders>
              <w:top w:val="single" w:sz="4"/>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(2,501,222.37)</w:t>
            </w:r>
          </w:p>
        </w:tc>
        <w:tc>
          <w:tcPr>
            <w:tcBorders>
              <w:top w:val="single" w:sz="4"/>
            </w:tcBorders>
            <w:shd w:val="clear" w:color="auto" w:fill="FFFFFF"/>
            <w:vAlign w:val="bottom"/>
          </w:tcPr>
          <w:p>
            <w:pPr>
              <w:pStyle w:val="Style28"/>
              <w:keepNext w:val="0"/>
              <w:keepLines w:val="0"/>
              <w:framePr w:w="7934" w:h="4378" w:wrap="none" w:vAnchor="text" w:hAnchor="page" w:x="3138" w:y="141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1,684,301.59</w:t>
            </w:r>
          </w:p>
        </w:tc>
      </w:tr>
    </w:tbl>
    <w:p>
      <w:pPr>
        <w:framePr w:w="7934" w:h="4378" w:wrap="none" w:vAnchor="text" w:hAnchor="page" w:x="3138" w:y="1412"/>
        <w:widowControl w:val="0"/>
        <w:spacing w:line="1" w:lineRule="exact"/>
      </w:pPr>
    </w:p>
    <w:p>
      <w:pPr>
        <w:pStyle w:val="Style51"/>
        <w:keepNext w:val="0"/>
        <w:keepLines w:val="0"/>
        <w:framePr w:w="2016" w:h="293" w:wrap="none" w:vAnchor="text" w:hAnchor="page" w:x="1727" w:y="6385"/>
        <w:widowControl w:val="0"/>
        <w:shd w:val="clear" w:color="auto" w:fill="auto"/>
        <w:bidi w:val="0"/>
        <w:spacing w:before="0" w:after="0" w:line="240" w:lineRule="auto"/>
        <w:ind w:left="0" w:right="0" w:firstLine="0"/>
        <w:jc w:val="left"/>
      </w:pPr>
      <w:r>
        <w:rPr>
          <w:color w:val="000000"/>
          <w:spacing w:val="0"/>
          <w:w w:val="100"/>
          <w:position w:val="0"/>
          <w:sz w:val="24"/>
          <w:szCs w:val="24"/>
        </w:rPr>
        <w:t>(5)长期债权投资</w:t>
      </w:r>
    </w:p>
    <w:p>
      <w:pPr>
        <w:pStyle w:val="Style51"/>
        <w:keepNext w:val="0"/>
        <w:keepLines w:val="0"/>
        <w:framePr w:w="2736" w:h="504" w:wrap="none" w:vAnchor="text" w:hAnchor="page" w:x="2427" w:y="7494"/>
        <w:widowControl w:val="0"/>
        <w:shd w:val="clear" w:color="auto" w:fill="auto"/>
        <w:bidi w:val="0"/>
        <w:spacing w:before="0" w:after="0" w:line="240" w:lineRule="auto"/>
        <w:ind w:left="0" w:right="0" w:firstLine="0"/>
        <w:jc w:val="left"/>
      </w:pPr>
      <w:r>
        <w:rPr>
          <w:color w:val="000000"/>
          <w:spacing w:val="0"/>
          <w:w w:val="100"/>
          <w:position w:val="0"/>
          <w:sz w:val="24"/>
          <w:szCs w:val="24"/>
        </w:rPr>
        <w:t>委托贷31(附注</w:t>
      </w:r>
      <w:r>
        <w:rPr>
          <w:color w:val="000000"/>
          <w:spacing w:val="0"/>
          <w:w w:val="100"/>
          <w:position w:val="0"/>
          <w:sz w:val="24"/>
          <w:szCs w:val="24"/>
        </w:rPr>
        <w:t>54(5)(a))</w:t>
      </w:r>
    </w:p>
    <w:p>
      <w:pPr>
        <w:pStyle w:val="Style51"/>
        <w:keepNext w:val="0"/>
        <w:keepLines w:val="0"/>
        <w:framePr w:w="3874" w:h="1162" w:wrap="none" w:vAnchor="text" w:hAnchor="page" w:x="6925" w:y="6836"/>
        <w:widowControl w:val="0"/>
        <w:shd w:val="clear" w:color="auto" w:fill="auto"/>
        <w:tabs>
          <w:tab w:pos="3601" w:val="right"/>
        </w:tabs>
        <w:bidi w:val="0"/>
        <w:spacing w:before="0" w:after="0" w:line="240" w:lineRule="auto"/>
        <w:ind w:left="0" w:right="0" w:firstLine="620"/>
        <w:jc w:val="left"/>
      </w:pPr>
      <w:r>
        <w:rPr>
          <w:color w:val="000000"/>
          <w:spacing w:val="0"/>
          <w:w w:val="100"/>
          <w:position w:val="0"/>
          <w:sz w:val="24"/>
          <w:szCs w:val="24"/>
          <w:u w:val="single"/>
        </w:rPr>
        <w:t>，"数</w:t>
        <w:tab/>
        <w:t>年初，数</w:t>
      </w:r>
    </w:p>
    <w:p>
      <w:pPr>
        <w:pStyle w:val="Style51"/>
        <w:keepNext w:val="0"/>
        <w:keepLines w:val="0"/>
        <w:framePr w:w="3874" w:h="1162" w:wrap="none" w:vAnchor="text" w:hAnchor="page" w:x="6925" w:y="6836"/>
        <w:widowControl w:val="0"/>
        <w:shd w:val="clear" w:color="auto" w:fill="auto"/>
        <w:tabs>
          <w:tab w:pos="3707" w:val="right"/>
        </w:tabs>
        <w:bidi w:val="0"/>
        <w:spacing w:before="0" w:after="140" w:line="240" w:lineRule="auto"/>
        <w:ind w:left="0" w:right="0" w:firstLine="520"/>
        <w:jc w:val="left"/>
      </w:pPr>
      <w:r>
        <w:rPr>
          <w:color w:val="000000"/>
          <w:spacing w:val="0"/>
          <w:w w:val="100"/>
          <w:position w:val="0"/>
          <w:sz w:val="24"/>
          <w:szCs w:val="24"/>
        </w:rPr>
        <w:t>人民币元</w:t>
        <w:tab/>
        <w:t>人民币元</w:t>
      </w:r>
    </w:p>
    <w:p>
      <w:pPr>
        <w:pStyle w:val="Style51"/>
        <w:keepNext w:val="0"/>
        <w:keepLines w:val="0"/>
        <w:framePr w:w="3874" w:h="1162" w:wrap="none" w:vAnchor="text" w:hAnchor="page" w:x="6925" w:y="6836"/>
        <w:widowControl w:val="0"/>
        <w:shd w:val="clear" w:color="auto" w:fill="auto"/>
        <w:tabs>
          <w:tab w:pos="3091" w:val="right"/>
        </w:tabs>
        <w:bidi w:val="0"/>
        <w:spacing w:before="0" w:after="0" w:line="240" w:lineRule="auto"/>
        <w:ind w:left="0" w:right="0" w:firstLine="0"/>
        <w:jc w:val="right"/>
      </w:pPr>
      <w:r>
        <w:rPr>
          <w:color w:val="000000"/>
          <w:spacing w:val="0"/>
          <w:w w:val="100"/>
          <w:position w:val="0"/>
          <w:sz w:val="24"/>
          <w:szCs w:val="24"/>
        </w:rPr>
        <w:t>142,210.00</w:t>
        <w:tab/>
        <w:t>142,210.00</w:t>
      </w:r>
    </w:p>
    <w:p>
      <w:pPr>
        <w:pStyle w:val="Style51"/>
        <w:keepNext w:val="0"/>
        <w:keepLines w:val="0"/>
        <w:framePr w:w="3874" w:h="1162" w:wrap="none" w:vAnchor="text" w:hAnchor="page" w:x="6925" w:y="6836"/>
        <w:widowControl w:val="0"/>
        <w:shd w:val="clear" w:color="auto" w:fill="auto"/>
        <w:tabs>
          <w:tab w:pos="3350" w:val="left"/>
        </w:tabs>
        <w:bidi w:val="0"/>
        <w:spacing w:before="0" w:after="0" w:line="240" w:lineRule="auto"/>
        <w:ind w:left="0" w:right="0" w:firstLine="0"/>
        <w:jc w:val="left"/>
      </w:pPr>
      <w:r>
        <w:rPr>
          <w:color w:val="000000"/>
          <w:spacing w:val="0"/>
          <w:w w:val="100"/>
          <w:position w:val="0"/>
          <w:sz w:val="24"/>
          <w:szCs w:val="24"/>
        </w:rPr>
        <w:t>1,934,000,000.00</w:t>
        <w:tab/>
      </w:r>
      <w:r>
        <w:rPr>
          <w:color w:val="000000"/>
          <w:spacing w:val="0"/>
          <w:w w:val="100"/>
          <w:position w:val="0"/>
          <w:sz w:val="24"/>
          <w:szCs w:val="24"/>
        </w:rPr>
        <w:t>-</w:t>
      </w:r>
    </w:p>
    <w:p>
      <w:pPr>
        <w:pStyle w:val="Style51"/>
        <w:keepNext w:val="0"/>
        <w:keepLines w:val="0"/>
        <w:framePr w:w="2434" w:h="298" w:wrap="none" w:vAnchor="text" w:hAnchor="page" w:x="2912" w:y="8377"/>
        <w:widowControl w:val="0"/>
        <w:shd w:val="clear" w:color="auto" w:fill="auto"/>
        <w:bidi w:val="0"/>
        <w:spacing w:before="0" w:after="0" w:line="240" w:lineRule="auto"/>
        <w:ind w:left="0" w:right="0" w:firstLine="0"/>
        <w:jc w:val="left"/>
      </w:pPr>
      <w:r>
        <w:rPr>
          <w:color w:val="000000"/>
          <w:spacing w:val="0"/>
          <w:w w:val="100"/>
          <w:position w:val="0"/>
          <w:sz w:val="24"/>
          <w:szCs w:val="24"/>
        </w:rPr>
        <w:t>长期债权投资减值准备</w:t>
      </w:r>
    </w:p>
    <w:p>
      <w:pPr>
        <w:pStyle w:val="Style51"/>
        <w:keepNext w:val="0"/>
        <w:keepLines w:val="0"/>
        <w:framePr w:w="3874" w:h="523" w:wrap="none" w:vAnchor="text" w:hAnchor="page" w:x="6925" w:y="8137"/>
        <w:widowControl w:val="0"/>
        <w:shd w:val="clear" w:color="auto" w:fill="auto"/>
        <w:tabs>
          <w:tab w:pos="2650" w:val="left"/>
        </w:tabs>
        <w:bidi w:val="0"/>
        <w:spacing w:before="0" w:after="0" w:line="240" w:lineRule="auto"/>
        <w:ind w:left="0" w:right="0" w:firstLine="0"/>
        <w:jc w:val="left"/>
      </w:pPr>
      <w:r>
        <w:rPr>
          <w:color w:val="000000"/>
          <w:spacing w:val="0"/>
          <w:w w:val="100"/>
          <w:position w:val="0"/>
          <w:sz w:val="24"/>
          <w:szCs w:val="24"/>
        </w:rPr>
        <w:t>1,934,142,210.00</w:t>
        <w:tab/>
        <w:t>142,210.00</w:t>
      </w:r>
    </w:p>
    <w:p>
      <w:pPr>
        <w:pStyle w:val="Style51"/>
        <w:keepNext w:val="0"/>
        <w:keepLines w:val="0"/>
        <w:framePr w:w="3874" w:h="523" w:wrap="none" w:vAnchor="text" w:hAnchor="page" w:x="6925" w:y="8137"/>
        <w:widowControl w:val="0"/>
        <w:shd w:val="clear" w:color="auto" w:fill="auto"/>
        <w:tabs>
          <w:tab w:pos="2630" w:val="left"/>
        </w:tabs>
        <w:bidi w:val="0"/>
        <w:spacing w:before="0" w:after="0" w:line="240" w:lineRule="auto"/>
        <w:ind w:left="0" w:right="0" w:firstLine="0"/>
        <w:jc w:val="center"/>
      </w:pPr>
      <w:r>
        <w:rPr>
          <w:color w:val="000000"/>
          <w:spacing w:val="0"/>
          <w:w w:val="100"/>
          <w:position w:val="0"/>
          <w:sz w:val="24"/>
          <w:szCs w:val="24"/>
        </w:rPr>
        <w:t>142,210.00</w:t>
        <w:tab/>
      </w:r>
      <w:r>
        <w:rPr>
          <w:color w:val="000000"/>
          <w:spacing w:val="0"/>
          <w:w w:val="100"/>
          <w:position w:val="0"/>
          <w:sz w:val="24"/>
          <w:szCs w:val="24"/>
        </w:rPr>
        <w:t>-</w:t>
      </w:r>
    </w:p>
    <w:p>
      <w:pPr>
        <w:pStyle w:val="Style51"/>
        <w:keepNext w:val="0"/>
        <w:keepLines w:val="0"/>
        <w:framePr w:w="1954" w:h="302" w:wrap="none" w:vAnchor="text" w:hAnchor="page" w:x="2432" w:y="8814"/>
        <w:widowControl w:val="0"/>
        <w:shd w:val="clear" w:color="auto" w:fill="auto"/>
        <w:bidi w:val="0"/>
        <w:spacing w:before="0" w:after="0" w:line="240" w:lineRule="auto"/>
        <w:ind w:left="0" w:right="0" w:firstLine="0"/>
        <w:jc w:val="center"/>
      </w:pPr>
      <w:r>
        <w:rPr>
          <w:color w:val="000000"/>
          <w:spacing w:val="0"/>
          <w:w w:val="100"/>
          <w:position w:val="0"/>
          <w:sz w:val="24"/>
          <w:szCs w:val="24"/>
        </w:rPr>
        <w:t>长期债权投资净额</w:t>
      </w:r>
    </w:p>
    <w:p>
      <w:pPr>
        <w:pStyle w:val="Style51"/>
        <w:keepNext w:val="0"/>
        <w:keepLines w:val="0"/>
        <w:framePr w:w="3874" w:h="298" w:wrap="none" w:vAnchor="text" w:hAnchor="page" w:x="6925" w:y="8799"/>
        <w:widowControl w:val="0"/>
        <w:shd w:val="clear" w:color="auto" w:fill="auto"/>
        <w:tabs>
          <w:tab w:pos="2650" w:val="left"/>
        </w:tabs>
        <w:bidi w:val="0"/>
        <w:spacing w:before="0" w:after="0" w:line="240" w:lineRule="auto"/>
        <w:ind w:left="0" w:right="0" w:firstLine="0"/>
        <w:jc w:val="left"/>
      </w:pPr>
      <w:r>
        <w:rPr>
          <w:color w:val="000000"/>
          <w:spacing w:val="0"/>
          <w:w w:val="100"/>
          <w:position w:val="0"/>
          <w:sz w:val="24"/>
          <w:szCs w:val="24"/>
        </w:rPr>
        <w:t>1,934,000,000.00</w:t>
        <w:tab/>
        <w:t>142,210.00</w:t>
      </w:r>
    </w:p>
    <w:p>
      <w:pPr>
        <w:pStyle w:val="Style51"/>
        <w:keepNext w:val="0"/>
        <w:keepLines w:val="0"/>
        <w:framePr w:w="3302" w:h="293" w:wrap="none" w:vAnchor="text" w:hAnchor="page" w:x="2730" w:y="9687"/>
        <w:widowControl w:val="0"/>
        <w:shd w:val="clear" w:color="auto" w:fill="auto"/>
        <w:bidi w:val="0"/>
        <w:spacing w:before="0" w:after="0" w:line="240" w:lineRule="auto"/>
        <w:ind w:left="0" w:right="0" w:firstLine="0"/>
        <w:jc w:val="left"/>
      </w:pPr>
      <w:r>
        <w:rPr>
          <w:color w:val="000000"/>
          <w:spacing w:val="0"/>
          <w:w w:val="100"/>
          <w:position w:val="0"/>
          <w:sz w:val="24"/>
          <w:szCs w:val="24"/>
        </w:rPr>
        <w:t>a)</w:t>
      </w:r>
      <w:r>
        <w:rPr>
          <w:color w:val="000000"/>
          <w:spacing w:val="0"/>
          <w:w w:val="100"/>
          <w:position w:val="0"/>
          <w:sz w:val="24"/>
          <w:szCs w:val="24"/>
        </w:rPr>
        <w:t>委托贷款的详细情况如下:</w:t>
      </w:r>
    </w:p>
    <w:tbl>
      <w:tblPr>
        <w:tblOverlap w:val="never"/>
        <w:jc w:val="left"/>
        <w:tblLayout w:type="fixed"/>
      </w:tblPr>
      <w:tblGrid>
        <w:gridCol w:w="912"/>
        <w:gridCol w:w="926"/>
        <w:gridCol w:w="1166"/>
        <w:gridCol w:w="605"/>
        <w:gridCol w:w="768"/>
        <w:gridCol w:w="869"/>
        <w:gridCol w:w="1003"/>
        <w:gridCol w:w="672"/>
        <w:gridCol w:w="1070"/>
      </w:tblGrid>
      <w:tr>
        <w:trPr>
          <w:trHeight w:val="528" w:hRule="exact"/>
        </w:trPr>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u w:val="single"/>
              </w:rPr>
              <w:t>委托人</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u w:val="single"/>
              </w:rPr>
              <w:t>借款人</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80" w:line="240" w:lineRule="auto"/>
              <w:ind w:left="0" w:right="0" w:firstLine="0"/>
              <w:jc w:val="center"/>
              <w:rPr>
                <w:sz w:val="12"/>
                <w:szCs w:val="12"/>
              </w:rPr>
            </w:pPr>
            <w:r>
              <w:rPr>
                <w:color w:val="000000"/>
                <w:spacing w:val="0"/>
                <w:w w:val="100"/>
                <w:position w:val="0"/>
                <w:sz w:val="12"/>
                <w:szCs w:val="12"/>
              </w:rPr>
              <w:t>投资成本</w:t>
            </w:r>
          </w:p>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人民币元</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60" w:line="240" w:lineRule="auto"/>
              <w:ind w:left="0" w:right="0" w:firstLine="140"/>
              <w:jc w:val="left"/>
              <w:rPr>
                <w:sz w:val="12"/>
                <w:szCs w:val="12"/>
              </w:rPr>
            </w:pPr>
            <w:r>
              <w:rPr>
                <w:color w:val="000000"/>
                <w:spacing w:val="0"/>
                <w:w w:val="100"/>
                <w:position w:val="0"/>
                <w:sz w:val="12"/>
                <w:szCs w:val="12"/>
                <w:u w:val="single"/>
              </w:rPr>
              <w:t>年利率</w:t>
            </w:r>
          </w:p>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u w:val="single"/>
              </w:rPr>
              <w:t>到期日</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60" w:line="240" w:lineRule="auto"/>
              <w:ind w:left="0" w:right="0" w:firstLine="200"/>
              <w:jc w:val="left"/>
              <w:rPr>
                <w:sz w:val="12"/>
                <w:szCs w:val="12"/>
              </w:rPr>
            </w:pPr>
            <w:r>
              <w:rPr>
                <w:color w:val="000000"/>
                <w:spacing w:val="0"/>
                <w:w w:val="100"/>
                <w:position w:val="0"/>
                <w:sz w:val="12"/>
                <w:szCs w:val="12"/>
              </w:rPr>
              <w:t>本期利息</w:t>
            </w:r>
          </w:p>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人民币元</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60" w:line="240" w:lineRule="auto"/>
              <w:ind w:left="0" w:right="0" w:firstLine="200"/>
              <w:jc w:val="left"/>
              <w:rPr>
                <w:sz w:val="12"/>
                <w:szCs w:val="12"/>
              </w:rPr>
            </w:pPr>
            <w:r>
              <w:rPr>
                <w:color w:val="000000"/>
                <w:spacing w:val="0"/>
                <w:w w:val="100"/>
                <w:position w:val="0"/>
                <w:sz w:val="12"/>
                <w:szCs w:val="12"/>
              </w:rPr>
              <w:t>已收利息</w:t>
            </w:r>
          </w:p>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人民币元</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0" w:line="211" w:lineRule="exact"/>
              <w:ind w:left="0" w:right="0" w:firstLine="0"/>
              <w:jc w:val="center"/>
              <w:rPr>
                <w:sz w:val="12"/>
                <w:szCs w:val="12"/>
              </w:rPr>
            </w:pPr>
            <w:r>
              <w:rPr>
                <w:color w:val="000000"/>
                <w:spacing w:val="0"/>
                <w:w w:val="100"/>
                <w:position w:val="0"/>
                <w:sz w:val="12"/>
                <w:szCs w:val="12"/>
              </w:rPr>
              <w:t>减值准备 人民币元</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0" w:line="211" w:lineRule="exact"/>
              <w:ind w:left="0" w:right="0" w:firstLine="0"/>
              <w:jc w:val="center"/>
              <w:rPr>
                <w:sz w:val="12"/>
                <w:szCs w:val="12"/>
              </w:rPr>
            </w:pPr>
            <w:r>
              <w:rPr>
                <w:color w:val="000000"/>
                <w:spacing w:val="0"/>
                <w:w w:val="100"/>
                <w:position w:val="0"/>
                <w:sz w:val="12"/>
                <w:szCs w:val="12"/>
              </w:rPr>
              <w:t>期末余额 人民币元</w:t>
            </w:r>
          </w:p>
        </w:tc>
      </w:tr>
      <w:tr>
        <w:trPr>
          <w:trHeight w:val="331" w:hRule="exact"/>
        </w:trPr>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青岛招商银行</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吉林晨鸣</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720,000,000.00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5.265</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2008-01-25</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15,471,526.64</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(15,471,526.64)</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720,000,000.00</w:t>
            </w:r>
          </w:p>
        </w:tc>
      </w:tr>
      <w:tr>
        <w:trPr>
          <w:trHeight w:val="216" w:hRule="exact"/>
        </w:trPr>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济南招商银行</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山东晨鸣板材</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111,000,000.00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5.265</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2008-01-27</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2,475,720.00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(2,475,720.00)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111,000,000.00</w:t>
            </w:r>
          </w:p>
        </w:tc>
      </w:tr>
      <w:tr>
        <w:trPr>
          <w:trHeight w:val="221" w:hRule="exact"/>
        </w:trPr>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济南招商银行</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武汉晨鸣</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400,000,000.00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5.265</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2008-01-27</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8,541,000.00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(8,541,000.00)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400,000,000.00</w:t>
            </w:r>
          </w:p>
        </w:tc>
      </w:tr>
      <w:tr>
        <w:trPr>
          <w:trHeight w:val="221" w:hRule="exact"/>
        </w:trPr>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济南招商银行</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武汉乾能</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20,000,000.00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5.265</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2008-01-27</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427,050.00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(427,050.00)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20,000,000.00</w:t>
            </w:r>
          </w:p>
        </w:tc>
      </w:tr>
      <w:tr>
        <w:trPr>
          <w:trHeight w:val="216" w:hRule="exact"/>
        </w:trPr>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济南招商银行</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上海晨鸣</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13,000,000.00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5.265</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2008-02-18</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235,755.00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(235,755.00)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13,000,000.00</w:t>
            </w:r>
          </w:p>
        </w:tc>
      </w:tr>
      <w:tr>
        <w:trPr>
          <w:trHeight w:val="226" w:hRule="exact"/>
        </w:trPr>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济南招商银行</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山东齐河板纸</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60,000,000.00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5.751</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2008-03-22</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853,065.00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(853,065.00)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60,000,000.00</w:t>
            </w:r>
          </w:p>
        </w:tc>
      </w:tr>
      <w:tr>
        <w:trPr>
          <w:trHeight w:val="221" w:hRule="exact"/>
        </w:trPr>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济南招商银行</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江西晨鸣</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150,000,000.00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5.751</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2008-04-09</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1,653,412.50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(1,653,412.50)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150,000,000.00</w:t>
            </w:r>
          </w:p>
        </w:tc>
      </w:tr>
      <w:tr>
        <w:trPr>
          <w:trHeight w:val="216" w:hRule="exact"/>
        </w:trPr>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济南招商银行</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江西晨鸣</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100,000,000.00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5.751</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2008-04-17</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1,022,400.00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(1,022,400.00)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100,000,000.00</w:t>
            </w:r>
          </w:p>
        </w:tc>
      </w:tr>
      <w:tr>
        <w:trPr>
          <w:trHeight w:val="221" w:hRule="exact"/>
        </w:trPr>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济南招商银行</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江西晨鸣</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150,000,000.00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5.751</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2008-04-12</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1,725,300.00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(1,725,300.00)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150,000,000.00</w:t>
            </w:r>
          </w:p>
        </w:tc>
      </w:tr>
      <w:tr>
        <w:trPr>
          <w:trHeight w:val="221" w:hRule="exact"/>
        </w:trPr>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济南招商银行</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武汉晨鸣</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150,000,000.00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5.751</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2008-04-20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1,461,712.50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(1,461,712.50)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150,000,000.00</w:t>
            </w:r>
          </w:p>
        </w:tc>
      </w:tr>
      <w:tr>
        <w:trPr>
          <w:trHeight w:val="221" w:hRule="exact"/>
        </w:trPr>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济南招商银行</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武汉晨鸣</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35,000,000.00</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5.751</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2008-04-16</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363,431.25</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(363,431.25)</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shd w:val="clear" w:color="auto" w:fill="FFFFFF"/>
            <w:vAlign w:val="center"/>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35,000,000.00</w:t>
            </w:r>
          </w:p>
        </w:tc>
      </w:tr>
      <w:tr>
        <w:trPr>
          <w:trHeight w:val="398" w:hRule="exact"/>
        </w:trPr>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济南招商银行</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武汉乾能</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25,000,000.00</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5.751</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2009-12-27</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0" w:line="240" w:lineRule="auto"/>
              <w:ind w:left="0" w:right="220" w:firstLine="0"/>
              <w:jc w:val="right"/>
              <w:rPr>
                <w:sz w:val="12"/>
                <w:szCs w:val="12"/>
              </w:rPr>
            </w:pPr>
            <w:r>
              <w:rPr>
                <w:color w:val="000000"/>
                <w:spacing w:val="0"/>
                <w:w w:val="100"/>
                <w:position w:val="0"/>
                <w:sz w:val="12"/>
                <w:szCs w:val="12"/>
              </w:rPr>
              <w:t>-</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0" w:line="240" w:lineRule="auto"/>
              <w:ind w:left="0" w:right="300" w:firstLine="0"/>
              <w:jc w:val="right"/>
              <w:rPr>
                <w:sz w:val="12"/>
                <w:szCs w:val="12"/>
              </w:rPr>
            </w:pPr>
            <w:r>
              <w:rPr>
                <w:color w:val="000000"/>
                <w:spacing w:val="0"/>
                <w:w w:val="100"/>
                <w:position w:val="0"/>
                <w:sz w:val="12"/>
                <w:szCs w:val="12"/>
              </w:rPr>
              <w:t>-</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shd w:val="clear" w:color="auto" w:fill="FFFFFF"/>
            <w:vAlign w:val="top"/>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25,000,000.00</w:t>
            </w:r>
          </w:p>
        </w:tc>
      </w:tr>
      <w:tr>
        <w:trPr>
          <w:trHeight w:val="235" w:hRule="exact"/>
        </w:trPr>
        <w:tc>
          <w:tcPr>
            <w:tcBorders/>
            <w:shd w:val="clear" w:color="auto" w:fill="FFFFFF"/>
            <w:vAlign w:val="bottom"/>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合计</w:t>
            </w:r>
          </w:p>
        </w:tc>
        <w:tc>
          <w:tcPr>
            <w:tcBorders/>
            <w:shd w:val="clear" w:color="auto" w:fill="FFFFFF"/>
            <w:vAlign w:val="top"/>
          </w:tcPr>
          <w:p>
            <w:pPr>
              <w:framePr w:w="7992" w:h="3691" w:wrap="none" w:vAnchor="text" w:hAnchor="page" w:x="3143" w:y="10235"/>
              <w:widowControl w:val="0"/>
              <w:rPr>
                <w:sz w:val="10"/>
                <w:szCs w:val="10"/>
              </w:rPr>
            </w:pPr>
          </w:p>
        </w:tc>
        <w:tc>
          <w:tcPr>
            <w:tcBorders>
              <w:top w:val="single" w:sz="4"/>
            </w:tcBorders>
            <w:shd w:val="clear" w:color="auto" w:fill="FFFFFF"/>
            <w:vAlign w:val="bottom"/>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1,934,000,000.00</w:t>
            </w:r>
          </w:p>
        </w:tc>
        <w:tc>
          <w:tcPr>
            <w:tcBorders/>
            <w:shd w:val="clear" w:color="auto" w:fill="FFFFFF"/>
            <w:vAlign w:val="top"/>
          </w:tcPr>
          <w:p>
            <w:pPr>
              <w:framePr w:w="7992" w:h="3691" w:wrap="none" w:vAnchor="text" w:hAnchor="page" w:x="3143" w:y="10235"/>
              <w:widowControl w:val="0"/>
              <w:rPr>
                <w:sz w:val="10"/>
                <w:szCs w:val="10"/>
              </w:rPr>
            </w:pPr>
          </w:p>
        </w:tc>
        <w:tc>
          <w:tcPr>
            <w:tcBorders/>
            <w:shd w:val="clear" w:color="auto" w:fill="FFFFFF"/>
            <w:vAlign w:val="top"/>
          </w:tcPr>
          <w:p>
            <w:pPr>
              <w:framePr w:w="7992" w:h="3691" w:wrap="none" w:vAnchor="text" w:hAnchor="page" w:x="3143" w:y="10235"/>
              <w:widowControl w:val="0"/>
              <w:rPr>
                <w:sz w:val="10"/>
                <w:szCs w:val="10"/>
              </w:rPr>
            </w:pPr>
          </w:p>
        </w:tc>
        <w:tc>
          <w:tcPr>
            <w:tcBorders>
              <w:top w:val="single" w:sz="4"/>
            </w:tcBorders>
            <w:shd w:val="clear" w:color="auto" w:fill="FFFFFF"/>
            <w:vAlign w:val="bottom"/>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34,230,372.89</w:t>
            </w:r>
          </w:p>
        </w:tc>
        <w:tc>
          <w:tcPr>
            <w:tcBorders>
              <w:top w:val="single" w:sz="4"/>
            </w:tcBorders>
            <w:shd w:val="clear" w:color="auto" w:fill="FFFFFF"/>
            <w:vAlign w:val="bottom"/>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(34,230,372.89)</w:t>
            </w:r>
          </w:p>
        </w:tc>
        <w:tc>
          <w:tcPr>
            <w:tcBorders>
              <w:top w:val="single" w:sz="4"/>
            </w:tcBorders>
            <w:shd w:val="clear" w:color="auto" w:fill="FFFFFF"/>
            <w:vAlign w:val="bottom"/>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w:t>
            </w:r>
          </w:p>
        </w:tc>
        <w:tc>
          <w:tcPr>
            <w:tcBorders>
              <w:top w:val="single" w:sz="4"/>
            </w:tcBorders>
            <w:shd w:val="clear" w:color="auto" w:fill="FFFFFF"/>
            <w:vAlign w:val="bottom"/>
          </w:tcPr>
          <w:p>
            <w:pPr>
              <w:pStyle w:val="Style28"/>
              <w:keepNext w:val="0"/>
              <w:keepLines w:val="0"/>
              <w:framePr w:w="7992" w:h="3691" w:wrap="none" w:vAnchor="text" w:hAnchor="page" w:x="3143" w:y="10235"/>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1,934,000,000.00</w:t>
            </w:r>
          </w:p>
        </w:tc>
      </w:tr>
    </w:tbl>
    <w:p>
      <w:pPr>
        <w:framePr w:w="7992" w:h="3691" w:wrap="none" w:vAnchor="text" w:hAnchor="page" w:x="3143" w:y="10235"/>
        <w:widowControl w:val="0"/>
        <w:spacing w:line="1" w:lineRule="exact"/>
      </w:pPr>
    </w:p>
    <w:p>
      <w:pPr>
        <w:widowControl w:val="0"/>
        <w:spacing w:line="360" w:lineRule="exact"/>
      </w:pPr>
      <w:r>
        <w:drawing>
          <wp:anchor distT="0" distB="0" distL="0" distR="0" simplePos="0" relativeHeight="62914876" behindDoc="1" locked="0" layoutInCell="1" allowOverlap="1">
            <wp:simplePos x="0" y="0"/>
            <wp:positionH relativeFrom="page">
              <wp:posOffset>1558925</wp:posOffset>
            </wp:positionH>
            <wp:positionV relativeFrom="paragraph">
              <wp:posOffset>5200015</wp:posOffset>
            </wp:positionV>
            <wp:extent cx="292735" cy="280670"/>
            <wp:wrapNone/>
            <wp:docPr id="705" name="Shape 705"/>
            <a:graphic xmlns:a="http://schemas.openxmlformats.org/drawingml/2006/main">
              <a:graphicData uri="http://schemas.openxmlformats.org/drawingml/2006/picture">
                <pic:pic xmlns:pic="http://schemas.openxmlformats.org/drawingml/2006/picture">
                  <pic:nvPicPr>
                    <pic:cNvPr id="706" name="Picture box 706"/>
                    <pic:cNvPicPr/>
                  </pic:nvPicPr>
                  <pic:blipFill>
                    <a:blip r:embed="rId111"/>
                    <a:stretch/>
                  </pic:blipFill>
                  <pic:spPr>
                    <a:xfrm>
                      <a:ext cx="292735" cy="2806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pPr>
    </w:p>
    <w:p>
      <w:pPr>
        <w:widowControl w:val="0"/>
        <w:spacing w:line="1" w:lineRule="exact"/>
        <w:sectPr>
          <w:footnotePr>
            <w:pos w:val="pageBottom"/>
            <w:numFmt w:val="decimal"/>
            <w:numRestart w:val="continuous"/>
          </w:footnotePr>
          <w:type w:val="continuous"/>
          <w:pgSz w:w="11900" w:h="16840"/>
          <w:pgMar w:top="1085" w:right="718" w:bottom="701" w:left="991" w:header="0" w:footer="3" w:gutter="0"/>
          <w:cols w:space="720"/>
          <w:noEndnote/>
          <w:rtlGutter w:val="0"/>
          <w:docGrid w:linePitch="360"/>
        </w:sectPr>
      </w:pPr>
    </w:p>
    <w:p>
      <w:pPr>
        <w:pStyle w:val="Style23"/>
        <w:keepNext w:val="0"/>
        <w:keepLines w:val="0"/>
        <w:framePr w:w="350" w:h="254" w:wrap="none" w:hAnchor="page" w:x="755" w:y="578"/>
        <w:widowControl w:val="0"/>
        <w:shd w:val="clear" w:color="auto" w:fill="auto"/>
        <w:bidi w:val="0"/>
        <w:spacing w:before="0" w:after="0" w:line="240" w:lineRule="auto"/>
        <w:ind w:left="0" w:right="0" w:firstLine="0"/>
        <w:jc w:val="left"/>
      </w:pPr>
      <w:r>
        <w:rPr>
          <w:color w:val="000000"/>
          <w:spacing w:val="0"/>
          <w:w w:val="100"/>
          <w:position w:val="0"/>
        </w:rPr>
        <w:t>54.</w:t>
      </w:r>
    </w:p>
    <w:p>
      <w:pPr>
        <w:pStyle w:val="Style23"/>
        <w:keepNext w:val="0"/>
        <w:keepLines w:val="0"/>
        <w:framePr w:w="3298" w:h="250" w:wrap="none" w:hAnchor="page" w:x="1471" w:y="597"/>
        <w:widowControl w:val="0"/>
        <w:shd w:val="clear" w:color="auto" w:fill="auto"/>
        <w:bidi w:val="0"/>
        <w:spacing w:before="0" w:after="0" w:line="240" w:lineRule="auto"/>
        <w:ind w:left="0" w:right="0" w:firstLine="0"/>
        <w:jc w:val="left"/>
      </w:pPr>
      <w:r>
        <w:rPr>
          <w:color w:val="000000"/>
          <w:spacing w:val="0"/>
          <w:w w:val="100"/>
          <w:position w:val="0"/>
        </w:rPr>
        <w:t>母公司会计报表主要项目注释-续</w:t>
      </w:r>
    </w:p>
    <w:p>
      <w:pPr>
        <w:widowControl w:val="0"/>
        <w:spacing w:after="268" w:line="1" w:lineRule="exact"/>
      </w:pPr>
    </w:p>
    <w:p>
      <w:pPr>
        <w:widowControl w:val="0"/>
        <w:spacing w:line="1" w:lineRule="exact"/>
        <w:sectPr>
          <w:footnotePr>
            <w:pos w:val="pageBottom"/>
            <w:numFmt w:val="decimal"/>
            <w:numRestart w:val="continuous"/>
          </w:footnotePr>
          <w:pgSz w:w="11900" w:h="16840"/>
          <w:pgMar w:top="1085" w:right="694" w:bottom="701" w:left="991" w:header="0" w:footer="3" w:gutter="0"/>
          <w:cols w:space="720"/>
          <w:noEndnote/>
          <w:rtlGutter w:val="0"/>
          <w:docGrid w:linePitch="360"/>
        </w:sectPr>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主营业务收入和主营业务成本</w:t>
      </w:r>
    </w:p>
    <w:p>
      <w:pPr>
        <w:widowControl w:val="0"/>
        <w:spacing w:line="1" w:lineRule="exact"/>
      </w:pPr>
      <w:r>
        <mc:AlternateContent>
          <mc:Choice Requires="wps">
            <w:drawing>
              <wp:anchor distT="194310" distB="276860" distL="0" distR="0" simplePos="0" relativeHeight="125829873" behindDoc="0" locked="0" layoutInCell="1" allowOverlap="1">
                <wp:simplePos x="0" y="0"/>
                <wp:positionH relativeFrom="page">
                  <wp:posOffset>2192020</wp:posOffset>
                </wp:positionH>
                <wp:positionV relativeFrom="paragraph">
                  <wp:posOffset>194310</wp:posOffset>
                </wp:positionV>
                <wp:extent cx="835025" cy="304800"/>
                <wp:wrapTopAndBottom/>
                <wp:docPr id="707" name="Shape 707"/>
                <a:graphic xmlns:a="http://schemas.openxmlformats.org/drawingml/2006/main">
                  <a:graphicData uri="http://schemas.microsoft.com/office/word/2010/wordprocessingShape">
                    <wps:wsp>
                      <wps:cNvSpPr txBox="1"/>
                      <wps:spPr>
                        <a:xfrm>
                          <a:ext cx="835025" cy="304800"/>
                        </a:xfrm>
                        <a:prstGeom prst="rect"/>
                        <a:noFill/>
                      </wps:spPr>
                      <wps:txbx>
                        <w:txbxContent>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主营业务收入</w:t>
                              <w:br/>
                              <w:t>人民币元</w:t>
                            </w:r>
                          </w:p>
                        </w:txbxContent>
                      </wps:txbx>
                      <wps:bodyPr lIns="0" tIns="0" rIns="0" bIns="0">
                        <a:noAutoFit/>
                      </wps:bodyPr>
                    </wps:wsp>
                  </a:graphicData>
                </a:graphic>
              </wp:anchor>
            </w:drawing>
          </mc:Choice>
          <mc:Fallback>
            <w:pict>
              <v:shape id="_x0000_s1733" type="#_x0000_t202" style="position:absolute;margin-left:172.59999999999999pt;margin-top:15.300000000000001pt;width:65.75pt;height:24.pt;z-index:-125828880;mso-wrap-distance-left:0;mso-wrap-distance-top:15.300000000000001pt;mso-wrap-distance-right:0;mso-wrap-distance-bottom:21.800000000000001pt;mso-position-horizontal-relative:page" filled="f" stroked="f">
                <v:textbox inset="0,0,0,0">
                  <w:txbxContent>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主营业务收入</w:t>
                        <w:br/>
                        <w:t>人民币元</w:t>
                      </w:r>
                    </w:p>
                  </w:txbxContent>
                </v:textbox>
                <w10:wrap type="topAndBottom" anchorx="page"/>
              </v:shape>
            </w:pict>
          </mc:Fallback>
        </mc:AlternateContent>
      </w:r>
      <w:r>
        <mc:AlternateContent>
          <mc:Choice Requires="wps">
            <w:drawing>
              <wp:anchor distT="50800" distB="554355" distL="0" distR="0" simplePos="0" relativeHeight="125829875" behindDoc="0" locked="0" layoutInCell="1" allowOverlap="1">
                <wp:simplePos x="0" y="0"/>
                <wp:positionH relativeFrom="page">
                  <wp:posOffset>2887345</wp:posOffset>
                </wp:positionH>
                <wp:positionV relativeFrom="paragraph">
                  <wp:posOffset>50800</wp:posOffset>
                </wp:positionV>
                <wp:extent cx="692150" cy="170815"/>
                <wp:wrapTopAndBottom/>
                <wp:docPr id="709" name="Shape 709"/>
                <a:graphic xmlns:a="http://schemas.openxmlformats.org/drawingml/2006/main">
                  <a:graphicData uri="http://schemas.microsoft.com/office/word/2010/wordprocessingShape">
                    <wps:wsp>
                      <wps:cNvSpPr txBox="1"/>
                      <wps:spPr>
                        <a:xfrm>
                          <a:ext cx="692150" cy="17081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本年累计数</w:t>
                            </w:r>
                          </w:p>
                        </w:txbxContent>
                      </wps:txbx>
                      <wps:bodyPr wrap="none" lIns="0" tIns="0" rIns="0" bIns="0">
                        <a:noAutoFit/>
                      </wps:bodyPr>
                    </wps:wsp>
                  </a:graphicData>
                </a:graphic>
              </wp:anchor>
            </w:drawing>
          </mc:Choice>
          <mc:Fallback>
            <w:pict>
              <v:shape id="_x0000_s1735" type="#_x0000_t202" style="position:absolute;margin-left:227.34999999999999pt;margin-top:4.pt;width:54.5pt;height:13.450000000000001pt;z-index:-125828878;mso-wrap-distance-left:0;mso-wrap-distance-top:4.pt;mso-wrap-distance-right:0;mso-wrap-distance-bottom:43.64999999999999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本年累计数</w:t>
                      </w:r>
                    </w:p>
                  </w:txbxContent>
                </v:textbox>
                <w10:wrap type="topAndBottom" anchorx="page"/>
              </v:shape>
            </w:pict>
          </mc:Fallback>
        </mc:AlternateContent>
      </w:r>
      <w:r>
        <mc:AlternateContent>
          <mc:Choice Requires="wps">
            <w:drawing>
              <wp:anchor distT="194310" distB="276860" distL="0" distR="0" simplePos="0" relativeHeight="125829877" behindDoc="0" locked="0" layoutInCell="1" allowOverlap="1">
                <wp:simplePos x="0" y="0"/>
                <wp:positionH relativeFrom="page">
                  <wp:posOffset>3451225</wp:posOffset>
                </wp:positionH>
                <wp:positionV relativeFrom="paragraph">
                  <wp:posOffset>194310</wp:posOffset>
                </wp:positionV>
                <wp:extent cx="835025" cy="304800"/>
                <wp:wrapTopAndBottom/>
                <wp:docPr id="711" name="Shape 711"/>
                <a:graphic xmlns:a="http://schemas.openxmlformats.org/drawingml/2006/main">
                  <a:graphicData uri="http://schemas.microsoft.com/office/word/2010/wordprocessingShape">
                    <wps:wsp>
                      <wps:cNvSpPr txBox="1"/>
                      <wps:spPr>
                        <a:xfrm>
                          <a:ext cx="835025" cy="304800"/>
                        </a:xfrm>
                        <a:prstGeom prst="rect"/>
                        <a:noFill/>
                      </wps:spPr>
                      <wps:txbx>
                        <w:txbxContent>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主营业务成本</w:t>
                              <w:br/>
                              <w:t>人民币元</w:t>
                            </w:r>
                          </w:p>
                        </w:txbxContent>
                      </wps:txbx>
                      <wps:bodyPr lIns="0" tIns="0" rIns="0" bIns="0">
                        <a:noAutoFit/>
                      </wps:bodyPr>
                    </wps:wsp>
                  </a:graphicData>
                </a:graphic>
              </wp:anchor>
            </w:drawing>
          </mc:Choice>
          <mc:Fallback>
            <w:pict>
              <v:shape id="_x0000_s1737" type="#_x0000_t202" style="position:absolute;margin-left:271.75pt;margin-top:15.300000000000001pt;width:65.75pt;height:24.pt;z-index:-125828876;mso-wrap-distance-left:0;mso-wrap-distance-top:15.300000000000001pt;mso-wrap-distance-right:0;mso-wrap-distance-bottom:21.800000000000001pt;mso-position-horizontal-relative:page" filled="f" stroked="f">
                <v:textbox inset="0,0,0,0">
                  <w:txbxContent>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主营业务成本</w:t>
                        <w:br/>
                        <w:t>人民币元</w:t>
                      </w:r>
                    </w:p>
                  </w:txbxContent>
                </v:textbox>
                <w10:wrap type="topAndBottom" anchorx="page"/>
              </v:shape>
            </w:pict>
          </mc:Fallback>
        </mc:AlternateContent>
      </w:r>
      <w:r>
        <mc:AlternateContent>
          <mc:Choice Requires="wps">
            <w:drawing>
              <wp:anchor distT="194310" distB="276860" distL="0" distR="0" simplePos="0" relativeHeight="125829879" behindDoc="0" locked="0" layoutInCell="1" allowOverlap="1">
                <wp:simplePos x="0" y="0"/>
                <wp:positionH relativeFrom="page">
                  <wp:posOffset>4667250</wp:posOffset>
                </wp:positionH>
                <wp:positionV relativeFrom="paragraph">
                  <wp:posOffset>194310</wp:posOffset>
                </wp:positionV>
                <wp:extent cx="835025" cy="304800"/>
                <wp:wrapTopAndBottom/>
                <wp:docPr id="713" name="Shape 713"/>
                <a:graphic xmlns:a="http://schemas.openxmlformats.org/drawingml/2006/main">
                  <a:graphicData uri="http://schemas.microsoft.com/office/word/2010/wordprocessingShape">
                    <wps:wsp>
                      <wps:cNvSpPr txBox="1"/>
                      <wps:spPr>
                        <a:xfrm>
                          <a:ext cx="835025" cy="304800"/>
                        </a:xfrm>
                        <a:prstGeom prst="rect"/>
                        <a:noFill/>
                      </wps:spPr>
                      <wps:txbx>
                        <w:txbxContent>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主营业务收入</w:t>
                              <w:br/>
                              <w:t>人民币元</w:t>
                            </w:r>
                          </w:p>
                        </w:txbxContent>
                      </wps:txbx>
                      <wps:bodyPr lIns="0" tIns="0" rIns="0" bIns="0">
                        <a:noAutoFit/>
                      </wps:bodyPr>
                    </wps:wsp>
                  </a:graphicData>
                </a:graphic>
              </wp:anchor>
            </w:drawing>
          </mc:Choice>
          <mc:Fallback>
            <w:pict>
              <v:shape id="_x0000_s1739" type="#_x0000_t202" style="position:absolute;margin-left:367.5pt;margin-top:15.300000000000001pt;width:65.75pt;height:24.pt;z-index:-125828874;mso-wrap-distance-left:0;mso-wrap-distance-top:15.300000000000001pt;mso-wrap-distance-right:0;mso-wrap-distance-bottom:21.800000000000001pt;mso-position-horizontal-relative:page" filled="f" stroked="f">
                <v:textbox inset="0,0,0,0">
                  <w:txbxContent>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主营业务收入</w:t>
                        <w:br/>
                        <w:t>人民币元</w:t>
                      </w:r>
                    </w:p>
                  </w:txbxContent>
                </v:textbox>
                <w10:wrap type="topAndBottom" anchorx="page"/>
              </v:shape>
            </w:pict>
          </mc:Fallback>
        </mc:AlternateContent>
      </w:r>
      <w:r>
        <mc:AlternateContent>
          <mc:Choice Requires="wps">
            <w:drawing>
              <wp:anchor distT="50800" distB="554355" distL="0" distR="0" simplePos="0" relativeHeight="125829881" behindDoc="0" locked="0" layoutInCell="1" allowOverlap="1">
                <wp:simplePos x="0" y="0"/>
                <wp:positionH relativeFrom="page">
                  <wp:posOffset>5344160</wp:posOffset>
                </wp:positionH>
                <wp:positionV relativeFrom="paragraph">
                  <wp:posOffset>50800</wp:posOffset>
                </wp:positionV>
                <wp:extent cx="692150" cy="170815"/>
                <wp:wrapTopAndBottom/>
                <wp:docPr id="715" name="Shape 715"/>
                <a:graphic xmlns:a="http://schemas.openxmlformats.org/drawingml/2006/main">
                  <a:graphicData uri="http://schemas.microsoft.com/office/word/2010/wordprocessingShape">
                    <wps:wsp>
                      <wps:cNvSpPr txBox="1"/>
                      <wps:spPr>
                        <a:xfrm>
                          <a:ext cx="692150" cy="17081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上年累计数</w:t>
                            </w:r>
                          </w:p>
                        </w:txbxContent>
                      </wps:txbx>
                      <wps:bodyPr wrap="none" lIns="0" tIns="0" rIns="0" bIns="0">
                        <a:noAutoFit/>
                      </wps:bodyPr>
                    </wps:wsp>
                  </a:graphicData>
                </a:graphic>
              </wp:anchor>
            </w:drawing>
          </mc:Choice>
          <mc:Fallback>
            <w:pict>
              <v:shape id="_x0000_s1741" type="#_x0000_t202" style="position:absolute;margin-left:420.80000000000001pt;margin-top:4.pt;width:54.5pt;height:13.450000000000001pt;z-index:-125828872;mso-wrap-distance-left:0;mso-wrap-distance-top:4.pt;mso-wrap-distance-right:0;mso-wrap-distance-bottom:43.64999999999999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上年累计数</w:t>
                      </w:r>
                    </w:p>
                  </w:txbxContent>
                </v:textbox>
                <w10:wrap type="topAndBottom" anchorx="page"/>
              </v:shape>
            </w:pict>
          </mc:Fallback>
        </mc:AlternateContent>
      </w:r>
      <w:r>
        <mc:AlternateContent>
          <mc:Choice Requires="wps">
            <w:drawing>
              <wp:anchor distT="194310" distB="276860" distL="0" distR="0" simplePos="0" relativeHeight="125829883" behindDoc="0" locked="0" layoutInCell="1" allowOverlap="1">
                <wp:simplePos x="0" y="0"/>
                <wp:positionH relativeFrom="page">
                  <wp:posOffset>5908040</wp:posOffset>
                </wp:positionH>
                <wp:positionV relativeFrom="paragraph">
                  <wp:posOffset>194310</wp:posOffset>
                </wp:positionV>
                <wp:extent cx="835025" cy="304800"/>
                <wp:wrapTopAndBottom/>
                <wp:docPr id="717" name="Shape 717"/>
                <a:graphic xmlns:a="http://schemas.openxmlformats.org/drawingml/2006/main">
                  <a:graphicData uri="http://schemas.microsoft.com/office/word/2010/wordprocessingShape">
                    <wps:wsp>
                      <wps:cNvSpPr txBox="1"/>
                      <wps:spPr>
                        <a:xfrm>
                          <a:ext cx="835025" cy="304800"/>
                        </a:xfrm>
                        <a:prstGeom prst="rect"/>
                        <a:noFill/>
                      </wps:spPr>
                      <wps:txbx>
                        <w:txbxContent>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主营业务成本</w:t>
                              <w:br/>
                              <w:t>人民币元</w:t>
                            </w:r>
                          </w:p>
                        </w:txbxContent>
                      </wps:txbx>
                      <wps:bodyPr lIns="0" tIns="0" rIns="0" bIns="0">
                        <a:noAutoFit/>
                      </wps:bodyPr>
                    </wps:wsp>
                  </a:graphicData>
                </a:graphic>
              </wp:anchor>
            </w:drawing>
          </mc:Choice>
          <mc:Fallback>
            <w:pict>
              <v:shape id="_x0000_s1743" type="#_x0000_t202" style="position:absolute;margin-left:465.19999999999999pt;margin-top:15.300000000000001pt;width:65.75pt;height:24.pt;z-index:-125828870;mso-wrap-distance-left:0;mso-wrap-distance-top:15.300000000000001pt;mso-wrap-distance-right:0;mso-wrap-distance-bottom:21.800000000000001pt;mso-position-horizontal-relative:page" filled="f" stroked="f">
                <v:textbox inset="0,0,0,0">
                  <w:txbxContent>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主营业务成本</w:t>
                        <w:br/>
                        <w:t>人民币元</w:t>
                      </w:r>
                    </w:p>
                  </w:txbxContent>
                </v:textbox>
                <w10:wrap type="topAndBottom" anchorx="page"/>
              </v:shape>
            </w:pict>
          </mc:Fallback>
        </mc:AlternateContent>
      </w:r>
      <w:r>
        <mc:AlternateContent>
          <mc:Choice Requires="wps">
            <w:drawing>
              <wp:anchor distT="608330" distB="0" distL="0" distR="0" simplePos="0" relativeHeight="125829885" behindDoc="0" locked="0" layoutInCell="1" allowOverlap="1">
                <wp:simplePos x="0" y="0"/>
                <wp:positionH relativeFrom="page">
                  <wp:posOffset>1390650</wp:posOffset>
                </wp:positionH>
                <wp:positionV relativeFrom="paragraph">
                  <wp:posOffset>608330</wp:posOffset>
                </wp:positionV>
                <wp:extent cx="1767840" cy="167640"/>
                <wp:wrapTopAndBottom/>
                <wp:docPr id="719" name="Shape 719"/>
                <a:graphic xmlns:a="http://schemas.openxmlformats.org/drawingml/2006/main">
                  <a:graphicData uri="http://schemas.microsoft.com/office/word/2010/wordprocessingShape">
                    <wps:wsp>
                      <wps:cNvSpPr txBox="1"/>
                      <wps:spPr>
                        <a:xfrm>
                          <a:ext cx="1767840" cy="1676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纸制品 </w:t>
                            </w:r>
                            <w:r>
                              <w:rPr>
                                <w:color w:val="000000"/>
                                <w:spacing w:val="0"/>
                                <w:w w:val="100"/>
                                <w:position w:val="0"/>
                              </w:rPr>
                              <w:t>9,755,695,672.02</w:t>
                            </w:r>
                          </w:p>
                        </w:txbxContent>
                      </wps:txbx>
                      <wps:bodyPr wrap="none" lIns="0" tIns="0" rIns="0" bIns="0">
                        <a:noAutoFit/>
                      </wps:bodyPr>
                    </wps:wsp>
                  </a:graphicData>
                </a:graphic>
              </wp:anchor>
            </w:drawing>
          </mc:Choice>
          <mc:Fallback>
            <w:pict>
              <v:shape id="_x0000_s1745" type="#_x0000_t202" style="position:absolute;margin-left:109.5pt;margin-top:47.899999999999999pt;width:139.20000000000002pt;height:13.200000000000001pt;z-index:-125828868;mso-wrap-distance-left:0;mso-wrap-distance-top:47.899999999999999pt;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纸制品 </w:t>
                      </w:r>
                      <w:r>
                        <w:rPr>
                          <w:color w:val="000000"/>
                          <w:spacing w:val="0"/>
                          <w:w w:val="100"/>
                          <w:position w:val="0"/>
                        </w:rPr>
                        <w:t>9,755,695,672.02</w:t>
                      </w:r>
                    </w:p>
                  </w:txbxContent>
                </v:textbox>
                <w10:wrap type="topAndBottom" anchorx="page"/>
              </v:shape>
            </w:pict>
          </mc:Fallback>
        </mc:AlternateContent>
      </w:r>
      <w:r>
        <mc:AlternateContent>
          <mc:Choice Requires="wps">
            <w:drawing>
              <wp:anchor distT="608330" distB="0" distL="0" distR="0" simplePos="0" relativeHeight="125829887" behindDoc="0" locked="0" layoutInCell="1" allowOverlap="1">
                <wp:simplePos x="0" y="0"/>
                <wp:positionH relativeFrom="page">
                  <wp:posOffset>3341370</wp:posOffset>
                </wp:positionH>
                <wp:positionV relativeFrom="paragraph">
                  <wp:posOffset>608330</wp:posOffset>
                </wp:positionV>
                <wp:extent cx="1090930" cy="167640"/>
                <wp:wrapTopAndBottom/>
                <wp:docPr id="721" name="Shape 721"/>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8,697,878,455.05</w:t>
                            </w:r>
                          </w:p>
                        </w:txbxContent>
                      </wps:txbx>
                      <wps:bodyPr wrap="none" lIns="0" tIns="0" rIns="0" bIns="0">
                        <a:noAutoFit/>
                      </wps:bodyPr>
                    </wps:wsp>
                  </a:graphicData>
                </a:graphic>
              </wp:anchor>
            </w:drawing>
          </mc:Choice>
          <mc:Fallback>
            <w:pict>
              <v:shape id="_x0000_s1747" type="#_x0000_t202" style="position:absolute;margin-left:263.10000000000002pt;margin-top:47.899999999999999pt;width:85.900000000000006pt;height:13.200000000000001pt;z-index:-125828866;mso-wrap-distance-left:0;mso-wrap-distance-top:47.899999999999999pt;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8,697,878,455.05</w:t>
                      </w:r>
                    </w:p>
                  </w:txbxContent>
                </v:textbox>
                <w10:wrap type="topAndBottom" anchorx="page"/>
              </v:shape>
            </w:pict>
          </mc:Fallback>
        </mc:AlternateContent>
      </w:r>
      <w:r>
        <mc:AlternateContent>
          <mc:Choice Requires="wps">
            <w:drawing>
              <wp:anchor distT="608330" distB="0" distL="0" distR="0" simplePos="0" relativeHeight="125829889" behindDoc="0" locked="0" layoutInCell="1" allowOverlap="1">
                <wp:simplePos x="0" y="0"/>
                <wp:positionH relativeFrom="page">
                  <wp:posOffset>4560570</wp:posOffset>
                </wp:positionH>
                <wp:positionV relativeFrom="paragraph">
                  <wp:posOffset>608330</wp:posOffset>
                </wp:positionV>
                <wp:extent cx="1090930" cy="167640"/>
                <wp:wrapTopAndBottom/>
                <wp:docPr id="723" name="Shape 723"/>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8,557,397,818.91</w:t>
                            </w:r>
                          </w:p>
                        </w:txbxContent>
                      </wps:txbx>
                      <wps:bodyPr wrap="none" lIns="0" tIns="0" rIns="0" bIns="0">
                        <a:noAutoFit/>
                      </wps:bodyPr>
                    </wps:wsp>
                  </a:graphicData>
                </a:graphic>
              </wp:anchor>
            </w:drawing>
          </mc:Choice>
          <mc:Fallback>
            <w:pict>
              <v:shape id="_x0000_s1749" type="#_x0000_t202" style="position:absolute;margin-left:359.10000000000002pt;margin-top:47.899999999999999pt;width:85.900000000000006pt;height:13.200000000000001pt;z-index:-125828864;mso-wrap-distance-left:0;mso-wrap-distance-top:47.899999999999999pt;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8,557,397,818.91</w:t>
                      </w:r>
                    </w:p>
                  </w:txbxContent>
                </v:textbox>
                <w10:wrap type="topAndBottom" anchorx="page"/>
              </v:shape>
            </w:pict>
          </mc:Fallback>
        </mc:AlternateContent>
      </w:r>
      <w:r>
        <mc:AlternateContent>
          <mc:Choice Requires="wps">
            <w:drawing>
              <wp:anchor distT="608330" distB="0" distL="0" distR="0" simplePos="0" relativeHeight="125829891" behindDoc="0" locked="0" layoutInCell="1" allowOverlap="1">
                <wp:simplePos x="0" y="0"/>
                <wp:positionH relativeFrom="page">
                  <wp:posOffset>5837555</wp:posOffset>
                </wp:positionH>
                <wp:positionV relativeFrom="paragraph">
                  <wp:posOffset>608330</wp:posOffset>
                </wp:positionV>
                <wp:extent cx="1094105" cy="167640"/>
                <wp:wrapTopAndBottom/>
                <wp:docPr id="725" name="Shape 725"/>
                <a:graphic xmlns:a="http://schemas.openxmlformats.org/drawingml/2006/main">
                  <a:graphicData uri="http://schemas.microsoft.com/office/word/2010/wordprocessingShape">
                    <wps:wsp>
                      <wps:cNvSpPr txBox="1"/>
                      <wps:spPr>
                        <a:xfrm>
                          <a:ext cx="1094105" cy="1676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7,505,103,857.51</w:t>
                            </w:r>
                          </w:p>
                        </w:txbxContent>
                      </wps:txbx>
                      <wps:bodyPr wrap="none" lIns="0" tIns="0" rIns="0" bIns="0">
                        <a:noAutoFit/>
                      </wps:bodyPr>
                    </wps:wsp>
                  </a:graphicData>
                </a:graphic>
              </wp:anchor>
            </w:drawing>
          </mc:Choice>
          <mc:Fallback>
            <w:pict>
              <v:shape id="_x0000_s1751" type="#_x0000_t202" style="position:absolute;margin-left:459.65000000000003pt;margin-top:47.899999999999999pt;width:86.150000000000006pt;height:13.200000000000001pt;z-index:-125828862;mso-wrap-distance-left:0;mso-wrap-distance-top:47.899999999999999pt;mso-wrap-distance-right:0;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7,505,103,857.51</w:t>
                      </w:r>
                    </w:p>
                  </w:txbxContent>
                </v:textbox>
                <w10:wrap type="topAndBottom" anchorx="page"/>
              </v:shape>
            </w:pict>
          </mc:Fallback>
        </mc:AlternateContent>
      </w:r>
    </w:p>
    <w:p>
      <w:pPr>
        <w:widowControl w:val="0"/>
        <w:spacing w:line="1" w:lineRule="exact"/>
      </w:pPr>
      <w:r>
        <mc:AlternateContent>
          <mc:Choice Requires="wps">
            <w:drawing>
              <wp:anchor distT="381000" distB="283845" distL="0" distR="0" simplePos="0" relativeHeight="125829893" behindDoc="0" locked="0" layoutInCell="1" allowOverlap="1">
                <wp:simplePos x="0" y="0"/>
                <wp:positionH relativeFrom="page">
                  <wp:posOffset>1390650</wp:posOffset>
                </wp:positionH>
                <wp:positionV relativeFrom="paragraph">
                  <wp:posOffset>381000</wp:posOffset>
                </wp:positionV>
                <wp:extent cx="4425950" cy="298450"/>
                <wp:wrapTopAndBottom/>
                <wp:docPr id="727" name="Shape 727"/>
                <a:graphic xmlns:a="http://schemas.openxmlformats.org/drawingml/2006/main">
                  <a:graphicData uri="http://schemas.microsoft.com/office/word/2010/wordprocessingShape">
                    <wps:wsp>
                      <wps:cNvSpPr txBox="1"/>
                      <wps:spPr>
                        <a:xfrm>
                          <a:ext cx="4425950" cy="298450"/>
                        </a:xfrm>
                        <a:prstGeom prst="rect"/>
                        <a:noFill/>
                      </wps:spPr>
                      <wps:txbx>
                        <w:txbxContent>
                          <w:p>
                            <w:pPr>
                              <w:pStyle w:val="Style23"/>
                              <w:keepNext w:val="0"/>
                              <w:keepLines w:val="0"/>
                              <w:widowControl w:val="0"/>
                              <w:shd w:val="clear" w:color="auto" w:fill="auto"/>
                              <w:bidi w:val="0"/>
                              <w:spacing w:before="0" w:after="0" w:line="226" w:lineRule="exact"/>
                              <w:ind w:left="0" w:right="0" w:firstLine="0"/>
                              <w:jc w:val="left"/>
                            </w:pPr>
                            <w:r>
                              <w:rPr>
                                <w:color w:val="000000"/>
                                <w:spacing w:val="0"/>
                                <w:w w:val="100"/>
                                <w:position w:val="0"/>
                              </w:rPr>
                              <w:t>本公司</w:t>
                            </w:r>
                            <w:r>
                              <w:rPr>
                                <w:color w:val="000000"/>
                                <w:spacing w:val="0"/>
                                <w:w w:val="100"/>
                                <w:position w:val="0"/>
                              </w:rPr>
                              <w:t>2006</w:t>
                            </w:r>
                            <w:r>
                              <w:rPr>
                                <w:color w:val="000000"/>
                                <w:spacing w:val="0"/>
                                <w:w w:val="100"/>
                                <w:position w:val="0"/>
                              </w:rPr>
                              <w:t>年度前五名销售客户的销售收入总额为人民币</w:t>
                            </w:r>
                            <w:r>
                              <w:rPr>
                                <w:color w:val="000000"/>
                                <w:spacing w:val="0"/>
                                <w:w w:val="100"/>
                                <w:position w:val="0"/>
                              </w:rPr>
                              <w:t>607,457,644.09</w:t>
                            </w:r>
                            <w:r>
                              <w:rPr>
                                <w:color w:val="000000"/>
                                <w:spacing w:val="0"/>
                                <w:w w:val="100"/>
                                <w:position w:val="0"/>
                              </w:rPr>
                              <w:t>元 比例为</w:t>
                            </w:r>
                            <w:r>
                              <w:rPr>
                                <w:color w:val="000000"/>
                                <w:spacing w:val="0"/>
                                <w:w w:val="100"/>
                                <w:position w:val="0"/>
                              </w:rPr>
                              <w:t>6.23%</w:t>
                            </w:r>
                            <w:r>
                              <w:rPr>
                                <w:color w:val="000000"/>
                                <w:spacing w:val="0"/>
                                <w:w w:val="100"/>
                                <w:position w:val="0"/>
                              </w:rPr>
                              <w:t>。</w:t>
                            </w:r>
                          </w:p>
                        </w:txbxContent>
                      </wps:txbx>
                      <wps:bodyPr lIns="0" tIns="0" rIns="0" bIns="0">
                        <a:noAutoFit/>
                      </wps:bodyPr>
                    </wps:wsp>
                  </a:graphicData>
                </a:graphic>
              </wp:anchor>
            </w:drawing>
          </mc:Choice>
          <mc:Fallback>
            <w:pict>
              <v:shape id="_x0000_s1753" type="#_x0000_t202" style="position:absolute;margin-left:109.5pt;margin-top:30.pt;width:348.5pt;height:23.5pt;z-index:-125828860;mso-wrap-distance-left:0;mso-wrap-distance-top:30.pt;mso-wrap-distance-right:0;mso-wrap-distance-bottom:22.350000000000001pt;mso-position-horizontal-relative:page" filled="f" stroked="f">
                <v:textbox inset="0,0,0,0">
                  <w:txbxContent>
                    <w:p>
                      <w:pPr>
                        <w:pStyle w:val="Style23"/>
                        <w:keepNext w:val="0"/>
                        <w:keepLines w:val="0"/>
                        <w:widowControl w:val="0"/>
                        <w:shd w:val="clear" w:color="auto" w:fill="auto"/>
                        <w:bidi w:val="0"/>
                        <w:spacing w:before="0" w:after="0" w:line="226" w:lineRule="exact"/>
                        <w:ind w:left="0" w:right="0" w:firstLine="0"/>
                        <w:jc w:val="left"/>
                      </w:pPr>
                      <w:r>
                        <w:rPr>
                          <w:color w:val="000000"/>
                          <w:spacing w:val="0"/>
                          <w:w w:val="100"/>
                          <w:position w:val="0"/>
                        </w:rPr>
                        <w:t>本公司</w:t>
                      </w:r>
                      <w:r>
                        <w:rPr>
                          <w:color w:val="000000"/>
                          <w:spacing w:val="0"/>
                          <w:w w:val="100"/>
                          <w:position w:val="0"/>
                        </w:rPr>
                        <w:t>2006</w:t>
                      </w:r>
                      <w:r>
                        <w:rPr>
                          <w:color w:val="000000"/>
                          <w:spacing w:val="0"/>
                          <w:w w:val="100"/>
                          <w:position w:val="0"/>
                        </w:rPr>
                        <w:t>年度前五名销售客户的销售收入总额为人民币</w:t>
                      </w:r>
                      <w:r>
                        <w:rPr>
                          <w:color w:val="000000"/>
                          <w:spacing w:val="0"/>
                          <w:w w:val="100"/>
                          <w:position w:val="0"/>
                        </w:rPr>
                        <w:t>607,457,644.09</w:t>
                      </w:r>
                      <w:r>
                        <w:rPr>
                          <w:color w:val="000000"/>
                          <w:spacing w:val="0"/>
                          <w:w w:val="100"/>
                          <w:position w:val="0"/>
                        </w:rPr>
                        <w:t>元 比例为</w:t>
                      </w:r>
                      <w:r>
                        <w:rPr>
                          <w:color w:val="000000"/>
                          <w:spacing w:val="0"/>
                          <w:w w:val="100"/>
                          <w:position w:val="0"/>
                        </w:rPr>
                        <w:t>6.23%</w:t>
                      </w:r>
                      <w:r>
                        <w:rPr>
                          <w:color w:val="000000"/>
                          <w:spacing w:val="0"/>
                          <w:w w:val="100"/>
                          <w:position w:val="0"/>
                        </w:rPr>
                        <w:t>。</w:t>
                      </w:r>
                    </w:p>
                  </w:txbxContent>
                </v:textbox>
                <w10:wrap type="topAndBottom" anchorx="page"/>
              </v:shape>
            </w:pict>
          </mc:Fallback>
        </mc:AlternateContent>
      </w:r>
      <w:r>
        <mc:AlternateContent>
          <mc:Choice Requires="wps">
            <w:drawing>
              <wp:anchor distT="381000" distB="414655" distL="0" distR="0" simplePos="0" relativeHeight="125829895" behindDoc="0" locked="0" layoutInCell="1" allowOverlap="1">
                <wp:simplePos x="0" y="0"/>
                <wp:positionH relativeFrom="page">
                  <wp:posOffset>5886450</wp:posOffset>
                </wp:positionH>
                <wp:positionV relativeFrom="paragraph">
                  <wp:posOffset>381000</wp:posOffset>
                </wp:positionV>
                <wp:extent cx="1078865" cy="167640"/>
                <wp:wrapTopAndBottom/>
                <wp:docPr id="729" name="Shape 729"/>
                <a:graphic xmlns:a="http://schemas.openxmlformats.org/drawingml/2006/main">
                  <a:graphicData uri="http://schemas.microsoft.com/office/word/2010/wordprocessingShape">
                    <wps:wsp>
                      <wps:cNvSpPr txBox="1"/>
                      <wps:spPr>
                        <a:xfrm>
                          <a:ext cx="1078865" cy="1676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占全部销售收入的</w:t>
                            </w:r>
                          </w:p>
                        </w:txbxContent>
                      </wps:txbx>
                      <wps:bodyPr wrap="none" lIns="0" tIns="0" rIns="0" bIns="0">
                        <a:noAutoFit/>
                      </wps:bodyPr>
                    </wps:wsp>
                  </a:graphicData>
                </a:graphic>
              </wp:anchor>
            </w:drawing>
          </mc:Choice>
          <mc:Fallback>
            <w:pict>
              <v:shape id="_x0000_s1755" type="#_x0000_t202" style="position:absolute;margin-left:463.5pt;margin-top:30.pt;width:84.950000000000003pt;height:13.200000000000001pt;z-index:-125828858;mso-wrap-distance-left:0;mso-wrap-distance-top:30.pt;mso-wrap-distance-right:0;mso-wrap-distance-bottom:32.64999999999999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占全部销售收入的</w:t>
                      </w:r>
                    </w:p>
                  </w:txbxContent>
                </v:textbox>
                <w10:wrap type="topAndBottom" anchorx="page"/>
              </v:shape>
            </w:pict>
          </mc:Fallback>
        </mc:AlternateContent>
      </w:r>
      <w:r>
        <mc:AlternateContent>
          <mc:Choice Requires="wps">
            <w:drawing>
              <wp:anchor distT="801370" distB="635" distL="0" distR="0" simplePos="0" relativeHeight="125829897" behindDoc="0" locked="0" layoutInCell="1" allowOverlap="1">
                <wp:simplePos x="0" y="0"/>
                <wp:positionH relativeFrom="page">
                  <wp:posOffset>945515</wp:posOffset>
                </wp:positionH>
                <wp:positionV relativeFrom="paragraph">
                  <wp:posOffset>801370</wp:posOffset>
                </wp:positionV>
                <wp:extent cx="899160" cy="161290"/>
                <wp:wrapTopAndBottom/>
                <wp:docPr id="731" name="Shape 731"/>
                <a:graphic xmlns:a="http://schemas.openxmlformats.org/drawingml/2006/main">
                  <a:graphicData uri="http://schemas.microsoft.com/office/word/2010/wordprocessingShape">
                    <wps:wsp>
                      <wps:cNvSpPr txBox="1"/>
                      <wps:spPr>
                        <a:xfrm>
                          <a:ext cx="899160" cy="1612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color w:val="000000"/>
                                <w:spacing w:val="0"/>
                                <w:w w:val="100"/>
                                <w:position w:val="0"/>
                              </w:rPr>
                              <w:t>投资收益</w:t>
                            </w:r>
                          </w:p>
                        </w:txbxContent>
                      </wps:txbx>
                      <wps:bodyPr wrap="none" lIns="0" tIns="0" rIns="0" bIns="0">
                        <a:noAutoFit/>
                      </wps:bodyPr>
                    </wps:wsp>
                  </a:graphicData>
                </a:graphic>
              </wp:anchor>
            </w:drawing>
          </mc:Choice>
          <mc:Fallback>
            <w:pict>
              <v:shape id="_x0000_s1757" type="#_x0000_t202" style="position:absolute;margin-left:74.450000000000003pt;margin-top:63.100000000000001pt;width:70.799999999999997pt;height:12.700000000000001pt;z-index:-125828856;mso-wrap-distance-left:0;mso-wrap-distance-top:63.100000000000001pt;mso-wrap-distance-right:0;mso-wrap-distance-bottom:5.0000000000000003e-002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color w:val="000000"/>
                          <w:spacing w:val="0"/>
                          <w:w w:val="100"/>
                          <w:position w:val="0"/>
                        </w:rPr>
                        <w:t>投资收益</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662" w:right="694" w:bottom="4571" w:left="1706" w:header="0" w:footer="3" w:gutter="0"/>
          <w:cols w:space="720"/>
          <w:noEndnote/>
          <w:rtlGutter w:val="0"/>
          <w:docGrid w:linePitch="360"/>
        </w:sectPr>
      </w:pPr>
      <w:r>
        <mc:AlternateContent>
          <mc:Choice Requires="wps">
            <w:drawing>
              <wp:anchor distT="114300" distB="0" distL="0" distR="0" simplePos="0" relativeHeight="125829899" behindDoc="0" locked="0" layoutInCell="1" allowOverlap="1">
                <wp:simplePos x="0" y="0"/>
                <wp:positionH relativeFrom="page">
                  <wp:posOffset>4545330</wp:posOffset>
                </wp:positionH>
                <wp:positionV relativeFrom="paragraph">
                  <wp:posOffset>114300</wp:posOffset>
                </wp:positionV>
                <wp:extent cx="692150" cy="307975"/>
                <wp:wrapTopAndBottom/>
                <wp:docPr id="733" name="Shape 733"/>
                <a:graphic xmlns:a="http://schemas.openxmlformats.org/drawingml/2006/main">
                  <a:graphicData uri="http://schemas.microsoft.com/office/word/2010/wordprocessingShape">
                    <wps:wsp>
                      <wps:cNvSpPr txBox="1"/>
                      <wps:spPr>
                        <a:xfrm>
                          <a:ext cx="692150" cy="307975"/>
                        </a:xfrm>
                        <a:prstGeom prst="rect"/>
                        <a:noFill/>
                      </wps:spPr>
                      <wps:txbx>
                        <w:txbxContent>
                          <w:p>
                            <w:pPr>
                              <w:pStyle w:val="Style23"/>
                              <w:keepNext w:val="0"/>
                              <w:keepLines w:val="0"/>
                              <w:widowControl w:val="0"/>
                              <w:shd w:val="clear" w:color="auto" w:fill="auto"/>
                              <w:bidi w:val="0"/>
                              <w:spacing w:before="0" w:after="0" w:line="216" w:lineRule="exact"/>
                              <w:ind w:left="0" w:right="0" w:firstLine="0"/>
                              <w:jc w:val="center"/>
                            </w:pPr>
                            <w:r>
                              <w:rPr>
                                <w:color w:val="000000"/>
                                <w:spacing w:val="0"/>
                                <w:w w:val="100"/>
                                <w:position w:val="0"/>
                                <w:u w:val="single"/>
                              </w:rPr>
                              <w:t>本年累计数</w:t>
                              <w:br/>
                            </w:r>
                            <w:r>
                              <w:rPr>
                                <w:color w:val="000000"/>
                                <w:spacing w:val="0"/>
                                <w:w w:val="100"/>
                                <w:position w:val="0"/>
                              </w:rPr>
                              <w:t>人民币元</w:t>
                            </w:r>
                          </w:p>
                        </w:txbxContent>
                      </wps:txbx>
                      <wps:bodyPr lIns="0" tIns="0" rIns="0" bIns="0">
                        <a:noAutoFit/>
                      </wps:bodyPr>
                    </wps:wsp>
                  </a:graphicData>
                </a:graphic>
              </wp:anchor>
            </w:drawing>
          </mc:Choice>
          <mc:Fallback>
            <w:pict>
              <v:shape id="_x0000_s1759" type="#_x0000_t202" style="position:absolute;margin-left:357.90000000000003pt;margin-top:9.pt;width:54.5pt;height:24.25pt;z-index:-125828854;mso-wrap-distance-left:0;mso-wrap-distance-top:9.pt;mso-wrap-distance-right:0;mso-position-horizontal-relative:page" filled="f" stroked="f">
                <v:textbox inset="0,0,0,0">
                  <w:txbxContent>
                    <w:p>
                      <w:pPr>
                        <w:pStyle w:val="Style23"/>
                        <w:keepNext w:val="0"/>
                        <w:keepLines w:val="0"/>
                        <w:widowControl w:val="0"/>
                        <w:shd w:val="clear" w:color="auto" w:fill="auto"/>
                        <w:bidi w:val="0"/>
                        <w:spacing w:before="0" w:after="0" w:line="216" w:lineRule="exact"/>
                        <w:ind w:left="0" w:right="0" w:firstLine="0"/>
                        <w:jc w:val="center"/>
                      </w:pPr>
                      <w:r>
                        <w:rPr>
                          <w:color w:val="000000"/>
                          <w:spacing w:val="0"/>
                          <w:w w:val="100"/>
                          <w:position w:val="0"/>
                          <w:u w:val="single"/>
                        </w:rPr>
                        <w:t>本年累计数</w:t>
                        <w:br/>
                      </w:r>
                      <w:r>
                        <w:rPr>
                          <w:color w:val="000000"/>
                          <w:spacing w:val="0"/>
                          <w:w w:val="100"/>
                          <w:position w:val="0"/>
                        </w:rPr>
                        <w:t>人民币元</w:t>
                      </w:r>
                    </w:p>
                  </w:txbxContent>
                </v:textbox>
                <w10:wrap type="topAndBottom" anchorx="page"/>
              </v:shape>
            </w:pict>
          </mc:Fallback>
        </mc:AlternateContent>
      </w:r>
      <w:r>
        <mc:AlternateContent>
          <mc:Choice Requires="wps">
            <w:drawing>
              <wp:anchor distT="114300" distB="0" distL="0" distR="0" simplePos="0" relativeHeight="125829901" behindDoc="0" locked="0" layoutInCell="1" allowOverlap="1">
                <wp:simplePos x="0" y="0"/>
                <wp:positionH relativeFrom="page">
                  <wp:posOffset>5971540</wp:posOffset>
                </wp:positionH>
                <wp:positionV relativeFrom="paragraph">
                  <wp:posOffset>114300</wp:posOffset>
                </wp:positionV>
                <wp:extent cx="692150" cy="307975"/>
                <wp:wrapTopAndBottom/>
                <wp:docPr id="735" name="Shape 735"/>
                <a:graphic xmlns:a="http://schemas.openxmlformats.org/drawingml/2006/main">
                  <a:graphicData uri="http://schemas.microsoft.com/office/word/2010/wordprocessingShape">
                    <wps:wsp>
                      <wps:cNvSpPr txBox="1"/>
                      <wps:spPr>
                        <a:xfrm>
                          <a:ext cx="692150" cy="307975"/>
                        </a:xfrm>
                        <a:prstGeom prst="rect"/>
                        <a:noFill/>
                      </wps:spPr>
                      <wps:txbx>
                        <w:txbxContent>
                          <w:p>
                            <w:pPr>
                              <w:pStyle w:val="Style23"/>
                              <w:keepNext w:val="0"/>
                              <w:keepLines w:val="0"/>
                              <w:widowControl w:val="0"/>
                              <w:shd w:val="clear" w:color="auto" w:fill="auto"/>
                              <w:bidi w:val="0"/>
                              <w:spacing w:before="0" w:after="0" w:line="216" w:lineRule="exact"/>
                              <w:ind w:left="0" w:right="0" w:firstLine="0"/>
                              <w:jc w:val="center"/>
                            </w:pPr>
                            <w:r>
                              <w:rPr>
                                <w:color w:val="000000"/>
                                <w:spacing w:val="0"/>
                                <w:w w:val="100"/>
                                <w:position w:val="0"/>
                                <w:u w:val="single"/>
                              </w:rPr>
                              <w:t>上年累计数</w:t>
                              <w:br/>
                            </w:r>
                            <w:r>
                              <w:rPr>
                                <w:color w:val="000000"/>
                                <w:spacing w:val="0"/>
                                <w:w w:val="100"/>
                                <w:position w:val="0"/>
                              </w:rPr>
                              <w:t>人民币元</w:t>
                            </w:r>
                          </w:p>
                        </w:txbxContent>
                      </wps:txbx>
                      <wps:bodyPr lIns="0" tIns="0" rIns="0" bIns="0">
                        <a:noAutoFit/>
                      </wps:bodyPr>
                    </wps:wsp>
                  </a:graphicData>
                </a:graphic>
              </wp:anchor>
            </w:drawing>
          </mc:Choice>
          <mc:Fallback>
            <w:pict>
              <v:shape id="_x0000_s1761" type="#_x0000_t202" style="position:absolute;margin-left:470.19999999999999pt;margin-top:9.pt;width:54.5pt;height:24.25pt;z-index:-125828852;mso-wrap-distance-left:0;mso-wrap-distance-top:9.pt;mso-wrap-distance-right:0;mso-position-horizontal-relative:page" filled="f" stroked="f">
                <v:textbox inset="0,0,0,0">
                  <w:txbxContent>
                    <w:p>
                      <w:pPr>
                        <w:pStyle w:val="Style23"/>
                        <w:keepNext w:val="0"/>
                        <w:keepLines w:val="0"/>
                        <w:widowControl w:val="0"/>
                        <w:shd w:val="clear" w:color="auto" w:fill="auto"/>
                        <w:bidi w:val="0"/>
                        <w:spacing w:before="0" w:after="0" w:line="216" w:lineRule="exact"/>
                        <w:ind w:left="0" w:right="0" w:firstLine="0"/>
                        <w:jc w:val="center"/>
                      </w:pPr>
                      <w:r>
                        <w:rPr>
                          <w:color w:val="000000"/>
                          <w:spacing w:val="0"/>
                          <w:w w:val="100"/>
                          <w:position w:val="0"/>
                          <w:u w:val="single"/>
                        </w:rPr>
                        <w:t>上年累计数</w:t>
                        <w:br/>
                      </w:r>
                      <w:r>
                        <w:rPr>
                          <w:color w:val="000000"/>
                          <w:spacing w:val="0"/>
                          <w:w w:val="100"/>
                          <w:position w:val="0"/>
                        </w:rPr>
                        <w:t>人民币元</w:t>
                      </w:r>
                    </w:p>
                  </w:txbxContent>
                </v:textbox>
                <w10:wrap type="topAndBottom" anchorx="page"/>
              </v:shape>
            </w:pict>
          </mc:Fallback>
        </mc:AlternateContent>
      </w:r>
    </w:p>
    <w:p>
      <w:pPr>
        <w:widowControl w:val="0"/>
        <w:spacing w:line="92" w:lineRule="exact"/>
        <w:rPr>
          <w:sz w:val="7"/>
          <w:szCs w:val="7"/>
        </w:rPr>
      </w:pPr>
    </w:p>
    <w:p>
      <w:pPr>
        <w:widowControl w:val="0"/>
        <w:spacing w:line="1" w:lineRule="exact"/>
        <w:sectPr>
          <w:footnotePr>
            <w:pos w:val="pageBottom"/>
            <w:numFmt w:val="decimal"/>
            <w:numRestart w:val="continuous"/>
          </w:footnotePr>
          <w:type w:val="continuous"/>
          <w:pgSz w:w="11900" w:h="16840"/>
          <w:pgMar w:top="1633" w:right="0" w:bottom="1278" w:left="0" w:header="0" w:footer="3" w:gutter="0"/>
          <w:cols w:space="720"/>
          <w:noEndnote/>
          <w:rtlGutter w:val="0"/>
          <w:docGrid w:linePitch="360"/>
        </w:sectPr>
      </w:pPr>
    </w:p>
    <w:tbl>
      <w:tblPr>
        <w:tblOverlap w:val="never"/>
        <w:jc w:val="center"/>
        <w:tblLayout w:type="fixed"/>
      </w:tblPr>
      <w:tblGrid>
        <w:gridCol w:w="4104"/>
        <w:gridCol w:w="2621"/>
        <w:gridCol w:w="1848"/>
      </w:tblGrid>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委托理财及委托贷款收益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34,657,422.89</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一</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按成本法核算的被投资单位分派利润</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420" w:firstLine="0"/>
              <w:jc w:val="right"/>
            </w:pPr>
            <w:r>
              <w:rPr>
                <w:color w:val="000000"/>
                <w:spacing w:val="0"/>
                <w:w w:val="100"/>
                <w:position w:val="0"/>
              </w:rPr>
              <w:t>280,000.00</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340" w:firstLine="0"/>
              <w:jc w:val="right"/>
            </w:pPr>
            <w:r>
              <w:rPr>
                <w:color w:val="000000"/>
                <w:spacing w:val="0"/>
                <w:w w:val="100"/>
                <w:position w:val="0"/>
              </w:rPr>
              <w:t>—</w:t>
            </w:r>
          </w:p>
        </w:tc>
      </w:tr>
      <w:tr>
        <w:trPr>
          <w:trHeight w:val="21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按权益法确认收益</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198,508,672. </w:t>
            </w:r>
            <w:r>
              <w:rPr>
                <w:color w:val="000000"/>
                <w:spacing w:val="0"/>
                <w:w w:val="100"/>
                <w:position w:val="0"/>
              </w:rPr>
              <w:t>02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115,461,436.30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长期股权投资差额摊销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420" w:firstLine="0"/>
              <w:jc w:val="right"/>
            </w:pPr>
            <w:r>
              <w:rPr>
                <w:color w:val="000000"/>
                <w:spacing w:val="0"/>
                <w:w w:val="100"/>
                <w:position w:val="0"/>
              </w:rPr>
              <w:t>2,501,222.37</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3,247,463.21</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处置长期股权投资收益</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80,721,947.99</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长期投资减值准备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(142,210.00)</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316, 527, </w:t>
            </w:r>
            <w:r>
              <w:rPr>
                <w:color w:val="000000"/>
                <w:spacing w:val="0"/>
                <w:w w:val="100"/>
                <w:position w:val="0"/>
              </w:rPr>
              <w:t>055.27</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118,708,899.51</w:t>
            </w:r>
          </w:p>
        </w:tc>
      </w:tr>
    </w:tbl>
    <w:p>
      <w:pPr>
        <w:pStyle w:val="Style23"/>
        <w:keepNext w:val="0"/>
        <w:keepLines w:val="0"/>
        <w:widowControl w:val="0"/>
        <w:shd w:val="clear" w:color="auto" w:fill="auto"/>
        <w:bidi w:val="0"/>
        <w:spacing w:before="0" w:after="200" w:line="240" w:lineRule="auto"/>
        <w:ind w:left="0" w:right="0" w:firstLine="0"/>
        <w:jc w:val="both"/>
      </w:pPr>
      <w:r>
        <mc:AlternateContent>
          <mc:Choice Requires="wps">
            <w:drawing>
              <wp:anchor distT="457200" distB="9525" distL="114300" distR="1659890" simplePos="0" relativeHeight="125829903" behindDoc="0" locked="0" layoutInCell="1" allowOverlap="1">
                <wp:simplePos x="0" y="0"/>
                <wp:positionH relativeFrom="page">
                  <wp:posOffset>478790</wp:posOffset>
                </wp:positionH>
                <wp:positionV relativeFrom="margin">
                  <wp:posOffset>4489450</wp:posOffset>
                </wp:positionV>
                <wp:extent cx="222250" cy="161290"/>
                <wp:wrapTopAndBottom/>
                <wp:docPr id="737" name="Shape 737"/>
                <a:graphic xmlns:a="http://schemas.openxmlformats.org/drawingml/2006/main">
                  <a:graphicData uri="http://schemas.microsoft.com/office/word/2010/wordprocessingShape">
                    <wps:wsp>
                      <wps:cNvSpPr txBox="1"/>
                      <wps:spPr>
                        <a:xfrm>
                          <a:ext cx="222250" cy="1612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xbxContent>
                      </wps:txbx>
                      <wps:bodyPr wrap="none" lIns="0" tIns="0" rIns="0" bIns="0">
                        <a:noAutoFit/>
                      </wps:bodyPr>
                    </wps:wsp>
                  </a:graphicData>
                </a:graphic>
              </wp:anchor>
            </w:drawing>
          </mc:Choice>
          <mc:Fallback>
            <w:pict>
              <v:shape id="_x0000_s1763" type="#_x0000_t202" style="position:absolute;margin-left:37.700000000000003pt;margin-top:353.5pt;width:17.5pt;height:12.700000000000001pt;z-index:-125828850;mso-wrap-distance-left:9.pt;mso-wrap-distance-top:36.pt;mso-wrap-distance-right:130.69999999999999pt;mso-wrap-distance-bottom:0.7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xbxContent>
                </v:textbox>
                <w10:wrap type="topAndBottom" anchorx="page" anchory="margin"/>
              </v:shape>
            </w:pict>
          </mc:Fallback>
        </mc:AlternateContent>
      </w:r>
      <w:r>
        <mc:AlternateContent>
          <mc:Choice Requires="wps">
            <w:drawing>
              <wp:anchor distT="460375" distB="0" distL="659765" distR="114300" simplePos="0" relativeHeight="125829905" behindDoc="0" locked="0" layoutInCell="1" allowOverlap="1">
                <wp:simplePos x="0" y="0"/>
                <wp:positionH relativeFrom="page">
                  <wp:posOffset>1024255</wp:posOffset>
                </wp:positionH>
                <wp:positionV relativeFrom="margin">
                  <wp:posOffset>4492625</wp:posOffset>
                </wp:positionV>
                <wp:extent cx="1222375" cy="167640"/>
                <wp:wrapTopAndBottom/>
                <wp:docPr id="739" name="Shape 739"/>
                <a:graphic xmlns:a="http://schemas.openxmlformats.org/drawingml/2006/main">
                  <a:graphicData uri="http://schemas.microsoft.com/office/word/2010/wordprocessingShape">
                    <wps:wsp>
                      <wps:cNvSpPr txBox="1"/>
                      <wps:spPr>
                        <a:xfrm>
                          <a:ext cx="1222375" cy="16764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关联方关系及其交易</w:t>
                            </w:r>
                          </w:p>
                        </w:txbxContent>
                      </wps:txbx>
                      <wps:bodyPr wrap="none" lIns="0" tIns="0" rIns="0" bIns="0">
                        <a:noAutoFit/>
                      </wps:bodyPr>
                    </wps:wsp>
                  </a:graphicData>
                </a:graphic>
              </wp:anchor>
            </w:drawing>
          </mc:Choice>
          <mc:Fallback>
            <w:pict>
              <v:shape id="_x0000_s1765" type="#_x0000_t202" style="position:absolute;margin-left:80.650000000000006pt;margin-top:353.75pt;width:96.25pt;height:13.200000000000001pt;z-index:-125828848;mso-wrap-distance-left:51.950000000000003pt;mso-wrap-distance-top:36.25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关联方关系及其交易</w:t>
                      </w:r>
                    </w:p>
                  </w:txbxContent>
                </v:textbox>
                <w10:wrap type="topAndBottom" anchorx="page" anchory="margin"/>
              </v:shape>
            </w:pict>
          </mc:Fallback>
        </mc:AlternateContent>
      </w:r>
      <w:r>
        <w:rPr>
          <w:color w:val="000000"/>
          <w:spacing w:val="0"/>
          <w:w w:val="100"/>
          <w:position w:val="0"/>
        </w:rPr>
        <w:t>(1)</w:t>
      </w:r>
      <w:r>
        <w:rPr>
          <w:color w:val="000000"/>
          <w:spacing w:val="0"/>
          <w:w w:val="100"/>
          <w:position w:val="0"/>
        </w:rPr>
        <w:t>除附注</w:t>
      </w:r>
      <w:r>
        <w:rPr>
          <w:color w:val="000000"/>
          <w:spacing w:val="0"/>
          <w:w w:val="100"/>
          <w:position w:val="0"/>
        </w:rPr>
        <w:t>4</w:t>
      </w:r>
      <w:r>
        <w:rPr>
          <w:color w:val="000000"/>
          <w:spacing w:val="0"/>
          <w:w w:val="100"/>
          <w:position w:val="0"/>
        </w:rPr>
        <w:t>所述的子公司外，公司第一大股东相关情况：</w:t>
      </w:r>
    </w:p>
    <w:p>
      <w:pPr>
        <w:pStyle w:val="Style23"/>
        <w:keepNext w:val="0"/>
        <w:keepLines w:val="0"/>
        <w:widowControl w:val="0"/>
        <w:shd w:val="clear" w:color="auto" w:fill="auto"/>
        <w:tabs>
          <w:tab w:pos="2107" w:val="left"/>
          <w:tab w:pos="3629" w:val="left"/>
          <w:tab w:pos="5292" w:val="left"/>
        </w:tabs>
        <w:bidi w:val="0"/>
        <w:spacing w:before="0" w:after="200" w:line="240" w:lineRule="auto"/>
        <w:ind w:left="0" w:right="0" w:firstLine="720"/>
        <w:jc w:val="left"/>
      </w:pPr>
      <w:r>
        <w:rPr>
          <w:color w:val="000000"/>
          <w:spacing w:val="0"/>
          <w:w w:val="100"/>
          <w:position w:val="0"/>
          <w:u w:val="single"/>
        </w:rPr>
        <w:t>关联方名称</w:t>
        <w:tab/>
        <w:t>注册地点</w:t>
        <w:tab/>
        <w:t>主营业务</w:t>
        <w:tab/>
        <w:t>与公司关系经济性质或类型法定代表人</w:t>
      </w:r>
    </w:p>
    <w:p>
      <w:pPr>
        <w:pStyle w:val="Style23"/>
        <w:keepNext w:val="0"/>
        <w:keepLines w:val="0"/>
        <w:widowControl w:val="0"/>
        <w:shd w:val="clear" w:color="auto" w:fill="auto"/>
        <w:tabs>
          <w:tab w:pos="3355" w:val="left"/>
          <w:tab w:pos="5292" w:val="left"/>
          <w:tab w:pos="6677" w:val="left"/>
          <w:tab w:pos="8477" w:val="left"/>
        </w:tabs>
        <w:bidi w:val="0"/>
        <w:spacing w:before="0" w:after="0" w:line="240" w:lineRule="auto"/>
        <w:ind w:left="0" w:right="0" w:firstLine="720"/>
        <w:jc w:val="left"/>
      </w:pPr>
      <w:r>
        <w:rPr>
          <w:color w:val="000000"/>
          <w:spacing w:val="0"/>
          <w:w w:val="100"/>
          <w:position w:val="0"/>
        </w:rPr>
        <w:t>寿光晨鸣控股寿光市</w:t>
        <w:tab/>
        <w:t>对造纸、电力、</w:t>
        <w:tab/>
        <w:t>第一大股东</w:t>
        <w:tab/>
        <w:t>有限责任公司</w:t>
        <w:tab/>
        <w:t>陈洪国</w:t>
      </w:r>
    </w:p>
    <w:p>
      <w:pPr>
        <w:pStyle w:val="Style23"/>
        <w:keepNext w:val="0"/>
        <w:keepLines w:val="0"/>
        <w:widowControl w:val="0"/>
        <w:shd w:val="clear" w:color="auto" w:fill="auto"/>
        <w:tabs>
          <w:tab w:pos="3158" w:val="left"/>
        </w:tabs>
        <w:bidi w:val="0"/>
        <w:spacing w:before="0" w:after="200" w:line="240" w:lineRule="auto"/>
        <w:ind w:left="0" w:right="0" w:firstLine="940"/>
        <w:jc w:val="both"/>
      </w:pPr>
      <w:r>
        <w:rPr>
          <w:color w:val="000000"/>
          <w:spacing w:val="0"/>
          <w:w w:val="100"/>
          <w:position w:val="0"/>
        </w:rPr>
        <w:t>有限公司</w:t>
        <w:tab/>
        <w:t>热力、林业项目投资</w:t>
      </w:r>
    </w:p>
    <w:p>
      <w:pPr>
        <w:pStyle w:val="Style23"/>
        <w:keepNext w:val="0"/>
        <w:keepLines w:val="0"/>
        <w:widowControl w:val="0"/>
        <w:shd w:val="clear" w:color="auto" w:fill="auto"/>
        <w:bidi w:val="0"/>
        <w:spacing w:before="0" w:after="200" w:line="222" w:lineRule="exact"/>
        <w:ind w:left="720" w:right="0" w:firstLine="0"/>
        <w:jc w:val="left"/>
      </w:pPr>
      <w:r>
        <w:rPr>
          <w:color w:val="000000"/>
          <w:spacing w:val="0"/>
          <w:w w:val="100"/>
          <w:position w:val="0"/>
        </w:rPr>
        <w:t>寿光晨鸣控股有限公司(以下简称“晨鸣控股”)成立于</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日，系寿光市国资局以 其所持有的本公司国家股作为出资组建。国务院国有资产监督管理委员会已于</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19 </w:t>
      </w:r>
      <w:r>
        <w:rPr>
          <w:color w:val="000000"/>
          <w:spacing w:val="0"/>
          <w:w w:val="100"/>
          <w:position w:val="0"/>
        </w:rPr>
        <w:t xml:space="preserve">日批准本次由于设立晨鸣控股引发的晨鸣纸业国有股持股单位及股权性质变更(国资产权 </w:t>
      </w:r>
      <w:r>
        <w:rPr>
          <w:color w:val="000000"/>
          <w:spacing w:val="0"/>
          <w:w w:val="100"/>
          <w:position w:val="0"/>
        </w:rPr>
        <w:t>[2005] 1539</w:t>
      </w:r>
      <w:r>
        <w:rPr>
          <w:color w:val="000000"/>
          <w:spacing w:val="0"/>
          <w:w w:val="100"/>
          <w:position w:val="0"/>
        </w:rPr>
        <w:t>号)，其股份性质相应变更为国有法人股。中华人民共和国商务部于</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 xml:space="preserve">27 </w:t>
      </w:r>
      <w:r>
        <w:rPr>
          <w:color w:val="000000"/>
          <w:spacing w:val="0"/>
          <w:w w:val="100"/>
          <w:position w:val="0"/>
        </w:rPr>
        <w:t>日以商资批</w:t>
      </w:r>
      <w:r>
        <w:rPr>
          <w:color w:val="000000"/>
          <w:spacing w:val="0"/>
          <w:w w:val="100"/>
          <w:position w:val="0"/>
        </w:rPr>
        <w:t>[2006]930</w:t>
      </w:r>
      <w:r>
        <w:rPr>
          <w:color w:val="000000"/>
          <w:spacing w:val="0"/>
          <w:w w:val="100"/>
          <w:position w:val="0"/>
        </w:rPr>
        <w:t>号文批复公司股权性质变更。</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14</w:t>
      </w:r>
      <w:r>
        <w:rPr>
          <w:color w:val="000000"/>
          <w:spacing w:val="0"/>
          <w:w w:val="100"/>
          <w:position w:val="0"/>
        </w:rPr>
        <w:t>日中国证券监督管理委员以 证监公司字</w:t>
      </w:r>
      <w:r>
        <w:rPr>
          <w:color w:val="000000"/>
          <w:spacing w:val="0"/>
          <w:w w:val="100"/>
          <w:position w:val="0"/>
        </w:rPr>
        <w:t>[2006]169</w:t>
      </w:r>
      <w:r>
        <w:rPr>
          <w:color w:val="000000"/>
          <w:spacing w:val="0"/>
          <w:w w:val="100"/>
          <w:position w:val="0"/>
        </w:rPr>
        <w:t>号最终批准本次收购。至此公司第一大股东由寿光市国有资产管理局变更 为晨鸣控股。</w:t>
      </w:r>
      <w:r>
        <w:br w:type="page"/>
      </w:r>
    </w:p>
    <w:p>
      <w:pPr>
        <w:pStyle w:val="Style51"/>
        <w:keepNext w:val="0"/>
        <w:keepLines w:val="0"/>
        <w:widowControl w:val="0"/>
        <w:numPr>
          <w:ilvl w:val="0"/>
          <w:numId w:val="53"/>
        </w:numPr>
        <w:pBdr>
          <w:top w:val="single" w:sz="4" w:space="0" w:color="auto"/>
        </w:pBdr>
        <w:shd w:val="clear" w:color="auto" w:fill="auto"/>
        <w:bidi w:val="0"/>
        <w:spacing w:before="0" w:after="140" w:line="240" w:lineRule="auto"/>
        <w:ind w:left="0" w:right="0" w:hanging="160"/>
        <w:jc w:val="left"/>
      </w:pPr>
      <w:bookmarkStart w:id="262" w:name="bookmark262"/>
      <w:bookmarkEnd w:id="262"/>
      <w:r>
        <w:rPr>
          <w:color w:val="000000"/>
          <w:spacing w:val="0"/>
          <w:w w:val="100"/>
          <w:position w:val="0"/>
          <w:sz w:val="24"/>
          <w:szCs w:val="24"/>
        </w:rPr>
        <w:t>关联</w:t>
      </w:r>
      <w:r>
        <w:rPr>
          <w:i/>
          <w:iCs/>
          <w:color w:val="000000"/>
          <w:spacing w:val="0"/>
          <w:w w:val="100"/>
          <w:position w:val="0"/>
          <w:sz w:val="24"/>
          <w:szCs w:val="24"/>
        </w:rPr>
        <w:t>方关系</w:t>
      </w:r>
      <w:r>
        <w:rPr>
          <w:color w:val="000000"/>
          <w:spacing w:val="0"/>
          <w:w w:val="100"/>
          <w:position w:val="0"/>
          <w:sz w:val="24"/>
          <w:szCs w:val="24"/>
        </w:rPr>
        <w:t>及其交易-续</w:t>
      </w:r>
    </w:p>
    <w:p>
      <w:pPr>
        <w:pStyle w:val="Style51"/>
        <w:keepNext w:val="0"/>
        <w:keepLines w:val="0"/>
        <w:widowControl w:val="0"/>
        <w:shd w:val="clear" w:color="auto" w:fill="auto"/>
        <w:bidi w:val="0"/>
        <w:spacing w:before="0" w:after="220" w:line="240" w:lineRule="auto"/>
        <w:ind w:left="0" w:right="0" w:firstLine="560"/>
        <w:jc w:val="left"/>
      </w:pPr>
      <w:r>
        <w:rPr>
          <w:color w:val="000000"/>
          <w:spacing w:val="0"/>
          <w:w w:val="100"/>
          <w:position w:val="0"/>
          <w:sz w:val="24"/>
          <w:szCs w:val="24"/>
        </w:rPr>
        <w:t>(2)公司第一大股东及存在控制关系的关联方的注册资本及其变化</w:t>
      </w:r>
    </w:p>
    <w:tbl>
      <w:tblPr>
        <w:tblOverlap w:val="never"/>
        <w:jc w:val="right"/>
        <w:tblLayout w:type="fixed"/>
      </w:tblPr>
      <w:tblGrid>
        <w:gridCol w:w="2597"/>
        <w:gridCol w:w="1762"/>
        <w:gridCol w:w="1522"/>
        <w:gridCol w:w="1176"/>
        <w:gridCol w:w="1512"/>
      </w:tblGrid>
      <w:tr>
        <w:trPr>
          <w:trHeight w:val="55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关联方名称</w:t>
            </w:r>
          </w:p>
        </w:tc>
        <w:tc>
          <w:tcPr>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u w:val="single"/>
              </w:rPr>
              <w:t xml:space="preserve">年初数 </w:t>
            </w:r>
            <w:r>
              <w:rPr>
                <w:color w:val="000000"/>
                <w:spacing w:val="0"/>
                <w:w w:val="100"/>
                <w:position w:val="0"/>
                <w:sz w:val="18"/>
                <w:szCs w:val="18"/>
              </w:rPr>
              <w:t>人民币元</w:t>
            </w:r>
          </w:p>
        </w:tc>
        <w:tc>
          <w:tcPr>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center"/>
              <w:rPr>
                <w:sz w:val="18"/>
                <w:szCs w:val="18"/>
              </w:rPr>
            </w:pPr>
            <w:r>
              <w:rPr>
                <w:color w:val="000000"/>
                <w:spacing w:val="0"/>
                <w:w w:val="100"/>
                <w:position w:val="0"/>
                <w:sz w:val="18"/>
                <w:szCs w:val="18"/>
                <w:u w:val="single"/>
              </w:rPr>
              <w:t xml:space="preserve">本年增加数 </w:t>
            </w:r>
            <w:r>
              <w:rPr>
                <w:color w:val="000000"/>
                <w:spacing w:val="0"/>
                <w:w w:val="100"/>
                <w:position w:val="0"/>
                <w:sz w:val="18"/>
                <w:szCs w:val="18"/>
              </w:rPr>
              <w:t>人民币元</w:t>
            </w:r>
          </w:p>
        </w:tc>
        <w:tc>
          <w:tcPr>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center"/>
              <w:rPr>
                <w:sz w:val="18"/>
                <w:szCs w:val="18"/>
              </w:rPr>
            </w:pPr>
            <w:r>
              <w:rPr>
                <w:color w:val="000000"/>
                <w:spacing w:val="0"/>
                <w:w w:val="100"/>
                <w:position w:val="0"/>
                <w:sz w:val="18"/>
                <w:szCs w:val="18"/>
                <w:u w:val="single"/>
              </w:rPr>
              <w:t xml:space="preserve">本年减少数 </w:t>
            </w:r>
            <w:r>
              <w:rPr>
                <w:color w:val="000000"/>
                <w:spacing w:val="0"/>
                <w:w w:val="100"/>
                <w:position w:val="0"/>
                <w:sz w:val="18"/>
                <w:szCs w:val="18"/>
              </w:rPr>
              <w:t>人民币元</w:t>
            </w:r>
          </w:p>
        </w:tc>
        <w:tc>
          <w:tcPr>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u w:val="single"/>
              </w:rPr>
              <w:t xml:space="preserve">年末数 </w:t>
            </w:r>
            <w:r>
              <w:rPr>
                <w:color w:val="000000"/>
                <w:spacing w:val="0"/>
                <w:w w:val="100"/>
                <w:position w:val="0"/>
                <w:sz w:val="18"/>
                <w:szCs w:val="18"/>
              </w:rPr>
              <w:t>人民币元</w:t>
            </w:r>
          </w:p>
        </w:tc>
      </w:tr>
      <w:tr>
        <w:trPr>
          <w:trHeight w:val="33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寿光晨鸣控股有限公司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1,826,425,500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359,000,000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2,185,425,500</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武汉晨鸣汉阳纸业股份有限公司 山东晨鸣纸业集团齐河板纸有限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211,367,000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211,367,000</w:t>
            </w:r>
          </w:p>
        </w:tc>
      </w:tr>
      <w:tr>
        <w:trPr>
          <w:trHeight w:val="20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376,200,000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376,200,000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山东晨鸣热电股份有限公司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99,553,100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99,553,100</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延边晨鸣纸业有限公司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81,633,000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81,633,000</w:t>
            </w:r>
          </w:p>
        </w:tc>
      </w:tr>
      <w:tr>
        <w:trPr>
          <w:trHeight w:val="22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江西晨鸣纸业有限责任公司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美元 172,000,000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美元 172,000,000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寿光市晨鸣天园林业有限公司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10,586,700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10,586,700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寿光晨鸣地板有限责任公司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海拉尔晨鸣纸业有限责任公司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16,000,000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赤壁晨鸣纸业有限责任公司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177,410,000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177,410,000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襄樊晨鸣铜版纸有限责任公司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32,258,000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32,258,000</w:t>
            </w:r>
          </w:p>
        </w:tc>
      </w:tr>
      <w:tr>
        <w:trPr>
          <w:trHeight w:val="221"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山东晨鸣新力热电有限公司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美元 11,800,000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美元 11,800,000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武汉晨鸣乾能热电有限责任公司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88,235,000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88,235,000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山东晨鸣板材有限责任公司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30,000,000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寿光市晨鸣水泥有限公司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武汉晨建新型墙体材料有限公司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齐河晨鸣板材有限公司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40,820,000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40,820,000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荷泽晨鸣板材有限责任公司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30,000,000</w:t>
            </w:r>
          </w:p>
        </w:tc>
      </w:tr>
      <w:tr>
        <w:trPr>
          <w:trHeight w:val="22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阳江晨鸣林业发展有限公司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湛江晨鸣林业发展有限公司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吉林晨鸣纸业有限责任公司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45,000,000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355,000,000</w:t>
            </w:r>
          </w:p>
        </w:tc>
        <w:tc>
          <w:tcPr>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400,000,000</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鄄城晨鸣板材有限公司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15,000,000</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山东御景大酒店有限公司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美元 13,905,700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一</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美元 13,905,700</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晨鸣(香港)有限公司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美元 100,000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美元 100,000</w:t>
            </w:r>
          </w:p>
        </w:tc>
      </w:tr>
      <w:tr>
        <w:trPr>
          <w:trHeight w:val="22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湛江晨鸣浆纸有限公司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20,000,000</w:t>
            </w:r>
          </w:p>
        </w:tc>
      </w:tr>
    </w:tbl>
    <w:p>
      <w:pPr>
        <w:sectPr>
          <w:footnotePr>
            <w:pos w:val="pageBottom"/>
            <w:numFmt w:val="decimal"/>
            <w:numRestart w:val="continuous"/>
          </w:footnotePr>
          <w:type w:val="continuous"/>
          <w:pgSz w:w="11900" w:h="16840"/>
          <w:pgMar w:top="1633" w:right="660" w:bottom="1278" w:left="1198" w:header="0" w:footer="3" w:gutter="0"/>
          <w:cols w:space="720"/>
          <w:noEndnote/>
          <w:rtlGutter w:val="0"/>
          <w:docGrid w:linePitch="360"/>
        </w:sectPr>
      </w:pPr>
    </w:p>
    <w:p>
      <w:pPr>
        <w:pStyle w:val="Style5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55.</w:t>
      </w:r>
      <w:r>
        <w:rPr>
          <w:color w:val="000000"/>
          <w:spacing w:val="0"/>
          <w:w w:val="100"/>
          <w:position w:val="0"/>
          <w:sz w:val="24"/>
          <w:szCs w:val="24"/>
        </w:rPr>
        <w:t>关联方关系及其交易-续</w:t>
      </w:r>
    </w:p>
    <w:p>
      <w:pPr>
        <w:pStyle w:val="Style51"/>
        <w:keepNext w:val="0"/>
        <w:keepLines w:val="0"/>
        <w:widowControl w:val="0"/>
        <w:numPr>
          <w:ilvl w:val="0"/>
          <w:numId w:val="59"/>
        </w:numPr>
        <w:shd w:val="clear" w:color="auto" w:fill="auto"/>
        <w:bidi w:val="0"/>
        <w:spacing w:before="0" w:after="240" w:line="240" w:lineRule="auto"/>
        <w:ind w:left="0" w:right="0" w:firstLine="720"/>
        <w:jc w:val="left"/>
      </w:pPr>
      <w:bookmarkStart w:id="263" w:name="bookmark263"/>
      <w:bookmarkEnd w:id="263"/>
      <w:r>
        <w:rPr>
          <w:color w:val="000000"/>
          <w:spacing w:val="0"/>
          <w:w w:val="100"/>
          <w:position w:val="0"/>
          <w:sz w:val="24"/>
          <w:szCs w:val="24"/>
        </w:rPr>
        <w:t>公司第一大股东及存在控制关系的关联方所持股份或权益比例的变化</w:t>
      </w:r>
    </w:p>
    <w:tbl>
      <w:tblPr>
        <w:tblOverlap w:val="never"/>
        <w:jc w:val="right"/>
        <w:tblLayout w:type="fixed"/>
      </w:tblPr>
      <w:tblGrid>
        <w:gridCol w:w="1469"/>
        <w:gridCol w:w="1219"/>
        <w:gridCol w:w="638"/>
        <w:gridCol w:w="1186"/>
        <w:gridCol w:w="518"/>
        <w:gridCol w:w="1032"/>
        <w:gridCol w:w="643"/>
        <w:gridCol w:w="1344"/>
        <w:gridCol w:w="566"/>
      </w:tblGrid>
      <w:tr>
        <w:trPr>
          <w:trHeight w:val="173" w:hRule="exact"/>
        </w:trPr>
        <w:tc>
          <w:tcPr>
            <w:vMerge w:val="restart"/>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关联方名称</w:t>
            </w:r>
          </w:p>
        </w:tc>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年初数</w:t>
            </w:r>
          </w:p>
        </w:tc>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本年增加数</w:t>
            </w:r>
          </w:p>
        </w:tc>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本年减少数</w:t>
            </w:r>
          </w:p>
        </w:tc>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4"/>
                <w:szCs w:val="14"/>
              </w:rPr>
            </w:pPr>
            <w:r>
              <w:rPr>
                <w:color w:val="000000"/>
                <w:spacing w:val="0"/>
                <w:w w:val="100"/>
                <w:position w:val="0"/>
                <w:sz w:val="14"/>
                <w:szCs w:val="14"/>
              </w:rPr>
              <w:t>年末数</w:t>
            </w:r>
          </w:p>
        </w:tc>
      </w:tr>
      <w:tr>
        <w:trPr>
          <w:trHeight w:val="365" w:hRule="exact"/>
        </w:trPr>
        <w:tc>
          <w:tcPr>
            <w:vMerge/>
            <w:tcBorders/>
            <w:shd w:val="clear" w:color="auto" w:fill="FFFFFF"/>
            <w:vAlign w:val="top"/>
          </w:tcPr>
          <w:p>
            <w:pP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人民币元</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人民币元</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w:t>
            </w:r>
          </w:p>
        </w:tc>
      </w:tr>
      <w:tr>
        <w:trPr>
          <w:trHeight w:val="33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寿光市国有资产管理局</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422, 843,176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31.24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422,843,176</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31.24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00" w:firstLine="0"/>
              <w:jc w:val="righ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寿光晨鸣控股有限公司 武汉晨鸣汉阳纸业股份</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328,573,657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24.06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328,573,657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24.06</w:t>
            </w:r>
          </w:p>
        </w:tc>
      </w:tr>
      <w:tr>
        <w:trPr>
          <w:trHeight w:val="432" w:hRule="exact"/>
        </w:trPr>
        <w:tc>
          <w:tcPr>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60"/>
              <w:jc w:val="both"/>
              <w:rPr>
                <w:sz w:val="14"/>
                <w:szCs w:val="14"/>
              </w:rPr>
            </w:pPr>
            <w:r>
              <w:rPr>
                <w:color w:val="000000"/>
                <w:spacing w:val="0"/>
                <w:w w:val="100"/>
                <w:position w:val="0"/>
                <w:sz w:val="14"/>
                <w:szCs w:val="14"/>
              </w:rPr>
              <w:t>有限公司</w:t>
            </w:r>
          </w:p>
          <w:p>
            <w:pPr>
              <w:pStyle w:val="Style28"/>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山东晨鸣纸业集团齐河</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107,650,000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50.93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107,650,000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50.93</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160"/>
              <w:jc w:val="left"/>
              <w:rPr>
                <w:sz w:val="14"/>
                <w:szCs w:val="14"/>
              </w:rPr>
            </w:pPr>
            <w:r>
              <w:rPr>
                <w:color w:val="000000"/>
                <w:spacing w:val="0"/>
                <w:w w:val="100"/>
                <w:position w:val="0"/>
                <w:sz w:val="14"/>
                <w:szCs w:val="14"/>
              </w:rPr>
              <w:t>板纸有限责任公司 山东晨鸣热电股份</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376,000,000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99.95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376,000,000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99.95</w:t>
            </w:r>
          </w:p>
        </w:tc>
      </w:tr>
      <w:tr>
        <w:trPr>
          <w:trHeight w:val="21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50,772,061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51.00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50,772,061</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51.00</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0" w:line="221" w:lineRule="exact"/>
              <w:ind w:left="0" w:right="0" w:firstLine="0"/>
              <w:jc w:val="left"/>
              <w:rPr>
                <w:sz w:val="14"/>
                <w:szCs w:val="14"/>
              </w:rPr>
            </w:pPr>
            <w:r>
              <w:rPr>
                <w:color w:val="000000"/>
                <w:spacing w:val="0"/>
                <w:w w:val="100"/>
                <w:position w:val="0"/>
                <w:sz w:val="14"/>
                <w:szCs w:val="14"/>
              </w:rPr>
              <w:t>延边晨鸣纸业有限公司 江西晨鸣纸业有限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62,633,000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76.73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62,633,000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76.73</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60"/>
              <w:jc w:val="both"/>
              <w:rPr>
                <w:sz w:val="14"/>
                <w:szCs w:val="14"/>
              </w:rPr>
            </w:pPr>
            <w:r>
              <w:rPr>
                <w:color w:val="000000"/>
                <w:spacing w:val="0"/>
                <w:w w:val="100"/>
                <w:position w:val="0"/>
                <w:sz w:val="14"/>
                <w:szCs w:val="14"/>
              </w:rPr>
              <w:t>责任公司</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寿光市晨鸣天园林业</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美元 </w:t>
            </w:r>
            <w:r>
              <w:rPr>
                <w:color w:val="000000"/>
                <w:spacing w:val="0"/>
                <w:w w:val="100"/>
                <w:position w:val="0"/>
                <w:sz w:val="14"/>
                <w:szCs w:val="14"/>
              </w:rPr>
              <w:t>81,104,880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47.15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rPr>
                <w:sz w:val="14"/>
                <w:szCs w:val="14"/>
              </w:rPr>
            </w:pPr>
            <w:r>
              <w:rPr>
                <w:color w:val="000000"/>
                <w:spacing w:val="0"/>
                <w:w w:val="100"/>
                <w:position w:val="0"/>
                <w:sz w:val="14"/>
                <w:szCs w:val="14"/>
              </w:rPr>
              <w:t xml:space="preserve">美元 </w:t>
            </w:r>
            <w:r>
              <w:rPr>
                <w:color w:val="000000"/>
                <w:spacing w:val="0"/>
                <w:w w:val="100"/>
                <w:position w:val="0"/>
                <w:sz w:val="14"/>
                <w:szCs w:val="14"/>
              </w:rPr>
              <w:t>81, 104,880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47.15</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160"/>
              <w:jc w:val="both"/>
              <w:rPr>
                <w:sz w:val="14"/>
                <w:szCs w:val="14"/>
              </w:rPr>
            </w:pPr>
            <w:r>
              <w:rPr>
                <w:color w:val="000000"/>
                <w:spacing w:val="0"/>
                <w:w w:val="100"/>
                <w:position w:val="0"/>
                <w:sz w:val="14"/>
                <w:szCs w:val="14"/>
              </w:rPr>
              <w:t>有限公司</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寿光晨鸣地板有限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7,199,000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68.00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7,199,000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68.00</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60"/>
              <w:jc w:val="both"/>
              <w:rPr>
                <w:sz w:val="14"/>
                <w:szCs w:val="14"/>
              </w:rPr>
            </w:pPr>
            <w:r>
              <w:rPr>
                <w:color w:val="000000"/>
                <w:spacing w:val="0"/>
                <w:w w:val="100"/>
                <w:position w:val="0"/>
                <w:sz w:val="14"/>
                <w:szCs w:val="14"/>
              </w:rPr>
              <w:t>责任公司</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海拉尔晨鸣纸业有</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229,500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90.00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4"/>
                <w:szCs w:val="14"/>
              </w:rPr>
            </w:pPr>
            <w:r>
              <w:rPr>
                <w:color w:val="000000"/>
                <w:spacing w:val="0"/>
                <w:w w:val="100"/>
                <w:position w:val="0"/>
                <w:sz w:val="14"/>
                <w:szCs w:val="14"/>
              </w:rPr>
              <w:t>229,500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90.00</w:t>
            </w:r>
          </w:p>
        </w:tc>
      </w:tr>
      <w:tr>
        <w:trPr>
          <w:trHeight w:val="437" w:hRule="exact"/>
        </w:trPr>
        <w:tc>
          <w:tcPr>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60"/>
              <w:jc w:val="both"/>
              <w:rPr>
                <w:sz w:val="14"/>
                <w:szCs w:val="14"/>
              </w:rPr>
            </w:pPr>
            <w:r>
              <w:rPr>
                <w:color w:val="000000"/>
                <w:spacing w:val="0"/>
                <w:w w:val="100"/>
                <w:position w:val="0"/>
                <w:sz w:val="14"/>
                <w:szCs w:val="14"/>
              </w:rPr>
              <w:t>责任公司</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赤壁晨鸣纸业有限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12,000,000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75.00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12,000,000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75.00</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60"/>
              <w:jc w:val="both"/>
              <w:rPr>
                <w:sz w:val="14"/>
                <w:szCs w:val="14"/>
              </w:rPr>
            </w:pPr>
            <w:r>
              <w:rPr>
                <w:color w:val="000000"/>
                <w:spacing w:val="0"/>
                <w:w w:val="100"/>
                <w:position w:val="0"/>
                <w:sz w:val="14"/>
                <w:szCs w:val="14"/>
              </w:rPr>
              <w:t>责任公司</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襄樊晨鸣铜版纸有限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63,492,023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51.00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63,492,023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51.00</w:t>
            </w:r>
          </w:p>
        </w:tc>
      </w:tr>
      <w:tr>
        <w:trPr>
          <w:trHeight w:val="437" w:hRule="exact"/>
        </w:trPr>
        <w:tc>
          <w:tcPr>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60"/>
              <w:jc w:val="both"/>
              <w:rPr>
                <w:sz w:val="14"/>
                <w:szCs w:val="14"/>
              </w:rPr>
            </w:pPr>
            <w:r>
              <w:rPr>
                <w:color w:val="000000"/>
                <w:spacing w:val="0"/>
                <w:w w:val="100"/>
                <w:position w:val="0"/>
                <w:sz w:val="14"/>
                <w:szCs w:val="14"/>
              </w:rPr>
              <w:t>责任公司</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山东晨鸣新力热电</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11,544,590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51.00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11,544,590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51.00</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160"/>
              <w:jc w:val="both"/>
              <w:rPr>
                <w:sz w:val="14"/>
                <w:szCs w:val="14"/>
              </w:rPr>
            </w:pPr>
            <w:r>
              <w:rPr>
                <w:color w:val="000000"/>
                <w:spacing w:val="0"/>
                <w:w w:val="100"/>
                <w:position w:val="0"/>
                <w:sz w:val="14"/>
                <w:szCs w:val="14"/>
              </w:rPr>
              <w:t>有限公司</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武汉晨鸣乾能热电</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美元 </w:t>
            </w:r>
            <w:r>
              <w:rPr>
                <w:color w:val="000000"/>
                <w:spacing w:val="0"/>
                <w:w w:val="100"/>
                <w:position w:val="0"/>
                <w:sz w:val="14"/>
                <w:szCs w:val="14"/>
              </w:rPr>
              <w:t>3,069,180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51.00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美元 </w:t>
            </w:r>
            <w:r>
              <w:rPr>
                <w:color w:val="000000"/>
                <w:spacing w:val="0"/>
                <w:w w:val="100"/>
                <w:position w:val="0"/>
                <w:sz w:val="14"/>
                <w:szCs w:val="14"/>
              </w:rPr>
              <w:t>3,069,180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51.00</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160"/>
              <w:jc w:val="left"/>
              <w:rPr>
                <w:sz w:val="14"/>
                <w:szCs w:val="14"/>
              </w:rPr>
            </w:pPr>
            <w:r>
              <w:rPr>
                <w:color w:val="000000"/>
                <w:spacing w:val="0"/>
                <w:w w:val="100"/>
                <w:position w:val="0"/>
                <w:sz w:val="14"/>
                <w:szCs w:val="14"/>
              </w:rPr>
              <w:t>有限责任公司 山东晨鸣板材有限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22,918,424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51.00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22,918,424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51.00</w:t>
            </w:r>
          </w:p>
        </w:tc>
      </w:tr>
      <w:tr>
        <w:trPr>
          <w:trHeight w:val="21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责任公司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7,803,000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7,803,000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100.00</w:t>
            </w:r>
          </w:p>
        </w:tc>
      </w:tr>
      <w:tr>
        <w:trPr>
          <w:trHeight w:val="442" w:hRule="exact"/>
        </w:trPr>
        <w:tc>
          <w:tcPr>
            <w:gridSpan w:val="2"/>
            <w:tcBorders/>
            <w:shd w:val="clear" w:color="auto" w:fill="FFFFFF"/>
            <w:vAlign w:val="bottom"/>
          </w:tcPr>
          <w:p>
            <w:pPr>
              <w:pStyle w:val="Style28"/>
              <w:keepNext w:val="0"/>
              <w:keepLines w:val="0"/>
              <w:widowControl w:val="0"/>
              <w:shd w:val="clear" w:color="auto" w:fill="auto"/>
              <w:tabs>
                <w:tab w:pos="1810" w:val="left"/>
              </w:tabs>
              <w:bidi w:val="0"/>
              <w:spacing w:before="0" w:after="60" w:line="240" w:lineRule="auto"/>
              <w:ind w:left="0" w:right="0" w:firstLine="0"/>
              <w:jc w:val="left"/>
              <w:rPr>
                <w:sz w:val="14"/>
                <w:szCs w:val="14"/>
              </w:rPr>
            </w:pPr>
            <w:r>
              <w:rPr>
                <w:color w:val="000000"/>
                <w:spacing w:val="0"/>
                <w:w w:val="100"/>
                <w:position w:val="0"/>
                <w:sz w:val="14"/>
                <w:szCs w:val="14"/>
              </w:rPr>
              <w:t>寿光市晨鸣水泥有限公司</w:t>
              <w:tab/>
            </w:r>
            <w:r>
              <w:rPr>
                <w:color w:val="000000"/>
                <w:spacing w:val="0"/>
                <w:w w:val="100"/>
                <w:position w:val="0"/>
                <w:sz w:val="14"/>
                <w:szCs w:val="14"/>
              </w:rPr>
              <w:t>3,213,000</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武汉晨建新型墙体材料</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90.00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3,213,000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90.00</w:t>
            </w:r>
          </w:p>
        </w:tc>
      </w:tr>
      <w:tr>
        <w:trPr>
          <w:trHeight w:val="21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2,597,430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51.00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2,597,430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51.00</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齐河晨鸣板材有限公司</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荷泽晨鸣板材有限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26,009,635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26,009,635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100.00</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60"/>
              <w:jc w:val="both"/>
              <w:rPr>
                <w:sz w:val="14"/>
                <w:szCs w:val="14"/>
              </w:rPr>
            </w:pPr>
            <w:r>
              <w:rPr>
                <w:color w:val="000000"/>
                <w:spacing w:val="0"/>
                <w:w w:val="100"/>
                <w:position w:val="0"/>
                <w:sz w:val="14"/>
                <w:szCs w:val="14"/>
              </w:rPr>
              <w:t>责任公司</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阳江晨鸣林业发展</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7,702,020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67.00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7,702,020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67.00</w:t>
            </w:r>
          </w:p>
        </w:tc>
      </w:tr>
      <w:tr>
        <w:trPr>
          <w:trHeight w:val="437" w:hRule="exact"/>
        </w:trPr>
        <w:tc>
          <w:tcPr>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160"/>
              <w:jc w:val="both"/>
              <w:rPr>
                <w:sz w:val="14"/>
                <w:szCs w:val="14"/>
              </w:rPr>
            </w:pPr>
            <w:r>
              <w:rPr>
                <w:color w:val="000000"/>
                <w:spacing w:val="0"/>
                <w:w w:val="100"/>
                <w:position w:val="0"/>
                <w:sz w:val="14"/>
                <w:szCs w:val="14"/>
              </w:rPr>
              <w:t>有限公司</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湛江晨鸣林业发展</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900,000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90.00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100,000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1,000,000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100.00</w:t>
            </w:r>
          </w:p>
        </w:tc>
      </w:tr>
      <w:tr>
        <w:trPr>
          <w:trHeight w:val="442" w:hRule="exact"/>
        </w:trPr>
        <w:tc>
          <w:tcPr>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160"/>
              <w:jc w:val="both"/>
              <w:rPr>
                <w:sz w:val="14"/>
                <w:szCs w:val="14"/>
              </w:rPr>
            </w:pPr>
            <w:r>
              <w:rPr>
                <w:color w:val="000000"/>
                <w:spacing w:val="0"/>
                <w:w w:val="100"/>
                <w:position w:val="0"/>
                <w:sz w:val="14"/>
                <w:szCs w:val="14"/>
              </w:rPr>
              <w:t>有限公司</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吉林晨鸣纸业有限</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900,000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90.00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100,000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4"/>
                <w:szCs w:val="14"/>
              </w:rPr>
            </w:pPr>
            <w:r>
              <w:rPr>
                <w:color w:val="000000"/>
                <w:spacing w:val="0"/>
                <w:w w:val="100"/>
                <w:position w:val="0"/>
                <w:sz w:val="14"/>
                <w:szCs w:val="14"/>
              </w:rPr>
              <w:t>1,000,000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100.00</w:t>
            </w:r>
          </w:p>
        </w:tc>
      </w:tr>
      <w:tr>
        <w:trPr>
          <w:trHeight w:val="21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责任公司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3,150,000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70.00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369,850,000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373,000,000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100.00</w:t>
            </w:r>
          </w:p>
        </w:tc>
      </w:tr>
      <w:tr>
        <w:trPr>
          <w:trHeight w:val="446" w:hRule="exact"/>
        </w:trPr>
        <w:tc>
          <w:tcPr>
            <w:tcBorders/>
            <w:shd w:val="clear" w:color="auto" w:fill="FFFFFF"/>
            <w:vAlign w:val="bottom"/>
          </w:tcPr>
          <w:p>
            <w:pPr>
              <w:pStyle w:val="Style28"/>
              <w:keepNext w:val="0"/>
              <w:keepLines w:val="0"/>
              <w:widowControl w:val="0"/>
              <w:shd w:val="clear" w:color="auto" w:fill="auto"/>
              <w:bidi w:val="0"/>
              <w:spacing w:before="0" w:after="0" w:line="221" w:lineRule="exact"/>
              <w:ind w:left="0" w:right="0" w:firstLine="0"/>
              <w:jc w:val="left"/>
              <w:rPr>
                <w:sz w:val="14"/>
                <w:szCs w:val="14"/>
              </w:rPr>
            </w:pPr>
            <w:r>
              <w:rPr>
                <w:color w:val="000000"/>
                <w:spacing w:val="0"/>
                <w:w w:val="100"/>
                <w:position w:val="0"/>
                <w:sz w:val="14"/>
                <w:szCs w:val="14"/>
              </w:rPr>
              <w:t>鄄城晨鸣板材有限公司 山东御景大酒店</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15,000,000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15,000,000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100.00</w:t>
            </w:r>
          </w:p>
        </w:tc>
      </w:tr>
      <w:tr>
        <w:trPr>
          <w:trHeight w:val="21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美元 </w:t>
            </w:r>
            <w:r>
              <w:rPr>
                <w:color w:val="000000"/>
                <w:spacing w:val="0"/>
                <w:w w:val="100"/>
                <w:position w:val="0"/>
                <w:sz w:val="14"/>
                <w:szCs w:val="14"/>
              </w:rPr>
              <w:t>9,734,000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70.00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美元 </w:t>
            </w:r>
            <w:r>
              <w:rPr>
                <w:color w:val="000000"/>
                <w:spacing w:val="0"/>
                <w:w w:val="100"/>
                <w:position w:val="0"/>
                <w:sz w:val="14"/>
                <w:szCs w:val="14"/>
              </w:rPr>
              <w:t>9,734,000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70.00</w:t>
            </w:r>
          </w:p>
        </w:tc>
      </w:tr>
      <w:tr>
        <w:trPr>
          <w:trHeight w:val="22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晨鸣(香港)有限公司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783,310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4"/>
                <w:szCs w:val="14"/>
              </w:rPr>
            </w:pPr>
            <w:r>
              <w:rPr>
                <w:color w:val="000000"/>
                <w:spacing w:val="0"/>
                <w:w w:val="100"/>
                <w:position w:val="0"/>
                <w:sz w:val="14"/>
                <w:szCs w:val="14"/>
              </w:rPr>
              <w:t>783,310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100.00</w:t>
            </w:r>
          </w:p>
        </w:tc>
      </w:tr>
      <w:tr>
        <w:trPr>
          <w:trHeight w:val="206"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湛江晨鸣浆纸有限公司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19,800,000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rPr>
              <w:t>-</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rPr>
              <w:t>19,800,000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100.00</w:t>
            </w:r>
          </w:p>
        </w:tc>
      </w:tr>
    </w:tbl>
    <w:p>
      <w:pPr>
        <w:widowControl w:val="0"/>
        <w:spacing w:after="579" w:line="1" w:lineRule="exact"/>
      </w:pPr>
    </w:p>
    <w:p>
      <w:pPr>
        <w:pStyle w:val="Style51"/>
        <w:keepNext w:val="0"/>
        <w:keepLines w:val="0"/>
        <w:widowControl w:val="0"/>
        <w:numPr>
          <w:ilvl w:val="0"/>
          <w:numId w:val="59"/>
        </w:numPr>
        <w:shd w:val="clear" w:color="auto" w:fill="auto"/>
        <w:bidi w:val="0"/>
        <w:spacing w:before="0" w:after="160" w:line="240" w:lineRule="auto"/>
        <w:ind w:left="0" w:right="0" w:firstLine="720"/>
        <w:jc w:val="left"/>
      </w:pPr>
      <w:r>
        <mc:AlternateContent>
          <mc:Choice Requires="wps">
            <w:drawing>
              <wp:anchor distT="0" distB="0" distL="114300" distR="114300" simplePos="0" relativeHeight="125829907" behindDoc="0" locked="0" layoutInCell="1" allowOverlap="1">
                <wp:simplePos x="0" y="0"/>
                <wp:positionH relativeFrom="page">
                  <wp:posOffset>6198870</wp:posOffset>
                </wp:positionH>
                <wp:positionV relativeFrom="paragraph">
                  <wp:posOffset>203200</wp:posOffset>
                </wp:positionV>
                <wp:extent cx="801370" cy="692150"/>
                <wp:wrapSquare wrapText="left"/>
                <wp:docPr id="741" name="Shape 741"/>
                <a:graphic xmlns:a="http://schemas.openxmlformats.org/drawingml/2006/main">
                  <a:graphicData uri="http://schemas.microsoft.com/office/word/2010/wordprocessingShape">
                    <wps:wsp>
                      <wps:cNvSpPr txBox="1"/>
                      <wps:spPr>
                        <a:xfrm>
                          <a:ext cx="801370" cy="692150"/>
                        </a:xfrm>
                        <a:prstGeom prst="rect"/>
                        <a:noFill/>
                      </wps:spPr>
                      <wps:txbx>
                        <w:txbxContent>
                          <w:p>
                            <w:pPr>
                              <w:pStyle w:val="Style51"/>
                              <w:keepNext w:val="0"/>
                              <w:keepLines w:val="0"/>
                              <w:widowControl w:val="0"/>
                              <w:shd w:val="clear" w:color="auto" w:fill="auto"/>
                              <w:bidi w:val="0"/>
                              <w:spacing w:before="0" w:after="0" w:line="418" w:lineRule="exact"/>
                              <w:ind w:left="0" w:right="0" w:firstLine="0"/>
                              <w:jc w:val="center"/>
                            </w:pPr>
                            <w:r>
                              <w:rPr>
                                <w:color w:val="000000"/>
                                <w:spacing w:val="0"/>
                                <w:w w:val="100"/>
                                <w:position w:val="0"/>
                                <w:sz w:val="24"/>
                                <w:szCs w:val="24"/>
                              </w:rPr>
                              <w:t>与公司关系</w:t>
                              <w:br/>
                              <w:t>联营企业</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(注1)</w:t>
                            </w:r>
                          </w:p>
                        </w:txbxContent>
                      </wps:txbx>
                      <wps:bodyPr lIns="0" tIns="0" rIns="0" bIns="0">
                        <a:noAutoFit/>
                      </wps:bodyPr>
                    </wps:wsp>
                  </a:graphicData>
                </a:graphic>
              </wp:anchor>
            </w:drawing>
          </mc:Choice>
          <mc:Fallback>
            <w:pict>
              <v:shape id="_x0000_s1767" type="#_x0000_t202" style="position:absolute;margin-left:488.10000000000002pt;margin-top:16.pt;width:63.100000000000001pt;height:54.5pt;z-index:-125828846;mso-wrap-distance-left:9.pt;mso-wrap-distance-right:9.pt;mso-position-horizontal-relative:page" filled="f" stroked="f">
                <v:textbox inset="0,0,0,0">
                  <w:txbxContent>
                    <w:p>
                      <w:pPr>
                        <w:pStyle w:val="Style51"/>
                        <w:keepNext w:val="0"/>
                        <w:keepLines w:val="0"/>
                        <w:widowControl w:val="0"/>
                        <w:shd w:val="clear" w:color="auto" w:fill="auto"/>
                        <w:bidi w:val="0"/>
                        <w:spacing w:before="0" w:after="0" w:line="418" w:lineRule="exact"/>
                        <w:ind w:left="0" w:right="0" w:firstLine="0"/>
                        <w:jc w:val="center"/>
                      </w:pPr>
                      <w:r>
                        <w:rPr>
                          <w:color w:val="000000"/>
                          <w:spacing w:val="0"/>
                          <w:w w:val="100"/>
                          <w:position w:val="0"/>
                          <w:sz w:val="24"/>
                          <w:szCs w:val="24"/>
                        </w:rPr>
                        <w:t>与公司关系</w:t>
                        <w:br/>
                        <w:t>联营企业</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(注1)</w:t>
                      </w:r>
                    </w:p>
                  </w:txbxContent>
                </v:textbox>
                <w10:wrap type="square" side="left" anchorx="page"/>
              </v:shape>
            </w:pict>
          </mc:Fallback>
        </mc:AlternateContent>
      </w:r>
      <w:bookmarkStart w:id="264" w:name="bookmark264"/>
      <w:bookmarkEnd w:id="264"/>
      <w:r>
        <w:rPr>
          <w:color w:val="000000"/>
          <w:spacing w:val="0"/>
          <w:w w:val="100"/>
          <w:position w:val="0"/>
          <w:sz w:val="24"/>
          <w:szCs w:val="24"/>
        </w:rPr>
        <w:t>其他关联方关系的性质</w:t>
      </w:r>
    </w:p>
    <w:p>
      <w:pPr>
        <w:pStyle w:val="Style51"/>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u w:val="single"/>
        </w:rPr>
        <w:t xml:space="preserve">关联方名称 </w:t>
      </w:r>
      <w:r>
        <w:rPr>
          <w:color w:val="000000"/>
          <w:spacing w:val="0"/>
          <w:w w:val="100"/>
          <w:position w:val="0"/>
          <w:sz w:val="24"/>
          <w:szCs w:val="24"/>
        </w:rPr>
        <w:t>寿光丽奔制纸有限公司</w:t>
      </w:r>
    </w:p>
    <w:p>
      <w:pPr>
        <w:pStyle w:val="Style51"/>
        <w:keepNext w:val="0"/>
        <w:keepLines w:val="0"/>
        <w:widowControl w:val="0"/>
        <w:shd w:val="clear" w:color="auto" w:fill="auto"/>
        <w:bidi w:val="0"/>
        <w:spacing w:before="0" w:after="160" w:line="240" w:lineRule="auto"/>
        <w:ind w:left="1420" w:right="0" w:firstLine="0"/>
        <w:jc w:val="left"/>
      </w:pPr>
      <w:r>
        <w:rPr>
          <w:color w:val="000000"/>
          <w:spacing w:val="0"/>
          <w:w w:val="100"/>
          <w:position w:val="0"/>
          <w:sz w:val="24"/>
          <w:szCs w:val="24"/>
        </w:rPr>
        <w:t>青州市晨鸣变性淀粉有限责任公司</w:t>
      </w:r>
    </w:p>
    <w:p>
      <w:pPr>
        <w:pStyle w:val="Style51"/>
        <w:keepNext w:val="0"/>
        <w:keepLines w:val="0"/>
        <w:widowControl w:val="0"/>
        <w:shd w:val="clear" w:color="auto" w:fill="auto"/>
        <w:tabs>
          <w:tab w:pos="2260" w:val="left"/>
        </w:tabs>
        <w:bidi w:val="0"/>
        <w:spacing w:before="0" w:after="0" w:line="240" w:lineRule="auto"/>
        <w:ind w:left="1420" w:right="0" w:firstLine="0"/>
        <w:jc w:val="left"/>
      </w:pPr>
      <w:r>
        <w:rPr>
          <w:color w:val="000000"/>
          <w:spacing w:val="0"/>
          <w:w w:val="100"/>
          <w:position w:val="0"/>
          <w:sz w:val="24"/>
          <w:szCs w:val="24"/>
        </w:rPr>
        <w:t>注1：</w:t>
        <w:tab/>
        <w:t>本公司对青州市晨鸣变性淀粉有限责任公司采用成本法核算，参见附注</w:t>
      </w:r>
    </w:p>
    <w:p>
      <w:pPr>
        <w:pStyle w:val="Style51"/>
        <w:keepNext w:val="0"/>
        <w:keepLines w:val="0"/>
        <w:widowControl w:val="0"/>
        <w:shd w:val="clear" w:color="auto" w:fill="auto"/>
        <w:bidi w:val="0"/>
        <w:spacing w:before="0" w:after="160" w:line="240" w:lineRule="auto"/>
        <w:ind w:left="2340" w:right="0" w:firstLine="0"/>
        <w:jc w:val="left"/>
      </w:pPr>
      <w:r>
        <w:rPr>
          <w:color w:val="000000"/>
          <w:spacing w:val="0"/>
          <w:w w:val="100"/>
          <w:position w:val="0"/>
          <w:sz w:val="24"/>
          <w:szCs w:val="24"/>
        </w:rPr>
        <w:t>13(2)。</w:t>
      </w:r>
      <w:r>
        <w:br w:type="page"/>
      </w:r>
    </w:p>
    <w:p>
      <w:pPr>
        <w:pStyle w:val="Style51"/>
        <w:keepNext w:val="0"/>
        <w:keepLines w:val="0"/>
        <w:widowControl w:val="0"/>
        <w:pBdr>
          <w:top w:val="single" w:sz="4" w:space="0" w:color="auto"/>
        </w:pBdr>
        <w:shd w:val="clear" w:color="auto" w:fill="auto"/>
        <w:bidi w:val="0"/>
        <w:spacing w:before="0" w:after="160" w:line="240" w:lineRule="auto"/>
        <w:ind w:left="0" w:right="0" w:firstLine="0"/>
        <w:jc w:val="left"/>
      </w:pPr>
      <w:r>
        <w:rPr>
          <w:color w:val="000000"/>
          <w:spacing w:val="0"/>
          <w:w w:val="100"/>
          <w:position w:val="0"/>
          <w:sz w:val="24"/>
          <w:szCs w:val="24"/>
        </w:rPr>
        <w:t>55.</w:t>
      </w:r>
      <w:r>
        <w:rPr>
          <w:color w:val="000000"/>
          <w:spacing w:val="0"/>
          <w:w w:val="100"/>
          <w:position w:val="0"/>
          <w:sz w:val="24"/>
          <w:szCs w:val="24"/>
        </w:rPr>
        <w:t>关联方关系及其交易-续</w:t>
      </w:r>
    </w:p>
    <w:p>
      <w:pPr>
        <w:pStyle w:val="Style51"/>
        <w:keepNext w:val="0"/>
        <w:keepLines w:val="0"/>
        <w:widowControl w:val="0"/>
        <w:numPr>
          <w:ilvl w:val="0"/>
          <w:numId w:val="59"/>
        </w:numPr>
        <w:shd w:val="clear" w:color="auto" w:fill="auto"/>
        <w:bidi w:val="0"/>
        <w:spacing w:before="0" w:after="160" w:line="240" w:lineRule="auto"/>
        <w:ind w:left="0" w:right="0" w:firstLine="720"/>
        <w:jc w:val="left"/>
      </w:pPr>
      <w:bookmarkStart w:id="265" w:name="bookmark265"/>
      <w:bookmarkEnd w:id="265"/>
      <w:r>
        <w:rPr>
          <w:color w:val="000000"/>
          <w:spacing w:val="0"/>
          <w:w w:val="100"/>
          <w:position w:val="0"/>
          <w:sz w:val="24"/>
          <w:szCs w:val="24"/>
        </w:rPr>
        <w:t>公司与上述关联方在本年度发生了如下重大关联交易</w:t>
      </w:r>
    </w:p>
    <w:p>
      <w:pPr>
        <w:pStyle w:val="Style51"/>
        <w:keepNext w:val="0"/>
        <w:keepLines w:val="0"/>
        <w:widowControl w:val="0"/>
        <w:shd w:val="clear" w:color="auto" w:fill="auto"/>
        <w:tabs>
          <w:tab w:pos="1870" w:val="left"/>
        </w:tabs>
        <w:bidi w:val="0"/>
        <w:spacing w:before="0" w:after="160" w:line="240" w:lineRule="auto"/>
        <w:ind w:left="1260" w:right="0" w:firstLine="0"/>
        <w:jc w:val="left"/>
      </w:pPr>
      <w:r>
        <w:rPr>
          <w:color w:val="000000"/>
          <w:spacing w:val="0"/>
          <w:w w:val="100"/>
          <w:position w:val="0"/>
          <w:sz w:val="24"/>
          <w:szCs w:val="24"/>
        </w:rPr>
        <w:t>(a)</w:t>
        <w:tab/>
      </w:r>
      <w:r>
        <w:rPr>
          <w:color w:val="000000"/>
          <w:spacing w:val="0"/>
          <w:w w:val="100"/>
          <w:position w:val="0"/>
          <w:sz w:val="24"/>
          <w:szCs w:val="24"/>
        </w:rPr>
        <w:t>销售、采购及提供劳务</w:t>
      </w:r>
    </w:p>
    <w:p>
      <w:pPr>
        <w:pStyle w:val="Style51"/>
        <w:keepNext w:val="0"/>
        <w:keepLines w:val="0"/>
        <w:widowControl w:val="0"/>
        <w:shd w:val="clear" w:color="auto" w:fill="auto"/>
        <w:bidi w:val="0"/>
        <w:spacing w:before="0" w:after="160" w:line="240" w:lineRule="auto"/>
        <w:ind w:left="2140" w:right="0" w:firstLine="0"/>
        <w:jc w:val="left"/>
      </w:pPr>
      <w:r>
        <w:rPr>
          <w:color w:val="000000"/>
          <w:spacing w:val="0"/>
          <w:w w:val="100"/>
          <w:position w:val="0"/>
          <w:sz w:val="24"/>
          <w:szCs w:val="24"/>
        </w:rPr>
        <w:t>公司向关联方销售及采购货物有关明细资料如下:</w:t>
      </w:r>
    </w:p>
    <w:tbl>
      <w:tblPr>
        <w:tblOverlap w:val="never"/>
        <w:jc w:val="right"/>
        <w:tblLayout w:type="fixed"/>
      </w:tblPr>
      <w:tblGrid>
        <w:gridCol w:w="2074"/>
        <w:gridCol w:w="1910"/>
        <w:gridCol w:w="2088"/>
        <w:gridCol w:w="1762"/>
      </w:tblGrid>
      <w:tr>
        <w:trPr>
          <w:trHeight w:val="576" w:hRule="exact"/>
        </w:trPr>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24"/>
                <w:szCs w:val="24"/>
              </w:rPr>
            </w:pPr>
            <w:r>
              <w:rPr>
                <w:color w:val="000000"/>
                <w:spacing w:val="0"/>
                <w:w w:val="100"/>
                <w:position w:val="0"/>
                <w:sz w:val="24"/>
                <w:szCs w:val="24"/>
              </w:rPr>
              <w:t>本年系计数 人民币兀</w:t>
            </w:r>
          </w:p>
        </w:tc>
        <w:tc>
          <w:tcPr>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24"/>
                <w:szCs w:val="24"/>
              </w:rPr>
            </w:pPr>
            <w:r>
              <w:rPr>
                <w:color w:val="000000"/>
                <w:spacing w:val="0"/>
                <w:w w:val="100"/>
                <w:position w:val="0"/>
                <w:sz w:val="24"/>
                <w:szCs w:val="24"/>
              </w:rPr>
              <w:t>上年系计数 人民币兀</w:t>
            </w:r>
          </w:p>
        </w:tc>
      </w:tr>
      <w:tr>
        <w:trPr>
          <w:trHeight w:val="34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销售及提供劳务 -</w:t>
            </w:r>
          </w:p>
        </w:tc>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寿光丽奔制纸有限公司</w:t>
            </w: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 收</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攵取电费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8,275,233.44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7,150,069.78</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收取汽及水费</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287,845.45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5,173,652.97</w:t>
            </w:r>
          </w:p>
        </w:tc>
      </w:tr>
      <w:tr>
        <w:trPr>
          <w:trHeight w:val="226"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1740" w:right="0" w:firstLine="0"/>
              <w:jc w:val="left"/>
              <w:rPr>
                <w:sz w:val="24"/>
                <w:szCs w:val="24"/>
              </w:rPr>
            </w:pPr>
            <w:r>
              <w:rPr>
                <w:color w:val="000000"/>
                <w:spacing w:val="0"/>
                <w:w w:val="100"/>
                <w:position w:val="0"/>
                <w:sz w:val="24"/>
                <w:szCs w:val="24"/>
              </w:rPr>
              <w:t>-</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收取技术指导费</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1,193,434.24</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1,405,308.46</w:t>
            </w:r>
          </w:p>
        </w:tc>
      </w:tr>
      <w:tr>
        <w:trP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709,737.26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359,362.46</w:t>
            </w:r>
          </w:p>
        </w:tc>
      </w:tr>
      <w:tr>
        <w:trPr>
          <w:trHeight w:val="994" w:hRule="exact"/>
        </w:trPr>
        <w:tc>
          <w:tcPr>
            <w:gridSpan w:val="2"/>
            <w:tcBorders/>
            <w:shd w:val="clear" w:color="auto" w:fill="FFFFFF"/>
            <w:vAlign w:val="bottom"/>
          </w:tcPr>
          <w:p>
            <w:pPr>
              <w:pStyle w:val="Style28"/>
              <w:keepNext w:val="0"/>
              <w:keepLines w:val="0"/>
              <w:widowControl w:val="0"/>
              <w:shd w:val="clear" w:color="auto" w:fill="auto"/>
              <w:bidi w:val="0"/>
              <w:spacing w:before="0" w:after="380" w:line="240" w:lineRule="auto"/>
              <w:ind w:left="0" w:right="0" w:firstLine="0"/>
              <w:jc w:val="left"/>
              <w:rPr>
                <w:sz w:val="24"/>
                <w:szCs w:val="24"/>
              </w:rPr>
            </w:pPr>
            <w:r>
              <w:rPr>
                <w:color w:val="000000"/>
                <w:spacing w:val="0"/>
                <w:w w:val="100"/>
                <w:position w:val="0"/>
                <w:sz w:val="24"/>
                <w:szCs w:val="24"/>
              </w:rPr>
              <w:t>合计</w:t>
            </w:r>
          </w:p>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采购-青州市晨鸣变性淀粉</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10,466,250.39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14,238,393.67</w:t>
            </w:r>
          </w:p>
        </w:tc>
      </w:tr>
      <w:tr>
        <w:trPr>
          <w:trHeight w:val="326"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rPr>
                <w:sz w:val="24"/>
                <w:szCs w:val="24"/>
              </w:rPr>
            </w:pPr>
            <w:r>
              <w:rPr>
                <w:color w:val="000000"/>
                <w:spacing w:val="0"/>
                <w:w w:val="100"/>
                <w:position w:val="0"/>
                <w:sz w:val="24"/>
                <w:szCs w:val="24"/>
              </w:rPr>
              <w:t>有限责任公司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17,855,640.41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6,800,378.54</w:t>
            </w:r>
          </w:p>
        </w:tc>
      </w:tr>
      <w:tr>
        <w:trPr>
          <w:trHeight w:val="36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17,855,640.41</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24"/>
                <w:szCs w:val="24"/>
              </w:rPr>
            </w:pPr>
            <w:r>
              <w:rPr>
                <w:color w:val="000000"/>
                <w:spacing w:val="0"/>
                <w:w w:val="100"/>
                <w:position w:val="0"/>
                <w:sz w:val="24"/>
                <w:szCs w:val="24"/>
              </w:rPr>
              <w:t>6,800,378.54</w:t>
            </w:r>
          </w:p>
        </w:tc>
      </w:tr>
    </w:tbl>
    <w:p>
      <w:pPr>
        <w:widowControl w:val="0"/>
        <w:spacing w:after="579" w:line="1" w:lineRule="exact"/>
      </w:pPr>
    </w:p>
    <w:p>
      <w:pPr>
        <w:pStyle w:val="Style51"/>
        <w:keepNext w:val="0"/>
        <w:keepLines w:val="0"/>
        <w:widowControl w:val="0"/>
        <w:shd w:val="clear" w:color="auto" w:fill="auto"/>
        <w:bidi w:val="0"/>
        <w:spacing w:before="0" w:after="160" w:line="240" w:lineRule="auto"/>
        <w:ind w:left="2140" w:right="0" w:firstLine="0"/>
        <w:jc w:val="left"/>
      </w:pPr>
      <w:r>
        <w:rPr>
          <w:color w:val="000000"/>
          <w:spacing w:val="0"/>
          <w:w w:val="100"/>
          <w:position w:val="0"/>
          <w:sz w:val="24"/>
          <w:szCs w:val="24"/>
        </w:rPr>
        <w:t>公司向关联方销售及采购价格按双方协商的市场价格执行。</w:t>
      </w:r>
    </w:p>
    <w:p>
      <w:pPr>
        <w:pStyle w:val="Style51"/>
        <w:keepNext w:val="0"/>
        <w:keepLines w:val="0"/>
        <w:widowControl w:val="0"/>
        <w:shd w:val="clear" w:color="auto" w:fill="auto"/>
        <w:tabs>
          <w:tab w:pos="1870" w:val="left"/>
        </w:tabs>
        <w:bidi w:val="0"/>
        <w:spacing w:before="0" w:after="160" w:line="240" w:lineRule="auto"/>
        <w:ind w:left="1260" w:right="0" w:firstLine="0"/>
        <w:jc w:val="left"/>
      </w:pPr>
      <w:r>
        <w:rPr>
          <w:color w:val="000000"/>
          <w:spacing w:val="0"/>
          <w:w w:val="100"/>
          <w:position w:val="0"/>
          <w:sz w:val="24"/>
          <w:szCs w:val="24"/>
        </w:rPr>
        <w:t>(b)</w:t>
        <w:tab/>
      </w:r>
      <w:r>
        <w:rPr>
          <w:color w:val="000000"/>
          <w:spacing w:val="0"/>
          <w:w w:val="100"/>
          <w:position w:val="0"/>
          <w:sz w:val="24"/>
          <w:szCs w:val="24"/>
        </w:rPr>
        <w:t>债权债务往来余额</w:t>
      </w:r>
    </w:p>
    <w:p>
      <w:pPr>
        <w:widowControl w:val="0"/>
        <w:spacing w:line="1" w:lineRule="exact"/>
      </w:pPr>
      <w:r>
        <mc:AlternateContent>
          <mc:Choice Requires="wps">
            <w:drawing>
              <wp:anchor distT="25400" distB="134620" distL="0" distR="0" simplePos="0" relativeHeight="125829909" behindDoc="0" locked="0" layoutInCell="1" allowOverlap="1">
                <wp:simplePos x="0" y="0"/>
                <wp:positionH relativeFrom="page">
                  <wp:posOffset>2146300</wp:posOffset>
                </wp:positionH>
                <wp:positionV relativeFrom="paragraph">
                  <wp:posOffset>25400</wp:posOffset>
                </wp:positionV>
                <wp:extent cx="786130" cy="1029970"/>
                <wp:wrapTopAndBottom/>
                <wp:docPr id="743" name="Shape 743"/>
                <a:graphic xmlns:a="http://schemas.openxmlformats.org/drawingml/2006/main">
                  <a:graphicData uri="http://schemas.microsoft.com/office/word/2010/wordprocessingShape">
                    <wps:wsp>
                      <wps:cNvSpPr txBox="1"/>
                      <wps:spPr>
                        <a:xfrm>
                          <a:ext cx="786130" cy="1029970"/>
                        </a:xfrm>
                        <a:prstGeom prst="rect"/>
                        <a:noFill/>
                      </wps:spPr>
                      <wps:txbx>
                        <w:txbxContent>
                          <w:p>
                            <w:pPr>
                              <w:pStyle w:val="Style5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u w:val="single"/>
                              </w:rPr>
                              <w:t>科目</w:t>
                            </w:r>
                          </w:p>
                          <w:p>
                            <w:pPr>
                              <w:pStyle w:val="Style5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其他应收款</w:t>
                            </w:r>
                          </w:p>
                          <w:p>
                            <w:pPr>
                              <w:pStyle w:val="Style5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应付账款</w:t>
                            </w:r>
                          </w:p>
                        </w:txbxContent>
                      </wps:txbx>
                      <wps:bodyPr lIns="0" tIns="0" rIns="0" bIns="0">
                        <a:noAutoFit/>
                      </wps:bodyPr>
                    </wps:wsp>
                  </a:graphicData>
                </a:graphic>
              </wp:anchor>
            </w:drawing>
          </mc:Choice>
          <mc:Fallback>
            <w:pict>
              <v:shape id="_x0000_s1769" type="#_x0000_t202" style="position:absolute;margin-left:169.pt;margin-top:2.pt;width:61.899999999999999pt;height:81.100000000000009pt;z-index:-125828844;mso-wrap-distance-left:0;mso-wrap-distance-top:2.pt;mso-wrap-distance-right:0;mso-wrap-distance-bottom:10.6pt;mso-position-horizontal-relative:page" filled="f" stroked="f">
                <v:textbox inset="0,0,0,0">
                  <w:txbxContent>
                    <w:p>
                      <w:pPr>
                        <w:pStyle w:val="Style5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u w:val="single"/>
                        </w:rPr>
                        <w:t>科目</w:t>
                      </w:r>
                    </w:p>
                    <w:p>
                      <w:pPr>
                        <w:pStyle w:val="Style5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其他应收款</w:t>
                      </w:r>
                    </w:p>
                    <w:p>
                      <w:pPr>
                        <w:pStyle w:val="Style5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应付账款</w:t>
                      </w:r>
                    </w:p>
                  </w:txbxContent>
                </v:textbox>
                <w10:wrap type="topAndBottom" anchorx="page"/>
              </v:shape>
            </w:pict>
          </mc:Fallback>
        </mc:AlternateContent>
      </w:r>
      <w:r>
        <mc:AlternateContent>
          <mc:Choice Requires="wps">
            <w:drawing>
              <wp:anchor distT="25400" distB="567055" distL="0" distR="0" simplePos="0" relativeHeight="125829911" behindDoc="0" locked="0" layoutInCell="1" allowOverlap="1">
                <wp:simplePos x="0" y="0"/>
                <wp:positionH relativeFrom="page">
                  <wp:posOffset>3225165</wp:posOffset>
                </wp:positionH>
                <wp:positionV relativeFrom="paragraph">
                  <wp:posOffset>25400</wp:posOffset>
                </wp:positionV>
                <wp:extent cx="2575560" cy="597535"/>
                <wp:wrapTopAndBottom/>
                <wp:docPr id="745" name="Shape 745"/>
                <a:graphic xmlns:a="http://schemas.openxmlformats.org/drawingml/2006/main">
                  <a:graphicData uri="http://schemas.microsoft.com/office/word/2010/wordprocessingShape">
                    <wps:wsp>
                      <wps:cNvSpPr txBox="1"/>
                      <wps:spPr>
                        <a:xfrm>
                          <a:ext cx="2575560" cy="597535"/>
                        </a:xfrm>
                        <a:prstGeom prst="rect"/>
                        <a:noFill/>
                      </wps:spPr>
                      <wps:txbx>
                        <w:txbxContent>
                          <w:p>
                            <w:pPr>
                              <w:pStyle w:val="Style51"/>
                              <w:keepNext w:val="0"/>
                              <w:keepLines w:val="0"/>
                              <w:widowControl w:val="0"/>
                              <w:shd w:val="clear" w:color="auto" w:fill="auto"/>
                              <w:tabs>
                                <w:tab w:pos="2914" w:val="left"/>
                              </w:tabs>
                              <w:bidi w:val="0"/>
                              <w:spacing w:before="0" w:after="0" w:line="240" w:lineRule="auto"/>
                              <w:ind w:left="0" w:right="0" w:firstLine="0"/>
                              <w:jc w:val="left"/>
                            </w:pPr>
                            <w:r>
                              <w:rPr>
                                <w:color w:val="000000"/>
                                <w:spacing w:val="0"/>
                                <w:w w:val="100"/>
                                <w:position w:val="0"/>
                                <w:sz w:val="24"/>
                                <w:szCs w:val="24"/>
                                <w:u w:val="single"/>
                              </w:rPr>
                              <w:t>关联方名称</w:t>
                              <w:tab/>
                              <w:t>年末数</w:t>
                            </w:r>
                          </w:p>
                          <w:p>
                            <w:pPr>
                              <w:pStyle w:val="Style51"/>
                              <w:keepNext w:val="0"/>
                              <w:keepLines w:val="0"/>
                              <w:widowControl w:val="0"/>
                              <w:shd w:val="clear" w:color="auto" w:fill="auto"/>
                              <w:bidi w:val="0"/>
                              <w:spacing w:before="0" w:after="140" w:line="240" w:lineRule="auto"/>
                              <w:ind w:left="0" w:right="220" w:firstLine="0"/>
                              <w:jc w:val="right"/>
                            </w:pP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寿光丽奔制纸有限公司</w:t>
                            </w:r>
                            <w:r>
                              <w:rPr>
                                <w:color w:val="000000"/>
                                <w:spacing w:val="0"/>
                                <w:w w:val="100"/>
                                <w:position w:val="0"/>
                                <w:sz w:val="24"/>
                                <w:szCs w:val="24"/>
                              </w:rPr>
                              <w:t>1,337,292.38</w:t>
                            </w:r>
                          </w:p>
                        </w:txbxContent>
                      </wps:txbx>
                      <wps:bodyPr lIns="0" tIns="0" rIns="0" bIns="0">
                        <a:noAutoFit/>
                      </wps:bodyPr>
                    </wps:wsp>
                  </a:graphicData>
                </a:graphic>
              </wp:anchor>
            </w:drawing>
          </mc:Choice>
          <mc:Fallback>
            <w:pict>
              <v:shape id="_x0000_s1771" type="#_x0000_t202" style="position:absolute;margin-left:253.95000000000002pt;margin-top:2.pt;width:202.80000000000001pt;height:47.050000000000004pt;z-index:-125828842;mso-wrap-distance-left:0;mso-wrap-distance-top:2.pt;mso-wrap-distance-right:0;mso-wrap-distance-bottom:44.649999999999999pt;mso-position-horizontal-relative:page" filled="f" stroked="f">
                <v:textbox inset="0,0,0,0">
                  <w:txbxContent>
                    <w:p>
                      <w:pPr>
                        <w:pStyle w:val="Style51"/>
                        <w:keepNext w:val="0"/>
                        <w:keepLines w:val="0"/>
                        <w:widowControl w:val="0"/>
                        <w:shd w:val="clear" w:color="auto" w:fill="auto"/>
                        <w:tabs>
                          <w:tab w:pos="2914" w:val="left"/>
                        </w:tabs>
                        <w:bidi w:val="0"/>
                        <w:spacing w:before="0" w:after="0" w:line="240" w:lineRule="auto"/>
                        <w:ind w:left="0" w:right="0" w:firstLine="0"/>
                        <w:jc w:val="left"/>
                      </w:pPr>
                      <w:r>
                        <w:rPr>
                          <w:color w:val="000000"/>
                          <w:spacing w:val="0"/>
                          <w:w w:val="100"/>
                          <w:position w:val="0"/>
                          <w:sz w:val="24"/>
                          <w:szCs w:val="24"/>
                          <w:u w:val="single"/>
                        </w:rPr>
                        <w:t>关联方名称</w:t>
                        <w:tab/>
                        <w:t>年末数</w:t>
                      </w:r>
                    </w:p>
                    <w:p>
                      <w:pPr>
                        <w:pStyle w:val="Style51"/>
                        <w:keepNext w:val="0"/>
                        <w:keepLines w:val="0"/>
                        <w:widowControl w:val="0"/>
                        <w:shd w:val="clear" w:color="auto" w:fill="auto"/>
                        <w:bidi w:val="0"/>
                        <w:spacing w:before="0" w:after="140" w:line="240" w:lineRule="auto"/>
                        <w:ind w:left="0" w:right="220" w:firstLine="0"/>
                        <w:jc w:val="right"/>
                      </w:pP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寿光丽奔制纸有限公司</w:t>
                      </w:r>
                      <w:r>
                        <w:rPr>
                          <w:color w:val="000000"/>
                          <w:spacing w:val="0"/>
                          <w:w w:val="100"/>
                          <w:position w:val="0"/>
                          <w:sz w:val="24"/>
                          <w:szCs w:val="24"/>
                        </w:rPr>
                        <w:t>1,337,292.38</w:t>
                      </w:r>
                    </w:p>
                  </w:txbxContent>
                </v:textbox>
                <w10:wrap type="topAndBottom" anchorx="page"/>
              </v:shape>
            </w:pict>
          </mc:Fallback>
        </mc:AlternateContent>
      </w:r>
      <w:r>
        <mc:AlternateContent>
          <mc:Choice Requires="wps">
            <w:drawing>
              <wp:anchor distT="25400" distB="567055" distL="0" distR="0" simplePos="0" relativeHeight="125829913" behindDoc="0" locked="0" layoutInCell="1" allowOverlap="1">
                <wp:simplePos x="0" y="0"/>
                <wp:positionH relativeFrom="page">
                  <wp:posOffset>6136005</wp:posOffset>
                </wp:positionH>
                <wp:positionV relativeFrom="paragraph">
                  <wp:posOffset>25400</wp:posOffset>
                </wp:positionV>
                <wp:extent cx="926465" cy="597535"/>
                <wp:wrapTopAndBottom/>
                <wp:docPr id="747" name="Shape 747"/>
                <a:graphic xmlns:a="http://schemas.openxmlformats.org/drawingml/2006/main">
                  <a:graphicData uri="http://schemas.microsoft.com/office/word/2010/wordprocessingShape">
                    <wps:wsp>
                      <wps:cNvSpPr txBox="1"/>
                      <wps:spPr>
                        <a:xfrm>
                          <a:ext cx="926465" cy="59753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年初数</w:t>
                            </w:r>
                          </w:p>
                          <w:p>
                            <w:pPr>
                              <w:pStyle w:val="Style51"/>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1,155,964.15</w:t>
                            </w:r>
                          </w:p>
                        </w:txbxContent>
                      </wps:txbx>
                      <wps:bodyPr lIns="0" tIns="0" rIns="0" bIns="0">
                        <a:noAutoFit/>
                      </wps:bodyPr>
                    </wps:wsp>
                  </a:graphicData>
                </a:graphic>
              </wp:anchor>
            </w:drawing>
          </mc:Choice>
          <mc:Fallback>
            <w:pict>
              <v:shape id="_x0000_s1773" type="#_x0000_t202" style="position:absolute;margin-left:483.15000000000003pt;margin-top:2.pt;width:72.950000000000003pt;height:47.050000000000004pt;z-index:-125828840;mso-wrap-distance-left:0;mso-wrap-distance-top:2.pt;mso-wrap-distance-right:0;mso-wrap-distance-bottom:44.64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年初数</w:t>
                      </w:r>
                    </w:p>
                    <w:p>
                      <w:pPr>
                        <w:pStyle w:val="Style51"/>
                        <w:keepNext w:val="0"/>
                        <w:keepLines w:val="0"/>
                        <w:widowControl w:val="0"/>
                        <w:shd w:val="clear" w:color="auto" w:fill="auto"/>
                        <w:bidi w:val="0"/>
                        <w:spacing w:before="0" w:after="140" w:line="240" w:lineRule="auto"/>
                        <w:ind w:left="0" w:right="0" w:firstLine="0"/>
                        <w:jc w:val="center"/>
                      </w:pPr>
                      <w:r>
                        <w:rPr>
                          <w:color w:val="000000"/>
                          <w:spacing w:val="0"/>
                          <w:w w:val="100"/>
                          <w:position w:val="0"/>
                          <w:sz w:val="24"/>
                          <w:szCs w:val="24"/>
                        </w:rPr>
                        <w:t>人民币元</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1,155,964.15</w:t>
                      </w:r>
                    </w:p>
                  </w:txbxContent>
                </v:textbox>
                <w10:wrap type="topAndBottom" anchorx="page"/>
              </v:shape>
            </w:pict>
          </mc:Fallback>
        </mc:AlternateContent>
      </w:r>
      <w:r>
        <mc:AlternateContent>
          <mc:Choice Requires="wps">
            <w:drawing>
              <wp:anchor distT="863600" distB="0" distL="0" distR="0" simplePos="0" relativeHeight="125829915" behindDoc="0" locked="0" layoutInCell="1" allowOverlap="1">
                <wp:simplePos x="0" y="0"/>
                <wp:positionH relativeFrom="page">
                  <wp:posOffset>3234690</wp:posOffset>
                </wp:positionH>
                <wp:positionV relativeFrom="paragraph">
                  <wp:posOffset>863600</wp:posOffset>
                </wp:positionV>
                <wp:extent cx="1393190" cy="326390"/>
                <wp:wrapTopAndBottom/>
                <wp:docPr id="749" name="Shape 749"/>
                <a:graphic xmlns:a="http://schemas.openxmlformats.org/drawingml/2006/main">
                  <a:graphicData uri="http://schemas.microsoft.com/office/word/2010/wordprocessingShape">
                    <wps:wsp>
                      <wps:cNvSpPr txBox="1"/>
                      <wps:spPr>
                        <a:xfrm>
                          <a:ext cx="1393190" cy="326390"/>
                        </a:xfrm>
                        <a:prstGeom prst="rect"/>
                        <a:noFill/>
                      </wps:spPr>
                      <wps:txbx>
                        <w:txbxContent>
                          <w:p>
                            <w:pPr>
                              <w:pStyle w:val="Style51"/>
                              <w:keepNext w:val="0"/>
                              <w:keepLines w:val="0"/>
                              <w:widowControl w:val="0"/>
                              <w:shd w:val="clear" w:color="auto" w:fill="auto"/>
                              <w:bidi w:val="0"/>
                              <w:spacing w:before="0" w:after="0" w:line="0" w:lineRule="atLeast"/>
                              <w:ind w:left="0" w:right="0" w:firstLine="0"/>
                              <w:jc w:val="left"/>
                            </w:pPr>
                            <w:r>
                              <w:rPr>
                                <w:color w:val="000000"/>
                                <w:spacing w:val="0"/>
                                <w:w w:val="100"/>
                                <w:position w:val="0"/>
                                <w:sz w:val="24"/>
                                <w:szCs w:val="24"/>
                              </w:rPr>
                              <w:t>青州］市晨鸣变性淀粉 青州1市晨鸣变性淀仞</w:t>
                            </w:r>
                          </w:p>
                          <w:p>
                            <w:pPr>
                              <w:pStyle w:val="Style51"/>
                              <w:keepNext w:val="0"/>
                              <w:keepLines w:val="0"/>
                              <w:widowControl w:val="0"/>
                              <w:shd w:val="clear" w:color="auto" w:fill="auto"/>
                              <w:bidi w:val="0"/>
                              <w:spacing w:before="0" w:after="0" w:line="0" w:lineRule="atLeast"/>
                              <w:ind w:left="0" w:right="0" w:firstLine="240"/>
                              <w:jc w:val="left"/>
                            </w:pPr>
                            <w:r>
                              <w:rPr>
                                <w:color w:val="000000"/>
                                <w:spacing w:val="0"/>
                                <w:w w:val="100"/>
                                <w:position w:val="0"/>
                                <w:sz w:val="24"/>
                                <w:szCs w:val="24"/>
                              </w:rPr>
                              <w:t>有限责任公司</w:t>
                            </w:r>
                          </w:p>
                        </w:txbxContent>
                      </wps:txbx>
                      <wps:bodyPr lIns="0" tIns="0" rIns="0" bIns="0">
                        <a:noAutoFit/>
                      </wps:bodyPr>
                    </wps:wsp>
                  </a:graphicData>
                </a:graphic>
              </wp:anchor>
            </w:drawing>
          </mc:Choice>
          <mc:Fallback>
            <w:pict>
              <v:shape id="_x0000_s1775" type="#_x0000_t202" style="position:absolute;margin-left:254.70000000000002pt;margin-top:68.pt;width:109.7pt;height:25.699999999999999pt;z-index:-125828838;mso-wrap-distance-left:0;mso-wrap-distance-top:68.pt;mso-wrap-distance-right:0;mso-position-horizontal-relative:page" filled="f" stroked="f">
                <v:textbox inset="0,0,0,0">
                  <w:txbxContent>
                    <w:p>
                      <w:pPr>
                        <w:pStyle w:val="Style51"/>
                        <w:keepNext w:val="0"/>
                        <w:keepLines w:val="0"/>
                        <w:widowControl w:val="0"/>
                        <w:shd w:val="clear" w:color="auto" w:fill="auto"/>
                        <w:bidi w:val="0"/>
                        <w:spacing w:before="0" w:after="0" w:line="0" w:lineRule="atLeast"/>
                        <w:ind w:left="0" w:right="0" w:firstLine="0"/>
                        <w:jc w:val="left"/>
                      </w:pPr>
                      <w:r>
                        <w:rPr>
                          <w:color w:val="000000"/>
                          <w:spacing w:val="0"/>
                          <w:w w:val="100"/>
                          <w:position w:val="0"/>
                          <w:sz w:val="24"/>
                          <w:szCs w:val="24"/>
                        </w:rPr>
                        <w:t>青州］市晨鸣变性淀粉 青州1市晨鸣变性淀仞</w:t>
                      </w:r>
                    </w:p>
                    <w:p>
                      <w:pPr>
                        <w:pStyle w:val="Style51"/>
                        <w:keepNext w:val="0"/>
                        <w:keepLines w:val="0"/>
                        <w:widowControl w:val="0"/>
                        <w:shd w:val="clear" w:color="auto" w:fill="auto"/>
                        <w:bidi w:val="0"/>
                        <w:spacing w:before="0" w:after="0" w:line="0" w:lineRule="atLeast"/>
                        <w:ind w:left="0" w:right="0" w:firstLine="240"/>
                        <w:jc w:val="left"/>
                      </w:pPr>
                      <w:r>
                        <w:rPr>
                          <w:color w:val="000000"/>
                          <w:spacing w:val="0"/>
                          <w:w w:val="100"/>
                          <w:position w:val="0"/>
                          <w:sz w:val="24"/>
                          <w:szCs w:val="24"/>
                        </w:rPr>
                        <w:t>有限责任公司</w:t>
                      </w:r>
                    </w:p>
                  </w:txbxContent>
                </v:textbox>
                <w10:wrap type="topAndBottom" anchorx="page"/>
              </v:shape>
            </w:pict>
          </mc:Fallback>
        </mc:AlternateContent>
      </w:r>
      <w:r>
        <mc:AlternateContent>
          <mc:Choice Requires="wps">
            <w:drawing>
              <wp:anchor distT="991870" distB="6350" distL="0" distR="0" simplePos="0" relativeHeight="125829917" behindDoc="0" locked="0" layoutInCell="1" allowOverlap="1">
                <wp:simplePos x="0" y="0"/>
                <wp:positionH relativeFrom="page">
                  <wp:posOffset>4865370</wp:posOffset>
                </wp:positionH>
                <wp:positionV relativeFrom="paragraph">
                  <wp:posOffset>991870</wp:posOffset>
                </wp:positionV>
                <wp:extent cx="935990" cy="191770"/>
                <wp:wrapTopAndBottom/>
                <wp:docPr id="751" name="Shape 751"/>
                <a:graphic xmlns:a="http://schemas.openxmlformats.org/drawingml/2006/main">
                  <a:graphicData uri="http://schemas.microsoft.com/office/word/2010/wordprocessingShape">
                    <wps:wsp>
                      <wps:cNvSpPr txBox="1"/>
                      <wps:spPr>
                        <a:xfrm>
                          <a:ext cx="9359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2,361,431.90</w:t>
                            </w:r>
                          </w:p>
                        </w:txbxContent>
                      </wps:txbx>
                      <wps:bodyPr wrap="none" lIns="0" tIns="0" rIns="0" bIns="0">
                        <a:noAutoFit/>
                      </wps:bodyPr>
                    </wps:wsp>
                  </a:graphicData>
                </a:graphic>
              </wp:anchor>
            </w:drawing>
          </mc:Choice>
          <mc:Fallback>
            <w:pict>
              <v:shape id="_x0000_s1777" type="#_x0000_t202" style="position:absolute;margin-left:383.10000000000002pt;margin-top:78.100000000000009pt;width:73.700000000000003pt;height:15.1pt;z-index:-125828836;mso-wrap-distance-left:0;mso-wrap-distance-top:78.100000000000009pt;mso-wrap-distance-right:0;mso-wrap-distance-bottom:0.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2,361,431.90</w:t>
                      </w:r>
                    </w:p>
                  </w:txbxContent>
                </v:textbox>
                <w10:wrap type="topAndBottom" anchorx="page"/>
              </v:shape>
            </w:pict>
          </mc:Fallback>
        </mc:AlternateContent>
      </w:r>
      <w:r>
        <mc:AlternateContent>
          <mc:Choice Requires="wps">
            <w:drawing>
              <wp:anchor distT="991870" distB="6350" distL="0" distR="0" simplePos="0" relativeHeight="125829919" behindDoc="0" locked="0" layoutInCell="1" allowOverlap="1">
                <wp:simplePos x="0" y="0"/>
                <wp:positionH relativeFrom="page">
                  <wp:posOffset>6127115</wp:posOffset>
                </wp:positionH>
                <wp:positionV relativeFrom="paragraph">
                  <wp:posOffset>991870</wp:posOffset>
                </wp:positionV>
                <wp:extent cx="935990" cy="191770"/>
                <wp:wrapTopAndBottom/>
                <wp:docPr id="753" name="Shape 753"/>
                <a:graphic xmlns:a="http://schemas.openxmlformats.org/drawingml/2006/main">
                  <a:graphicData uri="http://schemas.microsoft.com/office/word/2010/wordprocessingShape">
                    <wps:wsp>
                      <wps:cNvSpPr txBox="1"/>
                      <wps:spPr>
                        <a:xfrm>
                          <a:ext cx="9359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2,651,220.74</w:t>
                            </w:r>
                          </w:p>
                        </w:txbxContent>
                      </wps:txbx>
                      <wps:bodyPr wrap="none" lIns="0" tIns="0" rIns="0" bIns="0">
                        <a:noAutoFit/>
                      </wps:bodyPr>
                    </wps:wsp>
                  </a:graphicData>
                </a:graphic>
              </wp:anchor>
            </w:drawing>
          </mc:Choice>
          <mc:Fallback>
            <w:pict>
              <v:shape id="_x0000_s1779" type="#_x0000_t202" style="position:absolute;margin-left:482.44999999999999pt;margin-top:78.100000000000009pt;width:73.700000000000003pt;height:15.1pt;z-index:-125828834;mso-wrap-distance-left:0;mso-wrap-distance-top:78.100000000000009pt;mso-wrap-distance-right:0;mso-wrap-distance-bottom:0.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2,651,220.74</w:t>
                      </w:r>
                    </w:p>
                  </w:txbxContent>
                </v:textbox>
                <w10:wrap type="topAndBottom" anchorx="page"/>
              </v:shape>
            </w:pict>
          </mc:Fallback>
        </mc:AlternateContent>
      </w:r>
    </w:p>
    <w:p>
      <w:pPr>
        <w:widowControl w:val="0"/>
        <w:spacing w:line="1" w:lineRule="exact"/>
        <w:sectPr>
          <w:headerReference w:type="default" r:id="rId113"/>
          <w:footerReference w:type="default" r:id="rId114"/>
          <w:headerReference w:type="even" r:id="rId115"/>
          <w:footerReference w:type="even" r:id="rId116"/>
          <w:headerReference w:type="first" r:id="rId117"/>
          <w:footerReference w:type="first" r:id="rId118"/>
          <w:footnotePr>
            <w:pos w:val="pageBottom"/>
            <w:numFmt w:val="decimal"/>
            <w:numRestart w:val="continuous"/>
          </w:footnotePr>
          <w:pgSz w:w="11900" w:h="16840"/>
          <w:pgMar w:top="1633" w:right="660" w:bottom="1278" w:left="1198" w:header="0" w:footer="3" w:gutter="0"/>
          <w:cols w:space="720"/>
          <w:noEndnote/>
          <w:titlePg/>
          <w:rtlGutter w:val="0"/>
          <w:docGrid w:linePitch="360"/>
        </w:sectPr>
      </w:pPr>
      <w:r>
        <mc:AlternateContent>
          <mc:Choice Requires="wps">
            <w:drawing>
              <wp:anchor distT="355600" distB="0" distL="0" distR="0" simplePos="0" relativeHeight="125829921" behindDoc="0" locked="0" layoutInCell="1" allowOverlap="1">
                <wp:simplePos x="0" y="0"/>
                <wp:positionH relativeFrom="page">
                  <wp:posOffset>1585595</wp:posOffset>
                </wp:positionH>
                <wp:positionV relativeFrom="paragraph">
                  <wp:posOffset>355600</wp:posOffset>
                </wp:positionV>
                <wp:extent cx="1804670" cy="892810"/>
                <wp:wrapTopAndBottom/>
                <wp:docPr id="767" name="Shape 767"/>
                <a:graphic xmlns:a="http://schemas.openxmlformats.org/drawingml/2006/main">
                  <a:graphicData uri="http://schemas.microsoft.com/office/word/2010/wordprocessingShape">
                    <wps:wsp>
                      <wps:cNvSpPr txBox="1"/>
                      <wps:spPr>
                        <a:xfrm>
                          <a:ext cx="1804670" cy="892810"/>
                        </a:xfrm>
                        <a:prstGeom prst="rect"/>
                        <a:noFill/>
                      </wps:spPr>
                      <wps:txbx>
                        <w:txbxContent>
                          <w:p>
                            <w:pPr>
                              <w:pStyle w:val="Style51"/>
                              <w:keepNext w:val="0"/>
                              <w:keepLines w:val="0"/>
                              <w:widowControl w:val="0"/>
                              <w:shd w:val="clear" w:color="auto" w:fill="auto"/>
                              <w:tabs>
                                <w:tab w:pos="638" w:val="left"/>
                              </w:tabs>
                              <w:bidi w:val="0"/>
                              <w:spacing w:before="0" w:after="840" w:line="240" w:lineRule="auto"/>
                              <w:ind w:left="0" w:right="0" w:firstLine="0"/>
                              <w:jc w:val="left"/>
                            </w:pPr>
                            <w:r>
                              <w:rPr>
                                <w:color w:val="000000"/>
                                <w:spacing w:val="0"/>
                                <w:w w:val="100"/>
                                <w:position w:val="0"/>
                                <w:sz w:val="24"/>
                                <w:szCs w:val="24"/>
                              </w:rPr>
                              <w:t>(c)</w:t>
                              <w:tab/>
                            </w:r>
                            <w:r>
                              <w:rPr>
                                <w:color w:val="000000"/>
                                <w:spacing w:val="0"/>
                                <w:w w:val="100"/>
                                <w:position w:val="0"/>
                                <w:sz w:val="24"/>
                                <w:szCs w:val="24"/>
                              </w:rPr>
                              <w:t>关键管理人员报酬</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关键管理人员报酬</w:t>
                            </w:r>
                          </w:p>
                        </w:txbxContent>
                      </wps:txbx>
                      <wps:bodyPr lIns="0" tIns="0" rIns="0" bIns="0">
                        <a:noAutoFit/>
                      </wps:bodyPr>
                    </wps:wsp>
                  </a:graphicData>
                </a:graphic>
              </wp:anchor>
            </w:drawing>
          </mc:Choice>
          <mc:Fallback>
            <w:pict>
              <v:shape id="_x0000_s1793" type="#_x0000_t202" style="position:absolute;margin-left:124.85000000000001pt;margin-top:28.pt;width:142.09999999999999pt;height:70.299999999999997pt;z-index:-125828832;mso-wrap-distance-left:0;mso-wrap-distance-top:28.pt;mso-wrap-distance-right:0;mso-position-horizontal-relative:page" filled="f" stroked="f">
                <v:textbox inset="0,0,0,0">
                  <w:txbxContent>
                    <w:p>
                      <w:pPr>
                        <w:pStyle w:val="Style51"/>
                        <w:keepNext w:val="0"/>
                        <w:keepLines w:val="0"/>
                        <w:widowControl w:val="0"/>
                        <w:shd w:val="clear" w:color="auto" w:fill="auto"/>
                        <w:tabs>
                          <w:tab w:pos="638" w:val="left"/>
                        </w:tabs>
                        <w:bidi w:val="0"/>
                        <w:spacing w:before="0" w:after="840" w:line="240" w:lineRule="auto"/>
                        <w:ind w:left="0" w:right="0" w:firstLine="0"/>
                        <w:jc w:val="left"/>
                      </w:pPr>
                      <w:r>
                        <w:rPr>
                          <w:color w:val="000000"/>
                          <w:spacing w:val="0"/>
                          <w:w w:val="100"/>
                          <w:position w:val="0"/>
                          <w:sz w:val="24"/>
                          <w:szCs w:val="24"/>
                        </w:rPr>
                        <w:t>(c)</w:t>
                        <w:tab/>
                      </w:r>
                      <w:r>
                        <w:rPr>
                          <w:color w:val="000000"/>
                          <w:spacing w:val="0"/>
                          <w:w w:val="100"/>
                          <w:position w:val="0"/>
                          <w:sz w:val="24"/>
                          <w:szCs w:val="24"/>
                        </w:rPr>
                        <w:t>关键管理人员报酬</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关键管理人员报酬</w:t>
                      </w:r>
                    </w:p>
                  </w:txbxContent>
                </v:textbox>
                <w10:wrap type="topAndBottom" anchorx="page"/>
              </v:shape>
            </w:pict>
          </mc:Fallback>
        </mc:AlternateContent>
      </w:r>
      <w:r>
        <mc:AlternateContent>
          <mc:Choice Requires="wps">
            <w:drawing>
              <wp:anchor distT="645160" distB="5715" distL="0" distR="0" simplePos="0" relativeHeight="125829923" behindDoc="0" locked="0" layoutInCell="1" allowOverlap="1">
                <wp:simplePos x="0" y="0"/>
                <wp:positionH relativeFrom="page">
                  <wp:posOffset>4904740</wp:posOffset>
                </wp:positionH>
                <wp:positionV relativeFrom="paragraph">
                  <wp:posOffset>645160</wp:posOffset>
                </wp:positionV>
                <wp:extent cx="801370" cy="597535"/>
                <wp:wrapTopAndBottom/>
                <wp:docPr id="769" name="Shape 769"/>
                <a:graphic xmlns:a="http://schemas.openxmlformats.org/drawingml/2006/main">
                  <a:graphicData uri="http://schemas.microsoft.com/office/word/2010/wordprocessingShape">
                    <wps:wsp>
                      <wps:cNvSpPr txBox="1"/>
                      <wps:spPr>
                        <a:xfrm>
                          <a:ext cx="801370" cy="597535"/>
                        </a:xfrm>
                        <a:prstGeom prst="rect"/>
                        <a:noFill/>
                      </wps:spPr>
                      <wps:txbx>
                        <w:txbxContent>
                          <w:p>
                            <w:pPr>
                              <w:pStyle w:val="Style51"/>
                              <w:keepNext w:val="0"/>
                              <w:keepLines w:val="0"/>
                              <w:widowControl w:val="0"/>
                              <w:shd w:val="clear" w:color="auto" w:fill="auto"/>
                              <w:bidi w:val="0"/>
                              <w:spacing w:before="0" w:after="180" w:line="206" w:lineRule="exact"/>
                              <w:ind w:left="0" w:right="0" w:firstLine="0"/>
                              <w:jc w:val="center"/>
                            </w:pPr>
                            <w:r>
                              <w:rPr>
                                <w:color w:val="000000"/>
                                <w:spacing w:val="0"/>
                                <w:w w:val="100"/>
                                <w:position w:val="0"/>
                                <w:sz w:val="24"/>
                                <w:szCs w:val="24"/>
                                <w:u w:val="single"/>
                              </w:rPr>
                              <w:t>本年累计数</w:t>
                              <w:br/>
                            </w:r>
                            <w:r>
                              <w:rPr>
                                <w:color w:val="000000"/>
                                <w:spacing w:val="0"/>
                                <w:w w:val="100"/>
                                <w:position w:val="0"/>
                                <w:sz w:val="24"/>
                                <w:szCs w:val="24"/>
                              </w:rPr>
                              <w:t>人民币万兀</w:t>
                            </w:r>
                          </w:p>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rPr>
                              <w:t>1,105</w:t>
                            </w:r>
                          </w:p>
                        </w:txbxContent>
                      </wps:txbx>
                      <wps:bodyPr lIns="0" tIns="0" rIns="0" bIns="0">
                        <a:noAutoFit/>
                      </wps:bodyPr>
                    </wps:wsp>
                  </a:graphicData>
                </a:graphic>
              </wp:anchor>
            </w:drawing>
          </mc:Choice>
          <mc:Fallback>
            <w:pict>
              <v:shape id="_x0000_s1795" type="#_x0000_t202" style="position:absolute;margin-left:386.19999999999999pt;margin-top:50.800000000000004pt;width:63.100000000000001pt;height:47.050000000000004pt;z-index:-125828830;mso-wrap-distance-left:0;mso-wrap-distance-top:50.800000000000004pt;mso-wrap-distance-right:0;mso-wrap-distance-bottom:0.45000000000000001pt;mso-position-horizontal-relative:page" filled="f" stroked="f">
                <v:textbox inset="0,0,0,0">
                  <w:txbxContent>
                    <w:p>
                      <w:pPr>
                        <w:pStyle w:val="Style51"/>
                        <w:keepNext w:val="0"/>
                        <w:keepLines w:val="0"/>
                        <w:widowControl w:val="0"/>
                        <w:shd w:val="clear" w:color="auto" w:fill="auto"/>
                        <w:bidi w:val="0"/>
                        <w:spacing w:before="0" w:after="180" w:line="206" w:lineRule="exact"/>
                        <w:ind w:left="0" w:right="0" w:firstLine="0"/>
                        <w:jc w:val="center"/>
                      </w:pPr>
                      <w:r>
                        <w:rPr>
                          <w:color w:val="000000"/>
                          <w:spacing w:val="0"/>
                          <w:w w:val="100"/>
                          <w:position w:val="0"/>
                          <w:sz w:val="24"/>
                          <w:szCs w:val="24"/>
                          <w:u w:val="single"/>
                        </w:rPr>
                        <w:t>本年累计数</w:t>
                        <w:br/>
                      </w:r>
                      <w:r>
                        <w:rPr>
                          <w:color w:val="000000"/>
                          <w:spacing w:val="0"/>
                          <w:w w:val="100"/>
                          <w:position w:val="0"/>
                          <w:sz w:val="24"/>
                          <w:szCs w:val="24"/>
                        </w:rPr>
                        <w:t>人民币万兀</w:t>
                      </w:r>
                    </w:p>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rPr>
                        <w:t>1,105</w:t>
                      </w:r>
                    </w:p>
                  </w:txbxContent>
                </v:textbox>
                <w10:wrap type="topAndBottom" anchorx="page"/>
              </v:shape>
            </w:pict>
          </mc:Fallback>
        </mc:AlternateContent>
      </w:r>
      <w:r>
        <mc:AlternateContent>
          <mc:Choice Requires="wps">
            <w:drawing>
              <wp:anchor distT="645160" distB="5715" distL="0" distR="0" simplePos="0" relativeHeight="125829925" behindDoc="0" locked="0" layoutInCell="1" allowOverlap="1">
                <wp:simplePos x="0" y="0"/>
                <wp:positionH relativeFrom="page">
                  <wp:posOffset>6221730</wp:posOffset>
                </wp:positionH>
                <wp:positionV relativeFrom="paragraph">
                  <wp:posOffset>645160</wp:posOffset>
                </wp:positionV>
                <wp:extent cx="801370" cy="597535"/>
                <wp:wrapTopAndBottom/>
                <wp:docPr id="771" name="Shape 771"/>
                <a:graphic xmlns:a="http://schemas.openxmlformats.org/drawingml/2006/main">
                  <a:graphicData uri="http://schemas.microsoft.com/office/word/2010/wordprocessingShape">
                    <wps:wsp>
                      <wps:cNvSpPr txBox="1"/>
                      <wps:spPr>
                        <a:xfrm>
                          <a:ext cx="801370" cy="597535"/>
                        </a:xfrm>
                        <a:prstGeom prst="rect"/>
                        <a:noFill/>
                      </wps:spPr>
                      <wps:txbx>
                        <w:txbxContent>
                          <w:p>
                            <w:pPr>
                              <w:pStyle w:val="Style51"/>
                              <w:keepNext w:val="0"/>
                              <w:keepLines w:val="0"/>
                              <w:widowControl w:val="0"/>
                              <w:shd w:val="clear" w:color="auto" w:fill="auto"/>
                              <w:bidi w:val="0"/>
                              <w:spacing w:before="0" w:after="180" w:line="206" w:lineRule="exact"/>
                              <w:ind w:left="0" w:right="0" w:firstLine="0"/>
                              <w:jc w:val="center"/>
                            </w:pPr>
                            <w:r>
                              <w:rPr>
                                <w:color w:val="000000"/>
                                <w:spacing w:val="0"/>
                                <w:w w:val="100"/>
                                <w:position w:val="0"/>
                                <w:sz w:val="24"/>
                                <w:szCs w:val="24"/>
                                <w:u w:val="single"/>
                              </w:rPr>
                              <w:t>上年累计数</w:t>
                              <w:br/>
                            </w:r>
                            <w:r>
                              <w:rPr>
                                <w:color w:val="000000"/>
                                <w:spacing w:val="0"/>
                                <w:w w:val="100"/>
                                <w:position w:val="0"/>
                                <w:sz w:val="24"/>
                                <w:szCs w:val="24"/>
                              </w:rPr>
                              <w:t>人民币万兀</w:t>
                            </w:r>
                          </w:p>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rPr>
                              <w:t>1,363</w:t>
                            </w:r>
                          </w:p>
                        </w:txbxContent>
                      </wps:txbx>
                      <wps:bodyPr lIns="0" tIns="0" rIns="0" bIns="0">
                        <a:noAutoFit/>
                      </wps:bodyPr>
                    </wps:wsp>
                  </a:graphicData>
                </a:graphic>
              </wp:anchor>
            </w:drawing>
          </mc:Choice>
          <mc:Fallback>
            <w:pict>
              <v:shape id="_x0000_s1797" type="#_x0000_t202" style="position:absolute;margin-left:489.90000000000003pt;margin-top:50.800000000000004pt;width:63.100000000000001pt;height:47.050000000000004pt;z-index:-125828828;mso-wrap-distance-left:0;mso-wrap-distance-top:50.800000000000004pt;mso-wrap-distance-right:0;mso-wrap-distance-bottom:0.45000000000000001pt;mso-position-horizontal-relative:page" filled="f" stroked="f">
                <v:textbox inset="0,0,0,0">
                  <w:txbxContent>
                    <w:p>
                      <w:pPr>
                        <w:pStyle w:val="Style51"/>
                        <w:keepNext w:val="0"/>
                        <w:keepLines w:val="0"/>
                        <w:widowControl w:val="0"/>
                        <w:shd w:val="clear" w:color="auto" w:fill="auto"/>
                        <w:bidi w:val="0"/>
                        <w:spacing w:before="0" w:after="180" w:line="206" w:lineRule="exact"/>
                        <w:ind w:left="0" w:right="0" w:firstLine="0"/>
                        <w:jc w:val="center"/>
                      </w:pPr>
                      <w:r>
                        <w:rPr>
                          <w:color w:val="000000"/>
                          <w:spacing w:val="0"/>
                          <w:w w:val="100"/>
                          <w:position w:val="0"/>
                          <w:sz w:val="24"/>
                          <w:szCs w:val="24"/>
                          <w:u w:val="single"/>
                        </w:rPr>
                        <w:t>上年累计数</w:t>
                        <w:br/>
                      </w:r>
                      <w:r>
                        <w:rPr>
                          <w:color w:val="000000"/>
                          <w:spacing w:val="0"/>
                          <w:w w:val="100"/>
                          <w:position w:val="0"/>
                          <w:sz w:val="24"/>
                          <w:szCs w:val="24"/>
                        </w:rPr>
                        <w:t>人民币万兀</w:t>
                      </w:r>
                    </w:p>
                    <w:p>
                      <w:pPr>
                        <w:pStyle w:val="Style51"/>
                        <w:keepNext w:val="0"/>
                        <w:keepLines w:val="0"/>
                        <w:widowControl w:val="0"/>
                        <w:shd w:val="clear" w:color="auto" w:fill="auto"/>
                        <w:bidi w:val="0"/>
                        <w:spacing w:before="0" w:after="0" w:line="206" w:lineRule="exact"/>
                        <w:ind w:left="0" w:right="0" w:firstLine="0"/>
                        <w:jc w:val="center"/>
                      </w:pPr>
                      <w:r>
                        <w:rPr>
                          <w:color w:val="000000"/>
                          <w:spacing w:val="0"/>
                          <w:w w:val="100"/>
                          <w:position w:val="0"/>
                          <w:sz w:val="24"/>
                          <w:szCs w:val="24"/>
                        </w:rPr>
                        <w:t>1,363</w:t>
                      </w:r>
                    </w:p>
                  </w:txbxContent>
                </v:textbox>
                <w10:wrap type="topAndBottom" anchorx="page"/>
              </v:shape>
            </w:pict>
          </mc:Fallback>
        </mc:AlternateContent>
      </w:r>
    </w:p>
    <w:p>
      <w:pPr>
        <w:widowControl w:val="0"/>
        <w:spacing w:line="1" w:lineRule="exact"/>
      </w:pPr>
      <w:r>
        <mc:AlternateContent>
          <mc:Choice Requires="wps">
            <w:drawing>
              <wp:anchor distT="0" distB="4632325" distL="0" distR="0" simplePos="0" relativeHeight="125829927" behindDoc="0" locked="0" layoutInCell="1" allowOverlap="1">
                <wp:simplePos x="0" y="0"/>
                <wp:positionH relativeFrom="page">
                  <wp:posOffset>629285</wp:posOffset>
                </wp:positionH>
                <wp:positionV relativeFrom="paragraph">
                  <wp:posOffset>0</wp:posOffset>
                </wp:positionV>
                <wp:extent cx="2231390" cy="186055"/>
                <wp:wrapTopAndBottom/>
                <wp:docPr id="773" name="Shape 773"/>
                <a:graphic xmlns:a="http://schemas.openxmlformats.org/drawingml/2006/main">
                  <a:graphicData uri="http://schemas.microsoft.com/office/word/2010/wordprocessingShape">
                    <wps:wsp>
                      <wps:cNvSpPr txBox="1"/>
                      <wps:spPr>
                        <a:xfrm>
                          <a:ext cx="223139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55.</w:t>
                            </w:r>
                            <w:r>
                              <w:rPr>
                                <w:color w:val="000000"/>
                                <w:spacing w:val="0"/>
                                <w:w w:val="100"/>
                                <w:position w:val="0"/>
                                <w:sz w:val="24"/>
                                <w:szCs w:val="24"/>
                              </w:rPr>
                              <w:t>关联</w:t>
                            </w:r>
                            <w:r>
                              <w:rPr>
                                <w:i/>
                                <w:iCs/>
                                <w:color w:val="000000"/>
                                <w:spacing w:val="0"/>
                                <w:w w:val="100"/>
                                <w:position w:val="0"/>
                                <w:sz w:val="24"/>
                                <w:szCs w:val="24"/>
                              </w:rPr>
                              <w:t>方关系</w:t>
                            </w:r>
                            <w:r>
                              <w:rPr>
                                <w:color w:val="000000"/>
                                <w:spacing w:val="0"/>
                                <w:w w:val="100"/>
                                <w:position w:val="0"/>
                                <w:sz w:val="24"/>
                                <w:szCs w:val="24"/>
                              </w:rPr>
                              <w:t>及其交易-续</w:t>
                            </w:r>
                          </w:p>
                        </w:txbxContent>
                      </wps:txbx>
                      <wps:bodyPr wrap="none" lIns="0" tIns="0" rIns="0" bIns="0">
                        <a:noAutoFit/>
                      </wps:bodyPr>
                    </wps:wsp>
                  </a:graphicData>
                </a:graphic>
              </wp:anchor>
            </w:drawing>
          </mc:Choice>
          <mc:Fallback>
            <w:pict>
              <v:shape id="_x0000_s1799" type="#_x0000_t202" style="position:absolute;margin-left:49.550000000000004pt;margin-top:0;width:175.70000000000002pt;height:14.65pt;z-index:-125828826;mso-wrap-distance-left:0;mso-wrap-distance-right:0;mso-wrap-distance-bottom:364.7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55.</w:t>
                      </w:r>
                      <w:r>
                        <w:rPr>
                          <w:color w:val="000000"/>
                          <w:spacing w:val="0"/>
                          <w:w w:val="100"/>
                          <w:position w:val="0"/>
                          <w:sz w:val="24"/>
                          <w:szCs w:val="24"/>
                        </w:rPr>
                        <w:t>关联</w:t>
                      </w:r>
                      <w:r>
                        <w:rPr>
                          <w:i/>
                          <w:iCs/>
                          <w:color w:val="000000"/>
                          <w:spacing w:val="0"/>
                          <w:w w:val="100"/>
                          <w:position w:val="0"/>
                          <w:sz w:val="24"/>
                          <w:szCs w:val="24"/>
                        </w:rPr>
                        <w:t>方关系</w:t>
                      </w:r>
                      <w:r>
                        <w:rPr>
                          <w:color w:val="000000"/>
                          <w:spacing w:val="0"/>
                          <w:w w:val="100"/>
                          <w:position w:val="0"/>
                          <w:sz w:val="24"/>
                          <w:szCs w:val="24"/>
                        </w:rPr>
                        <w:t>及其交易-续</w:t>
                      </w:r>
                    </w:p>
                  </w:txbxContent>
                </v:textbox>
                <w10:wrap type="topAndBottom" anchorx="page"/>
              </v:shape>
            </w:pict>
          </mc:Fallback>
        </mc:AlternateContent>
      </w:r>
      <w:r>
        <mc:AlternateContent>
          <mc:Choice Requires="wps">
            <w:drawing>
              <wp:anchor distT="274320" distB="4358005" distL="0" distR="0" simplePos="0" relativeHeight="125829929" behindDoc="0" locked="0" layoutInCell="1" allowOverlap="1">
                <wp:simplePos x="0" y="0"/>
                <wp:positionH relativeFrom="page">
                  <wp:posOffset>1095375</wp:posOffset>
                </wp:positionH>
                <wp:positionV relativeFrom="paragraph">
                  <wp:posOffset>274320</wp:posOffset>
                </wp:positionV>
                <wp:extent cx="1584960" cy="186055"/>
                <wp:wrapTopAndBottom/>
                <wp:docPr id="775" name="Shape 775"/>
                <a:graphic xmlns:a="http://schemas.openxmlformats.org/drawingml/2006/main">
                  <a:graphicData uri="http://schemas.microsoft.com/office/word/2010/wordprocessingShape">
                    <wps:wsp>
                      <wps:cNvSpPr txBox="1"/>
                      <wps:spPr>
                        <a:xfrm>
                          <a:ext cx="1584960" cy="186055"/>
                        </a:xfrm>
                        <a:prstGeom prst="rect"/>
                        <a:noFill/>
                      </wps:spPr>
                      <wps:txbx>
                        <w:txbxContent>
                          <w:p>
                            <w:pPr>
                              <w:pStyle w:val="Style51"/>
                              <w:keepNext w:val="0"/>
                              <w:keepLines w:val="0"/>
                              <w:widowControl w:val="0"/>
                              <w:numPr>
                                <w:ilvl w:val="0"/>
                                <w:numId w:val="61"/>
                              </w:numPr>
                              <w:shd w:val="clear" w:color="auto" w:fill="auto"/>
                              <w:bidi w:val="0"/>
                              <w:spacing w:before="0" w:after="0" w:line="240" w:lineRule="auto"/>
                              <w:ind w:left="0" w:right="0" w:firstLine="0"/>
                              <w:jc w:val="left"/>
                            </w:pPr>
                            <w:bookmarkStart w:id="266" w:name="bookmark266"/>
                            <w:bookmarkEnd w:id="266"/>
                            <w:r>
                              <w:rPr>
                                <w:color w:val="000000"/>
                                <w:spacing w:val="0"/>
                                <w:w w:val="100"/>
                                <w:position w:val="0"/>
                                <w:sz w:val="24"/>
                                <w:szCs w:val="24"/>
                              </w:rPr>
                              <w:t>为子公司提供担保</w:t>
                            </w:r>
                          </w:p>
                        </w:txbxContent>
                      </wps:txbx>
                      <wps:bodyPr wrap="none" lIns="0" tIns="0" rIns="0" bIns="0">
                        <a:noAutoFit/>
                      </wps:bodyPr>
                    </wps:wsp>
                  </a:graphicData>
                </a:graphic>
              </wp:anchor>
            </w:drawing>
          </mc:Choice>
          <mc:Fallback>
            <w:pict>
              <v:shape id="_x0000_s1801" type="#_x0000_t202" style="position:absolute;margin-left:86.25pt;margin-top:21.600000000000001pt;width:124.8pt;height:14.65pt;z-index:-125828824;mso-wrap-distance-left:0;mso-wrap-distance-top:21.600000000000001pt;mso-wrap-distance-right:0;mso-wrap-distance-bottom:343.15000000000003pt;mso-position-horizontal-relative:page" filled="f" stroked="f">
                <v:textbox inset="0,0,0,0">
                  <w:txbxContent>
                    <w:p>
                      <w:pPr>
                        <w:pStyle w:val="Style51"/>
                        <w:keepNext w:val="0"/>
                        <w:keepLines w:val="0"/>
                        <w:widowControl w:val="0"/>
                        <w:numPr>
                          <w:ilvl w:val="0"/>
                          <w:numId w:val="61"/>
                        </w:numPr>
                        <w:shd w:val="clear" w:color="auto" w:fill="auto"/>
                        <w:bidi w:val="0"/>
                        <w:spacing w:before="0" w:after="0" w:line="240" w:lineRule="auto"/>
                        <w:ind w:left="0" w:right="0" w:firstLine="0"/>
                        <w:jc w:val="left"/>
                      </w:pPr>
                      <w:bookmarkStart w:id="266" w:name="bookmark266"/>
                      <w:bookmarkEnd w:id="266"/>
                      <w:r>
                        <w:rPr>
                          <w:color w:val="000000"/>
                          <w:spacing w:val="0"/>
                          <w:w w:val="100"/>
                          <w:position w:val="0"/>
                          <w:sz w:val="24"/>
                          <w:szCs w:val="24"/>
                        </w:rPr>
                        <w:t>为子公司提供担保</w:t>
                      </w:r>
                    </w:p>
                  </w:txbxContent>
                </v:textbox>
                <w10:wrap type="topAndBottom" anchorx="page"/>
              </v:shape>
            </w:pict>
          </mc:Fallback>
        </mc:AlternateContent>
      </w:r>
      <w:r>
        <mc:AlternateContent>
          <mc:Choice Requires="wps">
            <w:drawing>
              <wp:anchor distT="551815" distB="4077335" distL="0" distR="0" simplePos="0" relativeHeight="125829931" behindDoc="0" locked="0" layoutInCell="1" allowOverlap="1">
                <wp:simplePos x="0" y="0"/>
                <wp:positionH relativeFrom="page">
                  <wp:posOffset>1540510</wp:posOffset>
                </wp:positionH>
                <wp:positionV relativeFrom="paragraph">
                  <wp:posOffset>551815</wp:posOffset>
                </wp:positionV>
                <wp:extent cx="4294505" cy="189230"/>
                <wp:wrapTopAndBottom/>
                <wp:docPr id="777" name="Shape 777"/>
                <a:graphic xmlns:a="http://schemas.openxmlformats.org/drawingml/2006/main">
                  <a:graphicData uri="http://schemas.microsoft.com/office/word/2010/wordprocessingShape">
                    <wps:wsp>
                      <wps:cNvSpPr txBox="1"/>
                      <wps:spPr>
                        <a:xfrm>
                          <a:ext cx="4294505"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截止2006年12月31日本公司为子公司提供借款担保情况如下:</w:t>
                            </w:r>
                          </w:p>
                        </w:txbxContent>
                      </wps:txbx>
                      <wps:bodyPr wrap="none" lIns="0" tIns="0" rIns="0" bIns="0">
                        <a:noAutoFit/>
                      </wps:bodyPr>
                    </wps:wsp>
                  </a:graphicData>
                </a:graphic>
              </wp:anchor>
            </w:drawing>
          </mc:Choice>
          <mc:Fallback>
            <w:pict>
              <v:shape id="_x0000_s1803" type="#_x0000_t202" style="position:absolute;margin-left:121.3pt;margin-top:43.450000000000003pt;width:338.15000000000003pt;height:14.9pt;z-index:-125828822;mso-wrap-distance-left:0;mso-wrap-distance-top:43.450000000000003pt;mso-wrap-distance-right:0;mso-wrap-distance-bottom:321.05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截止2006年12月31日本公司为子公司提供借款担保情况如下:</w:t>
                      </w:r>
                    </w:p>
                  </w:txbxContent>
                </v:textbox>
                <w10:wrap type="topAndBottom" anchorx="page"/>
              </v:shape>
            </w:pict>
          </mc:Fallback>
        </mc:AlternateContent>
      </w:r>
      <w:r>
        <mc:AlternateContent>
          <mc:Choice Requires="wps">
            <w:drawing>
              <wp:anchor distT="841375" distB="3787775" distL="0" distR="0" simplePos="0" relativeHeight="125829933" behindDoc="0" locked="0" layoutInCell="1" allowOverlap="1">
                <wp:simplePos x="0" y="0"/>
                <wp:positionH relativeFrom="page">
                  <wp:posOffset>1543685</wp:posOffset>
                </wp:positionH>
                <wp:positionV relativeFrom="paragraph">
                  <wp:posOffset>841375</wp:posOffset>
                </wp:positionV>
                <wp:extent cx="783590" cy="189230"/>
                <wp:wrapTopAndBottom/>
                <wp:docPr id="779" name="Shape 779"/>
                <a:graphic xmlns:a="http://schemas.openxmlformats.org/drawingml/2006/main">
                  <a:graphicData uri="http://schemas.microsoft.com/office/word/2010/wordprocessingShape">
                    <wps:wsp>
                      <wps:cNvSpPr txBox="1"/>
                      <wps:spPr>
                        <a:xfrm>
                          <a:ext cx="7835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子公司名称</w:t>
                            </w:r>
                          </w:p>
                        </w:txbxContent>
                      </wps:txbx>
                      <wps:bodyPr wrap="none" lIns="0" tIns="0" rIns="0" bIns="0">
                        <a:noAutoFit/>
                      </wps:bodyPr>
                    </wps:wsp>
                  </a:graphicData>
                </a:graphic>
              </wp:anchor>
            </w:drawing>
          </mc:Choice>
          <mc:Fallback>
            <w:pict>
              <v:shape id="_x0000_s1805" type="#_x0000_t202" style="position:absolute;margin-left:121.55pt;margin-top:66.25pt;width:61.700000000000003pt;height:14.9pt;z-index:-125828820;mso-wrap-distance-left:0;mso-wrap-distance-top:66.25pt;mso-wrap-distance-right:0;mso-wrap-distance-bottom:298.2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子公司名称</w:t>
                      </w:r>
                    </w:p>
                  </w:txbxContent>
                </v:textbox>
                <w10:wrap type="topAndBottom" anchorx="page"/>
              </v:shape>
            </w:pict>
          </mc:Fallback>
        </mc:AlternateContent>
      </w:r>
      <w:r>
        <mc:AlternateContent>
          <mc:Choice Requires="wps">
            <w:drawing>
              <wp:anchor distT="1258570" distB="2669540" distL="0" distR="0" simplePos="0" relativeHeight="125829935" behindDoc="0" locked="0" layoutInCell="1" allowOverlap="1">
                <wp:simplePos x="0" y="0"/>
                <wp:positionH relativeFrom="page">
                  <wp:posOffset>1540510</wp:posOffset>
                </wp:positionH>
                <wp:positionV relativeFrom="paragraph">
                  <wp:posOffset>1258570</wp:posOffset>
                </wp:positionV>
                <wp:extent cx="2157730" cy="890270"/>
                <wp:wrapTopAndBottom/>
                <wp:docPr id="781" name="Shape 781"/>
                <a:graphic xmlns:a="http://schemas.openxmlformats.org/drawingml/2006/main">
                  <a:graphicData uri="http://schemas.microsoft.com/office/word/2010/wordprocessingShape">
                    <wps:wsp>
                      <wps:cNvSpPr txBox="1"/>
                      <wps:spPr>
                        <a:xfrm>
                          <a:ext cx="2157730" cy="890270"/>
                        </a:xfrm>
                        <a:prstGeom prst="rect"/>
                        <a:noFill/>
                      </wps:spPr>
                      <wps:txbx>
                        <w:txbxContent>
                          <w:p>
                            <w:pPr>
                              <w:pStyle w:val="Style51"/>
                              <w:keepNext w:val="0"/>
                              <w:keepLines w:val="0"/>
                              <w:widowControl w:val="0"/>
                              <w:shd w:val="clear" w:color="auto" w:fill="auto"/>
                              <w:bidi w:val="0"/>
                              <w:spacing w:before="0" w:after="0" w:line="216" w:lineRule="exact"/>
                              <w:ind w:left="0" w:right="0" w:firstLine="0"/>
                              <w:jc w:val="left"/>
                            </w:pPr>
                            <w:r>
                              <w:rPr>
                                <w:color w:val="000000"/>
                                <w:spacing w:val="0"/>
                                <w:w w:val="100"/>
                                <w:position w:val="0"/>
                                <w:sz w:val="24"/>
                                <w:szCs w:val="24"/>
                              </w:rPr>
                              <w:t>荷泽晨鸣板材有限责任公司</w:t>
                            </w:r>
                          </w:p>
                          <w:p>
                            <w:pPr>
                              <w:pStyle w:val="Style51"/>
                              <w:keepNext w:val="0"/>
                              <w:keepLines w:val="0"/>
                              <w:widowControl w:val="0"/>
                              <w:shd w:val="clear" w:color="auto" w:fill="auto"/>
                              <w:bidi w:val="0"/>
                              <w:spacing w:before="0" w:after="0" w:line="216" w:lineRule="exact"/>
                              <w:ind w:left="0" w:right="0" w:firstLine="0"/>
                              <w:jc w:val="left"/>
                            </w:pPr>
                            <w:r>
                              <w:rPr>
                                <w:color w:val="000000"/>
                                <w:spacing w:val="0"/>
                                <w:w w:val="100"/>
                                <w:position w:val="0"/>
                                <w:sz w:val="24"/>
                                <w:szCs w:val="24"/>
                              </w:rPr>
                              <w:t>吉林晨鸣纸业有限公司</w:t>
                            </w:r>
                          </w:p>
                          <w:p>
                            <w:pPr>
                              <w:pStyle w:val="Style51"/>
                              <w:keepNext w:val="0"/>
                              <w:keepLines w:val="0"/>
                              <w:widowControl w:val="0"/>
                              <w:shd w:val="clear" w:color="auto" w:fill="auto"/>
                              <w:bidi w:val="0"/>
                              <w:spacing w:before="0" w:after="0" w:line="216" w:lineRule="exact"/>
                              <w:ind w:left="0" w:right="0" w:firstLine="0"/>
                              <w:jc w:val="left"/>
                            </w:pPr>
                            <w:r>
                              <w:rPr>
                                <w:color w:val="000000"/>
                                <w:spacing w:val="0"/>
                                <w:w w:val="100"/>
                                <w:position w:val="0"/>
                                <w:sz w:val="24"/>
                                <w:szCs w:val="24"/>
                              </w:rPr>
                              <w:t>鄄城晨鸣板材有限公司</w:t>
                            </w:r>
                          </w:p>
                          <w:p>
                            <w:pPr>
                              <w:pStyle w:val="Style51"/>
                              <w:keepNext w:val="0"/>
                              <w:keepLines w:val="0"/>
                              <w:widowControl w:val="0"/>
                              <w:shd w:val="clear" w:color="auto" w:fill="auto"/>
                              <w:bidi w:val="0"/>
                              <w:spacing w:before="0" w:after="0" w:line="216" w:lineRule="exact"/>
                              <w:ind w:left="0" w:right="0" w:firstLine="0"/>
                              <w:jc w:val="left"/>
                            </w:pPr>
                            <w:r>
                              <w:rPr>
                                <w:color w:val="000000"/>
                                <w:spacing w:val="0"/>
                                <w:w w:val="100"/>
                                <w:position w:val="0"/>
                                <w:sz w:val="24"/>
                                <w:szCs w:val="24"/>
                              </w:rPr>
                              <w:t>武汉乾能热电有限责任公司 武汉晨鸣汉阳纸业股份有限公司</w:t>
                            </w:r>
                          </w:p>
                          <w:p>
                            <w:pPr>
                              <w:pStyle w:val="Style51"/>
                              <w:keepNext w:val="0"/>
                              <w:keepLines w:val="0"/>
                              <w:widowControl w:val="0"/>
                              <w:shd w:val="clear" w:color="auto" w:fill="auto"/>
                              <w:bidi w:val="0"/>
                              <w:spacing w:before="0" w:after="0" w:line="216" w:lineRule="exact"/>
                              <w:ind w:left="0" w:right="0" w:firstLine="0"/>
                              <w:jc w:val="left"/>
                            </w:pPr>
                            <w:r>
                              <w:rPr>
                                <w:color w:val="000000"/>
                                <w:spacing w:val="0"/>
                                <w:w w:val="100"/>
                                <w:position w:val="0"/>
                                <w:sz w:val="24"/>
                                <w:szCs w:val="24"/>
                              </w:rPr>
                              <w:t>江西晨鸣纸业有限责任公司</w:t>
                            </w:r>
                          </w:p>
                        </w:txbxContent>
                      </wps:txbx>
                      <wps:bodyPr lIns="0" tIns="0" rIns="0" bIns="0">
                        <a:noAutoFit/>
                      </wps:bodyPr>
                    </wps:wsp>
                  </a:graphicData>
                </a:graphic>
              </wp:anchor>
            </w:drawing>
          </mc:Choice>
          <mc:Fallback>
            <w:pict>
              <v:shape id="_x0000_s1807" type="#_x0000_t202" style="position:absolute;margin-left:121.3pt;margin-top:99.100000000000009pt;width:169.90000000000001pt;height:70.100000000000009pt;z-index:-125828818;mso-wrap-distance-left:0;mso-wrap-distance-top:99.100000000000009pt;mso-wrap-distance-right:0;mso-wrap-distance-bottom:210.20000000000002pt;mso-position-horizontal-relative:page" filled="f" stroked="f">
                <v:textbox inset="0,0,0,0">
                  <w:txbxContent>
                    <w:p>
                      <w:pPr>
                        <w:pStyle w:val="Style51"/>
                        <w:keepNext w:val="0"/>
                        <w:keepLines w:val="0"/>
                        <w:widowControl w:val="0"/>
                        <w:shd w:val="clear" w:color="auto" w:fill="auto"/>
                        <w:bidi w:val="0"/>
                        <w:spacing w:before="0" w:after="0" w:line="216" w:lineRule="exact"/>
                        <w:ind w:left="0" w:right="0" w:firstLine="0"/>
                        <w:jc w:val="left"/>
                      </w:pPr>
                      <w:r>
                        <w:rPr>
                          <w:color w:val="000000"/>
                          <w:spacing w:val="0"/>
                          <w:w w:val="100"/>
                          <w:position w:val="0"/>
                          <w:sz w:val="24"/>
                          <w:szCs w:val="24"/>
                        </w:rPr>
                        <w:t>荷泽晨鸣板材有限责任公司</w:t>
                      </w:r>
                    </w:p>
                    <w:p>
                      <w:pPr>
                        <w:pStyle w:val="Style51"/>
                        <w:keepNext w:val="0"/>
                        <w:keepLines w:val="0"/>
                        <w:widowControl w:val="0"/>
                        <w:shd w:val="clear" w:color="auto" w:fill="auto"/>
                        <w:bidi w:val="0"/>
                        <w:spacing w:before="0" w:after="0" w:line="216" w:lineRule="exact"/>
                        <w:ind w:left="0" w:right="0" w:firstLine="0"/>
                        <w:jc w:val="left"/>
                      </w:pPr>
                      <w:r>
                        <w:rPr>
                          <w:color w:val="000000"/>
                          <w:spacing w:val="0"/>
                          <w:w w:val="100"/>
                          <w:position w:val="0"/>
                          <w:sz w:val="24"/>
                          <w:szCs w:val="24"/>
                        </w:rPr>
                        <w:t>吉林晨鸣纸业有限公司</w:t>
                      </w:r>
                    </w:p>
                    <w:p>
                      <w:pPr>
                        <w:pStyle w:val="Style51"/>
                        <w:keepNext w:val="0"/>
                        <w:keepLines w:val="0"/>
                        <w:widowControl w:val="0"/>
                        <w:shd w:val="clear" w:color="auto" w:fill="auto"/>
                        <w:bidi w:val="0"/>
                        <w:spacing w:before="0" w:after="0" w:line="216" w:lineRule="exact"/>
                        <w:ind w:left="0" w:right="0" w:firstLine="0"/>
                        <w:jc w:val="left"/>
                      </w:pPr>
                      <w:r>
                        <w:rPr>
                          <w:color w:val="000000"/>
                          <w:spacing w:val="0"/>
                          <w:w w:val="100"/>
                          <w:position w:val="0"/>
                          <w:sz w:val="24"/>
                          <w:szCs w:val="24"/>
                        </w:rPr>
                        <w:t>鄄城晨鸣板材有限公司</w:t>
                      </w:r>
                    </w:p>
                    <w:p>
                      <w:pPr>
                        <w:pStyle w:val="Style51"/>
                        <w:keepNext w:val="0"/>
                        <w:keepLines w:val="0"/>
                        <w:widowControl w:val="0"/>
                        <w:shd w:val="clear" w:color="auto" w:fill="auto"/>
                        <w:bidi w:val="0"/>
                        <w:spacing w:before="0" w:after="0" w:line="216" w:lineRule="exact"/>
                        <w:ind w:left="0" w:right="0" w:firstLine="0"/>
                        <w:jc w:val="left"/>
                      </w:pPr>
                      <w:r>
                        <w:rPr>
                          <w:color w:val="000000"/>
                          <w:spacing w:val="0"/>
                          <w:w w:val="100"/>
                          <w:position w:val="0"/>
                          <w:sz w:val="24"/>
                          <w:szCs w:val="24"/>
                        </w:rPr>
                        <w:t>武汉乾能热电有限责任公司 武汉晨鸣汉阳纸业股份有限公司</w:t>
                      </w:r>
                    </w:p>
                    <w:p>
                      <w:pPr>
                        <w:pStyle w:val="Style51"/>
                        <w:keepNext w:val="0"/>
                        <w:keepLines w:val="0"/>
                        <w:widowControl w:val="0"/>
                        <w:shd w:val="clear" w:color="auto" w:fill="auto"/>
                        <w:bidi w:val="0"/>
                        <w:spacing w:before="0" w:after="0" w:line="216" w:lineRule="exact"/>
                        <w:ind w:left="0" w:right="0" w:firstLine="0"/>
                        <w:jc w:val="left"/>
                      </w:pPr>
                      <w:r>
                        <w:rPr>
                          <w:color w:val="000000"/>
                          <w:spacing w:val="0"/>
                          <w:w w:val="100"/>
                          <w:position w:val="0"/>
                          <w:sz w:val="24"/>
                          <w:szCs w:val="24"/>
                        </w:rPr>
                        <w:t>江西晨鸣纸业有限责任公司</w:t>
                      </w:r>
                    </w:p>
                  </w:txbxContent>
                </v:textbox>
                <w10:wrap type="topAndBottom" anchorx="page"/>
              </v:shape>
            </w:pict>
          </mc:Fallback>
        </mc:AlternateContent>
      </w:r>
      <w:r>
        <mc:AlternateContent>
          <mc:Choice Requires="wps">
            <w:drawing>
              <wp:anchor distT="841375" distB="2678430" distL="0" distR="0" simplePos="0" relativeHeight="125829937" behindDoc="0" locked="0" layoutInCell="1" allowOverlap="1">
                <wp:simplePos x="0" y="0"/>
                <wp:positionH relativeFrom="page">
                  <wp:posOffset>5981700</wp:posOffset>
                </wp:positionH>
                <wp:positionV relativeFrom="paragraph">
                  <wp:posOffset>841375</wp:posOffset>
                </wp:positionV>
                <wp:extent cx="1088390" cy="1298575"/>
                <wp:wrapTopAndBottom/>
                <wp:docPr id="783" name="Shape 783"/>
                <a:graphic xmlns:a="http://schemas.openxmlformats.org/drawingml/2006/main">
                  <a:graphicData uri="http://schemas.microsoft.com/office/word/2010/wordprocessingShape">
                    <wps:wsp>
                      <wps:cNvSpPr txBox="1"/>
                      <wps:spPr>
                        <a:xfrm>
                          <a:ext cx="1088390" cy="1298575"/>
                        </a:xfrm>
                        <a:prstGeom prst="rect"/>
                        <a:noFill/>
                      </wps:spPr>
                      <wps:txbx>
                        <w:txbxContent>
                          <w:p>
                            <w:pPr>
                              <w:pStyle w:val="Style51"/>
                              <w:keepNext w:val="0"/>
                              <w:keepLines w:val="0"/>
                              <w:widowControl w:val="0"/>
                              <w:shd w:val="clear" w:color="auto" w:fill="auto"/>
                              <w:bidi w:val="0"/>
                              <w:spacing w:before="0" w:after="0" w:line="221" w:lineRule="exact"/>
                              <w:ind w:left="0" w:right="0" w:firstLine="240"/>
                              <w:jc w:val="both"/>
                            </w:pPr>
                            <w:r>
                              <w:rPr>
                                <w:color w:val="000000"/>
                                <w:spacing w:val="0"/>
                                <w:w w:val="100"/>
                                <w:position w:val="0"/>
                                <w:sz w:val="24"/>
                                <w:szCs w:val="24"/>
                                <w:u w:val="single"/>
                              </w:rPr>
                              <w:t>担保余额</w:t>
                            </w:r>
                          </w:p>
                          <w:p>
                            <w:pPr>
                              <w:pStyle w:val="Style51"/>
                              <w:keepNext w:val="0"/>
                              <w:keepLines w:val="0"/>
                              <w:widowControl w:val="0"/>
                              <w:shd w:val="clear" w:color="auto" w:fill="auto"/>
                              <w:bidi w:val="0"/>
                              <w:spacing w:before="0" w:after="180" w:line="221" w:lineRule="exact"/>
                              <w:ind w:left="0" w:right="0" w:firstLine="240"/>
                              <w:jc w:val="both"/>
                            </w:pP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21" w:lineRule="exact"/>
                              <w:ind w:left="0" w:right="0" w:firstLine="0"/>
                              <w:jc w:val="right"/>
                            </w:pPr>
                            <w:r>
                              <w:rPr>
                                <w:color w:val="000000"/>
                                <w:spacing w:val="0"/>
                                <w:w w:val="100"/>
                                <w:position w:val="0"/>
                                <w:sz w:val="24"/>
                                <w:szCs w:val="24"/>
                              </w:rPr>
                              <w:t>60,093,500.00 260,000,000.00</w:t>
                            </w:r>
                          </w:p>
                          <w:p>
                            <w:pPr>
                              <w:pStyle w:val="Style51"/>
                              <w:keepNext w:val="0"/>
                              <w:keepLines w:val="0"/>
                              <w:widowControl w:val="0"/>
                              <w:shd w:val="clear" w:color="auto" w:fill="auto"/>
                              <w:bidi w:val="0"/>
                              <w:spacing w:before="0" w:after="0" w:line="221" w:lineRule="exact"/>
                              <w:ind w:left="0" w:right="0" w:firstLine="0"/>
                              <w:jc w:val="right"/>
                            </w:pPr>
                            <w:r>
                              <w:rPr>
                                <w:color w:val="000000"/>
                                <w:spacing w:val="0"/>
                                <w:w w:val="100"/>
                                <w:position w:val="0"/>
                                <w:sz w:val="24"/>
                                <w:szCs w:val="24"/>
                              </w:rPr>
                              <w:t>20,033,250.00</w:t>
                            </w:r>
                          </w:p>
                          <w:p>
                            <w:pPr>
                              <w:pStyle w:val="Style51"/>
                              <w:keepNext w:val="0"/>
                              <w:keepLines w:val="0"/>
                              <w:widowControl w:val="0"/>
                              <w:shd w:val="clear" w:color="auto" w:fill="auto"/>
                              <w:bidi w:val="0"/>
                              <w:spacing w:before="0" w:after="0" w:line="221" w:lineRule="exact"/>
                              <w:ind w:left="0" w:right="0" w:firstLine="280"/>
                              <w:jc w:val="both"/>
                            </w:pPr>
                            <w:r>
                              <w:rPr>
                                <w:color w:val="000000"/>
                                <w:spacing w:val="0"/>
                                <w:w w:val="100"/>
                                <w:position w:val="0"/>
                                <w:sz w:val="24"/>
                                <w:szCs w:val="24"/>
                              </w:rPr>
                              <w:t>5,000,000.00 150,000,000.00 571,320,000.00</w:t>
                            </w:r>
                          </w:p>
                        </w:txbxContent>
                      </wps:txbx>
                      <wps:bodyPr lIns="0" tIns="0" rIns="0" bIns="0">
                        <a:noAutoFit/>
                      </wps:bodyPr>
                    </wps:wsp>
                  </a:graphicData>
                </a:graphic>
              </wp:anchor>
            </w:drawing>
          </mc:Choice>
          <mc:Fallback>
            <w:pict>
              <v:shape id="_x0000_s1809" type="#_x0000_t202" style="position:absolute;margin-left:471.pt;margin-top:66.25pt;width:85.700000000000003pt;height:102.25pt;z-index:-125828816;mso-wrap-distance-left:0;mso-wrap-distance-top:66.25pt;mso-wrap-distance-right:0;mso-wrap-distance-bottom:210.90000000000001pt;mso-position-horizontal-relative:page" filled="f" stroked="f">
                <v:textbox inset="0,0,0,0">
                  <w:txbxContent>
                    <w:p>
                      <w:pPr>
                        <w:pStyle w:val="Style51"/>
                        <w:keepNext w:val="0"/>
                        <w:keepLines w:val="0"/>
                        <w:widowControl w:val="0"/>
                        <w:shd w:val="clear" w:color="auto" w:fill="auto"/>
                        <w:bidi w:val="0"/>
                        <w:spacing w:before="0" w:after="0" w:line="221" w:lineRule="exact"/>
                        <w:ind w:left="0" w:right="0" w:firstLine="240"/>
                        <w:jc w:val="both"/>
                      </w:pPr>
                      <w:r>
                        <w:rPr>
                          <w:color w:val="000000"/>
                          <w:spacing w:val="0"/>
                          <w:w w:val="100"/>
                          <w:position w:val="0"/>
                          <w:sz w:val="24"/>
                          <w:szCs w:val="24"/>
                          <w:u w:val="single"/>
                        </w:rPr>
                        <w:t>担保余额</w:t>
                      </w:r>
                    </w:p>
                    <w:p>
                      <w:pPr>
                        <w:pStyle w:val="Style51"/>
                        <w:keepNext w:val="0"/>
                        <w:keepLines w:val="0"/>
                        <w:widowControl w:val="0"/>
                        <w:shd w:val="clear" w:color="auto" w:fill="auto"/>
                        <w:bidi w:val="0"/>
                        <w:spacing w:before="0" w:after="180" w:line="221" w:lineRule="exact"/>
                        <w:ind w:left="0" w:right="0" w:firstLine="240"/>
                        <w:jc w:val="both"/>
                      </w:pPr>
                      <w:r>
                        <w:rPr>
                          <w:color w:val="000000"/>
                          <w:spacing w:val="0"/>
                          <w:w w:val="100"/>
                          <w:position w:val="0"/>
                          <w:sz w:val="24"/>
                          <w:szCs w:val="24"/>
                        </w:rPr>
                        <w:t>人民币兀</w:t>
                      </w:r>
                    </w:p>
                    <w:p>
                      <w:pPr>
                        <w:pStyle w:val="Style51"/>
                        <w:keepNext w:val="0"/>
                        <w:keepLines w:val="0"/>
                        <w:widowControl w:val="0"/>
                        <w:shd w:val="clear" w:color="auto" w:fill="auto"/>
                        <w:bidi w:val="0"/>
                        <w:spacing w:before="0" w:after="0" w:line="221" w:lineRule="exact"/>
                        <w:ind w:left="0" w:right="0" w:firstLine="0"/>
                        <w:jc w:val="right"/>
                      </w:pPr>
                      <w:r>
                        <w:rPr>
                          <w:color w:val="000000"/>
                          <w:spacing w:val="0"/>
                          <w:w w:val="100"/>
                          <w:position w:val="0"/>
                          <w:sz w:val="24"/>
                          <w:szCs w:val="24"/>
                        </w:rPr>
                        <w:t>60,093,500.00 260,000,000.00</w:t>
                      </w:r>
                    </w:p>
                    <w:p>
                      <w:pPr>
                        <w:pStyle w:val="Style51"/>
                        <w:keepNext w:val="0"/>
                        <w:keepLines w:val="0"/>
                        <w:widowControl w:val="0"/>
                        <w:shd w:val="clear" w:color="auto" w:fill="auto"/>
                        <w:bidi w:val="0"/>
                        <w:spacing w:before="0" w:after="0" w:line="221" w:lineRule="exact"/>
                        <w:ind w:left="0" w:right="0" w:firstLine="0"/>
                        <w:jc w:val="right"/>
                      </w:pPr>
                      <w:r>
                        <w:rPr>
                          <w:color w:val="000000"/>
                          <w:spacing w:val="0"/>
                          <w:w w:val="100"/>
                          <w:position w:val="0"/>
                          <w:sz w:val="24"/>
                          <w:szCs w:val="24"/>
                        </w:rPr>
                        <w:t>20,033,250.00</w:t>
                      </w:r>
                    </w:p>
                    <w:p>
                      <w:pPr>
                        <w:pStyle w:val="Style51"/>
                        <w:keepNext w:val="0"/>
                        <w:keepLines w:val="0"/>
                        <w:widowControl w:val="0"/>
                        <w:shd w:val="clear" w:color="auto" w:fill="auto"/>
                        <w:bidi w:val="0"/>
                        <w:spacing w:before="0" w:after="0" w:line="221" w:lineRule="exact"/>
                        <w:ind w:left="0" w:right="0" w:firstLine="280"/>
                        <w:jc w:val="both"/>
                      </w:pPr>
                      <w:r>
                        <w:rPr>
                          <w:color w:val="000000"/>
                          <w:spacing w:val="0"/>
                          <w:w w:val="100"/>
                          <w:position w:val="0"/>
                          <w:sz w:val="24"/>
                          <w:szCs w:val="24"/>
                        </w:rPr>
                        <w:t>5,000,000.00 150,000,000.00 571,320,000.00</w:t>
                      </w:r>
                    </w:p>
                  </w:txbxContent>
                </v:textbox>
                <w10:wrap type="topAndBottom" anchorx="page"/>
              </v:shape>
            </w:pict>
          </mc:Fallback>
        </mc:AlternateContent>
      </w:r>
      <w:r>
        <mc:AlternateContent>
          <mc:Choice Requires="wps">
            <w:drawing>
              <wp:anchor distT="2240280" distB="2392045" distL="0" distR="0" simplePos="0" relativeHeight="125829939" behindDoc="0" locked="0" layoutInCell="1" allowOverlap="1">
                <wp:simplePos x="0" y="0"/>
                <wp:positionH relativeFrom="page">
                  <wp:posOffset>1540510</wp:posOffset>
                </wp:positionH>
                <wp:positionV relativeFrom="paragraph">
                  <wp:posOffset>2240280</wp:posOffset>
                </wp:positionV>
                <wp:extent cx="328930" cy="186055"/>
                <wp:wrapTopAndBottom/>
                <wp:docPr id="785" name="Shape 785"/>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wps:txbx>
                      <wps:bodyPr wrap="none" lIns="0" tIns="0" rIns="0" bIns="0">
                        <a:noAutoFit/>
                      </wps:bodyPr>
                    </wps:wsp>
                  </a:graphicData>
                </a:graphic>
              </wp:anchor>
            </w:drawing>
          </mc:Choice>
          <mc:Fallback>
            <w:pict>
              <v:shape id="_x0000_s1811" type="#_x0000_t202" style="position:absolute;margin-left:121.3pt;margin-top:176.40000000000001pt;width:25.900000000000002pt;height:14.65pt;z-index:-125828814;mso-wrap-distance-left:0;mso-wrap-distance-top:176.40000000000001pt;mso-wrap-distance-right:0;mso-wrap-distance-bottom:188.34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合计</w:t>
                      </w:r>
                    </w:p>
                  </w:txbxContent>
                </v:textbox>
                <w10:wrap type="topAndBottom" anchorx="page"/>
              </v:shape>
            </w:pict>
          </mc:Fallback>
        </mc:AlternateContent>
      </w:r>
      <w:r>
        <mc:AlternateContent>
          <mc:Choice Requires="wps">
            <w:drawing>
              <wp:anchor distT="2225040" distB="2401570" distL="0" distR="0" simplePos="0" relativeHeight="125829941" behindDoc="0" locked="0" layoutInCell="1" allowOverlap="1">
                <wp:simplePos x="0" y="0"/>
                <wp:positionH relativeFrom="page">
                  <wp:posOffset>5838190</wp:posOffset>
                </wp:positionH>
                <wp:positionV relativeFrom="paragraph">
                  <wp:posOffset>2225040</wp:posOffset>
                </wp:positionV>
                <wp:extent cx="1231265" cy="191770"/>
                <wp:wrapTopAndBottom/>
                <wp:docPr id="787" name="Shape 787"/>
                <a:graphic xmlns:a="http://schemas.openxmlformats.org/drawingml/2006/main">
                  <a:graphicData uri="http://schemas.microsoft.com/office/word/2010/wordprocessingShape">
                    <wps:wsp>
                      <wps:cNvSpPr txBox="1"/>
                      <wps:spPr>
                        <a:xfrm>
                          <a:ext cx="123126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1,066,446,750.00</w:t>
                            </w:r>
                          </w:p>
                        </w:txbxContent>
                      </wps:txbx>
                      <wps:bodyPr wrap="none" lIns="0" tIns="0" rIns="0" bIns="0">
                        <a:noAutoFit/>
                      </wps:bodyPr>
                    </wps:wsp>
                  </a:graphicData>
                </a:graphic>
              </wp:anchor>
            </w:drawing>
          </mc:Choice>
          <mc:Fallback>
            <w:pict>
              <v:shape id="_x0000_s1813" type="#_x0000_t202" style="position:absolute;margin-left:459.69999999999999pt;margin-top:175.20000000000002pt;width:96.950000000000003pt;height:15.1pt;z-index:-125828812;mso-wrap-distance-left:0;mso-wrap-distance-top:175.20000000000002pt;mso-wrap-distance-right:0;mso-wrap-distance-bottom:189.0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1,066,446,750.00</w:t>
                      </w:r>
                    </w:p>
                  </w:txbxContent>
                </v:textbox>
                <w10:wrap type="topAndBottom" anchorx="page"/>
              </v:shape>
            </w:pict>
          </mc:Fallback>
        </mc:AlternateContent>
      </w:r>
      <w:r>
        <mc:AlternateContent>
          <mc:Choice Requires="wps">
            <w:drawing>
              <wp:anchor distT="2926080" distB="1703070" distL="0" distR="0" simplePos="0" relativeHeight="125829943" behindDoc="0" locked="0" layoutInCell="1" allowOverlap="1">
                <wp:simplePos x="0" y="0"/>
                <wp:positionH relativeFrom="page">
                  <wp:posOffset>629285</wp:posOffset>
                </wp:positionH>
                <wp:positionV relativeFrom="paragraph">
                  <wp:posOffset>2926080</wp:posOffset>
                </wp:positionV>
                <wp:extent cx="250190" cy="189230"/>
                <wp:wrapTopAndBottom/>
                <wp:docPr id="789" name="Shape 789"/>
                <a:graphic xmlns:a="http://schemas.openxmlformats.org/drawingml/2006/main">
                  <a:graphicData uri="http://schemas.microsoft.com/office/word/2010/wordprocessingShape">
                    <wps:wsp>
                      <wps:cNvSpPr txBox="1"/>
                      <wps:spPr>
                        <a:xfrm>
                          <a:ext cx="2501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56.</w:t>
                            </w:r>
                          </w:p>
                        </w:txbxContent>
                      </wps:txbx>
                      <wps:bodyPr wrap="none" lIns="0" tIns="0" rIns="0" bIns="0">
                        <a:noAutoFit/>
                      </wps:bodyPr>
                    </wps:wsp>
                  </a:graphicData>
                </a:graphic>
              </wp:anchor>
            </w:drawing>
          </mc:Choice>
          <mc:Fallback>
            <w:pict>
              <v:shape id="_x0000_s1815" type="#_x0000_t202" style="position:absolute;margin-left:49.550000000000004pt;margin-top:230.40000000000001pt;width:19.699999999999999pt;height:14.9pt;z-index:-125828810;mso-wrap-distance-left:0;mso-wrap-distance-top:230.40000000000001pt;mso-wrap-distance-right:0;mso-wrap-distance-bottom:134.0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56.</w:t>
                      </w:r>
                    </w:p>
                  </w:txbxContent>
                </v:textbox>
                <w10:wrap type="topAndBottom" anchorx="page"/>
              </v:shape>
            </w:pict>
          </mc:Fallback>
        </mc:AlternateContent>
      </w:r>
      <w:r>
        <mc:AlternateContent>
          <mc:Choice Requires="wps">
            <w:drawing>
              <wp:anchor distT="2934970" distB="1694180" distL="0" distR="0" simplePos="0" relativeHeight="125829945" behindDoc="0" locked="0" layoutInCell="1" allowOverlap="1">
                <wp:simplePos x="0" y="0"/>
                <wp:positionH relativeFrom="page">
                  <wp:posOffset>1177925</wp:posOffset>
                </wp:positionH>
                <wp:positionV relativeFrom="paragraph">
                  <wp:posOffset>2934970</wp:posOffset>
                </wp:positionV>
                <wp:extent cx="628015" cy="189230"/>
                <wp:wrapTopAndBottom/>
                <wp:docPr id="791" name="Shape 791"/>
                <a:graphic xmlns:a="http://schemas.openxmlformats.org/drawingml/2006/main">
                  <a:graphicData uri="http://schemas.microsoft.com/office/word/2010/wordprocessingShape">
                    <wps:wsp>
                      <wps:cNvSpPr txBox="1"/>
                      <wps:spPr>
                        <a:xfrm>
                          <a:ext cx="628015"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资本承诺</w:t>
                            </w:r>
                          </w:p>
                        </w:txbxContent>
                      </wps:txbx>
                      <wps:bodyPr wrap="none" lIns="0" tIns="0" rIns="0" bIns="0">
                        <a:noAutoFit/>
                      </wps:bodyPr>
                    </wps:wsp>
                  </a:graphicData>
                </a:graphic>
              </wp:anchor>
            </w:drawing>
          </mc:Choice>
          <mc:Fallback>
            <w:pict>
              <v:shape id="_x0000_s1817" type="#_x0000_t202" style="position:absolute;margin-left:92.75pt;margin-top:231.09999999999999pt;width:49.450000000000003pt;height:14.9pt;z-index:-125828808;mso-wrap-distance-left:0;mso-wrap-distance-top:231.09999999999999pt;mso-wrap-distance-right:0;mso-wrap-distance-bottom:133.4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资本承诺</w:t>
                      </w:r>
                    </w:p>
                  </w:txbxContent>
                </v:textbox>
                <w10:wrap type="topAndBottom" anchorx="page"/>
              </v:shape>
            </w:pict>
          </mc:Fallback>
        </mc:AlternateContent>
      </w:r>
      <w:r>
        <mc:AlternateContent>
          <mc:Choice Requires="wps">
            <w:drawing>
              <wp:anchor distT="3215640" distB="1279525" distL="0" distR="0" simplePos="0" relativeHeight="125829947" behindDoc="0" locked="0" layoutInCell="1" allowOverlap="1">
                <wp:simplePos x="0" y="0"/>
                <wp:positionH relativeFrom="page">
                  <wp:posOffset>4844415</wp:posOffset>
                </wp:positionH>
                <wp:positionV relativeFrom="paragraph">
                  <wp:posOffset>3215640</wp:posOffset>
                </wp:positionV>
                <wp:extent cx="1944370" cy="323215"/>
                <wp:wrapTopAndBottom/>
                <wp:docPr id="793" name="Shape 793"/>
                <a:graphic xmlns:a="http://schemas.openxmlformats.org/drawingml/2006/main">
                  <a:graphicData uri="http://schemas.microsoft.com/office/word/2010/wordprocessingShape">
                    <wps:wsp>
                      <wps:cNvSpPr txBox="1"/>
                      <wps:spPr>
                        <a:xfrm>
                          <a:ext cx="1944370" cy="323215"/>
                        </a:xfrm>
                        <a:prstGeom prst="rect"/>
                        <a:noFill/>
                      </wps:spPr>
                      <wps:txbx>
                        <w:txbxContent>
                          <w:p>
                            <w:pPr>
                              <w:pStyle w:val="Style51"/>
                              <w:keepNext w:val="0"/>
                              <w:keepLines w:val="0"/>
                              <w:widowControl w:val="0"/>
                              <w:shd w:val="clear" w:color="auto" w:fill="auto"/>
                              <w:tabs>
                                <w:tab w:pos="1910" w:val="left"/>
                              </w:tabs>
                              <w:bidi w:val="0"/>
                              <w:spacing w:before="0" w:after="0" w:line="240" w:lineRule="auto"/>
                              <w:ind w:left="0" w:right="0" w:firstLine="0"/>
                              <w:jc w:val="center"/>
                            </w:pPr>
                            <w:r>
                              <w:rPr>
                                <w:color w:val="000000"/>
                                <w:spacing w:val="0"/>
                                <w:w w:val="100"/>
                                <w:position w:val="0"/>
                                <w:sz w:val="24"/>
                                <w:szCs w:val="24"/>
                                <w:u w:val="single"/>
                              </w:rPr>
                              <w:t>年末数</w:t>
                              <w:tab/>
                              <w:t>年初数</w:t>
                            </w:r>
                          </w:p>
                          <w:p>
                            <w:pPr>
                              <w:pStyle w:val="Style51"/>
                              <w:keepNext w:val="0"/>
                              <w:keepLines w:val="0"/>
                              <w:widowControl w:val="0"/>
                              <w:shd w:val="clear" w:color="auto" w:fill="auto"/>
                              <w:tabs>
                                <w:tab w:pos="1997" w:val="left"/>
                              </w:tabs>
                              <w:bidi w:val="0"/>
                              <w:spacing w:before="0" w:after="0" w:line="240" w:lineRule="auto"/>
                              <w:ind w:left="0" w:right="0" w:firstLine="0"/>
                              <w:jc w:val="center"/>
                            </w:pPr>
                            <w:r>
                              <w:rPr>
                                <w:color w:val="000000"/>
                                <w:spacing w:val="0"/>
                                <w:w w:val="100"/>
                                <w:position w:val="0"/>
                                <w:sz w:val="24"/>
                                <w:szCs w:val="24"/>
                              </w:rPr>
                              <w:t>人民币元</w:t>
                              <w:tab/>
                              <w:t>人民币元</w:t>
                            </w:r>
                          </w:p>
                        </w:txbxContent>
                      </wps:txbx>
                      <wps:bodyPr lIns="0" tIns="0" rIns="0" bIns="0">
                        <a:noAutoFit/>
                      </wps:bodyPr>
                    </wps:wsp>
                  </a:graphicData>
                </a:graphic>
              </wp:anchor>
            </w:drawing>
          </mc:Choice>
          <mc:Fallback>
            <w:pict>
              <v:shape id="_x0000_s1819" type="#_x0000_t202" style="position:absolute;margin-left:381.44999999999999pt;margin-top:253.20000000000002pt;width:153.09999999999999pt;height:25.449999999999999pt;z-index:-125828806;mso-wrap-distance-left:0;mso-wrap-distance-top:253.20000000000002pt;mso-wrap-distance-right:0;mso-wrap-distance-bottom:100.75pt;mso-position-horizontal-relative:page" filled="f" stroked="f">
                <v:textbox inset="0,0,0,0">
                  <w:txbxContent>
                    <w:p>
                      <w:pPr>
                        <w:pStyle w:val="Style51"/>
                        <w:keepNext w:val="0"/>
                        <w:keepLines w:val="0"/>
                        <w:widowControl w:val="0"/>
                        <w:shd w:val="clear" w:color="auto" w:fill="auto"/>
                        <w:tabs>
                          <w:tab w:pos="1910" w:val="left"/>
                        </w:tabs>
                        <w:bidi w:val="0"/>
                        <w:spacing w:before="0" w:after="0" w:line="240" w:lineRule="auto"/>
                        <w:ind w:left="0" w:right="0" w:firstLine="0"/>
                        <w:jc w:val="center"/>
                      </w:pPr>
                      <w:r>
                        <w:rPr>
                          <w:color w:val="000000"/>
                          <w:spacing w:val="0"/>
                          <w:w w:val="100"/>
                          <w:position w:val="0"/>
                          <w:sz w:val="24"/>
                          <w:szCs w:val="24"/>
                          <w:u w:val="single"/>
                        </w:rPr>
                        <w:t>年末数</w:t>
                        <w:tab/>
                        <w:t>年初数</w:t>
                      </w:r>
                    </w:p>
                    <w:p>
                      <w:pPr>
                        <w:pStyle w:val="Style51"/>
                        <w:keepNext w:val="0"/>
                        <w:keepLines w:val="0"/>
                        <w:widowControl w:val="0"/>
                        <w:shd w:val="clear" w:color="auto" w:fill="auto"/>
                        <w:tabs>
                          <w:tab w:pos="1997" w:val="left"/>
                        </w:tabs>
                        <w:bidi w:val="0"/>
                        <w:spacing w:before="0" w:after="0" w:line="240" w:lineRule="auto"/>
                        <w:ind w:left="0" w:right="0" w:firstLine="0"/>
                        <w:jc w:val="center"/>
                      </w:pPr>
                      <w:r>
                        <w:rPr>
                          <w:color w:val="000000"/>
                          <w:spacing w:val="0"/>
                          <w:w w:val="100"/>
                          <w:position w:val="0"/>
                          <w:sz w:val="24"/>
                          <w:szCs w:val="24"/>
                        </w:rPr>
                        <w:t>人民币元</w:t>
                        <w:tab/>
                        <w:t>人民币元</w:t>
                      </w:r>
                    </w:p>
                  </w:txbxContent>
                </v:textbox>
                <w10:wrap type="topAndBottom" anchorx="page"/>
              </v:shape>
            </w:pict>
          </mc:Fallback>
        </mc:AlternateContent>
      </w:r>
      <w:r>
        <mc:AlternateContent>
          <mc:Choice Requires="wps">
            <w:drawing>
              <wp:anchor distT="3636010" distB="716280" distL="0" distR="0" simplePos="0" relativeHeight="125829949" behindDoc="0" locked="0" layoutInCell="1" allowOverlap="1">
                <wp:simplePos x="0" y="0"/>
                <wp:positionH relativeFrom="page">
                  <wp:posOffset>1095375</wp:posOffset>
                </wp:positionH>
                <wp:positionV relativeFrom="paragraph">
                  <wp:posOffset>3636010</wp:posOffset>
                </wp:positionV>
                <wp:extent cx="2298065" cy="466090"/>
                <wp:wrapTopAndBottom/>
                <wp:docPr id="795" name="Shape 795"/>
                <a:graphic xmlns:a="http://schemas.openxmlformats.org/drawingml/2006/main">
                  <a:graphicData uri="http://schemas.microsoft.com/office/word/2010/wordprocessingShape">
                    <wps:wsp>
                      <wps:cNvSpPr txBox="1"/>
                      <wps:spPr>
                        <a:xfrm>
                          <a:ext cx="2298065" cy="4660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已签购但尚未资会计报表中确认的</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-对外投资承诺</w:t>
                            </w:r>
                          </w:p>
                        </w:txbxContent>
                      </wps:txbx>
                      <wps:bodyPr lIns="0" tIns="0" rIns="0" bIns="0">
                        <a:noAutoFit/>
                      </wps:bodyPr>
                    </wps:wsp>
                  </a:graphicData>
                </a:graphic>
              </wp:anchor>
            </w:drawing>
          </mc:Choice>
          <mc:Fallback>
            <w:pict>
              <v:shape id="_x0000_s1821" type="#_x0000_t202" style="position:absolute;margin-left:86.25pt;margin-top:286.30000000000001pt;width:180.95000000000002pt;height:36.700000000000003pt;z-index:-125828804;mso-wrap-distance-left:0;mso-wrap-distance-top:286.30000000000001pt;mso-wrap-distance-right:0;mso-wrap-distance-bottom:56.39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已签购但尚未资会计报表中确认的</w:t>
                      </w:r>
                    </w:p>
                    <w:p>
                      <w:pPr>
                        <w:pStyle w:val="Style5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-对外投资承诺</w:t>
                      </w:r>
                    </w:p>
                  </w:txbxContent>
                </v:textbox>
                <w10:wrap type="topAndBottom" anchorx="page"/>
              </v:shape>
            </w:pict>
          </mc:Fallback>
        </mc:AlternateContent>
      </w:r>
      <w:r>
        <mc:AlternateContent>
          <mc:Choice Requires="wps">
            <w:drawing>
              <wp:anchor distT="3761105" distB="865505" distL="0" distR="0" simplePos="0" relativeHeight="125829951" behindDoc="0" locked="0" layoutInCell="1" allowOverlap="1">
                <wp:simplePos x="0" y="0"/>
                <wp:positionH relativeFrom="page">
                  <wp:posOffset>4564380</wp:posOffset>
                </wp:positionH>
                <wp:positionV relativeFrom="paragraph">
                  <wp:posOffset>3761105</wp:posOffset>
                </wp:positionV>
                <wp:extent cx="1090930" cy="191770"/>
                <wp:wrapTopAndBottom/>
                <wp:docPr id="797" name="Shape 797"/>
                <a:graphic xmlns:a="http://schemas.openxmlformats.org/drawingml/2006/main">
                  <a:graphicData uri="http://schemas.microsoft.com/office/word/2010/wordprocessingShape">
                    <wps:wsp>
                      <wps:cNvSpPr txBox="1"/>
                      <wps:spPr>
                        <a:xfrm>
                          <a:ext cx="109093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679,185,470.72</w:t>
                            </w:r>
                          </w:p>
                        </w:txbxContent>
                      </wps:txbx>
                      <wps:bodyPr wrap="none" lIns="0" tIns="0" rIns="0" bIns="0">
                        <a:noAutoFit/>
                      </wps:bodyPr>
                    </wps:wsp>
                  </a:graphicData>
                </a:graphic>
              </wp:anchor>
            </w:drawing>
          </mc:Choice>
          <mc:Fallback>
            <w:pict>
              <v:shape id="_x0000_s1823" type="#_x0000_t202" style="position:absolute;margin-left:359.40000000000003pt;margin-top:296.15000000000003pt;width:85.900000000000006pt;height:15.1pt;z-index:-125828802;mso-wrap-distance-left:0;mso-wrap-distance-top:296.15000000000003pt;mso-wrap-distance-right:0;mso-wrap-distance-bottom:68.150000000000006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679,185,470.72</w:t>
                      </w:r>
                    </w:p>
                  </w:txbxContent>
                </v:textbox>
                <w10:wrap type="topAndBottom" anchorx="page"/>
              </v:shape>
            </w:pict>
          </mc:Fallback>
        </mc:AlternateContent>
      </w:r>
      <w:r>
        <mc:AlternateContent>
          <mc:Choice Requires="wps">
            <w:drawing>
              <wp:anchor distT="4182110" distB="444500" distL="0" distR="0" simplePos="0" relativeHeight="125829953" behindDoc="0" locked="0" layoutInCell="1" allowOverlap="1">
                <wp:simplePos x="0" y="0"/>
                <wp:positionH relativeFrom="page">
                  <wp:posOffset>4564380</wp:posOffset>
                </wp:positionH>
                <wp:positionV relativeFrom="paragraph">
                  <wp:posOffset>4182110</wp:posOffset>
                </wp:positionV>
                <wp:extent cx="1090930" cy="191770"/>
                <wp:wrapTopAndBottom/>
                <wp:docPr id="799" name="Shape 799"/>
                <a:graphic xmlns:a="http://schemas.openxmlformats.org/drawingml/2006/main">
                  <a:graphicData uri="http://schemas.microsoft.com/office/word/2010/wordprocessingShape">
                    <wps:wsp>
                      <wps:cNvSpPr txBox="1"/>
                      <wps:spPr>
                        <a:xfrm>
                          <a:ext cx="109093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679,185,470.72</w:t>
                            </w:r>
                          </w:p>
                        </w:txbxContent>
                      </wps:txbx>
                      <wps:bodyPr wrap="none" lIns="0" tIns="0" rIns="0" bIns="0">
                        <a:noAutoFit/>
                      </wps:bodyPr>
                    </wps:wsp>
                  </a:graphicData>
                </a:graphic>
              </wp:anchor>
            </w:drawing>
          </mc:Choice>
          <mc:Fallback>
            <w:pict>
              <v:shape id="_x0000_s1825" type="#_x0000_t202" style="position:absolute;margin-left:359.40000000000003pt;margin-top:329.30000000000001pt;width:85.900000000000006pt;height:15.1pt;z-index:-125828800;mso-wrap-distance-left:0;mso-wrap-distance-top:329.30000000000001pt;mso-wrap-distance-right:0;mso-wrap-distance-bottom:3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679,185,470.72</w:t>
                      </w:r>
                    </w:p>
                  </w:txbxContent>
                </v:textbox>
                <w10:wrap type="topAndBottom" anchorx="page"/>
              </v:shape>
            </w:pict>
          </mc:Fallback>
        </mc:AlternateContent>
      </w:r>
      <w:r>
        <mc:AlternateContent>
          <mc:Choice Requires="wps">
            <w:drawing>
              <wp:anchor distT="3761105" distB="444500" distL="0" distR="0" simplePos="0" relativeHeight="125829955" behindDoc="0" locked="0" layoutInCell="1" allowOverlap="1">
                <wp:simplePos x="0" y="0"/>
                <wp:positionH relativeFrom="page">
                  <wp:posOffset>5838190</wp:posOffset>
                </wp:positionH>
                <wp:positionV relativeFrom="paragraph">
                  <wp:posOffset>3761105</wp:posOffset>
                </wp:positionV>
                <wp:extent cx="1231265" cy="612775"/>
                <wp:wrapTopAndBottom/>
                <wp:docPr id="801" name="Shape 801"/>
                <a:graphic xmlns:a="http://schemas.openxmlformats.org/drawingml/2006/main">
                  <a:graphicData uri="http://schemas.microsoft.com/office/word/2010/wordprocessingShape">
                    <wps:wsp>
                      <wps:cNvSpPr txBox="1"/>
                      <wps:spPr>
                        <a:xfrm>
                          <a:ext cx="1231265" cy="6127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bookmarkStart w:id="267" w:name="bookmark267"/>
                            <w:r>
                              <w:rPr>
                                <w:color w:val="000000"/>
                                <w:spacing w:val="0"/>
                                <w:w w:val="100"/>
                                <w:position w:val="0"/>
                                <w:sz w:val="24"/>
                                <w:szCs w:val="24"/>
                              </w:rPr>
                              <w:t>1</w:t>
                            </w:r>
                            <w:bookmarkEnd w:id="267"/>
                            <w:r>
                              <w:rPr>
                                <w:color w:val="000000"/>
                                <w:spacing w:val="0"/>
                                <w:w w:val="100"/>
                                <w:position w:val="0"/>
                                <w:sz w:val="24"/>
                                <w:szCs w:val="24"/>
                              </w:rPr>
                              <w:t>.580.549.407.86</w:t>
                            </w:r>
                          </w:p>
                          <w:p>
                            <w:pPr>
                              <w:pStyle w:val="Style51"/>
                              <w:keepNext w:val="0"/>
                              <w:keepLines w:val="0"/>
                              <w:widowControl w:val="0"/>
                              <w:shd w:val="clear" w:color="auto" w:fill="auto"/>
                              <w:bidi w:val="0"/>
                              <w:spacing w:before="0" w:after="160" w:line="240" w:lineRule="auto"/>
                              <w:ind w:left="0" w:right="0" w:firstLine="0"/>
                              <w:jc w:val="right"/>
                            </w:pPr>
                            <w:r>
                              <w:rPr>
                                <w:color w:val="000000"/>
                                <w:spacing w:val="0"/>
                                <w:w w:val="100"/>
                                <w:position w:val="0"/>
                                <w:sz w:val="24"/>
                                <w:szCs w:val="24"/>
                              </w:rPr>
                              <w:t>60,000,000.00</w:t>
                            </w:r>
                          </w:p>
                          <w:p>
                            <w:pPr>
                              <w:pStyle w:val="Style51"/>
                              <w:keepNext w:val="0"/>
                              <w:keepLines w:val="0"/>
                              <w:widowControl w:val="0"/>
                              <w:shd w:val="clear" w:color="auto" w:fill="auto"/>
                              <w:bidi w:val="0"/>
                              <w:spacing w:before="0" w:after="0" w:line="240" w:lineRule="auto"/>
                              <w:ind w:left="0" w:right="0" w:firstLine="0"/>
                              <w:jc w:val="left"/>
                            </w:pPr>
                            <w:bookmarkStart w:id="268" w:name="bookmark268"/>
                            <w:r>
                              <w:rPr>
                                <w:color w:val="000000"/>
                                <w:spacing w:val="0"/>
                                <w:w w:val="100"/>
                                <w:position w:val="0"/>
                                <w:sz w:val="24"/>
                                <w:szCs w:val="24"/>
                              </w:rPr>
                              <w:t>1</w:t>
                            </w:r>
                            <w:bookmarkEnd w:id="268"/>
                            <w:r>
                              <w:rPr>
                                <w:color w:val="000000"/>
                                <w:spacing w:val="0"/>
                                <w:w w:val="100"/>
                                <w:position w:val="0"/>
                                <w:sz w:val="24"/>
                                <w:szCs w:val="24"/>
                              </w:rPr>
                              <w:t>.640.549.407.86</w:t>
                            </w:r>
                          </w:p>
                        </w:txbxContent>
                      </wps:txbx>
                      <wps:bodyPr lIns="0" tIns="0" rIns="0" bIns="0">
                        <a:noAutoFit/>
                      </wps:bodyPr>
                    </wps:wsp>
                  </a:graphicData>
                </a:graphic>
              </wp:anchor>
            </w:drawing>
          </mc:Choice>
          <mc:Fallback>
            <w:pict>
              <v:shape id="_x0000_s1827" type="#_x0000_t202" style="position:absolute;margin-left:459.69999999999999pt;margin-top:296.15000000000003pt;width:96.950000000000003pt;height:48.25pt;z-index:-125828798;mso-wrap-distance-left:0;mso-wrap-distance-top:296.15000000000003pt;mso-wrap-distance-right:0;mso-wrap-distance-bottom:3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bookmarkStart w:id="267" w:name="bookmark267"/>
                      <w:r>
                        <w:rPr>
                          <w:color w:val="000000"/>
                          <w:spacing w:val="0"/>
                          <w:w w:val="100"/>
                          <w:position w:val="0"/>
                          <w:sz w:val="24"/>
                          <w:szCs w:val="24"/>
                        </w:rPr>
                        <w:t>1</w:t>
                      </w:r>
                      <w:bookmarkEnd w:id="267"/>
                      <w:r>
                        <w:rPr>
                          <w:color w:val="000000"/>
                          <w:spacing w:val="0"/>
                          <w:w w:val="100"/>
                          <w:position w:val="0"/>
                          <w:sz w:val="24"/>
                          <w:szCs w:val="24"/>
                        </w:rPr>
                        <w:t>.580.549.407.86</w:t>
                      </w:r>
                    </w:p>
                    <w:p>
                      <w:pPr>
                        <w:pStyle w:val="Style51"/>
                        <w:keepNext w:val="0"/>
                        <w:keepLines w:val="0"/>
                        <w:widowControl w:val="0"/>
                        <w:shd w:val="clear" w:color="auto" w:fill="auto"/>
                        <w:bidi w:val="0"/>
                        <w:spacing w:before="0" w:after="160" w:line="240" w:lineRule="auto"/>
                        <w:ind w:left="0" w:right="0" w:firstLine="0"/>
                        <w:jc w:val="right"/>
                      </w:pPr>
                      <w:r>
                        <w:rPr>
                          <w:color w:val="000000"/>
                          <w:spacing w:val="0"/>
                          <w:w w:val="100"/>
                          <w:position w:val="0"/>
                          <w:sz w:val="24"/>
                          <w:szCs w:val="24"/>
                        </w:rPr>
                        <w:t>60,000,000.00</w:t>
                      </w:r>
                    </w:p>
                    <w:p>
                      <w:pPr>
                        <w:pStyle w:val="Style51"/>
                        <w:keepNext w:val="0"/>
                        <w:keepLines w:val="0"/>
                        <w:widowControl w:val="0"/>
                        <w:shd w:val="clear" w:color="auto" w:fill="auto"/>
                        <w:bidi w:val="0"/>
                        <w:spacing w:before="0" w:after="0" w:line="240" w:lineRule="auto"/>
                        <w:ind w:left="0" w:right="0" w:firstLine="0"/>
                        <w:jc w:val="left"/>
                      </w:pPr>
                      <w:bookmarkStart w:id="268" w:name="bookmark268"/>
                      <w:r>
                        <w:rPr>
                          <w:color w:val="000000"/>
                          <w:spacing w:val="0"/>
                          <w:w w:val="100"/>
                          <w:position w:val="0"/>
                          <w:sz w:val="24"/>
                          <w:szCs w:val="24"/>
                        </w:rPr>
                        <w:t>1</w:t>
                      </w:r>
                      <w:bookmarkEnd w:id="268"/>
                      <w:r>
                        <w:rPr>
                          <w:color w:val="000000"/>
                          <w:spacing w:val="0"/>
                          <w:w w:val="100"/>
                          <w:position w:val="0"/>
                          <w:sz w:val="24"/>
                          <w:szCs w:val="24"/>
                        </w:rPr>
                        <w:t>.640.549.407.86</w:t>
                      </w:r>
                    </w:p>
                  </w:txbxContent>
                </v:textbox>
                <w10:wrap type="topAndBottom" anchorx="page"/>
              </v:shape>
            </w:pict>
          </mc:Fallback>
        </mc:AlternateContent>
      </w:r>
    </w:p>
    <w:p>
      <w:pPr>
        <w:pStyle w:val="Style51"/>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57. </w:t>
      </w:r>
      <w:r>
        <w:rPr>
          <w:color w:val="000000"/>
          <w:spacing w:val="0"/>
          <w:w w:val="100"/>
          <w:position w:val="0"/>
          <w:sz w:val="24"/>
          <w:szCs w:val="24"/>
        </w:rPr>
        <w:t>经营租赁承诺</w:t>
      </w:r>
    </w:p>
    <w:p>
      <w:pPr>
        <w:pStyle w:val="Style26"/>
        <w:keepNext w:val="0"/>
        <w:keepLines w:val="0"/>
        <w:widowControl w:val="0"/>
        <w:shd w:val="clear" w:color="auto" w:fill="auto"/>
        <w:bidi w:val="0"/>
        <w:spacing w:before="0" w:after="0" w:line="240" w:lineRule="auto"/>
        <w:ind w:left="5" w:right="0" w:firstLine="0"/>
        <w:jc w:val="left"/>
        <w:rPr>
          <w:sz w:val="24"/>
          <w:szCs w:val="24"/>
        </w:rPr>
      </w:pPr>
      <w:r>
        <w:rPr>
          <w:b w:val="0"/>
          <w:bCs w:val="0"/>
          <w:color w:val="000000"/>
          <w:spacing w:val="0"/>
          <w:w w:val="100"/>
          <w:position w:val="0"/>
          <w:sz w:val="24"/>
          <w:szCs w:val="24"/>
        </w:rPr>
        <w:t>至资产负债表日止，公司对外签订的不可撤销的经营租赁合约情况如下:</w:t>
      </w:r>
    </w:p>
    <w:tbl>
      <w:tblPr>
        <w:tblOverlap w:val="never"/>
        <w:jc w:val="right"/>
        <w:tblLayout w:type="fixed"/>
      </w:tblPr>
      <w:tblGrid>
        <w:gridCol w:w="4781"/>
        <w:gridCol w:w="2746"/>
        <w:gridCol w:w="1834"/>
      </w:tblGrid>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年末数</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年初数</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人民币元</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人民币元</w:t>
            </w:r>
          </w:p>
        </w:tc>
      </w:tr>
      <w:tr>
        <w:trPr>
          <w:trHeight w:val="341"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不可撤销经营租赁的最低租赁付款项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1年以内</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color w:val="000000"/>
                <w:spacing w:val="0"/>
                <w:w w:val="100"/>
                <w:position w:val="0"/>
                <w:sz w:val="24"/>
                <w:szCs w:val="24"/>
              </w:rPr>
              <w:t>9,835,618.63</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27,742,127.00</w:t>
            </w:r>
          </w:p>
        </w:tc>
      </w:tr>
      <w:tr>
        <w:trPr>
          <w:trHeight w:val="216"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2-5</w:t>
            </w:r>
            <w:r>
              <w:rPr>
                <w:color w:val="000000"/>
                <w:spacing w:val="0"/>
                <w:w w:val="100"/>
                <w:position w:val="0"/>
                <w:sz w:val="24"/>
                <w:szCs w:val="24"/>
              </w:rPr>
              <w:t>年</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240" w:firstLine="0"/>
              <w:jc w:val="right"/>
              <w:rPr>
                <w:sz w:val="24"/>
                <w:szCs w:val="24"/>
              </w:rPr>
            </w:pPr>
            <w:r>
              <w:rPr>
                <w:color w:val="000000"/>
                <w:spacing w:val="0"/>
                <w:w w:val="100"/>
                <w:position w:val="0"/>
                <w:sz w:val="24"/>
                <w:szCs w:val="24"/>
              </w:rPr>
              <w:t>1,549,602.80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37,622,248.00</w:t>
            </w:r>
          </w:p>
        </w:tc>
      </w:tr>
      <w:tr>
        <w:trPr>
          <w:trHeight w:val="442"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5年后</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rPr>
                <w:sz w:val="24"/>
                <w:szCs w:val="24"/>
              </w:rPr>
            </w:pPr>
            <w:r>
              <w:rPr>
                <w:color w:val="000000"/>
                <w:spacing w:val="0"/>
                <w:w w:val="100"/>
                <w:position w:val="0"/>
                <w:sz w:val="24"/>
                <w:szCs w:val="24"/>
              </w:rPr>
              <w:t>10,737,798.68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2,763,821.00</w:t>
            </w:r>
          </w:p>
        </w:tc>
      </w:tr>
      <w:tr>
        <w:trPr>
          <w:trHeight w:val="25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合计</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rPr>
                <w:sz w:val="24"/>
                <w:szCs w:val="24"/>
              </w:rPr>
            </w:pPr>
            <w:r>
              <w:rPr>
                <w:color w:val="000000"/>
                <w:spacing w:val="0"/>
                <w:w w:val="100"/>
                <w:position w:val="0"/>
                <w:sz w:val="24"/>
                <w:szCs w:val="24"/>
              </w:rPr>
              <w:t>22,123,020.11</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68,128,196.00</w:t>
            </w:r>
          </w:p>
        </w:tc>
      </w:tr>
    </w:tbl>
    <w:p>
      <w:pPr>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638" w:right="833" w:bottom="1638" w:left="991" w:header="0" w:footer="3" w:gutter="0"/>
          <w:cols w:space="720"/>
          <w:noEndnote/>
          <w:rtlGutter w:val="0"/>
          <w:docGrid w:linePitch="360"/>
        </w:sectPr>
      </w:pPr>
    </w:p>
    <w:p>
      <w:pPr>
        <w:pStyle w:val="Style51"/>
        <w:keepNext w:val="0"/>
        <w:keepLines w:val="0"/>
        <w:widowControl w:val="0"/>
        <w:pBdr>
          <w:top w:val="single" w:sz="4" w:space="0" w:color="auto"/>
        </w:pBdr>
        <w:shd w:val="clear" w:color="auto" w:fill="auto"/>
        <w:tabs>
          <w:tab w:pos="806" w:val="left"/>
        </w:tabs>
        <w:bidi w:val="0"/>
        <w:spacing w:before="0" w:after="180" w:line="240" w:lineRule="auto"/>
        <w:ind w:left="0" w:right="0" w:firstLine="0"/>
        <w:jc w:val="left"/>
      </w:pPr>
      <w:r>
        <w:rPr>
          <w:color w:val="000000"/>
          <w:spacing w:val="0"/>
          <w:w w:val="100"/>
          <w:position w:val="0"/>
          <w:sz w:val="24"/>
          <w:szCs w:val="24"/>
        </w:rPr>
        <w:t>58</w:t>
        <w:tab/>
        <w:t>资产负债表日后事项中的非调整事项</w:t>
      </w:r>
    </w:p>
    <w:p>
      <w:pPr>
        <w:pStyle w:val="Style51"/>
        <w:keepNext w:val="0"/>
        <w:keepLines w:val="0"/>
        <w:widowControl w:val="0"/>
        <w:shd w:val="clear" w:color="auto" w:fill="auto"/>
        <w:bidi w:val="0"/>
        <w:spacing w:before="0" w:after="180" w:line="224" w:lineRule="exact"/>
        <w:ind w:left="0" w:right="0" w:firstLine="720"/>
        <w:jc w:val="both"/>
      </w:pPr>
      <w:r>
        <w:rPr>
          <w:color w:val="000000"/>
          <w:spacing w:val="0"/>
          <w:w w:val="100"/>
          <w:position w:val="0"/>
          <w:sz w:val="24"/>
          <w:szCs w:val="24"/>
          <w:u w:val="single"/>
        </w:rPr>
        <w:t>首次执行企业会计准则</w:t>
      </w:r>
    </w:p>
    <w:p>
      <w:pPr>
        <w:pStyle w:val="Style51"/>
        <w:keepNext w:val="0"/>
        <w:keepLines w:val="0"/>
        <w:widowControl w:val="0"/>
        <w:shd w:val="clear" w:color="auto" w:fill="auto"/>
        <w:bidi w:val="0"/>
        <w:spacing w:before="0" w:after="180" w:line="224" w:lineRule="exact"/>
        <w:ind w:right="0" w:firstLine="0"/>
        <w:jc w:val="both"/>
      </w:pPr>
      <w:r>
        <w:rPr>
          <w:color w:val="000000"/>
          <w:spacing w:val="0"/>
          <w:w w:val="100"/>
          <w:position w:val="0"/>
          <w:sz w:val="24"/>
          <w:szCs w:val="24"/>
        </w:rPr>
        <w:t>根据财政部第33号令和财会[2006]3号文《关于印发〈企业会计准则第1号-存货〉等38项 具体准则的通知》的规定，公司于2007年1月1日起执行新的企业会计准则，并按《企业 会计准则第38号-首次执行企业会计准则》的要求对2007年1月1日资产负债表进行调整。 本公司已根据新的企业会计准则并结合公司的实际情况厘定适当的会计政策，作出合理的 会计估计，并经公司董事会批准。对于采用新的企业会计准则而发生的会计政策变更对本 公司2007年1月1日股东'权益产生的影响，本公司业已编制新I旧会计准则股东权益差异调 节表并作为本财务报表林充资料予以披露。</w:t>
      </w:r>
    </w:p>
    <w:p>
      <w:pPr>
        <w:pStyle w:val="Style51"/>
        <w:keepNext w:val="0"/>
        <w:keepLines w:val="0"/>
        <w:widowControl w:val="0"/>
        <w:shd w:val="clear" w:color="auto" w:fill="auto"/>
        <w:bidi w:val="0"/>
        <w:spacing w:before="0" w:after="180" w:line="240" w:lineRule="auto"/>
        <w:ind w:left="0" w:right="0" w:firstLine="720"/>
        <w:jc w:val="both"/>
      </w:pPr>
      <w:r>
        <w:rPr>
          <w:color w:val="000000"/>
          <w:spacing w:val="0"/>
          <w:w w:val="100"/>
          <w:position w:val="0"/>
          <w:sz w:val="24"/>
          <w:szCs w:val="24"/>
          <w:u w:val="single"/>
        </w:rPr>
        <w:t>合并税率</w:t>
      </w:r>
    </w:p>
    <w:p>
      <w:pPr>
        <w:pStyle w:val="Style51"/>
        <w:keepNext w:val="0"/>
        <w:keepLines w:val="0"/>
        <w:widowControl w:val="0"/>
        <w:shd w:val="clear" w:color="auto" w:fill="auto"/>
        <w:bidi w:val="0"/>
        <w:spacing w:before="0" w:after="180" w:line="259" w:lineRule="exact"/>
        <w:ind w:right="0" w:firstLine="0"/>
        <w:jc w:val="both"/>
      </w:pPr>
      <w:r>
        <w:rPr>
          <w:color w:val="000000"/>
          <w:spacing w:val="0"/>
          <w:w w:val="100"/>
          <w:position w:val="0"/>
          <w:sz w:val="24"/>
          <w:szCs w:val="24"/>
        </w:rPr>
        <w:t>2跌缶下简称日薪企业所得税法国）以并将3捋席年颁布月了日起开始实施和国企本公司及 其子公司将按照新企业所得税法的规定计缴企业所得税。</w:t>
      </w:r>
    </w:p>
    <w:p>
      <w:pPr>
        <w:pStyle w:val="Style51"/>
        <w:keepNext w:val="0"/>
        <w:keepLines w:val="0"/>
        <w:widowControl w:val="0"/>
        <w:shd w:val="clear" w:color="auto" w:fill="auto"/>
        <w:bidi w:val="0"/>
        <w:spacing w:before="0" w:after="180" w:line="240" w:lineRule="auto"/>
        <w:ind w:left="0" w:right="0" w:firstLine="720"/>
        <w:jc w:val="both"/>
      </w:pPr>
      <w:r>
        <w:rPr>
          <w:color w:val="000000"/>
          <w:spacing w:val="0"/>
          <w:w w:val="100"/>
          <w:position w:val="0"/>
          <w:sz w:val="24"/>
          <w:szCs w:val="24"/>
          <w:u w:val="single"/>
        </w:rPr>
        <w:t>利润分配预案</w:t>
      </w:r>
    </w:p>
    <w:p>
      <w:pPr>
        <w:pStyle w:val="Style51"/>
        <w:keepNext w:val="0"/>
        <w:keepLines w:val="0"/>
        <w:widowControl w:val="0"/>
        <w:shd w:val="clear" w:color="auto" w:fill="auto"/>
        <w:bidi w:val="0"/>
        <w:spacing w:before="0" w:after="180" w:line="223" w:lineRule="exact"/>
        <w:ind w:right="0" w:firstLine="0"/>
        <w:jc w:val="both"/>
      </w:pPr>
      <w:r>
        <w:rPr>
          <w:color w:val="000000"/>
          <w:spacing w:val="0"/>
          <w:w w:val="100"/>
          <w:position w:val="0"/>
          <w:sz w:val="24"/>
          <w:szCs w:val="24"/>
        </w:rPr>
        <w:t>2007年4月6日，本公司第四届董事会第二十一次会议决议通过了 2006年度的利润分配 预案，拟以2006年底的总股份</w:t>
      </w:r>
      <w:r>
        <w:rPr>
          <w:color w:val="000000"/>
          <w:spacing w:val="0"/>
          <w:w w:val="100"/>
          <w:position w:val="0"/>
          <w:sz w:val="24"/>
          <w:szCs w:val="24"/>
        </w:rPr>
        <w:t>1,365,670,155.00</w:t>
      </w:r>
      <w:r>
        <w:rPr>
          <w:color w:val="000000"/>
          <w:spacing w:val="0"/>
          <w:w w:val="100"/>
          <w:position w:val="0"/>
          <w:sz w:val="24"/>
          <w:szCs w:val="24"/>
        </w:rPr>
        <w:t>股为基数，以未分配利润向全体股东每 10股派发人民币</w:t>
      </w:r>
      <w:r>
        <w:rPr>
          <w:color w:val="000000"/>
          <w:spacing w:val="0"/>
          <w:w w:val="100"/>
          <w:position w:val="0"/>
          <w:sz w:val="24"/>
          <w:szCs w:val="24"/>
        </w:rPr>
        <w:t>1.2</w:t>
      </w:r>
      <w:r>
        <w:rPr>
          <w:color w:val="000000"/>
          <w:spacing w:val="0"/>
          <w:w w:val="100"/>
          <w:position w:val="0"/>
          <w:sz w:val="24"/>
          <w:szCs w:val="24"/>
        </w:rPr>
        <w:t>元现金红利（含税），共计分配利润人民币</w:t>
      </w:r>
      <w:r>
        <w:rPr>
          <w:color w:val="000000"/>
          <w:spacing w:val="0"/>
          <w:w w:val="100"/>
          <w:position w:val="0"/>
          <w:sz w:val="24"/>
          <w:szCs w:val="24"/>
        </w:rPr>
        <w:t>163,880,418.6</w:t>
      </w:r>
      <w:r>
        <w:rPr>
          <w:color w:val="000000"/>
          <w:spacing w:val="0"/>
          <w:w w:val="100"/>
          <w:position w:val="0"/>
          <w:sz w:val="24"/>
          <w:szCs w:val="24"/>
        </w:rPr>
        <w:t>0元。由于 公司正处于可转债转股期间，总股本会由于可转债转股数量的增加而增加，因此实施分红 方案时实际派发的现金红利总额可能会超过人民币</w:t>
      </w:r>
      <w:r>
        <w:rPr>
          <w:color w:val="000000"/>
          <w:spacing w:val="0"/>
          <w:w w:val="100"/>
          <w:position w:val="0"/>
          <w:sz w:val="24"/>
          <w:szCs w:val="24"/>
        </w:rPr>
        <w:t>163,880,418.60</w:t>
      </w:r>
      <w:r>
        <w:rPr>
          <w:color w:val="000000"/>
          <w:spacing w:val="0"/>
          <w:w w:val="100"/>
          <w:position w:val="0"/>
          <w:sz w:val="24"/>
          <w:szCs w:val="24"/>
        </w:rPr>
        <w:t>元。上述股利分配方案 有待股东大会批准。</w:t>
      </w:r>
    </w:p>
    <w:p>
      <w:pPr>
        <w:pStyle w:val="Style51"/>
        <w:keepNext w:val="0"/>
        <w:keepLines w:val="0"/>
        <w:widowControl w:val="0"/>
        <w:shd w:val="clear" w:color="auto" w:fill="auto"/>
        <w:bidi w:val="0"/>
        <w:spacing w:before="0" w:after="180" w:line="223" w:lineRule="exact"/>
        <w:ind w:left="0" w:right="0" w:firstLine="720"/>
        <w:jc w:val="left"/>
      </w:pPr>
      <w:r>
        <w:rPr>
          <w:color w:val="000000"/>
          <w:spacing w:val="0"/>
          <w:w w:val="100"/>
          <w:position w:val="0"/>
          <w:sz w:val="24"/>
          <w:szCs w:val="24"/>
        </w:rPr>
        <w:t>此预案尚需本公司股东大会批准。</w:t>
      </w:r>
    </w:p>
    <w:p>
      <w:pPr>
        <w:pStyle w:val="Style5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u w:val="single"/>
        </w:rPr>
        <w:t>滚存未分配利润分配议案</w:t>
      </w:r>
    </w:p>
    <w:p>
      <w:pPr>
        <w:pStyle w:val="Style51"/>
        <w:keepNext w:val="0"/>
        <w:keepLines w:val="0"/>
        <w:widowControl w:val="0"/>
        <w:shd w:val="clear" w:color="auto" w:fill="auto"/>
        <w:bidi w:val="0"/>
        <w:spacing w:before="0" w:after="180" w:line="461" w:lineRule="exact"/>
        <w:ind w:right="0" w:firstLine="0"/>
        <w:jc w:val="both"/>
      </w:pPr>
      <w:r>
        <w:rPr>
          <w:color w:val="000000"/>
          <w:spacing w:val="0"/>
          <w:w w:val="100"/>
          <w:position w:val="0"/>
          <w:sz w:val="24"/>
          <w:szCs w:val="24"/>
        </w:rPr>
        <w:t>2007年4月6日，本公司第四届第二十一次公司会议通过了在</w:t>
      </w:r>
      <w:r>
        <w:rPr>
          <w:color w:val="000000"/>
          <w:spacing w:val="0"/>
          <w:w w:val="100"/>
          <w:position w:val="0"/>
          <w:sz w:val="24"/>
          <w:szCs w:val="24"/>
        </w:rPr>
        <w:t>H</w:t>
      </w:r>
      <w:r>
        <w:rPr>
          <w:color w:val="000000"/>
          <w:spacing w:val="0"/>
          <w:w w:val="100"/>
          <w:position w:val="0"/>
          <w:sz w:val="24"/>
          <w:szCs w:val="24"/>
        </w:rPr>
        <w:t>股发行前公司滚存未分配 滚存分未分配利润确新展发行顺利进股东共器有董事会提议在</w:t>
      </w:r>
      <w:r>
        <w:rPr>
          <w:color w:val="000000"/>
          <w:spacing w:val="0"/>
          <w:w w:val="100"/>
          <w:position w:val="0"/>
          <w:sz w:val="24"/>
          <w:szCs w:val="24"/>
          <w:vertAlign w:val="superscript"/>
        </w:rPr>
        <w:t>H</w:t>
      </w:r>
      <w:r>
        <w:rPr>
          <w:color w:val="000000"/>
          <w:spacing w:val="0"/>
          <w:w w:val="100"/>
          <w:position w:val="0"/>
          <w:sz w:val="24"/>
          <w:szCs w:val="24"/>
        </w:rPr>
        <w:t>股发行前公司</w:t>
      </w:r>
    </w:p>
    <w:p>
      <w:pPr>
        <w:pStyle w:val="Style51"/>
        <w:keepNext w:val="0"/>
        <w:keepLines w:val="0"/>
        <w:widowControl w:val="0"/>
        <w:shd w:val="clear" w:color="auto" w:fill="auto"/>
        <w:bidi w:val="0"/>
        <w:spacing w:before="0" w:after="360" w:line="240" w:lineRule="auto"/>
        <w:ind w:left="0" w:right="0" w:firstLine="720"/>
        <w:jc w:val="both"/>
      </w:pPr>
      <w:r>
        <w:rPr>
          <w:color w:val="000000"/>
          <w:spacing w:val="0"/>
          <w:w w:val="100"/>
          <w:position w:val="0"/>
          <w:sz w:val="24"/>
          <w:szCs w:val="24"/>
        </w:rPr>
        <w:t>此议案尚需本公司股东大会批准。</w:t>
      </w:r>
    </w:p>
    <w:p>
      <w:pPr>
        <w:pStyle w:val="Style51"/>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 xml:space="preserve">59. </w:t>
      </w:r>
      <w:r>
        <w:rPr>
          <w:color w:val="000000"/>
          <w:spacing w:val="0"/>
          <w:w w:val="100"/>
          <w:position w:val="0"/>
          <w:sz w:val="24"/>
          <w:szCs w:val="24"/>
        </w:rPr>
        <w:t>其他重要事项</w:t>
      </w:r>
    </w:p>
    <w:p>
      <w:pPr>
        <w:pStyle w:val="Style51"/>
        <w:keepNext w:val="0"/>
        <w:keepLines w:val="0"/>
        <w:widowControl w:val="0"/>
        <w:shd w:val="clear" w:color="auto" w:fill="auto"/>
        <w:bidi w:val="0"/>
        <w:spacing w:before="0" w:after="180" w:line="240" w:lineRule="auto"/>
        <w:ind w:left="0" w:right="0" w:firstLine="720"/>
        <w:jc w:val="both"/>
      </w:pPr>
      <w:r>
        <w:rPr>
          <w:color w:val="000000"/>
          <w:spacing w:val="0"/>
          <w:w w:val="100"/>
          <w:position w:val="0"/>
          <w:sz w:val="24"/>
          <w:szCs w:val="24"/>
          <w:u w:val="single"/>
        </w:rPr>
        <w:t>股权分置实施事项</w:t>
      </w:r>
    </w:p>
    <w:p>
      <w:pPr>
        <w:pStyle w:val="Style51"/>
        <w:keepNext w:val="0"/>
        <w:keepLines w:val="0"/>
        <w:widowControl w:val="0"/>
        <w:shd w:val="clear" w:color="auto" w:fill="auto"/>
        <w:bidi w:val="0"/>
        <w:spacing w:before="0" w:after="180" w:line="221" w:lineRule="exact"/>
        <w:ind w:right="0" w:firstLine="0"/>
        <w:jc w:val="both"/>
      </w:pPr>
      <w:r>
        <w:rPr>
          <w:color w:val="000000"/>
          <w:spacing w:val="0"/>
          <w:w w:val="100"/>
          <w:position w:val="0"/>
          <w:sz w:val="24"/>
          <w:szCs w:val="24"/>
        </w:rPr>
        <w:t>寿光晨鸣控股有限公司为公司的控股股东，2006年1月1日持有公司422,843,200股，持 股比例为31.24%。2006年1月23日，公司按照国家股权分置相关办法对公司的非流通股 进行分置，现股权分置改革已经完成。根据山东晨鸣纸业集团股份有限公司股权分置改革 方案实施公告，公司股权分置改革的方案为流通股股东每10股获得股票为</w:t>
      </w:r>
      <w:r>
        <w:rPr>
          <w:color w:val="000000"/>
          <w:spacing w:val="0"/>
          <w:w w:val="100"/>
          <w:position w:val="0"/>
          <w:sz w:val="24"/>
          <w:szCs w:val="24"/>
        </w:rPr>
        <w:t>2.6</w:t>
      </w:r>
      <w:r>
        <w:rPr>
          <w:color w:val="000000"/>
          <w:spacing w:val="0"/>
          <w:w w:val="100"/>
          <w:position w:val="0"/>
          <w:sz w:val="24"/>
          <w:szCs w:val="24"/>
        </w:rPr>
        <w:t>股，股权分 置改革方案实施</w:t>
      </w:r>
      <w:r>
        <w:rPr>
          <w:color w:val="000000"/>
          <w:spacing w:val="0"/>
          <w:w w:val="100"/>
          <w:position w:val="0"/>
          <w:sz w:val="24"/>
          <w:szCs w:val="24"/>
        </w:rPr>
        <w:t>A</w:t>
      </w:r>
      <w:r>
        <w:rPr>
          <w:color w:val="000000"/>
          <w:spacing w:val="0"/>
          <w:w w:val="100"/>
          <w:position w:val="0"/>
          <w:sz w:val="24"/>
          <w:szCs w:val="24"/>
        </w:rPr>
        <w:t>股股权登记日为2006年3月28日。</w:t>
      </w:r>
      <w:r>
        <w:br w:type="page"/>
      </w:r>
    </w:p>
    <w:p>
      <w:pPr>
        <w:widowControl w:val="0"/>
        <w:spacing w:line="1" w:lineRule="exact"/>
      </w:pPr>
      <w:r>
        <mc:AlternateContent>
          <mc:Choice Requires="wps">
            <w:drawing>
              <wp:anchor distT="0" distB="5191125" distL="0" distR="0" simplePos="0" relativeHeight="125829957" behindDoc="0" locked="0" layoutInCell="1" allowOverlap="1">
                <wp:simplePos x="0" y="0"/>
                <wp:positionH relativeFrom="page">
                  <wp:posOffset>637540</wp:posOffset>
                </wp:positionH>
                <wp:positionV relativeFrom="paragraph">
                  <wp:posOffset>0</wp:posOffset>
                </wp:positionV>
                <wp:extent cx="250190" cy="189230"/>
                <wp:wrapTopAndBottom/>
                <wp:docPr id="811" name="Shape 811"/>
                <a:graphic xmlns:a="http://schemas.openxmlformats.org/drawingml/2006/main">
                  <a:graphicData uri="http://schemas.microsoft.com/office/word/2010/wordprocessingShape">
                    <wps:wsp>
                      <wps:cNvSpPr txBox="1"/>
                      <wps:spPr>
                        <a:xfrm>
                          <a:ext cx="25019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59.</w:t>
                            </w:r>
                          </w:p>
                        </w:txbxContent>
                      </wps:txbx>
                      <wps:bodyPr wrap="none" lIns="0" tIns="0" rIns="0" bIns="0">
                        <a:noAutoFit/>
                      </wps:bodyPr>
                    </wps:wsp>
                  </a:graphicData>
                </a:graphic>
              </wp:anchor>
            </w:drawing>
          </mc:Choice>
          <mc:Fallback>
            <w:pict>
              <v:shape id="_x0000_s1837" type="#_x0000_t202" style="position:absolute;margin-left:50.200000000000003pt;margin-top:0;width:19.699999999999999pt;height:14.9pt;z-index:-125828796;mso-wrap-distance-left:0;mso-wrap-distance-right:0;mso-wrap-distance-bottom:408.7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59.</w:t>
                      </w:r>
                    </w:p>
                  </w:txbxContent>
                </v:textbox>
                <w10:wrap type="topAndBottom" anchorx="page"/>
              </v:shape>
            </w:pict>
          </mc:Fallback>
        </mc:AlternateContent>
      </w:r>
      <w:r>
        <mc:AlternateContent>
          <mc:Choice Requires="wps">
            <w:drawing>
              <wp:anchor distT="12065" distB="5182235" distL="0" distR="0" simplePos="0" relativeHeight="125829959" behindDoc="0" locked="0" layoutInCell="1" allowOverlap="1">
                <wp:simplePos x="0" y="0"/>
                <wp:positionH relativeFrom="page">
                  <wp:posOffset>1091565</wp:posOffset>
                </wp:positionH>
                <wp:positionV relativeFrom="paragraph">
                  <wp:posOffset>12065</wp:posOffset>
                </wp:positionV>
                <wp:extent cx="1319530" cy="186055"/>
                <wp:wrapTopAndBottom/>
                <wp:docPr id="813" name="Shape 813"/>
                <a:graphic xmlns:a="http://schemas.openxmlformats.org/drawingml/2006/main">
                  <a:graphicData uri="http://schemas.microsoft.com/office/word/2010/wordprocessingShape">
                    <wps:wsp>
                      <wps:cNvSpPr txBox="1"/>
                      <wps:spPr>
                        <a:xfrm>
                          <a:ext cx="13195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其他重要事项-续</w:t>
                            </w:r>
                          </w:p>
                        </w:txbxContent>
                      </wps:txbx>
                      <wps:bodyPr wrap="none" lIns="0" tIns="0" rIns="0" bIns="0">
                        <a:noAutoFit/>
                      </wps:bodyPr>
                    </wps:wsp>
                  </a:graphicData>
                </a:graphic>
              </wp:anchor>
            </w:drawing>
          </mc:Choice>
          <mc:Fallback>
            <w:pict>
              <v:shape id="_x0000_s1839" type="#_x0000_t202" style="position:absolute;margin-left:85.950000000000003pt;margin-top:0.95000000000000007pt;width:103.90000000000001pt;height:14.65pt;z-index:-125828794;mso-wrap-distance-left:0;mso-wrap-distance-top:0.95000000000000007pt;mso-wrap-distance-right:0;mso-wrap-distance-bottom:408.05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其他重要事项-续</w:t>
                      </w:r>
                    </w:p>
                  </w:txbxContent>
                </v:textbox>
                <w10:wrap type="topAndBottom" anchorx="page"/>
              </v:shape>
            </w:pict>
          </mc:Fallback>
        </mc:AlternateContent>
      </w:r>
      <w:r>
        <mc:AlternateContent>
          <mc:Choice Requires="wps">
            <w:drawing>
              <wp:anchor distT="292735" distB="4901565" distL="0" distR="0" simplePos="0" relativeHeight="125829961" behindDoc="0" locked="0" layoutInCell="1" allowOverlap="1">
                <wp:simplePos x="0" y="0"/>
                <wp:positionH relativeFrom="page">
                  <wp:posOffset>1091565</wp:posOffset>
                </wp:positionH>
                <wp:positionV relativeFrom="paragraph">
                  <wp:posOffset>292735</wp:posOffset>
                </wp:positionV>
                <wp:extent cx="2919730" cy="186055"/>
                <wp:wrapTopAndBottom/>
                <wp:docPr id="815" name="Shape 815"/>
                <a:graphic xmlns:a="http://schemas.openxmlformats.org/drawingml/2006/main">
                  <a:graphicData uri="http://schemas.microsoft.com/office/word/2010/wordprocessingShape">
                    <wps:wsp>
                      <wps:cNvSpPr txBox="1"/>
                      <wps:spPr>
                        <a:xfrm>
                          <a:ext cx="2919730"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有限售条件股份可上市流通预计时间如下:</w:t>
                            </w:r>
                          </w:p>
                        </w:txbxContent>
                      </wps:txbx>
                      <wps:bodyPr wrap="none" lIns="0" tIns="0" rIns="0" bIns="0">
                        <a:noAutoFit/>
                      </wps:bodyPr>
                    </wps:wsp>
                  </a:graphicData>
                </a:graphic>
              </wp:anchor>
            </w:drawing>
          </mc:Choice>
          <mc:Fallback>
            <w:pict>
              <v:shape id="_x0000_s1841" type="#_x0000_t202" style="position:absolute;margin-left:85.950000000000003pt;margin-top:23.050000000000001pt;width:229.90000000000001pt;height:14.65pt;z-index:-125828792;mso-wrap-distance-left:0;mso-wrap-distance-top:23.050000000000001pt;mso-wrap-distance-right:0;mso-wrap-distance-bottom:385.94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有限售条件股份可上市流通预计时间如下:</w:t>
                      </w:r>
                    </w:p>
                  </w:txbxContent>
                </v:textbox>
                <w10:wrap type="topAndBottom" anchorx="page"/>
              </v:shape>
            </w:pict>
          </mc:Fallback>
        </mc:AlternateContent>
      </w:r>
      <w:r>
        <mc:AlternateContent>
          <mc:Choice Requires="wps">
            <w:drawing>
              <wp:anchor distT="753110" distB="4490085" distL="0" distR="0" simplePos="0" relativeHeight="125829963" behindDoc="0" locked="0" layoutInCell="1" allowOverlap="1">
                <wp:simplePos x="0" y="0"/>
                <wp:positionH relativeFrom="page">
                  <wp:posOffset>1088390</wp:posOffset>
                </wp:positionH>
                <wp:positionV relativeFrom="paragraph">
                  <wp:posOffset>753110</wp:posOffset>
                </wp:positionV>
                <wp:extent cx="433070" cy="137160"/>
                <wp:wrapTopAndBottom/>
                <wp:docPr id="817" name="Shape 817"/>
                <a:graphic xmlns:a="http://schemas.openxmlformats.org/drawingml/2006/main">
                  <a:graphicData uri="http://schemas.microsoft.com/office/word/2010/wordprocessingShape">
                    <wps:wsp>
                      <wps:cNvSpPr txBox="1"/>
                      <wps:spPr>
                        <a:xfrm>
                          <a:ext cx="433070" cy="13716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股东名称</w:t>
                            </w:r>
                          </w:p>
                        </w:txbxContent>
                      </wps:txbx>
                      <wps:bodyPr wrap="none" lIns="0" tIns="0" rIns="0" bIns="0">
                        <a:noAutoFit/>
                      </wps:bodyPr>
                    </wps:wsp>
                  </a:graphicData>
                </a:graphic>
              </wp:anchor>
            </w:drawing>
          </mc:Choice>
          <mc:Fallback>
            <w:pict>
              <v:shape id="_x0000_s1843" type="#_x0000_t202" style="position:absolute;margin-left:85.700000000000003pt;margin-top:59.300000000000004pt;width:34.100000000000001pt;height:10.800000000000001pt;z-index:-125828790;mso-wrap-distance-left:0;mso-wrap-distance-top:59.300000000000004pt;mso-wrap-distance-right:0;mso-wrap-distance-bottom:353.55000000000001pt;mso-position-horizontal-relative:page" filled="f" stroked="f">
                <v:textbox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股东名称</w:t>
                      </w:r>
                    </w:p>
                  </w:txbxContent>
                </v:textbox>
                <w10:wrap type="topAndBottom" anchorx="page"/>
              </v:shape>
            </w:pict>
          </mc:Fallback>
        </mc:AlternateContent>
      </w:r>
      <w:r>
        <mc:AlternateContent>
          <mc:Choice Requires="wps">
            <w:drawing>
              <wp:anchor distT="594360" distB="4493260" distL="0" distR="0" simplePos="0" relativeHeight="125829965" behindDoc="0" locked="0" layoutInCell="1" allowOverlap="1">
                <wp:simplePos x="0" y="0"/>
                <wp:positionH relativeFrom="page">
                  <wp:posOffset>2265045</wp:posOffset>
                </wp:positionH>
                <wp:positionV relativeFrom="paragraph">
                  <wp:posOffset>594360</wp:posOffset>
                </wp:positionV>
                <wp:extent cx="740410" cy="292735"/>
                <wp:wrapTopAndBottom/>
                <wp:docPr id="819" name="Shape 819"/>
                <a:graphic xmlns:a="http://schemas.openxmlformats.org/drawingml/2006/main">
                  <a:graphicData uri="http://schemas.microsoft.com/office/word/2010/wordprocessingShape">
                    <wps:wsp>
                      <wps:cNvSpPr txBox="1"/>
                      <wps:spPr>
                        <a:xfrm>
                          <a:ext cx="740410" cy="292735"/>
                        </a:xfrm>
                        <a:prstGeom prst="rect"/>
                        <a:noFill/>
                      </wps:spPr>
                      <wps:txbx>
                        <w:txbxContent>
                          <w:p>
                            <w:pPr>
                              <w:pStyle w:val="Style109"/>
                              <w:keepNext w:val="0"/>
                              <w:keepLines w:val="0"/>
                              <w:widowControl w:val="0"/>
                              <w:pBdr>
                                <w:bottom w:val="single" w:sz="4" w:space="0" w:color="auto"/>
                              </w:pBdr>
                              <w:shd w:val="clear" w:color="auto" w:fill="auto"/>
                              <w:bidi w:val="0"/>
                              <w:spacing w:before="0" w:after="0" w:line="221" w:lineRule="exact"/>
                              <w:ind w:left="0" w:right="0" w:firstLine="0"/>
                              <w:jc w:val="left"/>
                            </w:pPr>
                            <w:r>
                              <w:rPr>
                                <w:color w:val="000000"/>
                                <w:spacing w:val="0"/>
                                <w:w w:val="100"/>
                                <w:position w:val="0"/>
                              </w:rPr>
                              <w:t>所持有限售条件 的股份数量（股）</w:t>
                            </w:r>
                          </w:p>
                        </w:txbxContent>
                      </wps:txbx>
                      <wps:bodyPr lIns="0" tIns="0" rIns="0" bIns="0">
                        <a:noAutoFit/>
                      </wps:bodyPr>
                    </wps:wsp>
                  </a:graphicData>
                </a:graphic>
              </wp:anchor>
            </w:drawing>
          </mc:Choice>
          <mc:Fallback>
            <w:pict>
              <v:shape id="_x0000_s1845" type="#_x0000_t202" style="position:absolute;margin-left:178.34999999999999pt;margin-top:46.800000000000004pt;width:58.300000000000004pt;height:23.050000000000001pt;z-index:-125828788;mso-wrap-distance-left:0;mso-wrap-distance-top:46.800000000000004pt;mso-wrap-distance-right:0;mso-wrap-distance-bottom:353.80000000000001pt;mso-position-horizontal-relative:page" filled="f" stroked="f">
                <v:textbox inset="0,0,0,0">
                  <w:txbxContent>
                    <w:p>
                      <w:pPr>
                        <w:pStyle w:val="Style109"/>
                        <w:keepNext w:val="0"/>
                        <w:keepLines w:val="0"/>
                        <w:widowControl w:val="0"/>
                        <w:pBdr>
                          <w:bottom w:val="single" w:sz="4" w:space="0" w:color="auto"/>
                        </w:pBdr>
                        <w:shd w:val="clear" w:color="auto" w:fill="auto"/>
                        <w:bidi w:val="0"/>
                        <w:spacing w:before="0" w:after="0" w:line="221" w:lineRule="exact"/>
                        <w:ind w:left="0" w:right="0" w:firstLine="0"/>
                        <w:jc w:val="left"/>
                      </w:pPr>
                      <w:r>
                        <w:rPr>
                          <w:color w:val="000000"/>
                          <w:spacing w:val="0"/>
                          <w:w w:val="100"/>
                          <w:position w:val="0"/>
                        </w:rPr>
                        <w:t>所持有限售条件 的股份数量（股）</w:t>
                      </w:r>
                    </w:p>
                  </w:txbxContent>
                </v:textbox>
                <w10:wrap type="topAndBottom" anchorx="page"/>
              </v:shape>
            </w:pict>
          </mc:Fallback>
        </mc:AlternateContent>
      </w:r>
      <w:r>
        <mc:AlternateContent>
          <mc:Choice Requires="wps">
            <w:drawing>
              <wp:anchor distT="753110" distB="4493260" distL="0" distR="0" simplePos="0" relativeHeight="125829967" behindDoc="0" locked="0" layoutInCell="1" allowOverlap="1">
                <wp:simplePos x="0" y="0"/>
                <wp:positionH relativeFrom="page">
                  <wp:posOffset>3386455</wp:posOffset>
                </wp:positionH>
                <wp:positionV relativeFrom="paragraph">
                  <wp:posOffset>753110</wp:posOffset>
                </wp:positionV>
                <wp:extent cx="731520" cy="133985"/>
                <wp:wrapTopAndBottom/>
                <wp:docPr id="821" name="Shape 821"/>
                <a:graphic xmlns:a="http://schemas.openxmlformats.org/drawingml/2006/main">
                  <a:graphicData uri="http://schemas.microsoft.com/office/word/2010/wordprocessingShape">
                    <wps:wsp>
                      <wps:cNvSpPr txBox="1"/>
                      <wps:spPr>
                        <a:xfrm>
                          <a:ext cx="731520" cy="13398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可上市流通时间</w:t>
                            </w:r>
                          </w:p>
                        </w:txbxContent>
                      </wps:txbx>
                      <wps:bodyPr wrap="none" lIns="0" tIns="0" rIns="0" bIns="0">
                        <a:noAutoFit/>
                      </wps:bodyPr>
                    </wps:wsp>
                  </a:graphicData>
                </a:graphic>
              </wp:anchor>
            </w:drawing>
          </mc:Choice>
          <mc:Fallback>
            <w:pict>
              <v:shape id="_x0000_s1847" type="#_x0000_t202" style="position:absolute;margin-left:266.64999999999998pt;margin-top:59.300000000000004pt;width:57.600000000000001pt;height:10.550000000000001pt;z-index:-125828786;mso-wrap-distance-left:0;mso-wrap-distance-top:59.300000000000004pt;mso-wrap-distance-right:0;mso-wrap-distance-bottom:353.80000000000001pt;mso-position-horizontal-relative:page" filled="f" stroked="f">
                <v:textbox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可上市流通时间</w:t>
                      </w:r>
                    </w:p>
                  </w:txbxContent>
                </v:textbox>
                <w10:wrap type="topAndBottom" anchorx="page"/>
              </v:shape>
            </w:pict>
          </mc:Fallback>
        </mc:AlternateContent>
      </w:r>
      <w:r>
        <mc:AlternateContent>
          <mc:Choice Requires="wps">
            <w:drawing>
              <wp:anchor distT="753110" distB="4490085" distL="0" distR="0" simplePos="0" relativeHeight="125829969" behindDoc="0" locked="0" layoutInCell="1" allowOverlap="1">
                <wp:simplePos x="0" y="0"/>
                <wp:positionH relativeFrom="page">
                  <wp:posOffset>4547870</wp:posOffset>
                </wp:positionH>
                <wp:positionV relativeFrom="paragraph">
                  <wp:posOffset>753110</wp:posOffset>
                </wp:positionV>
                <wp:extent cx="737870" cy="137160"/>
                <wp:wrapTopAndBottom/>
                <wp:docPr id="823" name="Shape 823"/>
                <a:graphic xmlns:a="http://schemas.openxmlformats.org/drawingml/2006/main">
                  <a:graphicData uri="http://schemas.microsoft.com/office/word/2010/wordprocessingShape">
                    <wps:wsp>
                      <wps:cNvSpPr txBox="1"/>
                      <wps:spPr>
                        <a:xfrm>
                          <a:ext cx="737870" cy="13716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承诺的销售条件</w:t>
                            </w:r>
                          </w:p>
                        </w:txbxContent>
                      </wps:txbx>
                      <wps:bodyPr wrap="none" lIns="0" tIns="0" rIns="0" bIns="0">
                        <a:noAutoFit/>
                      </wps:bodyPr>
                    </wps:wsp>
                  </a:graphicData>
                </a:graphic>
              </wp:anchor>
            </w:drawing>
          </mc:Choice>
          <mc:Fallback>
            <w:pict>
              <v:shape id="_x0000_s1849" type="#_x0000_t202" style="position:absolute;margin-left:358.10000000000002pt;margin-top:59.300000000000004pt;width:58.100000000000001pt;height:10.800000000000001pt;z-index:-125828784;mso-wrap-distance-left:0;mso-wrap-distance-top:59.300000000000004pt;mso-wrap-distance-right:0;mso-wrap-distance-bottom:353.55000000000001pt;mso-position-horizontal-relative:page" filled="f" stroked="f">
                <v:textbox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承诺的销售条件</w:t>
                      </w:r>
                    </w:p>
                  </w:txbxContent>
                </v:textbox>
                <w10:wrap type="topAndBottom" anchorx="page"/>
              </v:shape>
            </w:pict>
          </mc:Fallback>
        </mc:AlternateContent>
      </w:r>
      <w:r>
        <mc:AlternateContent>
          <mc:Choice Requires="wps">
            <w:drawing>
              <wp:anchor distT="1033145" distB="4210050" distL="0" distR="0" simplePos="0" relativeHeight="125829971" behindDoc="0" locked="0" layoutInCell="1" allowOverlap="1">
                <wp:simplePos x="0" y="0"/>
                <wp:positionH relativeFrom="page">
                  <wp:posOffset>1091565</wp:posOffset>
                </wp:positionH>
                <wp:positionV relativeFrom="paragraph">
                  <wp:posOffset>1033145</wp:posOffset>
                </wp:positionV>
                <wp:extent cx="1039495" cy="137160"/>
                <wp:wrapTopAndBottom/>
                <wp:docPr id="825" name="Shape 825"/>
                <a:graphic xmlns:a="http://schemas.openxmlformats.org/drawingml/2006/main">
                  <a:graphicData uri="http://schemas.microsoft.com/office/word/2010/wordprocessingShape">
                    <wps:wsp>
                      <wps:cNvSpPr txBox="1"/>
                      <wps:spPr>
                        <a:xfrm>
                          <a:ext cx="1039495" cy="13716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寿光晨鸣控股有限公司</w:t>
                            </w:r>
                          </w:p>
                        </w:txbxContent>
                      </wps:txbx>
                      <wps:bodyPr wrap="none" lIns="0" tIns="0" rIns="0" bIns="0">
                        <a:noAutoFit/>
                      </wps:bodyPr>
                    </wps:wsp>
                  </a:graphicData>
                </a:graphic>
              </wp:anchor>
            </w:drawing>
          </mc:Choice>
          <mc:Fallback>
            <w:pict>
              <v:shape id="_x0000_s1851" type="#_x0000_t202" style="position:absolute;margin-left:85.950000000000003pt;margin-top:81.350000000000009pt;width:81.850000000000009pt;height:10.800000000000001pt;z-index:-125828782;mso-wrap-distance-left:0;mso-wrap-distance-top:81.350000000000009pt;mso-wrap-distance-right:0;mso-wrap-distance-bottom:331.5pt;mso-position-horizontal-relative:page" filled="f" stroked="f">
                <v:textbox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寿光晨鸣控股有限公司</w:t>
                      </w:r>
                    </w:p>
                  </w:txbxContent>
                </v:textbox>
                <w10:wrap type="topAndBottom" anchorx="page"/>
              </v:shape>
            </w:pict>
          </mc:Fallback>
        </mc:AlternateContent>
      </w:r>
      <w:r>
        <mc:AlternateContent>
          <mc:Choice Requires="wps">
            <w:drawing>
              <wp:anchor distT="1029970" distB="4216400" distL="0" distR="0" simplePos="0" relativeHeight="125829973" behindDoc="0" locked="0" layoutInCell="1" allowOverlap="1">
                <wp:simplePos x="0" y="0"/>
                <wp:positionH relativeFrom="page">
                  <wp:posOffset>2246630</wp:posOffset>
                </wp:positionH>
                <wp:positionV relativeFrom="paragraph">
                  <wp:posOffset>1029970</wp:posOffset>
                </wp:positionV>
                <wp:extent cx="737870" cy="133985"/>
                <wp:wrapTopAndBottom/>
                <wp:docPr id="827" name="Shape 827"/>
                <a:graphic xmlns:a="http://schemas.openxmlformats.org/drawingml/2006/main">
                  <a:graphicData uri="http://schemas.microsoft.com/office/word/2010/wordprocessingShape">
                    <wps:wsp>
                      <wps:cNvSpPr txBox="1"/>
                      <wps:spPr>
                        <a:xfrm>
                          <a:ext cx="737870" cy="13398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328,573,657. </w:t>
                            </w:r>
                            <w:r>
                              <w:rPr>
                                <w:color w:val="000000"/>
                                <w:spacing w:val="0"/>
                                <w:w w:val="100"/>
                                <w:position w:val="0"/>
                                <w:sz w:val="16"/>
                                <w:szCs w:val="16"/>
                              </w:rPr>
                              <w:t>00</w:t>
                            </w:r>
                          </w:p>
                        </w:txbxContent>
                      </wps:txbx>
                      <wps:bodyPr wrap="none" lIns="0" tIns="0" rIns="0" bIns="0">
                        <a:noAutoFit/>
                      </wps:bodyPr>
                    </wps:wsp>
                  </a:graphicData>
                </a:graphic>
              </wp:anchor>
            </w:drawing>
          </mc:Choice>
          <mc:Fallback>
            <w:pict>
              <v:shape id="_x0000_s1853" type="#_x0000_t202" style="position:absolute;margin-left:176.90000000000001pt;margin-top:81.100000000000009pt;width:58.100000000000001pt;height:10.550000000000001pt;z-index:-125828780;mso-wrap-distance-left:0;mso-wrap-distance-top:81.100000000000009pt;mso-wrap-distance-right:0;mso-wrap-distance-bottom:332.pt;mso-position-horizontal-relative:page" filled="f" stroked="f">
                <v:textbox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328,573,657. </w:t>
                      </w:r>
                      <w:r>
                        <w:rPr>
                          <w:color w:val="000000"/>
                          <w:spacing w:val="0"/>
                          <w:w w:val="100"/>
                          <w:position w:val="0"/>
                          <w:sz w:val="16"/>
                          <w:szCs w:val="16"/>
                        </w:rPr>
                        <w:t>00</w:t>
                      </w:r>
                    </w:p>
                  </w:txbxContent>
                </v:textbox>
                <w10:wrap type="topAndBottom" anchorx="page"/>
              </v:shape>
            </w:pict>
          </mc:Fallback>
        </mc:AlternateContent>
      </w:r>
      <w:r>
        <mc:AlternateContent>
          <mc:Choice Requires="wps">
            <w:drawing>
              <wp:anchor distT="1029970" distB="4219575" distL="0" distR="0" simplePos="0" relativeHeight="125829975" behindDoc="0" locked="0" layoutInCell="1" allowOverlap="1">
                <wp:simplePos x="0" y="0"/>
                <wp:positionH relativeFrom="page">
                  <wp:posOffset>3508375</wp:posOffset>
                </wp:positionH>
                <wp:positionV relativeFrom="paragraph">
                  <wp:posOffset>1029970</wp:posOffset>
                </wp:positionV>
                <wp:extent cx="484505" cy="130810"/>
                <wp:wrapTopAndBottom/>
                <wp:docPr id="829" name="Shape 829"/>
                <a:graphic xmlns:a="http://schemas.openxmlformats.org/drawingml/2006/main">
                  <a:graphicData uri="http://schemas.microsoft.com/office/word/2010/wordprocessingShape">
                    <wps:wsp>
                      <wps:cNvSpPr txBox="1"/>
                      <wps:spPr>
                        <a:xfrm>
                          <a:ext cx="484505" cy="13081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29/3/2010</w:t>
                            </w:r>
                          </w:p>
                        </w:txbxContent>
                      </wps:txbx>
                      <wps:bodyPr wrap="none" lIns="0" tIns="0" rIns="0" bIns="0">
                        <a:noAutoFit/>
                      </wps:bodyPr>
                    </wps:wsp>
                  </a:graphicData>
                </a:graphic>
              </wp:anchor>
            </w:drawing>
          </mc:Choice>
          <mc:Fallback>
            <w:pict>
              <v:shape id="_x0000_s1855" type="#_x0000_t202" style="position:absolute;margin-left:276.25pt;margin-top:81.100000000000009pt;width:38.149999999999999pt;height:10.300000000000001pt;z-index:-125828778;mso-wrap-distance-left:0;mso-wrap-distance-top:81.100000000000009pt;mso-wrap-distance-right:0;mso-wrap-distance-bottom:332.25pt;mso-position-horizontal-relative:page" filled="f" stroked="f">
                <v:textbox inset="0,0,0,0">
                  <w:txbxContent>
                    <w:p>
                      <w:pPr>
                        <w:pStyle w:val="Style10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29/3/2010</w:t>
                      </w:r>
                    </w:p>
                  </w:txbxContent>
                </v:textbox>
                <w10:wrap type="topAndBottom" anchorx="page"/>
              </v:shape>
            </w:pict>
          </mc:Fallback>
        </mc:AlternateContent>
      </w:r>
      <w:r>
        <mc:AlternateContent>
          <mc:Choice Requires="wps">
            <w:drawing>
              <wp:anchor distT="1012190" distB="3801110" distL="0" distR="0" simplePos="0" relativeHeight="125829977" behindDoc="0" locked="0" layoutInCell="1" allowOverlap="1">
                <wp:simplePos x="0" y="0"/>
                <wp:positionH relativeFrom="page">
                  <wp:posOffset>4547870</wp:posOffset>
                </wp:positionH>
                <wp:positionV relativeFrom="paragraph">
                  <wp:posOffset>1012190</wp:posOffset>
                </wp:positionV>
                <wp:extent cx="2258695" cy="567055"/>
                <wp:wrapTopAndBottom/>
                <wp:docPr id="831" name="Shape 831"/>
                <a:graphic xmlns:a="http://schemas.openxmlformats.org/drawingml/2006/main">
                  <a:graphicData uri="http://schemas.microsoft.com/office/word/2010/wordprocessingShape">
                    <wps:wsp>
                      <wps:cNvSpPr txBox="1"/>
                      <wps:spPr>
                        <a:xfrm>
                          <a:ext cx="2258695" cy="567055"/>
                        </a:xfrm>
                        <a:prstGeom prst="rect"/>
                        <a:noFill/>
                      </wps:spPr>
                      <wps:txbx>
                        <w:txbxContent>
                          <w:p>
                            <w:pPr>
                              <w:pStyle w:val="Style109"/>
                              <w:keepNext w:val="0"/>
                              <w:keepLines w:val="0"/>
                              <w:widowControl w:val="0"/>
                              <w:shd w:val="clear" w:color="auto" w:fill="auto"/>
                              <w:bidi w:val="0"/>
                              <w:spacing w:before="0" w:after="0" w:line="214" w:lineRule="exact"/>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14" w:lineRule="exact"/>
                              <w:ind w:left="180" w:right="0" w:firstLine="0"/>
                              <w:jc w:val="left"/>
                            </w:pPr>
                            <w:r>
                              <w:rPr>
                                <w:color w:val="000000"/>
                                <w:spacing w:val="0"/>
                                <w:w w:val="100"/>
                                <w:position w:val="0"/>
                              </w:rPr>
                              <w:t>易出售股份，出售数量占公司股份总数的比例 自股权分置改革方案实施到账日（即</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3</w:t>
                            </w:r>
                            <w:r>
                              <w:rPr>
                                <w:color w:val="000000"/>
                                <w:spacing w:val="0"/>
                                <w:w w:val="100"/>
                                <w:position w:val="0"/>
                              </w:rPr>
                              <w:t xml:space="preserve">月 </w:t>
                            </w:r>
                            <w:r>
                              <w:rPr>
                                <w:color w:val="000000"/>
                                <w:spacing w:val="0"/>
                                <w:w w:val="100"/>
                                <w:position w:val="0"/>
                                <w:sz w:val="16"/>
                                <w:szCs w:val="16"/>
                              </w:rPr>
                              <w:t>29</w:t>
                            </w:r>
                            <w:r>
                              <w:rPr>
                                <w:color w:val="000000"/>
                                <w:spacing w:val="0"/>
                                <w:w w:val="100"/>
                                <w:position w:val="0"/>
                              </w:rPr>
                              <w:t>日）起</w:t>
                            </w:r>
                            <w:r>
                              <w:rPr>
                                <w:color w:val="000000"/>
                                <w:spacing w:val="0"/>
                                <w:w w:val="100"/>
                                <w:position w:val="0"/>
                                <w:sz w:val="16"/>
                                <w:szCs w:val="16"/>
                              </w:rPr>
                              <w:t>48</w:t>
                            </w:r>
                            <w:r>
                              <w:rPr>
                                <w:color w:val="000000"/>
                                <w:spacing w:val="0"/>
                                <w:w w:val="100"/>
                                <w:position w:val="0"/>
                              </w:rPr>
                              <w:t>个月内不上市交易</w:t>
                            </w:r>
                          </w:p>
                        </w:txbxContent>
                      </wps:txbx>
                      <wps:bodyPr lIns="0" tIns="0" rIns="0" bIns="0">
                        <a:noAutoFit/>
                      </wps:bodyPr>
                    </wps:wsp>
                  </a:graphicData>
                </a:graphic>
              </wp:anchor>
            </w:drawing>
          </mc:Choice>
          <mc:Fallback>
            <w:pict>
              <v:shape id="_x0000_s1857" type="#_x0000_t202" style="position:absolute;margin-left:358.10000000000002pt;margin-top:79.700000000000003pt;width:177.84999999999999pt;height:44.649999999999999pt;z-index:-125828776;mso-wrap-distance-left:0;mso-wrap-distance-top:79.700000000000003pt;mso-wrap-distance-right:0;mso-wrap-distance-bottom:299.30000000000001pt;mso-position-horizontal-relative:page" filled="f" stroked="f">
                <v:textbox inset="0,0,0,0">
                  <w:txbxContent>
                    <w:p>
                      <w:pPr>
                        <w:pStyle w:val="Style109"/>
                        <w:keepNext w:val="0"/>
                        <w:keepLines w:val="0"/>
                        <w:widowControl w:val="0"/>
                        <w:shd w:val="clear" w:color="auto" w:fill="auto"/>
                        <w:bidi w:val="0"/>
                        <w:spacing w:before="0" w:after="0" w:line="214" w:lineRule="exact"/>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14" w:lineRule="exact"/>
                        <w:ind w:left="180" w:right="0" w:firstLine="0"/>
                        <w:jc w:val="left"/>
                      </w:pPr>
                      <w:r>
                        <w:rPr>
                          <w:color w:val="000000"/>
                          <w:spacing w:val="0"/>
                          <w:w w:val="100"/>
                          <w:position w:val="0"/>
                        </w:rPr>
                        <w:t>易出售股份，出售数量占公司股份总数的比例 自股权分置改革方案实施到账日（即</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3</w:t>
                      </w:r>
                      <w:r>
                        <w:rPr>
                          <w:color w:val="000000"/>
                          <w:spacing w:val="0"/>
                          <w:w w:val="100"/>
                          <w:position w:val="0"/>
                        </w:rPr>
                        <w:t xml:space="preserve">月 </w:t>
                      </w:r>
                      <w:r>
                        <w:rPr>
                          <w:color w:val="000000"/>
                          <w:spacing w:val="0"/>
                          <w:w w:val="100"/>
                          <w:position w:val="0"/>
                          <w:sz w:val="16"/>
                          <w:szCs w:val="16"/>
                        </w:rPr>
                        <w:t>29</w:t>
                      </w:r>
                      <w:r>
                        <w:rPr>
                          <w:color w:val="000000"/>
                          <w:spacing w:val="0"/>
                          <w:w w:val="100"/>
                          <w:position w:val="0"/>
                        </w:rPr>
                        <w:t>日）起</w:t>
                      </w:r>
                      <w:r>
                        <w:rPr>
                          <w:color w:val="000000"/>
                          <w:spacing w:val="0"/>
                          <w:w w:val="100"/>
                          <w:position w:val="0"/>
                          <w:sz w:val="16"/>
                          <w:szCs w:val="16"/>
                        </w:rPr>
                        <w:t>48</w:t>
                      </w:r>
                      <w:r>
                        <w:rPr>
                          <w:color w:val="000000"/>
                          <w:spacing w:val="0"/>
                          <w:w w:val="100"/>
                          <w:position w:val="0"/>
                        </w:rPr>
                        <w:t>个月内不上市交易</w:t>
                      </w:r>
                    </w:p>
                  </w:txbxContent>
                </v:textbox>
                <w10:wrap type="topAndBottom" anchorx="page"/>
              </v:shape>
            </w:pict>
          </mc:Fallback>
        </mc:AlternateContent>
      </w:r>
      <w:r>
        <mc:AlternateContent>
          <mc:Choice Requires="wps">
            <w:drawing>
              <wp:anchor distT="5169535" distB="21590" distL="0" distR="0" simplePos="0" relativeHeight="125829979" behindDoc="0" locked="0" layoutInCell="1" allowOverlap="1">
                <wp:simplePos x="0" y="0"/>
                <wp:positionH relativeFrom="page">
                  <wp:posOffset>634365</wp:posOffset>
                </wp:positionH>
                <wp:positionV relativeFrom="paragraph">
                  <wp:posOffset>5169535</wp:posOffset>
                </wp:positionV>
                <wp:extent cx="252730" cy="189230"/>
                <wp:wrapTopAndBottom/>
                <wp:docPr id="833" name="Shape 833"/>
                <a:graphic xmlns:a="http://schemas.openxmlformats.org/drawingml/2006/main">
                  <a:graphicData uri="http://schemas.microsoft.com/office/word/2010/wordprocessingShape">
                    <wps:wsp>
                      <wps:cNvSpPr txBox="1"/>
                      <wps:spPr>
                        <a:xfrm>
                          <a:ext cx="25273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w:t>
                            </w:r>
                          </w:p>
                        </w:txbxContent>
                      </wps:txbx>
                      <wps:bodyPr wrap="none" lIns="0" tIns="0" rIns="0" bIns="0">
                        <a:noAutoFit/>
                      </wps:bodyPr>
                    </wps:wsp>
                  </a:graphicData>
                </a:graphic>
              </wp:anchor>
            </w:drawing>
          </mc:Choice>
          <mc:Fallback>
            <w:pict>
              <v:shape id="_x0000_s1859" type="#_x0000_t202" style="position:absolute;margin-left:49.950000000000003pt;margin-top:407.05000000000001pt;width:19.900000000000002pt;height:14.9pt;z-index:-125828774;mso-wrap-distance-left:0;mso-wrap-distance-top:407.05000000000001pt;mso-wrap-distance-right:0;mso-wrap-distance-bottom:1.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60.</w:t>
                      </w:r>
                    </w:p>
                  </w:txbxContent>
                </v:textbox>
                <w10:wrap type="topAndBottom" anchorx="page"/>
              </v:shape>
            </w:pict>
          </mc:Fallback>
        </mc:AlternateContent>
      </w:r>
      <w:r>
        <mc:AlternateContent>
          <mc:Choice Requires="wps">
            <w:drawing>
              <wp:anchor distT="1731010" distB="1003935" distL="0" distR="0" simplePos="0" relativeHeight="125829981" behindDoc="0" locked="0" layoutInCell="1" allowOverlap="1">
                <wp:simplePos x="0" y="0"/>
                <wp:positionH relativeFrom="page">
                  <wp:posOffset>1088390</wp:posOffset>
                </wp:positionH>
                <wp:positionV relativeFrom="paragraph">
                  <wp:posOffset>1731010</wp:posOffset>
                </wp:positionV>
                <wp:extent cx="2904490" cy="2645410"/>
                <wp:wrapTopAndBottom/>
                <wp:docPr id="835" name="Shape 835"/>
                <a:graphic xmlns:a="http://schemas.openxmlformats.org/drawingml/2006/main">
                  <a:graphicData uri="http://schemas.microsoft.com/office/word/2010/wordprocessingShape">
                    <wps:wsp>
                      <wps:cNvSpPr txBox="1"/>
                      <wps:spPr>
                        <a:xfrm>
                          <a:ext cx="2904490" cy="2645410"/>
                        </a:xfrm>
                        <a:prstGeom prst="rect"/>
                        <a:noFill/>
                      </wps:spPr>
                      <wps:txbx>
                        <w:txbxContent>
                          <w:tbl>
                            <w:tblPr>
                              <w:tblOverlap w:val="never"/>
                              <w:jc w:val="left"/>
                              <w:tblLayout w:type="fixed"/>
                            </w:tblPr>
                            <w:tblGrid>
                              <w:gridCol w:w="1805"/>
                              <w:gridCol w:w="1589"/>
                              <w:gridCol w:w="1181"/>
                            </w:tblGrid>
                            <w:tr>
                              <w:trPr>
                                <w:tblHeader/>
                                <w:trHeight w:val="542" w:hRule="exact"/>
                              </w:trPr>
                              <w:tc>
                                <w:tcPr>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上海兴龙投资有限 责任公司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3,303,671.00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29/3/2007</w:t>
                                  </w:r>
                                </w:p>
                              </w:tc>
                            </w:tr>
                            <w:tr>
                              <w:trPr>
                                <w:trHeight w:val="54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人民邮电出版社</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3,053,302.00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29/3/2007</w:t>
                                  </w:r>
                                </w:p>
                              </w:tc>
                            </w:tr>
                            <w:tr>
                              <w:trPr>
                                <w:trHeight w:val="773" w:hRule="exact"/>
                              </w:trPr>
                              <w:tc>
                                <w:tcPr>
                                  <w:tcBorders/>
                                  <w:shd w:val="clear" w:color="auto" w:fill="FFFFFF"/>
                                  <w:vAlign w:val="center"/>
                                </w:tcPr>
                                <w:p>
                                  <w:pPr>
                                    <w:pStyle w:val="Style28"/>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美林正大投资集团 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1,221,321.00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29/3/2007</w:t>
                                  </w:r>
                                </w:p>
                              </w:tc>
                            </w:tr>
                            <w:tr>
                              <w:trPr>
                                <w:trHeight w:val="54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寿光华东建材有限公司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1,022,855.00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29/3/2007</w:t>
                                  </w:r>
                                </w:p>
                              </w:tc>
                            </w:tr>
                            <w:tr>
                              <w:trPr>
                                <w:trHeight w:val="66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山东省寿光市热电厂</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732,790.00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29/3/2007</w:t>
                                  </w:r>
                                </w:p>
                              </w:tc>
                            </w:tr>
                            <w:tr>
                              <w:trPr>
                                <w:trHeight w:val="773" w:hRule="exact"/>
                              </w:trPr>
                              <w:tc>
                                <w:tcPr>
                                  <w:tcBorders/>
                                  <w:shd w:val="clear" w:color="auto" w:fill="FFFFFF"/>
                                  <w:vAlign w:val="center"/>
                                </w:tcPr>
                                <w:p>
                                  <w:pPr>
                                    <w:pStyle w:val="Style2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潍坊新大陆投资咨询 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122,133.00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29/3/2007</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潍坊神舟科技有限公司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61,067.00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29/3/2007</w:t>
                                  </w:r>
                                </w:p>
                              </w:tc>
                            </w:tr>
                          </w:tbl>
                          <w:p>
                            <w:pPr>
                              <w:widowControl w:val="0"/>
                              <w:spacing w:line="1" w:lineRule="exact"/>
                            </w:pPr>
                          </w:p>
                        </w:txbxContent>
                      </wps:txbx>
                      <wps:bodyPr lIns="0" tIns="0" rIns="0" bIns="0">
                        <a:noAutoFit/>
                      </wps:bodyPr>
                    </wps:wsp>
                  </a:graphicData>
                </a:graphic>
              </wp:anchor>
            </w:drawing>
          </mc:Choice>
          <mc:Fallback>
            <w:pict>
              <v:shape id="_x0000_s1861" type="#_x0000_t202" style="position:absolute;margin-left:85.700000000000003pt;margin-top:136.30000000000001pt;width:228.70000000000002pt;height:208.30000000000001pt;z-index:-125828772;mso-wrap-distance-left:0;mso-wrap-distance-top:136.30000000000001pt;mso-wrap-distance-right:0;mso-wrap-distance-bottom:79.049999999999997pt;mso-position-horizontal-relative:page" filled="f" stroked="f">
                <v:textbox inset="0,0,0,0">
                  <w:txbxContent>
                    <w:tbl>
                      <w:tblPr>
                        <w:tblOverlap w:val="never"/>
                        <w:jc w:val="left"/>
                        <w:tblLayout w:type="fixed"/>
                      </w:tblPr>
                      <w:tblGrid>
                        <w:gridCol w:w="1805"/>
                        <w:gridCol w:w="1589"/>
                        <w:gridCol w:w="1181"/>
                      </w:tblGrid>
                      <w:tr>
                        <w:trPr>
                          <w:tblHeader/>
                          <w:trHeight w:val="542" w:hRule="exact"/>
                        </w:trPr>
                        <w:tc>
                          <w:tcPr>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上海兴龙投资有限 责任公司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3,303,671.00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29/3/2007</w:t>
                            </w:r>
                          </w:p>
                        </w:tc>
                      </w:tr>
                      <w:tr>
                        <w:trPr>
                          <w:trHeight w:val="54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人民邮电出版社</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3,053,302.00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29/3/2007</w:t>
                            </w:r>
                          </w:p>
                        </w:tc>
                      </w:tr>
                      <w:tr>
                        <w:trPr>
                          <w:trHeight w:val="773" w:hRule="exact"/>
                        </w:trPr>
                        <w:tc>
                          <w:tcPr>
                            <w:tcBorders/>
                            <w:shd w:val="clear" w:color="auto" w:fill="FFFFFF"/>
                            <w:vAlign w:val="center"/>
                          </w:tcPr>
                          <w:p>
                            <w:pPr>
                              <w:pStyle w:val="Style28"/>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美林正大投资集团 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1,221,321.00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29/3/2007</w:t>
                            </w:r>
                          </w:p>
                        </w:tc>
                      </w:tr>
                      <w:tr>
                        <w:trPr>
                          <w:trHeight w:val="54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寿光华东建材有限公司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1,022,855.00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29/3/2007</w:t>
                            </w:r>
                          </w:p>
                        </w:tc>
                      </w:tr>
                      <w:tr>
                        <w:trPr>
                          <w:trHeight w:val="66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山东省寿光市热电厂</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732,790.00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29/3/2007</w:t>
                            </w:r>
                          </w:p>
                        </w:tc>
                      </w:tr>
                      <w:tr>
                        <w:trPr>
                          <w:trHeight w:val="773" w:hRule="exact"/>
                        </w:trPr>
                        <w:tc>
                          <w:tcPr>
                            <w:tcBorders/>
                            <w:shd w:val="clear" w:color="auto" w:fill="FFFFFF"/>
                            <w:vAlign w:val="center"/>
                          </w:tcPr>
                          <w:p>
                            <w:pPr>
                              <w:pStyle w:val="Style2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潍坊新大陆投资咨询 有限公司</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122,133.00</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29/3/2007</w:t>
                            </w:r>
                          </w:p>
                        </w:tc>
                      </w:tr>
                      <w:tr>
                        <w:trPr>
                          <w:trHeight w:val="322"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潍坊神舟科技有限公司</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61,067.00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29/3/2007</w:t>
                            </w:r>
                          </w:p>
                        </w:tc>
                      </w:tr>
                    </w:tbl>
                    <w:p>
                      <w:pPr>
                        <w:widowControl w:val="0"/>
                        <w:spacing w:line="1" w:lineRule="exact"/>
                      </w:pPr>
                    </w:p>
                  </w:txbxContent>
                </v:textbox>
                <w10:wrap type="topAndBottom" anchorx="page"/>
              </v:shape>
            </w:pict>
          </mc:Fallback>
        </mc:AlternateContent>
      </w:r>
      <w:r>
        <mc:AlternateContent>
          <mc:Choice Requires="wps">
            <w:drawing>
              <wp:anchor distT="1731010" distB="3378200" distL="0" distR="0" simplePos="0" relativeHeight="125829983" behindDoc="0" locked="0" layoutInCell="1" allowOverlap="1">
                <wp:simplePos x="0" y="0"/>
                <wp:positionH relativeFrom="page">
                  <wp:posOffset>4547870</wp:posOffset>
                </wp:positionH>
                <wp:positionV relativeFrom="paragraph">
                  <wp:posOffset>1731010</wp:posOffset>
                </wp:positionV>
                <wp:extent cx="2091055" cy="271145"/>
                <wp:wrapTopAndBottom/>
                <wp:docPr id="837" name="Shape 837"/>
                <a:graphic xmlns:a="http://schemas.openxmlformats.org/drawingml/2006/main">
                  <a:graphicData uri="http://schemas.microsoft.com/office/word/2010/wordprocessingShape">
                    <wps:wsp>
                      <wps:cNvSpPr txBox="1"/>
                      <wps:spPr>
                        <a:xfrm>
                          <a:ext cx="2091055" cy="271145"/>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权之日起，在</w:t>
                            </w:r>
                            <w:r>
                              <w:rPr>
                                <w:color w:val="000000"/>
                                <w:spacing w:val="0"/>
                                <w:w w:val="100"/>
                                <w:position w:val="0"/>
                                <w:sz w:val="16"/>
                                <w:szCs w:val="16"/>
                              </w:rPr>
                              <w:t>12</w:t>
                            </w:r>
                            <w:r>
                              <w:rPr>
                                <w:color w:val="000000"/>
                                <w:spacing w:val="0"/>
                                <w:w w:val="100"/>
                                <w:position w:val="0"/>
                              </w:rPr>
                              <w:t>个月内不上市交易或转让。</w:t>
                            </w:r>
                          </w:p>
                        </w:txbxContent>
                      </wps:txbx>
                      <wps:bodyPr lIns="0" tIns="0" rIns="0" bIns="0">
                        <a:noAutoFit/>
                      </wps:bodyPr>
                    </wps:wsp>
                  </a:graphicData>
                </a:graphic>
              </wp:anchor>
            </w:drawing>
          </mc:Choice>
          <mc:Fallback>
            <w:pict>
              <v:shape id="_x0000_s1863" type="#_x0000_t202" style="position:absolute;margin-left:358.10000000000002pt;margin-top:136.30000000000001pt;width:164.65000000000001pt;height:21.350000000000001pt;z-index:-125828770;mso-wrap-distance-left:0;mso-wrap-distance-top:136.30000000000001pt;mso-wrap-distance-right:0;mso-wrap-distance-bottom:266.pt;mso-position-horizontal-relative:page" filled="f" stroked="f">
                <v:textbox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权之日起，在</w:t>
                      </w:r>
                      <w:r>
                        <w:rPr>
                          <w:color w:val="000000"/>
                          <w:spacing w:val="0"/>
                          <w:w w:val="100"/>
                          <w:position w:val="0"/>
                          <w:sz w:val="16"/>
                          <w:szCs w:val="16"/>
                        </w:rPr>
                        <w:t>12</w:t>
                      </w:r>
                      <w:r>
                        <w:rPr>
                          <w:color w:val="000000"/>
                          <w:spacing w:val="0"/>
                          <w:w w:val="100"/>
                          <w:position w:val="0"/>
                        </w:rPr>
                        <w:t>个月内不上市交易或转让。</w:t>
                      </w:r>
                    </w:p>
                  </w:txbxContent>
                </v:textbox>
                <w10:wrap type="topAndBottom" anchorx="page"/>
              </v:shape>
            </w:pict>
          </mc:Fallback>
        </mc:AlternateContent>
      </w:r>
      <w:r>
        <mc:AlternateContent>
          <mc:Choice Requires="wps">
            <w:drawing>
              <wp:anchor distT="2148840" distB="2960370" distL="0" distR="0" simplePos="0" relativeHeight="125829985" behindDoc="0" locked="0" layoutInCell="1" allowOverlap="1">
                <wp:simplePos x="0" y="0"/>
                <wp:positionH relativeFrom="page">
                  <wp:posOffset>4547870</wp:posOffset>
                </wp:positionH>
                <wp:positionV relativeFrom="paragraph">
                  <wp:posOffset>2148840</wp:posOffset>
                </wp:positionV>
                <wp:extent cx="2091055" cy="271145"/>
                <wp:wrapTopAndBottom/>
                <wp:docPr id="839" name="Shape 839"/>
                <a:graphic xmlns:a="http://schemas.openxmlformats.org/drawingml/2006/main">
                  <a:graphicData uri="http://schemas.microsoft.com/office/word/2010/wordprocessingShape">
                    <wps:wsp>
                      <wps:cNvSpPr txBox="1"/>
                      <wps:spPr>
                        <a:xfrm>
                          <a:ext cx="2091055" cy="271145"/>
                        </a:xfrm>
                        <a:prstGeom prst="rect"/>
                        <a:noFill/>
                      </wps:spPr>
                      <wps:txbx>
                        <w:txbxContent>
                          <w:p>
                            <w:pPr>
                              <w:pStyle w:val="Style10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权之日起，在</w:t>
                            </w:r>
                            <w:r>
                              <w:rPr>
                                <w:color w:val="000000"/>
                                <w:spacing w:val="0"/>
                                <w:w w:val="100"/>
                                <w:position w:val="0"/>
                                <w:sz w:val="16"/>
                                <w:szCs w:val="16"/>
                              </w:rPr>
                              <w:t>12</w:t>
                            </w:r>
                            <w:r>
                              <w:rPr>
                                <w:color w:val="000000"/>
                                <w:spacing w:val="0"/>
                                <w:w w:val="100"/>
                                <w:position w:val="0"/>
                              </w:rPr>
                              <w:t>个月内不上市交易或转让。</w:t>
                            </w:r>
                          </w:p>
                        </w:txbxContent>
                      </wps:txbx>
                      <wps:bodyPr lIns="0" tIns="0" rIns="0" bIns="0">
                        <a:noAutoFit/>
                      </wps:bodyPr>
                    </wps:wsp>
                  </a:graphicData>
                </a:graphic>
              </wp:anchor>
            </w:drawing>
          </mc:Choice>
          <mc:Fallback>
            <w:pict>
              <v:shape id="_x0000_s1865" type="#_x0000_t202" style="position:absolute;margin-left:358.10000000000002pt;margin-top:169.20000000000002pt;width:164.65000000000001pt;height:21.350000000000001pt;z-index:-125828768;mso-wrap-distance-left:0;mso-wrap-distance-top:169.20000000000002pt;mso-wrap-distance-right:0;mso-wrap-distance-bottom:233.09999999999999pt;mso-position-horizontal-relative:page" filled="f" stroked="f">
                <v:textbox inset="0,0,0,0">
                  <w:txbxContent>
                    <w:p>
                      <w:pPr>
                        <w:pStyle w:val="Style10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权之日起，在</w:t>
                      </w:r>
                      <w:r>
                        <w:rPr>
                          <w:color w:val="000000"/>
                          <w:spacing w:val="0"/>
                          <w:w w:val="100"/>
                          <w:position w:val="0"/>
                          <w:sz w:val="16"/>
                          <w:szCs w:val="16"/>
                        </w:rPr>
                        <w:t>12</w:t>
                      </w:r>
                      <w:r>
                        <w:rPr>
                          <w:color w:val="000000"/>
                          <w:spacing w:val="0"/>
                          <w:w w:val="100"/>
                          <w:position w:val="0"/>
                        </w:rPr>
                        <w:t>个月内不上市交易或转让。</w:t>
                      </w:r>
                    </w:p>
                  </w:txbxContent>
                </v:textbox>
                <w10:wrap type="topAndBottom" anchorx="page"/>
              </v:shape>
            </w:pict>
          </mc:Fallback>
        </mc:AlternateContent>
      </w:r>
      <w:r>
        <mc:AlternateContent>
          <mc:Choice Requires="wps">
            <w:drawing>
              <wp:anchor distT="2569210" distB="2540000" distL="0" distR="0" simplePos="0" relativeHeight="125829987" behindDoc="0" locked="0" layoutInCell="1" allowOverlap="1">
                <wp:simplePos x="0" y="0"/>
                <wp:positionH relativeFrom="page">
                  <wp:posOffset>4547870</wp:posOffset>
                </wp:positionH>
                <wp:positionV relativeFrom="paragraph">
                  <wp:posOffset>2569210</wp:posOffset>
                </wp:positionV>
                <wp:extent cx="2091055" cy="271145"/>
                <wp:wrapTopAndBottom/>
                <wp:docPr id="841" name="Shape 841"/>
                <a:graphic xmlns:a="http://schemas.openxmlformats.org/drawingml/2006/main">
                  <a:graphicData uri="http://schemas.microsoft.com/office/word/2010/wordprocessingShape">
                    <wps:wsp>
                      <wps:cNvSpPr txBox="1"/>
                      <wps:spPr>
                        <a:xfrm>
                          <a:ext cx="2091055" cy="271145"/>
                        </a:xfrm>
                        <a:prstGeom prst="rect"/>
                        <a:noFill/>
                      </wps:spPr>
                      <wps:txbx>
                        <w:txbxContent>
                          <w:p>
                            <w:pPr>
                              <w:pStyle w:val="Style10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权之日起，在</w:t>
                            </w:r>
                            <w:r>
                              <w:rPr>
                                <w:color w:val="000000"/>
                                <w:spacing w:val="0"/>
                                <w:w w:val="100"/>
                                <w:position w:val="0"/>
                                <w:sz w:val="16"/>
                                <w:szCs w:val="16"/>
                              </w:rPr>
                              <w:t>12</w:t>
                            </w:r>
                            <w:r>
                              <w:rPr>
                                <w:color w:val="000000"/>
                                <w:spacing w:val="0"/>
                                <w:w w:val="100"/>
                                <w:position w:val="0"/>
                              </w:rPr>
                              <w:t>个月内不上市交易或转让。</w:t>
                            </w:r>
                          </w:p>
                        </w:txbxContent>
                      </wps:txbx>
                      <wps:bodyPr lIns="0" tIns="0" rIns="0" bIns="0">
                        <a:noAutoFit/>
                      </wps:bodyPr>
                    </wps:wsp>
                  </a:graphicData>
                </a:graphic>
              </wp:anchor>
            </w:drawing>
          </mc:Choice>
          <mc:Fallback>
            <w:pict>
              <v:shape id="_x0000_s1867" type="#_x0000_t202" style="position:absolute;margin-left:358.10000000000002pt;margin-top:202.30000000000001pt;width:164.65000000000001pt;height:21.350000000000001pt;z-index:-125828766;mso-wrap-distance-left:0;mso-wrap-distance-top:202.30000000000001pt;mso-wrap-distance-right:0;mso-wrap-distance-bottom:200.pt;mso-position-horizontal-relative:page" filled="f" stroked="f">
                <v:textbox inset="0,0,0,0">
                  <w:txbxContent>
                    <w:p>
                      <w:pPr>
                        <w:pStyle w:val="Style10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权之日起，在</w:t>
                      </w:r>
                      <w:r>
                        <w:rPr>
                          <w:color w:val="000000"/>
                          <w:spacing w:val="0"/>
                          <w:w w:val="100"/>
                          <w:position w:val="0"/>
                          <w:sz w:val="16"/>
                          <w:szCs w:val="16"/>
                        </w:rPr>
                        <w:t>12</w:t>
                      </w:r>
                      <w:r>
                        <w:rPr>
                          <w:color w:val="000000"/>
                          <w:spacing w:val="0"/>
                          <w:w w:val="100"/>
                          <w:position w:val="0"/>
                        </w:rPr>
                        <w:t>个月内不上市交易或转让。</w:t>
                      </w:r>
                    </w:p>
                  </w:txbxContent>
                </v:textbox>
                <w10:wrap type="topAndBottom" anchorx="page"/>
              </v:shape>
            </w:pict>
          </mc:Fallback>
        </mc:AlternateContent>
      </w:r>
      <w:r>
        <mc:AlternateContent>
          <mc:Choice Requires="wps">
            <w:drawing>
              <wp:anchor distT="2987040" distB="2122170" distL="0" distR="0" simplePos="0" relativeHeight="125829989" behindDoc="0" locked="0" layoutInCell="1" allowOverlap="1">
                <wp:simplePos x="0" y="0"/>
                <wp:positionH relativeFrom="page">
                  <wp:posOffset>4547870</wp:posOffset>
                </wp:positionH>
                <wp:positionV relativeFrom="paragraph">
                  <wp:posOffset>2987040</wp:posOffset>
                </wp:positionV>
                <wp:extent cx="2091055" cy="271145"/>
                <wp:wrapTopAndBottom/>
                <wp:docPr id="843" name="Shape 843"/>
                <a:graphic xmlns:a="http://schemas.openxmlformats.org/drawingml/2006/main">
                  <a:graphicData uri="http://schemas.microsoft.com/office/word/2010/wordprocessingShape">
                    <wps:wsp>
                      <wps:cNvSpPr txBox="1"/>
                      <wps:spPr>
                        <a:xfrm>
                          <a:ext cx="2091055" cy="271145"/>
                        </a:xfrm>
                        <a:prstGeom prst="rect"/>
                        <a:noFill/>
                      </wps:spPr>
                      <wps:txbx>
                        <w:txbxContent>
                          <w:p>
                            <w:pPr>
                              <w:pStyle w:val="Style10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权之日起，在</w:t>
                            </w:r>
                            <w:r>
                              <w:rPr>
                                <w:color w:val="000000"/>
                                <w:spacing w:val="0"/>
                                <w:w w:val="100"/>
                                <w:position w:val="0"/>
                                <w:sz w:val="16"/>
                                <w:szCs w:val="16"/>
                              </w:rPr>
                              <w:t>12</w:t>
                            </w:r>
                            <w:r>
                              <w:rPr>
                                <w:color w:val="000000"/>
                                <w:spacing w:val="0"/>
                                <w:w w:val="100"/>
                                <w:position w:val="0"/>
                              </w:rPr>
                              <w:t>个月内不上市交易或转让。</w:t>
                            </w:r>
                          </w:p>
                        </w:txbxContent>
                      </wps:txbx>
                      <wps:bodyPr lIns="0" tIns="0" rIns="0" bIns="0">
                        <a:noAutoFit/>
                      </wps:bodyPr>
                    </wps:wsp>
                  </a:graphicData>
                </a:graphic>
              </wp:anchor>
            </w:drawing>
          </mc:Choice>
          <mc:Fallback>
            <w:pict>
              <v:shape id="_x0000_s1869" type="#_x0000_t202" style="position:absolute;margin-left:358.10000000000002pt;margin-top:235.20000000000002pt;width:164.65000000000001pt;height:21.350000000000001pt;z-index:-125828764;mso-wrap-distance-left:0;mso-wrap-distance-top:235.20000000000002pt;mso-wrap-distance-right:0;mso-wrap-distance-bottom:167.09999999999999pt;mso-position-horizontal-relative:page" filled="f" stroked="f">
                <v:textbox inset="0,0,0,0">
                  <w:txbxContent>
                    <w:p>
                      <w:pPr>
                        <w:pStyle w:val="Style10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权之日起，在</w:t>
                      </w:r>
                      <w:r>
                        <w:rPr>
                          <w:color w:val="000000"/>
                          <w:spacing w:val="0"/>
                          <w:w w:val="100"/>
                          <w:position w:val="0"/>
                          <w:sz w:val="16"/>
                          <w:szCs w:val="16"/>
                        </w:rPr>
                        <w:t>12</w:t>
                      </w:r>
                      <w:r>
                        <w:rPr>
                          <w:color w:val="000000"/>
                          <w:spacing w:val="0"/>
                          <w:w w:val="100"/>
                          <w:position w:val="0"/>
                        </w:rPr>
                        <w:t>个月内不上市交易或转让。</w:t>
                      </w:r>
                    </w:p>
                  </w:txbxContent>
                </v:textbox>
                <w10:wrap type="topAndBottom" anchorx="page"/>
              </v:shape>
            </w:pict>
          </mc:Fallback>
        </mc:AlternateContent>
      </w:r>
      <w:r>
        <mc:AlternateContent>
          <mc:Choice Requires="wps">
            <w:drawing>
              <wp:anchor distT="3407410" distB="1701800" distL="0" distR="0" simplePos="0" relativeHeight="125829991" behindDoc="0" locked="0" layoutInCell="1" allowOverlap="1">
                <wp:simplePos x="0" y="0"/>
                <wp:positionH relativeFrom="page">
                  <wp:posOffset>4547870</wp:posOffset>
                </wp:positionH>
                <wp:positionV relativeFrom="paragraph">
                  <wp:posOffset>3407410</wp:posOffset>
                </wp:positionV>
                <wp:extent cx="2091055" cy="271145"/>
                <wp:wrapTopAndBottom/>
                <wp:docPr id="845" name="Shape 845"/>
                <a:graphic xmlns:a="http://schemas.openxmlformats.org/drawingml/2006/main">
                  <a:graphicData uri="http://schemas.microsoft.com/office/word/2010/wordprocessingShape">
                    <wps:wsp>
                      <wps:cNvSpPr txBox="1"/>
                      <wps:spPr>
                        <a:xfrm>
                          <a:ext cx="2091055" cy="271145"/>
                        </a:xfrm>
                        <a:prstGeom prst="rect"/>
                        <a:noFill/>
                      </wps:spPr>
                      <wps:txbx>
                        <w:txbxContent>
                          <w:p>
                            <w:pPr>
                              <w:pStyle w:val="Style10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权之日起，在</w:t>
                            </w:r>
                            <w:r>
                              <w:rPr>
                                <w:color w:val="000000"/>
                                <w:spacing w:val="0"/>
                                <w:w w:val="100"/>
                                <w:position w:val="0"/>
                                <w:sz w:val="16"/>
                                <w:szCs w:val="16"/>
                              </w:rPr>
                              <w:t>12</w:t>
                            </w:r>
                            <w:r>
                              <w:rPr>
                                <w:color w:val="000000"/>
                                <w:spacing w:val="0"/>
                                <w:w w:val="100"/>
                                <w:position w:val="0"/>
                              </w:rPr>
                              <w:t>个月内不上市交易或转让。</w:t>
                            </w:r>
                          </w:p>
                        </w:txbxContent>
                      </wps:txbx>
                      <wps:bodyPr lIns="0" tIns="0" rIns="0" bIns="0">
                        <a:noAutoFit/>
                      </wps:bodyPr>
                    </wps:wsp>
                  </a:graphicData>
                </a:graphic>
              </wp:anchor>
            </w:drawing>
          </mc:Choice>
          <mc:Fallback>
            <w:pict>
              <v:shape id="_x0000_s1871" type="#_x0000_t202" style="position:absolute;margin-left:358.10000000000002pt;margin-top:268.30000000000001pt;width:164.65000000000001pt;height:21.350000000000001pt;z-index:-125828762;mso-wrap-distance-left:0;mso-wrap-distance-top:268.30000000000001pt;mso-wrap-distance-right:0;mso-wrap-distance-bottom:134.pt;mso-position-horizontal-relative:page" filled="f" stroked="f">
                <v:textbox inset="0,0,0,0">
                  <w:txbxContent>
                    <w:p>
                      <w:pPr>
                        <w:pStyle w:val="Style10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权之日起，在</w:t>
                      </w:r>
                      <w:r>
                        <w:rPr>
                          <w:color w:val="000000"/>
                          <w:spacing w:val="0"/>
                          <w:w w:val="100"/>
                          <w:position w:val="0"/>
                          <w:sz w:val="16"/>
                          <w:szCs w:val="16"/>
                        </w:rPr>
                        <w:t>12</w:t>
                      </w:r>
                      <w:r>
                        <w:rPr>
                          <w:color w:val="000000"/>
                          <w:spacing w:val="0"/>
                          <w:w w:val="100"/>
                          <w:position w:val="0"/>
                        </w:rPr>
                        <w:t>个月内不上市交易或转让。</w:t>
                      </w:r>
                    </w:p>
                  </w:txbxContent>
                </v:textbox>
                <w10:wrap type="topAndBottom" anchorx="page"/>
              </v:shape>
            </w:pict>
          </mc:Fallback>
        </mc:AlternateContent>
      </w:r>
      <w:r>
        <mc:AlternateContent>
          <mc:Choice Requires="wps">
            <w:drawing>
              <wp:anchor distT="3828415" distB="1280795" distL="0" distR="0" simplePos="0" relativeHeight="125829993" behindDoc="0" locked="0" layoutInCell="1" allowOverlap="1">
                <wp:simplePos x="0" y="0"/>
                <wp:positionH relativeFrom="page">
                  <wp:posOffset>4547870</wp:posOffset>
                </wp:positionH>
                <wp:positionV relativeFrom="paragraph">
                  <wp:posOffset>3828415</wp:posOffset>
                </wp:positionV>
                <wp:extent cx="2091055" cy="271145"/>
                <wp:wrapTopAndBottom/>
                <wp:docPr id="847" name="Shape 847"/>
                <a:graphic xmlns:a="http://schemas.openxmlformats.org/drawingml/2006/main">
                  <a:graphicData uri="http://schemas.microsoft.com/office/word/2010/wordprocessingShape">
                    <wps:wsp>
                      <wps:cNvSpPr txBox="1"/>
                      <wps:spPr>
                        <a:xfrm>
                          <a:ext cx="2091055" cy="271145"/>
                        </a:xfrm>
                        <a:prstGeom prst="rect"/>
                        <a:noFill/>
                      </wps:spPr>
                      <wps:txbx>
                        <w:txbxContent>
                          <w:p>
                            <w:pPr>
                              <w:pStyle w:val="Style10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权之日起，在</w:t>
                            </w:r>
                            <w:r>
                              <w:rPr>
                                <w:color w:val="000000"/>
                                <w:spacing w:val="0"/>
                                <w:w w:val="100"/>
                                <w:position w:val="0"/>
                                <w:sz w:val="16"/>
                                <w:szCs w:val="16"/>
                              </w:rPr>
                              <w:t>12</w:t>
                            </w:r>
                            <w:r>
                              <w:rPr>
                                <w:color w:val="000000"/>
                                <w:spacing w:val="0"/>
                                <w:w w:val="100"/>
                                <w:position w:val="0"/>
                              </w:rPr>
                              <w:t>个月内不上市交易或转让。</w:t>
                            </w:r>
                          </w:p>
                        </w:txbxContent>
                      </wps:txbx>
                      <wps:bodyPr lIns="0" tIns="0" rIns="0" bIns="0">
                        <a:noAutoFit/>
                      </wps:bodyPr>
                    </wps:wsp>
                  </a:graphicData>
                </a:graphic>
              </wp:anchor>
            </w:drawing>
          </mc:Choice>
          <mc:Fallback>
            <w:pict>
              <v:shape id="_x0000_s1873" type="#_x0000_t202" style="position:absolute;margin-left:358.10000000000002pt;margin-top:301.44999999999999pt;width:164.65000000000001pt;height:21.350000000000001pt;z-index:-125828760;mso-wrap-distance-left:0;mso-wrap-distance-top:301.44999999999999pt;mso-wrap-distance-right:0;mso-wrap-distance-bottom:100.85000000000001pt;mso-position-horizontal-relative:page" filled="f" stroked="f">
                <v:textbox inset="0,0,0,0">
                  <w:txbxContent>
                    <w:p>
                      <w:pPr>
                        <w:pStyle w:val="Style10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权之日起，在</w:t>
                      </w:r>
                      <w:r>
                        <w:rPr>
                          <w:color w:val="000000"/>
                          <w:spacing w:val="0"/>
                          <w:w w:val="100"/>
                          <w:position w:val="0"/>
                          <w:sz w:val="16"/>
                          <w:szCs w:val="16"/>
                        </w:rPr>
                        <w:t>12</w:t>
                      </w:r>
                      <w:r>
                        <w:rPr>
                          <w:color w:val="000000"/>
                          <w:spacing w:val="0"/>
                          <w:w w:val="100"/>
                          <w:position w:val="0"/>
                        </w:rPr>
                        <w:t>个月内不上市交易或转让。</w:t>
                      </w:r>
                    </w:p>
                  </w:txbxContent>
                </v:textbox>
                <w10:wrap type="topAndBottom" anchorx="page"/>
              </v:shape>
            </w:pict>
          </mc:Fallback>
        </mc:AlternateContent>
      </w:r>
      <w:r>
        <mc:AlternateContent>
          <mc:Choice Requires="wps">
            <w:drawing>
              <wp:anchor distT="4471670" distB="719455" distL="0" distR="0" simplePos="0" relativeHeight="125829995" behindDoc="0" locked="0" layoutInCell="1" allowOverlap="1">
                <wp:simplePos x="0" y="0"/>
                <wp:positionH relativeFrom="page">
                  <wp:posOffset>1091565</wp:posOffset>
                </wp:positionH>
                <wp:positionV relativeFrom="paragraph">
                  <wp:posOffset>4471670</wp:posOffset>
                </wp:positionV>
                <wp:extent cx="1090930" cy="189230"/>
                <wp:wrapTopAndBottom/>
                <wp:docPr id="849" name="Shape 849"/>
                <a:graphic xmlns:a="http://schemas.openxmlformats.org/drawingml/2006/main">
                  <a:graphicData uri="http://schemas.microsoft.com/office/word/2010/wordprocessingShape">
                    <wps:wsp>
                      <wps:cNvSpPr txBox="1"/>
                      <wps:spPr>
                        <a:xfrm>
                          <a:ext cx="1090930" cy="1892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拟发行</w:t>
                            </w:r>
                            <w:r>
                              <w:rPr>
                                <w:color w:val="000000"/>
                                <w:spacing w:val="0"/>
                                <w:w w:val="100"/>
                                <w:position w:val="0"/>
                                <w:sz w:val="24"/>
                                <w:szCs w:val="24"/>
                                <w:u w:val="single"/>
                              </w:rPr>
                              <w:t>H</w:t>
                            </w:r>
                            <w:r>
                              <w:rPr>
                                <w:color w:val="000000"/>
                                <w:spacing w:val="0"/>
                                <w:w w:val="100"/>
                                <w:position w:val="0"/>
                                <w:sz w:val="24"/>
                                <w:szCs w:val="24"/>
                                <w:u w:val="single"/>
                              </w:rPr>
                              <w:t>股事项</w:t>
                            </w:r>
                          </w:p>
                        </w:txbxContent>
                      </wps:txbx>
                      <wps:bodyPr wrap="none" lIns="0" tIns="0" rIns="0" bIns="0">
                        <a:noAutoFit/>
                      </wps:bodyPr>
                    </wps:wsp>
                  </a:graphicData>
                </a:graphic>
              </wp:anchor>
            </w:drawing>
          </mc:Choice>
          <mc:Fallback>
            <w:pict>
              <v:shape id="_x0000_s1875" type="#_x0000_t202" style="position:absolute;margin-left:85.950000000000003pt;margin-top:352.10000000000002pt;width:85.900000000000006pt;height:14.9pt;z-index:-125828758;mso-wrap-distance-left:0;mso-wrap-distance-top:352.10000000000002pt;mso-wrap-distance-right:0;mso-wrap-distance-bottom:56.64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拟发行</w:t>
                      </w:r>
                      <w:r>
                        <w:rPr>
                          <w:color w:val="000000"/>
                          <w:spacing w:val="0"/>
                          <w:w w:val="100"/>
                          <w:position w:val="0"/>
                          <w:sz w:val="24"/>
                          <w:szCs w:val="24"/>
                          <w:u w:val="single"/>
                        </w:rPr>
                        <w:t>H</w:t>
                      </w:r>
                      <w:r>
                        <w:rPr>
                          <w:color w:val="000000"/>
                          <w:spacing w:val="0"/>
                          <w:w w:val="100"/>
                          <w:position w:val="0"/>
                          <w:sz w:val="24"/>
                          <w:szCs w:val="24"/>
                          <w:u w:val="single"/>
                        </w:rPr>
                        <w:t>股事项</w:t>
                      </w:r>
                    </w:p>
                  </w:txbxContent>
                </v:textbox>
                <w10:wrap type="topAndBottom" anchorx="page"/>
              </v:shape>
            </w:pict>
          </mc:Fallback>
        </mc:AlternateContent>
      </w:r>
      <w:r>
        <mc:AlternateContent>
          <mc:Choice Requires="wps">
            <w:drawing>
              <wp:anchor distT="4245610" distB="863600" distL="0" distR="0" simplePos="0" relativeHeight="125829997" behindDoc="0" locked="0" layoutInCell="1" allowOverlap="1">
                <wp:simplePos x="0" y="0"/>
                <wp:positionH relativeFrom="page">
                  <wp:posOffset>4547870</wp:posOffset>
                </wp:positionH>
                <wp:positionV relativeFrom="paragraph">
                  <wp:posOffset>4245610</wp:posOffset>
                </wp:positionV>
                <wp:extent cx="2091055" cy="271145"/>
                <wp:wrapTopAndBottom/>
                <wp:docPr id="851" name="Shape 851"/>
                <a:graphic xmlns:a="http://schemas.openxmlformats.org/drawingml/2006/main">
                  <a:graphicData uri="http://schemas.microsoft.com/office/word/2010/wordprocessingShape">
                    <wps:wsp>
                      <wps:cNvSpPr txBox="1"/>
                      <wps:spPr>
                        <a:xfrm>
                          <a:ext cx="2091055" cy="271145"/>
                        </a:xfrm>
                        <a:prstGeom prst="rect"/>
                        <a:noFill/>
                      </wps:spPr>
                      <wps:txbx>
                        <w:txbxContent>
                          <w:p>
                            <w:pPr>
                              <w:pStyle w:val="Style10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权之日起，在</w:t>
                            </w:r>
                            <w:r>
                              <w:rPr>
                                <w:color w:val="000000"/>
                                <w:spacing w:val="0"/>
                                <w:w w:val="100"/>
                                <w:position w:val="0"/>
                                <w:sz w:val="16"/>
                                <w:szCs w:val="16"/>
                              </w:rPr>
                              <w:t>12</w:t>
                            </w:r>
                            <w:r>
                              <w:rPr>
                                <w:color w:val="000000"/>
                                <w:spacing w:val="0"/>
                                <w:w w:val="100"/>
                                <w:position w:val="0"/>
                              </w:rPr>
                              <w:t>个月内不上市交易或转让。</w:t>
                            </w:r>
                          </w:p>
                        </w:txbxContent>
                      </wps:txbx>
                      <wps:bodyPr lIns="0" tIns="0" rIns="0" bIns="0">
                        <a:noAutoFit/>
                      </wps:bodyPr>
                    </wps:wsp>
                  </a:graphicData>
                </a:graphic>
              </wp:anchor>
            </w:drawing>
          </mc:Choice>
          <mc:Fallback>
            <w:pict>
              <v:shape id="_x0000_s1877" type="#_x0000_t202" style="position:absolute;margin-left:358.10000000000002pt;margin-top:334.30000000000001pt;width:164.65000000000001pt;height:21.350000000000001pt;z-index:-125828756;mso-wrap-distance-left:0;mso-wrap-distance-top:334.30000000000001pt;mso-wrap-distance-right:0;mso-wrap-distance-bottom:68.pt;mso-position-horizontal-relative:page" filled="f" stroked="f">
                <v:textbox inset="0,0,0,0">
                  <w:txbxContent>
                    <w:p>
                      <w:pPr>
                        <w:pStyle w:val="Style10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持有公司的非流通股股份自获得上市流通</w:t>
                      </w:r>
                    </w:p>
                    <w:p>
                      <w:pPr>
                        <w:pStyle w:val="Style10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权之日起，在</w:t>
                      </w:r>
                      <w:r>
                        <w:rPr>
                          <w:color w:val="000000"/>
                          <w:spacing w:val="0"/>
                          <w:w w:val="100"/>
                          <w:position w:val="0"/>
                          <w:sz w:val="16"/>
                          <w:szCs w:val="16"/>
                        </w:rPr>
                        <w:t>12</w:t>
                      </w:r>
                      <w:r>
                        <w:rPr>
                          <w:color w:val="000000"/>
                          <w:spacing w:val="0"/>
                          <w:w w:val="100"/>
                          <w:position w:val="0"/>
                        </w:rPr>
                        <w:t>个月内不上市交易或转让。</w:t>
                      </w:r>
                    </w:p>
                  </w:txbxContent>
                </v:textbox>
                <w10:wrap type="topAndBottom" anchorx="page"/>
              </v:shape>
            </w:pict>
          </mc:Fallback>
        </mc:AlternateContent>
      </w:r>
      <w:r>
        <mc:AlternateContent>
          <mc:Choice Requires="wps">
            <w:drawing>
              <wp:anchor distT="4748530" distB="440055" distL="0" distR="0" simplePos="0" relativeHeight="125829999" behindDoc="0" locked="0" layoutInCell="1" allowOverlap="1">
                <wp:simplePos x="0" y="0"/>
                <wp:positionH relativeFrom="page">
                  <wp:posOffset>1094740</wp:posOffset>
                </wp:positionH>
                <wp:positionV relativeFrom="paragraph">
                  <wp:posOffset>4748530</wp:posOffset>
                </wp:positionV>
                <wp:extent cx="5355590" cy="191770"/>
                <wp:wrapTopAndBottom/>
                <wp:docPr id="853" name="Shape 853"/>
                <a:graphic xmlns:a="http://schemas.openxmlformats.org/drawingml/2006/main">
                  <a:graphicData uri="http://schemas.microsoft.com/office/word/2010/wordprocessingShape">
                    <wps:wsp>
                      <wps:cNvSpPr txBox="1"/>
                      <wps:spPr>
                        <a:xfrm>
                          <a:ext cx="535559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2007年4月1日本公司第一次临时股东大会通过了公司发行</w:t>
                            </w:r>
                            <w:r>
                              <w:rPr>
                                <w:color w:val="000000"/>
                                <w:spacing w:val="0"/>
                                <w:w w:val="100"/>
                                <w:position w:val="0"/>
                                <w:sz w:val="24"/>
                                <w:szCs w:val="24"/>
                              </w:rPr>
                              <w:t>H</w:t>
                            </w:r>
                            <w:r>
                              <w:rPr>
                                <w:color w:val="000000"/>
                                <w:spacing w:val="0"/>
                                <w:w w:val="100"/>
                                <w:position w:val="0"/>
                                <w:sz w:val="24"/>
                                <w:szCs w:val="24"/>
                              </w:rPr>
                              <w:t>股 的各项议案。</w:t>
                            </w:r>
                          </w:p>
                        </w:txbxContent>
                      </wps:txbx>
                      <wps:bodyPr wrap="none" lIns="0" tIns="0" rIns="0" bIns="0">
                        <a:noAutoFit/>
                      </wps:bodyPr>
                    </wps:wsp>
                  </a:graphicData>
                </a:graphic>
              </wp:anchor>
            </w:drawing>
          </mc:Choice>
          <mc:Fallback>
            <w:pict>
              <v:shape id="_x0000_s1879" type="#_x0000_t202" style="position:absolute;margin-left:86.200000000000003pt;margin-top:373.90000000000003pt;width:421.69999999999999pt;height:15.1pt;z-index:-125828754;mso-wrap-distance-left:0;mso-wrap-distance-top:373.90000000000003pt;mso-wrap-distance-right:0;mso-wrap-distance-bottom:34.64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2007年4月1日本公司第一次临时股东大会通过了公司发行</w:t>
                      </w:r>
                      <w:r>
                        <w:rPr>
                          <w:color w:val="000000"/>
                          <w:spacing w:val="0"/>
                          <w:w w:val="100"/>
                          <w:position w:val="0"/>
                          <w:sz w:val="24"/>
                          <w:szCs w:val="24"/>
                        </w:rPr>
                        <w:t>H</w:t>
                      </w:r>
                      <w:r>
                        <w:rPr>
                          <w:color w:val="000000"/>
                          <w:spacing w:val="0"/>
                          <w:w w:val="100"/>
                          <w:position w:val="0"/>
                          <w:sz w:val="24"/>
                          <w:szCs w:val="24"/>
                        </w:rPr>
                        <w:t>股 的各项议案。</w:t>
                      </w:r>
                    </w:p>
                  </w:txbxContent>
                </v:textbox>
                <w10:wrap type="topAndBottom" anchorx="page"/>
              </v:shape>
            </w:pict>
          </mc:Fallback>
        </mc:AlternateContent>
      </w:r>
      <w:r>
        <mc:AlternateContent>
          <mc:Choice Requires="wps">
            <w:drawing>
              <wp:anchor distT="5181600" distB="12700" distL="0" distR="0" simplePos="0" relativeHeight="125830001" behindDoc="0" locked="0" layoutInCell="1" allowOverlap="1">
                <wp:simplePos x="0" y="0"/>
                <wp:positionH relativeFrom="page">
                  <wp:posOffset>1179830</wp:posOffset>
                </wp:positionH>
                <wp:positionV relativeFrom="paragraph">
                  <wp:posOffset>5181600</wp:posOffset>
                </wp:positionV>
                <wp:extent cx="1094105" cy="186055"/>
                <wp:wrapTopAndBottom/>
                <wp:docPr id="855" name="Shape 855"/>
                <a:graphic xmlns:a="http://schemas.openxmlformats.org/drawingml/2006/main">
                  <a:graphicData uri="http://schemas.microsoft.com/office/word/2010/wordprocessingShape">
                    <wps:wsp>
                      <wps:cNvSpPr txBox="1"/>
                      <wps:spPr>
                        <a:xfrm>
                          <a:ext cx="109410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会计报表之批准</w:t>
                            </w:r>
                          </w:p>
                        </w:txbxContent>
                      </wps:txbx>
                      <wps:bodyPr wrap="none" lIns="0" tIns="0" rIns="0" bIns="0">
                        <a:noAutoFit/>
                      </wps:bodyPr>
                    </wps:wsp>
                  </a:graphicData>
                </a:graphic>
              </wp:anchor>
            </w:drawing>
          </mc:Choice>
          <mc:Fallback>
            <w:pict>
              <v:shape id="_x0000_s1881" type="#_x0000_t202" style="position:absolute;margin-left:92.900000000000006pt;margin-top:408.pt;width:86.150000000000006pt;height:14.65pt;z-index:-125828752;mso-wrap-distance-left:0;mso-wrap-distance-top:408.pt;mso-wrap-distance-right:0;mso-wrap-distance-bottom: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会计报表之批准</w:t>
                      </w:r>
                    </w:p>
                  </w:txbxContent>
                </v:textbox>
                <w10:wrap type="topAndBottom" anchorx="page"/>
              </v:shape>
            </w:pict>
          </mc:Fallback>
        </mc:AlternateContent>
      </w:r>
    </w:p>
    <w:p>
      <w:pPr>
        <w:pStyle w:val="Style51"/>
        <w:keepNext w:val="0"/>
        <w:keepLines w:val="0"/>
        <w:widowControl w:val="0"/>
        <w:pBdr>
          <w:bottom w:val="single" w:sz="4" w:space="0" w:color="auto"/>
        </w:pBdr>
        <w:shd w:val="clear" w:color="auto" w:fill="auto"/>
        <w:bidi w:val="0"/>
        <w:spacing w:before="0" w:after="480" w:line="240" w:lineRule="auto"/>
        <w:ind w:left="0" w:right="0" w:firstLine="740"/>
        <w:jc w:val="left"/>
      </w:pPr>
      <w:r>
        <w:rPr>
          <w:color w:val="000000"/>
          <w:spacing w:val="0"/>
          <w:w w:val="100"/>
          <w:position w:val="0"/>
          <w:sz w:val="24"/>
          <w:szCs w:val="24"/>
        </w:rPr>
        <w:t>本公司的公司及合并财务报表于2007年4月6日已经本公司董事会批准。</w:t>
      </w:r>
    </w:p>
    <w:p>
      <w:pPr>
        <w:pStyle w:val="Style51"/>
        <w:keepNext w:val="0"/>
        <w:keepLines w:val="0"/>
        <w:widowControl w:val="0"/>
        <w:shd w:val="clear" w:color="auto" w:fill="auto"/>
        <w:bidi w:val="0"/>
        <w:spacing w:before="0" w:after="340" w:line="323" w:lineRule="exact"/>
        <w:ind w:left="0" w:right="0" w:firstLine="0"/>
        <w:jc w:val="both"/>
      </w:pPr>
      <w:r>
        <w:rPr>
          <w:color w:val="000000"/>
          <w:spacing w:val="0"/>
          <w:w w:val="100"/>
          <w:position w:val="0"/>
          <w:sz w:val="24"/>
          <w:szCs w:val="24"/>
        </w:rPr>
        <w:t>61、补充资料：</w:t>
      </w:r>
    </w:p>
    <w:p>
      <w:pPr>
        <w:pStyle w:val="Style23"/>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rPr>
        <w:t>新旧会计准则合并股东权益差异调节情况</w:t>
      </w:r>
    </w:p>
    <w:p>
      <w:pPr>
        <w:pStyle w:val="Style51"/>
        <w:keepNext w:val="0"/>
        <w:keepLines w:val="0"/>
        <w:widowControl w:val="0"/>
        <w:shd w:val="clear" w:color="auto" w:fill="auto"/>
        <w:bidi w:val="0"/>
        <w:spacing w:before="0" w:after="0" w:line="324" w:lineRule="exact"/>
        <w:ind w:left="0" w:right="0" w:firstLine="0"/>
        <w:jc w:val="both"/>
      </w:pPr>
      <w:r>
        <w:rPr>
          <w:color w:val="000000"/>
          <w:spacing w:val="0"/>
          <w:w w:val="100"/>
          <w:position w:val="0"/>
          <w:sz w:val="24"/>
          <w:szCs w:val="24"/>
        </w:rPr>
        <w:t>本公司20071月1日起开始执行财政部于2006年颁布的《企业会计准则》。本公司在编制2007 年度财务报告时，已根据新的企业会计准则并结合公司的实际情况编制新旧会计准则股东权益差 异调节表并作为本财务报表补充资料之附件予以披露。</w:t>
      </w:r>
    </w:p>
    <w:p>
      <w:pPr>
        <w:pStyle w:val="Style51"/>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本公司新旧会计准则合并股东权益差异调节表已经德勤华永会计师事务所审阅，并出具了标准无 保留的审阅意见。</w:t>
      </w:r>
    </w:p>
    <w:p>
      <w:pPr>
        <w:pStyle w:val="Style51"/>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会计师审阅意见及新旧会计准则合并股东权益差异调节情况如下：</w:t>
      </w:r>
    </w:p>
    <w:p>
      <w:pPr>
        <w:pStyle w:val="Style51"/>
        <w:keepNext w:val="0"/>
        <w:keepLines w:val="0"/>
        <w:widowControl w:val="0"/>
        <w:shd w:val="clear" w:color="auto" w:fill="auto"/>
        <w:bidi w:val="0"/>
        <w:spacing w:before="0" w:after="280" w:line="322" w:lineRule="exact"/>
        <w:ind w:left="0" w:right="0" w:firstLine="0"/>
        <w:jc w:val="both"/>
      </w:pPr>
      <w:r>
        <w:rPr>
          <w:color w:val="000000"/>
          <w:spacing w:val="0"/>
          <w:w w:val="100"/>
          <w:position w:val="0"/>
          <w:sz w:val="24"/>
          <w:szCs w:val="24"/>
        </w:rPr>
        <w:t>1、会计师审阅意见：</w:t>
      </w:r>
    </w:p>
    <w:p>
      <w:pPr>
        <w:pStyle w:val="Style51"/>
        <w:keepNext w:val="0"/>
        <w:keepLines w:val="0"/>
        <w:widowControl w:val="0"/>
        <w:shd w:val="clear" w:color="auto" w:fill="auto"/>
        <w:bidi w:val="0"/>
        <w:spacing w:before="0" w:after="340" w:line="323" w:lineRule="exact"/>
        <w:ind w:left="0" w:right="0" w:firstLine="0"/>
        <w:jc w:val="center"/>
      </w:pPr>
      <w:r>
        <w:rPr>
          <w:color w:val="000000"/>
          <w:spacing w:val="0"/>
          <w:w w:val="100"/>
          <w:position w:val="0"/>
          <w:sz w:val="24"/>
          <w:szCs w:val="24"/>
        </w:rPr>
        <w:t>审阅报告</w:t>
      </w:r>
    </w:p>
    <w:p>
      <w:pPr>
        <w:pStyle w:val="Style51"/>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山东晨鸣纸业集团股份有限公司全体股东:</w:t>
      </w:r>
      <w:r>
        <w:br w:type="page"/>
      </w:r>
    </w:p>
    <w:p>
      <w:pPr>
        <w:pStyle w:val="Style51"/>
        <w:keepNext w:val="0"/>
        <w:keepLines w:val="0"/>
        <w:widowControl w:val="0"/>
        <w:shd w:val="clear" w:color="auto" w:fill="auto"/>
        <w:bidi w:val="0"/>
        <w:spacing w:before="0" w:after="0"/>
        <w:ind w:left="0" w:right="0" w:firstLine="480"/>
        <w:jc w:val="both"/>
      </w:pPr>
      <w:r>
        <w:rPr>
          <w:color w:val="000000"/>
          <w:spacing w:val="0"/>
          <w:w w:val="100"/>
          <w:position w:val="0"/>
          <w:sz w:val="24"/>
          <w:szCs w:val="24"/>
        </w:rPr>
        <w:t>我们审阅了后附的山东晨鸣纸业集团股份有限公司（以下简称“晨鸣纸业”）按照附注二所述 编制基础编制的新旧会计准则合并股东权益差异调节表（以下简称“差异调节表”）。按照附注二 所述编制基础编制差异调节表是晨鸣纸业管理层的责任。我们的责任是在实施审阅工作的基础上 对差异调节表出具审阅报告。</w:t>
      </w:r>
    </w:p>
    <w:p>
      <w:pPr>
        <w:pStyle w:val="Style51"/>
        <w:keepNext w:val="0"/>
        <w:keepLines w:val="0"/>
        <w:widowControl w:val="0"/>
        <w:shd w:val="clear" w:color="auto" w:fill="auto"/>
        <w:bidi w:val="0"/>
        <w:spacing w:before="0" w:after="0"/>
        <w:ind w:left="0" w:right="0" w:firstLine="480"/>
        <w:jc w:val="both"/>
      </w:pPr>
      <w:r>
        <w:rPr>
          <w:color w:val="000000"/>
          <w:spacing w:val="0"/>
          <w:w w:val="100"/>
          <w:position w:val="0"/>
          <w:sz w:val="24"/>
          <w:szCs w:val="24"/>
        </w:rPr>
        <w:t>根据中国证券监督管理委员会《关于做好与新会计准则相关财务会计信息披露工作的通知》 （证监发[2006]136号文）的有关规定，我们参照《中国注册会计师审阅准则第2101号-财务报表审 阅》的规定执行了审阅业务。该准则要求我们计划和实施审阅工作，以对差异调节表是否不存在 重大错报获取有限保证。审阅主要限于询问晨鸣纸业有关人员差异调节表相关会计政策和所有重 要的认定、了解差异调节表中调节金额的计算过程、阅读差异调节表以考虑其是否遵循了附注二 所述编制基础以及在必要时实施分析程序。审阅工作提供的保证程度低于审计，我们没有实施审 计，因而不发表审计意见。</w:t>
      </w:r>
    </w:p>
    <w:p>
      <w:pPr>
        <w:pStyle w:val="Style51"/>
        <w:keepNext w:val="0"/>
        <w:keepLines w:val="0"/>
        <w:widowControl w:val="0"/>
        <w:shd w:val="clear" w:color="auto" w:fill="auto"/>
        <w:bidi w:val="0"/>
        <w:spacing w:before="0" w:after="0"/>
        <w:ind w:left="0" w:right="0" w:firstLine="480"/>
        <w:jc w:val="both"/>
      </w:pPr>
      <w:r>
        <w:rPr>
          <w:color w:val="000000"/>
          <w:spacing w:val="0"/>
          <w:w w:val="100"/>
          <w:position w:val="0"/>
          <w:sz w:val="24"/>
          <w:szCs w:val="24"/>
        </w:rPr>
        <w:t>根据我们的审阅，我们没有注意到任何事项使我们相信上述差异调节表未能在所有重大方面 按照附注二所述编制基础编制。</w:t>
      </w:r>
    </w:p>
    <w:p>
      <w:pPr>
        <w:pStyle w:val="Style51"/>
        <w:keepNext w:val="0"/>
        <w:keepLines w:val="0"/>
        <w:widowControl w:val="0"/>
        <w:shd w:val="clear" w:color="auto" w:fill="auto"/>
        <w:bidi w:val="0"/>
        <w:spacing w:before="0" w:after="0"/>
        <w:ind w:left="0" w:right="0" w:firstLine="480"/>
        <w:jc w:val="both"/>
      </w:pPr>
      <w:r>
        <w:rPr>
          <w:color w:val="000000"/>
          <w:spacing w:val="0"/>
          <w:w w:val="100"/>
          <w:position w:val="0"/>
          <w:sz w:val="24"/>
          <w:szCs w:val="24"/>
        </w:rPr>
        <w:t>此外，我们提醒差异调节表的使用者关注，如后附差异调节表中重要提示所述，公司差异调 节表中所列报的2007年1月1日合并股东权益（新会计准则）与晨鸣纸业将在2007年度财务报表 中列报的相应数据可能存在差异。为了更好地理解差异调节表，差异调节表应当与晨鸣纸业已审 财务报表一并阅读。</w:t>
      </w:r>
    </w:p>
    <w:p>
      <w:pPr>
        <w:widowControl w:val="0"/>
        <w:spacing w:line="1" w:lineRule="exact"/>
      </w:pPr>
      <w:r>
        <mc:AlternateContent>
          <mc:Choice Requires="wps">
            <w:drawing>
              <wp:anchor distT="508000" distB="0" distL="0" distR="0" simplePos="0" relativeHeight="125830003" behindDoc="0" locked="0" layoutInCell="1" allowOverlap="1">
                <wp:simplePos x="0" y="0"/>
                <wp:positionH relativeFrom="page">
                  <wp:posOffset>1089660</wp:posOffset>
                </wp:positionH>
                <wp:positionV relativeFrom="paragraph">
                  <wp:posOffset>508000</wp:posOffset>
                </wp:positionV>
                <wp:extent cx="2157730" cy="423545"/>
                <wp:wrapTopAndBottom/>
                <wp:docPr id="857" name="Shape 857"/>
                <a:graphic xmlns:a="http://schemas.openxmlformats.org/drawingml/2006/main">
                  <a:graphicData uri="http://schemas.microsoft.com/office/word/2010/wordprocessingShape">
                    <wps:wsp>
                      <wps:cNvSpPr txBox="1"/>
                      <wps:spPr>
                        <a:xfrm>
                          <a:ext cx="2157730" cy="423545"/>
                        </a:xfrm>
                        <a:prstGeom prst="rect"/>
                        <a:noFill/>
                      </wps:spPr>
                      <wps:txbx>
                        <w:txbxContent>
                          <w:p>
                            <w:pPr>
                              <w:pStyle w:val="Style51"/>
                              <w:keepNext w:val="0"/>
                              <w:keepLines w:val="0"/>
                              <w:widowControl w:val="0"/>
                              <w:shd w:val="clear" w:color="auto" w:fill="auto"/>
                              <w:bidi w:val="0"/>
                              <w:spacing w:before="0" w:after="0"/>
                              <w:ind w:left="640" w:right="0" w:hanging="640"/>
                              <w:jc w:val="left"/>
                            </w:pPr>
                            <w:r>
                              <w:rPr>
                                <w:color w:val="000000"/>
                                <w:spacing w:val="0"/>
                                <w:w w:val="100"/>
                                <w:position w:val="0"/>
                                <w:sz w:val="24"/>
                                <w:szCs w:val="24"/>
                              </w:rPr>
                              <w:t>德勤华永会计师事务所有限公司 中国</w:t>
                            </w:r>
                            <w:r>
                              <w:rPr>
                                <w:color w:val="000000"/>
                                <w:spacing w:val="0"/>
                                <w:w w:val="100"/>
                                <w:position w:val="0"/>
                                <w:sz w:val="24"/>
                                <w:szCs w:val="24"/>
                              </w:rPr>
                              <w:t>•</w:t>
                            </w:r>
                            <w:r>
                              <w:rPr>
                                <w:color w:val="000000"/>
                                <w:spacing w:val="0"/>
                                <w:w w:val="100"/>
                                <w:position w:val="0"/>
                                <w:sz w:val="24"/>
                                <w:szCs w:val="24"/>
                              </w:rPr>
                              <w:t>上海</w:t>
                            </w:r>
                          </w:p>
                        </w:txbxContent>
                      </wps:txbx>
                      <wps:bodyPr lIns="0" tIns="0" rIns="0" bIns="0">
                        <a:noAutoFit/>
                      </wps:bodyPr>
                    </wps:wsp>
                  </a:graphicData>
                </a:graphic>
              </wp:anchor>
            </w:drawing>
          </mc:Choice>
          <mc:Fallback>
            <w:pict>
              <v:shape id="_x0000_s1883" type="#_x0000_t202" style="position:absolute;margin-left:85.799999999999997pt;margin-top:40.pt;width:169.90000000000001pt;height:33.350000000000001pt;z-index:-125828750;mso-wrap-distance-left:0;mso-wrap-distance-top:40.pt;mso-wrap-distance-right:0;mso-position-horizontal-relative:page" filled="f" stroked="f">
                <v:textbox inset="0,0,0,0">
                  <w:txbxContent>
                    <w:p>
                      <w:pPr>
                        <w:pStyle w:val="Style51"/>
                        <w:keepNext w:val="0"/>
                        <w:keepLines w:val="0"/>
                        <w:widowControl w:val="0"/>
                        <w:shd w:val="clear" w:color="auto" w:fill="auto"/>
                        <w:bidi w:val="0"/>
                        <w:spacing w:before="0" w:after="0"/>
                        <w:ind w:left="640" w:right="0" w:hanging="640"/>
                        <w:jc w:val="left"/>
                      </w:pPr>
                      <w:r>
                        <w:rPr>
                          <w:color w:val="000000"/>
                          <w:spacing w:val="0"/>
                          <w:w w:val="100"/>
                          <w:position w:val="0"/>
                          <w:sz w:val="24"/>
                          <w:szCs w:val="24"/>
                        </w:rPr>
                        <w:t>德勤华永会计师事务所有限公司 中国</w:t>
                      </w:r>
                      <w:r>
                        <w:rPr>
                          <w:color w:val="000000"/>
                          <w:spacing w:val="0"/>
                          <w:w w:val="100"/>
                          <w:position w:val="0"/>
                          <w:sz w:val="24"/>
                          <w:szCs w:val="24"/>
                        </w:rPr>
                        <w:t>•</w:t>
                      </w:r>
                      <w:r>
                        <w:rPr>
                          <w:color w:val="000000"/>
                          <w:spacing w:val="0"/>
                          <w:w w:val="100"/>
                          <w:position w:val="0"/>
                          <w:sz w:val="24"/>
                          <w:szCs w:val="24"/>
                        </w:rPr>
                        <w:t>上海</w:t>
                      </w:r>
                    </w:p>
                  </w:txbxContent>
                </v:textbox>
                <w10:wrap type="topAndBottom" anchorx="page"/>
              </v:shape>
            </w:pict>
          </mc:Fallback>
        </mc:AlternateContent>
      </w:r>
      <w:r>
        <mc:AlternateContent>
          <mc:Choice Requires="wps">
            <w:drawing>
              <wp:anchor distT="523240" distB="222250" distL="0" distR="0" simplePos="0" relativeHeight="125830005" behindDoc="0" locked="0" layoutInCell="1" allowOverlap="1">
                <wp:simplePos x="0" y="0"/>
                <wp:positionH relativeFrom="page">
                  <wp:posOffset>5140325</wp:posOffset>
                </wp:positionH>
                <wp:positionV relativeFrom="paragraph">
                  <wp:posOffset>523240</wp:posOffset>
                </wp:positionV>
                <wp:extent cx="1078865" cy="186055"/>
                <wp:wrapTopAndBottom/>
                <wp:docPr id="859" name="Shape 859"/>
                <a:graphic xmlns:a="http://schemas.openxmlformats.org/drawingml/2006/main">
                  <a:graphicData uri="http://schemas.microsoft.com/office/word/2010/wordprocessingShape">
                    <wps:wsp>
                      <wps:cNvSpPr txBox="1"/>
                      <wps:spPr>
                        <a:xfrm>
                          <a:ext cx="1078865" cy="18605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中国注册会计师</w:t>
                            </w:r>
                          </w:p>
                        </w:txbxContent>
                      </wps:txbx>
                      <wps:bodyPr wrap="none" lIns="0" tIns="0" rIns="0" bIns="0">
                        <a:noAutoFit/>
                      </wps:bodyPr>
                    </wps:wsp>
                  </a:graphicData>
                </a:graphic>
              </wp:anchor>
            </w:drawing>
          </mc:Choice>
          <mc:Fallback>
            <w:pict>
              <v:shape id="_x0000_s1885" type="#_x0000_t202" style="position:absolute;margin-left:404.75pt;margin-top:41.200000000000003pt;width:84.950000000000003pt;height:14.65pt;z-index:-125828748;mso-wrap-distance-left:0;mso-wrap-distance-top:41.200000000000003pt;mso-wrap-distance-right:0;mso-wrap-distance-bottom:17.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中国注册会计师</w:t>
                      </w:r>
                    </w:p>
                  </w:txbxContent>
                </v:textbox>
                <w10:wrap type="topAndBottom" anchorx="page"/>
              </v:shape>
            </w:pict>
          </mc:Fallback>
        </mc:AlternateContent>
      </w:r>
    </w:p>
    <w:p>
      <w:pPr>
        <w:pStyle w:val="Style51"/>
        <w:keepNext w:val="0"/>
        <w:keepLines w:val="0"/>
        <w:widowControl w:val="0"/>
        <w:shd w:val="clear" w:color="auto" w:fill="auto"/>
        <w:bidi w:val="0"/>
        <w:spacing w:before="0" w:after="640" w:line="240" w:lineRule="auto"/>
        <w:ind w:left="7560" w:right="0" w:firstLine="0"/>
        <w:jc w:val="left"/>
      </w:pPr>
      <w:r>
        <w:rPr>
          <w:color w:val="000000"/>
          <w:spacing w:val="0"/>
          <w:w w:val="100"/>
          <w:position w:val="0"/>
          <w:sz w:val="24"/>
          <w:szCs w:val="24"/>
        </w:rPr>
        <w:t>童传江</w:t>
      </w:r>
    </w:p>
    <w:p>
      <w:pPr>
        <w:pStyle w:val="Style51"/>
        <w:keepNext w:val="0"/>
        <w:keepLines w:val="0"/>
        <w:widowControl w:val="0"/>
        <w:shd w:val="clear" w:color="auto" w:fill="auto"/>
        <w:bidi w:val="0"/>
        <w:spacing w:before="0" w:after="640" w:line="240" w:lineRule="auto"/>
        <w:ind w:left="7560" w:right="0" w:firstLine="0"/>
        <w:jc w:val="left"/>
      </w:pPr>
      <w:r>
        <w:rPr>
          <w:color w:val="000000"/>
          <w:spacing w:val="0"/>
          <w:w w:val="100"/>
          <w:position w:val="0"/>
          <w:sz w:val="24"/>
          <w:szCs w:val="24"/>
        </w:rPr>
        <w:t>张扣娣</w:t>
      </w:r>
    </w:p>
    <w:p>
      <w:pPr>
        <w:pStyle w:val="Style51"/>
        <w:keepNext w:val="0"/>
        <w:keepLines w:val="0"/>
        <w:widowControl w:val="0"/>
        <w:shd w:val="clear" w:color="auto" w:fill="auto"/>
        <w:bidi w:val="0"/>
        <w:spacing w:before="0" w:after="340" w:line="240" w:lineRule="auto"/>
        <w:ind w:left="7080" w:right="0" w:firstLine="0"/>
        <w:jc w:val="left"/>
      </w:pPr>
      <w:r>
        <w:rPr>
          <w:color w:val="000000"/>
          <w:spacing w:val="0"/>
          <w:w w:val="100"/>
          <w:position w:val="0"/>
          <w:sz w:val="24"/>
          <w:szCs w:val="24"/>
        </w:rPr>
        <w:t>2007年4月6日</w:t>
      </w:r>
    </w:p>
    <w:p>
      <w:pPr>
        <w:pStyle w:val="Style5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2、新旧会计准则合并股东权益差异调节情况：</w:t>
      </w:r>
    </w:p>
    <w:p>
      <w:pPr>
        <w:pStyle w:val="Style26"/>
        <w:keepNext w:val="0"/>
        <w:keepLines w:val="0"/>
        <w:widowControl w:val="0"/>
        <w:shd w:val="clear" w:color="auto" w:fill="auto"/>
        <w:bidi w:val="0"/>
        <w:spacing w:before="0" w:after="0" w:line="240" w:lineRule="auto"/>
        <w:ind w:left="8050" w:right="0" w:firstLine="0"/>
        <w:jc w:val="left"/>
        <w:rPr>
          <w:sz w:val="18"/>
          <w:szCs w:val="18"/>
        </w:rPr>
      </w:pPr>
      <w:r>
        <w:rPr>
          <w:b w:val="0"/>
          <w:bCs w:val="0"/>
          <w:color w:val="000000"/>
          <w:spacing w:val="0"/>
          <w:w w:val="100"/>
          <w:position w:val="0"/>
          <w:sz w:val="18"/>
          <w:szCs w:val="18"/>
        </w:rPr>
        <w:t>单位：（人民币）元</w:t>
      </w:r>
    </w:p>
    <w:tbl>
      <w:tblPr>
        <w:tblOverlap w:val="never"/>
        <w:jc w:val="center"/>
        <w:tblLayout w:type="fixed"/>
      </w:tblPr>
      <w:tblGrid>
        <w:gridCol w:w="4680"/>
        <w:gridCol w:w="5165"/>
      </w:tblGrid>
      <w:tr>
        <w:trPr>
          <w:trHeight w:val="413"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项目名称</w:t>
            </w:r>
          </w:p>
        </w:tc>
        <w:tc>
          <w:tcPr>
            <w:tcBorders>
              <w:top w:val="single" w:sz="4"/>
              <w:left w:val="single" w:sz="4"/>
              <w:righ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322"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2006年12月31日股东权益（现行会计准则）</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6,010,124,970.09</w:t>
            </w:r>
          </w:p>
        </w:tc>
      </w:tr>
      <w:tr>
        <w:trPr>
          <w:trHeight w:val="322"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长期股权投资差额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960" w:right="0" w:firstLine="0"/>
              <w:jc w:val="left"/>
              <w:rPr>
                <w:sz w:val="18"/>
                <w:szCs w:val="18"/>
              </w:rPr>
            </w:pPr>
            <w:r>
              <w:rPr>
                <w:color w:val="000000"/>
                <w:spacing w:val="0"/>
                <w:w w:val="100"/>
                <w:position w:val="0"/>
                <w:sz w:val="18"/>
                <w:szCs w:val="18"/>
              </w:rPr>
              <w:t>15,926,785.43</w:t>
            </w:r>
          </w:p>
        </w:tc>
      </w:tr>
      <w:tr>
        <w:trPr>
          <w:trHeight w:val="322"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其中：同一控制下企业合并形成的长期股权投资差额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其他采用权益法核算的长期股权投资贷方差额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960" w:right="0" w:firstLine="0"/>
              <w:jc w:val="left"/>
              <w:rPr>
                <w:sz w:val="18"/>
                <w:szCs w:val="18"/>
              </w:rPr>
            </w:pPr>
            <w:r>
              <w:rPr>
                <w:color w:val="000000"/>
                <w:spacing w:val="0"/>
                <w:w w:val="100"/>
                <w:position w:val="0"/>
                <w:sz w:val="18"/>
                <w:szCs w:val="18"/>
              </w:rPr>
              <w:t>15,926,785.43</w:t>
            </w:r>
          </w:p>
        </w:tc>
      </w:tr>
      <w:tr>
        <w:trPr>
          <w:trHeight w:val="326"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其中：同一控制下企业合并商誉的账面价值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685"/>
        <w:gridCol w:w="5160"/>
      </w:tblGrid>
      <w:tr>
        <w:trPr>
          <w:trHeight w:val="341"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以公允价值计量且其变动计入当期损益的金融资产以及可 供出售金额资产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金融工具分拆增加的权益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62,757,976.62</w:t>
            </w:r>
          </w:p>
        </w:tc>
      </w:tr>
      <w:tr>
        <w:trPr>
          <w:trHeight w:val="322"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衍生金融工具</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64,101,330.18</w:t>
            </w:r>
          </w:p>
        </w:tc>
      </w:tr>
      <w:tr>
        <w:trPr>
          <w:trHeight w:val="322"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31,024,046.03</w:t>
            </w:r>
          </w:p>
        </w:tc>
      </w:tr>
      <w:tr>
        <w:trPr>
          <w:trHeight w:val="322"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1,739,491,572.97</w:t>
            </w:r>
          </w:p>
        </w:tc>
      </w:tr>
      <w:tr>
        <w:trPr>
          <w:trHeight w:val="326" w:hRule="exact"/>
        </w:trPr>
        <w:tc>
          <w:tcPr>
            <w:tcBorders>
              <w:top w:val="single" w:sz="4"/>
              <w:left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-22,744,394.00</w:t>
            </w:r>
          </w:p>
        </w:tc>
      </w:tr>
      <w:tr>
        <w:trPr>
          <w:trHeight w:val="326" w:hRule="exact"/>
        </w:trPr>
        <w:tc>
          <w:tcPr>
            <w:tcBorders>
              <w:top w:val="single" w:sz="4"/>
              <w:left w:val="single" w:sz="4"/>
              <w:bottom w:val="single" w:sz="4"/>
            </w:tcBorders>
            <w:shd w:val="clear" w:color="auto" w:fill="DCDCDC"/>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2007年1月1日股东权益（新会计准则）</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7,900,682,287.32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新旧会计准则合并股东权益差异调节表附注</w:t>
      </w:r>
    </w:p>
    <w:p>
      <w:pPr>
        <w:widowControl w:val="0"/>
        <w:spacing w:after="319" w:line="1" w:lineRule="exact"/>
      </w:pPr>
    </w:p>
    <w:p>
      <w:pPr>
        <w:pStyle w:val="Style51"/>
        <w:keepNext w:val="0"/>
        <w:keepLines w:val="0"/>
        <w:widowControl w:val="0"/>
        <w:shd w:val="clear" w:color="auto" w:fill="auto"/>
        <w:tabs>
          <w:tab w:pos="718" w:val="left"/>
        </w:tabs>
        <w:bidi w:val="0"/>
        <w:spacing w:before="0" w:after="0" w:line="313" w:lineRule="exact"/>
        <w:ind w:left="0" w:right="0" w:firstLine="0"/>
        <w:jc w:val="both"/>
      </w:pPr>
      <w:bookmarkStart w:id="269" w:name="bookmark269"/>
      <w:r>
        <w:rPr>
          <w:color w:val="000000"/>
          <w:spacing w:val="0"/>
          <w:w w:val="100"/>
          <w:position w:val="0"/>
          <w:sz w:val="24"/>
          <w:szCs w:val="24"/>
        </w:rPr>
        <w:t>一</w:t>
      </w:r>
      <w:bookmarkEnd w:id="269"/>
      <w:r>
        <w:rPr>
          <w:color w:val="000000"/>
          <w:spacing w:val="0"/>
          <w:w w:val="100"/>
          <w:position w:val="0"/>
          <w:sz w:val="24"/>
          <w:szCs w:val="24"/>
        </w:rPr>
        <w:t>、</w:t>
        <w:tab/>
        <w:t>编制目的</w:t>
      </w:r>
    </w:p>
    <w:p>
      <w:pPr>
        <w:pStyle w:val="Style51"/>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山东晨鸣纸业集团股份有限公司（以下简称“公司”）及其子公司于2007年1月1日起开始执 行财政部2006年2月15日颁布的新会计准则。为分析并披露执行新会计准则对公司合并财务状 况的影响，根据中国证券监督管理委员会证监发[2006]136号文《关于做好与新会计准则相关财务 会计信息披露工作的通知》的规定，公司编制了 “新会计准则合并股东权益差异调节表”（以下简 称“差异调节表”）。</w:t>
      </w:r>
    </w:p>
    <w:p>
      <w:pPr>
        <w:pStyle w:val="Style51"/>
        <w:keepNext w:val="0"/>
        <w:keepLines w:val="0"/>
        <w:widowControl w:val="0"/>
        <w:shd w:val="clear" w:color="auto" w:fill="auto"/>
        <w:tabs>
          <w:tab w:pos="718" w:val="left"/>
        </w:tabs>
        <w:bidi w:val="0"/>
        <w:spacing w:before="0" w:after="0" w:line="313" w:lineRule="exact"/>
        <w:ind w:left="0" w:right="0" w:firstLine="0"/>
        <w:jc w:val="both"/>
      </w:pPr>
      <w:bookmarkStart w:id="270" w:name="bookmark270"/>
      <w:r>
        <w:rPr>
          <w:color w:val="000000"/>
          <w:spacing w:val="0"/>
          <w:w w:val="100"/>
          <w:position w:val="0"/>
          <w:sz w:val="24"/>
          <w:szCs w:val="24"/>
        </w:rPr>
        <w:t>二</w:t>
      </w:r>
      <w:bookmarkEnd w:id="270"/>
      <w:r>
        <w:rPr>
          <w:color w:val="000000"/>
          <w:spacing w:val="0"/>
          <w:w w:val="100"/>
          <w:position w:val="0"/>
          <w:sz w:val="24"/>
          <w:szCs w:val="24"/>
        </w:rPr>
        <w:t>、</w:t>
        <w:tab/>
        <w:t>编制基础</w:t>
      </w:r>
    </w:p>
    <w:p>
      <w:pPr>
        <w:pStyle w:val="Style51"/>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公司属于同时按照国内会计准则及国际财务报告准则对外提供报告的</w:t>
      </w:r>
      <w:r>
        <w:rPr>
          <w:color w:val="000000"/>
          <w:spacing w:val="0"/>
          <w:w w:val="100"/>
          <w:position w:val="0"/>
          <w:sz w:val="24"/>
          <w:szCs w:val="24"/>
        </w:rPr>
        <w:t>A、B</w:t>
      </w:r>
      <w:r>
        <w:rPr>
          <w:color w:val="000000"/>
          <w:spacing w:val="0"/>
          <w:w w:val="100"/>
          <w:position w:val="0"/>
          <w:sz w:val="24"/>
          <w:szCs w:val="24"/>
        </w:rPr>
        <w:t>股上市公司。根据 企业会计准则实施问题专家工作组发布的《企业会计准则实施问题专家工作组意见》第十条以及 深圳证券交易所发布的《上市公司执行新会计准则备忘录第2号》的规定，差异调节表以按现行 会计准则编制的2006年度合并财务报表为基础，并依据重要性原则编制；对于新会计准则与国际 财务报表准则不存在准则差异的交易或事项，公司根据取得的相关信息，以按照国际财务报告准 则编制的财务报表为基础，采用追溯调整法对2006年12月31日的合并股东权益（现行会计准则） 进行调整。具体项目参见本差异调节表附注三。</w:t>
      </w:r>
    </w:p>
    <w:p>
      <w:pPr>
        <w:pStyle w:val="Style51"/>
        <w:keepNext w:val="0"/>
        <w:keepLines w:val="0"/>
        <w:widowControl w:val="0"/>
        <w:shd w:val="clear" w:color="auto" w:fill="auto"/>
        <w:bidi w:val="0"/>
        <w:spacing w:before="0" w:after="0" w:line="313" w:lineRule="exact"/>
        <w:ind w:left="0" w:right="0" w:firstLine="620"/>
        <w:jc w:val="both"/>
      </w:pPr>
      <w:r>
        <w:rPr>
          <w:color w:val="000000"/>
          <w:spacing w:val="0"/>
          <w:w w:val="100"/>
          <w:position w:val="0"/>
          <w:sz w:val="24"/>
          <w:szCs w:val="24"/>
        </w:rPr>
        <w:t>现行会计准则下少数股东权益的金额，按照新会计准则的规定作为股东权益列报，该列报方 式的变化已在差异调节表中单列项目反映。</w:t>
      </w:r>
    </w:p>
    <w:p>
      <w:pPr>
        <w:pStyle w:val="Style51"/>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公司2006年12月31日的合并股东权益（现行会计准则）为公司按照现行会计准则编制的2006 年度合并财务报表中的合并股东权益金额，公司2006年度合并财务报表业经德勤华永会计师事务 所有限公司审计，并于2007年4月6日出具德师报（审）（07）第</w:t>
      </w:r>
      <w:r>
        <w:rPr>
          <w:color w:val="000000"/>
          <w:spacing w:val="0"/>
          <w:w w:val="100"/>
          <w:position w:val="0"/>
          <w:sz w:val="24"/>
          <w:szCs w:val="24"/>
        </w:rPr>
        <w:t>PB006</w:t>
      </w:r>
      <w:r>
        <w:rPr>
          <w:color w:val="000000"/>
          <w:spacing w:val="0"/>
          <w:w w:val="100"/>
          <w:position w:val="0"/>
          <w:sz w:val="24"/>
          <w:szCs w:val="24"/>
        </w:rPr>
        <w:t>号的无保留意见审计报告。</w:t>
      </w:r>
    </w:p>
    <w:p>
      <w:pPr>
        <w:pStyle w:val="Style51"/>
        <w:keepNext w:val="0"/>
        <w:keepLines w:val="0"/>
        <w:widowControl w:val="0"/>
        <w:shd w:val="clear" w:color="auto" w:fill="auto"/>
        <w:tabs>
          <w:tab w:pos="718" w:val="left"/>
        </w:tabs>
        <w:bidi w:val="0"/>
        <w:spacing w:before="0" w:after="320" w:line="313" w:lineRule="exact"/>
        <w:ind w:left="0" w:right="0" w:firstLine="0"/>
        <w:jc w:val="both"/>
      </w:pPr>
      <w:bookmarkStart w:id="271" w:name="bookmark271"/>
      <w:r>
        <w:rPr>
          <w:color w:val="000000"/>
          <w:spacing w:val="0"/>
          <w:w w:val="100"/>
          <w:position w:val="0"/>
          <w:sz w:val="24"/>
          <w:szCs w:val="24"/>
        </w:rPr>
        <w:t>三</w:t>
      </w:r>
      <w:bookmarkEnd w:id="271"/>
      <w:r>
        <w:rPr>
          <w:color w:val="000000"/>
          <w:spacing w:val="0"/>
          <w:w w:val="100"/>
          <w:position w:val="0"/>
          <w:sz w:val="24"/>
          <w:szCs w:val="24"/>
        </w:rPr>
        <w:t>、</w:t>
        <w:tab/>
        <w:t>主要项目附注</w:t>
      </w:r>
    </w:p>
    <w:p>
      <w:pPr>
        <w:pStyle w:val="Style51"/>
        <w:keepNext w:val="0"/>
        <w:keepLines w:val="0"/>
        <w:widowControl w:val="0"/>
        <w:numPr>
          <w:ilvl w:val="0"/>
          <w:numId w:val="63"/>
        </w:numPr>
        <w:shd w:val="clear" w:color="auto" w:fill="auto"/>
        <w:tabs>
          <w:tab w:pos="1290" w:val="left"/>
        </w:tabs>
        <w:bidi w:val="0"/>
        <w:spacing w:before="0" w:after="0" w:line="309" w:lineRule="exact"/>
        <w:ind w:left="0" w:right="0" w:firstLine="740"/>
        <w:jc w:val="both"/>
      </w:pPr>
      <w:bookmarkStart w:id="272" w:name="bookmark272"/>
      <w:bookmarkEnd w:id="272"/>
      <w:r>
        <w:rPr>
          <w:color w:val="000000"/>
          <w:spacing w:val="0"/>
          <w:w w:val="100"/>
          <w:position w:val="0"/>
          <w:sz w:val="24"/>
          <w:szCs w:val="24"/>
        </w:rPr>
        <w:t>长期股权投资差额</w:t>
      </w:r>
    </w:p>
    <w:p>
      <w:pPr>
        <w:pStyle w:val="Style51"/>
        <w:keepNext w:val="0"/>
        <w:keepLines w:val="0"/>
        <w:widowControl w:val="0"/>
        <w:shd w:val="clear" w:color="auto" w:fill="auto"/>
        <w:bidi w:val="0"/>
        <w:spacing w:before="0" w:after="0" w:line="309" w:lineRule="exact"/>
        <w:ind w:left="0" w:right="0" w:firstLine="500"/>
        <w:jc w:val="both"/>
      </w:pPr>
      <w:r>
        <w:rPr>
          <w:color w:val="000000"/>
          <w:spacing w:val="0"/>
          <w:w w:val="100"/>
          <w:position w:val="0"/>
          <w:sz w:val="24"/>
          <w:szCs w:val="24"/>
        </w:rPr>
        <w:t>按照现行会计准则，长期股权投资的股权投资贷方差额（形成于财会[2003]10号文发布之前） 按一定期限平均摊销计入损益。按照新会计准则，长期股权投资贷方差额应冲销。公司2006年12 月31日尚未摊销完毕的长期股权投资贷方差额为人民币</w:t>
      </w:r>
      <w:r>
        <w:rPr>
          <w:color w:val="000000"/>
          <w:spacing w:val="0"/>
          <w:w w:val="100"/>
          <w:position w:val="0"/>
          <w:sz w:val="24"/>
          <w:szCs w:val="24"/>
        </w:rPr>
        <w:t>15,926,785.43</w:t>
      </w:r>
      <w:r>
        <w:rPr>
          <w:color w:val="000000"/>
          <w:spacing w:val="0"/>
          <w:w w:val="100"/>
          <w:position w:val="0"/>
          <w:sz w:val="24"/>
          <w:szCs w:val="24"/>
        </w:rPr>
        <w:t>元，由此调增公司2007 年1月1日留存收益人民币</w:t>
      </w:r>
      <w:r>
        <w:rPr>
          <w:color w:val="000000"/>
          <w:spacing w:val="0"/>
          <w:w w:val="100"/>
          <w:position w:val="0"/>
          <w:sz w:val="24"/>
          <w:szCs w:val="24"/>
        </w:rPr>
        <w:t>15,926,785.43</w:t>
      </w:r>
      <w:r>
        <w:rPr>
          <w:color w:val="000000"/>
          <w:spacing w:val="0"/>
          <w:w w:val="100"/>
          <w:position w:val="0"/>
          <w:sz w:val="24"/>
          <w:szCs w:val="24"/>
        </w:rPr>
        <w:t>元。</w:t>
      </w:r>
    </w:p>
    <w:p>
      <w:pPr>
        <w:pStyle w:val="Style51"/>
        <w:keepNext w:val="0"/>
        <w:keepLines w:val="0"/>
        <w:widowControl w:val="0"/>
        <w:numPr>
          <w:ilvl w:val="0"/>
          <w:numId w:val="63"/>
        </w:numPr>
        <w:shd w:val="clear" w:color="auto" w:fill="auto"/>
        <w:tabs>
          <w:tab w:pos="1290" w:val="left"/>
        </w:tabs>
        <w:bidi w:val="0"/>
        <w:spacing w:before="0" w:after="0" w:line="309" w:lineRule="exact"/>
        <w:ind w:left="0" w:right="0" w:firstLine="740"/>
        <w:jc w:val="both"/>
      </w:pPr>
      <w:bookmarkStart w:id="273" w:name="bookmark273"/>
      <w:bookmarkEnd w:id="273"/>
      <w:r>
        <w:rPr>
          <w:color w:val="000000"/>
          <w:spacing w:val="0"/>
          <w:w w:val="100"/>
          <w:position w:val="0"/>
          <w:sz w:val="24"/>
          <w:szCs w:val="24"/>
        </w:rPr>
        <w:t>金融工具分拆增加的权益</w:t>
      </w:r>
    </w:p>
    <w:p>
      <w:pPr>
        <w:pStyle w:val="Style51"/>
        <w:keepNext w:val="0"/>
        <w:keepLines w:val="0"/>
        <w:widowControl w:val="0"/>
        <w:shd w:val="clear" w:color="auto" w:fill="auto"/>
        <w:bidi w:val="0"/>
        <w:spacing w:before="0" w:after="160" w:line="309" w:lineRule="exact"/>
        <w:ind w:left="0" w:right="0" w:firstLine="500"/>
        <w:jc w:val="both"/>
      </w:pPr>
      <w:r>
        <w:rPr>
          <w:color w:val="000000"/>
          <w:spacing w:val="0"/>
          <w:w w:val="100"/>
          <w:position w:val="0"/>
          <w:sz w:val="24"/>
          <w:szCs w:val="24"/>
        </w:rPr>
        <w:t>现行会计准则规定公司发行的可转换公司债券按实际发行价格总额确认为负债，根据新会计 准则规定发行的非衍生金融工具应将负债和权益成份进行分拆确认；根据现行会计准则规定，应 付债券发行费用可以进行资本化，按照新会计准则发行费用应在发行债券的发行价总额中扣减； 另外，按新会计准则发行的可转换债券按摊余成本进行后续计量，每年按照实际利率调整应付债 券账面余额。三项共计调增合并股东权益人民币</w:t>
      </w:r>
      <w:r>
        <w:rPr>
          <w:color w:val="000000"/>
          <w:spacing w:val="0"/>
          <w:w w:val="100"/>
          <w:position w:val="0"/>
          <w:sz w:val="24"/>
          <w:szCs w:val="24"/>
        </w:rPr>
        <w:t>62,757,976.62</w:t>
      </w:r>
      <w:r>
        <w:rPr>
          <w:color w:val="000000"/>
          <w:spacing w:val="0"/>
          <w:w w:val="100"/>
          <w:position w:val="0"/>
          <w:sz w:val="24"/>
          <w:szCs w:val="24"/>
        </w:rPr>
        <w:t>元。</w:t>
      </w:r>
    </w:p>
    <w:p>
      <w:pPr>
        <w:pStyle w:val="Style51"/>
        <w:keepNext w:val="0"/>
        <w:keepLines w:val="0"/>
        <w:widowControl w:val="0"/>
        <w:shd w:val="clear" w:color="auto" w:fill="auto"/>
        <w:bidi w:val="0"/>
        <w:spacing w:before="0" w:after="0" w:line="308" w:lineRule="exact"/>
        <w:ind w:left="0" w:right="0" w:firstLine="500"/>
        <w:jc w:val="both"/>
      </w:pPr>
      <w:r>
        <w:rPr>
          <w:color w:val="000000"/>
          <w:spacing w:val="0"/>
          <w:w w:val="100"/>
          <w:position w:val="0"/>
          <w:sz w:val="24"/>
          <w:szCs w:val="24"/>
        </w:rPr>
        <w:t>根据新会计准则，公司将可转换公司债券中公司赎回权及可转换公司债券持有人要求回售权 作为嵌入衍生金融工具进行分拆，并按公允价进行计量，由此增加合并股东权益</w:t>
      </w:r>
      <w:r>
        <w:rPr>
          <w:color w:val="000000"/>
          <w:spacing w:val="0"/>
          <w:w w:val="100"/>
          <w:position w:val="0"/>
          <w:sz w:val="24"/>
          <w:szCs w:val="24"/>
        </w:rPr>
        <w:t>64,101,330.18 J</w:t>
      </w:r>
      <w:r>
        <w:rPr>
          <w:color w:val="000000"/>
          <w:spacing w:val="0"/>
          <w:w w:val="100"/>
          <w:position w:val="0"/>
          <w:sz w:val="24"/>
          <w:szCs w:val="24"/>
        </w:rPr>
        <w:t>元。</w:t>
      </w:r>
    </w:p>
    <w:p>
      <w:pPr>
        <w:pStyle w:val="Style51"/>
        <w:keepNext w:val="0"/>
        <w:keepLines w:val="0"/>
        <w:widowControl w:val="0"/>
        <w:numPr>
          <w:ilvl w:val="0"/>
          <w:numId w:val="63"/>
        </w:numPr>
        <w:shd w:val="clear" w:color="auto" w:fill="auto"/>
        <w:tabs>
          <w:tab w:pos="1295" w:val="left"/>
        </w:tabs>
        <w:bidi w:val="0"/>
        <w:spacing w:before="0" w:after="0" w:line="308" w:lineRule="exact"/>
        <w:ind w:left="0" w:right="0" w:firstLine="740"/>
        <w:jc w:val="both"/>
      </w:pPr>
      <w:bookmarkStart w:id="274" w:name="bookmark274"/>
      <w:bookmarkEnd w:id="274"/>
      <w:r>
        <w:rPr>
          <w:color w:val="000000"/>
          <w:spacing w:val="0"/>
          <w:w w:val="100"/>
          <w:position w:val="0"/>
          <w:sz w:val="24"/>
          <w:szCs w:val="24"/>
        </w:rPr>
        <w:t>所得税</w:t>
      </w:r>
    </w:p>
    <w:p>
      <w:pPr>
        <w:pStyle w:val="Style51"/>
        <w:keepNext w:val="0"/>
        <w:keepLines w:val="0"/>
        <w:widowControl w:val="0"/>
        <w:shd w:val="clear" w:color="auto" w:fill="auto"/>
        <w:bidi w:val="0"/>
        <w:spacing w:before="0" w:after="0" w:line="308" w:lineRule="exact"/>
        <w:ind w:left="0" w:right="0" w:firstLine="500"/>
        <w:jc w:val="both"/>
      </w:pPr>
      <w:r>
        <w:rPr>
          <w:color w:val="000000"/>
          <w:spacing w:val="0"/>
          <w:w w:val="100"/>
          <w:position w:val="0"/>
          <w:sz w:val="24"/>
          <w:szCs w:val="24"/>
        </w:rPr>
        <w:t>在现行会计准则下，公司采用应付税款法核算企业所得税。在新会计准则下，公司采用资产 负债表债务法核算企业所得税，并按新准则规定确认递延所得税资产和递延所得税负债，公司按 新会计准则规定确认递延所得税资产人民币</w:t>
      </w:r>
      <w:r>
        <w:rPr>
          <w:color w:val="000000"/>
          <w:spacing w:val="0"/>
          <w:w w:val="100"/>
          <w:position w:val="0"/>
          <w:sz w:val="24"/>
          <w:szCs w:val="24"/>
        </w:rPr>
        <w:t>31,024,046.03</w:t>
      </w:r>
      <w:r>
        <w:rPr>
          <w:color w:val="000000"/>
          <w:spacing w:val="0"/>
          <w:w w:val="100"/>
          <w:position w:val="0"/>
          <w:sz w:val="24"/>
          <w:szCs w:val="24"/>
        </w:rPr>
        <w:t>元，由此增加2007年1月1日留存收 益人民币</w:t>
      </w:r>
      <w:r>
        <w:rPr>
          <w:color w:val="000000"/>
          <w:spacing w:val="0"/>
          <w:w w:val="100"/>
          <w:position w:val="0"/>
          <w:sz w:val="24"/>
          <w:szCs w:val="24"/>
        </w:rPr>
        <w:t>31,024,046.03</w:t>
      </w:r>
      <w:r>
        <w:rPr>
          <w:color w:val="000000"/>
          <w:spacing w:val="0"/>
          <w:w w:val="100"/>
          <w:position w:val="0"/>
          <w:sz w:val="24"/>
          <w:szCs w:val="24"/>
        </w:rPr>
        <w:t>元。</w:t>
      </w:r>
    </w:p>
    <w:p>
      <w:pPr>
        <w:pStyle w:val="Style51"/>
        <w:keepNext w:val="0"/>
        <w:keepLines w:val="0"/>
        <w:widowControl w:val="0"/>
        <w:numPr>
          <w:ilvl w:val="0"/>
          <w:numId w:val="63"/>
        </w:numPr>
        <w:shd w:val="clear" w:color="auto" w:fill="auto"/>
        <w:tabs>
          <w:tab w:pos="1295" w:val="left"/>
        </w:tabs>
        <w:bidi w:val="0"/>
        <w:spacing w:before="0" w:after="0" w:line="308" w:lineRule="exact"/>
        <w:ind w:left="0" w:right="0" w:firstLine="740"/>
        <w:jc w:val="both"/>
      </w:pPr>
      <w:bookmarkStart w:id="275" w:name="bookmark275"/>
      <w:bookmarkEnd w:id="275"/>
      <w:r>
        <w:rPr>
          <w:color w:val="000000"/>
          <w:spacing w:val="0"/>
          <w:w w:val="100"/>
          <w:position w:val="0"/>
          <w:sz w:val="24"/>
          <w:szCs w:val="24"/>
        </w:rPr>
        <w:t>少数股东权益</w:t>
      </w:r>
    </w:p>
    <w:p>
      <w:pPr>
        <w:pStyle w:val="Style51"/>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 xml:space="preserve">按照现行会计准则，少数股东权益于合并财务报表中在负债和股东权益之间单独列报，而新 会计准则要求将少数股东权益作为一项股东权益列报，由此调增公司2007年1月1日合并股东权 益人民币 </w:t>
      </w:r>
      <w:r>
        <w:rPr>
          <w:color w:val="000000"/>
          <w:spacing w:val="0"/>
          <w:w w:val="100"/>
          <w:position w:val="0"/>
          <w:sz w:val="24"/>
          <w:szCs w:val="24"/>
        </w:rPr>
        <w:t xml:space="preserve">1,739,491,572.97 </w:t>
      </w:r>
      <w:r>
        <w:rPr>
          <w:color w:val="000000"/>
          <w:spacing w:val="0"/>
          <w:w w:val="100"/>
          <w:position w:val="0"/>
          <w:sz w:val="24"/>
          <w:szCs w:val="24"/>
        </w:rPr>
        <w:t>元。</w:t>
      </w:r>
    </w:p>
    <w:p>
      <w:pPr>
        <w:pStyle w:val="Style51"/>
        <w:keepNext w:val="0"/>
        <w:keepLines w:val="0"/>
        <w:widowControl w:val="0"/>
        <w:numPr>
          <w:ilvl w:val="0"/>
          <w:numId w:val="63"/>
        </w:numPr>
        <w:shd w:val="clear" w:color="auto" w:fill="auto"/>
        <w:tabs>
          <w:tab w:pos="1295" w:val="left"/>
        </w:tabs>
        <w:bidi w:val="0"/>
        <w:spacing w:before="0" w:after="0" w:line="310" w:lineRule="exact"/>
        <w:ind w:left="0" w:right="0" w:firstLine="740"/>
        <w:jc w:val="both"/>
      </w:pPr>
      <w:bookmarkStart w:id="276" w:name="bookmark276"/>
      <w:bookmarkEnd w:id="276"/>
      <w:r>
        <w:rPr>
          <w:color w:val="000000"/>
          <w:spacing w:val="0"/>
          <w:w w:val="100"/>
          <w:position w:val="0"/>
          <w:sz w:val="24"/>
          <w:szCs w:val="24"/>
        </w:rPr>
        <w:t>增加的追溯调整项目</w:t>
      </w:r>
    </w:p>
    <w:p>
      <w:pPr>
        <w:pStyle w:val="Style51"/>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根据企业会计准则实施专家工作组的意见，对于公司为</w:t>
      </w:r>
      <w:r>
        <w:rPr>
          <w:color w:val="000000"/>
          <w:spacing w:val="0"/>
          <w:w w:val="100"/>
          <w:position w:val="0"/>
          <w:sz w:val="24"/>
          <w:szCs w:val="24"/>
        </w:rPr>
        <w:t>B</w:t>
      </w:r>
      <w:r>
        <w:rPr>
          <w:color w:val="000000"/>
          <w:spacing w:val="0"/>
          <w:w w:val="100"/>
          <w:position w:val="0"/>
          <w:sz w:val="24"/>
          <w:szCs w:val="24"/>
        </w:rPr>
        <w:t>股年报需要按国际财务报告准则调 整但不属于《企业会计准则第38号》第五条至第十九条的追溯调整项目，并且新会计准则与国际 财务报告准则不存在准则差异的交易或事项，在差异调节表中进行了单独列示，具体为：</w:t>
      </w:r>
    </w:p>
    <w:p>
      <w:pPr>
        <w:pStyle w:val="Style51"/>
        <w:keepNext w:val="0"/>
        <w:keepLines w:val="0"/>
        <w:widowControl w:val="0"/>
        <w:shd w:val="clear" w:color="auto" w:fill="auto"/>
        <w:tabs>
          <w:tab w:pos="8215" w:val="left"/>
        </w:tabs>
        <w:bidi w:val="0"/>
        <w:spacing w:before="0" w:after="0" w:line="310" w:lineRule="exact"/>
        <w:ind w:left="1460" w:right="0" w:firstLine="0"/>
        <w:jc w:val="both"/>
      </w:pPr>
      <w:r>
        <w:rPr>
          <w:color w:val="000000"/>
          <w:spacing w:val="0"/>
          <w:w w:val="100"/>
          <w:position w:val="0"/>
          <w:sz w:val="24"/>
          <w:szCs w:val="24"/>
          <w:u w:val="single"/>
        </w:rPr>
        <w:t>项目</w:t>
      </w:r>
      <w:r>
        <w:rPr>
          <w:color w:val="000000"/>
          <w:spacing w:val="0"/>
          <w:w w:val="100"/>
          <w:position w:val="0"/>
          <w:sz w:val="24"/>
          <w:szCs w:val="24"/>
        </w:rPr>
        <w:tab/>
        <w:t>2006年12月31日</w:t>
      </w:r>
    </w:p>
    <w:p>
      <w:pPr>
        <w:pStyle w:val="Style51"/>
        <w:keepNext w:val="0"/>
        <w:keepLines w:val="0"/>
        <w:widowControl w:val="0"/>
        <w:shd w:val="clear" w:color="auto" w:fill="auto"/>
        <w:bidi w:val="0"/>
        <w:spacing w:before="0" w:after="0" w:line="310" w:lineRule="exact"/>
        <w:ind w:left="0" w:right="540" w:firstLine="0"/>
        <w:jc w:val="right"/>
      </w:pPr>
      <w:r>
        <w:rPr>
          <w:color w:val="000000"/>
          <w:spacing w:val="0"/>
          <w:w w:val="100"/>
          <w:position w:val="0"/>
          <w:sz w:val="24"/>
          <w:szCs w:val="24"/>
          <w:u w:val="single"/>
        </w:rPr>
        <w:t>净资产</w:t>
      </w:r>
    </w:p>
    <w:p>
      <w:pPr>
        <w:pStyle w:val="Style51"/>
        <w:keepNext w:val="0"/>
        <w:keepLines w:val="0"/>
        <w:widowControl w:val="0"/>
        <w:shd w:val="clear" w:color="auto" w:fill="auto"/>
        <w:tabs>
          <w:tab w:pos="8215" w:val="left"/>
        </w:tabs>
        <w:bidi w:val="0"/>
        <w:spacing w:before="0" w:after="140" w:line="317" w:lineRule="exact"/>
        <w:ind w:left="1420" w:right="540" w:firstLine="0"/>
        <w:jc w:val="right"/>
      </w:pPr>
      <w:r>
        <w:rPr>
          <w:color w:val="000000"/>
          <w:spacing w:val="0"/>
          <w:w w:val="100"/>
          <w:position w:val="0"/>
          <w:sz w:val="24"/>
          <w:szCs w:val="24"/>
        </w:rPr>
        <w:t>人民币元 固定资产重估增值入账价值及累计折旧调整</w:t>
        <w:tab/>
      </w:r>
      <w:r>
        <w:rPr>
          <w:color w:val="000000"/>
          <w:spacing w:val="0"/>
          <w:w w:val="100"/>
          <w:position w:val="0"/>
          <w:sz w:val="24"/>
          <w:szCs w:val="24"/>
        </w:rPr>
        <w:t>(</w:t>
      </w:r>
      <w:r>
        <w:rPr>
          <w:color w:val="000000"/>
          <w:spacing w:val="0"/>
          <w:w w:val="100"/>
          <w:position w:val="0"/>
          <w:sz w:val="24"/>
          <w:szCs w:val="24"/>
          <w:u w:val="single"/>
        </w:rPr>
        <w:t>22,744,394.00</w:t>
      </w:r>
      <w:r>
        <w:rPr>
          <w:color w:val="000000"/>
          <w:spacing w:val="0"/>
          <w:w w:val="100"/>
          <w:position w:val="0"/>
          <w:sz w:val="24"/>
          <w:szCs w:val="24"/>
        </w:rPr>
        <w:t>)</w:t>
      </w:r>
    </w:p>
    <w:p>
      <w:pPr>
        <w:pStyle w:val="Style51"/>
        <w:keepNext w:val="0"/>
        <w:keepLines w:val="0"/>
        <w:widowControl w:val="0"/>
        <w:shd w:val="clear" w:color="auto" w:fill="auto"/>
        <w:tabs>
          <w:tab w:pos="8215" w:val="left"/>
        </w:tabs>
        <w:bidi w:val="0"/>
        <w:spacing w:before="0" w:after="260" w:line="310" w:lineRule="exact"/>
        <w:ind w:left="1460" w:right="0" w:firstLine="0"/>
        <w:jc w:val="both"/>
      </w:pPr>
      <w:r>
        <w:rPr>
          <w:color w:val="000000"/>
          <w:spacing w:val="0"/>
          <w:w w:val="100"/>
          <w:position w:val="0"/>
          <w:sz w:val="24"/>
          <w:szCs w:val="24"/>
        </w:rPr>
        <w:t>合计</w:t>
        <w:tab/>
      </w:r>
      <w:r>
        <w:rPr>
          <w:color w:val="000000"/>
          <w:spacing w:val="0"/>
          <w:w w:val="100"/>
          <w:position w:val="0"/>
          <w:sz w:val="24"/>
          <w:szCs w:val="24"/>
        </w:rPr>
        <w:t>(22,744,394.00)</w:t>
      </w:r>
    </w:p>
    <w:p>
      <w:pPr>
        <w:pStyle w:val="Style51"/>
        <w:keepNext w:val="0"/>
        <w:keepLines w:val="0"/>
        <w:widowControl w:val="0"/>
        <w:shd w:val="clear" w:color="auto" w:fill="auto"/>
        <w:bidi w:val="0"/>
        <w:spacing w:before="0" w:after="0" w:line="300" w:lineRule="exact"/>
        <w:ind w:left="0" w:right="0" w:firstLine="500"/>
        <w:jc w:val="both"/>
      </w:pPr>
      <w:r>
        <w:rPr>
          <w:color w:val="000000"/>
          <w:spacing w:val="0"/>
          <w:w w:val="100"/>
          <w:position w:val="0"/>
          <w:sz w:val="24"/>
          <w:szCs w:val="24"/>
        </w:rPr>
        <w:t>公司根据业务发生时会计制度及相关规定，对子公司的实物投资按评估后的价值确认长期股 权投资成本，按国际财务报告准则规定，该部分投资应该按照账面价值入账，由此调减合并股东 权益人民币</w:t>
      </w:r>
      <w:r>
        <w:rPr>
          <w:color w:val="000000"/>
          <w:spacing w:val="0"/>
          <w:w w:val="100"/>
          <w:position w:val="0"/>
          <w:sz w:val="24"/>
          <w:szCs w:val="24"/>
        </w:rPr>
        <w:t>22,744,394.00</w:t>
      </w:r>
      <w:r>
        <w:rPr>
          <w:color w:val="000000"/>
          <w:spacing w:val="0"/>
          <w:w w:val="100"/>
          <w:position w:val="0"/>
          <w:sz w:val="24"/>
          <w:szCs w:val="24"/>
        </w:rPr>
        <w:t>元。</w:t>
      </w:r>
    </w:p>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638" w:right="627" w:bottom="889" w:left="93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3724910</wp:posOffset>
              </wp:positionH>
              <wp:positionV relativeFrom="page">
                <wp:posOffset>9952355</wp:posOffset>
              </wp:positionV>
              <wp:extent cx="94615" cy="76200"/>
              <wp:wrapNone/>
              <wp:docPr id="6" name="Shape 6"/>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293.30000000000001pt;margin-top:783.64999999999998pt;width:7.4500000000000002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6644005</wp:posOffset>
              </wp:positionH>
              <wp:positionV relativeFrom="page">
                <wp:posOffset>10311765</wp:posOffset>
              </wp:positionV>
              <wp:extent cx="448310" cy="100330"/>
              <wp:wrapNone/>
              <wp:docPr id="41" name="Shape 41"/>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067" type="#_x0000_t202" style="position:absolute;margin-left:523.14999999999998pt;margin-top:811.95000000000005pt;width:35.300000000000004pt;height:7.9000000000000004pt;z-index:-1887440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6644005</wp:posOffset>
              </wp:positionH>
              <wp:positionV relativeFrom="page">
                <wp:posOffset>10311765</wp:posOffset>
              </wp:positionV>
              <wp:extent cx="448310" cy="100330"/>
              <wp:wrapNone/>
              <wp:docPr id="45" name="Shape 45"/>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071" type="#_x0000_t202" style="position:absolute;margin-left:523.14999999999998pt;margin-top:811.95000000000005pt;width:35.300000000000004pt;height:7.9000000000000004pt;z-index:-18874402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6838950</wp:posOffset>
              </wp:positionH>
              <wp:positionV relativeFrom="page">
                <wp:posOffset>10311765</wp:posOffset>
              </wp:positionV>
              <wp:extent cx="118745" cy="100330"/>
              <wp:wrapNone/>
              <wp:docPr id="49" name="Shape 49"/>
              <a:graphic xmlns:a="http://schemas.openxmlformats.org/drawingml/2006/main">
                <a:graphicData uri="http://schemas.microsoft.com/office/word/2010/wordprocessingShape">
                  <wps:wsp>
                    <wps:cNvSpPr txBox="1"/>
                    <wps:spPr>
                      <a:xfrm>
                        <a:ext cx="118745"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075" type="#_x0000_t202" style="position:absolute;margin-left:538.5pt;margin-top:811.95000000000005pt;width:9.3499999999999996pt;height:7.9000000000000004pt;z-index:-1887440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6838950</wp:posOffset>
              </wp:positionH>
              <wp:positionV relativeFrom="page">
                <wp:posOffset>10311765</wp:posOffset>
              </wp:positionV>
              <wp:extent cx="118745" cy="100330"/>
              <wp:wrapNone/>
              <wp:docPr id="53" name="Shape 53"/>
              <a:graphic xmlns:a="http://schemas.openxmlformats.org/drawingml/2006/main">
                <a:graphicData uri="http://schemas.microsoft.com/office/word/2010/wordprocessingShape">
                  <wps:wsp>
                    <wps:cNvSpPr txBox="1"/>
                    <wps:spPr>
                      <a:xfrm>
                        <a:ext cx="118745"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079" type="#_x0000_t202" style="position:absolute;margin-left:538.5pt;margin-top:811.95000000000005pt;width:9.3499999999999996pt;height:7.9000000000000004pt;z-index:-18874401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6809740</wp:posOffset>
              </wp:positionH>
              <wp:positionV relativeFrom="page">
                <wp:posOffset>10311765</wp:posOffset>
              </wp:positionV>
              <wp:extent cx="283210" cy="100330"/>
              <wp:wrapNone/>
              <wp:docPr id="57" name="Shape 57"/>
              <a:graphic xmlns:a="http://schemas.openxmlformats.org/drawingml/2006/main">
                <a:graphicData uri="http://schemas.microsoft.com/office/word/2010/wordprocessingShape">
                  <wps:wsp>
                    <wps:cNvSpPr txBox="1"/>
                    <wps:spPr>
                      <a:xfrm>
                        <a:ext cx="2832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083" type="#_x0000_t202" style="position:absolute;margin-left:536.20000000000005pt;margin-top:811.95000000000005pt;width:22.300000000000001pt;height:7.9000000000000004pt;z-index:-18874401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6644005</wp:posOffset>
              </wp:positionH>
              <wp:positionV relativeFrom="page">
                <wp:posOffset>10311765</wp:posOffset>
              </wp:positionV>
              <wp:extent cx="448310" cy="100330"/>
              <wp:wrapNone/>
              <wp:docPr id="67" name="Shape 67"/>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093" type="#_x0000_t202" style="position:absolute;margin-left:523.14999999999998pt;margin-top:811.95000000000005pt;width:35.300000000000004pt;height:7.9000000000000004pt;z-index:-18874401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6644005</wp:posOffset>
              </wp:positionH>
              <wp:positionV relativeFrom="page">
                <wp:posOffset>10311765</wp:posOffset>
              </wp:positionV>
              <wp:extent cx="448310" cy="100330"/>
              <wp:wrapNone/>
              <wp:docPr id="71" name="Shape 71"/>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097" type="#_x0000_t202" style="position:absolute;margin-left:523.14999999999998pt;margin-top:811.95000000000005pt;width:35.300000000000004pt;height:7.9000000000000004pt;z-index:-18874400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6809740</wp:posOffset>
              </wp:positionH>
              <wp:positionV relativeFrom="page">
                <wp:posOffset>10311765</wp:posOffset>
              </wp:positionV>
              <wp:extent cx="283210" cy="100330"/>
              <wp:wrapNone/>
              <wp:docPr id="75" name="Shape 75"/>
              <a:graphic xmlns:a="http://schemas.openxmlformats.org/drawingml/2006/main">
                <a:graphicData uri="http://schemas.microsoft.com/office/word/2010/wordprocessingShape">
                  <wps:wsp>
                    <wps:cNvSpPr txBox="1"/>
                    <wps:spPr>
                      <a:xfrm>
                        <a:ext cx="2832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101" type="#_x0000_t202" style="position:absolute;margin-left:536.20000000000005pt;margin-top:811.95000000000005pt;width:22.300000000000001pt;height:7.9000000000000004pt;z-index:-18874400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6809740</wp:posOffset>
              </wp:positionH>
              <wp:positionV relativeFrom="page">
                <wp:posOffset>10311765</wp:posOffset>
              </wp:positionV>
              <wp:extent cx="283210" cy="100330"/>
              <wp:wrapNone/>
              <wp:docPr id="79" name="Shape 79"/>
              <a:graphic xmlns:a="http://schemas.openxmlformats.org/drawingml/2006/main">
                <a:graphicData uri="http://schemas.microsoft.com/office/word/2010/wordprocessingShape">
                  <wps:wsp>
                    <wps:cNvSpPr txBox="1"/>
                    <wps:spPr>
                      <a:xfrm>
                        <a:ext cx="2832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105" type="#_x0000_t202" style="position:absolute;margin-left:536.20000000000005pt;margin-top:811.95000000000005pt;width:22.300000000000001pt;height:7.9000000000000004pt;z-index:-18874399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6809740</wp:posOffset>
              </wp:positionH>
              <wp:positionV relativeFrom="page">
                <wp:posOffset>10311765</wp:posOffset>
              </wp:positionV>
              <wp:extent cx="283210" cy="100330"/>
              <wp:wrapNone/>
              <wp:docPr id="87" name="Shape 87"/>
              <a:graphic xmlns:a="http://schemas.openxmlformats.org/drawingml/2006/main">
                <a:graphicData uri="http://schemas.microsoft.com/office/word/2010/wordprocessingShape">
                  <wps:wsp>
                    <wps:cNvSpPr txBox="1"/>
                    <wps:spPr>
                      <a:xfrm>
                        <a:ext cx="2832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113" type="#_x0000_t202" style="position:absolute;margin-left:536.20000000000005pt;margin-top:811.95000000000005pt;width:22.300000000000001pt;height:7.9000000000000004pt;z-index:-18874399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3724910</wp:posOffset>
              </wp:positionH>
              <wp:positionV relativeFrom="page">
                <wp:posOffset>9952355</wp:posOffset>
              </wp:positionV>
              <wp:extent cx="94615" cy="76200"/>
              <wp:wrapNone/>
              <wp:docPr id="11" name="Shape 11"/>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293.30000000000001pt;margin-top:783.64999999999998pt;width:7.4500000000000002pt;height:6.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6809740</wp:posOffset>
              </wp:positionH>
              <wp:positionV relativeFrom="page">
                <wp:posOffset>10311765</wp:posOffset>
              </wp:positionV>
              <wp:extent cx="283210" cy="100330"/>
              <wp:wrapNone/>
              <wp:docPr id="91" name="Shape 91"/>
              <a:graphic xmlns:a="http://schemas.openxmlformats.org/drawingml/2006/main">
                <a:graphicData uri="http://schemas.microsoft.com/office/word/2010/wordprocessingShape">
                  <wps:wsp>
                    <wps:cNvSpPr txBox="1"/>
                    <wps:spPr>
                      <a:xfrm>
                        <a:ext cx="2832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117" type="#_x0000_t202" style="position:absolute;margin-left:536.20000000000005pt;margin-top:811.95000000000005pt;width:22.300000000000001pt;height:7.9000000000000004pt;z-index:-18874399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6834505</wp:posOffset>
              </wp:positionH>
              <wp:positionV relativeFrom="page">
                <wp:posOffset>10311765</wp:posOffset>
              </wp:positionV>
              <wp:extent cx="125095" cy="100330"/>
              <wp:wrapNone/>
              <wp:docPr id="95" name="Shape 95"/>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121" type="#_x0000_t202" style="position:absolute;margin-left:538.14999999999998pt;margin-top:811.95000000000005pt;width:9.8499999999999996pt;height:7.9000000000000004pt;z-index:-18874398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6644005</wp:posOffset>
              </wp:positionH>
              <wp:positionV relativeFrom="page">
                <wp:posOffset>10311765</wp:posOffset>
              </wp:positionV>
              <wp:extent cx="448310" cy="100330"/>
              <wp:wrapNone/>
              <wp:docPr id="103" name="Shape 103"/>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129" type="#_x0000_t202" style="position:absolute;margin-left:523.14999999999998pt;margin-top:811.95000000000005pt;width:35.300000000000004pt;height:7.9000000000000004pt;z-index:-18874398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6644005</wp:posOffset>
              </wp:positionH>
              <wp:positionV relativeFrom="page">
                <wp:posOffset>10311765</wp:posOffset>
              </wp:positionV>
              <wp:extent cx="448310" cy="100330"/>
              <wp:wrapNone/>
              <wp:docPr id="107" name="Shape 107"/>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133" type="#_x0000_t202" style="position:absolute;margin-left:523.14999999999998pt;margin-top:811.95000000000005pt;width:35.300000000000004pt;height:7.9000000000000004pt;z-index:-18874397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9964420</wp:posOffset>
              </wp:positionH>
              <wp:positionV relativeFrom="page">
                <wp:posOffset>7182485</wp:posOffset>
              </wp:positionV>
              <wp:extent cx="448310" cy="100330"/>
              <wp:wrapNone/>
              <wp:docPr id="169" name="Shape 169"/>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195" type="#_x0000_t202" style="position:absolute;margin-left:784.60000000000002pt;margin-top:565.55000000000007pt;width:35.300000000000004pt;height:7.9000000000000004pt;z-index:-18874397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9964420</wp:posOffset>
              </wp:positionH>
              <wp:positionV relativeFrom="page">
                <wp:posOffset>7182485</wp:posOffset>
              </wp:positionV>
              <wp:extent cx="448310" cy="100330"/>
              <wp:wrapNone/>
              <wp:docPr id="173" name="Shape 173"/>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199" type="#_x0000_t202" style="position:absolute;margin-left:784.60000000000002pt;margin-top:565.55000000000007pt;width:35.300000000000004pt;height:7.9000000000000004pt;z-index:-18874397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6644005</wp:posOffset>
              </wp:positionH>
              <wp:positionV relativeFrom="page">
                <wp:posOffset>10311765</wp:posOffset>
              </wp:positionV>
              <wp:extent cx="448310" cy="100330"/>
              <wp:wrapNone/>
              <wp:docPr id="177" name="Shape 177"/>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203" type="#_x0000_t202" style="position:absolute;margin-left:523.14999999999998pt;margin-top:811.95000000000005pt;width:35.300000000000004pt;height:7.9000000000000004pt;z-index:-18874396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6644005</wp:posOffset>
              </wp:positionH>
              <wp:positionV relativeFrom="page">
                <wp:posOffset>10311765</wp:posOffset>
              </wp:positionV>
              <wp:extent cx="448310" cy="100330"/>
              <wp:wrapNone/>
              <wp:docPr id="181" name="Shape 181"/>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207" type="#_x0000_t202" style="position:absolute;margin-left:523.14999999999998pt;margin-top:811.95000000000005pt;width:35.300000000000004pt;height:7.9000000000000004pt;z-index:-18874396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6580505</wp:posOffset>
              </wp:positionH>
              <wp:positionV relativeFrom="page">
                <wp:posOffset>10311765</wp:posOffset>
              </wp:positionV>
              <wp:extent cx="283210" cy="100330"/>
              <wp:wrapNone/>
              <wp:docPr id="263" name="Shape 263"/>
              <a:graphic xmlns:a="http://schemas.openxmlformats.org/drawingml/2006/main">
                <a:graphicData uri="http://schemas.microsoft.com/office/word/2010/wordprocessingShape">
                  <wps:wsp>
                    <wps:cNvSpPr txBox="1"/>
                    <wps:spPr>
                      <a:xfrm>
                        <a:ext cx="2832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289" type="#_x0000_t202" style="position:absolute;margin-left:518.14999999999998pt;margin-top:811.95000000000005pt;width:22.300000000000001pt;height:7.9000000000000004pt;z-index:-18874395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6580505</wp:posOffset>
              </wp:positionH>
              <wp:positionV relativeFrom="page">
                <wp:posOffset>10311765</wp:posOffset>
              </wp:positionV>
              <wp:extent cx="283210" cy="100330"/>
              <wp:wrapNone/>
              <wp:docPr id="267" name="Shape 267"/>
              <a:graphic xmlns:a="http://schemas.openxmlformats.org/drawingml/2006/main">
                <a:graphicData uri="http://schemas.microsoft.com/office/word/2010/wordprocessingShape">
                  <wps:wsp>
                    <wps:cNvSpPr txBox="1"/>
                    <wps:spPr>
                      <a:xfrm>
                        <a:ext cx="2832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293" type="#_x0000_t202" style="position:absolute;margin-left:518.14999999999998pt;margin-top:811.95000000000005pt;width:22.300000000000001pt;height:7.9000000000000004pt;z-index:-18874395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6644005</wp:posOffset>
              </wp:positionH>
              <wp:positionV relativeFrom="page">
                <wp:posOffset>10311765</wp:posOffset>
              </wp:positionV>
              <wp:extent cx="448310" cy="100330"/>
              <wp:wrapNone/>
              <wp:docPr id="359" name="Shape 359"/>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385" type="#_x0000_t202" style="position:absolute;margin-left:523.14999999999998pt;margin-top:811.95000000000005pt;width:35.300000000000004pt;height:7.9000000000000004pt;z-index:-18874395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6644005</wp:posOffset>
              </wp:positionH>
              <wp:positionV relativeFrom="page">
                <wp:posOffset>10311765</wp:posOffset>
              </wp:positionV>
              <wp:extent cx="448310" cy="100330"/>
              <wp:wrapNone/>
              <wp:docPr id="363" name="Shape 363"/>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389" type="#_x0000_t202" style="position:absolute;margin-left:523.14999999999998pt;margin-top:811.95000000000005pt;width:35.300000000000004pt;height:7.9000000000000004pt;z-index:-18874394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6715125</wp:posOffset>
              </wp:positionH>
              <wp:positionV relativeFrom="page">
                <wp:posOffset>10311765</wp:posOffset>
              </wp:positionV>
              <wp:extent cx="448310" cy="100330"/>
              <wp:wrapNone/>
              <wp:docPr id="367" name="Shape 367"/>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393" type="#_x0000_t202" style="position:absolute;margin-left:528.75pt;margin-top:811.95000000000005pt;width:35.300000000000004pt;height:7.9000000000000004pt;z-index:-18874394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6644005</wp:posOffset>
              </wp:positionH>
              <wp:positionV relativeFrom="page">
                <wp:posOffset>10311765</wp:posOffset>
              </wp:positionV>
              <wp:extent cx="448310" cy="100330"/>
              <wp:wrapNone/>
              <wp:docPr id="389" name="Shape 389"/>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415" type="#_x0000_t202" style="position:absolute;margin-left:523.14999999999998pt;margin-top:811.95000000000005pt;width:35.300000000000004pt;height:7.9000000000000004pt;z-index:-18874393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6644005</wp:posOffset>
              </wp:positionH>
              <wp:positionV relativeFrom="page">
                <wp:posOffset>10311765</wp:posOffset>
              </wp:positionV>
              <wp:extent cx="448310" cy="100330"/>
              <wp:wrapNone/>
              <wp:docPr id="393" name="Shape 393"/>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419" type="#_x0000_t202" style="position:absolute;margin-left:523.14999999999998pt;margin-top:811.95000000000005pt;width:35.300000000000004pt;height:7.9000000000000004pt;z-index:-18874393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6715125</wp:posOffset>
              </wp:positionH>
              <wp:positionV relativeFrom="page">
                <wp:posOffset>10311765</wp:posOffset>
              </wp:positionV>
              <wp:extent cx="448310" cy="100330"/>
              <wp:wrapNone/>
              <wp:docPr id="397" name="Shape 397"/>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423" type="#_x0000_t202" style="position:absolute;margin-left:528.75pt;margin-top:811.95000000000005pt;width:35.300000000000004pt;height:7.9000000000000004pt;z-index:-1887439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6614160</wp:posOffset>
              </wp:positionH>
              <wp:positionV relativeFrom="page">
                <wp:posOffset>10311765</wp:posOffset>
              </wp:positionV>
              <wp:extent cx="448310" cy="100330"/>
              <wp:wrapNone/>
              <wp:docPr id="407" name="Shape 407"/>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_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_</w:t>
                          </w:r>
                        </w:p>
                      </w:txbxContent>
                    </wps:txbx>
                    <wps:bodyPr wrap="none" lIns="0" tIns="0" rIns="0" bIns="0">
                      <a:spAutoFit/>
                    </wps:bodyPr>
                  </wps:wsp>
                </a:graphicData>
              </a:graphic>
            </wp:anchor>
          </w:drawing>
        </mc:Choice>
        <mc:Fallback>
          <w:pict>
            <v:shape id="_x0000_s1433" type="#_x0000_t202" style="position:absolute;margin-left:520.79999999999995pt;margin-top:811.95000000000005pt;width:35.300000000000004pt;height:7.9000000000000004pt;z-index:-18874392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_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_</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6614160</wp:posOffset>
              </wp:positionH>
              <wp:positionV relativeFrom="page">
                <wp:posOffset>10311765</wp:posOffset>
              </wp:positionV>
              <wp:extent cx="448310" cy="100330"/>
              <wp:wrapNone/>
              <wp:docPr id="411" name="Shape 411"/>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_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_</w:t>
                          </w:r>
                        </w:p>
                      </w:txbxContent>
                    </wps:txbx>
                    <wps:bodyPr wrap="none" lIns="0" tIns="0" rIns="0" bIns="0">
                      <a:spAutoFit/>
                    </wps:bodyPr>
                  </wps:wsp>
                </a:graphicData>
              </a:graphic>
            </wp:anchor>
          </w:drawing>
        </mc:Choice>
        <mc:Fallback>
          <w:pict>
            <v:shape id="_x0000_s1437" type="#_x0000_t202" style="position:absolute;margin-left:520.79999999999995pt;margin-top:811.95000000000005pt;width:35.300000000000004pt;height:7.9000000000000004pt;z-index:-1887439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_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_</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6644005</wp:posOffset>
              </wp:positionH>
              <wp:positionV relativeFrom="page">
                <wp:posOffset>10311765</wp:posOffset>
              </wp:positionV>
              <wp:extent cx="448310" cy="100330"/>
              <wp:wrapNone/>
              <wp:docPr id="421" name="Shape 421"/>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447" type="#_x0000_t202" style="position:absolute;margin-left:523.14999999999998pt;margin-top:811.95000000000005pt;width:35.300000000000004pt;height:7.9000000000000004pt;z-index:-18874391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6644005</wp:posOffset>
              </wp:positionH>
              <wp:positionV relativeFrom="page">
                <wp:posOffset>10311765</wp:posOffset>
              </wp:positionV>
              <wp:extent cx="448310" cy="100330"/>
              <wp:wrapNone/>
              <wp:docPr id="425" name="Shape 425"/>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451" type="#_x0000_t202" style="position:absolute;margin-left:523.14999999999998pt;margin-top:811.95000000000005pt;width:35.300000000000004pt;height:7.9000000000000004pt;z-index:-18874391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6652260</wp:posOffset>
              </wp:positionH>
              <wp:positionV relativeFrom="page">
                <wp:posOffset>10311765</wp:posOffset>
              </wp:positionV>
              <wp:extent cx="283210" cy="100330"/>
              <wp:wrapNone/>
              <wp:docPr id="625" name="Shape 625"/>
              <a:graphic xmlns:a="http://schemas.openxmlformats.org/drawingml/2006/main">
                <a:graphicData uri="http://schemas.microsoft.com/office/word/2010/wordprocessingShape">
                  <wps:wsp>
                    <wps:cNvSpPr txBox="1"/>
                    <wps:spPr>
                      <a:xfrm>
                        <a:ext cx="2832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651" type="#_x0000_t202" style="position:absolute;margin-left:523.79999999999995pt;margin-top:811.95000000000005pt;width:22.300000000000001pt;height:7.9000000000000004pt;z-index:-18874391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6652260</wp:posOffset>
              </wp:positionH>
              <wp:positionV relativeFrom="page">
                <wp:posOffset>10311765</wp:posOffset>
              </wp:positionV>
              <wp:extent cx="283210" cy="100330"/>
              <wp:wrapNone/>
              <wp:docPr id="629" name="Shape 629"/>
              <a:graphic xmlns:a="http://schemas.openxmlformats.org/drawingml/2006/main">
                <a:graphicData uri="http://schemas.microsoft.com/office/word/2010/wordprocessingShape">
                  <wps:wsp>
                    <wps:cNvSpPr txBox="1"/>
                    <wps:spPr>
                      <a:xfrm>
                        <a:ext cx="2832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655" type="#_x0000_t202" style="position:absolute;margin-left:523.79999999999995pt;margin-top:811.95000000000005pt;width:22.300000000000001pt;height:7.9000000000000004pt;z-index:-18874390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6652260</wp:posOffset>
              </wp:positionH>
              <wp:positionV relativeFrom="page">
                <wp:posOffset>10311765</wp:posOffset>
              </wp:positionV>
              <wp:extent cx="448310" cy="100330"/>
              <wp:wrapNone/>
              <wp:docPr id="633" name="Shape 633"/>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659" type="#_x0000_t202" style="position:absolute;margin-left:523.79999999999995pt;margin-top:811.95000000000005pt;width:35.300000000000004pt;height:7.9000000000000004pt;z-index:-18874390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6652260</wp:posOffset>
              </wp:positionH>
              <wp:positionV relativeFrom="page">
                <wp:posOffset>10311765</wp:posOffset>
              </wp:positionV>
              <wp:extent cx="448310" cy="100330"/>
              <wp:wrapNone/>
              <wp:docPr id="657" name="Shape 657"/>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683" type="#_x0000_t202" style="position:absolute;margin-left:523.79999999999995pt;margin-top:811.95000000000005pt;width:35.300000000000004pt;height:7.9000000000000004pt;z-index:-18874389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6644005</wp:posOffset>
              </wp:positionH>
              <wp:positionV relativeFrom="page">
                <wp:posOffset>10311765</wp:posOffset>
              </wp:positionV>
              <wp:extent cx="448310" cy="100330"/>
              <wp:wrapNone/>
              <wp:docPr id="661" name="Shape 661"/>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687" type="#_x0000_t202" style="position:absolute;margin-left:523.14999999999998pt;margin-top:811.95000000000005pt;width:35.300000000000004pt;height:7.9000000000000004pt;z-index:-18874389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9964420</wp:posOffset>
              </wp:positionH>
              <wp:positionV relativeFrom="page">
                <wp:posOffset>7182485</wp:posOffset>
              </wp:positionV>
              <wp:extent cx="289560" cy="100330"/>
              <wp:wrapNone/>
              <wp:docPr id="677" name="Shape 677"/>
              <a:graphic xmlns:a="http://schemas.openxmlformats.org/drawingml/2006/main">
                <a:graphicData uri="http://schemas.microsoft.com/office/word/2010/wordprocessingShape">
                  <wps:wsp>
                    <wps:cNvSpPr txBox="1"/>
                    <wps:spPr>
                      <a:xfrm>
                        <a:ext cx="28956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703" type="#_x0000_t202" style="position:absolute;margin-left:784.60000000000002pt;margin-top:565.55000000000007pt;width:22.800000000000001pt;height:7.9000000000000004pt;z-index:-18874389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9964420</wp:posOffset>
              </wp:positionH>
              <wp:positionV relativeFrom="page">
                <wp:posOffset>7182485</wp:posOffset>
              </wp:positionV>
              <wp:extent cx="289560" cy="100330"/>
              <wp:wrapNone/>
              <wp:docPr id="681" name="Shape 681"/>
              <a:graphic xmlns:a="http://schemas.openxmlformats.org/drawingml/2006/main">
                <a:graphicData uri="http://schemas.microsoft.com/office/word/2010/wordprocessingShape">
                  <wps:wsp>
                    <wps:cNvSpPr txBox="1"/>
                    <wps:spPr>
                      <a:xfrm>
                        <a:ext cx="28956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707" type="#_x0000_t202" style="position:absolute;margin-left:784.60000000000002pt;margin-top:565.55000000000007pt;width:22.800000000000001pt;height:7.9000000000000004pt;z-index:-18874388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6644005</wp:posOffset>
              </wp:positionH>
              <wp:positionV relativeFrom="page">
                <wp:posOffset>10311765</wp:posOffset>
              </wp:positionV>
              <wp:extent cx="448310" cy="100330"/>
              <wp:wrapNone/>
              <wp:docPr id="699" name="Shape 699"/>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725" type="#_x0000_t202" style="position:absolute;margin-left:523.14999999999998pt;margin-top:811.95000000000005pt;width:35.300000000000004pt;height:7.9000000000000004pt;z-index:-18874388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6644005</wp:posOffset>
              </wp:positionH>
              <wp:positionV relativeFrom="page">
                <wp:posOffset>10311765</wp:posOffset>
              </wp:positionV>
              <wp:extent cx="448310" cy="100330"/>
              <wp:wrapNone/>
              <wp:docPr id="703" name="Shape 703"/>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729" type="#_x0000_t202" style="position:absolute;margin-left:523.14999999999998pt;margin-top:811.95000000000005pt;width:35.300000000000004pt;height:7.9000000000000004pt;z-index:-18874387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6800850</wp:posOffset>
              </wp:positionH>
              <wp:positionV relativeFrom="page">
                <wp:posOffset>10311765</wp:posOffset>
              </wp:positionV>
              <wp:extent cx="283210" cy="100330"/>
              <wp:wrapNone/>
              <wp:docPr id="757" name="Shape 757"/>
              <a:graphic xmlns:a="http://schemas.openxmlformats.org/drawingml/2006/main">
                <a:graphicData uri="http://schemas.microsoft.com/office/word/2010/wordprocessingShape">
                  <wps:wsp>
                    <wps:cNvSpPr txBox="1"/>
                    <wps:spPr>
                      <a:xfrm>
                        <a:ext cx="2832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783" type="#_x0000_t202" style="position:absolute;margin-left:535.5pt;margin-top:811.95000000000005pt;width:22.300000000000001pt;height:7.9000000000000004pt;z-index:-1887438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6744335</wp:posOffset>
              </wp:positionH>
              <wp:positionV relativeFrom="page">
                <wp:posOffset>10311765</wp:posOffset>
              </wp:positionV>
              <wp:extent cx="213360" cy="100330"/>
              <wp:wrapNone/>
              <wp:docPr id="21" name="Shape 21"/>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047" type="#_x0000_t202" style="position:absolute;margin-left:531.04999999999995pt;margin-top:811.95000000000005pt;width:16.800000000000001pt;height:7.9000000000000004pt;z-index:-18874404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6800850</wp:posOffset>
              </wp:positionH>
              <wp:positionV relativeFrom="page">
                <wp:posOffset>10311765</wp:posOffset>
              </wp:positionV>
              <wp:extent cx="283210" cy="100330"/>
              <wp:wrapNone/>
              <wp:docPr id="761" name="Shape 761"/>
              <a:graphic xmlns:a="http://schemas.openxmlformats.org/drawingml/2006/main">
                <a:graphicData uri="http://schemas.microsoft.com/office/word/2010/wordprocessingShape">
                  <wps:wsp>
                    <wps:cNvSpPr txBox="1"/>
                    <wps:spPr>
                      <a:xfrm>
                        <a:ext cx="2832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787" type="#_x0000_t202" style="position:absolute;margin-left:535.5pt;margin-top:811.95000000000005pt;width:22.300000000000001pt;height:7.9000000000000004pt;z-index:-18874387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6936105</wp:posOffset>
              </wp:positionH>
              <wp:positionV relativeFrom="page">
                <wp:posOffset>10311765</wp:posOffset>
              </wp:positionV>
              <wp:extent cx="137160" cy="100330"/>
              <wp:wrapNone/>
              <wp:docPr id="765" name="Shape 765"/>
              <a:graphic xmlns:a="http://schemas.openxmlformats.org/drawingml/2006/main">
                <a:graphicData uri="http://schemas.microsoft.com/office/word/2010/wordprocessingShape">
                  <wps:wsp>
                    <wps:cNvSpPr txBox="1"/>
                    <wps:spPr>
                      <a:xfrm>
                        <a:ext cx="13716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791" type="#_x0000_t202" style="position:absolute;margin-left:546.14999999999998pt;margin-top:811.95000000000005pt;width:10.800000000000001pt;height:7.9000000000000004pt;z-index:-1887438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6652260</wp:posOffset>
              </wp:positionH>
              <wp:positionV relativeFrom="page">
                <wp:posOffset>10311765</wp:posOffset>
              </wp:positionV>
              <wp:extent cx="448310" cy="100330"/>
              <wp:wrapNone/>
              <wp:docPr id="805" name="Shape 805"/>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831" type="#_x0000_t202" style="position:absolute;margin-left:523.79999999999995pt;margin-top:811.95000000000005pt;width:35.300000000000004pt;height:7.9000000000000004pt;z-index:-1887438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6652260</wp:posOffset>
              </wp:positionH>
              <wp:positionV relativeFrom="page">
                <wp:posOffset>10311765</wp:posOffset>
              </wp:positionV>
              <wp:extent cx="448310" cy="100330"/>
              <wp:wrapNone/>
              <wp:docPr id="809" name="Shape 809"/>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835" type="#_x0000_t202" style="position:absolute;margin-left:523.79999999999995pt;margin-top:811.95000000000005pt;width:35.300000000000004pt;height:7.9000000000000004pt;z-index:-1887438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6644005</wp:posOffset>
              </wp:positionH>
              <wp:positionV relativeFrom="page">
                <wp:posOffset>10311765</wp:posOffset>
              </wp:positionV>
              <wp:extent cx="448310" cy="100330"/>
              <wp:wrapNone/>
              <wp:docPr id="863" name="Shape 863"/>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889" type="#_x0000_t202" style="position:absolute;margin-left:523.14999999999998pt;margin-top:811.95000000000005pt;width:35.300000000000004pt;height:7.9000000000000004pt;z-index:-18874385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6644005</wp:posOffset>
              </wp:positionH>
              <wp:positionV relativeFrom="page">
                <wp:posOffset>10311765</wp:posOffset>
              </wp:positionV>
              <wp:extent cx="448310" cy="100330"/>
              <wp:wrapNone/>
              <wp:docPr id="867" name="Shape 867"/>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893" type="#_x0000_t202" style="position:absolute;margin-left:523.14999999999998pt;margin-top:811.95000000000005pt;width:35.300000000000004pt;height:7.9000000000000004pt;z-index:-1887438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6744335</wp:posOffset>
              </wp:positionH>
              <wp:positionV relativeFrom="page">
                <wp:posOffset>10311765</wp:posOffset>
              </wp:positionV>
              <wp:extent cx="213360" cy="100330"/>
              <wp:wrapNone/>
              <wp:docPr id="25" name="Shape 25"/>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051" type="#_x0000_t202" style="position:absolute;margin-left:531.04999999999995pt;margin-top:811.95000000000005pt;width:16.800000000000001pt;height:7.9000000000000004pt;z-index:-18874404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6744335</wp:posOffset>
              </wp:positionH>
              <wp:positionV relativeFrom="page">
                <wp:posOffset>10311765</wp:posOffset>
              </wp:positionV>
              <wp:extent cx="372110" cy="100330"/>
              <wp:wrapNone/>
              <wp:docPr id="27" name="Shape 27"/>
              <a:graphic xmlns:a="http://schemas.openxmlformats.org/drawingml/2006/main">
                <a:graphicData uri="http://schemas.microsoft.com/office/word/2010/wordprocessingShape">
                  <wps:wsp>
                    <wps:cNvSpPr txBox="1"/>
                    <wps:spPr>
                      <a:xfrm>
                        <a:ext cx="3721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053" type="#_x0000_t202" style="position:absolute;margin-left:531.04999999999995pt;margin-top:811.95000000000005pt;width:29.300000000000001pt;height:7.9000000000000004pt;z-index:-18874404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6744335</wp:posOffset>
              </wp:positionH>
              <wp:positionV relativeFrom="page">
                <wp:posOffset>10311765</wp:posOffset>
              </wp:positionV>
              <wp:extent cx="213360" cy="100330"/>
              <wp:wrapNone/>
              <wp:docPr id="33" name="Shape 33"/>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059" type="#_x0000_t202" style="position:absolute;margin-left:531.04999999999995pt;margin-top:811.95000000000005pt;width:16.800000000000001pt;height:7.9000000000000004pt;z-index:-18874403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w:t>
                    </w:r>
                    <w:fldSimple w:instr=" PAGE \* MERGEFORMAT ">
                      <w:r>
                        <w:rPr>
                          <w:i w:val="0"/>
                          <w:iCs w:val="0"/>
                          <w:color w:val="000000"/>
                          <w:spacing w:val="0"/>
                          <w:w w:val="100"/>
                          <w:position w:val="0"/>
                          <w:sz w:val="24"/>
                          <w:szCs w:val="24"/>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6644005</wp:posOffset>
              </wp:positionH>
              <wp:positionV relativeFrom="page">
                <wp:posOffset>10311765</wp:posOffset>
              </wp:positionV>
              <wp:extent cx="448310" cy="100330"/>
              <wp:wrapNone/>
              <wp:docPr id="37" name="Shape 37"/>
              <a:graphic xmlns:a="http://schemas.openxmlformats.org/drawingml/2006/main">
                <a:graphicData uri="http://schemas.microsoft.com/office/word/2010/wordprocessingShape">
                  <wps:wsp>
                    <wps:cNvSpPr txBox="1"/>
                    <wps:spPr>
                      <a:xfrm>
                        <a:ext cx="448310" cy="10033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063" type="#_x0000_t202" style="position:absolute;margin-left:523.14999999999998pt;margin-top:811.95000000000005pt;width:35.300000000000004pt;height:7.9000000000000004pt;z-index:-18874403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rPr>
                      <w:t xml:space="preserve">- </w:t>
                    </w:r>
                    <w:fldSimple w:instr=" PAGE \* MERGEFORMAT ">
                      <w:r>
                        <w:rPr>
                          <w:i w:val="0"/>
                          <w:iCs w:val="0"/>
                          <w:color w:val="000000"/>
                          <w:spacing w:val="0"/>
                          <w:w w:val="100"/>
                          <w:position w:val="0"/>
                          <w:sz w:val="24"/>
                          <w:szCs w:val="24"/>
                        </w:rPr>
                        <w:t>#</w:t>
                      </w:r>
                    </w:fldSimple>
                    <w:r>
                      <w:rPr>
                        <w:i w:val="0"/>
                        <w:iCs w:val="0"/>
                        <w:color w:val="000000"/>
                        <w:spacing w:val="0"/>
                        <w:w w:val="100"/>
                        <w:position w:val="0"/>
                        <w:sz w:val="24"/>
                        <w:szCs w:val="24"/>
                      </w:rPr>
                      <w:t xml:space="preserve"> -</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1516380</wp:posOffset>
              </wp:positionH>
              <wp:positionV relativeFrom="page">
                <wp:posOffset>988060</wp:posOffset>
              </wp:positionV>
              <wp:extent cx="1545590" cy="91440"/>
              <wp:wrapNone/>
              <wp:docPr id="3" name="Shape 3"/>
              <a:graphic xmlns:a="http://schemas.openxmlformats.org/drawingml/2006/main">
                <a:graphicData uri="http://schemas.microsoft.com/office/word/2010/wordprocessingShape">
                  <wps:wsp>
                    <wps:cNvSpPr txBox="1"/>
                    <wps:spPr>
                      <a:xfrm>
                        <a:ext cx="1545590" cy="914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i/>
                              <w:iCs/>
                              <w:color w:val="FF0000"/>
                              <w:spacing w:val="0"/>
                              <w:w w:val="100"/>
                              <w:position w:val="0"/>
                            </w:rPr>
                            <w:t>晨鸣纸业</w:t>
                          </w:r>
                          <w:r>
                            <w:rPr>
                              <w:rFonts w:ascii="Arial" w:eastAsia="Arial" w:hAnsi="Arial" w:cs="Arial"/>
                              <w:i/>
                              <w:iCs/>
                              <w:color w:val="FF0000"/>
                              <w:spacing w:val="0"/>
                              <w:w w:val="100"/>
                              <w:position w:val="0"/>
                            </w:rPr>
                            <w:t>2006</w:t>
                          </w:r>
                          <w:r>
                            <w:rPr>
                              <w:rFonts w:ascii="SimSun" w:eastAsia="SimSun" w:hAnsi="SimSun" w:cs="SimSun"/>
                              <w:i/>
                              <w:iCs/>
                              <w:color w:val="FF0000"/>
                              <w:spacing w:val="0"/>
                              <w:w w:val="100"/>
                              <w:position w:val="0"/>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19.40000000000001pt;margin-top:77.799999999999997pt;width:121.7pt;height:7.2000000000000002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i/>
                        <w:iCs/>
                        <w:color w:val="FF0000"/>
                        <w:spacing w:val="0"/>
                        <w:w w:val="100"/>
                        <w:position w:val="0"/>
                      </w:rPr>
                      <w:t>晨鸣纸业</w:t>
                    </w:r>
                    <w:r>
                      <w:rPr>
                        <w:rFonts w:ascii="Arial" w:eastAsia="Arial" w:hAnsi="Arial" w:cs="Arial"/>
                        <w:i/>
                        <w:iCs/>
                        <w:color w:val="FF0000"/>
                        <w:spacing w:val="0"/>
                        <w:w w:val="100"/>
                        <w:position w:val="0"/>
                      </w:rPr>
                      <w:t>2006</w:t>
                    </w:r>
                    <w:r>
                      <w:rPr>
                        <w:rFonts w:ascii="SimSun" w:eastAsia="SimSun" w:hAnsi="SimSun" w:cs="SimSun"/>
                        <w:i/>
                        <w:iCs/>
                        <w:color w:val="FF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1388745</wp:posOffset>
              </wp:positionH>
              <wp:positionV relativeFrom="page">
                <wp:posOffset>1123315</wp:posOffset>
              </wp:positionV>
              <wp:extent cx="5218430" cy="0"/>
              <wp:wrapNone/>
              <wp:docPr id="5" name="Shape 5"/>
              <a:graphic xmlns:a="http://schemas.openxmlformats.org/drawingml/2006/main">
                <a:graphicData uri="http://schemas.microsoft.com/office/word/2010/wordprocessingShape">
                  <wps:wsp>
                    <wps:cNvCnPr/>
                    <wps:spPr>
                      <a:xfrm>
                        <a:ext cx="5218430" cy="0"/>
                      </a:xfrm>
                      <a:prstGeom prst="straightConnector1"/>
                      <a:ln w="12700">
                        <a:solidFill/>
                      </a:ln>
                    </wps:spPr>
                    <wps:bodyPr/>
                  </wps:wsp>
                </a:graphicData>
              </a:graphic>
            </wp:anchor>
          </w:drawing>
        </mc:Choice>
        <mc:Fallback>
          <w:pict>
            <v:shape o:spt="32" o:oned="true" path="m,l21600,21600e" style="position:absolute;margin-left:109.35000000000001pt;margin-top:88.450000000000003pt;width:410.90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662940</wp:posOffset>
              </wp:positionH>
              <wp:positionV relativeFrom="page">
                <wp:posOffset>485140</wp:posOffset>
              </wp:positionV>
              <wp:extent cx="2087880" cy="140335"/>
              <wp:wrapNone/>
              <wp:docPr id="39" name="Shape 39"/>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065" type="#_x0000_t202" style="position:absolute;margin-left:52.200000000000003pt;margin-top:38.200000000000003pt;width:164.40000000000001pt;height:11.050000000000001pt;z-index:-18874403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662940</wp:posOffset>
              </wp:positionH>
              <wp:positionV relativeFrom="page">
                <wp:posOffset>485140</wp:posOffset>
              </wp:positionV>
              <wp:extent cx="2087880" cy="140335"/>
              <wp:wrapNone/>
              <wp:docPr id="43" name="Shape 43"/>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069" type="#_x0000_t202" style="position:absolute;margin-left:52.200000000000003pt;margin-top:38.200000000000003pt;width:164.40000000000001pt;height:11.050000000000001pt;z-index:-18874402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688340</wp:posOffset>
              </wp:positionH>
              <wp:positionV relativeFrom="page">
                <wp:posOffset>485140</wp:posOffset>
              </wp:positionV>
              <wp:extent cx="2087880" cy="140335"/>
              <wp:wrapNone/>
              <wp:docPr id="47" name="Shape 47"/>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073" type="#_x0000_t202" style="position:absolute;margin-left:54.200000000000003pt;margin-top:38.200000000000003pt;width:164.40000000000001pt;height:11.050000000000001pt;z-index:-18874402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688340</wp:posOffset>
              </wp:positionH>
              <wp:positionV relativeFrom="page">
                <wp:posOffset>485140</wp:posOffset>
              </wp:positionV>
              <wp:extent cx="2087880" cy="140335"/>
              <wp:wrapNone/>
              <wp:docPr id="51" name="Shape 51"/>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077" type="#_x0000_t202" style="position:absolute;margin-left:54.200000000000003pt;margin-top:38.200000000000003pt;width:164.40000000000001pt;height:11.050000000000001pt;z-index:-18874402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655955</wp:posOffset>
              </wp:positionH>
              <wp:positionV relativeFrom="page">
                <wp:posOffset>485140</wp:posOffset>
              </wp:positionV>
              <wp:extent cx="2087880" cy="140335"/>
              <wp:wrapNone/>
              <wp:docPr id="55" name="Shape 5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081" type="#_x0000_t202" style="position:absolute;margin-left:51.649999999999999pt;margin-top:38.200000000000003pt;width:164.40000000000001pt;height:11.050000000000001pt;z-index:-18874401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662940</wp:posOffset>
              </wp:positionH>
              <wp:positionV relativeFrom="page">
                <wp:posOffset>485140</wp:posOffset>
              </wp:positionV>
              <wp:extent cx="2087880" cy="140335"/>
              <wp:wrapNone/>
              <wp:docPr id="65" name="Shape 6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091" type="#_x0000_t202" style="position:absolute;margin-left:52.200000000000003pt;margin-top:38.200000000000003pt;width:164.40000000000001pt;height:11.050000000000001pt;z-index:-18874401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662940</wp:posOffset>
              </wp:positionH>
              <wp:positionV relativeFrom="page">
                <wp:posOffset>485140</wp:posOffset>
              </wp:positionV>
              <wp:extent cx="2087880" cy="140335"/>
              <wp:wrapNone/>
              <wp:docPr id="69" name="Shape 69"/>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095" type="#_x0000_t202" style="position:absolute;margin-left:52.200000000000003pt;margin-top:38.200000000000003pt;width:164.40000000000001pt;height:11.050000000000001pt;z-index:-18874400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655955</wp:posOffset>
              </wp:positionH>
              <wp:positionV relativeFrom="page">
                <wp:posOffset>485140</wp:posOffset>
              </wp:positionV>
              <wp:extent cx="2087880" cy="140335"/>
              <wp:wrapNone/>
              <wp:docPr id="73" name="Shape 73"/>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099" type="#_x0000_t202" style="position:absolute;margin-left:51.649999999999999pt;margin-top:38.200000000000003pt;width:164.40000000000001pt;height:11.050000000000001pt;z-index:-18874400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655955</wp:posOffset>
              </wp:positionH>
              <wp:positionV relativeFrom="page">
                <wp:posOffset>485140</wp:posOffset>
              </wp:positionV>
              <wp:extent cx="2087880" cy="140335"/>
              <wp:wrapNone/>
              <wp:docPr id="77" name="Shape 77"/>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103" type="#_x0000_t202" style="position:absolute;margin-left:51.649999999999999pt;margin-top:38.200000000000003pt;width:164.40000000000001pt;height:11.050000000000001pt;z-index:-18874400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655955</wp:posOffset>
              </wp:positionH>
              <wp:positionV relativeFrom="page">
                <wp:posOffset>485140</wp:posOffset>
              </wp:positionV>
              <wp:extent cx="2087880" cy="140335"/>
              <wp:wrapNone/>
              <wp:docPr id="85" name="Shape 8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111" type="#_x0000_t202" style="position:absolute;margin-left:51.649999999999999pt;margin-top:38.200000000000003pt;width:164.40000000000001pt;height:11.050000000000001pt;z-index:-18874399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1516380</wp:posOffset>
              </wp:positionH>
              <wp:positionV relativeFrom="page">
                <wp:posOffset>988060</wp:posOffset>
              </wp:positionV>
              <wp:extent cx="1545590" cy="91440"/>
              <wp:wrapNone/>
              <wp:docPr id="8" name="Shape 8"/>
              <a:graphic xmlns:a="http://schemas.openxmlformats.org/drawingml/2006/main">
                <a:graphicData uri="http://schemas.microsoft.com/office/word/2010/wordprocessingShape">
                  <wps:wsp>
                    <wps:cNvSpPr txBox="1"/>
                    <wps:spPr>
                      <a:xfrm>
                        <a:ext cx="1545590" cy="914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i/>
                              <w:iCs/>
                              <w:color w:val="FF0000"/>
                              <w:spacing w:val="0"/>
                              <w:w w:val="100"/>
                              <w:position w:val="0"/>
                            </w:rPr>
                            <w:t>晨鸣纸业</w:t>
                          </w:r>
                          <w:r>
                            <w:rPr>
                              <w:rFonts w:ascii="Arial" w:eastAsia="Arial" w:hAnsi="Arial" w:cs="Arial"/>
                              <w:i/>
                              <w:iCs/>
                              <w:color w:val="FF0000"/>
                              <w:spacing w:val="0"/>
                              <w:w w:val="100"/>
                              <w:position w:val="0"/>
                            </w:rPr>
                            <w:t>2006</w:t>
                          </w:r>
                          <w:r>
                            <w:rPr>
                              <w:rFonts w:ascii="SimSun" w:eastAsia="SimSun" w:hAnsi="SimSun" w:cs="SimSun"/>
                              <w:i/>
                              <w:iCs/>
                              <w:color w:val="FF0000"/>
                              <w:spacing w:val="0"/>
                              <w:w w:val="100"/>
                              <w:position w:val="0"/>
                            </w:rPr>
                            <w:t>年年度报告</w:t>
                          </w:r>
                        </w:p>
                      </w:txbxContent>
                    </wps:txbx>
                    <wps:bodyPr wrap="none" lIns="0" tIns="0" rIns="0" bIns="0">
                      <a:spAutoFit/>
                    </wps:bodyPr>
                  </wps:wsp>
                </a:graphicData>
              </a:graphic>
            </wp:anchor>
          </w:drawing>
        </mc:Choice>
        <mc:Fallback>
          <w:pict>
            <v:shape id="_x0000_s1034" type="#_x0000_t202" style="position:absolute;margin-left:119.40000000000001pt;margin-top:77.799999999999997pt;width:121.7pt;height:7.2000000000000002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i/>
                        <w:iCs/>
                        <w:color w:val="FF0000"/>
                        <w:spacing w:val="0"/>
                        <w:w w:val="100"/>
                        <w:position w:val="0"/>
                      </w:rPr>
                      <w:t>晨鸣纸业</w:t>
                    </w:r>
                    <w:r>
                      <w:rPr>
                        <w:rFonts w:ascii="Arial" w:eastAsia="Arial" w:hAnsi="Arial" w:cs="Arial"/>
                        <w:i/>
                        <w:iCs/>
                        <w:color w:val="FF0000"/>
                        <w:spacing w:val="0"/>
                        <w:w w:val="100"/>
                        <w:position w:val="0"/>
                      </w:rPr>
                      <w:t>2006</w:t>
                    </w:r>
                    <w:r>
                      <w:rPr>
                        <w:rFonts w:ascii="SimSun" w:eastAsia="SimSun" w:hAnsi="SimSun" w:cs="SimSun"/>
                        <w:i/>
                        <w:iCs/>
                        <w:color w:val="FF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1388745</wp:posOffset>
              </wp:positionH>
              <wp:positionV relativeFrom="page">
                <wp:posOffset>1123315</wp:posOffset>
              </wp:positionV>
              <wp:extent cx="5218430" cy="0"/>
              <wp:wrapNone/>
              <wp:docPr id="10" name="Shape 10"/>
              <a:graphic xmlns:a="http://schemas.openxmlformats.org/drawingml/2006/main">
                <a:graphicData uri="http://schemas.microsoft.com/office/word/2010/wordprocessingShape">
                  <wps:wsp>
                    <wps:cNvCnPr/>
                    <wps:spPr>
                      <a:xfrm>
                        <a:ext cx="5218430" cy="0"/>
                      </a:xfrm>
                      <a:prstGeom prst="straightConnector1"/>
                      <a:ln w="12700">
                        <a:solidFill/>
                      </a:ln>
                    </wps:spPr>
                    <wps:bodyPr/>
                  </wps:wsp>
                </a:graphicData>
              </a:graphic>
            </wp:anchor>
          </w:drawing>
        </mc:Choice>
        <mc:Fallback>
          <w:pict>
            <v:shape o:spt="32" o:oned="true" path="m,l21600,21600e" style="position:absolute;margin-left:109.35000000000001pt;margin-top:88.450000000000003pt;width:410.90000000000003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655955</wp:posOffset>
              </wp:positionH>
              <wp:positionV relativeFrom="page">
                <wp:posOffset>485140</wp:posOffset>
              </wp:positionV>
              <wp:extent cx="2087880" cy="140335"/>
              <wp:wrapNone/>
              <wp:docPr id="89" name="Shape 89"/>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115" type="#_x0000_t202" style="position:absolute;margin-left:51.649999999999999pt;margin-top:38.200000000000003pt;width:164.40000000000001pt;height:11.050000000000001pt;z-index:-18874399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680720</wp:posOffset>
              </wp:positionH>
              <wp:positionV relativeFrom="page">
                <wp:posOffset>485140</wp:posOffset>
              </wp:positionV>
              <wp:extent cx="2087880" cy="140335"/>
              <wp:wrapNone/>
              <wp:docPr id="93" name="Shape 93"/>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119" type="#_x0000_t202" style="position:absolute;margin-left:53.600000000000001pt;margin-top:38.200000000000003pt;width:164.40000000000001pt;height:11.050000000000001pt;z-index:-18874398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662940</wp:posOffset>
              </wp:positionH>
              <wp:positionV relativeFrom="page">
                <wp:posOffset>485140</wp:posOffset>
              </wp:positionV>
              <wp:extent cx="2087880" cy="140335"/>
              <wp:wrapNone/>
              <wp:docPr id="101" name="Shape 101"/>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127" type="#_x0000_t202" style="position:absolute;margin-left:52.200000000000003pt;margin-top:38.200000000000003pt;width:164.40000000000001pt;height:11.050000000000001pt;z-index:-18874398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662940</wp:posOffset>
              </wp:positionH>
              <wp:positionV relativeFrom="page">
                <wp:posOffset>485140</wp:posOffset>
              </wp:positionV>
              <wp:extent cx="2087880" cy="140335"/>
              <wp:wrapNone/>
              <wp:docPr id="105" name="Shape 10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131" type="#_x0000_t202" style="position:absolute;margin-left:52.200000000000003pt;margin-top:38.200000000000003pt;width:164.40000000000001pt;height:11.050000000000001pt;z-index:-18874398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573405</wp:posOffset>
              </wp:positionH>
              <wp:positionV relativeFrom="page">
                <wp:posOffset>483235</wp:posOffset>
              </wp:positionV>
              <wp:extent cx="2087880" cy="140335"/>
              <wp:wrapNone/>
              <wp:docPr id="167" name="Shape 167"/>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193" type="#_x0000_t202" style="position:absolute;margin-left:45.149999999999999pt;margin-top:38.050000000000004pt;width:164.40000000000001pt;height:11.050000000000001pt;z-index:-18874397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573405</wp:posOffset>
              </wp:positionH>
              <wp:positionV relativeFrom="page">
                <wp:posOffset>483235</wp:posOffset>
              </wp:positionV>
              <wp:extent cx="2087880" cy="140335"/>
              <wp:wrapNone/>
              <wp:docPr id="171" name="Shape 171"/>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197" type="#_x0000_t202" style="position:absolute;margin-left:45.149999999999999pt;margin-top:38.050000000000004pt;width:164.40000000000001pt;height:11.050000000000001pt;z-index:-18874397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662940</wp:posOffset>
              </wp:positionH>
              <wp:positionV relativeFrom="page">
                <wp:posOffset>485140</wp:posOffset>
              </wp:positionV>
              <wp:extent cx="2087880" cy="140335"/>
              <wp:wrapNone/>
              <wp:docPr id="175" name="Shape 17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201" type="#_x0000_t202" style="position:absolute;margin-left:52.200000000000003pt;margin-top:38.200000000000003pt;width:164.40000000000001pt;height:11.050000000000001pt;z-index:-18874396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662940</wp:posOffset>
              </wp:positionH>
              <wp:positionV relativeFrom="page">
                <wp:posOffset>485140</wp:posOffset>
              </wp:positionV>
              <wp:extent cx="2087880" cy="140335"/>
              <wp:wrapNone/>
              <wp:docPr id="179" name="Shape 179"/>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205" type="#_x0000_t202" style="position:absolute;margin-left:52.200000000000003pt;margin-top:38.200000000000003pt;width:164.40000000000001pt;height:11.050000000000001pt;z-index:-18874396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591185</wp:posOffset>
              </wp:positionH>
              <wp:positionV relativeFrom="page">
                <wp:posOffset>485140</wp:posOffset>
              </wp:positionV>
              <wp:extent cx="2087880" cy="140335"/>
              <wp:wrapNone/>
              <wp:docPr id="261" name="Shape 261"/>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287" type="#_x0000_t202" style="position:absolute;margin-left:46.550000000000004pt;margin-top:38.200000000000003pt;width:164.40000000000001pt;height:11.050000000000001pt;z-index:-18874396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591185</wp:posOffset>
              </wp:positionH>
              <wp:positionV relativeFrom="page">
                <wp:posOffset>485140</wp:posOffset>
              </wp:positionV>
              <wp:extent cx="2087880" cy="140335"/>
              <wp:wrapNone/>
              <wp:docPr id="265" name="Shape 26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291" type="#_x0000_t202" style="position:absolute;margin-left:46.550000000000004pt;margin-top:38.200000000000003pt;width:164.40000000000001pt;height:11.050000000000001pt;z-index:-18874395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2948940</wp:posOffset>
              </wp:positionH>
              <wp:positionV relativeFrom="page">
                <wp:posOffset>485140</wp:posOffset>
              </wp:positionV>
              <wp:extent cx="2087880" cy="140335"/>
              <wp:wrapNone/>
              <wp:docPr id="13" name="Shape 13"/>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039" type="#_x0000_t202" style="position:absolute;margin-left:232.20000000000002pt;margin-top:38.200000000000003pt;width:164.40000000000001pt;height:11.050000000000001pt;z-index:-18874405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662940</wp:posOffset>
              </wp:positionH>
              <wp:positionV relativeFrom="page">
                <wp:posOffset>485140</wp:posOffset>
              </wp:positionV>
              <wp:extent cx="2087880" cy="140335"/>
              <wp:wrapNone/>
              <wp:docPr id="357" name="Shape 357"/>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383" type="#_x0000_t202" style="position:absolute;margin-left:52.200000000000003pt;margin-top:38.200000000000003pt;width:164.40000000000001pt;height:11.050000000000001pt;z-index:-1887439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662940</wp:posOffset>
              </wp:positionH>
              <wp:positionV relativeFrom="page">
                <wp:posOffset>485140</wp:posOffset>
              </wp:positionV>
              <wp:extent cx="2087880" cy="140335"/>
              <wp:wrapNone/>
              <wp:docPr id="361" name="Shape 361"/>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387" type="#_x0000_t202" style="position:absolute;margin-left:52.200000000000003pt;margin-top:38.200000000000003pt;width:164.40000000000001pt;height:11.050000000000001pt;z-index:-18874394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725805</wp:posOffset>
              </wp:positionH>
              <wp:positionV relativeFrom="page">
                <wp:posOffset>485140</wp:posOffset>
              </wp:positionV>
              <wp:extent cx="2087880" cy="140335"/>
              <wp:wrapNone/>
              <wp:docPr id="365" name="Shape 36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391" type="#_x0000_t202" style="position:absolute;margin-left:57.149999999999999pt;margin-top:38.200000000000003pt;width:164.40000000000001pt;height:11.050000000000001pt;z-index:-18874394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662940</wp:posOffset>
              </wp:positionH>
              <wp:positionV relativeFrom="page">
                <wp:posOffset>485140</wp:posOffset>
              </wp:positionV>
              <wp:extent cx="2087880" cy="140335"/>
              <wp:wrapNone/>
              <wp:docPr id="387" name="Shape 387"/>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413" type="#_x0000_t202" style="position:absolute;margin-left:52.200000000000003pt;margin-top:38.200000000000003pt;width:164.40000000000001pt;height:11.050000000000001pt;z-index:-18874394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662940</wp:posOffset>
              </wp:positionH>
              <wp:positionV relativeFrom="page">
                <wp:posOffset>485140</wp:posOffset>
              </wp:positionV>
              <wp:extent cx="2087880" cy="140335"/>
              <wp:wrapNone/>
              <wp:docPr id="391" name="Shape 391"/>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417" type="#_x0000_t202" style="position:absolute;margin-left:52.200000000000003pt;margin-top:38.200000000000003pt;width:164.40000000000001pt;height:11.050000000000001pt;z-index:-1887439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725805</wp:posOffset>
              </wp:positionH>
              <wp:positionV relativeFrom="page">
                <wp:posOffset>485140</wp:posOffset>
              </wp:positionV>
              <wp:extent cx="2087880" cy="140335"/>
              <wp:wrapNone/>
              <wp:docPr id="395" name="Shape 39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421" type="#_x0000_t202" style="position:absolute;margin-left:57.149999999999999pt;margin-top:38.200000000000003pt;width:164.40000000000001pt;height:11.050000000000001pt;z-index:-18874393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624840</wp:posOffset>
              </wp:positionH>
              <wp:positionV relativeFrom="page">
                <wp:posOffset>485140</wp:posOffset>
              </wp:positionV>
              <wp:extent cx="2087880" cy="140335"/>
              <wp:wrapNone/>
              <wp:docPr id="405" name="Shape 40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431" type="#_x0000_t202" style="position:absolute;margin-left:49.200000000000003pt;margin-top:38.200000000000003pt;width:164.40000000000001pt;height:11.050000000000001pt;z-index:-18874392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624840</wp:posOffset>
              </wp:positionH>
              <wp:positionV relativeFrom="page">
                <wp:posOffset>485140</wp:posOffset>
              </wp:positionV>
              <wp:extent cx="2087880" cy="140335"/>
              <wp:wrapNone/>
              <wp:docPr id="409" name="Shape 409"/>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435" type="#_x0000_t202" style="position:absolute;margin-left:49.200000000000003pt;margin-top:38.200000000000003pt;width:164.40000000000001pt;height:11.050000000000001pt;z-index:-18874392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662940</wp:posOffset>
              </wp:positionH>
              <wp:positionV relativeFrom="page">
                <wp:posOffset>485140</wp:posOffset>
              </wp:positionV>
              <wp:extent cx="2087880" cy="140335"/>
              <wp:wrapNone/>
              <wp:docPr id="419" name="Shape 419"/>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445" type="#_x0000_t202" style="position:absolute;margin-left:52.200000000000003pt;margin-top:38.200000000000003pt;width:164.40000000000001pt;height:11.050000000000001pt;z-index:-18874392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662940</wp:posOffset>
              </wp:positionH>
              <wp:positionV relativeFrom="page">
                <wp:posOffset>485140</wp:posOffset>
              </wp:positionV>
              <wp:extent cx="2087880" cy="140335"/>
              <wp:wrapNone/>
              <wp:docPr id="423" name="Shape 423"/>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449" type="#_x0000_t202" style="position:absolute;margin-left:52.200000000000003pt;margin-top:38.200000000000003pt;width:164.40000000000001pt;height:11.050000000000001pt;z-index:-18874391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2948940</wp:posOffset>
              </wp:positionH>
              <wp:positionV relativeFrom="page">
                <wp:posOffset>485140</wp:posOffset>
              </wp:positionV>
              <wp:extent cx="2087880" cy="140335"/>
              <wp:wrapNone/>
              <wp:docPr id="15" name="Shape 1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041" type="#_x0000_t202" style="position:absolute;margin-left:232.20000000000002pt;margin-top:38.200000000000003pt;width:164.40000000000001pt;height:11.050000000000001pt;z-index:-1887440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662940</wp:posOffset>
              </wp:positionH>
              <wp:positionV relativeFrom="page">
                <wp:posOffset>485140</wp:posOffset>
              </wp:positionV>
              <wp:extent cx="2087880" cy="140335"/>
              <wp:wrapNone/>
              <wp:docPr id="623" name="Shape 623"/>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649" type="#_x0000_t202" style="position:absolute;margin-left:52.200000000000003pt;margin-top:38.200000000000003pt;width:164.40000000000001pt;height:11.050000000000001pt;z-index:-18874391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662940</wp:posOffset>
              </wp:positionH>
              <wp:positionV relativeFrom="page">
                <wp:posOffset>485140</wp:posOffset>
              </wp:positionV>
              <wp:extent cx="2087880" cy="140335"/>
              <wp:wrapNone/>
              <wp:docPr id="627" name="Shape 627"/>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653" type="#_x0000_t202" style="position:absolute;margin-left:52.200000000000003pt;margin-top:38.200000000000003pt;width:164.40000000000001pt;height:11.050000000000001pt;z-index:-18874390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662940</wp:posOffset>
              </wp:positionH>
              <wp:positionV relativeFrom="page">
                <wp:posOffset>485140</wp:posOffset>
              </wp:positionV>
              <wp:extent cx="2087880" cy="140335"/>
              <wp:wrapNone/>
              <wp:docPr id="631" name="Shape 631"/>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657" type="#_x0000_t202" style="position:absolute;margin-left:52.200000000000003pt;margin-top:38.200000000000003pt;width:164.40000000000001pt;height:11.050000000000001pt;z-index:-18874390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662940</wp:posOffset>
              </wp:positionH>
              <wp:positionV relativeFrom="page">
                <wp:posOffset>485140</wp:posOffset>
              </wp:positionV>
              <wp:extent cx="2087880" cy="140335"/>
              <wp:wrapNone/>
              <wp:docPr id="655" name="Shape 65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681" type="#_x0000_t202" style="position:absolute;margin-left:52.200000000000003pt;margin-top:38.200000000000003pt;width:164.40000000000001pt;height:11.050000000000001pt;z-index:-18874390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662940</wp:posOffset>
              </wp:positionH>
              <wp:positionV relativeFrom="page">
                <wp:posOffset>485140</wp:posOffset>
              </wp:positionV>
              <wp:extent cx="2087880" cy="140335"/>
              <wp:wrapNone/>
              <wp:docPr id="659" name="Shape 659"/>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685" type="#_x0000_t202" style="position:absolute;margin-left:52.200000000000003pt;margin-top:38.200000000000003pt;width:164.40000000000001pt;height:11.050000000000001pt;z-index:-18874389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573405</wp:posOffset>
              </wp:positionH>
              <wp:positionV relativeFrom="page">
                <wp:posOffset>483235</wp:posOffset>
              </wp:positionV>
              <wp:extent cx="2087880" cy="140335"/>
              <wp:wrapNone/>
              <wp:docPr id="675" name="Shape 67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701" type="#_x0000_t202" style="position:absolute;margin-left:45.149999999999999pt;margin-top:38.050000000000004pt;width:164.40000000000001pt;height:11.050000000000001pt;z-index:-18874389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573405</wp:posOffset>
              </wp:positionH>
              <wp:positionV relativeFrom="page">
                <wp:posOffset>483235</wp:posOffset>
              </wp:positionV>
              <wp:extent cx="2087880" cy="140335"/>
              <wp:wrapNone/>
              <wp:docPr id="679" name="Shape 679"/>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705" type="#_x0000_t202" style="position:absolute;margin-left:45.149999999999999pt;margin-top:38.050000000000004pt;width:164.40000000000001pt;height:11.050000000000001pt;z-index:-18874388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662940</wp:posOffset>
              </wp:positionH>
              <wp:positionV relativeFrom="page">
                <wp:posOffset>485140</wp:posOffset>
              </wp:positionV>
              <wp:extent cx="2087880" cy="140335"/>
              <wp:wrapNone/>
              <wp:docPr id="697" name="Shape 697"/>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723" type="#_x0000_t202" style="position:absolute;margin-left:52.200000000000003pt;margin-top:38.200000000000003pt;width:164.40000000000001pt;height:11.050000000000001pt;z-index:-18874388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662940</wp:posOffset>
              </wp:positionH>
              <wp:positionV relativeFrom="page">
                <wp:posOffset>485140</wp:posOffset>
              </wp:positionV>
              <wp:extent cx="2087880" cy="140335"/>
              <wp:wrapNone/>
              <wp:docPr id="701" name="Shape 701"/>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727" type="#_x0000_t202" style="position:absolute;margin-left:52.200000000000003pt;margin-top:38.200000000000003pt;width:164.40000000000001pt;height:11.050000000000001pt;z-index:-18874388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811530</wp:posOffset>
              </wp:positionH>
              <wp:positionV relativeFrom="page">
                <wp:posOffset>485140</wp:posOffset>
              </wp:positionV>
              <wp:extent cx="2087880" cy="140335"/>
              <wp:wrapNone/>
              <wp:docPr id="755" name="Shape 75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781" type="#_x0000_t202" style="position:absolute;margin-left:63.899999999999999pt;margin-top:38.200000000000003pt;width:164.40000000000001pt;height:11.050000000000001pt;z-index:-18874387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678815</wp:posOffset>
              </wp:positionH>
              <wp:positionV relativeFrom="page">
                <wp:posOffset>485140</wp:posOffset>
              </wp:positionV>
              <wp:extent cx="2087880" cy="140335"/>
              <wp:wrapNone/>
              <wp:docPr id="19" name="Shape 19"/>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045" type="#_x0000_t202" style="position:absolute;margin-left:53.450000000000003pt;margin-top:38.200000000000003pt;width:164.40000000000001pt;height:11.050000000000001pt;z-index:-18874405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811530</wp:posOffset>
              </wp:positionH>
              <wp:positionV relativeFrom="page">
                <wp:posOffset>485140</wp:posOffset>
              </wp:positionV>
              <wp:extent cx="2087880" cy="140335"/>
              <wp:wrapNone/>
              <wp:docPr id="759" name="Shape 759"/>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785" type="#_x0000_t202" style="position:absolute;margin-left:63.899999999999999pt;margin-top:38.200000000000003pt;width:164.40000000000001pt;height:11.050000000000001pt;z-index:-1887438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794385</wp:posOffset>
              </wp:positionH>
              <wp:positionV relativeFrom="page">
                <wp:posOffset>485140</wp:posOffset>
              </wp:positionV>
              <wp:extent cx="2087880" cy="140335"/>
              <wp:wrapNone/>
              <wp:docPr id="763" name="Shape 763"/>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789" type="#_x0000_t202" style="position:absolute;margin-left:62.550000000000004pt;margin-top:38.200000000000003pt;width:164.40000000000001pt;height:11.050000000000001pt;z-index:-1887438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662940</wp:posOffset>
              </wp:positionH>
              <wp:positionV relativeFrom="page">
                <wp:posOffset>485140</wp:posOffset>
              </wp:positionV>
              <wp:extent cx="2087880" cy="140335"/>
              <wp:wrapNone/>
              <wp:docPr id="803" name="Shape 803"/>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829" type="#_x0000_t202" style="position:absolute;margin-left:52.200000000000003pt;margin-top:38.200000000000003pt;width:164.40000000000001pt;height:11.050000000000001pt;z-index:-1887438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662940</wp:posOffset>
              </wp:positionH>
              <wp:positionV relativeFrom="page">
                <wp:posOffset>485140</wp:posOffset>
              </wp:positionV>
              <wp:extent cx="2087880" cy="140335"/>
              <wp:wrapNone/>
              <wp:docPr id="807" name="Shape 807"/>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833" type="#_x0000_t202" style="position:absolute;margin-left:52.200000000000003pt;margin-top:38.200000000000003pt;width:164.40000000000001pt;height:11.050000000000001pt;z-index:-1887438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662940</wp:posOffset>
              </wp:positionH>
              <wp:positionV relativeFrom="page">
                <wp:posOffset>485140</wp:posOffset>
              </wp:positionV>
              <wp:extent cx="2087880" cy="140335"/>
              <wp:wrapNone/>
              <wp:docPr id="861" name="Shape 861"/>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887" type="#_x0000_t202" style="position:absolute;margin-left:52.200000000000003pt;margin-top:38.200000000000003pt;width:164.40000000000001pt;height:11.050000000000001pt;z-index:-18874385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662940</wp:posOffset>
              </wp:positionH>
              <wp:positionV relativeFrom="page">
                <wp:posOffset>485140</wp:posOffset>
              </wp:positionV>
              <wp:extent cx="2087880" cy="140335"/>
              <wp:wrapNone/>
              <wp:docPr id="865" name="Shape 86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891" type="#_x0000_t202" style="position:absolute;margin-left:52.200000000000003pt;margin-top:38.200000000000003pt;width:164.40000000000001pt;height:11.050000000000001pt;z-index:-1887438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678815</wp:posOffset>
              </wp:positionH>
              <wp:positionV relativeFrom="page">
                <wp:posOffset>485140</wp:posOffset>
              </wp:positionV>
              <wp:extent cx="2087880" cy="140335"/>
              <wp:wrapNone/>
              <wp:docPr id="23" name="Shape 23"/>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049" type="#_x0000_t202" style="position:absolute;margin-left:53.450000000000003pt;margin-top:38.200000000000003pt;width:164.40000000000001pt;height:11.050000000000001pt;z-index:-18874404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678815</wp:posOffset>
              </wp:positionH>
              <wp:positionV relativeFrom="page">
                <wp:posOffset>485140</wp:posOffset>
              </wp:positionV>
              <wp:extent cx="2087880" cy="140335"/>
              <wp:wrapNone/>
              <wp:docPr id="31" name="Shape 31"/>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057" type="#_x0000_t202" style="position:absolute;margin-left:53.450000000000003pt;margin-top:38.200000000000003pt;width:164.40000000000001pt;height:11.050000000000001pt;z-index:-18874404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662940</wp:posOffset>
              </wp:positionH>
              <wp:positionV relativeFrom="page">
                <wp:posOffset>485140</wp:posOffset>
              </wp:positionV>
              <wp:extent cx="2087880" cy="140335"/>
              <wp:wrapNone/>
              <wp:docPr id="35" name="Shape 35"/>
              <a:graphic xmlns:a="http://schemas.openxmlformats.org/drawingml/2006/main">
                <a:graphicData uri="http://schemas.microsoft.com/office/word/2010/wordprocessingShape">
                  <wps:wsp>
                    <wps:cNvSpPr txBox="1"/>
                    <wps:spPr>
                      <a:xfrm>
                        <a:ext cx="2087880" cy="1403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wps:txbx>
                    <wps:bodyPr wrap="none" lIns="0" tIns="0" rIns="0" bIns="0">
                      <a:spAutoFit/>
                    </wps:bodyPr>
                  </wps:wsp>
                </a:graphicData>
              </a:graphic>
            </wp:anchor>
          </w:drawing>
        </mc:Choice>
        <mc:Fallback>
          <w:pict>
            <v:shape id="_x0000_s1061" type="#_x0000_t202" style="position:absolute;margin-left:52.200000000000003pt;margin-top:38.200000000000003pt;width:164.40000000000001pt;height:11.050000000000001pt;z-index:-1887440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4"/>
                        <w:szCs w:val="24"/>
                      </w:rPr>
                    </w:pPr>
                    <w:r>
                      <w:rPr>
                        <w:i w:val="0"/>
                        <w:iCs w:val="0"/>
                        <w:color w:val="000000"/>
                        <w:spacing w:val="0"/>
                        <w:w w:val="100"/>
                        <w:position w:val="0"/>
                        <w:sz w:val="24"/>
                        <w:szCs w:val="24"/>
                        <w:u w:val="single"/>
                      </w:rPr>
                      <w:t>山东晨鸣纸业集团股份有限公司</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0"/>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2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20"/>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27"/>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34">
    <w:multiLevelType w:val="multilevel"/>
    <w:lvl w:ilvl="0">
      <w:start w:val="3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3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5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5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5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5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4)_"/>
    <w:basedOn w:val="DefaultParagraphFont"/>
    <w:link w:val="Style7"/>
    <w:rPr>
      <w:rFonts w:ascii="SimSun" w:eastAsia="SimSun" w:hAnsi="SimSun" w:cs="SimSun"/>
      <w:b/>
      <w:bCs/>
      <w:i w:val="0"/>
      <w:iCs w:val="0"/>
      <w:smallCaps w:val="0"/>
      <w:strike w:val="0"/>
      <w:sz w:val="42"/>
      <w:szCs w:val="42"/>
      <w:u w:val="none"/>
      <w:shd w:val="clear" w:color="auto" w:fill="auto"/>
    </w:rPr>
  </w:style>
  <w:style w:type="character" w:customStyle="1" w:styleId="CharStyle10">
    <w:name w:val="标题 #1_"/>
    <w:basedOn w:val="DefaultParagraphFont"/>
    <w:link w:val="Style9"/>
    <w:rPr>
      <w:rFonts w:ascii="SimSun" w:eastAsia="SimSun" w:hAnsi="SimSun" w:cs="SimSun"/>
      <w:b w:val="0"/>
      <w:bCs w:val="0"/>
      <w:i w:val="0"/>
      <w:iCs w:val="0"/>
      <w:smallCaps w:val="0"/>
      <w:strike w:val="0"/>
      <w:sz w:val="36"/>
      <w:szCs w:val="36"/>
      <w:u w:val="none"/>
      <w:shd w:val="clear" w:color="auto" w:fill="auto"/>
    </w:rPr>
  </w:style>
  <w:style w:type="character" w:customStyle="1" w:styleId="CharStyle13">
    <w:name w:val="正文文本 (5)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正文文本 (2)_"/>
    <w:basedOn w:val="DefaultParagraphFont"/>
    <w:link w:val="Style15"/>
    <w:rPr>
      <w:rFonts w:ascii="SimHei" w:eastAsia="SimHei" w:hAnsi="SimHei" w:cs="SimHei"/>
      <w:b w:val="0"/>
      <w:bCs w:val="0"/>
      <w:i w:val="0"/>
      <w:iCs w:val="0"/>
      <w:smallCaps w:val="0"/>
      <w:strike w:val="0"/>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正文文本 (3)_"/>
    <w:basedOn w:val="DefaultParagraphFont"/>
    <w:link w:val="Style21"/>
    <w:rPr>
      <w:rFonts w:ascii="SimHei" w:eastAsia="SimHei" w:hAnsi="SimHei" w:cs="SimHei"/>
      <w:b/>
      <w:bCs/>
      <w:i w:val="0"/>
      <w:iCs w:val="0"/>
      <w:smallCaps w:val="0"/>
      <w:strike w:val="0"/>
      <w:sz w:val="28"/>
      <w:szCs w:val="28"/>
      <w:u w:val="none"/>
      <w:shd w:val="clear" w:color="auto" w:fill="auto"/>
    </w:rPr>
  </w:style>
  <w:style w:type="character" w:customStyle="1" w:styleId="CharStyle24">
    <w:name w:val="正文文本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表格标题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29">
    <w:name w:val="其他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正文文本 (6)_"/>
    <w:basedOn w:val="DefaultParagraphFont"/>
    <w:link w:val="Style46"/>
    <w:rPr>
      <w:rFonts w:ascii="SimSun" w:eastAsia="SimSun" w:hAnsi="SimSun" w:cs="SimSun"/>
      <w:b w:val="0"/>
      <w:bCs w:val="0"/>
      <w:i w:val="0"/>
      <w:iCs w:val="0"/>
      <w:smallCaps w:val="0"/>
      <w:strike w:val="0"/>
      <w:sz w:val="18"/>
      <w:szCs w:val="18"/>
      <w:u w:val="none"/>
      <w:shd w:val="clear" w:color="auto" w:fill="auto"/>
    </w:rPr>
  </w:style>
  <w:style w:type="character" w:customStyle="1" w:styleId="CharStyle52">
    <w:name w:val="正文文本 (9)_"/>
    <w:basedOn w:val="DefaultParagraphFont"/>
    <w:link w:val="Style51"/>
    <w:rPr>
      <w:rFonts w:ascii="SimSun" w:eastAsia="SimSun" w:hAnsi="SimSun" w:cs="SimSun"/>
      <w:b w:val="0"/>
      <w:bCs w:val="0"/>
      <w:i w:val="0"/>
      <w:iCs w:val="0"/>
      <w:smallCaps w:val="0"/>
      <w:strike w:val="0"/>
      <w:u w:val="none"/>
      <w:shd w:val="clear" w:color="auto" w:fill="auto"/>
    </w:rPr>
  </w:style>
  <w:style w:type="character" w:customStyle="1" w:styleId="CharStyle54">
    <w:name w:val="页眉或页脚_"/>
    <w:basedOn w:val="DefaultParagraphFont"/>
    <w:link w:val="Style53"/>
    <w:rPr>
      <w:rFonts w:ascii="SimSun" w:eastAsia="SimSun" w:hAnsi="SimSun" w:cs="SimSun"/>
      <w:b w:val="0"/>
      <w:bCs w:val="0"/>
      <w:i/>
      <w:iCs/>
      <w:smallCaps w:val="0"/>
      <w:strike w:val="0"/>
      <w:color w:val="FF0000"/>
      <w:sz w:val="20"/>
      <w:szCs w:val="20"/>
      <w:u w:val="none"/>
      <w:shd w:val="clear" w:color="auto" w:fill="auto"/>
    </w:rPr>
  </w:style>
  <w:style w:type="character" w:customStyle="1" w:styleId="CharStyle91">
    <w:name w:val="图片标题_"/>
    <w:basedOn w:val="DefaultParagraphFont"/>
    <w:link w:val="Style90"/>
    <w:rPr>
      <w:rFonts w:ascii="SimSun" w:eastAsia="SimSun" w:hAnsi="SimSun" w:cs="SimSun"/>
      <w:b w:val="0"/>
      <w:bCs w:val="0"/>
      <w:i w:val="0"/>
      <w:iCs w:val="0"/>
      <w:smallCaps w:val="0"/>
      <w:strike w:val="0"/>
      <w:u w:val="none"/>
      <w:shd w:val="clear" w:color="auto" w:fill="auto"/>
    </w:rPr>
  </w:style>
  <w:style w:type="character" w:customStyle="1" w:styleId="CharStyle104">
    <w:name w:val="其他 (3)_"/>
    <w:basedOn w:val="DefaultParagraphFont"/>
    <w:link w:val="Style103"/>
    <w:rPr>
      <w:rFonts w:ascii="SimSun" w:eastAsia="SimSun" w:hAnsi="SimSun" w:cs="SimSun"/>
      <w:b w:val="0"/>
      <w:bCs w:val="0"/>
      <w:i w:val="0"/>
      <w:iCs w:val="0"/>
      <w:smallCaps w:val="0"/>
      <w:strike w:val="0"/>
      <w:sz w:val="22"/>
      <w:szCs w:val="22"/>
      <w:u w:val="none"/>
      <w:shd w:val="clear" w:color="auto" w:fill="auto"/>
    </w:rPr>
  </w:style>
  <w:style w:type="character" w:customStyle="1" w:styleId="CharStyle110">
    <w:name w:val="正文文本 (10)_"/>
    <w:basedOn w:val="DefaultParagraphFont"/>
    <w:link w:val="Style109"/>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4)"/>
    <w:basedOn w:val="Normal"/>
    <w:link w:val="CharStyle8"/>
    <w:pPr>
      <w:widowControl w:val="0"/>
      <w:shd w:val="clear" w:color="auto" w:fill="auto"/>
      <w:spacing w:after="720"/>
      <w:jc w:val="center"/>
    </w:pPr>
    <w:rPr>
      <w:rFonts w:ascii="SimSun" w:eastAsia="SimSun" w:hAnsi="SimSun" w:cs="SimSun"/>
      <w:b/>
      <w:bCs/>
      <w:i w:val="0"/>
      <w:iCs w:val="0"/>
      <w:smallCaps w:val="0"/>
      <w:strike w:val="0"/>
      <w:sz w:val="42"/>
      <w:szCs w:val="42"/>
      <w:u w:val="none"/>
      <w:shd w:val="clear" w:color="auto" w:fill="auto"/>
    </w:rPr>
  </w:style>
  <w:style w:type="paragraph" w:customStyle="1" w:styleId="Style9">
    <w:name w:val="标题 #1"/>
    <w:basedOn w:val="Normal"/>
    <w:link w:val="CharStyle10"/>
    <w:pPr>
      <w:widowControl w:val="0"/>
      <w:shd w:val="clear" w:color="auto" w:fill="auto"/>
      <w:spacing w:after="1420"/>
      <w:ind w:firstLine="720"/>
      <w:outlineLvl w:val="0"/>
    </w:pPr>
    <w:rPr>
      <w:rFonts w:ascii="SimSun" w:eastAsia="SimSun" w:hAnsi="SimSun" w:cs="SimSun"/>
      <w:b w:val="0"/>
      <w:bCs w:val="0"/>
      <w:i w:val="0"/>
      <w:iCs w:val="0"/>
      <w:smallCaps w:val="0"/>
      <w:strike w:val="0"/>
      <w:sz w:val="36"/>
      <w:szCs w:val="36"/>
      <w:u w:val="none"/>
      <w:shd w:val="clear" w:color="auto" w:fill="auto"/>
    </w:rPr>
  </w:style>
  <w:style w:type="paragraph" w:customStyle="1" w:styleId="Style12">
    <w:name w:val="正文文本 (5)"/>
    <w:basedOn w:val="Normal"/>
    <w:link w:val="CharStyle13"/>
    <w:pPr>
      <w:widowControl w:val="0"/>
      <w:shd w:val="clear" w:color="auto" w:fill="auto"/>
      <w:spacing w:after="150"/>
      <w:jc w:val="center"/>
    </w:pPr>
    <w:rPr>
      <w:rFonts w:ascii="SimSun" w:eastAsia="SimSun" w:hAnsi="SimSun" w:cs="SimSun"/>
      <w:b/>
      <w:bCs/>
      <w:i w:val="0"/>
      <w:iCs w:val="0"/>
      <w:smallCaps w:val="0"/>
      <w:strike w:val="0"/>
      <w:sz w:val="28"/>
      <w:szCs w:val="28"/>
      <w:u w:val="none"/>
      <w:shd w:val="clear" w:color="auto" w:fill="auto"/>
    </w:rPr>
  </w:style>
  <w:style w:type="paragraph" w:customStyle="1" w:styleId="Style15">
    <w:name w:val="正文文本 (2)"/>
    <w:basedOn w:val="Normal"/>
    <w:link w:val="CharStyle16"/>
    <w:pPr>
      <w:widowControl w:val="0"/>
      <w:shd w:val="clear" w:color="auto" w:fill="auto"/>
      <w:spacing w:line="397" w:lineRule="exact"/>
      <w:ind w:firstLine="480"/>
    </w:pPr>
    <w:rPr>
      <w:rFonts w:ascii="SimHei" w:eastAsia="SimHei" w:hAnsi="SimHei" w:cs="SimHei"/>
      <w:b w:val="0"/>
      <w:bCs w:val="0"/>
      <w:i w:val="0"/>
      <w:iCs w:val="0"/>
      <w:smallCaps w:val="0"/>
      <w:strike w:val="0"/>
      <w:u w:val="none"/>
      <w:shd w:val="clear" w:color="auto" w:fill="auto"/>
    </w:rPr>
  </w:style>
  <w:style w:type="paragraph" w:customStyle="1" w:styleId="Style18">
    <w:name w:val="目录"/>
    <w:basedOn w:val="Normal"/>
    <w:link w:val="CharStyle19"/>
    <w:pPr>
      <w:widowControl w:val="0"/>
      <w:shd w:val="clear" w:color="auto" w:fill="auto"/>
      <w:spacing w:after="240" w:line="397" w:lineRule="exact"/>
    </w:pPr>
    <w:rPr>
      <w:rFonts w:ascii="SimSun" w:eastAsia="SimSun" w:hAnsi="SimSun" w:cs="SimSun"/>
      <w:b/>
      <w:bCs/>
      <w:i w:val="0"/>
      <w:iCs w:val="0"/>
      <w:smallCaps w:val="0"/>
      <w:strike w:val="0"/>
      <w:u w:val="none"/>
      <w:shd w:val="clear" w:color="auto" w:fill="auto"/>
    </w:rPr>
  </w:style>
  <w:style w:type="paragraph" w:customStyle="1" w:styleId="Style21">
    <w:name w:val="正文文本 (3)"/>
    <w:basedOn w:val="Normal"/>
    <w:link w:val="CharStyle22"/>
    <w:pPr>
      <w:widowControl w:val="0"/>
      <w:shd w:val="clear" w:color="auto" w:fill="auto"/>
      <w:spacing w:after="380"/>
      <w:jc w:val="center"/>
    </w:pPr>
    <w:rPr>
      <w:rFonts w:ascii="SimHei" w:eastAsia="SimHei" w:hAnsi="SimHei" w:cs="SimHei"/>
      <w:b/>
      <w:bCs/>
      <w:i w:val="0"/>
      <w:iCs w:val="0"/>
      <w:smallCaps w:val="0"/>
      <w:strike w:val="0"/>
      <w:sz w:val="28"/>
      <w:szCs w:val="28"/>
      <w:u w:val="none"/>
      <w:shd w:val="clear" w:color="auto" w:fill="auto"/>
    </w:rPr>
  </w:style>
  <w:style w:type="paragraph" w:customStyle="1" w:styleId="Style23">
    <w:name w:val="正文文本"/>
    <w:basedOn w:val="Normal"/>
    <w:link w:val="CharStyle24"/>
    <w:pPr>
      <w:widowControl w:val="0"/>
      <w:shd w:val="clear" w:color="auto" w:fill="auto"/>
      <w:spacing w:line="42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8">
    <w:name w:val="其他"/>
    <w:basedOn w:val="Normal"/>
    <w:link w:val="CharStyle29"/>
    <w:pPr>
      <w:widowControl w:val="0"/>
      <w:shd w:val="clear" w:color="auto" w:fill="auto"/>
      <w:spacing w:line="42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正文文本 (6)"/>
    <w:basedOn w:val="Normal"/>
    <w:link w:val="CharStyle47"/>
    <w:pPr>
      <w:widowControl w:val="0"/>
      <w:shd w:val="clear" w:color="auto" w:fill="auto"/>
      <w:spacing w:line="408" w:lineRule="exact"/>
      <w:ind w:right="154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51">
    <w:name w:val="正文文本 (9)"/>
    <w:basedOn w:val="Normal"/>
    <w:link w:val="CharStyle52"/>
    <w:pPr>
      <w:widowControl w:val="0"/>
      <w:shd w:val="clear" w:color="auto" w:fill="auto"/>
      <w:spacing w:after="300" w:line="312" w:lineRule="exact"/>
      <w:ind w:left="720"/>
    </w:pPr>
    <w:rPr>
      <w:rFonts w:ascii="SimSun" w:eastAsia="SimSun" w:hAnsi="SimSun" w:cs="SimSun"/>
      <w:b w:val="0"/>
      <w:bCs w:val="0"/>
      <w:i w:val="0"/>
      <w:iCs w:val="0"/>
      <w:smallCaps w:val="0"/>
      <w:strike w:val="0"/>
      <w:u w:val="none"/>
      <w:shd w:val="clear" w:color="auto" w:fill="auto"/>
    </w:rPr>
  </w:style>
  <w:style w:type="paragraph" w:customStyle="1" w:styleId="Style53">
    <w:name w:val="页眉或页脚"/>
    <w:basedOn w:val="Normal"/>
    <w:link w:val="CharStyle54"/>
    <w:pPr>
      <w:widowControl w:val="0"/>
      <w:shd w:val="clear" w:color="auto" w:fill="auto"/>
    </w:pPr>
    <w:rPr>
      <w:rFonts w:ascii="SimSun" w:eastAsia="SimSun" w:hAnsi="SimSun" w:cs="SimSun"/>
      <w:b w:val="0"/>
      <w:bCs w:val="0"/>
      <w:i/>
      <w:iCs/>
      <w:smallCaps w:val="0"/>
      <w:strike w:val="0"/>
      <w:color w:val="FF0000"/>
      <w:sz w:val="20"/>
      <w:szCs w:val="20"/>
      <w:u w:val="none"/>
      <w:shd w:val="clear" w:color="auto" w:fill="auto"/>
    </w:rPr>
  </w:style>
  <w:style w:type="paragraph" w:customStyle="1" w:styleId="Style90">
    <w:name w:val="图片标题"/>
    <w:basedOn w:val="Normal"/>
    <w:link w:val="CharStyle91"/>
    <w:pPr>
      <w:widowControl w:val="0"/>
      <w:shd w:val="clear" w:color="auto" w:fill="auto"/>
      <w:jc w:val="center"/>
    </w:pPr>
    <w:rPr>
      <w:rFonts w:ascii="SimSun" w:eastAsia="SimSun" w:hAnsi="SimSun" w:cs="SimSun"/>
      <w:b w:val="0"/>
      <w:bCs w:val="0"/>
      <w:i w:val="0"/>
      <w:iCs w:val="0"/>
      <w:smallCaps w:val="0"/>
      <w:strike w:val="0"/>
      <w:u w:val="none"/>
      <w:shd w:val="clear" w:color="auto" w:fill="auto"/>
    </w:rPr>
  </w:style>
  <w:style w:type="paragraph" w:customStyle="1" w:styleId="Style103">
    <w:name w:val="其他 (3)"/>
    <w:basedOn w:val="Normal"/>
    <w:link w:val="CharStyle104"/>
    <w:pPr>
      <w:widowControl w:val="0"/>
      <w:shd w:val="clear" w:color="auto" w:fill="auto"/>
      <w:spacing w:line="240" w:lineRule="exact"/>
      <w:jc w:val="right"/>
    </w:pPr>
    <w:rPr>
      <w:rFonts w:ascii="SimSun" w:eastAsia="SimSun" w:hAnsi="SimSun" w:cs="SimSun"/>
      <w:b w:val="0"/>
      <w:bCs w:val="0"/>
      <w:i w:val="0"/>
      <w:iCs w:val="0"/>
      <w:smallCaps w:val="0"/>
      <w:strike w:val="0"/>
      <w:sz w:val="22"/>
      <w:szCs w:val="22"/>
      <w:u w:val="none"/>
      <w:shd w:val="clear" w:color="auto" w:fill="auto"/>
    </w:rPr>
  </w:style>
  <w:style w:type="paragraph" w:customStyle="1" w:styleId="Style109">
    <w:name w:val="正文文本 (10)"/>
    <w:basedOn w:val="Normal"/>
    <w:link w:val="CharStyle110"/>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image" Target="media/image3.png"/><Relationship Id="rId56" Type="http://schemas.openxmlformats.org/officeDocument/2006/relationships/image" Target="media/image3.png" TargetMode="Externa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header" Target="header33.xml"/><Relationship Id="rId76" Type="http://schemas.openxmlformats.org/officeDocument/2006/relationships/footer" Target="footer33.xml"/><Relationship Id="rId77" Type="http://schemas.openxmlformats.org/officeDocument/2006/relationships/header" Target="header34.xml"/><Relationship Id="rId78" Type="http://schemas.openxmlformats.org/officeDocument/2006/relationships/footer" Target="footer34.xml"/><Relationship Id="rId79" Type="http://schemas.openxmlformats.org/officeDocument/2006/relationships/header" Target="header35.xml"/><Relationship Id="rId80" Type="http://schemas.openxmlformats.org/officeDocument/2006/relationships/footer" Target="footer35.xml"/><Relationship Id="rId81" Type="http://schemas.openxmlformats.org/officeDocument/2006/relationships/header" Target="header36.xml"/><Relationship Id="rId82" Type="http://schemas.openxmlformats.org/officeDocument/2006/relationships/footer" Target="footer36.xml"/><Relationship Id="rId83" Type="http://schemas.openxmlformats.org/officeDocument/2006/relationships/header" Target="header37.xml"/><Relationship Id="rId84" Type="http://schemas.openxmlformats.org/officeDocument/2006/relationships/footer" Target="footer37.xml"/><Relationship Id="rId85" Type="http://schemas.openxmlformats.org/officeDocument/2006/relationships/header" Target="header38.xml"/><Relationship Id="rId86" Type="http://schemas.openxmlformats.org/officeDocument/2006/relationships/footer" Target="footer38.xml"/><Relationship Id="rId87" Type="http://schemas.openxmlformats.org/officeDocument/2006/relationships/header" Target="header39.xml"/><Relationship Id="rId88" Type="http://schemas.openxmlformats.org/officeDocument/2006/relationships/footer" Target="footer39.xml"/><Relationship Id="rId89" Type="http://schemas.openxmlformats.org/officeDocument/2006/relationships/image" Target="media/image4.png"/><Relationship Id="rId90" Type="http://schemas.openxmlformats.org/officeDocument/2006/relationships/image" Target="media/image4.png" TargetMode="External"/><Relationship Id="rId91" Type="http://schemas.openxmlformats.org/officeDocument/2006/relationships/header" Target="header40.xml"/><Relationship Id="rId92" Type="http://schemas.openxmlformats.org/officeDocument/2006/relationships/footer" Target="footer40.xml"/><Relationship Id="rId93" Type="http://schemas.openxmlformats.org/officeDocument/2006/relationships/header" Target="header41.xml"/><Relationship Id="rId94" Type="http://schemas.openxmlformats.org/officeDocument/2006/relationships/footer" Target="footer41.xml"/><Relationship Id="rId95" Type="http://schemas.openxmlformats.org/officeDocument/2006/relationships/header" Target="header42.xml"/><Relationship Id="rId96" Type="http://schemas.openxmlformats.org/officeDocument/2006/relationships/footer" Target="footer42.xml"/><Relationship Id="rId97" Type="http://schemas.openxmlformats.org/officeDocument/2006/relationships/header" Target="header43.xml"/><Relationship Id="rId98" Type="http://schemas.openxmlformats.org/officeDocument/2006/relationships/footer" Target="footer43.xml"/><Relationship Id="rId99" Type="http://schemas.openxmlformats.org/officeDocument/2006/relationships/header" Target="header44.xml"/><Relationship Id="rId100" Type="http://schemas.openxmlformats.org/officeDocument/2006/relationships/footer" Target="footer44.xml"/><Relationship Id="rId101" Type="http://schemas.openxmlformats.org/officeDocument/2006/relationships/image" Target="media/image5.png"/><Relationship Id="rId102" Type="http://schemas.openxmlformats.org/officeDocument/2006/relationships/image" Target="media/image5.png" TargetMode="External"/><Relationship Id="rId103" Type="http://schemas.openxmlformats.org/officeDocument/2006/relationships/header" Target="header45.xml"/><Relationship Id="rId104" Type="http://schemas.openxmlformats.org/officeDocument/2006/relationships/footer" Target="footer45.xml"/><Relationship Id="rId105" Type="http://schemas.openxmlformats.org/officeDocument/2006/relationships/header" Target="header46.xml"/><Relationship Id="rId106" Type="http://schemas.openxmlformats.org/officeDocument/2006/relationships/footer" Target="footer46.xml"/><Relationship Id="rId107" Type="http://schemas.openxmlformats.org/officeDocument/2006/relationships/header" Target="header47.xml"/><Relationship Id="rId108" Type="http://schemas.openxmlformats.org/officeDocument/2006/relationships/footer" Target="footer47.xml"/><Relationship Id="rId109" Type="http://schemas.openxmlformats.org/officeDocument/2006/relationships/header" Target="header48.xml"/><Relationship Id="rId110" Type="http://schemas.openxmlformats.org/officeDocument/2006/relationships/footer" Target="footer48.xml"/><Relationship Id="rId111" Type="http://schemas.openxmlformats.org/officeDocument/2006/relationships/image" Target="media/image6.png"/><Relationship Id="rId112" Type="http://schemas.openxmlformats.org/officeDocument/2006/relationships/image" Target="media/image6.png" TargetMode="External"/><Relationship Id="rId113" Type="http://schemas.openxmlformats.org/officeDocument/2006/relationships/header" Target="header49.xml"/><Relationship Id="rId114" Type="http://schemas.openxmlformats.org/officeDocument/2006/relationships/footer" Target="footer49.xml"/><Relationship Id="rId115" Type="http://schemas.openxmlformats.org/officeDocument/2006/relationships/header" Target="header50.xml"/><Relationship Id="rId116" Type="http://schemas.openxmlformats.org/officeDocument/2006/relationships/footer" Target="footer50.xml"/><Relationship Id="rId117" Type="http://schemas.openxmlformats.org/officeDocument/2006/relationships/header" Target="header51.xml"/><Relationship Id="rId118" Type="http://schemas.openxmlformats.org/officeDocument/2006/relationships/footer" Target="footer51.xml"/><Relationship Id="rId119" Type="http://schemas.openxmlformats.org/officeDocument/2006/relationships/header" Target="header52.xml"/><Relationship Id="rId120" Type="http://schemas.openxmlformats.org/officeDocument/2006/relationships/footer" Target="footer52.xml"/><Relationship Id="rId121" Type="http://schemas.openxmlformats.org/officeDocument/2006/relationships/header" Target="header53.xml"/><Relationship Id="rId122" Type="http://schemas.openxmlformats.org/officeDocument/2006/relationships/footer" Target="footer53.xml"/><Relationship Id="rId123" Type="http://schemas.openxmlformats.org/officeDocument/2006/relationships/header" Target="header54.xml"/><Relationship Id="rId124" Type="http://schemas.openxmlformats.org/officeDocument/2006/relationships/footer" Target="footer54.xml"/><Relationship Id="rId125" Type="http://schemas.openxmlformats.org/officeDocument/2006/relationships/header" Target="header55.xml"/><Relationship Id="rId126" Type="http://schemas.openxmlformats.org/officeDocument/2006/relationships/footer" Target="footer55.xml"/></Relationships>
</file>

<file path=docProps/core.xml><?xml version="1.0" encoding="utf-8"?>
<cp:coreProperties xmlns:cp="http://schemas.openxmlformats.org/package/2006/metadata/core-properties" xmlns:dc="http://purl.org/dc/elements/1.1/">
  <dc:title>Ethan Frome</dc:title>
  <dc:subject/>
  <dc:creator>EW/LN/CB</dc:creator>
  <cp:keywords>Ethan</cp:keywords>
</cp:coreProperties>
</file>