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55.200001pt;margin-top:49.16pt;width:484.8pt;height:.1pt;mso-position-horizontal-relative:page;mso-position-vertical-relative:page;z-index:0" coordorigin="1104,983" coordsize="9696,2">
            <v:shape style="position:absolute;left:1104;top:983;width:9696;height:2" coordorigin="1104,983" coordsize="9696,0" path="m1104,983l10800,983e" filled="false" stroked="true" strokeweight=".72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115" w:lineRule="exact"/>
        <w:ind w:left="4698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41"/>
          <w:sz w:val="20"/>
          <w:szCs w:val="20"/>
        </w:rPr>
        <w:drawing>
          <wp:inline distT="0" distB="0" distL="0" distR="0">
            <wp:extent cx="1257753" cy="134302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753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41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line="501" w:lineRule="exact" w:before="0"/>
        <w:ind w:left="928" w:right="209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青海明胶股份有限公司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before="263"/>
        <w:ind w:left="923" w:right="209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2013</w:t>
      </w:r>
      <w:r>
        <w:rPr>
          <w:rFonts w:ascii="Times New Roman" w:hAnsi="Times New Roman" w:cs="Times New Roman" w:eastAsia="Times New Roman" w:hint="default"/>
          <w:b/>
          <w:bCs/>
          <w:spacing w:val="4"/>
          <w:sz w:val="32"/>
          <w:szCs w:val="3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年度报告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</w:pPr>
    </w:p>
    <w:p>
      <w:pPr>
        <w:spacing w:before="0"/>
        <w:ind w:left="923" w:right="209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2014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年 </w:t>
      </w: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03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月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1"/>
        </w:rPr>
        <w:t>1</w:t>
      </w:r>
      <w:r>
        <w:rPr>
          <w:rFonts w:ascii="Times New Roman"/>
        </w:rPr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headerReference w:type="default" r:id="rId5"/>
          <w:footerReference w:type="default" r:id="rId6"/>
          <w:type w:val="continuous"/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20" w:lineRule="exact"/>
        <w:ind w:left="83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1"/>
        <w:spacing w:line="458" w:lineRule="exact"/>
        <w:ind w:left="3522" w:right="147"/>
        <w:jc w:val="left"/>
        <w:rPr>
          <w:b w:val="0"/>
          <w:bCs w:val="0"/>
        </w:rPr>
      </w:pPr>
      <w:bookmarkStart w:name="_TOC_250010" w:id="1"/>
      <w:r>
        <w:rPr/>
        <w:t>第一节 </w:t>
      </w:r>
      <w:r>
        <w:rPr>
          <w:spacing w:val="18"/>
        </w:rPr>
        <w:t> </w:t>
      </w:r>
      <w:r>
        <w:rPr/>
        <w:t>重要提示、目录和释义</w:t>
      </w:r>
      <w:bookmarkEnd w:id="1"/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</w:p>
    <w:p>
      <w:pPr>
        <w:spacing w:line="307" w:lineRule="auto" w:before="0"/>
        <w:ind w:left="872" w:right="137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本公司董事会、监事会及董事、监事、高级管理人员保证年度报告内容的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真实、准确、完整，不存在虚假记载、误导性陈述或重大遗漏，并承担个别和</w:t>
      </w:r>
      <w:r>
        <w:rPr>
          <w:rFonts w:ascii="Microsoft JhengHei" w:hAnsi="Microsoft JhengHei" w:cs="Microsoft JhengHei" w:eastAsia="Microsoft JhengHei" w:hint="default"/>
          <w:b/>
          <w:bCs/>
          <w:spacing w:val="22"/>
          <w:w w:val="9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2"/>
          <w:w w:val="95"/>
          <w:sz w:val="28"/>
          <w:szCs w:val="28"/>
        </w:rPr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连带的法律责任。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57" w:lineRule="auto" w:before="133"/>
        <w:ind w:left="1434" w:right="147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所有董事均已出席了审议本报告的董事会会议。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公司经本次董事会审议通过的利润分配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预案为：以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2013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年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12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月 </w:t>
      </w:r>
      <w:r>
        <w:rPr>
          <w:rFonts w:ascii="Times New Roman" w:hAnsi="Times New Roman" w:cs="Times New Roman" w:eastAsia="Times New Roman" w:hint="default"/>
          <w:b/>
          <w:bCs/>
          <w:spacing w:val="-3"/>
          <w:sz w:val="28"/>
          <w:szCs w:val="28"/>
        </w:rPr>
        <w:t>31</w:t>
      </w:r>
      <w:r>
        <w:rPr>
          <w:rFonts w:ascii="Times New Roman" w:hAnsi="Times New Roman" w:cs="Times New Roman" w:eastAsia="Times New Roman" w:hint="default"/>
          <w:b/>
          <w:bCs/>
          <w:spacing w:val="-3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的公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442" w:lineRule="exact" w:before="0"/>
        <w:ind w:left="872" w:right="0" w:firstLine="0"/>
        <w:jc w:val="left"/>
        <w:rPr>
          <w:rFonts w:ascii="Times New Roman" w:hAnsi="Times New Roman" w:cs="Times New Roman" w:eastAsia="Times New Roman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司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向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每</w:t>
      </w:r>
      <w:r>
        <w:rPr>
          <w:rFonts w:ascii="Microsoft JhengHei" w:hAnsi="Microsoft JhengHei" w:cs="Microsoft JhengHei" w:eastAsia="Microsoft JhengHei" w:hint="default"/>
          <w:b/>
          <w:bCs/>
          <w:spacing w:val="21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99"/>
          <w:sz w:val="28"/>
          <w:szCs w:val="28"/>
        </w:rPr>
        <w:t>10</w:t>
      </w:r>
      <w:r>
        <w:rPr>
          <w:rFonts w:ascii="Times New Roman" w:hAnsi="Times New Roman" w:cs="Times New Roman" w:eastAsia="Times New Roman" w:hint="default"/>
          <w:b/>
          <w:bCs/>
          <w:spacing w:val="1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派发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红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pacing w:val="21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99"/>
          <w:sz w:val="28"/>
          <w:szCs w:val="28"/>
        </w:rPr>
        <w:t>0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99"/>
          <w:sz w:val="28"/>
          <w:szCs w:val="28"/>
        </w:rPr>
        <w:t>.</w:t>
      </w:r>
      <w:r>
        <w:rPr>
          <w:rFonts w:ascii="Times New Roman" w:hAnsi="Times New Roman" w:cs="Times New Roman" w:eastAsia="Times New Roman" w:hint="default"/>
          <w:b/>
          <w:bCs/>
          <w:w w:val="99"/>
          <w:sz w:val="28"/>
          <w:szCs w:val="28"/>
        </w:rPr>
        <w:t>20</w:t>
      </w:r>
      <w:r>
        <w:rPr>
          <w:rFonts w:ascii="Times New Roman" w:hAnsi="Times New Roman" w:cs="Times New Roman" w:eastAsia="Times New Roman" w:hint="default"/>
          <w:b/>
          <w:bCs/>
          <w:spacing w:val="1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元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含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pacing w:val="-135"/>
          <w:w w:val="99"/>
          <w:sz w:val="28"/>
          <w:szCs w:val="28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送红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16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99"/>
          <w:sz w:val="28"/>
          <w:szCs w:val="28"/>
        </w:rPr>
        <w:t>0</w:t>
      </w:r>
      <w:r>
        <w:rPr>
          <w:rFonts w:ascii="Times New Roman" w:hAnsi="Times New Roman" w:cs="Times New Roman" w:eastAsia="Times New Roman" w:hint="default"/>
          <w:sz w:val="28"/>
          <w:szCs w:val="28"/>
        </w:rPr>
      </w:r>
    </w:p>
    <w:p>
      <w:pPr>
        <w:spacing w:line="357" w:lineRule="auto" w:before="136"/>
        <w:ind w:left="1434" w:right="0" w:hanging="562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7"/>
          <w:w w:val="99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w w:val="99"/>
          <w:sz w:val="28"/>
          <w:szCs w:val="28"/>
        </w:rPr>
        <w:t>（含税）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w w:val="99"/>
          <w:sz w:val="28"/>
          <w:szCs w:val="28"/>
        </w:rPr>
        <w:t>，不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w w:val="99"/>
          <w:sz w:val="28"/>
          <w:szCs w:val="28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w w:val="99"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w w:val="99"/>
          <w:sz w:val="28"/>
          <w:szCs w:val="28"/>
        </w:rPr>
        <w:t>积金转增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w w:val="99"/>
          <w:sz w:val="28"/>
          <w:szCs w:val="28"/>
        </w:rPr>
        <w:t>股本。</w:t>
      </w:r>
      <w:r>
        <w:rPr>
          <w:rFonts w:ascii="Microsoft JhengHei" w:hAnsi="Microsoft JhengHei" w:cs="Microsoft JhengHei" w:eastAsia="Microsoft JhengHei" w:hint="default"/>
          <w:b/>
          <w:bCs/>
          <w:spacing w:val="-57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责人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赵华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管会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计工作负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责人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海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勇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及会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计机构负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责人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(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计主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管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442" w:lineRule="exact" w:before="0"/>
        <w:ind w:left="872" w:right="147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人员</w:t>
      </w:r>
      <w:r>
        <w:rPr>
          <w:rFonts w:ascii="Times New Roman" w:hAnsi="Times New Roman" w:cs="Times New Roman" w:eastAsia="Times New Roman" w:hint="default"/>
          <w:b/>
          <w:bCs/>
          <w:spacing w:val="2"/>
          <w:sz w:val="28"/>
          <w:szCs w:val="28"/>
        </w:rPr>
        <w:t>)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峰声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保证年度报告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中财务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报告的真实、准确、完整。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307" w:lineRule="auto" w:before="232"/>
        <w:ind w:left="872" w:right="137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本报告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及的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未来计划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发展战略等前瞻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描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述不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构成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对投资者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的实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质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敬请投资者注意投资风险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1"/>
        </w:rPr>
        <w:t>2</w:t>
      </w:r>
      <w:r>
        <w:rPr>
          <w:rFonts w:ascii="Times New Roman"/>
        </w:rPr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20" w:lineRule="exact"/>
        <w:ind w:left="85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tabs>
          <w:tab w:pos="1362" w:val="left" w:leader="none"/>
        </w:tabs>
        <w:spacing w:line="458" w:lineRule="exact" w:before="0"/>
        <w:ind w:left="719" w:right="0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目</w:t>
        <w:tab/>
        <w:t>录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406" w:val="left" w:leader="dot"/>
            </w:tabs>
            <w:spacing w:line="240" w:lineRule="auto" w:before="315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10">
            <w:r>
              <w:rPr/>
              <w:t>第一节 重要提示、目录和释义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</w:rPr>
              <w:t> </w:t>
            </w:r>
            <w:r>
              <w:rPr>
                <w:rFonts w:ascii="Times New Roman" w:hAnsi="Times New Roman" w:cs="Times New Roman" w:eastAsia="Times New Roman" w:hint="default"/>
              </w:rPr>
            </w:r>
          </w:hyperlink>
        </w:p>
        <w:p>
          <w:pPr>
            <w:pStyle w:val="TOC1"/>
            <w:tabs>
              <w:tab w:pos="10406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9">
            <w:r>
              <w:rPr/>
              <w:t>第二节 公司简介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6</w:t>
            </w:r>
            <w:r>
              <w:rPr>
                <w:rFonts w:ascii="Times New Roman" w:hAnsi="Times New Roman" w:cs="Times New Roman" w:eastAsia="Times New Roman" w:hint="default"/>
                <w:spacing w:val="-5"/>
              </w:rPr>
              <w:t> </w:t>
            </w:r>
            <w:r>
              <w:rPr>
                <w:rFonts w:ascii="Times New Roman" w:hAnsi="Times New Roman" w:cs="Times New Roman" w:eastAsia="Times New Roman" w:hint="default"/>
              </w:rPr>
            </w:r>
          </w:hyperlink>
        </w:p>
        <w:p>
          <w:pPr>
            <w:pStyle w:val="TOC1"/>
            <w:tabs>
              <w:tab w:pos="10406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8">
            <w:r>
              <w:rPr/>
              <w:t>第三节 会计数据和财务指标摘要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8</w:t>
            </w:r>
            <w:r>
              <w:rPr>
                <w:rFonts w:ascii="Times New Roman" w:hAnsi="Times New Roman" w:cs="Times New Roman" w:eastAsia="Times New Roman" w:hint="default"/>
                <w:spacing w:val="-5"/>
              </w:rPr>
              <w:t> </w:t>
            </w:r>
            <w:r>
              <w:rPr>
                <w:rFonts w:ascii="Times New Roman" w:hAnsi="Times New Roman" w:cs="Times New Roman" w:eastAsia="Times New Roman" w:hint="default"/>
              </w:rPr>
            </w:r>
          </w:hyperlink>
        </w:p>
        <w:p>
          <w:pPr>
            <w:pStyle w:val="TOC1"/>
            <w:tabs>
              <w:tab w:pos="10286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7">
            <w:r>
              <w:rPr/>
              <w:t>第四节 董事会报告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10</w:t>
            </w:r>
          </w:hyperlink>
        </w:p>
        <w:p>
          <w:pPr>
            <w:pStyle w:val="TOC1"/>
            <w:tabs>
              <w:tab w:pos="10286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6">
            <w:r>
              <w:rPr/>
              <w:t>第五节 重要事项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26</w:t>
            </w:r>
          </w:hyperlink>
        </w:p>
        <w:p>
          <w:pPr>
            <w:pStyle w:val="TOC1"/>
            <w:tabs>
              <w:tab w:pos="10286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5">
            <w:r>
              <w:rPr/>
              <w:t>第六节 股份变动及股东情况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34</w:t>
            </w:r>
          </w:hyperlink>
        </w:p>
        <w:p>
          <w:pPr>
            <w:pStyle w:val="TOC1"/>
            <w:tabs>
              <w:tab w:pos="10286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4">
            <w:r>
              <w:rPr/>
              <w:t>第七节 董事、监事、高级管理人员和员工情况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40</w:t>
            </w:r>
          </w:hyperlink>
        </w:p>
        <w:p>
          <w:pPr>
            <w:pStyle w:val="TOC1"/>
            <w:tabs>
              <w:tab w:pos="10286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3">
            <w:r>
              <w:rPr/>
              <w:t>第八节 公司治理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45</w:t>
            </w:r>
          </w:hyperlink>
        </w:p>
        <w:p>
          <w:pPr>
            <w:pStyle w:val="TOC1"/>
            <w:tabs>
              <w:tab w:pos="10286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2">
            <w:r>
              <w:rPr/>
              <w:t>第九节 内部控制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49</w:t>
            </w:r>
          </w:hyperlink>
        </w:p>
        <w:p>
          <w:pPr>
            <w:pStyle w:val="TOC1"/>
            <w:tabs>
              <w:tab w:pos="10286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1">
            <w:r>
              <w:rPr/>
              <w:t>第十节 财务报告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51</w:t>
            </w:r>
          </w:hyperlink>
        </w:p>
        <w:p>
          <w:pPr>
            <w:pStyle w:val="TOC1"/>
            <w:tabs>
              <w:tab w:pos="10166" w:val="left" w:leader="dot"/>
            </w:tabs>
            <w:spacing w:line="240" w:lineRule="auto" w:before="527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0">
            <w:r>
              <w:rPr/>
              <w:t>第十一节 备查文件目录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158</w:t>
            </w:r>
          </w:hyperlink>
        </w:p>
        <w:p>
          <w:pPr>
            <w:spacing w:line="240" w:lineRule="auto" w:before="0"/>
            <w:rPr>
              <w:rFonts w:ascii="Times New Roman" w:hAnsi="Times New Roman" w:cs="Times New Roman" w:eastAsia="Times New Roman" w:hint="default"/>
              <w:sz w:val="18"/>
              <w:szCs w:val="18"/>
            </w:rPr>
          </w:pPr>
          <w:r>
            <w:fldChar w:fldCharType="end"/>
          </w:r>
        </w:p>
      </w:sdtContent>
    </w:sdt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BodyText"/>
        <w:spacing w:line="240" w:lineRule="auto" w:before="0"/>
        <w:ind w:left="0" w:right="16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1"/>
        </w:rPr>
        <w:t>3</w:t>
      </w:r>
      <w:r>
        <w:rPr>
          <w:rFonts w:ascii="Times New Roman"/>
        </w:rPr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458" w:lineRule="exact" w:before="0"/>
        <w:ind w:left="5367" w:right="4633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释义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5"/>
        <w:gridCol w:w="600"/>
        <w:gridCol w:w="5436"/>
      </w:tblGrid>
      <w:tr>
        <w:trPr>
          <w:trHeight w:val="398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1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释义项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释义内容</w:t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公司、本公司、青海明胶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青海明胶股份有限公司</w:t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明胶有限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青海明胶有限责任公司（公司子公司）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青海明诺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青海明诺胶囊有限公司（公司子公司）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青海明杏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青海明杏生物工程有限公司（公司子公司）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金箭明胶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南省焦作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金箭明胶有限责任公司（公司子公司）</w:t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明胶有限责任公司（公司子公司）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宁达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海东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宏升肠衣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有限公司（公司子公司）</w:t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公司控股股东、第一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天津泰达科技风险投资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</w:tr>
      <w:tr>
        <w:trPr>
          <w:trHeight w:val="398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瑞华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瑞华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特殊普通合伙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保荐机构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1"/>
        </w:rPr>
        <w:t>4</w:t>
      </w:r>
      <w:r>
        <w:rPr>
          <w:rFonts w:ascii="Times New Roman"/>
        </w:rPr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458" w:lineRule="exact" w:before="0"/>
        <w:ind w:left="4727" w:right="147" w:firstLine="0"/>
        <w:jc w:val="left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提示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307" w:lineRule="auto" w:before="213"/>
        <w:ind w:left="872" w:right="146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公司已在本年度报告第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节</w:t>
      </w:r>
      <w:r>
        <w:rPr>
          <w:rFonts w:ascii="Times New Roman" w:hAnsi="Times New Roman" w:cs="Times New Roman" w:eastAsia="Times New Roman" w:hint="default"/>
          <w:b/>
          <w:bCs/>
          <w:spacing w:val="4"/>
          <w:w w:val="95"/>
          <w:sz w:val="28"/>
          <w:szCs w:val="28"/>
        </w:rPr>
        <w:t>“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董事会报告</w:t>
      </w:r>
      <w:r>
        <w:rPr>
          <w:rFonts w:ascii="Times New Roman" w:hAnsi="Times New Roman" w:cs="Times New Roman" w:eastAsia="Times New Roman" w:hint="default"/>
          <w:b/>
          <w:bCs/>
          <w:spacing w:val="4"/>
          <w:w w:val="95"/>
          <w:sz w:val="28"/>
          <w:szCs w:val="28"/>
        </w:rPr>
        <w:t>”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中具体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析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了公司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可能面对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风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险因素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敬请投资者查阅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。本公司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指定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信息披露媒体为《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券时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》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《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券</w:t>
      </w:r>
      <w:r>
        <w:rPr>
          <w:rFonts w:ascii="Microsoft JhengHei" w:hAnsi="Microsoft JhengHei" w:cs="Microsoft JhengHei" w:eastAsia="Microsoft JhengHei" w:hint="default"/>
          <w:b/>
          <w:bCs/>
          <w:spacing w:val="-68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》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巨潮资讯网（</w:t>
      </w:r>
      <w:r>
        <w:rPr>
          <w:rFonts w:ascii="Times New Roman" w:hAnsi="Times New Roman" w:cs="Times New Roman" w:eastAsia="Times New Roman" w:hint="default"/>
          <w:b/>
          <w:bCs/>
          <w:spacing w:val="-6"/>
          <w:w w:val="99"/>
          <w:sz w:val="28"/>
          <w:szCs w:val="28"/>
        </w:rPr>
      </w:r>
      <w:hyperlink r:id="rId8">
        <w:r>
          <w:rPr>
            <w:rFonts w:ascii="Times New Roman" w:hAnsi="Times New Roman" w:cs="Times New Roman" w:eastAsia="Times New Roman" w:hint="default"/>
            <w:b/>
            <w:bCs/>
            <w:spacing w:val="-6"/>
            <w:w w:val="99"/>
            <w:sz w:val="28"/>
            <w:szCs w:val="28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b/>
            <w:bCs/>
            <w:spacing w:val="-6"/>
            <w:w w:val="99"/>
            <w:sz w:val="28"/>
            <w:szCs w:val="28"/>
          </w:rPr>
        </w:r>
      </w:hyperlink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，公司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发布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的所有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信息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均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述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选</w:t>
      </w:r>
      <w:r>
        <w:rPr>
          <w:rFonts w:ascii="Microsoft JhengHei" w:hAnsi="Microsoft JhengHei" w:cs="Microsoft JhengHei" w:eastAsia="Microsoft JhengHei" w:hint="default"/>
          <w:b/>
          <w:bCs/>
          <w:spacing w:val="-28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定媒体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刊登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信息为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准，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敬请投资者注意投资风险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1"/>
        </w:rPr>
        <w:t>5</w:t>
      </w:r>
      <w:r>
        <w:rPr>
          <w:rFonts w:ascii="Times New Roman"/>
        </w:rPr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1"/>
        <w:spacing w:line="458" w:lineRule="exact"/>
        <w:ind w:right="209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9" w:id="2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节 </w:t>
      </w:r>
      <w:r>
        <w:rPr>
          <w:spacing w:val="9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简介</w:t>
      </w:r>
      <w:bookmarkEnd w:id="2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8"/>
        <w:gridCol w:w="2976"/>
        <w:gridCol w:w="2134"/>
        <w:gridCol w:w="2191"/>
      </w:tblGrid>
      <w:tr>
        <w:trPr>
          <w:trHeight w:val="403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12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票代码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000606</w:t>
            </w:r>
          </w:p>
        </w:tc>
      </w:tr>
      <w:tr>
        <w:trPr>
          <w:trHeight w:val="401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票上市证券交易所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深圳证券交易所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01" w:type="dxa"/>
            <w:gridSpan w:val="3"/>
            <w:tcBorders>
              <w:top w:val="single" w:sz="6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青海明胶股份有限公司</w:t>
            </w:r>
          </w:p>
        </w:tc>
      </w:tr>
      <w:tr>
        <w:trPr>
          <w:trHeight w:val="403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称</w:t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</w:p>
        </w:tc>
      </w:tr>
      <w:tr>
        <w:trPr>
          <w:trHeight w:val="403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tabs>
                <w:tab w:pos="921" w:val="left" w:leader="none"/>
              </w:tabs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QingHai</w:t>
              <w:tab/>
              <w:t>Gelatin</w:t>
            </w:r>
            <w:r>
              <w:rPr>
                <w:rFonts w:ascii="Times New Roman"/>
                <w:spacing w:val="-5"/>
                <w:sz w:val="18"/>
              </w:rPr>
              <w:t>     </w:t>
            </w:r>
            <w:r>
              <w:rPr>
                <w:rFonts w:ascii="宋体"/>
                <w:spacing w:val="-5"/>
                <w:sz w:val="18"/>
              </w:rPr>
            </w:r>
            <w:r>
              <w:rPr>
                <w:rFonts w:ascii="Times New Roman"/>
                <w:spacing w:val="-2"/>
                <w:sz w:val="18"/>
              </w:rPr>
              <w:t>Company</w:t>
            </w:r>
            <w:r>
              <w:rPr>
                <w:rFonts w:ascii="Times New Roman"/>
                <w:sz w:val="18"/>
              </w:rPr>
              <w:t>   </w:t>
            </w:r>
            <w:r>
              <w:rPr>
                <w:rFonts w:ascii="Times New Roman"/>
                <w:spacing w:val="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</w:p>
        </w:tc>
      </w:tr>
      <w:tr>
        <w:trPr>
          <w:trHeight w:val="401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名称缩写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有</w:t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-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）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hai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ti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的法定代表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301" w:type="dxa"/>
            <w:gridSpan w:val="3"/>
            <w:tcBorders>
              <w:top w:val="single" w:sz="6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赵华</w:t>
            </w:r>
          </w:p>
        </w:tc>
      </w:tr>
      <w:tr>
        <w:trPr>
          <w:trHeight w:val="403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注册地址</w:t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兴路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403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注册地址的邮政编码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810015</w:t>
            </w:r>
          </w:p>
        </w:tc>
      </w:tr>
      <w:tr>
        <w:trPr>
          <w:trHeight w:val="401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西宁市城北区纬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401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地址的邮政编码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8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810016</w:t>
            </w:r>
          </w:p>
        </w:tc>
      </w:tr>
      <w:tr>
        <w:trPr>
          <w:trHeight w:val="403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网址</w:t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9">
              <w:r>
                <w:rPr>
                  <w:rFonts w:ascii="Times New Roman"/>
                  <w:spacing w:val="-3"/>
                  <w:sz w:val="18"/>
                  <w:u w:val="single" w:color="000000"/>
                </w:rPr>
                <w:t>http://www.my0606.com.cn</w:t>
              </w:r>
              <w:r>
                <w:rPr>
                  <w:rFonts w:ascii="Times New Roman"/>
                  <w:spacing w:val="-3"/>
                  <w:sz w:val="18"/>
                </w:rPr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  <w:tr>
        <w:trPr>
          <w:trHeight w:val="403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信箱</w:t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10">
              <w:r>
                <w:rPr>
                  <w:rFonts w:ascii="Times New Roman"/>
                  <w:spacing w:val="-3"/>
                  <w:sz w:val="18"/>
                  <w:u w:val="single" w:color="000000"/>
                </w:rPr>
                <w:t>zongcb@my0606.com.cn</w:t>
              </w:r>
              <w:r>
                <w:rPr>
                  <w:rFonts w:ascii="Times New Roman"/>
                  <w:spacing w:val="-3"/>
                  <w:sz w:val="18"/>
                </w:rPr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联系</w:t>
      </w:r>
      <w:r>
        <w:rPr/>
        <w:t>人和</w:t>
      </w:r>
      <w:r>
        <w:rPr>
          <w:rFonts w:ascii="Microsoft JhengHei" w:hAnsi="Microsoft JhengHei" w:cs="Microsoft JhengHei" w:eastAsia="Microsoft JhengHei" w:hint="default"/>
        </w:rPr>
        <w:t>联系方式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华彧民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王妍</w:t>
            </w:r>
          </w:p>
        </w:tc>
      </w:tr>
      <w:tr>
        <w:trPr>
          <w:trHeight w:val="15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2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0" w:lineRule="auto" w:before="53"/>
              <w:ind w:left="19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街</w:t>
            </w:r>
            <w:r>
              <w:rPr>
                <w:rFonts w:ascii="宋体" w:hAnsi="宋体" w:cs="宋体" w:eastAsia="宋体" w:hint="default"/>
                <w:spacing w:val="-3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79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号泰达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MSD-C1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座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</w:p>
        </w:tc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西宁市城北区纬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389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联系地址</w:t>
            </w:r>
          </w:p>
        </w:tc>
        <w:tc>
          <w:tcPr>
            <w:tcW w:w="3192" w:type="dxa"/>
            <w:vMerge/>
            <w:tcBorders>
              <w:left w:val="single" w:sz="8" w:space="0" w:color="D2D2D2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3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2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59852166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0971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8013495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传真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59852168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0971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5226338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11">
              <w:r>
                <w:rPr>
                  <w:rFonts w:ascii="Times New Roman"/>
                  <w:sz w:val="18"/>
                  <w:u w:val="single" w:color="000000"/>
                </w:rPr>
                <w:t>huayun@my0606.com.cn</w:t>
              </w:r>
              <w:r>
                <w:rPr>
                  <w:rFonts w:ascii="Times New Roman"/>
                  <w:sz w:val="18"/>
                </w:rPr>
              </w:r>
            </w:hyperlink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12">
              <w:r>
                <w:rPr>
                  <w:rFonts w:ascii="Times New Roman"/>
                  <w:sz w:val="18"/>
                  <w:u w:val="single" w:color="000000"/>
                </w:rPr>
                <w:t>zhengq@my0606.com.cn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信息披露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备置地点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5"/>
        <w:gridCol w:w="5842"/>
      </w:tblGrid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定的信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的名称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登载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监会指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的网址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8">
              <w:r>
                <w:rPr>
                  <w:rFonts w:ascii="Times New Roman"/>
                  <w:spacing w:val="-3"/>
                  <w:sz w:val="18"/>
                  <w:u w:val="single" w:color="000000"/>
                </w:rPr>
                <w:t>http://www.cninfo.com.cn</w:t>
              </w:r>
              <w:r>
                <w:rPr>
                  <w:rFonts w:ascii="Times New Roman"/>
                  <w:spacing w:val="-3"/>
                  <w:sz w:val="18"/>
                </w:rPr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  <w:tr>
        <w:trPr>
          <w:trHeight w:val="401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公司年度报告备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省西宁城北区纬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1"/>
        </w:rPr>
        <w:t>6</w:t>
      </w:r>
      <w:r>
        <w:rPr>
          <w:rFonts w:ascii="Times New Roman"/>
        </w:rPr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</w:rPr>
        <w:t>册变更情况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1594"/>
        <w:gridCol w:w="1594"/>
        <w:gridCol w:w="1594"/>
        <w:gridCol w:w="1594"/>
        <w:gridCol w:w="1594"/>
      </w:tblGrid>
      <w:tr>
        <w:trPr>
          <w:trHeight w:val="159" w:hRule="exact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执照</w:t>
            </w:r>
          </w:p>
          <w:p>
            <w:pPr>
              <w:pStyle w:val="TableParagraph"/>
              <w:spacing w:line="240" w:lineRule="auto" w:before="7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88" w:hRule="exact"/>
        </w:trPr>
        <w:tc>
          <w:tcPr>
            <w:tcW w:w="1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登记日期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登记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号码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机构代码</w:t>
            </w:r>
          </w:p>
        </w:tc>
      </w:tr>
      <w:tr>
        <w:trPr>
          <w:trHeight w:val="168" w:hRule="exact"/>
        </w:trPr>
        <w:tc>
          <w:tcPr>
            <w:tcW w:w="1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1996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省西宁市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22659245-9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5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630102226592459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22659245-9</w:t>
            </w:r>
          </w:p>
        </w:tc>
      </w:tr>
      <w:tr>
        <w:trPr>
          <w:trHeight w:val="403" w:hRule="exact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省西宁市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630000100006984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630102226592459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22659245-9</w:t>
            </w:r>
          </w:p>
        </w:tc>
      </w:tr>
      <w:tr>
        <w:trPr>
          <w:trHeight w:val="715" w:hRule="exact"/>
        </w:trPr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以来主营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</w:tc>
        <w:tc>
          <w:tcPr>
            <w:tcW w:w="6374" w:type="dxa"/>
            <w:gridSpan w:val="4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</w:tr>
      <w:tr>
        <w:trPr>
          <w:trHeight w:val="159" w:hRule="exact"/>
        </w:trPr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74" w:type="dxa"/>
            <w:gridSpan w:val="4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1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2003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管理有限责任公司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</w:p>
          <w:p>
            <w:pPr>
              <w:pStyle w:val="TableParagraph"/>
              <w:spacing w:line="240" w:lineRule="auto" w:before="6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  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天津泰达科技风险投资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388" w:hRule="exact"/>
        </w:trPr>
        <w:tc>
          <w:tcPr>
            <w:tcW w:w="3180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历次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374" w:type="dxa"/>
            <w:gridSpan w:val="4"/>
            <w:vMerge/>
            <w:tcBorders>
              <w:left w:val="single" w:sz="10" w:space="0" w:color="D2D2D2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8" w:hRule="exact"/>
        </w:trPr>
        <w:tc>
          <w:tcPr>
            <w:tcW w:w="3180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74" w:type="dxa"/>
            <w:gridSpan w:val="4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聘请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</w:t>
      </w:r>
      <w:r>
        <w:rPr>
          <w:rFonts w:ascii="宋体" w:hAnsi="宋体" w:cs="宋体" w:eastAsia="宋体" w:hint="default"/>
          <w:spacing w:val="-3"/>
        </w:rPr>
        <w:t>所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2"/>
        <w:gridCol w:w="6914"/>
      </w:tblGrid>
      <w:tr>
        <w:trPr>
          <w:trHeight w:val="403" w:hRule="exact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所名称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瑞华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特殊普通合伙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中路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</w:p>
        </w:tc>
      </w:tr>
      <w:tr>
        <w:trPr>
          <w:trHeight w:val="401" w:hRule="exact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签字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范增裕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幺纪红</w:t>
            </w:r>
          </w:p>
        </w:tc>
      </w:tr>
    </w:tbl>
    <w:p>
      <w:pPr>
        <w:pStyle w:val="BodyText"/>
        <w:spacing w:line="240" w:lineRule="auto" w:before="56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聘请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履行持续督导职</w:t>
      </w:r>
      <w:r>
        <w:rPr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的保荐机构</w:t>
      </w:r>
    </w:p>
    <w:p>
      <w:pPr>
        <w:pStyle w:val="BodyText"/>
        <w:spacing w:line="240" w:lineRule="auto" w:before="115"/>
        <w:ind w:right="147"/>
        <w:jc w:val="left"/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保荐机构名称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保荐机构办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保荐代表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持续督导期间</w:t>
            </w:r>
          </w:p>
        </w:tc>
      </w:tr>
      <w:tr>
        <w:trPr>
          <w:trHeight w:val="1027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2" w:lineRule="auto" w:before="54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街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座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16-18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杜存兵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聘请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履行持续督导职</w:t>
      </w:r>
      <w:r>
        <w:rPr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顾问</w:t>
      </w:r>
    </w:p>
    <w:p>
      <w:pPr>
        <w:pStyle w:val="BodyText"/>
        <w:spacing w:line="240" w:lineRule="auto" w:before="119"/>
        <w:ind w:right="147"/>
        <w:jc w:val="left"/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1"/>
        </w:rPr>
        <w:t>7</w:t>
      </w:r>
      <w:r>
        <w:rPr>
          <w:rFonts w:ascii="Times New Roman"/>
        </w:rPr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1"/>
        <w:spacing w:line="458" w:lineRule="exact"/>
        <w:ind w:left="3359" w:right="147"/>
        <w:jc w:val="left"/>
        <w:rPr>
          <w:b w:val="0"/>
          <w:bCs w:val="0"/>
        </w:rPr>
      </w:pPr>
      <w:bookmarkStart w:name="_TOC_250008" w:id="3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节 </w:t>
      </w:r>
      <w:r>
        <w:rPr>
          <w:spacing w:val="20"/>
        </w:rPr>
        <w:t> 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计数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财务指</w:t>
      </w:r>
      <w:r>
        <w:rPr>
          <w:rFonts w:ascii="Microsoft JhengHei" w:hAnsi="Microsoft JhengHei" w:cs="Microsoft JhengHei" w:eastAsia="Microsoft JhengHei" w:hint="default"/>
        </w:rPr>
        <w:t>标摘</w:t>
      </w:r>
      <w:r>
        <w:rPr/>
        <w:t>要</w:t>
      </w:r>
      <w:bookmarkEnd w:id="3"/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2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要会</w:t>
      </w:r>
      <w:r>
        <w:rPr>
          <w:rFonts w:ascii="Microsoft JhengHei" w:hAnsi="Microsoft JhengHei" w:cs="Microsoft JhengHei" w:eastAsia="Microsoft JhengHei" w:hint="default"/>
        </w:rPr>
        <w:t>计数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财务指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是否因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spacing w:val="-3"/>
        </w:rPr>
        <w:t>及会计</w:t>
      </w:r>
      <w:r>
        <w:rPr>
          <w:rFonts w:ascii="宋体" w:hAnsi="宋体" w:cs="宋体" w:eastAsia="宋体" w:hint="default"/>
          <w:spacing w:val="-3"/>
        </w:rPr>
        <w:t>差错更正等追</w:t>
      </w:r>
      <w:r>
        <w:rPr>
          <w:rFonts w:ascii="宋体" w:hAnsi="宋体" w:cs="宋体" w:eastAsia="宋体" w:hint="default"/>
          <w:spacing w:val="-3"/>
        </w:rPr>
        <w:t>溯调整或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年度会计数据</w:t>
      </w:r>
      <w:r>
        <w:rPr/>
      </w:r>
    </w:p>
    <w:p>
      <w:pPr>
        <w:pStyle w:val="BodyText"/>
        <w:spacing w:line="240" w:lineRule="auto" w:before="115"/>
        <w:ind w:right="14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</w:rPr>
        <w:t>是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1750"/>
        <w:gridCol w:w="1738"/>
        <w:gridCol w:w="1738"/>
        <w:gridCol w:w="1738"/>
      </w:tblGrid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376,400,028.34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315,068,456.61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19.47%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585,570,319.82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26,628,751.30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3,079,284.13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764.77%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-15,224,092.62</w:t>
            </w:r>
          </w:p>
        </w:tc>
      </w:tr>
      <w:tr>
        <w:trPr>
          <w:trHeight w:val="715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2" w:right="4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-40,590,517.63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-5,999,134.87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-576.61%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-41,241,737.27</w:t>
            </w:r>
          </w:p>
        </w:tc>
      </w:tr>
      <w:tr>
        <w:trPr>
          <w:trHeight w:val="715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-42,277,890.79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38,596,596.77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-209.54%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-3,086,953.13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0.0564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0.0076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642.11%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-0.0375</w:t>
            </w:r>
          </w:p>
        </w:tc>
      </w:tr>
      <w:tr>
        <w:trPr>
          <w:trHeight w:val="398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0.0564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0.0076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642.11%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-0.0375</w:t>
            </w:r>
          </w:p>
        </w:tc>
      </w:tr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加权平均净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产收益率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2.68%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0.49%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2.19%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-2.51%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8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</w:p>
          <w:p>
            <w:pPr>
              <w:pStyle w:val="TableParagraph"/>
              <w:spacing w:line="240" w:lineRule="auto" w:before="123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4" w:hRule="exact"/>
        </w:trPr>
        <w:tc>
          <w:tcPr>
            <w:tcW w:w="25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4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17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17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</w:tr>
      <w:tr>
        <w:trPr>
          <w:trHeight w:val="163" w:hRule="exact"/>
        </w:trPr>
        <w:tc>
          <w:tcPr>
            <w:tcW w:w="25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1,456,602,332.07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1,507,863,059.53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-3.4%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1,145,064,425.52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915,989,645.51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979,092,368.36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-6.45%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592,244,279.42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境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则下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计数</w:t>
      </w:r>
      <w:r>
        <w:rPr>
          <w:rFonts w:ascii="Microsoft JhengHei" w:hAnsi="Microsoft JhengHei" w:cs="Microsoft JhengHei" w:eastAsia="Microsoft JhengHei" w:hint="default"/>
        </w:rPr>
        <w:t>据差异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同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按照国际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则与按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国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则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报告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净</w:t>
      </w:r>
      <w:r>
        <w:rPr>
          <w:rFonts w:ascii="Microsoft JhengHei" w:hAnsi="Microsoft JhengHei" w:cs="Microsoft JhengHei" w:eastAsia="Microsoft JhengHei" w:hint="default"/>
        </w:rPr>
        <w:t>利润和</w:t>
      </w:r>
      <w:r>
        <w:rPr/>
        <w:t>净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产差异情况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4"/>
        <w:gridCol w:w="1728"/>
        <w:gridCol w:w="2006"/>
        <w:gridCol w:w="1771"/>
        <w:gridCol w:w="1766"/>
      </w:tblGrid>
      <w:tr>
        <w:trPr>
          <w:trHeight w:val="196" w:hRule="exac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</w:tr>
      <w:tr>
        <w:trPr>
          <w:trHeight w:val="202" w:hRule="exact"/>
        </w:trPr>
        <w:tc>
          <w:tcPr>
            <w:tcW w:w="229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53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2" w:hRule="exact"/>
        </w:trPr>
        <w:tc>
          <w:tcPr>
            <w:tcW w:w="229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0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11" w:hRule="exact"/>
        </w:trPr>
        <w:tc>
          <w:tcPr>
            <w:tcW w:w="22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26,628,751.30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3,079,284.13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915,989,645.51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979,092,368.36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准则调整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项目及金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同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按照境外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则与按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国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则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报告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净</w:t>
      </w:r>
      <w:r>
        <w:rPr>
          <w:rFonts w:ascii="Microsoft JhengHei" w:hAnsi="Microsoft JhengHei" w:cs="Microsoft JhengHei" w:eastAsia="Microsoft JhengHei" w:hint="default"/>
        </w:rPr>
        <w:t>利润和</w:t>
      </w:r>
      <w:r>
        <w:rPr/>
        <w:t>净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产差异情况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5"/>
        <w:gridCol w:w="3744"/>
        <w:gridCol w:w="3538"/>
      </w:tblGrid>
      <w:tr>
        <w:trPr>
          <w:trHeight w:val="398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1"/>
        </w:rPr>
        <w:t>8</w:t>
      </w:r>
      <w:r>
        <w:rPr>
          <w:rFonts w:ascii="Times New Roman"/>
        </w:rPr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9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1740"/>
        <w:gridCol w:w="2006"/>
        <w:gridCol w:w="1771"/>
        <w:gridCol w:w="1766"/>
      </w:tblGrid>
      <w:tr>
        <w:trPr>
          <w:trHeight w:val="403" w:hRule="exact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8" w:hRule="exact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26,628,751.30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3,079,284.13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915,989,645.51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979,092,368.36</w:t>
            </w:r>
          </w:p>
        </w:tc>
      </w:tr>
      <w:tr>
        <w:trPr>
          <w:trHeight w:val="403" w:hRule="exact"/>
        </w:trPr>
        <w:tc>
          <w:tcPr>
            <w:tcW w:w="95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准则调整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项目及金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境</w:t>
      </w:r>
      <w:r>
        <w:rPr>
          <w:rFonts w:ascii="Microsoft JhengHei" w:hAnsi="Microsoft JhengHei" w:cs="Microsoft JhengHei" w:eastAsia="Microsoft JhengHei" w:hint="default"/>
        </w:rPr>
        <w:t>内</w:t>
      </w:r>
      <w:r>
        <w:rPr/>
        <w:t>外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则下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计数</w:t>
      </w:r>
      <w:r>
        <w:rPr/>
        <w:t>据差异原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/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/>
        <w:t>经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损益项</w:t>
      </w:r>
      <w:r>
        <w:rPr/>
        <w:t>目及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9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1529"/>
        <w:gridCol w:w="1522"/>
        <w:gridCol w:w="1522"/>
        <w:gridCol w:w="1709"/>
      </w:tblGrid>
      <w:tr>
        <w:trPr>
          <w:trHeight w:val="398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715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2" w:right="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包括已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冲销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542,440.27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-3,131,996.62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23,995,387.22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密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3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切相关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量享</w:t>
            </w:r>
          </w:p>
        </w:tc>
        <w:tc>
          <w:tcPr>
            <w:tcW w:w="1529" w:type="dxa"/>
            <w:tcBorders>
              <w:top w:val="nil" w:sz="6" w:space="0" w:color="auto"/>
              <w:left w:val="single" w:sz="10" w:space="0" w:color="D2D2D2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3,609,142.84</w:t>
            </w:r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4,670,516.05</w:t>
            </w:r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25,615,608.84</w:t>
            </w:r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9" w:hRule="exact"/>
        </w:trPr>
        <w:tc>
          <w:tcPr>
            <w:tcW w:w="3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府补助除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29" w:type="dxa"/>
            <w:tcBorders>
              <w:top w:val="nil" w:sz="6" w:space="0" w:color="auto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3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</w:p>
        </w:tc>
        <w:tc>
          <w:tcPr>
            <w:tcW w:w="1529" w:type="dxa"/>
            <w:tcBorders>
              <w:top w:val="nil" w:sz="6" w:space="0" w:color="auto"/>
              <w:left w:val="single" w:sz="10" w:space="0" w:color="D2D2D2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3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</w:p>
        </w:tc>
        <w:tc>
          <w:tcPr>
            <w:tcW w:w="1529" w:type="dxa"/>
            <w:tcBorders>
              <w:top w:val="nil" w:sz="6" w:space="0" w:color="auto"/>
              <w:left w:val="single" w:sz="10" w:space="0" w:color="D2D2D2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83,890,469.64</w:t>
            </w:r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20,390,354.15</w:t>
            </w:r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927,110.42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3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</w:p>
        </w:tc>
        <w:tc>
          <w:tcPr>
            <w:tcW w:w="1529" w:type="dxa"/>
            <w:tcBorders>
              <w:top w:val="nil" w:sz="6" w:space="0" w:color="auto"/>
              <w:left w:val="single" w:sz="10" w:space="0" w:color="D2D2D2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8" w:hRule="exact"/>
        </w:trPr>
        <w:tc>
          <w:tcPr>
            <w:tcW w:w="3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29" w:type="dxa"/>
            <w:tcBorders>
              <w:top w:val="nil" w:sz="6" w:space="0" w:color="auto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支出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348,050.62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32,168.85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-7,292,103.71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常性损益总额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影响额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15,099,993.26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5,539,323.82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7,640,009.51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权益影响额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6,070,841.18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7,343,299.61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9,588,348.61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67,219,268.93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9,078,419.00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26,017,644.65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300" w:lineRule="auto" w:before="53"/>
        <w:ind w:left="892"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对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根</w:t>
      </w:r>
      <w:r>
        <w:rPr>
          <w:spacing w:val="-5"/>
        </w:rPr>
        <w:t>据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公</w:t>
      </w:r>
      <w:r>
        <w:rPr>
          <w:rFonts w:ascii="宋体" w:hAnsi="宋体" w:cs="宋体" w:eastAsia="宋体" w:hint="default"/>
          <w:spacing w:val="-5"/>
        </w:rPr>
        <w:t>开发行</w:t>
      </w:r>
      <w:r>
        <w:rPr>
          <w:rFonts w:ascii="宋体" w:hAnsi="宋体" w:cs="宋体" w:eastAsia="宋体" w:hint="default"/>
          <w:spacing w:val="-5"/>
        </w:rPr>
        <w:t>证券的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息披露</w:t>
      </w:r>
      <w:r>
        <w:rPr>
          <w:rFonts w:ascii="宋体" w:hAnsi="宋体" w:cs="宋体" w:eastAsia="宋体" w:hint="default"/>
          <w:spacing w:val="-5"/>
        </w:rPr>
        <w:t>解</w:t>
      </w:r>
      <w:r>
        <w:rPr>
          <w:spacing w:val="-5"/>
        </w:rPr>
        <w:t>释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spacing w:val="-5"/>
        </w:rPr>
        <w:t>公告第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rFonts w:ascii="宋体" w:hAnsi="宋体" w:cs="宋体" w:eastAsia="宋体" w:hint="default"/>
          <w:spacing w:val="-10"/>
        </w:rPr>
        <w:t>号</w:t>
      </w:r>
      <w:r>
        <w:rPr>
          <w:rFonts w:ascii="Times New Roman" w:hAnsi="Times New Roman" w:cs="Times New Roman" w:eastAsia="Times New Roman" w:hint="default"/>
          <w:spacing w:val="-10"/>
        </w:rPr>
        <w:t>——</w:t>
      </w:r>
      <w:r>
        <w:rPr>
          <w:rFonts w:ascii="宋体" w:hAnsi="宋体" w:cs="宋体" w:eastAsia="宋体" w:hint="default"/>
          <w:spacing w:val="-10"/>
        </w:rPr>
        <w:t>非</w:t>
      </w:r>
      <w:r>
        <w:rPr>
          <w:rFonts w:ascii="宋体" w:hAnsi="宋体" w:cs="宋体" w:eastAsia="宋体" w:hint="default"/>
          <w:spacing w:val="-10"/>
        </w:rPr>
        <w:t>经</w:t>
      </w:r>
      <w:r>
        <w:rPr>
          <w:rFonts w:ascii="宋体" w:hAnsi="宋体" w:cs="宋体" w:eastAsia="宋体" w:hint="default"/>
          <w:spacing w:val="-10"/>
        </w:rPr>
        <w:t>常性损益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rFonts w:ascii="宋体" w:hAnsi="宋体" w:cs="宋体" w:eastAsia="宋体" w:hint="default"/>
          <w:spacing w:val="-10"/>
        </w:rPr>
        <w:t>定</w:t>
      </w:r>
      <w:r>
        <w:rPr>
          <w:spacing w:val="-10"/>
        </w:rPr>
        <w:t>义</w:t>
      </w:r>
      <w:r>
        <w:rPr>
          <w:rFonts w:ascii="宋体" w:hAnsi="宋体" w:cs="宋体" w:eastAsia="宋体" w:hint="default"/>
          <w:spacing w:val="-10"/>
        </w:rPr>
        <w:t>界</w:t>
      </w:r>
      <w:r>
        <w:rPr>
          <w:rFonts w:ascii="宋体" w:hAnsi="宋体" w:cs="宋体" w:eastAsia="宋体" w:hint="default"/>
          <w:spacing w:val="-10"/>
        </w:rPr>
        <w:t>定的</w:t>
      </w:r>
      <w:r>
        <w:rPr>
          <w:rFonts w:ascii="宋体" w:hAnsi="宋体" w:cs="宋体" w:eastAsia="宋体" w:hint="default"/>
          <w:spacing w:val="-10"/>
        </w:rPr>
        <w:t>非</w:t>
      </w:r>
      <w:r>
        <w:rPr>
          <w:rFonts w:ascii="宋体" w:hAnsi="宋体" w:cs="宋体" w:eastAsia="宋体" w:hint="default"/>
          <w:spacing w:val="-10"/>
        </w:rPr>
        <w:t>经</w:t>
      </w:r>
      <w:r>
        <w:rPr>
          <w:rFonts w:ascii="宋体" w:hAnsi="宋体" w:cs="宋体" w:eastAsia="宋体" w:hint="default"/>
          <w:spacing w:val="-10"/>
        </w:rPr>
        <w:t>常性损益</w:t>
      </w:r>
      <w:r>
        <w:rPr>
          <w:spacing w:val="-10"/>
        </w:rPr>
        <w:t>项目</w:t>
      </w:r>
      <w:r>
        <w:rPr>
          <w:rFonts w:ascii="宋体" w:hAnsi="宋体" w:cs="宋体" w:eastAsia="宋体" w:hint="default"/>
          <w:spacing w:val="-10"/>
        </w:rPr>
        <w:t>，以</w:t>
      </w:r>
      <w:r>
        <w:rPr>
          <w:spacing w:val="-10"/>
        </w:rPr>
        <w:t>及</w:t>
      </w:r>
      <w:r>
        <w:rPr>
          <w:rFonts w:ascii="宋体" w:hAnsi="宋体" w:cs="宋体" w:eastAsia="宋体" w:hint="default"/>
          <w:spacing w:val="-10"/>
        </w:rPr>
        <w:t>把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spacing w:val="-10"/>
        </w:rPr>
        <w:t>公</w:t>
      </w:r>
      <w:r>
        <w:rPr>
          <w:spacing w:val="-69"/>
        </w:rPr>
        <w:t> </w:t>
      </w:r>
      <w:r>
        <w:rPr>
          <w:rFonts w:ascii="宋体" w:hAnsi="宋体" w:cs="宋体" w:eastAsia="宋体" w:hint="default"/>
          <w:spacing w:val="-3"/>
        </w:rPr>
        <w:t>开发行</w:t>
      </w:r>
      <w:r>
        <w:rPr>
          <w:rFonts w:ascii="宋体" w:hAnsi="宋体" w:cs="宋体" w:eastAsia="宋体" w:hint="default"/>
          <w:spacing w:val="-3"/>
        </w:rPr>
        <w:t>证券的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息披露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spacing w:val="-3"/>
        </w:rPr>
        <w:t>释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公告第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rFonts w:ascii="宋体" w:hAnsi="宋体" w:cs="宋体" w:eastAsia="宋体" w:hint="default"/>
          <w:spacing w:val="-5"/>
        </w:rPr>
        <w:t>号</w:t>
      </w:r>
      <w:r>
        <w:rPr>
          <w:rFonts w:ascii="Times New Roman" w:hAnsi="Times New Roman" w:cs="Times New Roman" w:eastAsia="Times New Roman" w:hint="default"/>
          <w:spacing w:val="-5"/>
        </w:rPr>
        <w:t>——</w:t>
      </w:r>
      <w:r>
        <w:rPr>
          <w:rFonts w:ascii="宋体" w:hAnsi="宋体" w:cs="宋体" w:eastAsia="宋体" w:hint="default"/>
          <w:spacing w:val="-5"/>
        </w:rPr>
        <w:t>非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常性损益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列举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非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常性损益</w:t>
      </w:r>
      <w:r>
        <w:rPr>
          <w:spacing w:val="-5"/>
        </w:rPr>
        <w:t>项目</w:t>
      </w:r>
      <w:r>
        <w:rPr>
          <w:rFonts w:ascii="宋体" w:hAnsi="宋体" w:cs="宋体" w:eastAsia="宋体" w:hint="default"/>
          <w:spacing w:val="-5"/>
        </w:rPr>
        <w:t>界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常性损益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项目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</w:rPr>
        <w:t>说</w:t>
      </w:r>
      <w:r>
        <w:rPr/>
        <w:t>明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</w:p>
    <w:p>
      <w:pPr>
        <w:pStyle w:val="BodyText"/>
        <w:spacing w:line="240" w:lineRule="auto" w:before="70"/>
        <w:ind w:left="892" w:right="0"/>
        <w:jc w:val="both"/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1"/>
        </w:rPr>
        <w:t>9</w:t>
      </w:r>
      <w:r>
        <w:rPr>
          <w:rFonts w:ascii="Times New Roman"/>
        </w:rPr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1"/>
        <w:spacing w:line="458" w:lineRule="exact"/>
        <w:ind w:left="4324" w:right="3665"/>
        <w:jc w:val="center"/>
        <w:rPr>
          <w:b w:val="0"/>
          <w:bCs w:val="0"/>
        </w:rPr>
      </w:pPr>
      <w:bookmarkStart w:name="_TOC_250007" w:id="4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节 </w:t>
      </w:r>
      <w:r>
        <w:rPr>
          <w:spacing w:val="10"/>
        </w:rPr>
        <w:t> </w:t>
      </w:r>
      <w:r>
        <w:rPr/>
        <w:t>董事会报告</w:t>
      </w:r>
      <w:bookmarkEnd w:id="4"/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left="892" w:right="0"/>
        <w:jc w:val="left"/>
        <w:rPr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/>
        <w:t>述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Heading5"/>
        <w:spacing w:line="259" w:lineRule="auto" w:before="0"/>
        <w:ind w:right="0" w:firstLine="42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，国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济增</w:t>
      </w:r>
      <w:r>
        <w:rPr>
          <w:rFonts w:ascii="宋体" w:hAnsi="宋体" w:cs="宋体" w:eastAsia="宋体" w:hint="default"/>
          <w:spacing w:val="-2"/>
        </w:rPr>
        <w:t>长依然缓慢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复杂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场多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rFonts w:ascii="宋体" w:hAnsi="宋体" w:cs="宋体" w:eastAsia="宋体" w:hint="default"/>
          <w:spacing w:val="-2"/>
        </w:rPr>
        <w:t>随着</w:t>
      </w:r>
      <w:r>
        <w:rPr>
          <w:spacing w:val="-2"/>
        </w:rPr>
        <w:t>十二五</w:t>
      </w:r>
      <w:r>
        <w:rPr>
          <w:rFonts w:ascii="宋体" w:hAnsi="宋体" w:cs="宋体" w:eastAsia="宋体" w:hint="default"/>
          <w:spacing w:val="-2"/>
        </w:rPr>
        <w:t>规划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持续</w:t>
      </w:r>
      <w:r>
        <w:rPr>
          <w:rFonts w:ascii="宋体" w:hAnsi="宋体" w:cs="宋体" w:eastAsia="宋体" w:hint="default"/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推进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下游医药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食品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也面临诸多</w:t>
      </w:r>
      <w:r>
        <w:rPr>
          <w:rFonts w:ascii="宋体" w:hAnsi="宋体" w:cs="宋体" w:eastAsia="宋体" w:hint="default"/>
          <w:spacing w:val="-4"/>
        </w:rPr>
        <w:t>调整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Times New Roman" w:hAnsi="Times New Roman" w:cs="Times New Roman" w:eastAsia="Times New Roman" w:hint="default"/>
          <w:spacing w:val="-4"/>
        </w:rPr>
        <w:t>2013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既</w:t>
      </w:r>
      <w:r>
        <w:rPr>
          <w:rFonts w:ascii="宋体" w:hAnsi="宋体" w:cs="宋体" w:eastAsia="宋体" w:hint="default"/>
          <w:spacing w:val="-4"/>
        </w:rPr>
        <w:t>定的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稳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求进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思</w:t>
      </w:r>
      <w:r>
        <w:rPr>
          <w:rFonts w:ascii="宋体" w:hAnsi="宋体" w:cs="宋体" w:eastAsia="宋体" w:hint="default"/>
          <w:spacing w:val="-4"/>
        </w:rPr>
        <w:t>路</w:t>
      </w:r>
      <w:r>
        <w:rPr>
          <w:rFonts w:ascii="宋体" w:hAnsi="宋体" w:cs="宋体" w:eastAsia="宋体" w:hint="default"/>
          <w:spacing w:val="-4"/>
        </w:rPr>
        <w:t>落实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项工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7"/>
        </w:rPr>
        <w:t> 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376,400,028.34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去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期增</w:t>
      </w:r>
      <w:r>
        <w:rPr>
          <w:rFonts w:ascii="宋体" w:hAnsi="宋体" w:cs="宋体" w:eastAsia="宋体" w:hint="default"/>
        </w:rPr>
        <w:t>长</w:t>
      </w:r>
      <w:r>
        <w:rPr>
          <w:rFonts w:ascii="Times New Roman" w:hAnsi="Times New Roman" w:cs="Times New Roman" w:eastAsia="Times New Roman" w:hint="default"/>
        </w:rPr>
        <w:t>19.47%,</w:t>
      </w:r>
      <w:r>
        <w:rPr>
          <w:rFonts w:ascii="宋体" w:hAnsi="宋体" w:cs="宋体" w:eastAsia="宋体" w:hint="default"/>
        </w:rPr>
        <w:t>主营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363,541,239.28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去</w:t>
      </w:r>
      <w:r>
        <w:rPr/>
        <w:t>年</w:t>
      </w:r>
      <w:r>
        <w:rPr>
          <w:spacing w:val="-94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期增</w:t>
      </w:r>
      <w:r>
        <w:rPr>
          <w:rFonts w:ascii="宋体" w:hAnsi="宋体" w:cs="宋体" w:eastAsia="宋体" w:hint="default"/>
        </w:rPr>
        <w:t>长</w:t>
      </w:r>
      <w:r>
        <w:rPr>
          <w:rFonts w:ascii="Times New Roman" w:hAnsi="Times New Roman" w:cs="Times New Roman" w:eastAsia="Times New Roman" w:hint="default"/>
        </w:rPr>
        <w:t>16.78%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年度公司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现利润总额</w:t>
      </w:r>
      <w:r>
        <w:rPr>
          <w:rFonts w:ascii="Times New Roman" w:hAnsi="Times New Roman" w:cs="Times New Roman" w:eastAsia="Times New Roman" w:hint="default"/>
        </w:rPr>
        <w:t>29,657,411.85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去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期增</w:t>
      </w:r>
      <w:r>
        <w:rPr>
          <w:rFonts w:ascii="宋体" w:hAnsi="宋体" w:cs="宋体" w:eastAsia="宋体" w:hint="default"/>
        </w:rPr>
        <w:t>长</w:t>
      </w:r>
      <w:r>
        <w:rPr>
          <w:rFonts w:ascii="Times New Roman" w:hAnsi="Times New Roman" w:cs="Times New Roman" w:eastAsia="Times New Roman" w:hint="default"/>
        </w:rPr>
        <w:t>182.62%</w:t>
      </w:r>
      <w:r>
        <w:rPr>
          <w:rFonts w:ascii="Times New Roman" w:hAnsi="Times New Roman" w:cs="Times New Roman" w:eastAsia="Times New Roman" w:hint="default"/>
          <w:spacing w:val="-19"/>
        </w:rPr>
        <w:t> 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归属</w:t>
      </w:r>
      <w:r>
        <w:rPr>
          <w:rFonts w:ascii="宋体" w:hAnsi="宋体" w:cs="宋体" w:eastAsia="宋体" w:hint="default"/>
          <w:spacing w:val="-5"/>
        </w:rPr>
        <w:t>上市</w:t>
      </w:r>
      <w:r>
        <w:rPr>
          <w:spacing w:val="-5"/>
        </w:rPr>
        <w:t>公司</w:t>
      </w:r>
      <w:r>
        <w:rPr>
          <w:w w:val="100"/>
        </w:rPr>
        <w:t> </w:t>
      </w:r>
      <w:r>
        <w:rPr/>
        <w:t>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净利润</w:t>
      </w:r>
      <w:r>
        <w:rPr>
          <w:rFonts w:ascii="Times New Roman" w:hAnsi="Times New Roman" w:cs="Times New Roman" w:eastAsia="Times New Roman" w:hint="default"/>
        </w:rPr>
        <w:t>26,628,751.30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去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期增</w:t>
      </w:r>
      <w:r>
        <w:rPr>
          <w:rFonts w:ascii="宋体" w:hAnsi="宋体" w:cs="宋体" w:eastAsia="宋体" w:hint="default"/>
        </w:rPr>
        <w:t>长</w:t>
      </w:r>
      <w:r>
        <w:rPr>
          <w:rFonts w:ascii="Times New Roman" w:hAnsi="Times New Roman" w:cs="Times New Roman" w:eastAsia="Times New Roman" w:hint="default"/>
        </w:rPr>
        <w:t>764.77%</w:t>
      </w:r>
    </w:p>
    <w:p>
      <w:pPr>
        <w:pStyle w:val="Heading5"/>
        <w:spacing w:line="297" w:lineRule="auto" w:before="41"/>
        <w:ind w:left="12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了良好</w:t>
      </w:r>
      <w:r>
        <w:rPr>
          <w:rFonts w:ascii="宋体" w:hAnsi="宋体" w:cs="宋体" w:eastAsia="宋体" w:hint="default"/>
        </w:rPr>
        <w:t>的经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态势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各</w:t>
      </w:r>
      <w:r>
        <w:rPr/>
        <w:t>项工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稳步推进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成果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w w:val="100"/>
        </w:rPr>
        <w:t> </w:t>
      </w:r>
      <w:r>
        <w:rPr/>
        <w:t>一、</w:t>
      </w:r>
      <w:r>
        <w:rPr>
          <w:rFonts w:ascii="宋体" w:hAnsi="宋体" w:cs="宋体" w:eastAsia="宋体" w:hint="default"/>
        </w:rPr>
        <w:t>主营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能力逐步改善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  <w:spacing w:val="-100"/>
        </w:rPr>
      </w:r>
      <w:r>
        <w:rPr>
          <w:rFonts w:ascii="Times New Roman" w:hAnsi="Times New Roman" w:cs="Times New Roman" w:eastAsia="Times New Roman" w:hint="default"/>
          <w:spacing w:val="-1"/>
        </w:rPr>
        <w:t>2013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公司明胶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业通</w:t>
      </w:r>
      <w:r>
        <w:rPr>
          <w:rFonts w:ascii="宋体" w:hAnsi="宋体" w:cs="宋体" w:eastAsia="宋体" w:hint="default"/>
          <w:spacing w:val="-1"/>
        </w:rPr>
        <w:t>过实施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spacing w:val="-1"/>
        </w:rPr>
        <w:t>改造</w:t>
      </w:r>
      <w:r>
        <w:rPr>
          <w:rFonts w:ascii="宋体" w:hAnsi="宋体" w:cs="宋体" w:eastAsia="宋体" w:hint="default"/>
          <w:spacing w:val="-1"/>
        </w:rPr>
        <w:t>，持续</w:t>
      </w:r>
      <w:r>
        <w:rPr>
          <w:rFonts w:ascii="宋体" w:hAnsi="宋体" w:cs="宋体" w:eastAsia="宋体" w:hint="default"/>
          <w:spacing w:val="-1"/>
        </w:rPr>
        <w:t>优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艺水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降低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耗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品质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步</w:t>
      </w:r>
    </w:p>
    <w:p>
      <w:pPr>
        <w:pStyle w:val="Heading5"/>
        <w:spacing w:line="240" w:lineRule="exact" w:before="0"/>
        <w:ind w:right="0"/>
        <w:jc w:val="left"/>
        <w:rPr>
          <w:rFonts w:ascii="宋体" w:hAnsi="宋体" w:cs="宋体" w:eastAsia="宋体" w:hint="default"/>
        </w:rPr>
      </w:pPr>
      <w:r>
        <w:rPr/>
        <w:t>释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，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；</w:t>
      </w:r>
      <w:r>
        <w:rPr/>
        <w:t>胶囊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业通</w:t>
      </w:r>
      <w:r>
        <w:rPr>
          <w:rFonts w:ascii="宋体" w:hAnsi="宋体" w:cs="宋体" w:eastAsia="宋体" w:hint="default"/>
        </w:rPr>
        <w:t>过</w:t>
      </w:r>
      <w:r>
        <w:rPr/>
        <w:t>内部</w:t>
      </w:r>
      <w:r>
        <w:rPr>
          <w:rFonts w:ascii="宋体" w:hAnsi="宋体" w:cs="宋体" w:eastAsia="宋体" w:hint="default"/>
        </w:rPr>
        <w:t>精细</w:t>
      </w:r>
      <w:r>
        <w:rPr>
          <w:rFonts w:ascii="宋体" w:hAnsi="宋体" w:cs="宋体" w:eastAsia="宋体" w:hint="default"/>
        </w:rPr>
        <w:t>化</w:t>
      </w:r>
      <w:r>
        <w:rPr/>
        <w:t>管理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/>
        <w:t>人员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降低</w:t>
      </w:r>
      <w:r>
        <w:rPr/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，</w:t>
      </w:r>
      <w:r>
        <w:rPr/>
        <w:t>提高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老</w:t>
      </w:r>
    </w:p>
    <w:p>
      <w:pPr>
        <w:pStyle w:val="Heading5"/>
        <w:spacing w:line="240" w:lineRule="auto" w:before="4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的业</w:t>
      </w:r>
      <w:r>
        <w:rPr/>
        <w:t>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了较好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 w:before="75"/>
        <w:ind w:left="1252" w:right="0"/>
        <w:jc w:val="left"/>
        <w:rPr>
          <w:rFonts w:ascii="宋体" w:hAnsi="宋体" w:cs="宋体" w:eastAsia="宋体" w:hint="default"/>
        </w:rPr>
      </w:pPr>
      <w:r>
        <w:rPr/>
        <w:t>二、</w:t>
      </w:r>
      <w:r>
        <w:rPr>
          <w:rFonts w:ascii="宋体" w:hAnsi="宋体" w:cs="宋体" w:eastAsia="宋体" w:hint="default"/>
        </w:rPr>
        <w:t>鱼皮</w:t>
      </w:r>
      <w:r>
        <w:rPr/>
        <w:t>明胶项目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丰富</w:t>
      </w:r>
      <w:r>
        <w:rPr/>
        <w:t>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品种类</w:t>
      </w:r>
    </w:p>
    <w:p>
      <w:pPr>
        <w:pStyle w:val="Heading5"/>
        <w:spacing w:line="259" w:lineRule="auto" w:before="70"/>
        <w:ind w:right="223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2013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成立了</w:t>
      </w:r>
      <w:r>
        <w:rPr>
          <w:spacing w:val="-1"/>
        </w:rPr>
        <w:t>明胶事</w:t>
      </w:r>
      <w:r>
        <w:rPr>
          <w:rFonts w:ascii="宋体" w:hAnsi="宋体" w:cs="宋体" w:eastAsia="宋体" w:hint="default"/>
          <w:spacing w:val="-1"/>
        </w:rPr>
        <w:t>业</w:t>
      </w:r>
      <w:r>
        <w:rPr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spacing w:val="-1"/>
        </w:rPr>
        <w:t>明胶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rFonts w:ascii="宋体" w:hAnsi="宋体" w:cs="宋体" w:eastAsia="宋体" w:hint="default"/>
          <w:spacing w:val="-1"/>
        </w:rPr>
        <w:t>列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子公司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直接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源共</w:t>
      </w:r>
      <w:r>
        <w:rPr>
          <w:rFonts w:ascii="宋体" w:hAnsi="宋体" w:cs="宋体" w:eastAsia="宋体" w:hint="default"/>
          <w:spacing w:val="-1"/>
        </w:rPr>
        <w:t>享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截止</w:t>
      </w:r>
      <w:r>
        <w:rPr>
          <w:spacing w:val="-2"/>
        </w:rPr>
        <w:t>本报告</w:t>
      </w:r>
      <w:r>
        <w:rPr>
          <w:rFonts w:ascii="宋体" w:hAnsi="宋体" w:cs="宋体" w:eastAsia="宋体" w:hint="default"/>
          <w:spacing w:val="-2"/>
        </w:rPr>
        <w:t>期末，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鱼皮</w:t>
      </w:r>
      <w:r>
        <w:rPr>
          <w:spacing w:val="-2"/>
        </w:rPr>
        <w:t>明胶项目</w:t>
      </w:r>
      <w:r>
        <w:rPr>
          <w:rFonts w:ascii="Times New Roman" w:hAnsi="Times New Roman" w:cs="Times New Roman" w:eastAsia="Times New Roman" w:hint="default"/>
          <w:spacing w:val="-2"/>
        </w:rPr>
        <w:t>——</w:t>
      </w:r>
      <w:r>
        <w:rPr>
          <w:rFonts w:ascii="宋体" w:hAnsi="宋体" w:cs="宋体" w:eastAsia="宋体" w:hint="default"/>
          <w:spacing w:val="-2"/>
        </w:rPr>
        <w:t>广</w:t>
      </w:r>
      <w:r>
        <w:rPr>
          <w:spacing w:val="-2"/>
        </w:rPr>
        <w:t>东明</w:t>
      </w:r>
      <w:r>
        <w:rPr>
          <w:rFonts w:ascii="宋体" w:hAnsi="宋体" w:cs="宋体" w:eastAsia="宋体" w:hint="default"/>
          <w:spacing w:val="-2"/>
        </w:rPr>
        <w:t>洋</w:t>
      </w:r>
      <w:r>
        <w:rPr>
          <w:spacing w:val="-2"/>
        </w:rPr>
        <w:t>明胶有限责任公司</w:t>
      </w:r>
      <w:r>
        <w:rPr>
          <w:rFonts w:ascii="宋体" w:hAnsi="宋体" w:cs="宋体" w:eastAsia="宋体" w:hint="default"/>
          <w:spacing w:val="-2"/>
        </w:rPr>
        <w:t>顺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鱼皮</w:t>
      </w:r>
      <w:r>
        <w:rPr>
          <w:spacing w:val="-2"/>
        </w:rPr>
        <w:t>明胶项目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丰富了</w:t>
      </w:r>
      <w:r>
        <w:rPr/>
        <w:t>公司明胶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品种类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时为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奠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良好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 w:before="63"/>
        <w:ind w:left="1252" w:right="0"/>
        <w:jc w:val="left"/>
        <w:rPr>
          <w:rFonts w:ascii="宋体" w:hAnsi="宋体" w:cs="宋体" w:eastAsia="宋体" w:hint="default"/>
        </w:rPr>
      </w:pPr>
      <w:r>
        <w:rPr/>
        <w:t>三、</w:t>
      </w:r>
      <w:r>
        <w:rPr>
          <w:rFonts w:ascii="宋体" w:hAnsi="宋体" w:cs="宋体" w:eastAsia="宋体" w:hint="default"/>
        </w:rPr>
        <w:t>延伸</w:t>
      </w:r>
      <w:r>
        <w:rPr>
          <w:rFonts w:ascii="宋体" w:hAnsi="宋体" w:cs="宋体" w:eastAsia="宋体" w:hint="default"/>
        </w:rPr>
        <w:t>相关产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/>
        <w:t>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</w:p>
    <w:p>
      <w:pPr>
        <w:pStyle w:val="Heading5"/>
        <w:spacing w:line="264" w:lineRule="auto" w:before="70"/>
        <w:ind w:right="193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柳州市宏升</w:t>
      </w:r>
      <w:r>
        <w:rPr>
          <w:spacing w:val="-2"/>
        </w:rPr>
        <w:t>胶</w:t>
      </w:r>
      <w:r>
        <w:rPr>
          <w:rFonts w:ascii="宋体" w:hAnsi="宋体" w:cs="宋体" w:eastAsia="宋体" w:hint="default"/>
          <w:spacing w:val="-2"/>
        </w:rPr>
        <w:t>原蛋白肠衣</w:t>
      </w:r>
      <w:r>
        <w:rPr>
          <w:spacing w:val="-2"/>
        </w:rPr>
        <w:t>有限公司</w:t>
      </w:r>
      <w:r>
        <w:rPr>
          <w:rFonts w:ascii="Times New Roman" w:hAnsi="Times New Roman" w:cs="Times New Roman" w:eastAsia="Times New Roman" w:hint="default"/>
          <w:spacing w:val="-2"/>
        </w:rPr>
        <w:t>100%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公司全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链进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步延伸至</w:t>
      </w:r>
      <w:r>
        <w:rPr>
          <w:spacing w:val="-2"/>
        </w:rPr>
        <w:t>胶</w:t>
      </w:r>
      <w:r>
        <w:rPr>
          <w:rFonts w:ascii="宋体" w:hAnsi="宋体" w:cs="宋体" w:eastAsia="宋体" w:hint="default"/>
          <w:spacing w:val="-2"/>
        </w:rPr>
        <w:t>原蛋白肠衣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着最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项目</w:t>
      </w:r>
      <w:r>
        <w:rPr>
          <w:rFonts w:ascii="宋体" w:hAnsi="宋体" w:cs="宋体" w:eastAsia="宋体" w:hint="default"/>
          <w:spacing w:val="-2"/>
        </w:rPr>
        <w:t>效益</w:t>
      </w:r>
      <w:r>
        <w:rPr>
          <w:rFonts w:ascii="宋体" w:hAnsi="宋体" w:cs="宋体" w:eastAsia="宋体" w:hint="default"/>
          <w:spacing w:val="-2"/>
        </w:rPr>
        <w:t>的原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宏升肠衣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spacing w:val="-2"/>
        </w:rPr>
        <w:t>改造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摸</w:t>
      </w:r>
      <w:r>
        <w:rPr>
          <w:rFonts w:ascii="宋体" w:hAnsi="宋体" w:cs="宋体" w:eastAsia="宋体" w:hint="default"/>
          <w:spacing w:val="-2"/>
        </w:rPr>
        <w:t>索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宏升肠衣的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稳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性得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持，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品质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/>
        <w:t>提高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因</w:t>
      </w:r>
      <w:r>
        <w:rPr/>
        <w:t>本年度</w:t>
      </w:r>
      <w:r>
        <w:rPr>
          <w:rFonts w:ascii="宋体" w:hAnsi="宋体" w:cs="宋体" w:eastAsia="宋体" w:hint="default"/>
        </w:rPr>
        <w:t>该</w:t>
      </w:r>
      <w:r>
        <w:rPr/>
        <w:t>项目</w:t>
      </w:r>
      <w:r>
        <w:rPr>
          <w:rFonts w:ascii="宋体" w:hAnsi="宋体" w:cs="宋体" w:eastAsia="宋体" w:hint="default"/>
        </w:rPr>
        <w:t>处于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改造</w:t>
      </w:r>
      <w:r>
        <w:rPr>
          <w:rFonts w:ascii="宋体" w:hAnsi="宋体" w:cs="宋体" w:eastAsia="宋体" w:hint="default"/>
        </w:rPr>
        <w:t>期间，</w:t>
      </w:r>
      <w:r>
        <w:rPr>
          <w:rFonts w:ascii="宋体" w:hAnsi="宋体" w:cs="宋体" w:eastAsia="宋体" w:hint="default"/>
        </w:rPr>
        <w:t>未能实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概</w:t>
      </w:r>
      <w:r>
        <w:rPr>
          <w:rFonts w:ascii="Microsoft JhengHei" w:hAnsi="Microsoft JhengHei" w:cs="Microsoft JhengHei" w:eastAsia="Microsoft JhengHei" w:hint="default"/>
        </w:rPr>
        <w:t>述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5"/>
        <w:spacing w:line="264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主营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Times New Roman" w:hAnsi="Times New Roman" w:cs="Times New Roman" w:eastAsia="Times New Roman" w:hint="default"/>
          <w:spacing w:val="-3"/>
        </w:rPr>
        <w:t>363,541,239.28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较去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上升</w:t>
      </w:r>
      <w:r>
        <w:rPr>
          <w:rFonts w:ascii="Times New Roman" w:hAnsi="Times New Roman" w:cs="Times New Roman" w:eastAsia="Times New Roman" w:hint="default"/>
          <w:spacing w:val="-3"/>
        </w:rPr>
        <w:t>16.78%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明胶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材料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宋体" w:hAnsi="宋体" w:cs="宋体" w:eastAsia="宋体" w:hint="default"/>
          <w:spacing w:val="-4"/>
        </w:rPr>
        <w:t>涨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身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rFonts w:ascii="宋体" w:hAnsi="宋体" w:cs="宋体" w:eastAsia="宋体" w:hint="default"/>
          <w:spacing w:val="-4"/>
        </w:rPr>
        <w:t>入支出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毛</w:t>
      </w:r>
      <w:r>
        <w:rPr>
          <w:rFonts w:ascii="宋体" w:hAnsi="宋体" w:cs="宋体" w:eastAsia="宋体" w:hint="default"/>
          <w:spacing w:val="-4"/>
        </w:rPr>
        <w:t>利率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下降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胶囊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较好</w:t>
      </w:r>
      <w:r>
        <w:rPr>
          <w:rFonts w:ascii="宋体" w:hAnsi="宋体" w:cs="宋体" w:eastAsia="宋体" w:hint="default"/>
          <w:spacing w:val="-4"/>
        </w:rPr>
        <w:t>收益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毛</w:t>
      </w:r>
      <w:r>
        <w:rPr>
          <w:rFonts w:ascii="宋体" w:hAnsi="宋体" w:cs="宋体" w:eastAsia="宋体" w:hint="default"/>
          <w:spacing w:val="-4"/>
        </w:rPr>
        <w:t>利率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略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上升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胶</w:t>
      </w:r>
      <w:r>
        <w:rPr>
          <w:rFonts w:ascii="宋体" w:hAnsi="宋体" w:cs="宋体" w:eastAsia="宋体" w:hint="default"/>
        </w:rPr>
        <w:t>原蛋白肠衣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处于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改造</w:t>
      </w:r>
      <w:r>
        <w:rPr>
          <w:rFonts w:ascii="宋体" w:hAnsi="宋体" w:cs="宋体" w:eastAsia="宋体" w:hint="default"/>
        </w:rPr>
        <w:t>期间，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产</w:t>
      </w:r>
      <w:r>
        <w:rPr/>
        <w:t>生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5"/>
        <w:ind w:left="892" w:right="0"/>
        <w:jc w:val="left"/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顾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期披露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发展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情况</w:t>
      </w:r>
      <w:r>
        <w:rPr/>
      </w:r>
    </w:p>
    <w:p>
      <w:pPr>
        <w:pStyle w:val="BodyText"/>
        <w:spacing w:line="240" w:lineRule="auto" w:before="115"/>
        <w:ind w:left="892" w:right="0"/>
        <w:jc w:val="left"/>
      </w:pP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pStyle w:val="BodyText"/>
        <w:spacing w:line="240" w:lineRule="auto" w:before="119"/>
        <w:ind w:left="89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开披露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本年度</w:t>
      </w:r>
      <w:r>
        <w:rPr>
          <w:rFonts w:ascii="宋体" w:hAnsi="宋体" w:cs="宋体" w:eastAsia="宋体" w:hint="default"/>
          <w:spacing w:val="-3"/>
        </w:rPr>
        <w:t>盈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预测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于或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Times New Roman" w:hAnsi="Times New Roman" w:cs="Times New Roman" w:eastAsia="Times New Roman" w:hint="default"/>
        </w:rPr>
        <w:t>20%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</w:p>
    <w:p>
      <w:pPr>
        <w:pStyle w:val="BodyText"/>
        <w:spacing w:line="240" w:lineRule="auto" w:before="106"/>
        <w:ind w:left="892" w:right="0"/>
        <w:jc w:val="left"/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收入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892" w:right="0"/>
        <w:jc w:val="left"/>
      </w:pP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8"/>
        <w:ind w:left="0" w:right="22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5"/>
        <w:spacing w:line="256" w:lineRule="auto" w:before="36"/>
        <w:ind w:right="143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主营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Times New Roman" w:hAnsi="Times New Roman" w:cs="Times New Roman" w:eastAsia="Times New Roman" w:hint="default"/>
          <w:spacing w:val="-3"/>
        </w:rPr>
        <w:t>363,541,239.28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较去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上升</w:t>
      </w:r>
      <w:r>
        <w:rPr>
          <w:rFonts w:ascii="Times New Roman" w:hAnsi="Times New Roman" w:cs="Times New Roman" w:eastAsia="Times New Roman" w:hint="default"/>
          <w:spacing w:val="-3"/>
        </w:rPr>
        <w:t>16.78%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明胶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主营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较去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上升</w:t>
      </w:r>
      <w:r>
        <w:rPr>
          <w:rFonts w:ascii="Times New Roman" w:hAnsi="Times New Roman" w:cs="Times New Roman" w:eastAsia="Times New Roman" w:hint="default"/>
          <w:spacing w:val="-2"/>
        </w:rPr>
        <w:t>13.05%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硬</w:t>
      </w:r>
      <w:r>
        <w:rPr>
          <w:spacing w:val="-2"/>
        </w:rPr>
        <w:t>胶囊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主营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较去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上升</w:t>
      </w:r>
      <w:r>
        <w:rPr>
          <w:rFonts w:ascii="Times New Roman" w:hAnsi="Times New Roman" w:cs="Times New Roman" w:eastAsia="Times New Roman" w:hint="default"/>
          <w:spacing w:val="-2"/>
        </w:rPr>
        <w:t>3.77%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主营</w:t>
      </w:r>
      <w:r>
        <w:rPr>
          <w:rFonts w:ascii="宋体" w:hAnsi="宋体" w:cs="宋体" w:eastAsia="宋体" w:hint="default"/>
          <w:spacing w:val="-2"/>
        </w:rPr>
        <w:t>业 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较去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下降</w:t>
      </w:r>
      <w:r>
        <w:rPr>
          <w:rFonts w:ascii="Times New Roman" w:hAnsi="Times New Roman" w:cs="Times New Roman" w:eastAsia="Times New Roman" w:hint="default"/>
        </w:rPr>
        <w:t>78.05%</w:t>
      </w:r>
      <w:r>
        <w:rPr>
          <w:rFonts w:ascii="宋体" w:hAnsi="宋体" w:cs="宋体" w:eastAsia="宋体" w:hint="default"/>
        </w:rPr>
        <w:t>；</w:t>
      </w:r>
      <w:r>
        <w:rPr/>
        <w:t>胶</w:t>
      </w:r>
      <w:r>
        <w:rPr>
          <w:rFonts w:ascii="宋体" w:hAnsi="宋体" w:cs="宋体" w:eastAsia="宋体" w:hint="default"/>
        </w:rPr>
        <w:t>原蛋白肠衣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主营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26,098,667.15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0"/>
        <w:ind w:left="892" w:right="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销售收入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收入</w:t>
      </w:r>
    </w:p>
    <w:p>
      <w:pPr>
        <w:pStyle w:val="BodyText"/>
        <w:spacing w:line="240" w:lineRule="auto" w:before="119"/>
        <w:ind w:left="89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pStyle w:val="BodyText"/>
        <w:spacing w:line="240" w:lineRule="auto" w:before="115"/>
        <w:ind w:left="892" w:right="0"/>
        <w:jc w:val="both"/>
      </w:pPr>
      <w:r>
        <w:rPr>
          <w:spacing w:val="-3"/>
        </w:rPr>
        <w:t>公司重</w:t>
      </w:r>
      <w:r>
        <w:rPr>
          <w:rFonts w:ascii="宋体" w:hAnsi="宋体" w:cs="宋体" w:eastAsia="宋体" w:hint="default"/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在手订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情况</w:t>
      </w:r>
      <w:r>
        <w:rPr/>
      </w:r>
    </w:p>
    <w:p>
      <w:pPr>
        <w:pStyle w:val="BodyText"/>
        <w:spacing w:line="362" w:lineRule="auto" w:before="115"/>
        <w:ind w:left="892" w:right="4635"/>
        <w:jc w:val="left"/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7"/>
        </w:rPr>
        <w:t> </w:t>
      </w: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或调整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情况</w:t>
      </w:r>
    </w:p>
    <w:p>
      <w:pPr>
        <w:pStyle w:val="BodyText"/>
        <w:spacing w:line="357" w:lineRule="auto" w:before="23"/>
        <w:ind w:left="892" w:right="7488"/>
        <w:jc w:val="left"/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7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销售</w:t>
      </w:r>
      <w:r>
        <w:rPr>
          <w:rFonts w:ascii="宋体" w:hAnsi="宋体" w:cs="宋体" w:eastAsia="宋体" w:hint="default"/>
          <w:spacing w:val="-2"/>
        </w:rPr>
        <w:t>客户</w:t>
      </w:r>
      <w:r>
        <w:rPr>
          <w:spacing w:val="-2"/>
        </w:rPr>
        <w:t>情况</w:t>
      </w: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8"/>
        <w:gridCol w:w="5309"/>
      </w:tblGrid>
      <w:tr>
        <w:trPr>
          <w:trHeight w:val="398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92,786,741.03</w:t>
            </w:r>
          </w:p>
        </w:tc>
      </w:tr>
      <w:tr>
        <w:trPr>
          <w:trHeight w:val="403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销售总额比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24.65%</w:t>
            </w:r>
          </w:p>
        </w:tc>
      </w:tr>
    </w:tbl>
    <w:p>
      <w:pPr>
        <w:pStyle w:val="BodyText"/>
        <w:spacing w:line="240" w:lineRule="auto" w:before="70"/>
        <w:ind w:left="892" w:right="4635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料</w:t>
      </w:r>
    </w:p>
    <w:p>
      <w:pPr>
        <w:pStyle w:val="BodyText"/>
        <w:spacing w:line="240" w:lineRule="auto" w:before="106"/>
        <w:ind w:left="892" w:right="4635"/>
        <w:jc w:val="left"/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9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3312"/>
        <w:gridCol w:w="2323"/>
        <w:gridCol w:w="3139"/>
      </w:tblGrid>
      <w:tr>
        <w:trPr>
          <w:trHeight w:val="403" w:hRule="exac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销售额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销售总额比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46,642,642.74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12.39%</w:t>
            </w:r>
          </w:p>
        </w:tc>
      </w:tr>
      <w:tr>
        <w:trPr>
          <w:trHeight w:val="398" w:hRule="exac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14,398,191.45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3.83%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10,908,400.00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2.9%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10,471,096.58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2.78%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10,366,410.26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2.75%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92,786,741.03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24.65%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892" w:right="463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</w:p>
    <w:p>
      <w:pPr>
        <w:pStyle w:val="BodyText"/>
        <w:spacing w:line="240" w:lineRule="auto" w:before="115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399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715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辅料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267,586,122.17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88.17%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225,811,907.33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97.24%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18.5%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1,726,450.88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0.57%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6,414,503.31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2.76%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-73.09%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食品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31,882,320.51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10.51%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53"/>
        <w:ind w:left="892" w:right="463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715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3"/>
        </w:rPr>
        <w:t>11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197,388,380.69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65.04%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156,673,654.48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67.47%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25.99%</w:t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胶囊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70,197,741.48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23.31%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69,138,252.85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29.77%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1.53%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1,726,450.88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0.57%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6,414,503.31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2.76%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-73.09%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食品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31,882,320.51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10.51%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pStyle w:val="BodyText"/>
        <w:spacing w:line="362" w:lineRule="auto" w:before="115"/>
        <w:ind w:right="7773"/>
        <w:jc w:val="left"/>
      </w:pP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88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情况</w:t>
      </w:r>
      <w:r>
        <w:rPr/>
      </w: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8"/>
        <w:gridCol w:w="5309"/>
      </w:tblGrid>
      <w:tr>
        <w:trPr>
          <w:trHeight w:val="403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141,795,210.19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718" w:val="left" w:leader="none"/>
              </w:tabs>
              <w:spacing w:line="240" w:lineRule="auto" w:before="53"/>
              <w:ind w:left="-120"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45.66%</w:t>
            </w:r>
          </w:p>
        </w:tc>
      </w:tr>
    </w:tbl>
    <w:p>
      <w:pPr>
        <w:pStyle w:val="BodyText"/>
        <w:spacing w:line="240" w:lineRule="auto" w:before="61"/>
        <w:ind w:right="147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269.760010pt;margin-top:-20.398273pt;width:264pt;height:20.9pt;mso-position-horizontal-relative:page;mso-position-vertical-relative:paragraph;z-index:-1062616" coordorigin="5395,-408" coordsize="5280,418">
            <v:group style="position:absolute;left:5407;top:-396;width:2;height:394" coordorigin="5407,-396" coordsize="2,394">
              <v:shape style="position:absolute;left:5407;top:-396;width:2;height:394" coordorigin="5407,-396" coordsize="0,394" path="m5407,-396l5407,-2e" filled="false" stroked="true" strokeweight="1.2pt" strokecolor="#ffffff">
                <v:path arrowok="t"/>
              </v:shape>
            </v:group>
            <v:group style="position:absolute;left:5419;top:-396;width:5256;height:394" coordorigin="5419,-396" coordsize="5256,394">
              <v:shape style="position:absolute;left:5419;top:-396;width:5256;height:394" coordorigin="5419,-396" coordsize="5256,394" path="m5419,-2l10675,-2,10675,-396,5419,-396,5419,-2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t>公司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料</w:t>
      </w:r>
    </w:p>
    <w:p>
      <w:pPr>
        <w:pStyle w:val="BodyText"/>
        <w:spacing w:line="240" w:lineRule="auto" w:before="106"/>
        <w:ind w:right="147"/>
        <w:jc w:val="left"/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"/>
        <w:gridCol w:w="3180"/>
        <w:gridCol w:w="2323"/>
        <w:gridCol w:w="3139"/>
      </w:tblGrid>
      <w:tr>
        <w:trPr>
          <w:trHeight w:val="403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98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47,974,999.00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15.45%</w:t>
            </w:r>
          </w:p>
        </w:tc>
      </w:tr>
      <w:tr>
        <w:trPr>
          <w:trHeight w:val="403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38,428,448.01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12.38%</w:t>
            </w:r>
          </w:p>
        </w:tc>
      </w:tr>
      <w:tr>
        <w:trPr>
          <w:trHeight w:val="403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27,092,149.86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8.72%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14,907,487.20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4.8%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13,392,126.12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4.31%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141,795,210.19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45.66%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费用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Heading5"/>
        <w:spacing w:line="264" w:lineRule="auto" w:before="0"/>
        <w:ind w:left="872" w:right="14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销售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生数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18,883,852.91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年数</w:t>
      </w:r>
      <w:r>
        <w:rPr>
          <w:rFonts w:ascii="宋体" w:hAnsi="宋体" w:cs="宋体" w:eastAsia="宋体" w:hint="default"/>
          <w:spacing w:val="-3"/>
        </w:rPr>
        <w:t>减少</w:t>
      </w:r>
      <w:r>
        <w:rPr>
          <w:rFonts w:ascii="Times New Roman" w:hAnsi="Times New Roman" w:cs="Times New Roman" w:eastAsia="Times New Roman" w:hint="default"/>
          <w:spacing w:val="-3"/>
        </w:rPr>
        <w:t>17.86%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因是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销售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策发</w:t>
      </w:r>
      <w:r>
        <w:rPr/>
        <w:t>生变</w:t>
      </w:r>
      <w:r>
        <w:rPr>
          <w:rFonts w:ascii="宋体" w:hAnsi="宋体" w:cs="宋体" w:eastAsia="宋体" w:hint="default"/>
        </w:rPr>
        <w:t>化，</w:t>
      </w:r>
      <w:r>
        <w:rPr>
          <w:rFonts w:ascii="宋体" w:hAnsi="宋体" w:cs="宋体" w:eastAsia="宋体" w:hint="default"/>
        </w:rPr>
        <w:t>销售</w:t>
      </w:r>
      <w:r>
        <w:rPr/>
        <w:t>提</w:t>
      </w:r>
      <w:r>
        <w:rPr>
          <w:rFonts w:ascii="宋体" w:hAnsi="宋体" w:cs="宋体" w:eastAsia="宋体" w:hint="default"/>
        </w:rPr>
        <w:t>成降低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、管理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生数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75,936,687.57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年数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Times New Roman" w:hAnsi="Times New Roman" w:cs="Times New Roman" w:eastAsia="Times New Roman" w:hint="default"/>
          <w:spacing w:val="-3"/>
        </w:rPr>
        <w:t>87.67%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因是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23"/>
        </w:rPr>
        <w:t> </w:t>
      </w:r>
      <w:r>
        <w:rPr/>
        <w:t>变</w:t>
      </w:r>
      <w:r>
        <w:rPr>
          <w:rFonts w:ascii="宋体" w:hAnsi="宋体" w:cs="宋体" w:eastAsia="宋体" w:hint="default"/>
        </w:rPr>
        <w:t>化新增</w:t>
      </w:r>
      <w:r>
        <w:rPr>
          <w:rFonts w:ascii="宋体" w:hAnsi="宋体" w:cs="宋体" w:eastAsia="宋体" w:hint="default"/>
        </w:rPr>
        <w:t>柳州市宏升</w:t>
      </w:r>
      <w:r>
        <w:rPr/>
        <w:t>胶</w:t>
      </w:r>
      <w:r>
        <w:rPr>
          <w:rFonts w:ascii="宋体" w:hAnsi="宋体" w:cs="宋体" w:eastAsia="宋体" w:hint="default"/>
        </w:rPr>
        <w:t>原蛋白肠衣</w:t>
      </w:r>
      <w:r>
        <w:rPr/>
        <w:t>有限公司管理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；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天津</w:t>
      </w:r>
      <w:r>
        <w:rPr/>
        <w:t>海</w:t>
      </w:r>
      <w:r>
        <w:rPr>
          <w:rFonts w:ascii="宋体" w:hAnsi="宋体" w:cs="宋体" w:eastAsia="宋体" w:hint="default"/>
        </w:rPr>
        <w:t>达</w:t>
      </w:r>
      <w:r>
        <w:rPr/>
        <w:t>管理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3</w:t>
      </w:r>
      <w:r>
        <w:rPr>
          <w:spacing w:val="-1"/>
        </w:rPr>
        <w:t>、财务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spacing w:val="-1"/>
        </w:rPr>
        <w:t>用</w:t>
      </w:r>
      <w:r>
        <w:rPr>
          <w:rFonts w:ascii="Times New Roman" w:hAnsi="Times New Roman" w:cs="Times New Roman" w:eastAsia="Times New Roman" w:hint="default"/>
          <w:spacing w:val="-1"/>
        </w:rPr>
        <w:t>2013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spacing w:val="-1"/>
        </w:rPr>
        <w:t>生数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23,017,506.03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年数</w:t>
      </w:r>
      <w:r>
        <w:rPr>
          <w:rFonts w:ascii="宋体" w:hAnsi="宋体" w:cs="宋体" w:eastAsia="宋体" w:hint="default"/>
          <w:spacing w:val="-1"/>
        </w:rPr>
        <w:t>减少</w:t>
      </w:r>
      <w:r>
        <w:rPr>
          <w:rFonts w:ascii="Times New Roman" w:hAnsi="Times New Roman" w:cs="Times New Roman" w:eastAsia="Times New Roman" w:hint="default"/>
          <w:spacing w:val="-1"/>
        </w:rPr>
        <w:t>9.38%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因是</w:t>
      </w:r>
      <w:r>
        <w:rPr>
          <w:rFonts w:ascii="宋体" w:hAnsi="宋体" w:cs="宋体" w:eastAsia="宋体" w:hint="default"/>
          <w:spacing w:val="-1"/>
        </w:rPr>
        <w:t>：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息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研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/>
        <w:t>支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/>
        <w:t>流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9"/>
        <w:gridCol w:w="2405"/>
        <w:gridCol w:w="2390"/>
        <w:gridCol w:w="2390"/>
      </w:tblGrid>
      <w:tr>
        <w:trPr>
          <w:trHeight w:val="403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98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438,309,525.01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407,220,846.19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7.63%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480,587,415.80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368,624,249.42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30.37%</w:t>
            </w:r>
          </w:p>
        </w:tc>
      </w:tr>
      <w:tr>
        <w:trPr>
          <w:trHeight w:val="403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-42,277,890.79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38,596,596.77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-209.54%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1"/>
        <w:gridCol w:w="2405"/>
        <w:gridCol w:w="2390"/>
        <w:gridCol w:w="2390"/>
      </w:tblGrid>
      <w:tr>
        <w:trPr>
          <w:trHeight w:val="360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124,966,314.55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35,625,216.05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250.78%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71,667,257.42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113,923,249.24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-37.09%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53,299,057.13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-78,298,033.19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168.07%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195,500,000.00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529,249,500.00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-63.06%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282,398,160.52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206,662,596.70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36.65%</w:t>
            </w:r>
          </w:p>
        </w:tc>
      </w:tr>
      <w:tr>
        <w:trPr>
          <w:trHeight w:val="715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-86,898,160.52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322,586,903.30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-126.94%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-75,876,994.18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282,885,466.88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-126.82%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0"/>
        <w:jc w:val="both"/>
      </w:pP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数据</w:t>
      </w:r>
      <w:r>
        <w:rPr>
          <w:rFonts w:ascii="宋体" w:hAnsi="宋体" w:cs="宋体" w:eastAsia="宋体" w:hint="default"/>
          <w:spacing w:val="-2"/>
        </w:rPr>
        <w:t>同比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生变动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30%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上的原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说</w:t>
      </w:r>
      <w:r>
        <w:rPr>
          <w:spacing w:val="-2"/>
        </w:rPr>
        <w:t>明</w:t>
      </w:r>
    </w:p>
    <w:p>
      <w:pPr>
        <w:pStyle w:val="BodyText"/>
        <w:spacing w:line="240" w:lineRule="auto" w:before="101"/>
        <w:ind w:right="0"/>
        <w:jc w:val="both"/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pStyle w:val="Heading5"/>
        <w:spacing w:line="240" w:lineRule="auto" w:before="75"/>
        <w:ind w:left="872" w:right="0"/>
        <w:jc w:val="both"/>
        <w:rPr>
          <w:rFonts w:ascii="宋体" w:hAnsi="宋体" w:cs="宋体" w:eastAsia="宋体" w:hint="default"/>
        </w:rPr>
      </w:pPr>
      <w:r>
        <w:rPr/>
        <w:t>变动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：</w:t>
      </w:r>
    </w:p>
    <w:p>
      <w:pPr>
        <w:pStyle w:val="Heading5"/>
        <w:spacing w:line="256" w:lineRule="auto" w:before="37"/>
        <w:ind w:left="872" w:right="143" w:firstLine="86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1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spacing w:val="-1"/>
        </w:rPr>
        <w:t>动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流量净额</w:t>
      </w:r>
      <w:r>
        <w:rPr>
          <w:spacing w:val="-1"/>
        </w:rPr>
        <w:t>本报告</w:t>
      </w:r>
      <w:r>
        <w:rPr>
          <w:rFonts w:ascii="宋体" w:hAnsi="宋体" w:cs="宋体" w:eastAsia="宋体" w:hint="default"/>
          <w:spacing w:val="-1"/>
        </w:rPr>
        <w:t>期为</w:t>
      </w:r>
      <w:r>
        <w:rPr>
          <w:rFonts w:ascii="Times New Roman" w:hAnsi="Times New Roman" w:cs="Times New Roman" w:eastAsia="Times New Roman" w:hint="default"/>
          <w:spacing w:val="-1"/>
        </w:rPr>
        <w:t>-42,277,890.79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去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期为</w:t>
      </w:r>
      <w:r>
        <w:rPr>
          <w:rFonts w:ascii="Times New Roman" w:hAnsi="Times New Roman" w:cs="Times New Roman" w:eastAsia="Times New Roman" w:hint="default"/>
          <w:spacing w:val="-1"/>
        </w:rPr>
        <w:t>38,596,596.77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去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  <w:spacing w:val="-1"/>
        </w:rPr>
        <w:t>相比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减少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Times New Roman" w:hAnsi="Times New Roman" w:cs="Times New Roman" w:eastAsia="Times New Roman" w:hint="default"/>
          <w:spacing w:val="-1"/>
        </w:rPr>
        <w:t>80,874,487.56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减少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Times New Roman" w:hAnsi="Times New Roman" w:cs="Times New Roman" w:eastAsia="Times New Roman" w:hint="default"/>
          <w:spacing w:val="-1"/>
        </w:rPr>
        <w:t>209.54%</w:t>
      </w:r>
      <w:r>
        <w:rPr>
          <w:rFonts w:ascii="宋体" w:hAnsi="宋体" w:cs="宋体" w:eastAsia="宋体" w:hint="default"/>
          <w:spacing w:val="-1"/>
        </w:rPr>
        <w:t>，主</w:t>
      </w:r>
      <w:r>
        <w:rPr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如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spacing w:val="-1"/>
        </w:rPr>
        <w:t>：</w:t>
      </w:r>
      <w:r>
        <w:rPr>
          <w:rFonts w:ascii="Times New Roman" w:hAnsi="Times New Roman" w:cs="Times New Roman" w:eastAsia="Times New Roman" w:hint="default"/>
          <w:spacing w:val="-1"/>
        </w:rPr>
        <w:t>1</w:t>
      </w:r>
      <w:r>
        <w:rPr>
          <w:spacing w:val="-1"/>
        </w:rPr>
        <w:t>）本报告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赊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账款</w:t>
      </w:r>
      <w:r>
        <w:rPr>
          <w:rFonts w:ascii="宋体" w:hAnsi="宋体" w:cs="宋体" w:eastAsia="宋体" w:hint="default"/>
          <w:spacing w:val="-1"/>
        </w:rPr>
        <w:t>较去</w:t>
      </w:r>
      <w:r>
        <w:rPr>
          <w:spacing w:val="-1"/>
        </w:rPr>
        <w:t>年</w:t>
      </w:r>
      <w:r>
        <w:rPr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较去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材料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期，导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流出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幅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）公司子公司</w:t>
      </w:r>
      <w:r>
        <w:rPr>
          <w:spacing w:val="-41"/>
        </w:rPr>
        <w:t> </w:t>
      </w:r>
      <w:r>
        <w:rPr>
          <w:spacing w:val="-41"/>
        </w:rPr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材料储</w:t>
      </w:r>
      <w:r>
        <w:rPr/>
        <w:t>备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.</w:t>
      </w:r>
    </w:p>
    <w:p>
      <w:pPr>
        <w:pStyle w:val="Heading5"/>
        <w:spacing w:line="256" w:lineRule="auto" w:before="5"/>
        <w:ind w:left="872" w:right="143" w:firstLine="86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2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投资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spacing w:val="-1"/>
        </w:rPr>
        <w:t>动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流量净额</w:t>
      </w:r>
      <w:r>
        <w:rPr>
          <w:spacing w:val="-1"/>
        </w:rPr>
        <w:t>本报告</w:t>
      </w:r>
      <w:r>
        <w:rPr>
          <w:rFonts w:ascii="宋体" w:hAnsi="宋体" w:cs="宋体" w:eastAsia="宋体" w:hint="default"/>
          <w:spacing w:val="-1"/>
        </w:rPr>
        <w:t>期为</w:t>
      </w:r>
      <w:r>
        <w:rPr>
          <w:rFonts w:ascii="Times New Roman" w:hAnsi="Times New Roman" w:cs="Times New Roman" w:eastAsia="Times New Roman" w:hint="default"/>
          <w:spacing w:val="-1"/>
        </w:rPr>
        <w:t>53,299,057.13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去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期为</w:t>
      </w:r>
      <w:r>
        <w:rPr>
          <w:rFonts w:ascii="Times New Roman" w:hAnsi="Times New Roman" w:cs="Times New Roman" w:eastAsia="Times New Roman" w:hint="default"/>
          <w:spacing w:val="-1"/>
        </w:rPr>
        <w:t>-78,298,033.19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去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  <w:spacing w:val="-1"/>
        </w:rPr>
        <w:t>相比</w:t>
      </w:r>
      <w:r>
        <w:rPr>
          <w:rFonts w:ascii="宋体" w:hAnsi="宋体" w:cs="宋体" w:eastAsia="宋体" w:hint="default"/>
          <w:spacing w:val="-1"/>
        </w:rPr>
        <w:t>，增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Times New Roman" w:hAnsi="Times New Roman" w:cs="Times New Roman" w:eastAsia="Times New Roman" w:hint="default"/>
          <w:spacing w:val="-1"/>
        </w:rPr>
        <w:t>131,597,090.32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，增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168.07%</w:t>
      </w:r>
      <w:r>
        <w:rPr>
          <w:rFonts w:ascii="宋体" w:hAnsi="宋体" w:cs="宋体" w:eastAsia="宋体" w:hint="default"/>
          <w:spacing w:val="-1"/>
        </w:rPr>
        <w:t>，主</w:t>
      </w:r>
      <w:r>
        <w:rPr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spacing w:val="-1"/>
        </w:rPr>
        <w:t>本报告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其他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的投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去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相比减少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外投资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/>
        <w:ind w:left="872" w:right="143" w:firstLine="17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产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流量净额</w:t>
      </w:r>
      <w:r>
        <w:rPr/>
        <w:t>本报告</w:t>
      </w:r>
      <w:r>
        <w:rPr>
          <w:rFonts w:ascii="宋体" w:hAnsi="宋体" w:cs="宋体" w:eastAsia="宋体" w:hint="default"/>
        </w:rPr>
        <w:t>期为</w:t>
      </w:r>
      <w:r>
        <w:rPr>
          <w:rFonts w:ascii="Times New Roman" w:hAnsi="Times New Roman" w:cs="Times New Roman" w:eastAsia="Times New Roman" w:hint="default"/>
        </w:rPr>
        <w:t>-86,898,160.52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去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期为</w:t>
      </w:r>
      <w:r>
        <w:rPr>
          <w:rFonts w:ascii="Times New Roman" w:hAnsi="Times New Roman" w:cs="Times New Roman" w:eastAsia="Times New Roman" w:hint="default"/>
        </w:rPr>
        <w:t>322,586,903.30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去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相比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减少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Times New Roman" w:hAnsi="Times New Roman" w:cs="Times New Roman" w:eastAsia="Times New Roman" w:hint="default"/>
          <w:spacing w:val="-1"/>
        </w:rPr>
        <w:t>409,485,063.82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126.94%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去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相比</w:t>
      </w:r>
      <w:r>
        <w:rPr>
          <w:rFonts w:ascii="宋体" w:hAnsi="宋体" w:cs="宋体" w:eastAsia="宋体" w:hint="default"/>
          <w:spacing w:val="-1"/>
        </w:rPr>
        <w:t>，主</w:t>
      </w:r>
      <w:r>
        <w:rPr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因是</w:t>
      </w:r>
      <w:r>
        <w:rPr>
          <w:rFonts w:ascii="宋体" w:hAnsi="宋体" w:cs="宋体" w:eastAsia="宋体" w:hint="default"/>
          <w:spacing w:val="-1"/>
        </w:rPr>
        <w:t>去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非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；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公司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内公司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流量与</w:t>
      </w:r>
      <w:r>
        <w:rPr>
          <w:spacing w:val="-3"/>
        </w:rPr>
        <w:t>本年度</w:t>
      </w:r>
      <w:r>
        <w:rPr>
          <w:rFonts w:ascii="宋体" w:hAnsi="宋体" w:cs="宋体" w:eastAsia="宋体" w:hint="default"/>
          <w:spacing w:val="-3"/>
        </w:rPr>
        <w:t>净利润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异</w:t>
      </w:r>
      <w:r>
        <w:rPr>
          <w:rFonts w:ascii="宋体" w:hAnsi="宋体" w:cs="宋体" w:eastAsia="宋体" w:hint="default"/>
          <w:spacing w:val="-3"/>
        </w:rPr>
        <w:t>的原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pStyle w:val="BodyText"/>
        <w:spacing w:line="240" w:lineRule="auto" w:before="115"/>
        <w:ind w:right="0"/>
        <w:jc w:val="both"/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务构成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3"/>
        <w:gridCol w:w="1368"/>
        <w:gridCol w:w="1368"/>
        <w:gridCol w:w="1368"/>
        <w:gridCol w:w="1363"/>
        <w:gridCol w:w="1373"/>
      </w:tblGrid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76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76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利率比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1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辅料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335,971,451.26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267,586,122.17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20.35%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10.3%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18.5%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-5.52%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1,471,120.87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1,726,450.88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-17.36%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-78.05%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-73.08%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-21.66%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食品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26,098,667.15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31,882,320.51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-22.16%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10,797,685.88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376.36%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3"/>
        <w:gridCol w:w="1368"/>
        <w:gridCol w:w="1368"/>
        <w:gridCol w:w="1368"/>
        <w:gridCol w:w="1363"/>
        <w:gridCol w:w="1373"/>
      </w:tblGrid>
      <w:tr>
        <w:trPr>
          <w:trHeight w:val="403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242,105,566.95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197,388,380.69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18.47%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13.05%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25.99%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-8.37%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胶囊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93,865,884.31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70,197,741.48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25.21%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3.77%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1.53%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1.65%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1,471,120.87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1,726,450.88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-17.36%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-78.05%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-73.08%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-21.66%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肠衣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26,098,667.15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31,882,320.51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-22.16%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10,797,685.88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376.36%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地区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112,814,276.42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92,677,545.62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17.85%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-1.79%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10.28%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-8.99%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华北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63,560,593.06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48,344,158.63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23.94%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17.94%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16.94%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0.65%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13,804,834.38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10,777,105.63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21.93%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-4.59%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-1.96%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-2.1%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西北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72,956,680.53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61,589,712.20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15.58%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29.69%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51.83%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-12.31%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中南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79,794,082.97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65,343,998.41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18.11%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50.91%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69.35%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-8.92%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西南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31,408,457.80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22,462,373.07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28.48%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48.09%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34.47%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7.25%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主营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务数据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口径在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调整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近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rFonts w:ascii="Times New Roman" w:hAnsi="Times New Roman" w:cs="Times New Roman" w:eastAsia="Times New Roman" w:hint="default"/>
          <w:spacing w:val="44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口径</w:t>
      </w:r>
      <w:r>
        <w:rPr>
          <w:rFonts w:ascii="宋体" w:hAnsi="宋体" w:cs="宋体" w:eastAsia="宋体" w:hint="default"/>
          <w:spacing w:val="-3"/>
        </w:rPr>
        <w:t>调整后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主营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务数据</w:t>
      </w:r>
      <w:r>
        <w:rPr/>
      </w:r>
    </w:p>
    <w:p>
      <w:pPr>
        <w:pStyle w:val="BodyText"/>
        <w:spacing w:line="240" w:lineRule="auto" w:before="101"/>
        <w:ind w:right="147"/>
        <w:jc w:val="left"/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0"/>
        <w:ind w:right="147"/>
        <w:jc w:val="left"/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主营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务数据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口径在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调整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近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rFonts w:ascii="Times New Roman" w:hAnsi="Times New Roman" w:cs="Times New Roman" w:eastAsia="Times New Roman" w:hint="default"/>
          <w:spacing w:val="44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口径</w:t>
      </w:r>
      <w:r>
        <w:rPr>
          <w:rFonts w:ascii="宋体" w:hAnsi="宋体" w:cs="宋体" w:eastAsia="宋体" w:hint="default"/>
          <w:spacing w:val="-3"/>
        </w:rPr>
        <w:t>调整后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主营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务数据</w:t>
      </w:r>
      <w:r>
        <w:rPr/>
      </w:r>
    </w:p>
    <w:p>
      <w:pPr>
        <w:pStyle w:val="BodyText"/>
        <w:spacing w:line="240" w:lineRule="auto" w:before="101"/>
        <w:ind w:right="147"/>
        <w:jc w:val="left"/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债状况</w:t>
      </w:r>
      <w:r>
        <w:rPr/>
        <w:t>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产项</w:t>
      </w:r>
      <w:r>
        <w:rPr>
          <w:rFonts w:ascii="Microsoft JhengHei" w:hAnsi="Microsoft JhengHei" w:cs="Microsoft JhengHei" w:eastAsia="Microsoft JhengHei" w:hint="default"/>
        </w:rPr>
        <w:t>目重大</w:t>
      </w:r>
      <w:r>
        <w:rPr/>
        <w:t>变动情况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6"/>
        <w:gridCol w:w="1162"/>
        <w:gridCol w:w="1066"/>
        <w:gridCol w:w="1195"/>
        <w:gridCol w:w="1061"/>
        <w:gridCol w:w="802"/>
        <w:gridCol w:w="2918"/>
      </w:tblGrid>
      <w:tr>
        <w:trPr>
          <w:trHeight w:val="197" w:hRule="exact"/>
        </w:trPr>
        <w:tc>
          <w:tcPr>
            <w:tcW w:w="13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2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0" w:hRule="exact"/>
        </w:trPr>
        <w:tc>
          <w:tcPr>
            <w:tcW w:w="135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2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5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91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5" w:hRule="exact"/>
        </w:trPr>
        <w:tc>
          <w:tcPr>
            <w:tcW w:w="135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80"/>
              <w:ind w:left="177" w:right="79" w:hanging="10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产比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80"/>
              <w:ind w:left="177" w:right="74" w:hanging="10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产比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2"/>
              <w:ind w:left="9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187" w:hRule="exact"/>
        </w:trPr>
        <w:tc>
          <w:tcPr>
            <w:tcW w:w="135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78" w:hRule="exact"/>
        </w:trPr>
        <w:tc>
          <w:tcPr>
            <w:tcW w:w="135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75" w:hRule="exact"/>
        </w:trPr>
        <w:tc>
          <w:tcPr>
            <w:tcW w:w="13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9" w:hRule="exact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255,695,410.7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17.55%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331,572,404.91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21.99%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-4.44%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宏升肠衣原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</w:tr>
      <w:tr>
        <w:trPr>
          <w:trHeight w:val="394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162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3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48,015,545.90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3.3%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40,289,992.92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2.67%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0.63%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189,743,331.0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13.03%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116,327,739.42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7.71%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5.32%</w:t>
            </w:r>
          </w:p>
        </w:tc>
        <w:tc>
          <w:tcPr>
            <w:tcW w:w="2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19" w:right="2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宏升肠衣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料储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上升所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94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1162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59" w:hRule="exact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263,431,326.8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18.09%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280,042,407.22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18.57%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-0.48%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88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1162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3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59" w:hRule="exact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531,486,585.5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36.49%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419,005,689.46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27.79%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8.7%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19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宏升肠衣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转固</w:t>
            </w:r>
          </w:p>
        </w:tc>
      </w:tr>
      <w:tr>
        <w:trPr>
          <w:trHeight w:val="394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162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3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14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162"/>
        <w:gridCol w:w="1066"/>
        <w:gridCol w:w="1195"/>
        <w:gridCol w:w="1061"/>
        <w:gridCol w:w="802"/>
        <w:gridCol w:w="291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建工程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16,276,941.45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1.12%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41,385,944.42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2.74%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-1.62%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left="892" w:right="4635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债项</w:t>
      </w:r>
      <w:r>
        <w:rPr>
          <w:rFonts w:ascii="Microsoft JhengHei" w:hAnsi="Microsoft JhengHei" w:cs="Microsoft JhengHei" w:eastAsia="Microsoft JhengHei" w:hint="default"/>
        </w:rPr>
        <w:t>目重大</w:t>
      </w:r>
      <w:r>
        <w:rPr/>
        <w:t>变动情况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9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6"/>
        <w:gridCol w:w="1162"/>
        <w:gridCol w:w="1066"/>
        <w:gridCol w:w="1195"/>
        <w:gridCol w:w="1061"/>
        <w:gridCol w:w="802"/>
        <w:gridCol w:w="2918"/>
      </w:tblGrid>
      <w:tr>
        <w:trPr>
          <w:trHeight w:val="197" w:hRule="exact"/>
        </w:trPr>
        <w:tc>
          <w:tcPr>
            <w:tcW w:w="13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0" w:hRule="exact"/>
        </w:trPr>
        <w:tc>
          <w:tcPr>
            <w:tcW w:w="135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2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5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91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5" w:hRule="exact"/>
        </w:trPr>
        <w:tc>
          <w:tcPr>
            <w:tcW w:w="135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80"/>
              <w:ind w:left="177" w:right="79" w:hanging="10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产比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80"/>
              <w:ind w:left="177" w:right="74" w:hanging="10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产比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2"/>
              <w:ind w:left="9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187" w:hRule="exact"/>
        </w:trPr>
        <w:tc>
          <w:tcPr>
            <w:tcW w:w="135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0" w:hRule="exact"/>
        </w:trPr>
        <w:tc>
          <w:tcPr>
            <w:tcW w:w="135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77" w:hRule="exact"/>
        </w:trPr>
        <w:tc>
          <w:tcPr>
            <w:tcW w:w="13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105,500,000.0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7.24%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136,000,000.00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9.02%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-1.78%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4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162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3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2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96,000,000.00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6.59%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101,817,289.83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6.75%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4635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公</w:t>
      </w:r>
      <w:r>
        <w:rPr/>
        <w:t>允价值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量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9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1213"/>
        <w:gridCol w:w="1190"/>
        <w:gridCol w:w="1195"/>
        <w:gridCol w:w="1189"/>
        <w:gridCol w:w="1200"/>
        <w:gridCol w:w="1200"/>
        <w:gridCol w:w="1190"/>
      </w:tblGrid>
      <w:tr>
        <w:trPr>
          <w:trHeight w:val="158" w:hRule="exact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51"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入权益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0" w:hRule="exact"/>
        </w:trPr>
        <w:tc>
          <w:tcPr>
            <w:tcW w:w="117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1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4"/>
              <w:ind w:left="224" w:right="47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4"/>
              <w:ind w:left="502" w:right="4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2" w:hRule="exact"/>
        </w:trPr>
        <w:tc>
          <w:tcPr>
            <w:tcW w:w="11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2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154" w:hRule="exact"/>
        </w:trPr>
        <w:tc>
          <w:tcPr>
            <w:tcW w:w="117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1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8" w:hRule="exact"/>
        </w:trPr>
        <w:tc>
          <w:tcPr>
            <w:tcW w:w="11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83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0" w:hRule="exact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6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-95,002,686.61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141,062,745.82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-95,002,686.61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141,062,745.82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-95,002,686.61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141,062,745.82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</w:tbl>
    <w:p>
      <w:pPr>
        <w:pStyle w:val="BodyText"/>
        <w:spacing w:line="240" w:lineRule="auto" w:before="53"/>
        <w:ind w:left="892" w:right="4635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量属性</w:t>
      </w:r>
      <w:r>
        <w:rPr>
          <w:rFonts w:ascii="宋体" w:hAnsi="宋体" w:cs="宋体" w:eastAsia="宋体" w:hint="default"/>
          <w:spacing w:val="-3"/>
        </w:rPr>
        <w:t>是否发</w:t>
      </w:r>
      <w:r>
        <w:rPr>
          <w:spacing w:val="-3"/>
        </w:rPr>
        <w:t>生重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化</w:t>
      </w:r>
    </w:p>
    <w:p>
      <w:pPr>
        <w:pStyle w:val="BodyText"/>
        <w:spacing w:line="240" w:lineRule="auto" w:before="115"/>
        <w:ind w:left="892" w:right="4635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</w:rPr>
        <w:t>是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核心竞争力</w:t>
      </w:r>
      <w:r>
        <w:rPr/>
        <w:t>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Heading5"/>
        <w:spacing w:line="288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多</w:t>
      </w:r>
      <w:r>
        <w:rPr/>
        <w:t>年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rFonts w:ascii="宋体" w:hAnsi="宋体" w:cs="宋体" w:eastAsia="宋体" w:hint="default"/>
          <w:spacing w:val="-99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为国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早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骨</w:t>
      </w:r>
      <w:r>
        <w:rPr>
          <w:spacing w:val="-2"/>
        </w:rPr>
        <w:t>明胶生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过多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发展，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为国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大的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骨</w:t>
      </w:r>
      <w:r>
        <w:rPr>
          <w:spacing w:val="-2"/>
        </w:rPr>
        <w:t>明胶生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，</w:t>
      </w:r>
      <w:r>
        <w:rPr/>
        <w:t>生</w:t>
      </w:r>
      <w:r>
        <w:rPr>
          <w:rFonts w:ascii="宋体" w:hAnsi="宋体" w:cs="宋体" w:eastAsia="宋体" w:hint="default"/>
        </w:rPr>
        <w:t>产</w:t>
      </w:r>
      <w:r>
        <w:rPr/>
        <w:t>工</w:t>
      </w:r>
      <w:r>
        <w:rPr>
          <w:rFonts w:ascii="宋体" w:hAnsi="宋体" w:cs="宋体" w:eastAsia="宋体" w:hint="default"/>
        </w:rPr>
        <w:t>艺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进稳</w:t>
      </w:r>
      <w:r>
        <w:rPr>
          <w:rFonts w:ascii="宋体" w:hAnsi="宋体" w:cs="宋体" w:eastAsia="宋体" w:hint="default"/>
        </w:rPr>
        <w:t>定</w:t>
      </w:r>
      <w:r>
        <w:rPr/>
        <w:t>、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泛</w:t>
      </w:r>
      <w:r>
        <w:rPr/>
        <w:t>、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优势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力逐</w:t>
      </w:r>
      <w:r>
        <w:rPr>
          <w:rFonts w:ascii="宋体" w:hAnsi="宋体" w:cs="宋体" w:eastAsia="宋体" w:hint="default"/>
        </w:rPr>
        <w:t>渐扩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供</w:t>
      </w:r>
      <w:r>
        <w:rPr/>
        <w:t>、</w:t>
      </w:r>
      <w:r>
        <w:rPr>
          <w:rFonts w:ascii="宋体" w:hAnsi="宋体" w:cs="宋体" w:eastAsia="宋体" w:hint="default"/>
        </w:rPr>
        <w:t>销流</w:t>
      </w:r>
      <w:r>
        <w:rPr/>
        <w:t>程和</w:t>
      </w:r>
      <w:r>
        <w:rPr>
          <w:rFonts w:ascii="宋体" w:hAnsi="宋体" w:cs="宋体" w:eastAsia="宋体" w:hint="default"/>
        </w:rPr>
        <w:t>过</w:t>
      </w:r>
      <w:r>
        <w:rPr/>
        <w:t>程管理</w:t>
      </w:r>
      <w:r>
        <w:rPr>
          <w:rFonts w:ascii="宋体" w:hAnsi="宋体" w:cs="宋体" w:eastAsia="宋体" w:hint="default"/>
        </w:rPr>
        <w:t>，</w:t>
      </w:r>
      <w:r>
        <w:rPr/>
        <w:t>建</w:t>
      </w:r>
      <w:r>
        <w:rPr>
          <w:rFonts w:ascii="宋体" w:hAnsi="宋体" w:cs="宋体" w:eastAsia="宋体" w:hint="default"/>
        </w:rPr>
        <w:t>立了</w:t>
      </w:r>
      <w:r>
        <w:rPr>
          <w:rFonts w:ascii="宋体" w:hAnsi="宋体" w:cs="宋体" w:eastAsia="宋体" w:hint="default"/>
        </w:rPr>
        <w:t>持续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管理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/>
        <w:t>公司及子公司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药</w:t>
      </w:r>
      <w:r>
        <w:rPr/>
        <w:t>用明胶生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早</w:t>
      </w:r>
      <w:r>
        <w:rPr>
          <w:rFonts w:ascii="宋体" w:hAnsi="宋体" w:cs="宋体" w:eastAsia="宋体" w:hint="default"/>
        </w:rPr>
        <w:t>的通</w:t>
      </w:r>
      <w:r>
        <w:rPr>
          <w:rFonts w:ascii="宋体" w:hAnsi="宋体" w:cs="宋体" w:eastAsia="宋体" w:hint="default"/>
        </w:rPr>
        <w:t>过了药</w:t>
      </w:r>
      <w:r>
        <w:rPr/>
        <w:t>用</w:t>
      </w:r>
      <w:r>
        <w:rPr>
          <w:rFonts w:ascii="宋体" w:hAnsi="宋体" w:cs="宋体" w:eastAsia="宋体" w:hint="default"/>
        </w:rPr>
        <w:t>辅料</w:t>
      </w:r>
      <w:r>
        <w:rPr>
          <w:rFonts w:ascii="宋体" w:hAnsi="宋体" w:cs="宋体" w:eastAsia="宋体" w:hint="default"/>
        </w:rPr>
        <w:t>GMP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，</w:t>
      </w:r>
      <w:r>
        <w:rPr/>
        <w:t>建</w:t>
      </w:r>
      <w:r>
        <w:rPr>
          <w:rFonts w:ascii="宋体" w:hAnsi="宋体" w:cs="宋体" w:eastAsia="宋体" w:hint="default"/>
        </w:rPr>
        <w:t>立了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料</w:t>
      </w:r>
      <w:r>
        <w:rPr/>
        <w:t>、</w:t>
      </w:r>
      <w:r>
        <w:rPr>
          <w:rFonts w:ascii="宋体" w:hAnsi="宋体" w:cs="宋体" w:eastAsia="宋体" w:hint="default"/>
        </w:rPr>
        <w:t>前处</w:t>
      </w:r>
      <w:r>
        <w:rPr/>
        <w:t>理、生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过</w:t>
      </w:r>
      <w:r>
        <w:rPr/>
        <w:t>程、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检验</w:t>
      </w:r>
      <w:r>
        <w:rPr>
          <w:rFonts w:ascii="宋体" w:hAnsi="宋体" w:cs="宋体" w:eastAsia="宋体" w:hint="default"/>
        </w:rPr>
        <w:t>等</w:t>
      </w:r>
      <w:r>
        <w:rPr/>
        <w:t>工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的</w:t>
      </w:r>
      <w:r>
        <w:rPr/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流</w:t>
      </w:r>
      <w:r>
        <w:rPr/>
        <w:t>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并</w:t>
      </w:r>
      <w:r>
        <w:rPr/>
        <w:t>提高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断完善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布局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渐形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化。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公司目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有明胶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、胶囊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、胶</w:t>
      </w:r>
      <w:r>
        <w:rPr>
          <w:rFonts w:ascii="宋体" w:hAnsi="宋体" w:cs="宋体" w:eastAsia="宋体" w:hint="default"/>
          <w:spacing w:val="-2"/>
        </w:rPr>
        <w:t>原蛋白肠衣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等，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稳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释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时，不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扩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延伸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丰富</w:t>
      </w:r>
      <w:r>
        <w:rPr/>
        <w:t>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相关产</w:t>
      </w:r>
      <w:r>
        <w:rPr>
          <w:rFonts w:ascii="宋体" w:hAnsi="宋体" w:cs="宋体" w:eastAsia="宋体" w:hint="default"/>
        </w:rPr>
        <w:t>业资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，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2"/>
        <w:spacing w:line="367" w:lineRule="exact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状况</w:t>
      </w:r>
      <w:r>
        <w:rPr/>
        <w:t>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4635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外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4635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）对</w:t>
      </w:r>
      <w:r>
        <w:rPr/>
        <w:t>外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675,000.00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44,200,000.00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-98.47%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兴投资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22.95%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240" w:lineRule="auto"/>
        <w:ind w:left="892" w:right="4635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期为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宁</w:t>
      </w:r>
      <w:r>
        <w:rPr>
          <w:rFonts w:ascii="宋体" w:hAnsi="宋体" w:cs="宋体" w:eastAsia="宋体" w:hint="default"/>
          <w:spacing w:val="-3"/>
        </w:rPr>
        <w:t>波</w:t>
      </w:r>
      <w:r>
        <w:rPr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鼎</w:t>
      </w:r>
      <w:r>
        <w:rPr>
          <w:rFonts w:ascii="宋体" w:hAnsi="宋体" w:cs="宋体" w:eastAsia="宋体" w:hint="default"/>
          <w:spacing w:val="-3"/>
        </w:rPr>
        <w:t>兴投资</w:t>
      </w:r>
      <w:r>
        <w:rPr>
          <w:spacing w:val="-3"/>
        </w:rPr>
        <w:t>管理有限公司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行增</w:t>
      </w:r>
      <w:r>
        <w:rPr>
          <w:rFonts w:ascii="宋体" w:hAnsi="宋体" w:cs="宋体" w:eastAsia="宋体" w:hint="default"/>
          <w:spacing w:val="-3"/>
        </w:rPr>
        <w:t>资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4635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融企业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/>
        <w:t>权情况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895"/>
        <w:gridCol w:w="859"/>
        <w:gridCol w:w="869"/>
        <w:gridCol w:w="866"/>
        <w:gridCol w:w="869"/>
        <w:gridCol w:w="869"/>
        <w:gridCol w:w="869"/>
        <w:gridCol w:w="869"/>
        <w:gridCol w:w="857"/>
        <w:gridCol w:w="850"/>
      </w:tblGrid>
      <w:tr>
        <w:trPr>
          <w:trHeight w:val="159" w:hRule="exac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1" w:right="-32" w:firstLine="4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1" w:right="-32" w:firstLine="4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-154" w:right="-3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）数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</w:p>
          <w:p>
            <w:pPr>
              <w:pStyle w:val="TableParagraph"/>
              <w:spacing w:line="240" w:lineRule="auto" w:before="76"/>
              <w:ind w:left="-1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67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核算</w:t>
            </w:r>
          </w:p>
          <w:p>
            <w:pPr>
              <w:pStyle w:val="TableParagraph"/>
              <w:spacing w:line="240" w:lineRule="auto" w:before="76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4" w:hRule="exact"/>
        </w:trPr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8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8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</w:tr>
      <w:tr>
        <w:trPr>
          <w:trHeight w:val="163" w:hRule="exact"/>
        </w:trPr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D2D2D2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left="5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335" w:lineRule="exact"/>
        <w:ind w:left="892" w:right="4635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证</w:t>
      </w:r>
      <w:r>
        <w:rPr>
          <w:rFonts w:ascii="Microsoft JhengHei" w:hAnsi="Microsoft JhengHei" w:cs="Microsoft JhengHei" w:eastAsia="Microsoft JhengHei" w:hint="default"/>
        </w:rPr>
        <w:t>券投资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797"/>
        <w:gridCol w:w="811"/>
        <w:gridCol w:w="802"/>
        <w:gridCol w:w="799"/>
        <w:gridCol w:w="797"/>
        <w:gridCol w:w="797"/>
        <w:gridCol w:w="799"/>
        <w:gridCol w:w="799"/>
        <w:gridCol w:w="797"/>
        <w:gridCol w:w="785"/>
        <w:gridCol w:w="797"/>
      </w:tblGrid>
      <w:tr>
        <w:trPr>
          <w:trHeight w:val="159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-34" w:firstLine="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" w:right="-32" w:firstLine="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21" w:right="-3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8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18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18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8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18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1" w:right="-32" w:firstLine="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%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</w:p>
          <w:p>
            <w:pPr>
              <w:pStyle w:val="TableParagraph"/>
              <w:spacing w:line="240" w:lineRule="auto" w:before="76"/>
              <w:ind w:left="-87" w:right="3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）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1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核算</w:t>
            </w:r>
          </w:p>
          <w:p>
            <w:pPr>
              <w:pStyle w:val="TableParagraph"/>
              <w:spacing w:line="240" w:lineRule="auto" w:before="76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88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品种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证券代码</w:t>
            </w:r>
          </w:p>
        </w:tc>
        <w:tc>
          <w:tcPr>
            <w:tcW w:w="8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</w:tr>
      <w:tr>
        <w:trPr>
          <w:trHeight w:val="168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left="4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证券投资审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71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26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证券投资审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股东会公告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71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53"/>
        <w:ind w:left="892" w:right="4635"/>
        <w:jc w:val="left"/>
      </w:pP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pStyle w:val="BodyText"/>
        <w:spacing w:line="240" w:lineRule="auto" w:before="119"/>
        <w:ind w:left="892" w:right="4635"/>
        <w:jc w:val="left"/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994"/>
        <w:gridCol w:w="1133"/>
        <w:gridCol w:w="994"/>
        <w:gridCol w:w="994"/>
        <w:gridCol w:w="1272"/>
        <w:gridCol w:w="1277"/>
        <w:gridCol w:w="1133"/>
        <w:gridCol w:w="840"/>
      </w:tblGrid>
      <w:tr>
        <w:trPr>
          <w:trHeight w:val="653" w:hRule="exact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证券代码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5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5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5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  <w:p>
            <w:pPr>
              <w:pStyle w:val="TableParagraph"/>
              <w:spacing w:line="240" w:lineRule="auto" w:before="76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  <w:p>
            <w:pPr>
              <w:pStyle w:val="TableParagraph"/>
              <w:spacing w:line="240" w:lineRule="auto" w:before="76"/>
              <w:ind w:left="4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5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5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</w:tr>
      <w:tr>
        <w:trPr>
          <w:trHeight w:val="658" w:hRule="exact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002510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汽模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11,089,534.14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447,706.56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-262,318.14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</w:tr>
      <w:tr>
        <w:trPr>
          <w:trHeight w:val="662" w:hRule="exact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300138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晨光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生物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9,800,000.00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14,910,429.59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-3,513,560.26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</w:tr>
      <w:tr>
        <w:trPr>
          <w:trHeight w:val="658" w:hRule="exact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002696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22,000,000.00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69,939,242.99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-84,538,418.47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16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0"/>
        <w:gridCol w:w="1133"/>
        <w:gridCol w:w="994"/>
        <w:gridCol w:w="994"/>
        <w:gridCol w:w="1272"/>
        <w:gridCol w:w="1277"/>
        <w:gridCol w:w="1133"/>
        <w:gridCol w:w="840"/>
      </w:tblGrid>
      <w:tr>
        <w:trPr>
          <w:trHeight w:val="341" w:hRule="exact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76" w:right="-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42,889,534.14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216" w:right="-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85,297,379.14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163" w:right="-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-88,314,296.87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委托</w:t>
      </w:r>
      <w:r>
        <w:rPr>
          <w:rFonts w:ascii="Microsoft JhengHei" w:hAnsi="Microsoft JhengHei" w:cs="Microsoft JhengHei" w:eastAsia="Microsoft JhengHei" w:hint="default"/>
        </w:rPr>
        <w:t>理</w:t>
      </w:r>
      <w:r>
        <w:rPr>
          <w:rFonts w:ascii="Microsoft JhengHei" w:hAnsi="Microsoft JhengHei" w:cs="Microsoft JhengHei" w:eastAsia="Microsoft JhengHei" w:hint="default"/>
        </w:rPr>
        <w:t>财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衍生品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/>
        <w:t>委托贷款情况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委托</w:t>
      </w:r>
      <w:r>
        <w:rPr>
          <w:rFonts w:ascii="Microsoft JhengHei" w:hAnsi="Microsoft JhengHei" w:cs="Microsoft JhengHei" w:eastAsia="Microsoft JhengHei" w:hint="default"/>
        </w:rPr>
        <w:t>理</w:t>
      </w:r>
      <w:r>
        <w:rPr>
          <w:rFonts w:ascii="Microsoft JhengHei" w:hAnsi="Microsoft JhengHei" w:cs="Microsoft JhengHei" w:eastAsia="Microsoft JhengHei" w:hint="default"/>
        </w:rPr>
        <w:t>财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806"/>
        <w:gridCol w:w="785"/>
        <w:gridCol w:w="806"/>
        <w:gridCol w:w="809"/>
        <w:gridCol w:w="790"/>
        <w:gridCol w:w="809"/>
        <w:gridCol w:w="787"/>
        <w:gridCol w:w="797"/>
        <w:gridCol w:w="787"/>
        <w:gridCol w:w="811"/>
        <w:gridCol w:w="790"/>
      </w:tblGrid>
      <w:tr>
        <w:trPr>
          <w:trHeight w:val="158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1" w:right="2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本金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31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27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6"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际损益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58" w:hRule="exact"/>
        </w:trPr>
        <w:tc>
          <w:tcPr>
            <w:tcW w:w="79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4"/>
              <w:ind w:left="297" w:right="29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80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4"/>
              <w:ind w:left="199" w:right="26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80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4"/>
              <w:ind w:left="211" w:right="38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理财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  <w:p>
            <w:pPr>
              <w:pStyle w:val="TableParagraph"/>
              <w:spacing w:line="240" w:lineRule="auto" w:before="76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方式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0" w:hRule="exact"/>
        </w:trPr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78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8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8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收益</w:t>
            </w:r>
          </w:p>
        </w:tc>
        <w:tc>
          <w:tcPr>
            <w:tcW w:w="7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4" w:hRule="exact"/>
        </w:trPr>
        <w:tc>
          <w:tcPr>
            <w:tcW w:w="79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8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6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6379" w:type="dxa"/>
            <w:gridSpan w:val="8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9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403" w:hRule="exact"/>
        </w:trPr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本金和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6379" w:type="dxa"/>
            <w:gridSpan w:val="8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63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股东会公告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63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衍生品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794"/>
        <w:gridCol w:w="797"/>
        <w:gridCol w:w="806"/>
        <w:gridCol w:w="799"/>
        <w:gridCol w:w="799"/>
        <w:gridCol w:w="797"/>
        <w:gridCol w:w="799"/>
        <w:gridCol w:w="794"/>
        <w:gridCol w:w="814"/>
        <w:gridCol w:w="787"/>
        <w:gridCol w:w="790"/>
      </w:tblGrid>
      <w:tr>
        <w:trPr>
          <w:trHeight w:val="317" w:hRule="exac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1" w:right="29" w:firstLine="9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%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3" w:hRule="exact"/>
        </w:trPr>
        <w:tc>
          <w:tcPr>
            <w:tcW w:w="79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8" w:right="2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3" w:right="2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31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27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</w:tc>
        <w:tc>
          <w:tcPr>
            <w:tcW w:w="81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6"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际损益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60" w:hRule="exact"/>
        </w:trPr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4"/>
              <w:ind w:left="211" w:right="26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80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4"/>
              <w:ind w:left="124" w:right="31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  <w:p>
            <w:pPr>
              <w:pStyle w:val="TableParagraph"/>
              <w:spacing w:line="240" w:lineRule="auto" w:before="76"/>
              <w:ind w:right="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2" w:hRule="exact"/>
        </w:trPr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4" w:hRule="exact"/>
        </w:trPr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79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17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08" w:lineRule="exact"/>
              <w:ind w:left="-1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4" w:hRule="exact"/>
        </w:trPr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源</w:t>
            </w:r>
          </w:p>
        </w:tc>
        <w:tc>
          <w:tcPr>
            <w:tcW w:w="6379" w:type="dxa"/>
            <w:gridSpan w:val="8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9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715" w:hRule="exact"/>
        </w:trPr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63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股东会公告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63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委托贷款情况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1"/>
        <w:gridCol w:w="883"/>
        <w:gridCol w:w="878"/>
        <w:gridCol w:w="883"/>
        <w:gridCol w:w="1435"/>
        <w:gridCol w:w="1435"/>
      </w:tblGrid>
      <w:tr>
        <w:trPr>
          <w:trHeight w:val="710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利率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623" w:right="79" w:hanging="5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金用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</w:p>
        </w:tc>
      </w:tr>
      <w:tr>
        <w:trPr>
          <w:trHeight w:val="408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有限责任公司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4,770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1"/>
        <w:gridCol w:w="883"/>
        <w:gridCol w:w="878"/>
        <w:gridCol w:w="883"/>
        <w:gridCol w:w="1435"/>
        <w:gridCol w:w="1435"/>
      </w:tblGrid>
      <w:tr>
        <w:trPr>
          <w:trHeight w:val="403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有限责任公司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8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6,770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委托贷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)</w:t>
            </w:r>
          </w:p>
        </w:tc>
        <w:tc>
          <w:tcPr>
            <w:tcW w:w="55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委托贷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股东会公告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)</w:t>
            </w:r>
          </w:p>
        </w:tc>
        <w:tc>
          <w:tcPr>
            <w:tcW w:w="55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募集</w:t>
      </w:r>
      <w:r>
        <w:rPr>
          <w:rFonts w:ascii="Microsoft JhengHei" w:hAnsi="Microsoft JhengHei" w:cs="Microsoft JhengHei" w:eastAsia="Microsoft JhengHei" w:hint="default"/>
        </w:rPr>
        <w:t>资金</w:t>
      </w:r>
      <w:r>
        <w:rPr/>
        <w:t>使用情况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募集</w:t>
      </w:r>
      <w:r>
        <w:rPr>
          <w:rFonts w:ascii="Microsoft JhengHei" w:hAnsi="Microsoft JhengHei" w:cs="Microsoft JhengHei" w:eastAsia="Microsoft JhengHei" w:hint="default"/>
        </w:rPr>
        <w:t>资金总体</w:t>
      </w:r>
      <w:r>
        <w:rPr/>
        <w:t>使用情况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0"/>
        <w:gridCol w:w="5477"/>
      </w:tblGrid>
      <w:tr>
        <w:trPr>
          <w:trHeight w:val="403" w:hRule="exac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30,806.35</w:t>
            </w:r>
          </w:p>
        </w:tc>
      </w:tr>
      <w:tr>
        <w:trPr>
          <w:trHeight w:val="403" w:hRule="exac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7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5,003.58</w:t>
            </w:r>
          </w:p>
        </w:tc>
      </w:tr>
      <w:tr>
        <w:trPr>
          <w:trHeight w:val="403" w:hRule="exac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7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</w:tr>
      <w:tr>
        <w:trPr>
          <w:trHeight w:val="398" w:hRule="exac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7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7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398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</w:tr>
      <w:tr>
        <w:trPr>
          <w:trHeight w:val="1961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0" w:lineRule="auto" w:before="53"/>
              <w:ind w:left="24" w:right="1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[2012]1484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西宁城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管理有限公司、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6615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1.00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5.13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共募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339,349,500.00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扣除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用人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31,286,016.45</w:t>
            </w:r>
            <w:r>
              <w:rPr>
                <w:rFonts w:ascii="Times New Roman" w:hAnsi="Times New Roman" w:cs="Times New Roman" w:eastAsia="Times New Roman" w:hint="default"/>
                <w:spacing w:val="1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308,063,483.55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。国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富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浩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特殊普通合伙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已于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到账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浩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字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[2012]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707A255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》。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pacing w:val="-50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日，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计使用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90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10000</w:t>
            </w:r>
            <w:r>
              <w:rPr>
                <w:rFonts w:ascii="Times New Roman" w:hAnsi="Times New Roman" w:cs="Times New Roman" w:eastAsia="Times New Roman" w:hint="default"/>
                <w:spacing w:val="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募集</w:t>
      </w:r>
      <w:r>
        <w:rPr>
          <w:rFonts w:ascii="Microsoft JhengHei" w:hAnsi="Microsoft JhengHei" w:cs="Microsoft JhengHei" w:eastAsia="Microsoft JhengHei" w:hint="default"/>
        </w:rPr>
        <w:t>资金</w:t>
      </w:r>
      <w:r>
        <w:rPr>
          <w:rFonts w:ascii="Microsoft JhengHei" w:hAnsi="Microsoft JhengHei" w:cs="Microsoft JhengHei" w:eastAsia="Microsoft JhengHei" w:hint="default"/>
        </w:rPr>
        <w:t>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目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778"/>
        <w:gridCol w:w="782"/>
        <w:gridCol w:w="778"/>
        <w:gridCol w:w="778"/>
        <w:gridCol w:w="782"/>
        <w:gridCol w:w="778"/>
        <w:gridCol w:w="782"/>
        <w:gridCol w:w="778"/>
        <w:gridCol w:w="782"/>
        <w:gridCol w:w="778"/>
      </w:tblGrid>
      <w:tr>
        <w:trPr>
          <w:trHeight w:val="1339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23" w:right="1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4"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2" w:lineRule="auto"/>
              <w:ind w:left="19"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调整后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9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(1)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3" w:right="23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(2)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3"/>
              <w:ind w:left="23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(%)(3)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＝</w:t>
            </w:r>
          </w:p>
          <w:p>
            <w:pPr>
              <w:pStyle w:val="TableParagraph"/>
              <w:spacing w:line="240" w:lineRule="auto" w:before="48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(2)/(1)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"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3"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30"/>
              <w:ind w:left="23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效益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是否发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生重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</w:tr>
      <w:tr>
        <w:trPr>
          <w:trHeight w:val="357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资柳州市宏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9" w:lineRule="auto" w:before="9"/>
              <w:ind w:left="23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亿米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2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30,806.35</w:t>
            </w:r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2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30,806.35</w:t>
            </w:r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5,003.58</w:t>
            </w:r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2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32.46%</w:t>
            </w:r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8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</w:p>
          <w:p>
            <w:pPr>
              <w:pStyle w:val="TableParagraph"/>
              <w:spacing w:line="240" w:lineRule="auto" w:before="115"/>
              <w:ind w:left="36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8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</w:p>
          <w:p>
            <w:pPr>
              <w:pStyle w:val="TableParagraph"/>
              <w:spacing w:line="240" w:lineRule="auto" w:before="115"/>
              <w:ind w:left="36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4" w:hRule="exact"/>
        </w:trPr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30,806.35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30,806.35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5,003.58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0" w:space="0" w:color="D2D2D2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95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18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768"/>
        <w:gridCol w:w="792"/>
        <w:gridCol w:w="778"/>
        <w:gridCol w:w="778"/>
        <w:gridCol w:w="782"/>
        <w:gridCol w:w="778"/>
        <w:gridCol w:w="782"/>
        <w:gridCol w:w="778"/>
        <w:gridCol w:w="782"/>
        <w:gridCol w:w="778"/>
      </w:tblGrid>
      <w:tr>
        <w:trPr>
          <w:trHeight w:val="408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30,806.35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30,806.35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5,003.58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1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</w:p>
          <w:p>
            <w:pPr>
              <w:pStyle w:val="TableParagraph"/>
              <w:spacing w:line="240" w:lineRule="auto" w:before="7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</w:t>
            </w:r>
          </w:p>
        </w:tc>
      </w:tr>
      <w:tr>
        <w:trPr>
          <w:trHeight w:val="712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1"/>
              <w:ind w:left="24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403" w:hRule="exact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及使用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403" w:hRule="exact"/>
        </w:trPr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316" w:lineRule="auto"/>
              <w:ind w:left="24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403" w:hRule="exact"/>
        </w:trPr>
        <w:tc>
          <w:tcPr>
            <w:tcW w:w="17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316" w:lineRule="auto"/>
              <w:ind w:left="24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398" w:hRule="exact"/>
        </w:trPr>
        <w:tc>
          <w:tcPr>
            <w:tcW w:w="17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先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403" w:hRule="exact"/>
        </w:trPr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金情况</w:t>
            </w:r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1339" w:hRule="exact"/>
        </w:trPr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7" w:lineRule="auto" w:before="53"/>
              <w:ind w:left="23" w:right="1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降低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用、提高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年第一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公司使用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币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9200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于补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44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月。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详见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4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1"/>
                <w:sz w:val="18"/>
                <w:szCs w:val="18"/>
              </w:rPr>
              <w:t>2013-005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1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w w:val="101"/>
                <w:sz w:val="18"/>
                <w:szCs w:val="18"/>
              </w:rPr>
              <w:t>公告）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92"/>
              <w:ind w:left="24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403" w:hRule="exact"/>
        </w:trPr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</w:tr>
      <w:tr>
        <w:trPr>
          <w:trHeight w:val="1024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1"/>
              <w:ind w:left="24" w:right="11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金使用及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或其他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spacing w:line="477" w:lineRule="auto"/>
        <w:ind w:left="892"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 </w:t>
      </w: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 </w:t>
      </w:r>
      <w:r>
        <w:rPr>
          <w:rFonts w:ascii="宋体" w:hAnsi="宋体" w:cs="宋体" w:eastAsia="宋体" w:hint="default"/>
        </w:rPr>
        <w:t>2013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宏升肠衣</w:t>
      </w:r>
      <w:r>
        <w:rPr>
          <w:rFonts w:ascii="宋体" w:hAnsi="宋体" w:cs="宋体" w:eastAsia="宋体" w:hint="default"/>
          <w:spacing w:val="-3"/>
        </w:rPr>
        <w:t>处于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改造</w:t>
      </w:r>
      <w:r>
        <w:rPr>
          <w:rFonts w:ascii="宋体" w:hAnsi="宋体" w:cs="宋体" w:eastAsia="宋体" w:hint="default"/>
          <w:spacing w:val="-3"/>
        </w:rPr>
        <w:t>期，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原蛋白肠衣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尚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，因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尚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时，为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妥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实施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2014</w:t>
      </w:r>
      <w:r>
        <w:rPr>
          <w:rFonts w:ascii="宋体" w:hAnsi="宋体" w:cs="宋体" w:eastAsia="宋体" w:hint="default"/>
          <w:spacing w:val="-22"/>
        </w:rPr>
        <w:t> </w:t>
      </w:r>
      <w:r>
        <w:rPr/>
        <w:t>年</w:t>
      </w:r>
      <w:r>
        <w:rPr>
          <w:spacing w:val="-22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  <w:spacing w:val="-3"/>
        </w:rPr>
        <w:t>月，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宏升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宋体" w:hAnsi="宋体" w:cs="宋体" w:eastAsia="宋体" w:hint="default"/>
        </w:rPr>
        <w:t>1000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原蛋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  <w:spacing w:val="-3"/>
        </w:rPr>
        <w:t>白肠衣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spacing w:val="-3"/>
        </w:rPr>
        <w:t>项目建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448" w:lineRule="auto" w:before="0"/>
        <w:ind w:left="892" w:right="146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  <w:spacing w:val="69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资柳州市宏升</w:t>
      </w:r>
      <w:r>
        <w:rPr>
          <w:spacing w:val="-4"/>
        </w:rPr>
        <w:t>胶</w:t>
      </w:r>
      <w:r>
        <w:rPr>
          <w:rFonts w:ascii="宋体" w:hAnsi="宋体" w:cs="宋体" w:eastAsia="宋体" w:hint="default"/>
          <w:spacing w:val="-4"/>
        </w:rPr>
        <w:t>原蛋白肠衣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截止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期末，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完成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宏升肠衣</w:t>
      </w:r>
      <w:r>
        <w:rPr>
          <w:rFonts w:ascii="宋体" w:hAnsi="宋体" w:cs="宋体" w:eastAsia="宋体" w:hint="default"/>
          <w:spacing w:val="-5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100%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使用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让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28"/>
        </w:rPr>
        <w:t> </w:t>
      </w:r>
      <w:r>
        <w:rPr>
          <w:rFonts w:ascii="Times New Roman" w:hAnsi="Times New Roman" w:cs="Times New Roman" w:eastAsia="Times New Roman" w:hint="default"/>
        </w:rPr>
        <w:t>10,000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毕</w:t>
      </w:r>
      <w:r>
        <w:rPr>
          <w:rFonts w:ascii="Times New Roman" w:hAnsi="Times New Roman" w:cs="Times New Roman" w:eastAsia="Times New Roman" w:hint="default"/>
          <w:spacing w:val="-4"/>
        </w:rPr>
        <w:t>,</w:t>
      </w:r>
      <w:r>
        <w:rPr>
          <w:rFonts w:ascii="宋体" w:hAnsi="宋体" w:cs="宋体" w:eastAsia="宋体" w:hint="default"/>
          <w:spacing w:val="-4"/>
        </w:rPr>
        <w:t>宏升肠衣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子</w:t>
      </w:r>
      <w:r>
        <w:rPr>
          <w:spacing w:val="-71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宏升肠衣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前处于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改造</w:t>
      </w:r>
      <w:r>
        <w:rPr>
          <w:rFonts w:ascii="宋体" w:hAnsi="宋体" w:cs="宋体" w:eastAsia="宋体" w:hint="default"/>
          <w:spacing w:val="-3"/>
        </w:rPr>
        <w:t>期，</w:t>
      </w:r>
      <w:r>
        <w:rPr>
          <w:rFonts w:ascii="宋体" w:hAnsi="宋体" w:cs="宋体" w:eastAsia="宋体" w:hint="default"/>
          <w:spacing w:val="-3"/>
        </w:rPr>
        <w:t>尚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left="892" w:right="4635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募集</w:t>
      </w:r>
      <w:r>
        <w:rPr>
          <w:rFonts w:ascii="Microsoft JhengHei" w:hAnsi="Microsoft JhengHei" w:cs="Microsoft JhengHei" w:eastAsia="Microsoft JhengHei" w:hint="default"/>
        </w:rPr>
        <w:t>资金</w:t>
      </w:r>
      <w:r>
        <w:rPr/>
        <w:t>变更项</w:t>
      </w:r>
      <w:r>
        <w:rPr>
          <w:rFonts w:ascii="Microsoft JhengHei" w:hAnsi="Microsoft JhengHei" w:cs="Microsoft JhengHei" w:eastAsia="Microsoft JhengHei" w:hint="default"/>
        </w:rPr>
        <w:t>目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60"/>
        <w:gridCol w:w="955"/>
        <w:gridCol w:w="960"/>
        <w:gridCol w:w="967"/>
        <w:gridCol w:w="934"/>
        <w:gridCol w:w="970"/>
        <w:gridCol w:w="955"/>
        <w:gridCol w:w="967"/>
        <w:gridCol w:w="936"/>
      </w:tblGrid>
      <w:tr>
        <w:trPr>
          <w:trHeight w:val="159" w:hRule="exact"/>
        </w:trPr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3"/>
              <w:ind w:left="23" w:right="17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  <w:p>
            <w:pPr>
              <w:pStyle w:val="TableParagraph"/>
              <w:spacing w:line="240" w:lineRule="auto" w:before="67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(1)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36" w:lineRule="auto" w:before="53"/>
              <w:ind w:left="12"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(%)(3)=(2)/</w:t>
            </w:r>
          </w:p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(1)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否发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生重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</w:tc>
      </w:tr>
      <w:tr>
        <w:trPr>
          <w:trHeight w:val="158" w:hRule="exact"/>
        </w:trPr>
        <w:tc>
          <w:tcPr>
            <w:tcW w:w="95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2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(2)</w:t>
            </w:r>
          </w:p>
        </w:tc>
        <w:tc>
          <w:tcPr>
            <w:tcW w:w="9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7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3" w:right="23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06" w:hRule="exact"/>
        </w:trPr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84" w:right="1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  <w:p>
            <w:pPr>
              <w:pStyle w:val="TableParagraph"/>
              <w:spacing w:line="240" w:lineRule="auto" w:before="7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诺项目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</w:p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效益</w:t>
            </w:r>
          </w:p>
        </w:tc>
        <w:tc>
          <w:tcPr>
            <w:tcW w:w="9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效益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4" w:hRule="exact"/>
        </w:trPr>
        <w:tc>
          <w:tcPr>
            <w:tcW w:w="95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7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情况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)</w:t>
            </w:r>
          </w:p>
        </w:tc>
        <w:tc>
          <w:tcPr>
            <w:tcW w:w="6689" w:type="dxa"/>
            <w:gridSpan w:val="7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>
          <w:rFonts w:ascii="Microsoft JhengHei" w:hAnsi="Microsoft JhengHei" w:cs="Microsoft JhengHei" w:eastAsia="Microsoft JhengHei" w:hint="default"/>
        </w:rPr>
        <w:t>要</w:t>
      </w:r>
      <w:r>
        <w:rPr/>
        <w:t>子</w:t>
      </w:r>
      <w:r>
        <w:rPr>
          <w:rFonts w:ascii="Microsoft JhengHei" w:hAnsi="Microsoft JhengHei" w:cs="Microsoft JhengHei" w:eastAsia="Microsoft JhengHei" w:hint="default"/>
        </w:rPr>
        <w:t>公司、</w:t>
      </w:r>
      <w:r>
        <w:rPr/>
        <w:t>参</w:t>
      </w:r>
      <w:r>
        <w:rPr>
          <w:rFonts w:ascii="Microsoft JhengHei" w:hAnsi="Microsoft JhengHei" w:cs="Microsoft JhengHei" w:eastAsia="Microsoft JhengHei" w:hint="default"/>
        </w:rPr>
        <w:t>股公司分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892" w:right="4635"/>
        <w:jc w:val="left"/>
      </w:pP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要子公司、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spacing w:val="-3"/>
        </w:rPr>
        <w:t>股公司情况</w:t>
      </w:r>
    </w:p>
    <w:p>
      <w:pPr>
        <w:pStyle w:val="BodyText"/>
        <w:spacing w:line="240" w:lineRule="auto" w:before="115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55"/>
        <w:gridCol w:w="955"/>
        <w:gridCol w:w="960"/>
        <w:gridCol w:w="955"/>
        <w:gridCol w:w="955"/>
        <w:gridCol w:w="960"/>
        <w:gridCol w:w="955"/>
        <w:gridCol w:w="955"/>
        <w:gridCol w:w="960"/>
      </w:tblGrid>
      <w:tr>
        <w:trPr>
          <w:trHeight w:val="711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20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8"/>
              <w:ind w:left="24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青海明胶有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限责任公司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0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172,738,800</w:t>
            </w:r>
          </w:p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351,706,638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217,757,731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188,514,531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16,242,520.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16,997,430.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</w:t>
            </w:r>
          </w:p>
        </w:tc>
      </w:tr>
      <w:tr>
        <w:trPr>
          <w:trHeight w:val="715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青海明诺胶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囊有限公司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胶囊生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131,399,072</w:t>
            </w:r>
          </w:p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208,056,438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160,425,338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93,975,154.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9,620,791.8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9,908,533.0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2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青海明杏生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物工程有限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16,600,000.</w:t>
            </w:r>
          </w:p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31,893,169.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-14,958,595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5,514,704.8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-5,340,317.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-4,771,938.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</w:tr>
      <w:tr>
        <w:trPr>
          <w:trHeight w:val="359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8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11"/>
              <w:ind w:left="24" w:right="2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4" w:right="2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咨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10,000,000.</w:t>
            </w:r>
          </w:p>
          <w:p>
            <w:pPr>
              <w:pStyle w:val="TableParagraph"/>
              <w:spacing w:line="240" w:lineRule="auto" w:before="110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86,134,765.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2,884,327.6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28,395,334.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6,161,825.9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743,676.24</w:t>
            </w:r>
          </w:p>
        </w:tc>
      </w:tr>
      <w:tr>
        <w:trPr>
          <w:trHeight w:val="312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248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24" w:right="2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宁达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责任公司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4" w:right="2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58,890,000.</w:t>
            </w:r>
          </w:p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105,099,804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.95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34,331,914.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</w:t>
            </w:r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-8,071,082.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-8,157,278.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</w:t>
            </w:r>
          </w:p>
        </w:tc>
      </w:tr>
      <w:tr>
        <w:trPr>
          <w:trHeight w:val="314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8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2" w:lineRule="auto" w:before="73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海东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2" w:lineRule="auto" w:before="73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代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30,000,000.</w:t>
            </w:r>
          </w:p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18,976,228.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18,945,302.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639,431.83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639,431.83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20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55"/>
        <w:gridCol w:w="955"/>
        <w:gridCol w:w="960"/>
        <w:gridCol w:w="955"/>
        <w:gridCol w:w="955"/>
        <w:gridCol w:w="960"/>
        <w:gridCol w:w="955"/>
        <w:gridCol w:w="955"/>
        <w:gridCol w:w="960"/>
      </w:tblGrid>
      <w:tr>
        <w:trPr>
          <w:trHeight w:val="318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4" w:right="2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胶有限责任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4" w:right="2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明胶及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相关产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55,200,000.</w:t>
            </w:r>
          </w:p>
          <w:p>
            <w:pPr>
              <w:pStyle w:val="TableParagraph"/>
              <w:spacing w:line="240" w:lineRule="auto" w:before="110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84,130,865.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53,010,015.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-2,010,138.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-2,008,716.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</w:t>
            </w:r>
          </w:p>
        </w:tc>
      </w:tr>
      <w:tr>
        <w:trPr>
          <w:trHeight w:val="357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248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24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4" w:right="2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衣的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品进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口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61,658,107.</w:t>
            </w:r>
          </w:p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122,053,525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.99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50,670,839.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26,430,655.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-13,049,017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.32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-14,319,349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.17</w:t>
            </w:r>
          </w:p>
        </w:tc>
      </w:tr>
      <w:tr>
        <w:trPr>
          <w:trHeight w:val="358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南省焦作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金箭明胶有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限责任公司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24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产销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32,609,995.</w:t>
            </w:r>
          </w:p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104,338,177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34,338,092.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73,526,869.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-1,262,017.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-1,298,852.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</w:tr>
    </w:tbl>
    <w:p>
      <w:pPr>
        <w:pStyle w:val="BodyText"/>
        <w:spacing w:line="357" w:lineRule="auto" w:before="53"/>
        <w:ind w:right="5455"/>
        <w:jc w:val="left"/>
      </w:pP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要子公司、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spacing w:val="-3"/>
        </w:rPr>
        <w:t>股公司情况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spacing w:val="-45"/>
        </w:rPr>
        <w:t> 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情况</w:t>
      </w:r>
      <w:r>
        <w:rPr/>
      </w:r>
    </w:p>
    <w:p>
      <w:pPr>
        <w:pStyle w:val="BodyText"/>
        <w:spacing w:line="240" w:lineRule="auto" w:before="31"/>
        <w:ind w:right="147"/>
        <w:jc w:val="left"/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008" w:right="108" w:hanging="8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方式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6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链延伸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非募集</w:t>
      </w:r>
      <w:r>
        <w:rPr>
          <w:rFonts w:ascii="Microsoft JhengHei" w:hAnsi="Microsoft JhengHei" w:cs="Microsoft JhengHei" w:eastAsia="Microsoft JhengHei" w:hint="default"/>
        </w:rPr>
        <w:t>资金投资</w:t>
      </w:r>
      <w:r>
        <w:rPr>
          <w:rFonts w:ascii="Microsoft JhengHei" w:hAnsi="Microsoft JhengHei" w:cs="Microsoft JhengHei" w:eastAsia="Microsoft JhengHei" w:hint="default"/>
        </w:rPr>
        <w:t>的重大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目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1594"/>
        <w:gridCol w:w="1606"/>
        <w:gridCol w:w="1582"/>
        <w:gridCol w:w="1594"/>
        <w:gridCol w:w="1582"/>
      </w:tblGrid>
      <w:tr>
        <w:trPr>
          <w:trHeight w:val="158" w:hRule="exact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7" w:right="65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4" w:hRule="exact"/>
        </w:trPr>
        <w:tc>
          <w:tcPr>
            <w:tcW w:w="1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16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  <w:tc>
          <w:tcPr>
            <w:tcW w:w="15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5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163" w:hRule="exact"/>
        </w:trPr>
        <w:tc>
          <w:tcPr>
            <w:tcW w:w="1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2014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1-3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月经</w:t>
      </w:r>
      <w:r>
        <w:rPr>
          <w:rFonts w:ascii="Microsoft JhengHei" w:hAnsi="Microsoft JhengHei" w:cs="Microsoft JhengHei" w:eastAsia="Microsoft JhengHei" w:hint="default"/>
        </w:rPr>
        <w:t>营业绩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预计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right="147"/>
        <w:jc w:val="left"/>
      </w:pPr>
      <w:r>
        <w:rPr>
          <w:rFonts w:ascii="宋体" w:hAnsi="宋体" w:cs="宋体" w:eastAsia="宋体" w:hint="default"/>
          <w:spacing w:val="-3"/>
        </w:rPr>
        <w:t>预测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至下</w:t>
      </w:r>
      <w:r>
        <w:rPr>
          <w:spacing w:val="-3"/>
        </w:rPr>
        <w:t>一报告</w:t>
      </w:r>
      <w:r>
        <w:rPr>
          <w:rFonts w:ascii="宋体" w:hAnsi="宋体" w:cs="宋体" w:eastAsia="宋体" w:hint="default"/>
          <w:spacing w:val="-3"/>
        </w:rPr>
        <w:t>期期末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累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净利润可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亏</w:t>
      </w:r>
      <w:r>
        <w:rPr>
          <w:rFonts w:ascii="宋体" w:hAnsi="宋体" w:cs="宋体" w:eastAsia="宋体" w:hint="default"/>
          <w:spacing w:val="-3"/>
        </w:rPr>
        <w:t>损或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相比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spacing w:val="-3"/>
        </w:rPr>
        <w:t>度变动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警</w:t>
      </w:r>
      <w:r>
        <w:rPr>
          <w:spacing w:val="-3"/>
        </w:rPr>
        <w:t>示及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240" w:lineRule="auto" w:before="0"/>
        <w:ind w:right="110"/>
        <w:jc w:val="left"/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特殊</w:t>
      </w:r>
      <w:r>
        <w:rPr/>
        <w:t>目的</w:t>
      </w:r>
      <w:r>
        <w:rPr>
          <w:rFonts w:ascii="Microsoft JhengHei" w:hAnsi="Microsoft JhengHei" w:cs="Microsoft JhengHei" w:eastAsia="Microsoft JhengHei" w:hint="default"/>
        </w:rPr>
        <w:t>主体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right="110"/>
        <w:jc w:val="left"/>
      </w:pP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未来发展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展</w:t>
      </w:r>
      <w:r>
        <w:rPr>
          <w:rFonts w:ascii="Microsoft JhengHei" w:hAnsi="Microsoft JhengHei" w:cs="Microsoft JhengHei" w:eastAsia="Microsoft JhengHei" w:hint="default"/>
        </w:rPr>
        <w:t>望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09" w:lineRule="auto" w:before="0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业的</w:t>
      </w:r>
      <w:r>
        <w:rPr>
          <w:rFonts w:ascii="宋体" w:hAnsi="宋体" w:cs="宋体" w:eastAsia="宋体" w:hint="default"/>
          <w:spacing w:val="-3"/>
        </w:rPr>
        <w:t>发展</w:t>
      </w:r>
      <w:r>
        <w:rPr>
          <w:rFonts w:ascii="宋体" w:hAnsi="宋体" w:cs="宋体" w:eastAsia="宋体" w:hint="default"/>
          <w:spacing w:val="-3"/>
        </w:rPr>
        <w:t>趋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面临</w:t>
      </w:r>
      <w:r>
        <w:rPr>
          <w:rFonts w:ascii="宋体" w:hAnsi="宋体" w:cs="宋体" w:eastAsia="宋体" w:hint="default"/>
          <w:spacing w:val="-3"/>
        </w:rPr>
        <w:t>的市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格局</w:t>
      </w:r>
      <w:r>
        <w:rPr>
          <w:rFonts w:ascii="宋体" w:hAnsi="宋体" w:cs="宋体" w:eastAsia="宋体" w:hint="default"/>
          <w:spacing w:val="-17"/>
        </w:rPr>
        <w:t> 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下游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医药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食品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依然</w:t>
      </w:r>
      <w:r>
        <w:rPr>
          <w:rFonts w:ascii="宋体" w:hAnsi="宋体" w:cs="宋体" w:eastAsia="宋体" w:hint="default"/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持持续增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随着</w:t>
      </w:r>
      <w:r>
        <w:rPr>
          <w:spacing w:val="-4"/>
        </w:rPr>
        <w:t>监管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断完善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下游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身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意识</w:t>
      </w:r>
      <w:r>
        <w:rPr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医</w:t>
      </w:r>
      <w:r>
        <w:rPr>
          <w:spacing w:val="-3"/>
        </w:rPr>
        <w:t>用和</w:t>
      </w:r>
      <w:r>
        <w:rPr>
          <w:rFonts w:ascii="宋体" w:hAnsi="宋体" w:cs="宋体" w:eastAsia="宋体" w:hint="default"/>
          <w:spacing w:val="-3"/>
        </w:rPr>
        <w:t>食</w:t>
      </w:r>
      <w:r>
        <w:rPr>
          <w:spacing w:val="-3"/>
        </w:rPr>
        <w:t>用明胶</w:t>
      </w:r>
      <w:r>
        <w:rPr>
          <w:rFonts w:ascii="宋体" w:hAnsi="宋体" w:cs="宋体" w:eastAsia="宋体" w:hint="default"/>
          <w:spacing w:val="-3"/>
        </w:rPr>
        <w:t>仍</w:t>
      </w:r>
      <w:r>
        <w:rPr>
          <w:rFonts w:ascii="宋体" w:hAnsi="宋体" w:cs="宋体" w:eastAsia="宋体" w:hint="default"/>
          <w:spacing w:val="-3"/>
        </w:rPr>
        <w:t>然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大的市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309" w:lineRule="auto" w:before="0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战略</w:t>
      </w:r>
      <w:r>
        <w:rPr/>
        <w:t>及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年工</w:t>
      </w:r>
      <w:r>
        <w:rPr>
          <w:rFonts w:ascii="宋体" w:hAnsi="宋体" w:cs="宋体" w:eastAsia="宋体" w:hint="default"/>
        </w:rPr>
        <w:t>作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将继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围</w:t>
      </w:r>
      <w:r>
        <w:rPr>
          <w:rFonts w:ascii="宋体" w:hAnsi="宋体" w:cs="宋体" w:eastAsia="宋体" w:hint="default"/>
          <w:spacing w:val="-4"/>
        </w:rPr>
        <w:t>绕做强做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明胶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业的</w:t>
      </w:r>
      <w:r>
        <w:rPr>
          <w:rFonts w:ascii="宋体" w:hAnsi="宋体" w:cs="宋体" w:eastAsia="宋体" w:hint="default"/>
          <w:spacing w:val="-4"/>
        </w:rPr>
        <w:t>发展</w:t>
      </w:r>
      <w:r>
        <w:rPr>
          <w:rFonts w:ascii="宋体" w:hAnsi="宋体" w:cs="宋体" w:eastAsia="宋体" w:hint="default"/>
          <w:spacing w:val="-4"/>
        </w:rPr>
        <w:t>方向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spacing w:val="-4"/>
        </w:rPr>
        <w:t>内部管理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spacing w:val="-4"/>
        </w:rPr>
        <w:t>释</w:t>
      </w:r>
      <w:r>
        <w:rPr>
          <w:rFonts w:ascii="宋体" w:hAnsi="宋体" w:cs="宋体" w:eastAsia="宋体" w:hint="default"/>
          <w:spacing w:val="-4"/>
        </w:rPr>
        <w:t>放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spacing w:val="-4"/>
        </w:rPr>
        <w:t>公司</w:t>
      </w:r>
      <w:r>
        <w:rPr>
          <w:rFonts w:ascii="Times New Roman" w:hAnsi="Times New Roman" w:cs="Times New Roman" w:eastAsia="Times New Roman" w:hint="default"/>
          <w:spacing w:val="-4"/>
        </w:rPr>
        <w:t>6000</w:t>
      </w:r>
      <w:r>
        <w:rPr>
          <w:rFonts w:ascii="宋体" w:hAnsi="宋体" w:cs="宋体" w:eastAsia="宋体" w:hint="default"/>
          <w:spacing w:val="-4"/>
        </w:rPr>
        <w:t>吨</w:t>
      </w:r>
      <w:r>
        <w:rPr>
          <w:rFonts w:ascii="宋体" w:hAnsi="宋体" w:cs="宋体" w:eastAsia="宋体" w:hint="default"/>
          <w:spacing w:val="-4"/>
        </w:rPr>
        <w:t>骨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spacing w:val="-6"/>
        </w:rPr>
        <w:t>明胶项目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spacing w:val="-6"/>
        </w:rPr>
        <w:t>建</w:t>
      </w:r>
      <w:r>
        <w:rPr>
          <w:rFonts w:ascii="宋体" w:hAnsi="宋体" w:cs="宋体" w:eastAsia="宋体" w:hint="default"/>
          <w:spacing w:val="-6"/>
        </w:rPr>
        <w:t>设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完成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布局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6"/>
        </w:rPr>
        <w:t>继</w:t>
      </w:r>
      <w:r>
        <w:rPr>
          <w:rFonts w:ascii="宋体" w:hAnsi="宋体" w:cs="宋体" w:eastAsia="宋体" w:hint="default"/>
          <w:spacing w:val="-6"/>
        </w:rPr>
        <w:t>续</w:t>
      </w:r>
      <w:r>
        <w:rPr>
          <w:rFonts w:ascii="宋体" w:hAnsi="宋体" w:cs="宋体" w:eastAsia="宋体" w:hint="default"/>
          <w:spacing w:val="-6"/>
        </w:rPr>
        <w:t>通</w:t>
      </w:r>
      <w:r>
        <w:rPr>
          <w:rFonts w:ascii="宋体" w:hAnsi="宋体" w:cs="宋体" w:eastAsia="宋体" w:hint="default"/>
          <w:spacing w:val="-6"/>
        </w:rPr>
        <w:t>过精细</w:t>
      </w:r>
      <w:r>
        <w:rPr>
          <w:rFonts w:ascii="宋体" w:hAnsi="宋体" w:cs="宋体" w:eastAsia="宋体" w:hint="default"/>
          <w:spacing w:val="-6"/>
        </w:rPr>
        <w:t>化</w:t>
      </w:r>
      <w:r>
        <w:rPr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降低成</w:t>
      </w:r>
      <w:r>
        <w:rPr>
          <w:spacing w:val="-6"/>
        </w:rPr>
        <w:t>本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提</w:t>
      </w:r>
      <w:r>
        <w:rPr>
          <w:rFonts w:ascii="宋体" w:hAnsi="宋体" w:cs="宋体" w:eastAsia="宋体" w:hint="default"/>
          <w:spacing w:val="-6"/>
        </w:rPr>
        <w:t>升</w:t>
      </w:r>
      <w:r>
        <w:rPr>
          <w:rFonts w:ascii="宋体" w:hAnsi="宋体" w:cs="宋体" w:eastAsia="宋体" w:hint="default"/>
          <w:spacing w:val="-6"/>
        </w:rPr>
        <w:t>效益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积极</w:t>
      </w:r>
      <w:r>
        <w:rPr>
          <w:rFonts w:ascii="宋体" w:hAnsi="宋体" w:cs="宋体" w:eastAsia="宋体" w:hint="default"/>
          <w:spacing w:val="-6"/>
        </w:rPr>
        <w:t>开</w:t>
      </w:r>
      <w:r>
        <w:rPr>
          <w:rFonts w:ascii="宋体" w:hAnsi="宋体" w:cs="宋体" w:eastAsia="宋体" w:hint="default"/>
          <w:spacing w:val="-6"/>
        </w:rPr>
        <w:t>拓</w:t>
      </w:r>
      <w:r>
        <w:rPr>
          <w:rFonts w:ascii="宋体" w:hAnsi="宋体" w:cs="宋体" w:eastAsia="宋体" w:hint="default"/>
          <w:spacing w:val="-6"/>
        </w:rPr>
        <w:t>鱼皮</w:t>
      </w:r>
      <w:r>
        <w:rPr>
          <w:spacing w:val="-6"/>
        </w:rPr>
        <w:t>明胶</w:t>
      </w:r>
      <w:r>
        <w:rPr>
          <w:rFonts w:ascii="宋体" w:hAnsi="宋体" w:cs="宋体" w:eastAsia="宋体" w:hint="default"/>
          <w:spacing w:val="-6"/>
        </w:rPr>
        <w:t>市</w:t>
      </w:r>
      <w:r>
        <w:rPr>
          <w:rFonts w:ascii="宋体" w:hAnsi="宋体" w:cs="宋体" w:eastAsia="宋体" w:hint="default"/>
          <w:spacing w:val="-6"/>
        </w:rPr>
        <w:t>场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扩</w:t>
      </w:r>
      <w:r>
        <w:rPr>
          <w:rFonts w:ascii="宋体" w:hAnsi="宋体" w:cs="宋体" w:eastAsia="宋体" w:hint="default"/>
          <w:spacing w:val="-6"/>
        </w:rPr>
        <w:t>宽</w:t>
      </w:r>
      <w:r>
        <w:rPr>
          <w:rFonts w:ascii="宋体" w:hAnsi="宋体" w:cs="宋体" w:eastAsia="宋体" w:hint="default"/>
          <w:spacing w:val="-6"/>
        </w:rPr>
        <w:t>销售</w:t>
      </w:r>
      <w:r>
        <w:rPr>
          <w:rFonts w:ascii="宋体" w:hAnsi="宋体" w:cs="宋体" w:eastAsia="宋体" w:hint="default"/>
          <w:spacing w:val="-6"/>
        </w:rPr>
        <w:t>渠道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63"/>
        </w:rPr>
        <w:t> </w:t>
      </w:r>
      <w:r>
        <w:rPr>
          <w:rFonts w:ascii="宋体" w:hAnsi="宋体" w:cs="宋体" w:eastAsia="宋体" w:hint="default"/>
          <w:spacing w:val="-4"/>
        </w:rPr>
        <w:t>随着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对与</w:t>
      </w:r>
      <w:r>
        <w:rPr>
          <w:rFonts w:ascii="宋体" w:hAnsi="宋体" w:cs="宋体" w:eastAsia="宋体" w:hint="default"/>
          <w:spacing w:val="-4"/>
        </w:rPr>
        <w:t>鱼皮</w:t>
      </w:r>
      <w:r>
        <w:rPr>
          <w:spacing w:val="-4"/>
        </w:rPr>
        <w:t>明胶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下游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对其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熟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逐步</w:t>
      </w:r>
      <w:r>
        <w:rPr>
          <w:spacing w:val="-4"/>
        </w:rPr>
        <w:t>释</w:t>
      </w:r>
      <w:r>
        <w:rPr>
          <w:rFonts w:ascii="宋体" w:hAnsi="宋体" w:cs="宋体" w:eastAsia="宋体" w:hint="default"/>
          <w:spacing w:val="-4"/>
        </w:rPr>
        <w:t>放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稳</w:t>
      </w:r>
      <w:r>
        <w:rPr>
          <w:rFonts w:ascii="宋体" w:hAnsi="宋体" w:cs="宋体" w:eastAsia="宋体" w:hint="default"/>
          <w:spacing w:val="-4"/>
        </w:rPr>
        <w:t>妥</w:t>
      </w:r>
      <w:r>
        <w:rPr>
          <w:spacing w:val="-4"/>
        </w:rPr>
        <w:t>使用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尽快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  <w:spacing w:val="-3"/>
        </w:rPr>
        <w:t>效益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逐</w:t>
      </w:r>
      <w:r>
        <w:rPr>
          <w:rFonts w:ascii="宋体" w:hAnsi="宋体" w:cs="宋体" w:eastAsia="宋体" w:hint="default"/>
          <w:spacing w:val="-3"/>
        </w:rPr>
        <w:t>渐</w:t>
      </w:r>
      <w:r>
        <w:rPr>
          <w:rFonts w:ascii="宋体" w:hAnsi="宋体" w:cs="宋体" w:eastAsia="宋体" w:hint="default"/>
          <w:spacing w:val="-3"/>
        </w:rPr>
        <w:t>剥离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主营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331" w:lineRule="auto" w:before="0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下游医药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面临诸多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游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挤压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spacing w:val="-4"/>
        </w:rPr>
        <w:t>空</w:t>
      </w:r>
      <w:r>
        <w:rPr>
          <w:rFonts w:ascii="宋体" w:hAnsi="宋体" w:cs="宋体" w:eastAsia="宋体" w:hint="default"/>
          <w:spacing w:val="-4"/>
        </w:rPr>
        <w:t>间，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格波</w:t>
      </w:r>
      <w:r>
        <w:rPr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滞</w:t>
      </w:r>
      <w:r>
        <w:rPr>
          <w:rFonts w:ascii="宋体" w:hAnsi="宋体" w:cs="宋体" w:eastAsia="宋体" w:hint="default"/>
          <w:spacing w:val="-4"/>
        </w:rPr>
        <w:t>后于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材料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格波</w:t>
      </w:r>
      <w:r>
        <w:rPr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双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挤压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空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压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随着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布局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面临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素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才阶梯</w:t>
      </w:r>
      <w:r>
        <w:rPr>
          <w:rFonts w:ascii="宋体" w:hAnsi="宋体" w:cs="宋体" w:eastAsia="宋体" w:hint="default"/>
          <w:spacing w:val="-3"/>
        </w:rPr>
        <w:t>队伍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挑</w:t>
      </w:r>
      <w:r>
        <w:rPr>
          <w:rFonts w:ascii="宋体" w:hAnsi="宋体" w:cs="宋体" w:eastAsia="宋体" w:hint="default"/>
          <w:spacing w:val="-3"/>
        </w:rPr>
        <w:t>战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2"/>
        <w:spacing w:line="240" w:lineRule="auto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、董事会、监事会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所本报告</w:t>
      </w:r>
      <w:r>
        <w:rPr>
          <w:rFonts w:ascii="Microsoft JhengHei" w:hAnsi="Microsoft JhengHei" w:cs="Microsoft JhengHei" w:eastAsia="Microsoft JhengHei" w:hint="default"/>
        </w:rPr>
        <w:t>期“</w:t>
      </w:r>
      <w:r>
        <w:rPr>
          <w:rFonts w:ascii="Microsoft JhengHei" w:hAnsi="Microsoft JhengHei" w:cs="Microsoft JhengHei" w:eastAsia="Microsoft JhengHei" w:hint="default"/>
        </w:rPr>
        <w:t>非标</w:t>
      </w:r>
      <w:r>
        <w:rPr/>
        <w:t>准审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right="110"/>
        <w:jc w:val="left"/>
      </w:pP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相比</w:t>
      </w:r>
      <w:r>
        <w:rPr/>
        <w:t>，会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生变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1"/>
        </w:rPr>
        <w:t>无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/>
        <w:t>重大会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差</w:t>
      </w:r>
      <w:r>
        <w:rPr>
          <w:rFonts w:ascii="Microsoft JhengHei" w:hAnsi="Microsoft JhengHei" w:cs="Microsoft JhengHei" w:eastAsia="Microsoft JhengHei" w:hint="default"/>
        </w:rPr>
        <w:t>错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>
          <w:rFonts w:ascii="Microsoft JhengHei" w:hAnsi="Microsoft JhengHei" w:cs="Microsoft JhengHei" w:eastAsia="Microsoft JhengHei" w:hint="default"/>
        </w:rPr>
        <w:t>正需追溯</w:t>
      </w:r>
      <w:r>
        <w:rPr/>
        <w:t>重述的</w:t>
      </w:r>
      <w:r>
        <w:rPr>
          <w:rFonts w:ascii="Microsoft JhengHei" w:hAnsi="Microsoft JhengHei" w:cs="Microsoft JhengHei" w:eastAsia="Microsoft JhengHei" w:hint="default"/>
        </w:rPr>
        <w:t>情况说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1"/>
        </w:rPr>
        <w:t>无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相比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并报</w:t>
      </w:r>
      <w:r>
        <w:rPr>
          <w:rFonts w:ascii="Microsoft JhengHei" w:hAnsi="Microsoft JhengHei" w:cs="Microsoft JhengHei" w:eastAsia="Microsoft JhengHei" w:hint="default"/>
        </w:rPr>
        <w:t>表范围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生变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00" w:lineRule="auto" w:before="0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完成</w:t>
      </w:r>
      <w:r>
        <w:rPr>
          <w:rFonts w:ascii="宋体" w:hAnsi="宋体" w:cs="宋体" w:eastAsia="宋体" w:hint="default"/>
          <w:spacing w:val="-3"/>
        </w:rPr>
        <w:t>柳州市宏升</w:t>
      </w:r>
      <w:r>
        <w:rPr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原蛋白肠衣</w:t>
      </w:r>
      <w:r>
        <w:rPr>
          <w:spacing w:val="-3"/>
        </w:rPr>
        <w:t>有限公司股</w:t>
      </w:r>
      <w:r>
        <w:rPr>
          <w:rFonts w:ascii="宋体" w:hAnsi="宋体" w:cs="宋体" w:eastAsia="宋体" w:hint="default"/>
          <w:spacing w:val="-3"/>
        </w:rPr>
        <w:t>权收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柳州市宏升</w:t>
      </w:r>
      <w:r>
        <w:rPr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原蛋白肠衣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公</w:t>
      </w:r>
      <w:r>
        <w:rPr>
          <w:spacing w:val="76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78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22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2"/>
        <w:spacing w:line="367" w:lineRule="exact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、公司利润分配及分</w:t>
      </w:r>
      <w:r>
        <w:rPr>
          <w:rFonts w:ascii="Microsoft JhengHei" w:hAnsi="Microsoft JhengHei" w:cs="Microsoft JhengHei" w:eastAsia="Microsoft JhengHei" w:hint="default"/>
        </w:rPr>
        <w:t>红派息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利润分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红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执行</w:t>
      </w:r>
      <w:r>
        <w:rPr>
          <w:rFonts w:ascii="宋体" w:hAnsi="宋体" w:cs="宋体" w:eastAsia="宋体" w:hint="default"/>
          <w:spacing w:val="-3"/>
        </w:rPr>
        <w:t>或调整</w:t>
      </w:r>
      <w:r>
        <w:rPr>
          <w:spacing w:val="-3"/>
        </w:rPr>
        <w:t>情况</w:t>
      </w:r>
      <w:r>
        <w:rPr/>
      </w:r>
    </w:p>
    <w:p>
      <w:pPr>
        <w:pStyle w:val="BodyText"/>
        <w:spacing w:line="240" w:lineRule="auto" w:before="115"/>
        <w:ind w:right="0"/>
        <w:jc w:val="both"/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pStyle w:val="BodyText"/>
        <w:spacing w:line="309" w:lineRule="auto" w:before="110"/>
        <w:ind w:right="143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步落实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红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事项</w:t>
      </w:r>
      <w:r>
        <w:rPr>
          <w:rFonts w:ascii="宋体" w:hAnsi="宋体" w:cs="宋体" w:eastAsia="宋体" w:hint="default"/>
          <w:spacing w:val="-3"/>
        </w:rPr>
        <w:t>的通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 </w:t>
      </w:r>
      <w:r>
        <w:rPr>
          <w:rFonts w:ascii="Times New Roman" w:hAnsi="Times New Roman" w:cs="Times New Roman" w:eastAsia="Times New Roman" w:hint="default"/>
        </w:rPr>
        <w:t>2012 </w:t>
      </w:r>
      <w:r>
        <w:rPr/>
        <w:t>年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/>
        <w:t>程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中</w:t>
      </w:r>
      <w:r>
        <w:rPr/>
        <w:t>有</w:t>
      </w:r>
      <w:r>
        <w:rPr>
          <w:spacing w:val="-56"/>
        </w:rPr>
        <w:t> </w:t>
      </w:r>
      <w:r>
        <w:rPr>
          <w:rFonts w:ascii="宋体" w:hAnsi="宋体" w:cs="宋体" w:eastAsia="宋体" w:hint="default"/>
          <w:spacing w:val="-4"/>
        </w:rPr>
        <w:t>关现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红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步细</w:t>
      </w:r>
      <w:r>
        <w:rPr>
          <w:rFonts w:ascii="宋体" w:hAnsi="宋体" w:cs="宋体" w:eastAsia="宋体" w:hint="default"/>
          <w:spacing w:val="-4"/>
        </w:rPr>
        <w:t>化，</w:t>
      </w:r>
      <w:r>
        <w:rPr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红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制及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红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rFonts w:ascii="宋体" w:hAnsi="宋体" w:cs="宋体" w:eastAsia="宋体" w:hint="default"/>
          <w:spacing w:val="-4"/>
        </w:rPr>
        <w:t>约束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修</w:t>
      </w:r>
      <w:r>
        <w:rPr>
          <w:rFonts w:ascii="宋体" w:hAnsi="宋体" w:cs="宋体" w:eastAsia="宋体" w:hint="default"/>
          <w:spacing w:val="-4"/>
        </w:rPr>
        <w:t>改了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关于利润分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经</w:t>
      </w:r>
      <w:r>
        <w:rPr/>
        <w:t>公司第六</w:t>
      </w:r>
      <w:r>
        <w:rPr>
          <w:rFonts w:ascii="宋体" w:hAnsi="宋体" w:cs="宋体" w:eastAsia="宋体" w:hint="default"/>
        </w:rPr>
        <w:t>届</w:t>
      </w:r>
      <w:r>
        <w:rPr/>
        <w:t>董事会 </w:t>
      </w:r>
      <w:r>
        <w:rPr>
          <w:rFonts w:ascii="Times New Roman" w:hAnsi="Times New Roman" w:cs="Times New Roman" w:eastAsia="Times New Roman" w:hint="default"/>
        </w:rPr>
        <w:t>2012 </w:t>
      </w:r>
      <w:r>
        <w:rPr>
          <w:spacing w:val="-3"/>
        </w:rPr>
        <w:t>年第二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和公司 </w:t>
      </w:r>
      <w:r>
        <w:rPr>
          <w:rFonts w:ascii="Times New Roman" w:hAnsi="Times New Roman" w:cs="Times New Roman" w:eastAsia="Times New Roman" w:hint="default"/>
        </w:rPr>
        <w:t>2012 </w:t>
      </w:r>
      <w:r>
        <w:rPr>
          <w:spacing w:val="-6"/>
        </w:rPr>
        <w:t>年第二</w:t>
      </w:r>
      <w:r>
        <w:rPr>
          <w:rFonts w:ascii="宋体" w:hAnsi="宋体" w:cs="宋体" w:eastAsia="宋体" w:hint="default"/>
          <w:spacing w:val="-6"/>
        </w:rPr>
        <w:t>次</w:t>
      </w:r>
      <w:r>
        <w:rPr>
          <w:rFonts w:ascii="宋体" w:hAnsi="宋体" w:cs="宋体" w:eastAsia="宋体" w:hint="default"/>
          <w:spacing w:val="-6"/>
        </w:rPr>
        <w:t>临</w:t>
      </w:r>
      <w:r>
        <w:rPr>
          <w:rFonts w:ascii="宋体" w:hAnsi="宋体" w:cs="宋体" w:eastAsia="宋体" w:hint="default"/>
          <w:spacing w:val="-6"/>
        </w:rPr>
        <w:t>时</w:t>
      </w:r>
      <w:r>
        <w:rPr>
          <w:spacing w:val="-6"/>
        </w:rPr>
        <w:t>股东</w:t>
      </w:r>
      <w:r>
        <w:rPr>
          <w:rFonts w:ascii="宋体" w:hAnsi="宋体" w:cs="宋体" w:eastAsia="宋体" w:hint="default"/>
          <w:spacing w:val="-6"/>
        </w:rPr>
        <w:t>大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审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通</w:t>
      </w:r>
      <w:r>
        <w:rPr>
          <w:rFonts w:ascii="宋体" w:hAnsi="宋体" w:cs="宋体" w:eastAsia="宋体" w:hint="default"/>
          <w:spacing w:val="-6"/>
        </w:rPr>
        <w:t>过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spacing w:val="-6"/>
        </w:rPr>
        <w:t>报告</w:t>
      </w:r>
      <w:r>
        <w:rPr>
          <w:rFonts w:ascii="宋体" w:hAnsi="宋体" w:cs="宋体" w:eastAsia="宋体" w:hint="default"/>
          <w:spacing w:val="-6"/>
        </w:rPr>
        <w:t>期，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现</w:t>
      </w:r>
      <w:r>
        <w:rPr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分</w:t>
      </w:r>
      <w:r>
        <w:rPr>
          <w:rFonts w:ascii="宋体" w:hAnsi="宋体" w:cs="宋体" w:eastAsia="宋体" w:hint="default"/>
          <w:spacing w:val="-6"/>
        </w:rPr>
        <w:t>红</w:t>
      </w:r>
      <w:r>
        <w:rPr>
          <w:rFonts w:ascii="宋体" w:hAnsi="宋体" w:cs="宋体" w:eastAsia="宋体" w:hint="default"/>
          <w:spacing w:val="-6"/>
        </w:rPr>
        <w:t>政</w:t>
      </w:r>
      <w:r>
        <w:rPr>
          <w:rFonts w:ascii="宋体" w:hAnsi="宋体" w:cs="宋体" w:eastAsia="宋体" w:hint="default"/>
          <w:spacing w:val="-6"/>
        </w:rPr>
        <w:t>策执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和股东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决议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挥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的作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小</w:t>
      </w:r>
      <w:r>
        <w:rPr>
          <w:spacing w:val="-4"/>
        </w:rPr>
        <w:t>股东</w:t>
      </w:r>
      <w:r>
        <w:rPr>
          <w:spacing w:val="40"/>
        </w:rPr>
        <w:t> 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表达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诉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的机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合法</w:t>
      </w:r>
      <w:r>
        <w:rPr>
          <w:rFonts w:ascii="宋体" w:hAnsi="宋体" w:cs="宋体" w:eastAsia="宋体" w:hint="default"/>
          <w:spacing w:val="-3"/>
        </w:rPr>
        <w:t>权益得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2"/>
        <w:gridCol w:w="5352"/>
      </w:tblGrid>
      <w:tr>
        <w:trPr>
          <w:trHeight w:val="401" w:hRule="exact"/>
        </w:trPr>
        <w:tc>
          <w:tcPr>
            <w:tcW w:w="9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</w:tr>
      <w:tr>
        <w:trPr>
          <w:trHeight w:val="401" w:hRule="exact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是否履职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调整或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件及程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</w:tbl>
    <w:p>
      <w:pPr>
        <w:pStyle w:val="BodyText"/>
        <w:spacing w:line="319" w:lineRule="auto" w:before="53"/>
        <w:ind w:right="147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近 </w:t>
      </w:r>
      <w:r>
        <w:rPr>
          <w:rFonts w:ascii="Times New Roman" w:hAnsi="Times New Roman" w:cs="Times New Roman" w:eastAsia="Times New Roman" w:hint="default"/>
        </w:rPr>
        <w:t>3 </w:t>
      </w:r>
      <w:r>
        <w:rPr>
          <w:spacing w:val="-3"/>
        </w:rPr>
        <w:t>年（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利润分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股本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spacing w:val="-3"/>
        </w:rPr>
        <w:t>情况</w:t>
      </w:r>
      <w:r>
        <w:rPr>
          <w:spacing w:val="-42"/>
        </w:rPr>
        <w:t> 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利润分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31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股本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Times New Roman" w:hAnsi="Times New Roman" w:cs="Times New Roman" w:eastAsia="Times New Roman" w:hint="default"/>
          <w:spacing w:val="-3"/>
        </w:rPr>
        <w:t>10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派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红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Times New Roman" w:hAnsi="Times New Roman" w:cs="Times New Roman" w:eastAsia="Times New Roman" w:hint="default"/>
          <w:spacing w:val="-3"/>
        </w:rPr>
        <w:t>0.2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  <w:spacing w:val="-3"/>
        </w:rPr>
        <w:t>送</w:t>
      </w:r>
      <w:r>
        <w:rPr>
          <w:rFonts w:ascii="宋体" w:hAnsi="宋体" w:cs="宋体" w:eastAsia="宋体" w:hint="default"/>
          <w:spacing w:val="-3"/>
        </w:rPr>
        <w:t>红</w:t>
      </w:r>
      <w:r>
        <w:rPr>
          <w:spacing w:val="-3"/>
        </w:rPr>
        <w:t>股</w:t>
      </w:r>
      <w:r>
        <w:rPr>
          <w:rFonts w:ascii="Times New Roman" w:hAnsi="Times New Roman" w:cs="Times New Roman" w:eastAsia="Times New Roman" w:hint="default"/>
          <w:spacing w:val="-3"/>
        </w:rPr>
        <w:t>0</w:t>
      </w:r>
      <w:r>
        <w:rPr>
          <w:spacing w:val="-3"/>
        </w:rPr>
        <w:t>股（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，不以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股本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近</w:t>
      </w:r>
      <w:r>
        <w:rPr>
          <w:spacing w:val="-3"/>
        </w:rPr>
        <w:t>三年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红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表</w:t>
      </w:r>
    </w:p>
    <w:p>
      <w:pPr>
        <w:pStyle w:val="BodyText"/>
        <w:spacing w:line="240" w:lineRule="auto" w:before="115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9"/>
        <w:gridCol w:w="2405"/>
        <w:gridCol w:w="2390"/>
        <w:gridCol w:w="2390"/>
      </w:tblGrid>
      <w:tr>
        <w:trPr>
          <w:trHeight w:val="159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3" w:right="31" w:firstLine="7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388" w:hRule="exact"/>
        </w:trPr>
        <w:tc>
          <w:tcPr>
            <w:tcW w:w="23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24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4" w:hRule="exact"/>
        </w:trPr>
        <w:tc>
          <w:tcPr>
            <w:tcW w:w="23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0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2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7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4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9,442,272.00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26,628,751.30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35.46%</w:t>
            </w:r>
          </w:p>
        </w:tc>
      </w:tr>
      <w:tr>
        <w:trPr>
          <w:trHeight w:val="403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3,079,284.13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-15,224,092.62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盈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母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为正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出现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红</w:t>
      </w:r>
      <w:r>
        <w:rPr>
          <w:rFonts w:ascii="宋体" w:hAnsi="宋体" w:cs="宋体" w:eastAsia="宋体" w:hint="default"/>
          <w:spacing w:val="-3"/>
        </w:rPr>
        <w:t>利分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案</w:t>
      </w:r>
    </w:p>
    <w:p>
      <w:pPr>
        <w:pStyle w:val="BodyText"/>
        <w:spacing w:line="240" w:lineRule="auto" w:before="119"/>
        <w:ind w:right="147"/>
        <w:jc w:val="left"/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利润分配及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本公</w:t>
      </w:r>
      <w:r>
        <w:rPr>
          <w:rFonts w:ascii="Microsoft JhengHei" w:hAnsi="Microsoft JhengHei" w:cs="Microsoft JhengHei" w:eastAsia="Microsoft JhengHei" w:hint="default"/>
        </w:rPr>
        <w:t>积金转增</w:t>
      </w:r>
      <w:r>
        <w:rPr/>
        <w:t>股本</w:t>
      </w:r>
      <w:r>
        <w:rPr>
          <w:rFonts w:ascii="Microsoft JhengHei" w:hAnsi="Microsoft JhengHei" w:cs="Microsoft JhengHei" w:eastAsia="Microsoft JhengHei" w:hint="default"/>
        </w:rPr>
        <w:t>预案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5"/>
        <w:gridCol w:w="5851"/>
      </w:tblGrid>
      <w:tr>
        <w:trPr>
          <w:trHeight w:val="403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股数（股）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0.20</w:t>
            </w:r>
          </w:p>
        </w:tc>
      </w:tr>
      <w:tr>
        <w:trPr>
          <w:trHeight w:val="403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数（股）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472,113,600</w:t>
            </w:r>
          </w:p>
        </w:tc>
      </w:tr>
      <w:tr>
        <w:trPr>
          <w:trHeight w:val="403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9,442,272.00</w:t>
            </w:r>
          </w:p>
        </w:tc>
      </w:tr>
    </w:tbl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4"/>
        <w:gridCol w:w="5861"/>
      </w:tblGrid>
      <w:tr>
        <w:trPr>
          <w:trHeight w:val="403" w:hRule="exact"/>
        </w:trPr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29,808,588.02</w:t>
            </w:r>
          </w:p>
        </w:tc>
      </w:tr>
      <w:tr>
        <w:trPr>
          <w:trHeight w:val="398" w:hRule="exact"/>
        </w:trPr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</w:tr>
      <w:tr>
        <w:trPr>
          <w:trHeight w:val="403" w:hRule="exact"/>
        </w:trPr>
        <w:tc>
          <w:tcPr>
            <w:tcW w:w="9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</w:tr>
      <w:tr>
        <w:trPr>
          <w:trHeight w:val="715" w:hRule="exact"/>
        </w:trPr>
        <w:tc>
          <w:tcPr>
            <w:tcW w:w="9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0.2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含</w:t>
            </w:r>
          </w:p>
          <w:p>
            <w:pPr>
              <w:pStyle w:val="TableParagraph"/>
              <w:spacing w:line="240" w:lineRule="auto" w:before="6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spacing w:line="367" w:lineRule="exact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社</w:t>
      </w:r>
      <w:r>
        <w:rPr/>
        <w:t>会责任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2" w:lineRule="auto" w:before="0"/>
        <w:ind w:right="143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spacing w:val="-4"/>
        </w:rPr>
        <w:t>会责任管理制度</w:t>
      </w:r>
      <w:r>
        <w:rPr>
          <w:rFonts w:ascii="宋体" w:hAnsi="宋体" w:cs="宋体" w:eastAsia="宋体" w:hint="default"/>
          <w:spacing w:val="-4"/>
        </w:rPr>
        <w:t>》，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视</w:t>
      </w:r>
      <w:r>
        <w:rPr>
          <w:rFonts w:ascii="宋体" w:hAnsi="宋体" w:cs="宋体" w:eastAsia="宋体" w:hint="default"/>
          <w:spacing w:val="-4"/>
        </w:rPr>
        <w:t>履行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spacing w:val="-4"/>
        </w:rPr>
        <w:t>会责任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股东创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rFonts w:ascii="宋体" w:hAnsi="宋体" w:cs="宋体" w:eastAsia="宋体" w:hint="default"/>
          <w:spacing w:val="-4"/>
        </w:rPr>
        <w:t>努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做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效益与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效益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短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5"/>
        </w:rPr>
        <w:t>益与</w:t>
      </w:r>
      <w:r>
        <w:rPr>
          <w:rFonts w:ascii="宋体" w:hAnsi="宋体" w:cs="宋体" w:eastAsia="宋体" w:hint="default"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利益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spacing w:val="-5"/>
        </w:rPr>
        <w:t>身</w:t>
      </w:r>
      <w:r>
        <w:rPr>
          <w:rFonts w:ascii="宋体" w:hAnsi="宋体" w:cs="宋体" w:eastAsia="宋体" w:hint="default"/>
          <w:spacing w:val="-5"/>
        </w:rPr>
        <w:t>发展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社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发展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互协</w:t>
      </w:r>
      <w:r>
        <w:rPr>
          <w:rFonts w:ascii="宋体" w:hAnsi="宋体" w:cs="宋体" w:eastAsia="宋体" w:hint="default"/>
          <w:spacing w:val="-5"/>
        </w:rPr>
        <w:t>调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spacing w:val="-5"/>
        </w:rPr>
        <w:t>员工、公司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社</w:t>
      </w:r>
      <w:r>
        <w:rPr>
          <w:spacing w:val="-5"/>
        </w:rPr>
        <w:t>会、公司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环</w:t>
      </w:r>
      <w:r>
        <w:rPr>
          <w:rFonts w:ascii="宋体" w:hAnsi="宋体" w:cs="宋体" w:eastAsia="宋体" w:hint="default"/>
          <w:spacing w:val="-5"/>
        </w:rPr>
        <w:t>境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健</w:t>
      </w:r>
      <w:r>
        <w:rPr>
          <w:rFonts w:ascii="宋体" w:hAnsi="宋体" w:cs="宋体" w:eastAsia="宋体" w:hint="default"/>
          <w:spacing w:val="-5"/>
        </w:rPr>
        <w:t>康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谐</w:t>
      </w:r>
      <w:r>
        <w:rPr>
          <w:rFonts w:ascii="宋体" w:hAnsi="宋体" w:cs="宋体" w:eastAsia="宋体" w:hint="default"/>
          <w:spacing w:val="-5"/>
        </w:rPr>
        <w:t>发展。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已</w:t>
      </w:r>
      <w:r>
        <w:rPr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立自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spacing w:val="-3"/>
        </w:rPr>
        <w:t>全生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操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急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事项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警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spacing w:val="-3"/>
        </w:rPr>
        <w:t>据</w:t>
      </w:r>
      <w:r>
        <w:rPr>
          <w:rFonts w:ascii="Times New Roman" w:hAnsi="Times New Roman" w:cs="Times New Roman" w:eastAsia="Times New Roman" w:hint="default"/>
          <w:spacing w:val="-3"/>
        </w:rPr>
        <w:t>ISO9001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范，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立了</w:t>
      </w:r>
      <w:r>
        <w:rPr>
          <w:rFonts w:ascii="宋体" w:hAnsi="宋体" w:cs="宋体" w:eastAsia="宋体" w:hint="default"/>
          <w:spacing w:val="-3"/>
        </w:rPr>
        <w:t>持续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67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保证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逐步完善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142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属于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定的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污染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</w:p>
    <w:p>
      <w:pPr>
        <w:pStyle w:val="BodyText"/>
        <w:spacing w:line="240" w:lineRule="auto" w:before="119"/>
        <w:ind w:right="0"/>
        <w:jc w:val="both"/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否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pStyle w:val="BodyText"/>
        <w:spacing w:line="240" w:lineRule="auto" w:before="115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是否存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问</w:t>
      </w:r>
      <w:r>
        <w:rPr>
          <w:rFonts w:ascii="宋体" w:hAnsi="宋体" w:cs="宋体" w:eastAsia="宋体" w:hint="default"/>
          <w:spacing w:val="-3"/>
        </w:rPr>
        <w:t>题</w:t>
      </w:r>
    </w:p>
    <w:p>
      <w:pPr>
        <w:pStyle w:val="BodyText"/>
        <w:spacing w:line="362" w:lineRule="auto" w:before="115"/>
        <w:ind w:right="777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否 </w:t>
      </w: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86"/>
        </w:rPr>
        <w:t> 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罚</w:t>
      </w:r>
    </w:p>
    <w:p>
      <w:pPr>
        <w:pStyle w:val="BodyText"/>
        <w:spacing w:line="240" w:lineRule="auto" w:before="23"/>
        <w:ind w:right="0"/>
        <w:jc w:val="both"/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否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接待调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沟</w:t>
      </w:r>
      <w:r>
        <w:rPr/>
        <w:t>通、</w:t>
      </w:r>
      <w:r>
        <w:rPr>
          <w:rFonts w:ascii="Microsoft JhengHei" w:hAnsi="Microsoft JhengHei" w:cs="Microsoft JhengHei" w:eastAsia="Microsoft JhengHei" w:hint="default"/>
        </w:rPr>
        <w:t>采访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动登</w:t>
      </w:r>
      <w:r>
        <w:rPr/>
        <w:t>记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1498"/>
        <w:gridCol w:w="1498"/>
        <w:gridCol w:w="1498"/>
        <w:gridCol w:w="1498"/>
        <w:gridCol w:w="2088"/>
      </w:tblGrid>
      <w:tr>
        <w:trPr>
          <w:trHeight w:val="711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方式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854" w:right="47" w:hanging="80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谈论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要内容及提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2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甘肃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蒙古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公司年报有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2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子公司生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咨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</w:p>
        </w:tc>
      </w:tr>
      <w:tr>
        <w:trPr>
          <w:trHeight w:val="71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24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1498"/>
        <w:gridCol w:w="1498"/>
        <w:gridCol w:w="1498"/>
        <w:gridCol w:w="1498"/>
        <w:gridCol w:w="2088"/>
      </w:tblGrid>
      <w:tr>
        <w:trPr>
          <w:trHeight w:val="36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公司及公司子公司生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</w:p>
        </w:tc>
      </w:tr>
      <w:tr>
        <w:trPr>
          <w:trHeight w:val="71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1"/>
        <w:spacing w:line="458" w:lineRule="exact"/>
        <w:ind w:right="209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6" w:id="5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节 </w:t>
      </w:r>
      <w:r>
        <w:rPr>
          <w:spacing w:val="9"/>
        </w:rPr>
        <w:t> 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bookmarkEnd w:id="5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一、重大</w:t>
      </w:r>
      <w:r>
        <w:rPr>
          <w:rFonts w:ascii="Microsoft JhengHei" w:hAnsi="Microsoft JhengHei" w:cs="Microsoft JhengHei" w:eastAsia="Microsoft JhengHei" w:hint="default"/>
        </w:rPr>
        <w:t>诉讼仲裁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57" w:lineRule="auto" w:before="0"/>
        <w:ind w:right="545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7"/>
        </w:rPr>
        <w:t> </w:t>
      </w: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诉讼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仲裁</w:t>
      </w:r>
      <w:r>
        <w:rPr>
          <w:spacing w:val="-3"/>
        </w:rPr>
        <w:t>事项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Heading2"/>
        <w:spacing w:line="240" w:lineRule="auto" w:before="149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媒体质</w:t>
      </w:r>
      <w:r>
        <w:rPr>
          <w:rFonts w:ascii="Microsoft JhengHei" w:hAnsi="Microsoft JhengHei" w:cs="Microsoft JhengHei" w:eastAsia="Microsoft JhengHei" w:hint="default"/>
        </w:rPr>
        <w:t>疑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57" w:lineRule="auto" w:before="0"/>
        <w:ind w:right="545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7"/>
        </w:rPr>
        <w:t> </w:t>
      </w: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媒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宋体" w:hAnsi="宋体" w:cs="宋体" w:eastAsia="宋体" w:hint="default"/>
          <w:spacing w:val="-3"/>
        </w:rPr>
        <w:t>遍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疑</w:t>
      </w:r>
      <w:r>
        <w:rPr>
          <w:spacing w:val="-3"/>
        </w:rPr>
        <w:t>事项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Heading2"/>
        <w:spacing w:line="240" w:lineRule="auto" w:before="154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其关联方</w:t>
      </w:r>
      <w:r>
        <w:rPr>
          <w:rFonts w:ascii="Microsoft JhengHei" w:hAnsi="Microsoft JhengHei" w:cs="Microsoft JhengHei" w:eastAsia="Microsoft JhengHei" w:hint="default"/>
        </w:rPr>
        <w:t>对上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/>
        <w:t>公司的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/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占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资金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955"/>
        <w:gridCol w:w="955"/>
        <w:gridCol w:w="960"/>
        <w:gridCol w:w="960"/>
        <w:gridCol w:w="955"/>
        <w:gridCol w:w="960"/>
        <w:gridCol w:w="955"/>
        <w:gridCol w:w="960"/>
        <w:gridCol w:w="960"/>
      </w:tblGrid>
      <w:tr>
        <w:trPr>
          <w:trHeight w:val="715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或关</w:t>
            </w:r>
          </w:p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期新增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  <w:p>
            <w:pPr>
              <w:pStyle w:val="TableParagraph"/>
              <w:spacing w:line="240" w:lineRule="auto" w:before="7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83" w:right="1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339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天津泰达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科技风险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2004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-4.88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-46.31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-51.19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清偿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98" w:hRule="exact"/>
        </w:trPr>
        <w:tc>
          <w:tcPr>
            <w:tcW w:w="2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-4.88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-46.31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-51.19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67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4" w:hRule="exact"/>
        </w:trPr>
        <w:tc>
          <w:tcPr>
            <w:tcW w:w="2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67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1338" w:hRule="exact"/>
        </w:trPr>
        <w:tc>
          <w:tcPr>
            <w:tcW w:w="2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期新增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用情况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、责任人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67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1023" w:hRule="exact"/>
        </w:trPr>
        <w:tc>
          <w:tcPr>
            <w:tcW w:w="2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4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、责任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情况及董事会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  <w:tc>
          <w:tcPr>
            <w:tcW w:w="67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715" w:hRule="exact"/>
        </w:trPr>
        <w:tc>
          <w:tcPr>
            <w:tcW w:w="2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7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5" w:hRule="exact"/>
        </w:trPr>
        <w:tc>
          <w:tcPr>
            <w:tcW w:w="2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引</w:t>
            </w:r>
          </w:p>
        </w:tc>
        <w:tc>
          <w:tcPr>
            <w:tcW w:w="67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  <w:u w:val="single" w:color="000000"/>
              </w:rPr>
              <w:t>www.cninfo.com.cn)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26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破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重整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right="147"/>
        <w:jc w:val="left"/>
      </w:pP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869"/>
        <w:gridCol w:w="874"/>
        <w:gridCol w:w="869"/>
        <w:gridCol w:w="869"/>
        <w:gridCol w:w="869"/>
        <w:gridCol w:w="869"/>
        <w:gridCol w:w="874"/>
        <w:gridCol w:w="869"/>
        <w:gridCol w:w="869"/>
        <w:gridCol w:w="869"/>
      </w:tblGrid>
      <w:tr>
        <w:trPr>
          <w:trHeight w:val="1963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67"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7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  <w:p>
            <w:pPr>
              <w:pStyle w:val="TableParagraph"/>
              <w:spacing w:line="240" w:lineRule="auto" w:before="7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  <w:p>
            <w:pPr>
              <w:pStyle w:val="TableParagraph"/>
              <w:spacing w:line="240" w:lineRule="auto" w:before="76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</w:p>
          <w:p>
            <w:pPr>
              <w:pStyle w:val="TableParagraph"/>
              <w:spacing w:line="240" w:lineRule="auto" w:before="71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  <w:p>
            <w:pPr>
              <w:pStyle w:val="TableParagraph"/>
              <w:spacing w:line="240" w:lineRule="auto" w:before="81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2" w:lineRule="auto"/>
              <w:ind w:left="67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  <w:p>
            <w:pPr>
              <w:pStyle w:val="TableParagraph"/>
              <w:spacing w:line="240" w:lineRule="auto" w:before="27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" w:right="17" w:firstLine="48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贡献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 w:before="76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19"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  <w:p>
            <w:pPr>
              <w:pStyle w:val="TableParagraph"/>
              <w:spacing w:line="240" w:lineRule="auto" w:before="76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产情况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682"/>
        <w:gridCol w:w="686"/>
        <w:gridCol w:w="682"/>
        <w:gridCol w:w="686"/>
        <w:gridCol w:w="682"/>
        <w:gridCol w:w="686"/>
        <w:gridCol w:w="682"/>
        <w:gridCol w:w="686"/>
        <w:gridCol w:w="682"/>
        <w:gridCol w:w="682"/>
        <w:gridCol w:w="682"/>
        <w:gridCol w:w="682"/>
        <w:gridCol w:w="682"/>
      </w:tblGrid>
      <w:tr>
        <w:trPr>
          <w:trHeight w:val="357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60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贡献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314" w:lineRule="auto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出售对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  <w:p>
            <w:pPr>
              <w:pStyle w:val="TableParagraph"/>
              <w:spacing w:line="240" w:lineRule="auto" w:before="25"/>
              <w:ind w:left="23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贡献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润总额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产出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67" w:right="7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是否为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联交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3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过户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3"/>
              <w:ind w:left="62" w:right="60" w:firstLine="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债权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移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316" w:lineRule="auto"/>
              <w:ind w:left="244" w:right="65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披露日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56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</w:pP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、公司股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/>
        <w:t>的实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right="147"/>
        <w:jc w:val="left"/>
      </w:pP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与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/>
        <w:t>常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/>
        <w:t>营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/>
        <w:t>关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797"/>
        <w:gridCol w:w="802"/>
        <w:gridCol w:w="797"/>
        <w:gridCol w:w="797"/>
        <w:gridCol w:w="802"/>
        <w:gridCol w:w="797"/>
        <w:gridCol w:w="797"/>
        <w:gridCol w:w="797"/>
        <w:gridCol w:w="802"/>
        <w:gridCol w:w="792"/>
        <w:gridCol w:w="797"/>
      </w:tblGrid>
      <w:tr>
        <w:trPr>
          <w:trHeight w:val="1027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</w:p>
          <w:p>
            <w:pPr>
              <w:pStyle w:val="TableParagraph"/>
              <w:spacing w:line="240" w:lineRule="auto" w:before="8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21" w:lineRule="auto"/>
              <w:ind w:left="33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21" w:lineRule="auto"/>
              <w:ind w:left="211" w:right="31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8" w:right="3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33" w:right="26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</w:p>
          <w:p>
            <w:pPr>
              <w:pStyle w:val="TableParagraph"/>
              <w:spacing w:line="240" w:lineRule="auto" w:before="81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方式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33" w:right="3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  <w:tr>
        <w:trPr>
          <w:trHeight w:val="403" w:hRule="exact"/>
        </w:trPr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产收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、出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/>
        <w:t>生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749"/>
        <w:gridCol w:w="739"/>
        <w:gridCol w:w="739"/>
        <w:gridCol w:w="734"/>
        <w:gridCol w:w="734"/>
        <w:gridCol w:w="734"/>
        <w:gridCol w:w="734"/>
        <w:gridCol w:w="734"/>
        <w:gridCol w:w="730"/>
        <w:gridCol w:w="739"/>
        <w:gridCol w:w="734"/>
        <w:gridCol w:w="725"/>
      </w:tblGrid>
      <w:tr>
        <w:trPr>
          <w:trHeight w:val="1335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91" w:right="95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联交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91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联交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91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联交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3"/>
              <w:ind w:left="91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23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3"/>
              <w:ind w:left="91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5"/>
              <w:ind w:left="23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40" w:lineRule="auto" w:before="71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3" w:right="-2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86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86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联交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方式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95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268" w:right="95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披露日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335" w:lineRule="exact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共</w:t>
      </w:r>
      <w:r>
        <w:rPr/>
        <w:t>同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外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的重大</w:t>
      </w:r>
      <w:r>
        <w:rPr/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061"/>
        <w:gridCol w:w="1066"/>
        <w:gridCol w:w="1066"/>
        <w:gridCol w:w="1066"/>
        <w:gridCol w:w="1066"/>
        <w:gridCol w:w="1061"/>
        <w:gridCol w:w="1061"/>
        <w:gridCol w:w="1061"/>
      </w:tblGrid>
      <w:tr>
        <w:trPr>
          <w:trHeight w:val="1027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254" w:right="74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76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76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的注册资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" w:right="12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" w:right="12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"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5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15"/>
                <w:w w:val="101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1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5"/>
                <w:w w:val="101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335" w:lineRule="exact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关联债权债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往</w:t>
      </w:r>
      <w:r>
        <w:rPr>
          <w:rFonts w:ascii="Microsoft JhengHei" w:hAnsi="Microsoft JhengHei" w:cs="Microsoft JhengHei" w:eastAsia="Microsoft JhengHei" w:hint="default"/>
        </w:rPr>
        <w:t>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是否存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性关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债权债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往</w:t>
      </w:r>
      <w:r>
        <w:rPr>
          <w:rFonts w:ascii="宋体" w:hAnsi="宋体" w:cs="宋体" w:eastAsia="宋体" w:hint="default"/>
          <w:spacing w:val="-3"/>
        </w:rPr>
        <w:t>来</w:t>
      </w:r>
    </w:p>
    <w:p>
      <w:pPr>
        <w:pStyle w:val="BodyText"/>
        <w:spacing w:line="240" w:lineRule="auto" w:before="115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</w:rPr>
        <w:t>是 </w:t>
      </w: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</w:rPr>
        <w:t>否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123"/>
        <w:gridCol w:w="1118"/>
        <w:gridCol w:w="1118"/>
        <w:gridCol w:w="1118"/>
        <w:gridCol w:w="1118"/>
        <w:gridCol w:w="1118"/>
        <w:gridCol w:w="1118"/>
      </w:tblGrid>
      <w:tr>
        <w:trPr>
          <w:trHeight w:val="1018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债权债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  <w:p>
            <w:pPr>
              <w:pStyle w:val="TableParagraph"/>
              <w:spacing w:line="240" w:lineRule="auto" w:before="76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05" w:right="9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是否存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76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162" w:hRule="exact"/>
        </w:trPr>
        <w:tc>
          <w:tcPr>
            <w:tcW w:w="17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8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天津泰达科技风险投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8"/>
              <w:ind w:left="24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本公司控股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13" w:space="0" w:color="CCE8CF"/>
              <w:right w:val="single" w:sz="10" w:space="0" w:color="CCE8CF"/>
            </w:tcBorders>
          </w:tcPr>
          <w:p>
            <w:pPr>
              <w:pStyle w:val="TableParagraph"/>
              <w:spacing w:line="240" w:lineRule="auto" w:before="58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  <w:p>
            <w:pPr>
              <w:pStyle w:val="TableParagraph"/>
              <w:spacing w:line="240" w:lineRule="auto" w:before="81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8" w:space="0" w:color="CCE8C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4.88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46.31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51.19</w:t>
            </w:r>
          </w:p>
        </w:tc>
      </w:tr>
      <w:tr>
        <w:trPr>
          <w:trHeight w:val="394" w:hRule="exact"/>
        </w:trPr>
        <w:tc>
          <w:tcPr>
            <w:tcW w:w="173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/>
            <w:tcBorders>
              <w:left w:val="single" w:sz="13" w:space="0" w:color="CCE8CF"/>
              <w:right w:val="single" w:sz="10" w:space="0" w:color="CCE8CF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/>
            <w:tcBorders>
              <w:left w:val="single" w:sz="8" w:space="0" w:color="CCE8CF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17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/>
            <w:tcBorders>
              <w:left w:val="single" w:sz="13" w:space="0" w:color="CCE8CF"/>
              <w:bottom w:val="single" w:sz="4" w:space="0" w:color="000000"/>
              <w:right w:val="single" w:sz="10" w:space="0" w:color="CCE8CF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/>
            <w:tcBorders>
              <w:left w:val="single" w:sz="8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17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0" w:lineRule="auto" w:before="53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13" w:space="0" w:color="CCE8CF"/>
              <w:right w:val="single" w:sz="10" w:space="0" w:color="CCE8CF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8" w:space="0" w:color="CCE8C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57.75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77.5</w:t>
            </w:r>
          </w:p>
        </w:tc>
      </w:tr>
      <w:tr>
        <w:trPr>
          <w:trHeight w:val="394" w:hRule="exact"/>
        </w:trPr>
        <w:tc>
          <w:tcPr>
            <w:tcW w:w="173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/>
            <w:tcBorders>
              <w:left w:val="single" w:sz="13" w:space="0" w:color="CCE8CF"/>
              <w:right w:val="single" w:sz="10" w:space="0" w:color="CCE8CF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/>
            <w:tcBorders>
              <w:left w:val="single" w:sz="8" w:space="0" w:color="CCE8CF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17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/>
            <w:tcBorders>
              <w:left w:val="single" w:sz="13" w:space="0" w:color="CCE8CF"/>
              <w:bottom w:val="single" w:sz="4" w:space="0" w:color="000000"/>
              <w:right w:val="single" w:sz="10" w:space="0" w:color="CCE8CF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/>
            <w:tcBorders>
              <w:left w:val="single" w:sz="8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8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CCE8CF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债权债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及财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6710" w:type="dxa"/>
            <w:gridSpan w:val="6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3" w:hRule="exact"/>
        </w:trPr>
        <w:tc>
          <w:tcPr>
            <w:tcW w:w="2856" w:type="dxa"/>
            <w:gridSpan w:val="2"/>
            <w:vMerge/>
            <w:tcBorders>
              <w:left w:val="single" w:sz="4" w:space="0" w:color="000000"/>
              <w:right w:val="single" w:sz="8" w:space="0" w:color="CCE8CF"/>
            </w:tcBorders>
            <w:shd w:val="clear" w:color="auto" w:fill="D2D2D2"/>
          </w:tcPr>
          <w:p>
            <w:pPr/>
          </w:p>
        </w:tc>
        <w:tc>
          <w:tcPr>
            <w:tcW w:w="6710" w:type="dxa"/>
            <w:gridSpan w:val="6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64" w:hRule="exact"/>
        </w:trPr>
        <w:tc>
          <w:tcPr>
            <w:tcW w:w="285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8" w:space="0" w:color="CCE8CF"/>
            </w:tcBorders>
            <w:shd w:val="clear" w:color="auto" w:fill="D2D2D2"/>
          </w:tcPr>
          <w:p>
            <w:pPr/>
          </w:p>
        </w:tc>
        <w:tc>
          <w:tcPr>
            <w:tcW w:w="6710" w:type="dxa"/>
            <w:gridSpan w:val="6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重大</w:t>
      </w:r>
      <w:r>
        <w:rPr/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00" w:lineRule="auto" w:before="0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  <w:w w:val="101"/>
        </w:rPr>
        <w:t>2012</w:t>
      </w:r>
      <w:r>
        <w:rPr>
          <w:spacing w:val="-4"/>
          <w:w w:val="101"/>
        </w:rPr>
        <w:t>年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3</w:t>
      </w:r>
      <w:r>
        <w:rPr>
          <w:rFonts w:ascii="宋体" w:hAnsi="宋体" w:cs="宋体" w:eastAsia="宋体" w:hint="default"/>
          <w:spacing w:val="-4"/>
          <w:w w:val="101"/>
        </w:rPr>
        <w:t>月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8</w:t>
      </w:r>
      <w:r>
        <w:rPr>
          <w:rFonts w:ascii="宋体" w:hAnsi="宋体" w:cs="宋体" w:eastAsia="宋体" w:hint="default"/>
          <w:spacing w:val="-4"/>
          <w:w w:val="101"/>
        </w:rPr>
        <w:t>日</w:t>
      </w:r>
      <w:r>
        <w:rPr>
          <w:spacing w:val="-4"/>
          <w:w w:val="101"/>
        </w:rPr>
        <w:t>公司</w:t>
      </w:r>
      <w:r>
        <w:rPr>
          <w:rFonts w:ascii="宋体" w:hAnsi="宋体" w:cs="宋体" w:eastAsia="宋体" w:hint="default"/>
          <w:spacing w:val="-4"/>
          <w:w w:val="101"/>
        </w:rPr>
        <w:t>披露</w:t>
      </w:r>
      <w:r>
        <w:rPr>
          <w:rFonts w:ascii="宋体" w:hAnsi="宋体" w:cs="宋体" w:eastAsia="宋体" w:hint="default"/>
          <w:spacing w:val="-4"/>
          <w:w w:val="101"/>
        </w:rPr>
        <w:t>了</w:t>
      </w:r>
      <w:r>
        <w:rPr>
          <w:rFonts w:ascii="宋体" w:hAnsi="宋体" w:cs="宋体" w:eastAsia="宋体" w:hint="default"/>
          <w:spacing w:val="-4"/>
          <w:w w:val="101"/>
        </w:rPr>
        <w:t>《</w:t>
      </w:r>
      <w:r>
        <w:rPr>
          <w:rFonts w:ascii="宋体" w:hAnsi="宋体" w:cs="宋体" w:eastAsia="宋体" w:hint="default"/>
          <w:spacing w:val="-4"/>
          <w:w w:val="101"/>
        </w:rPr>
        <w:t>关于与</w:t>
      </w:r>
      <w:r>
        <w:rPr>
          <w:rFonts w:ascii="宋体" w:hAnsi="宋体" w:cs="宋体" w:eastAsia="宋体" w:hint="default"/>
          <w:spacing w:val="-4"/>
          <w:w w:val="101"/>
        </w:rPr>
        <w:t>柳州市宏升</w:t>
      </w:r>
      <w:r>
        <w:rPr>
          <w:spacing w:val="-4"/>
          <w:w w:val="101"/>
        </w:rPr>
        <w:t>胶</w:t>
      </w:r>
      <w:r>
        <w:rPr>
          <w:rFonts w:ascii="宋体" w:hAnsi="宋体" w:cs="宋体" w:eastAsia="宋体" w:hint="default"/>
          <w:spacing w:val="-4"/>
          <w:w w:val="101"/>
        </w:rPr>
        <w:t>原蛋白肠衣</w:t>
      </w:r>
      <w:r>
        <w:rPr>
          <w:spacing w:val="-4"/>
          <w:w w:val="101"/>
        </w:rPr>
        <w:t>有限公司</w:t>
      </w:r>
      <w:r>
        <w:rPr>
          <w:rFonts w:ascii="宋体" w:hAnsi="宋体" w:cs="宋体" w:eastAsia="宋体" w:hint="default"/>
          <w:spacing w:val="-4"/>
          <w:w w:val="101"/>
        </w:rPr>
        <w:t>现</w:t>
      </w:r>
      <w:r>
        <w:rPr>
          <w:spacing w:val="-4"/>
          <w:w w:val="101"/>
        </w:rPr>
        <w:t>有股东</w:t>
      </w:r>
      <w:r>
        <w:rPr>
          <w:rFonts w:ascii="宋体" w:hAnsi="宋体" w:cs="宋体" w:eastAsia="宋体" w:hint="default"/>
          <w:spacing w:val="-4"/>
          <w:w w:val="101"/>
        </w:rPr>
        <w:t>签</w:t>
      </w:r>
      <w:r>
        <w:rPr>
          <w:rFonts w:ascii="宋体" w:hAnsi="宋体" w:cs="宋体" w:eastAsia="宋体" w:hint="default"/>
          <w:spacing w:val="-4"/>
          <w:w w:val="101"/>
        </w:rPr>
        <w:t>订</w:t>
      </w:r>
      <w:r>
        <w:rPr>
          <w:rFonts w:ascii="宋体" w:hAnsi="宋体" w:cs="宋体" w:eastAsia="宋体" w:hint="default"/>
          <w:spacing w:val="-4"/>
          <w:w w:val="101"/>
        </w:rPr>
        <w:t>附条</w:t>
      </w:r>
      <w:r>
        <w:rPr>
          <w:spacing w:val="-4"/>
          <w:w w:val="101"/>
        </w:rPr>
        <w:t>件生</w:t>
      </w:r>
      <w:r>
        <w:rPr>
          <w:rFonts w:ascii="宋体" w:hAnsi="宋体" w:cs="宋体" w:eastAsia="宋体" w:hint="default"/>
          <w:spacing w:val="-4"/>
          <w:w w:val="101"/>
        </w:rPr>
        <w:t>效</w:t>
      </w:r>
      <w:r>
        <w:rPr>
          <w:rFonts w:ascii="宋体" w:hAnsi="宋体" w:cs="宋体" w:eastAsia="宋体" w:hint="default"/>
          <w:spacing w:val="-4"/>
          <w:w w:val="101"/>
        </w:rPr>
        <w:t>的</w:t>
      </w:r>
      <w:r>
        <w:rPr>
          <w:spacing w:val="-4"/>
          <w:w w:val="101"/>
        </w:rPr>
        <w:t>股</w:t>
      </w:r>
      <w:r>
        <w:rPr>
          <w:rFonts w:ascii="宋体" w:hAnsi="宋体" w:cs="宋体" w:eastAsia="宋体" w:hint="default"/>
          <w:spacing w:val="-4"/>
          <w:w w:val="101"/>
        </w:rPr>
        <w:t>权</w:t>
      </w:r>
      <w:r>
        <w:rPr>
          <w:rFonts w:ascii="宋体" w:hAnsi="宋体" w:cs="宋体" w:eastAsia="宋体" w:hint="default"/>
          <w:spacing w:val="-4"/>
          <w:w w:val="101"/>
        </w:rPr>
        <w:t>转</w:t>
      </w:r>
      <w:r>
        <w:rPr>
          <w:rFonts w:ascii="宋体" w:hAnsi="宋体" w:cs="宋体" w:eastAsia="宋体" w:hint="default"/>
          <w:spacing w:val="-4"/>
          <w:w w:val="101"/>
        </w:rPr>
        <w:t>让</w:t>
      </w:r>
      <w:r>
        <w:rPr>
          <w:rFonts w:ascii="宋体" w:hAnsi="宋体" w:cs="宋体" w:eastAsia="宋体" w:hint="default"/>
          <w:spacing w:val="-4"/>
          <w:w w:val="101"/>
        </w:rPr>
        <w:t>协</w:t>
      </w:r>
      <w:r>
        <w:rPr>
          <w:rFonts w:ascii="宋体" w:hAnsi="宋体" w:cs="宋体" w:eastAsia="宋体" w:hint="default"/>
          <w:spacing w:val="-4"/>
          <w:w w:val="101"/>
        </w:rPr>
        <w:t>议</w:t>
      </w:r>
      <w:r>
        <w:rPr>
          <w:rFonts w:ascii="宋体" w:hAnsi="宋体" w:cs="宋体" w:eastAsia="宋体" w:hint="default"/>
          <w:spacing w:val="-4"/>
          <w:w w:val="101"/>
        </w:rPr>
        <w:t>暨</w:t>
      </w:r>
      <w:r>
        <w:rPr>
          <w:rFonts w:ascii="宋体" w:hAnsi="宋体" w:cs="宋体" w:eastAsia="宋体" w:hint="default"/>
          <w:spacing w:val="-4"/>
          <w:w w:val="101"/>
        </w:rPr>
        <w:t>关</w:t>
      </w:r>
      <w:r>
        <w:rPr>
          <w:rFonts w:ascii="宋体" w:hAnsi="宋体" w:cs="宋体" w:eastAsia="宋体" w:hint="default"/>
          <w:spacing w:val="-4"/>
          <w:w w:val="101"/>
        </w:rPr>
        <w:t>联交易的</w:t>
      </w:r>
      <w:r>
        <w:rPr>
          <w:rFonts w:ascii="宋体" w:hAnsi="宋体" w:cs="宋体" w:eastAsia="宋体" w:hint="default"/>
          <w:spacing w:val="-86"/>
          <w:w w:val="101"/>
        </w:rPr>
        <w:t> </w:t>
      </w:r>
      <w:r>
        <w:rPr>
          <w:rFonts w:ascii="宋体" w:hAnsi="宋体" w:cs="宋体" w:eastAsia="宋体" w:hint="default"/>
          <w:spacing w:val="-86"/>
          <w:w w:val="101"/>
        </w:rPr>
      </w:r>
      <w:r>
        <w:rPr>
          <w:spacing w:val="-3"/>
        </w:rPr>
        <w:t>公告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2012-019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拟</w:t>
      </w:r>
      <w:r>
        <w:rPr>
          <w:spacing w:val="-3"/>
        </w:rPr>
        <w:t>使用本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开发行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宏升肠衣</w:t>
      </w:r>
      <w:r>
        <w:rPr>
          <w:rFonts w:ascii="Times New Roman" w:hAnsi="Times New Roman" w:cs="Times New Roman" w:eastAsia="Times New Roman" w:hint="default"/>
          <w:spacing w:val="-3"/>
        </w:rPr>
        <w:t>100%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购完成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宏升肠衣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81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74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截止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期末，</w:t>
      </w:r>
      <w:r>
        <w:rPr>
          <w:rFonts w:ascii="宋体" w:hAnsi="宋体" w:cs="宋体" w:eastAsia="宋体" w:hint="default"/>
          <w:spacing w:val="-4"/>
        </w:rPr>
        <w:t>宏升肠衣的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毕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宏升肠衣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Times New Roman" w:hAnsi="Times New Roman" w:cs="Times New Roman" w:eastAsia="Times New Roman" w:hint="default"/>
          <w:spacing w:val="-4"/>
        </w:rPr>
        <w:t>2013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公司全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子公司</w:t>
      </w:r>
      <w:r>
        <w:rPr>
          <w:rFonts w:ascii="宋体" w:hAnsi="宋体" w:cs="宋体" w:eastAsia="宋体" w:hint="default"/>
          <w:spacing w:val="-4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0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联交易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站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询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1"/>
        <w:gridCol w:w="2650"/>
        <w:gridCol w:w="3456"/>
      </w:tblGrid>
      <w:tr>
        <w:trPr>
          <w:trHeight w:val="403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</w:tr>
      <w:tr>
        <w:trPr>
          <w:trHeight w:val="357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9" w:hRule="exact"/>
        </w:trPr>
        <w:tc>
          <w:tcPr>
            <w:tcW w:w="34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协</w:t>
            </w:r>
          </w:p>
        </w:tc>
        <w:tc>
          <w:tcPr>
            <w:tcW w:w="26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34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  <w:hyperlink r:id="rId8"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  <w:u w:val="single" w:color="000000"/>
                </w:rPr>
                <w:t>http://www.cninfo.com.cn/</w:t>
              </w:r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</w:rPr>
              </w:r>
            </w:hyperlink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351" w:hRule="exact"/>
        </w:trPr>
        <w:tc>
          <w:tcPr>
            <w:tcW w:w="34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  <w:tc>
          <w:tcPr>
            <w:tcW w:w="26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4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78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28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>
          <w:rFonts w:ascii="Microsoft JhengHei" w:hAnsi="Microsoft JhengHei" w:cs="Microsoft JhengHei" w:eastAsia="Microsoft JhengHei" w:hint="default"/>
        </w:rPr>
        <w:t>履行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托</w:t>
      </w:r>
      <w:r>
        <w:rPr>
          <w:rFonts w:ascii="Microsoft JhengHei" w:hAnsi="Microsoft JhengHei" w:cs="Microsoft JhengHei" w:eastAsia="Microsoft JhengHei" w:hint="default"/>
        </w:rPr>
        <w:t>管、承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</w:rPr>
        <w:t>事</w:t>
      </w:r>
      <w:r>
        <w:rPr/>
        <w:t>项情况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托</w:t>
      </w:r>
      <w:r>
        <w:rPr>
          <w:rFonts w:ascii="Microsoft JhengHei" w:hAnsi="Microsoft JhengHei" w:cs="Microsoft JhengHei" w:eastAsia="Microsoft JhengHei" w:hint="default"/>
        </w:rPr>
        <w:t>管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</w:pPr>
      <w:r>
        <w:rPr>
          <w:rFonts w:ascii="宋体" w:hAnsi="宋体" w:cs="宋体" w:eastAsia="宋体" w:hint="default"/>
        </w:rPr>
        <w:t>托</w:t>
      </w:r>
      <w:r>
        <w:rPr/>
        <w:t>管情况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pStyle w:val="BodyText"/>
        <w:spacing w:line="240" w:lineRule="auto" w:before="115"/>
        <w:ind w:right="147"/>
        <w:jc w:val="left"/>
      </w:pP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pStyle w:val="BodyText"/>
        <w:spacing w:line="240" w:lineRule="auto" w:before="119"/>
        <w:ind w:right="147"/>
        <w:jc w:val="left"/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利润总额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10%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上的</w:t>
      </w:r>
      <w:r>
        <w:rPr>
          <w:spacing w:val="-3"/>
        </w:rPr>
        <w:t>项目</w:t>
      </w:r>
    </w:p>
    <w:p>
      <w:pPr>
        <w:pStyle w:val="BodyText"/>
        <w:spacing w:line="240" w:lineRule="auto" w:before="101"/>
        <w:ind w:right="147"/>
        <w:jc w:val="left"/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承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</w:pP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/>
        <w:t>情况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pStyle w:val="BodyText"/>
        <w:spacing w:line="240" w:lineRule="auto" w:before="110"/>
        <w:ind w:right="147"/>
        <w:jc w:val="left"/>
      </w:pP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pStyle w:val="BodyText"/>
        <w:spacing w:line="240" w:lineRule="auto" w:before="119"/>
        <w:ind w:right="147"/>
        <w:jc w:val="left"/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利润总额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10%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上的</w:t>
      </w:r>
      <w:r>
        <w:rPr>
          <w:spacing w:val="-3"/>
        </w:rPr>
        <w:t>项目</w:t>
      </w:r>
    </w:p>
    <w:p>
      <w:pPr>
        <w:pStyle w:val="BodyText"/>
        <w:spacing w:line="240" w:lineRule="auto" w:before="106"/>
        <w:ind w:right="147"/>
        <w:jc w:val="left"/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</w:pPr>
      <w:r>
        <w:rPr>
          <w:rFonts w:ascii="宋体" w:hAnsi="宋体" w:cs="宋体" w:eastAsia="宋体" w:hint="default"/>
        </w:rPr>
        <w:t>租赁</w:t>
      </w:r>
      <w:r>
        <w:rPr/>
        <w:t>情况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pStyle w:val="BodyText"/>
        <w:spacing w:line="240" w:lineRule="auto" w:before="110"/>
        <w:ind w:right="147"/>
        <w:jc w:val="left"/>
      </w:pP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pStyle w:val="BodyText"/>
        <w:spacing w:line="240" w:lineRule="auto" w:before="119"/>
        <w:ind w:right="147"/>
        <w:jc w:val="left"/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利润总额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10%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上的</w:t>
      </w:r>
      <w:r>
        <w:rPr>
          <w:spacing w:val="-3"/>
        </w:rPr>
        <w:t>项目</w:t>
      </w:r>
    </w:p>
    <w:p>
      <w:pPr>
        <w:pStyle w:val="BodyText"/>
        <w:spacing w:line="240" w:lineRule="auto" w:before="106"/>
        <w:ind w:right="147"/>
        <w:jc w:val="left"/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、担保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7"/>
        <w:gridCol w:w="938"/>
        <w:gridCol w:w="935"/>
        <w:gridCol w:w="1214"/>
        <w:gridCol w:w="1177"/>
        <w:gridCol w:w="1090"/>
        <w:gridCol w:w="1019"/>
        <w:gridCol w:w="805"/>
        <w:gridCol w:w="786"/>
      </w:tblGrid>
      <w:tr>
        <w:trPr>
          <w:trHeight w:val="403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包括对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1339" w:hRule="exact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9" w:lineRule="auto"/>
              <w:ind w:left="101" w:right="10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是否履行</w:t>
            </w:r>
          </w:p>
          <w:p>
            <w:pPr>
              <w:pStyle w:val="TableParagraph"/>
              <w:spacing w:line="240" w:lineRule="auto" w:before="81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 w:before="76"/>
              <w:ind w:left="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240" w:lineRule="auto" w:before="76"/>
              <w:ind w:left="1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81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715" w:hRule="exact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洁神装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  <w:p>
            <w:pPr>
              <w:pStyle w:val="TableParagraph"/>
              <w:spacing w:line="240" w:lineRule="auto" w:before="63"/>
              <w:ind w:left="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2" w:right="1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连带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一年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2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49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10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20" w:hRule="exact"/>
        </w:trPr>
        <w:tc>
          <w:tcPr>
            <w:tcW w:w="2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1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49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10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23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是否履行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920"/>
        <w:gridCol w:w="954"/>
        <w:gridCol w:w="1202"/>
        <w:gridCol w:w="1176"/>
        <w:gridCol w:w="1090"/>
        <w:gridCol w:w="1018"/>
        <w:gridCol w:w="818"/>
        <w:gridCol w:w="775"/>
      </w:tblGrid>
      <w:tr>
        <w:trPr>
          <w:trHeight w:val="355" w:hRule="exact"/>
        </w:trPr>
        <w:tc>
          <w:tcPr>
            <w:tcW w:w="16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</w:p>
          <w:p>
            <w:pPr>
              <w:pStyle w:val="TableParagraph"/>
              <w:spacing w:line="240" w:lineRule="auto" w:before="81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</w:p>
          <w:p>
            <w:pPr>
              <w:pStyle w:val="TableParagraph"/>
              <w:spacing w:line="240" w:lineRule="auto" w:before="81"/>
              <w:ind w:right="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240" w:lineRule="auto" w:before="76"/>
              <w:ind w:left="1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81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12" w:hRule="exact"/>
        </w:trPr>
        <w:tc>
          <w:tcPr>
            <w:tcW w:w="160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2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7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17" w:hRule="exact"/>
        </w:trPr>
        <w:tc>
          <w:tcPr>
            <w:tcW w:w="1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2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2" w:right="16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11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20" w:hRule="exact"/>
        </w:trPr>
        <w:tc>
          <w:tcPr>
            <w:tcW w:w="2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11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955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计）</w:t>
            </w:r>
          </w:p>
        </w:tc>
      </w:tr>
      <w:tr>
        <w:trPr>
          <w:trHeight w:val="715" w:hRule="exact"/>
        </w:trPr>
        <w:tc>
          <w:tcPr>
            <w:tcW w:w="2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A1+B1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23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A2+B2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11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2" w:right="16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A3+B3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A4+B4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11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6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A4+B4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4877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2.18%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955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</w:tr>
      <w:tr>
        <w:trPr>
          <w:trHeight w:val="403" w:hRule="exact"/>
        </w:trPr>
        <w:tc>
          <w:tcPr>
            <w:tcW w:w="46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控制人及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C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4877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46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产负债率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70%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  <w:p>
            <w:pPr>
              <w:pStyle w:val="TableParagraph"/>
              <w:spacing w:line="240" w:lineRule="auto" w:before="67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D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877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6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E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4877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6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C+D+E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4877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46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连带清偿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877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6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违反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877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方式担</w:t>
      </w:r>
      <w:r>
        <w:rPr>
          <w:rFonts w:ascii="宋体" w:hAnsi="宋体" w:cs="宋体" w:eastAsia="宋体" w:hint="default"/>
          <w:spacing w:val="-3"/>
        </w:rPr>
        <w:t>保的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违规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外</w:t>
      </w:r>
      <w:r>
        <w:rPr>
          <w:rFonts w:ascii="Microsoft JhengHei" w:hAnsi="Microsoft JhengHei" w:cs="Microsoft JhengHei" w:eastAsia="Microsoft JhengHei" w:hint="default"/>
        </w:rPr>
        <w:t>担保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874"/>
        <w:gridCol w:w="881"/>
        <w:gridCol w:w="847"/>
        <w:gridCol w:w="878"/>
        <w:gridCol w:w="871"/>
        <w:gridCol w:w="869"/>
        <w:gridCol w:w="859"/>
        <w:gridCol w:w="881"/>
        <w:gridCol w:w="871"/>
        <w:gridCol w:w="859"/>
      </w:tblGrid>
      <w:tr>
        <w:trPr>
          <w:trHeight w:val="159" w:hRule="exac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55" w:right="55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69" w:right="53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86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64" w:right="62" w:firstLine="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69" w:right="5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解除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时间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份）</w:t>
            </w:r>
          </w:p>
        </w:tc>
      </w:tr>
      <w:tr>
        <w:trPr>
          <w:trHeight w:val="154" w:hRule="exact"/>
        </w:trPr>
        <w:tc>
          <w:tcPr>
            <w:tcW w:w="86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87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67" w:right="65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88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240" w:lineRule="auto" w:before="81"/>
              <w:ind w:right="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解除</w:t>
            </w:r>
          </w:p>
          <w:p>
            <w:pPr>
              <w:pStyle w:val="TableParagraph"/>
              <w:spacing w:line="240" w:lineRule="auto" w:before="81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方式</w:t>
            </w:r>
          </w:p>
        </w:tc>
        <w:tc>
          <w:tcPr>
            <w:tcW w:w="87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解除</w:t>
            </w:r>
          </w:p>
          <w:p>
            <w:pPr>
              <w:pStyle w:val="TableParagraph"/>
              <w:spacing w:line="240" w:lineRule="auto" w:before="8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2" w:hRule="exact"/>
        </w:trPr>
        <w:tc>
          <w:tcPr>
            <w:tcW w:w="8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0" w:hRule="exact"/>
        </w:trPr>
        <w:tc>
          <w:tcPr>
            <w:tcW w:w="86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2" w:hRule="exact"/>
        </w:trPr>
        <w:tc>
          <w:tcPr>
            <w:tcW w:w="86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4" w:hRule="exact"/>
        </w:trPr>
        <w:tc>
          <w:tcPr>
            <w:tcW w:w="8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right="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重大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同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797"/>
        <w:gridCol w:w="797"/>
        <w:gridCol w:w="802"/>
        <w:gridCol w:w="797"/>
        <w:gridCol w:w="797"/>
        <w:gridCol w:w="797"/>
        <w:gridCol w:w="797"/>
        <w:gridCol w:w="797"/>
        <w:gridCol w:w="797"/>
        <w:gridCol w:w="797"/>
        <w:gridCol w:w="797"/>
      </w:tblGrid>
      <w:tr>
        <w:trPr>
          <w:trHeight w:val="357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及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及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938" w:hRule="exact"/>
        </w:trPr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3"/>
              <w:ind w:left="33" w:right="3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  <w:p>
            <w:pPr>
              <w:pStyle w:val="TableParagraph"/>
              <w:spacing w:line="240" w:lineRule="auto" w:before="76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</w:p>
          <w:p>
            <w:pPr>
              <w:pStyle w:val="TableParagraph"/>
              <w:spacing w:line="240" w:lineRule="auto" w:before="76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"/>
              <w:ind w:left="119" w:right="31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3"/>
              <w:ind w:left="33"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评估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评估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基准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有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195" w:lineRule="exact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  <w:p>
            <w:pPr>
              <w:pStyle w:val="TableParagraph"/>
              <w:spacing w:line="195" w:lineRule="exact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  <w:p>
            <w:pPr>
              <w:pStyle w:val="TableParagraph"/>
              <w:spacing w:line="240" w:lineRule="auto" w:before="76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316" w:lineRule="auto"/>
              <w:ind w:left="211" w:right="26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3"/>
              <w:ind w:left="33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6" w:hRule="exact"/>
        </w:trPr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有）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有）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30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重大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1"/>
        </w:rPr>
        <w:t>无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履行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、公司或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>
          <w:rFonts w:ascii="Microsoft JhengHei" w:hAnsi="Microsoft JhengHei" w:cs="Microsoft JhengHei" w:eastAsia="Microsoft JhengHei" w:hint="default"/>
          <w:spacing w:val="36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Microsoft JhengHei" w:hAnsi="Microsoft JhengHei" w:cs="Microsoft JhengHei" w:eastAsia="Microsoft JhengHei" w:hint="default"/>
        </w:rPr>
        <w:t>以上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内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/>
        <w:t>生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>
          <w:rFonts w:ascii="Microsoft JhengHei" w:hAnsi="Microsoft JhengHei" w:cs="Microsoft JhengHei" w:eastAsia="Microsoft JhengHei" w:hint="default"/>
        </w:rPr>
        <w:t>以前</w:t>
      </w:r>
      <w:r>
        <w:rPr>
          <w:rFonts w:ascii="Microsoft JhengHei" w:hAnsi="Microsoft JhengHei" w:cs="Microsoft JhengHei" w:eastAsia="Microsoft JhengHei" w:hint="default"/>
        </w:rPr>
        <w:t>期间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/>
        <w:t>生</w:t>
      </w:r>
      <w:r>
        <w:rPr>
          <w:rFonts w:ascii="Microsoft JhengHei" w:hAnsi="Microsoft JhengHei" w:cs="Microsoft JhengHei" w:eastAsia="Microsoft JhengHei" w:hint="default"/>
        </w:rPr>
        <w:t>但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续到</w:t>
      </w:r>
      <w:r>
        <w:rPr>
          <w:rFonts w:ascii="Microsoft JhengHei" w:hAnsi="Microsoft JhengHei" w:cs="Microsoft JhengHei" w:eastAsia="Microsoft JhengHei" w:hint="default"/>
        </w:rPr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内的承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>
          <w:rFonts w:ascii="Microsoft JhengHei" w:hAnsi="Microsoft JhengHei" w:cs="Microsoft JhengHei" w:eastAsia="Microsoft JhengHei" w:hint="default"/>
        </w:rPr>
        <w:t>事</w:t>
      </w:r>
      <w:r>
        <w:rPr/>
        <w:t>项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1277"/>
        <w:gridCol w:w="1277"/>
        <w:gridCol w:w="1277"/>
        <w:gridCol w:w="1277"/>
        <w:gridCol w:w="1267"/>
      </w:tblGrid>
      <w:tr>
        <w:trPr>
          <w:trHeight w:val="401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诺事项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1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715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书中所作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57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0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626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7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</w:tr>
      <w:tr>
        <w:trPr>
          <w:trHeight w:val="31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53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月。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5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0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626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首次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西宁城市投资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管理有限公司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7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</w:tr>
      <w:tr>
        <w:trPr>
          <w:trHeight w:val="31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49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月。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59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西宁经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626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区投资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有限公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7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</w:tr>
      <w:tr>
        <w:trPr>
          <w:trHeight w:val="31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49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月。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4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时履行</w:t>
            </w:r>
          </w:p>
        </w:tc>
        <w:tc>
          <w:tcPr>
            <w:tcW w:w="63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未完成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</w:tc>
        <w:tc>
          <w:tcPr>
            <w:tcW w:w="63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308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、公司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目存在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测</w:t>
      </w:r>
      <w:r>
        <w:rPr>
          <w:rFonts w:ascii="Microsoft JhengHei" w:hAnsi="Microsoft JhengHei" w:cs="Microsoft JhengHei" w:eastAsia="Microsoft JhengHei" w:hint="default"/>
        </w:rPr>
        <w:t>，</w:t>
      </w:r>
      <w:r>
        <w:rPr>
          <w:rFonts w:ascii="Microsoft JhengHei" w:hAnsi="Microsoft JhengHei" w:cs="Microsoft JhengHei" w:eastAsia="Microsoft JhengHei" w:hint="default"/>
        </w:rPr>
        <w:t>且</w:t>
      </w:r>
      <w:r>
        <w:rPr>
          <w:rFonts w:ascii="Microsoft JhengHei" w:hAnsi="Microsoft JhengHei" w:cs="Microsoft JhengHei" w:eastAsia="Microsoft JhengHei" w:hint="default"/>
        </w:rPr>
        <w:t>报告</w:t>
      </w:r>
      <w:r>
        <w:rPr>
          <w:rFonts w:ascii="Microsoft JhengHei" w:hAnsi="Microsoft JhengHei" w:cs="Microsoft JhengHei" w:eastAsia="Microsoft JhengHei" w:hint="default"/>
        </w:rPr>
        <w:t>期仍处</w:t>
      </w:r>
      <w:r>
        <w:rPr>
          <w:rFonts w:ascii="Microsoft JhengHei" w:hAnsi="Microsoft JhengHei" w:cs="Microsoft JhengHei" w:eastAsia="Microsoft JhengHei" w:hint="default"/>
        </w:rPr>
        <w:t>在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测期间</w:t>
      </w:r>
      <w:r>
        <w:rPr>
          <w:rFonts w:ascii="Microsoft JhengHei" w:hAnsi="Microsoft JhengHei" w:cs="Microsoft JhengHei" w:eastAsia="Microsoft JhengHei" w:hint="default"/>
        </w:rPr>
        <w:t>，公司</w:t>
      </w:r>
      <w:r>
        <w:rPr>
          <w:rFonts w:ascii="Microsoft JhengHei" w:hAnsi="Microsoft JhengHei" w:cs="Microsoft JhengHei" w:eastAsia="Microsoft JhengHei" w:hint="default"/>
        </w:rPr>
        <w:t>就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目</w:t>
      </w:r>
      <w:r>
        <w:rPr>
          <w:rFonts w:ascii="Microsoft JhengHei" w:hAnsi="Microsoft JhengHei" w:cs="Microsoft JhengHei" w:eastAsia="Microsoft JhengHei" w:hint="default"/>
        </w:rPr>
        <w:t>达到</w:t>
      </w:r>
      <w:r>
        <w:rPr/>
        <w:t>原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测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4"/>
        <w:spacing w:line="339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其原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>
          <w:rFonts w:ascii="Microsoft JhengHei" w:hAnsi="Microsoft JhengHei" w:cs="Microsoft JhengHei" w:eastAsia="Microsoft JhengHei" w:hint="default"/>
        </w:rPr>
        <w:t>做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/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195"/>
        <w:gridCol w:w="1195"/>
        <w:gridCol w:w="1195"/>
        <w:gridCol w:w="1200"/>
        <w:gridCol w:w="1195"/>
        <w:gridCol w:w="1195"/>
      </w:tblGrid>
      <w:tr>
        <w:trPr>
          <w:trHeight w:val="715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39" w:right="47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的原</w:t>
            </w:r>
          </w:p>
          <w:p>
            <w:pPr>
              <w:pStyle w:val="TableParagraph"/>
              <w:spacing w:line="240" w:lineRule="auto" w:before="76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99" w:right="50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披露日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2"/>
        <w:spacing w:line="367" w:lineRule="exact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任、</w:t>
      </w:r>
      <w:r>
        <w:rPr>
          <w:rFonts w:ascii="Microsoft JhengHei" w:hAnsi="Microsoft JhengHei" w:cs="Microsoft JhengHei" w:eastAsia="Microsoft JhengHei" w:hint="default"/>
        </w:rPr>
        <w:t>解聘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892" w:right="463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聘</w:t>
      </w:r>
      <w:r>
        <w:rPr/>
        <w:t>任</w:t>
      </w:r>
      <w:r>
        <w:rPr>
          <w:rFonts w:ascii="宋体" w:hAnsi="宋体" w:cs="宋体" w:eastAsia="宋体" w:hint="default"/>
        </w:rPr>
        <w:t>的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678"/>
      </w:tblGrid>
      <w:tr>
        <w:trPr>
          <w:trHeight w:val="403" w:hRule="exact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所名称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瑞华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特殊普通合伙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</w:tr>
      <w:tr>
        <w:trPr>
          <w:trHeight w:val="398" w:hRule="exact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3" w:hRule="exact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所注册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范增裕 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幺纪红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240" w:lineRule="auto" w:before="53"/>
        <w:ind w:left="892" w:right="463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期是否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</w:t>
      </w:r>
      <w:r>
        <w:rPr>
          <w:rFonts w:ascii="宋体" w:hAnsi="宋体" w:cs="宋体" w:eastAsia="宋体" w:hint="default"/>
          <w:spacing w:val="-3"/>
        </w:rPr>
        <w:t>所</w:t>
      </w:r>
    </w:p>
    <w:p>
      <w:pPr>
        <w:pStyle w:val="BodyText"/>
        <w:spacing w:line="338" w:lineRule="auto" w:before="119"/>
        <w:ind w:left="892" w:right="4635"/>
        <w:jc w:val="left"/>
      </w:pPr>
      <w:r>
        <w:rPr>
          <w:rFonts w:ascii="Times New Roman" w:hAnsi="Times New Roman" w:cs="Times New Roman" w:eastAsia="Times New Roman" w:hint="default"/>
        </w:rPr>
        <w:t>□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</w:rPr>
        <w:t>√</w:t>
      </w:r>
      <w:r>
        <w:rPr>
          <w:rFonts w:ascii="Times New Roman" w:hAnsi="Times New Roman" w:cs="Times New Roman" w:eastAsia="Times New Roman" w:hint="default"/>
          <w:spacing w:val="42"/>
        </w:rPr>
        <w:t> 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  <w:spacing w:val="-3"/>
        </w:rPr>
        <w:t>聘请</w:t>
      </w:r>
      <w:r>
        <w:rPr>
          <w:spacing w:val="-3"/>
        </w:rPr>
        <w:t>内部控制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、财务</w:t>
      </w:r>
      <w:r>
        <w:rPr>
          <w:rFonts w:ascii="宋体" w:hAnsi="宋体" w:cs="宋体" w:eastAsia="宋体" w:hint="default"/>
          <w:spacing w:val="-3"/>
        </w:rPr>
        <w:t>顾问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保荐</w:t>
      </w:r>
      <w:r>
        <w:rPr>
          <w:spacing w:val="-3"/>
        </w:rPr>
        <w:t>人情况</w:t>
      </w:r>
      <w:r>
        <w:rPr/>
      </w:r>
    </w:p>
    <w:p>
      <w:pPr>
        <w:pStyle w:val="BodyText"/>
        <w:spacing w:line="316" w:lineRule="auto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9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监会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实施</w:t>
      </w:r>
      <w:r>
        <w:rPr>
          <w:spacing w:val="-3"/>
        </w:rPr>
        <w:t>内部控制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作的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取整</w:t>
      </w:r>
      <w:r>
        <w:rPr>
          <w:rFonts w:ascii="宋体" w:hAnsi="宋体" w:cs="宋体" w:eastAsia="宋体" w:hint="default"/>
          <w:spacing w:val="-3"/>
        </w:rPr>
        <w:t>合审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rFonts w:ascii="宋体" w:hAnsi="宋体" w:cs="宋体" w:eastAsia="宋体" w:hint="default"/>
          <w:spacing w:val="-3"/>
        </w:rPr>
        <w:t>，聘请</w:t>
      </w:r>
      <w:r>
        <w:rPr>
          <w:rFonts w:ascii="宋体" w:hAnsi="宋体" w:cs="宋体" w:eastAsia="宋体" w:hint="default"/>
          <w:spacing w:val="-3"/>
        </w:rPr>
        <w:t>瑞华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70"/>
        </w:rPr>
        <w:t> 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年内控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spacing w:val="-3"/>
        </w:rPr>
        <w:t>内控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Times New Roman" w:hAnsi="Times New Roman" w:cs="Times New Roman" w:eastAsia="Times New Roman" w:hint="default"/>
          <w:spacing w:val="-3"/>
        </w:rPr>
        <w:t>28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一、监事会、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如适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）对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所本报告</w:t>
      </w:r>
      <w:r>
        <w:rPr>
          <w:rFonts w:ascii="Microsoft JhengHei" w:hAnsi="Microsoft JhengHei" w:cs="Microsoft JhengHei" w:eastAsia="Microsoft JhengHei" w:hint="default"/>
        </w:rPr>
        <w:t>期“</w:t>
      </w:r>
      <w:r>
        <w:rPr>
          <w:rFonts w:ascii="Microsoft JhengHei" w:hAnsi="Microsoft JhengHei" w:cs="Microsoft JhengHei" w:eastAsia="Microsoft JhengHei" w:hint="default"/>
        </w:rPr>
        <w:t>非标</w:t>
      </w:r>
      <w:r>
        <w:rPr/>
        <w:t>准审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892" w:right="4635"/>
        <w:jc w:val="left"/>
      </w:pP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处罚</w:t>
      </w:r>
      <w:r>
        <w:rPr/>
        <w:t>及整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</w:tbl>
    <w:p>
      <w:pPr>
        <w:pStyle w:val="BodyText"/>
        <w:spacing w:line="240" w:lineRule="auto" w:before="53"/>
        <w:ind w:left="892" w:right="4635"/>
        <w:jc w:val="left"/>
      </w:pP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/>
        <w:t>情况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pStyle w:val="BodyText"/>
        <w:spacing w:line="240" w:lineRule="auto" w:before="119"/>
        <w:ind w:left="892" w:right="4635"/>
        <w:jc w:val="left"/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pStyle w:val="BodyText"/>
        <w:spacing w:line="240" w:lineRule="auto" w:before="101"/>
        <w:ind w:left="892" w:right="0"/>
        <w:jc w:val="left"/>
      </w:pPr>
      <w:r>
        <w:rPr/>
        <w:t>董事、监事、高级管理人员、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spacing w:val="58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5%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上的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涉嫌违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卖</w:t>
      </w:r>
      <w:r>
        <w:rPr>
          <w:spacing w:val="-3"/>
        </w:rPr>
        <w:t>公司股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涉嫌违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得收益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情况</w:t>
      </w:r>
      <w:r>
        <w:rPr/>
      </w:r>
    </w:p>
    <w:p>
      <w:pPr>
        <w:pStyle w:val="BodyText"/>
        <w:spacing w:line="240" w:lineRule="auto" w:before="106"/>
        <w:ind w:left="892" w:right="4635"/>
        <w:jc w:val="left"/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、年度报告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>
          <w:rFonts w:ascii="Microsoft JhengHei" w:hAnsi="Microsoft JhengHei" w:cs="Microsoft JhengHei" w:eastAsia="Microsoft JhengHei" w:hint="default"/>
        </w:rPr>
        <w:t>面</w:t>
      </w:r>
      <w:r>
        <w:rPr>
          <w:rFonts w:ascii="Microsoft JhengHei" w:hAnsi="Microsoft JhengHei" w:cs="Microsoft JhengHei" w:eastAsia="Microsoft JhengHei" w:hint="default"/>
        </w:rPr>
        <w:t>临暂停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892" w:right="4635"/>
        <w:jc w:val="left"/>
      </w:pP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892" w:right="4635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重大事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892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01"/>
        </w:rPr>
        <w:t>1</w:t>
      </w:r>
      <w:r>
        <w:rPr>
          <w:spacing w:val="-53"/>
          <w:w w:val="101"/>
        </w:rPr>
        <w:t>、</w:t>
      </w:r>
      <w:r>
        <w:rPr>
          <w:rFonts w:ascii="Times New Roman" w:hAnsi="Times New Roman" w:cs="Times New Roman" w:eastAsia="Times New Roman" w:hint="default"/>
          <w:w w:val="101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0</w:t>
      </w:r>
      <w:r>
        <w:rPr>
          <w:rFonts w:ascii="Times New Roman" w:hAnsi="Times New Roman" w:cs="Times New Roman" w:eastAsia="Times New Roman" w:hint="default"/>
          <w:w w:val="101"/>
        </w:rPr>
        <w:t>12</w:t>
      </w:r>
      <w:r>
        <w:rPr>
          <w:spacing w:val="-5"/>
          <w:w w:val="101"/>
        </w:rPr>
        <w:t>年</w:t>
      </w:r>
      <w:r>
        <w:rPr>
          <w:rFonts w:ascii="Times New Roman" w:hAnsi="Times New Roman" w:cs="Times New Roman" w:eastAsia="Times New Roman" w:hint="default"/>
          <w:w w:val="101"/>
        </w:rPr>
        <w:t>11</w:t>
      </w:r>
      <w:r>
        <w:rPr>
          <w:rFonts w:ascii="宋体" w:hAnsi="宋体" w:cs="宋体" w:eastAsia="宋体" w:hint="default"/>
          <w:spacing w:val="-5"/>
          <w:w w:val="101"/>
        </w:rPr>
        <w:t>月</w:t>
      </w:r>
      <w:r>
        <w:rPr>
          <w:rFonts w:ascii="Times New Roman" w:hAnsi="Times New Roman" w:cs="Times New Roman" w:eastAsia="Times New Roman" w:hint="default"/>
          <w:w w:val="101"/>
        </w:rPr>
        <w:t>10</w:t>
      </w:r>
      <w:r>
        <w:rPr>
          <w:rFonts w:ascii="宋体" w:hAnsi="宋体" w:cs="宋体" w:eastAsia="宋体" w:hint="default"/>
          <w:spacing w:val="-5"/>
          <w:w w:val="101"/>
        </w:rPr>
        <w:t>日</w:t>
      </w:r>
      <w:r>
        <w:rPr>
          <w:rFonts w:ascii="宋体" w:hAnsi="宋体" w:cs="宋体" w:eastAsia="宋体" w:hint="default"/>
          <w:spacing w:val="-58"/>
          <w:w w:val="101"/>
        </w:rPr>
        <w:t>，</w:t>
      </w:r>
      <w:r>
        <w:rPr>
          <w:w w:val="101"/>
        </w:rPr>
        <w:t>公</w:t>
      </w:r>
      <w:r>
        <w:rPr>
          <w:spacing w:val="-5"/>
          <w:w w:val="101"/>
        </w:rPr>
        <w:t>司</w:t>
      </w:r>
      <w:r>
        <w:rPr>
          <w:rFonts w:ascii="宋体" w:hAnsi="宋体" w:cs="宋体" w:eastAsia="宋体" w:hint="default"/>
          <w:w w:val="101"/>
        </w:rPr>
        <w:t>刊</w:t>
      </w:r>
      <w:r>
        <w:rPr>
          <w:rFonts w:ascii="宋体" w:hAnsi="宋体" w:cs="宋体" w:eastAsia="宋体" w:hint="default"/>
          <w:spacing w:val="-5"/>
          <w:w w:val="101"/>
        </w:rPr>
        <w:t>登</w:t>
      </w:r>
      <w:r>
        <w:rPr>
          <w:rFonts w:ascii="宋体" w:hAnsi="宋体" w:cs="宋体" w:eastAsia="宋体" w:hint="default"/>
          <w:spacing w:val="-53"/>
          <w:w w:val="101"/>
        </w:rPr>
        <w:t>了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rFonts w:ascii="宋体" w:hAnsi="宋体" w:cs="宋体" w:eastAsia="宋体" w:hint="default"/>
          <w:w w:val="101"/>
        </w:rPr>
        <w:t>关</w:t>
      </w:r>
      <w:r>
        <w:rPr>
          <w:rFonts w:ascii="宋体" w:hAnsi="宋体" w:cs="宋体" w:eastAsia="宋体" w:hint="default"/>
          <w:spacing w:val="-5"/>
          <w:w w:val="101"/>
        </w:rPr>
        <w:t>于</w:t>
      </w:r>
      <w:r>
        <w:rPr>
          <w:rFonts w:ascii="宋体" w:hAnsi="宋体" w:cs="宋体" w:eastAsia="宋体" w:hint="default"/>
          <w:w w:val="101"/>
        </w:rPr>
        <w:t>放</w:t>
      </w:r>
      <w:r>
        <w:rPr>
          <w:rFonts w:ascii="宋体" w:hAnsi="宋体" w:cs="宋体" w:eastAsia="宋体" w:hint="default"/>
          <w:spacing w:val="-5"/>
          <w:w w:val="101"/>
        </w:rPr>
        <w:t>弃</w:t>
      </w:r>
      <w:r>
        <w:rPr>
          <w:rFonts w:ascii="宋体" w:hAnsi="宋体" w:cs="宋体" w:eastAsia="宋体" w:hint="default"/>
          <w:w w:val="101"/>
        </w:rPr>
        <w:t>参</w:t>
      </w:r>
      <w:r>
        <w:rPr>
          <w:spacing w:val="-5"/>
          <w:w w:val="101"/>
        </w:rPr>
        <w:t>股</w:t>
      </w:r>
      <w:r>
        <w:rPr>
          <w:w w:val="101"/>
        </w:rPr>
        <w:t>公</w:t>
      </w:r>
      <w:r>
        <w:rPr>
          <w:spacing w:val="-5"/>
          <w:w w:val="101"/>
        </w:rPr>
        <w:t>司</w:t>
      </w:r>
      <w:r>
        <w:rPr>
          <w:w w:val="101"/>
        </w:rPr>
        <w:t>股</w:t>
      </w:r>
      <w:r>
        <w:rPr>
          <w:rFonts w:ascii="宋体" w:hAnsi="宋体" w:cs="宋体" w:eastAsia="宋体" w:hint="default"/>
          <w:spacing w:val="-5"/>
          <w:w w:val="101"/>
        </w:rPr>
        <w:t>权</w:t>
      </w:r>
      <w:r>
        <w:rPr>
          <w:rFonts w:ascii="宋体" w:hAnsi="宋体" w:cs="宋体" w:eastAsia="宋体" w:hint="default"/>
          <w:w w:val="101"/>
        </w:rPr>
        <w:t>优</w:t>
      </w:r>
      <w:r>
        <w:rPr>
          <w:rFonts w:ascii="宋体" w:hAnsi="宋体" w:cs="宋体" w:eastAsia="宋体" w:hint="default"/>
          <w:spacing w:val="-5"/>
          <w:w w:val="101"/>
        </w:rPr>
        <w:t>先</w:t>
      </w:r>
      <w:r>
        <w:rPr>
          <w:rFonts w:ascii="宋体" w:hAnsi="宋体" w:cs="宋体" w:eastAsia="宋体" w:hint="default"/>
          <w:w w:val="101"/>
        </w:rPr>
        <w:t>受</w:t>
      </w:r>
      <w:r>
        <w:rPr>
          <w:rFonts w:ascii="宋体" w:hAnsi="宋体" w:cs="宋体" w:eastAsia="宋体" w:hint="default"/>
          <w:spacing w:val="-5"/>
          <w:w w:val="101"/>
        </w:rPr>
        <w:t>让</w:t>
      </w:r>
      <w:r>
        <w:rPr>
          <w:rFonts w:ascii="宋体" w:hAnsi="宋体" w:cs="宋体" w:eastAsia="宋体" w:hint="default"/>
          <w:w w:val="101"/>
        </w:rPr>
        <w:t>权</w:t>
      </w:r>
      <w:r>
        <w:rPr>
          <w:rFonts w:ascii="宋体" w:hAnsi="宋体" w:cs="宋体" w:eastAsia="宋体" w:hint="default"/>
          <w:spacing w:val="-5"/>
          <w:w w:val="101"/>
        </w:rPr>
        <w:t>暨</w:t>
      </w:r>
      <w:r>
        <w:rPr>
          <w:rFonts w:ascii="宋体" w:hAnsi="宋体" w:cs="宋体" w:eastAsia="宋体" w:hint="default"/>
          <w:w w:val="101"/>
        </w:rPr>
        <w:t>与</w:t>
      </w:r>
      <w:r>
        <w:rPr>
          <w:rFonts w:ascii="宋体" w:hAnsi="宋体" w:cs="宋体" w:eastAsia="宋体" w:hint="default"/>
          <w:spacing w:val="-5"/>
          <w:w w:val="101"/>
        </w:rPr>
        <w:t>原</w:t>
      </w:r>
      <w:r>
        <w:rPr>
          <w:w w:val="101"/>
        </w:rPr>
        <w:t>股</w:t>
      </w:r>
      <w:r>
        <w:rPr>
          <w:spacing w:val="-5"/>
          <w:w w:val="101"/>
        </w:rPr>
        <w:t>东</w:t>
      </w:r>
      <w:r>
        <w:rPr>
          <w:rFonts w:ascii="宋体" w:hAnsi="宋体" w:cs="宋体" w:eastAsia="宋体" w:hint="default"/>
          <w:w w:val="101"/>
        </w:rPr>
        <w:t>签</w:t>
      </w:r>
      <w:r>
        <w:rPr>
          <w:rFonts w:ascii="宋体" w:hAnsi="宋体" w:cs="宋体" w:eastAsia="宋体" w:hint="default"/>
          <w:spacing w:val="-5"/>
          <w:w w:val="101"/>
        </w:rPr>
        <w:t>署</w:t>
      </w:r>
      <w:r>
        <w:rPr>
          <w:w w:val="101"/>
        </w:rPr>
        <w:t>股</w:t>
      </w:r>
      <w:r>
        <w:rPr>
          <w:spacing w:val="-5"/>
          <w:w w:val="101"/>
        </w:rPr>
        <w:t>东</w:t>
      </w:r>
      <w:r>
        <w:rPr>
          <w:rFonts w:ascii="宋体" w:hAnsi="宋体" w:cs="宋体" w:eastAsia="宋体" w:hint="default"/>
          <w:w w:val="101"/>
        </w:rPr>
        <w:t>回</w:t>
      </w:r>
      <w:r>
        <w:rPr>
          <w:rFonts w:ascii="宋体" w:hAnsi="宋体" w:cs="宋体" w:eastAsia="宋体" w:hint="default"/>
          <w:spacing w:val="-5"/>
          <w:w w:val="101"/>
        </w:rPr>
        <w:t>购</w:t>
      </w:r>
      <w:r>
        <w:rPr>
          <w:rFonts w:ascii="宋体" w:hAnsi="宋体" w:cs="宋体" w:eastAsia="宋体" w:hint="default"/>
          <w:w w:val="101"/>
        </w:rPr>
        <w:t>协</w:t>
      </w:r>
      <w:r>
        <w:rPr>
          <w:rFonts w:ascii="宋体" w:hAnsi="宋体" w:cs="宋体" w:eastAsia="宋体" w:hint="default"/>
          <w:spacing w:val="-5"/>
          <w:w w:val="101"/>
        </w:rPr>
        <w:t>议</w:t>
      </w:r>
      <w:r>
        <w:rPr>
          <w:rFonts w:ascii="宋体" w:hAnsi="宋体" w:cs="宋体" w:eastAsia="宋体" w:hint="default"/>
          <w:w w:val="101"/>
        </w:rPr>
        <w:t>的</w:t>
      </w:r>
      <w:r>
        <w:rPr>
          <w:spacing w:val="-5"/>
          <w:w w:val="101"/>
        </w:rPr>
        <w:t>公</w:t>
      </w:r>
      <w:r>
        <w:rPr>
          <w:w w:val="101"/>
        </w:rPr>
        <w:t>告</w:t>
      </w:r>
      <w:r>
        <w:rPr>
          <w:rFonts w:ascii="宋体" w:hAnsi="宋体" w:cs="宋体" w:eastAsia="宋体" w:hint="default"/>
          <w:spacing w:val="-58"/>
          <w:w w:val="101"/>
        </w:rPr>
        <w:t>》</w:t>
      </w:r>
      <w:r>
        <w:rPr>
          <w:rFonts w:ascii="宋体" w:hAnsi="宋体" w:cs="宋体" w:eastAsia="宋体" w:hint="default"/>
          <w:spacing w:val="-111"/>
          <w:w w:val="101"/>
        </w:rPr>
        <w:t>，</w:t>
      </w:r>
      <w:r>
        <w:rPr>
          <w:w w:val="101"/>
        </w:rPr>
        <w:t>（</w:t>
      </w:r>
      <w:r>
        <w:rPr>
          <w:rFonts w:ascii="宋体" w:hAnsi="宋体" w:cs="宋体" w:eastAsia="宋体" w:hint="default"/>
          <w:spacing w:val="-5"/>
          <w:w w:val="101"/>
        </w:rPr>
        <w:t>详</w:t>
      </w:r>
      <w:r>
        <w:rPr>
          <w:rFonts w:ascii="宋体" w:hAnsi="宋体" w:cs="宋体" w:eastAsia="宋体" w:hint="default"/>
          <w:w w:val="101"/>
        </w:rPr>
        <w:t>见</w:t>
      </w:r>
      <w:r>
        <w:rPr>
          <w:rFonts w:ascii="Times New Roman" w:hAnsi="Times New Roman" w:cs="Times New Roman" w:eastAsia="Times New Roman" w:hint="default"/>
          <w:w w:val="101"/>
        </w:rPr>
        <w:t>20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1</w:t>
      </w:r>
      <w:r>
        <w:rPr>
          <w:rFonts w:ascii="Times New Roman" w:hAnsi="Times New Roman" w:cs="Times New Roman" w:eastAsia="Times New Roman" w:hint="default"/>
          <w:w w:val="101"/>
        </w:rPr>
        <w:t>2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-</w:t>
      </w:r>
      <w:r>
        <w:rPr>
          <w:rFonts w:ascii="Times New Roman" w:hAnsi="Times New Roman" w:cs="Times New Roman" w:eastAsia="Times New Roman" w:hint="default"/>
          <w:w w:val="101"/>
        </w:rPr>
        <w:t>063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67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公告）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截止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期末，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spacing w:val="-3"/>
        </w:rPr>
        <w:t>九</w:t>
      </w:r>
      <w:r>
        <w:rPr>
          <w:rFonts w:ascii="宋体" w:hAnsi="宋体" w:cs="宋体" w:eastAsia="宋体" w:hint="default"/>
          <w:spacing w:val="-3"/>
        </w:rPr>
        <w:t>彩矿</w:t>
      </w:r>
      <w:r>
        <w:rPr>
          <w:rFonts w:ascii="宋体" w:hAnsi="宋体" w:cs="宋体" w:eastAsia="宋体" w:hint="default"/>
          <w:spacing w:val="-3"/>
        </w:rPr>
        <w:t>业的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尚在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32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2"/>
        <w:spacing w:line="367" w:lineRule="exact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6" w:lineRule="auto" w:before="0"/>
        <w:ind w:left="892"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2013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2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25</w:t>
      </w:r>
      <w:r>
        <w:rPr>
          <w:rFonts w:ascii="宋体" w:hAnsi="宋体" w:cs="宋体" w:eastAsia="宋体" w:hint="default"/>
          <w:spacing w:val="-4"/>
        </w:rPr>
        <w:t>日，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已收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德阳</w:t>
      </w:r>
      <w:r>
        <w:rPr>
          <w:rFonts w:ascii="宋体" w:hAnsi="宋体" w:cs="宋体" w:eastAsia="宋体" w:hint="default"/>
          <w:spacing w:val="-4"/>
        </w:rPr>
        <w:t>市广</w:t>
      </w:r>
      <w:r>
        <w:rPr>
          <w:rFonts w:ascii="宋体" w:hAnsi="宋体" w:cs="宋体" w:eastAsia="宋体" w:hint="default"/>
          <w:spacing w:val="-4"/>
        </w:rPr>
        <w:t>汉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登记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spacing w:val="-4"/>
        </w:rPr>
        <w:t>书</w:t>
      </w:r>
      <w:r>
        <w:rPr>
          <w:rFonts w:ascii="宋体" w:hAnsi="宋体" w:cs="宋体" w:eastAsia="宋体" w:hint="default"/>
          <w:spacing w:val="-4"/>
        </w:rPr>
        <w:t>》，</w:t>
      </w:r>
      <w:r>
        <w:rPr>
          <w:rFonts w:ascii="宋体" w:hAnsi="宋体" w:cs="宋体" w:eastAsia="宋体" w:hint="default"/>
          <w:spacing w:val="-4"/>
        </w:rPr>
        <w:t>广</w:t>
      </w:r>
      <w:r>
        <w:rPr>
          <w:rFonts w:ascii="宋体" w:hAnsi="宋体" w:cs="宋体" w:eastAsia="宋体" w:hint="default"/>
          <w:spacing w:val="-4"/>
        </w:rPr>
        <w:t>汉</w:t>
      </w:r>
      <w:r>
        <w:rPr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浩</w:t>
      </w:r>
      <w:r>
        <w:rPr>
          <w:rFonts w:ascii="宋体" w:hAnsi="宋体" w:cs="宋体" w:eastAsia="宋体" w:hint="default"/>
          <w:spacing w:val="-4"/>
        </w:rPr>
        <w:t>骨</w:t>
      </w:r>
      <w:r>
        <w:rPr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有限责任公</w:t>
      </w:r>
      <w:r>
        <w:rPr>
          <w:spacing w:val="51"/>
        </w:rPr>
        <w:t> </w:t>
      </w:r>
      <w:r>
        <w:rPr>
          <w:spacing w:val="51"/>
        </w:rPr>
      </w:r>
      <w:r>
        <w:rPr>
          <w:spacing w:val="-4"/>
        </w:rPr>
        <w:t>司</w:t>
      </w:r>
      <w:r>
        <w:rPr>
          <w:rFonts w:ascii="宋体" w:hAnsi="宋体" w:cs="宋体" w:eastAsia="宋体" w:hint="default"/>
          <w:spacing w:val="-4"/>
        </w:rPr>
        <w:t>的注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毕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广</w:t>
      </w:r>
      <w:r>
        <w:rPr>
          <w:rFonts w:ascii="宋体" w:hAnsi="宋体" w:cs="宋体" w:eastAsia="宋体" w:hint="default"/>
          <w:spacing w:val="-4"/>
        </w:rPr>
        <w:t>汉</w:t>
      </w:r>
      <w:r>
        <w:rPr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浩</w:t>
      </w:r>
      <w:r>
        <w:rPr>
          <w:rFonts w:ascii="宋体" w:hAnsi="宋体" w:cs="宋体" w:eastAsia="宋体" w:hint="default"/>
          <w:spacing w:val="-4"/>
        </w:rPr>
        <w:t>骨</w:t>
      </w:r>
      <w:r>
        <w:rPr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有限责任公司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债权债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毕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生重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1"/>
        </w:rPr>
        <w:t> </w:t>
      </w:r>
      <w:r>
        <w:rPr>
          <w:rFonts w:ascii="宋体"/>
        </w:rPr>
      </w:r>
    </w:p>
    <w:p>
      <w:pPr>
        <w:pStyle w:val="BodyText"/>
        <w:spacing w:line="316" w:lineRule="auto" w:before="119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2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29</w:t>
      </w:r>
      <w:r>
        <w:rPr>
          <w:rFonts w:ascii="宋体" w:hAnsi="宋体" w:cs="宋体" w:eastAsia="宋体" w:hint="default"/>
          <w:spacing w:val="-3"/>
        </w:rPr>
        <w:t>日发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关于受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spacing w:val="-3"/>
        </w:rPr>
        <w:t>子公司青海明杏生物工程有限公司</w:t>
      </w:r>
      <w:r>
        <w:rPr>
          <w:rFonts w:ascii="宋体" w:hAnsi="宋体" w:cs="宋体" w:eastAsia="宋体" w:hint="default"/>
          <w:spacing w:val="-3"/>
        </w:rPr>
        <w:t>25%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2013-016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截止</w:t>
      </w:r>
      <w:r>
        <w:rPr>
          <w:spacing w:val="-3"/>
        </w:rPr>
        <w:t>本报</w:t>
      </w:r>
      <w:r>
        <w:rPr>
          <w:spacing w:val="10"/>
        </w:rPr>
        <w:t> </w:t>
      </w:r>
      <w:r>
        <w:rPr>
          <w:spacing w:val="-3"/>
        </w:rPr>
        <w:t>告</w:t>
      </w:r>
      <w:r>
        <w:rPr>
          <w:rFonts w:ascii="宋体" w:hAnsi="宋体" w:cs="宋体" w:eastAsia="宋体" w:hint="default"/>
          <w:spacing w:val="-3"/>
        </w:rPr>
        <w:t>期末，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经办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毕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青海明杏生物工程有限公司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公司全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pStyle w:val="BodyText"/>
        <w:spacing w:line="340" w:lineRule="auto" w:before="57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3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裁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公会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50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美</w:t>
      </w:r>
      <w:r>
        <w:rPr>
          <w:rFonts w:ascii="宋体" w:hAnsi="宋体" w:cs="宋体" w:eastAsia="宋体" w:hint="default"/>
          <w:spacing w:val="-3"/>
        </w:rPr>
        <w:t>元价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与加</w:t>
      </w:r>
      <w:r>
        <w:rPr>
          <w:rFonts w:ascii="宋体" w:hAnsi="宋体" w:cs="宋体" w:eastAsia="宋体" w:hint="default"/>
          <w:spacing w:val="-3"/>
        </w:rPr>
        <w:t>拿</w:t>
      </w:r>
      <w:r>
        <w:rPr>
          <w:rFonts w:ascii="宋体" w:hAnsi="宋体" w:cs="宋体" w:eastAsia="宋体" w:hint="default"/>
          <w:spacing w:val="-3"/>
        </w:rPr>
        <w:t>大泰</w:t>
      </w:r>
      <w:r>
        <w:rPr>
          <w:rFonts w:ascii="宋体" w:hAnsi="宋体" w:cs="宋体" w:eastAsia="宋体" w:hint="default"/>
          <w:spacing w:val="-3"/>
        </w:rPr>
        <w:t>克</w:t>
      </w:r>
      <w:r>
        <w:rPr>
          <w:spacing w:val="-3"/>
        </w:rPr>
        <w:t>诺</w:t>
      </w:r>
      <w:r>
        <w:rPr>
          <w:rFonts w:ascii="宋体" w:hAnsi="宋体" w:cs="宋体" w:eastAsia="宋体" w:hint="default"/>
          <w:spacing w:val="-3"/>
        </w:rPr>
        <w:t>伐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务有限公司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有青海明诺胶囊有限公</w:t>
      </w:r>
      <w:r>
        <w:rPr>
          <w:spacing w:val="1"/>
        </w:rPr>
        <w:t> </w:t>
      </w:r>
      <w:r>
        <w:rPr>
          <w:spacing w:val="1"/>
        </w:rPr>
      </w:r>
      <w:r>
        <w:rPr>
          <w:w w:val="101"/>
        </w:rPr>
        <w:t>司</w:t>
      </w:r>
      <w:r>
        <w:rPr>
          <w:rFonts w:ascii="宋体" w:hAnsi="宋体" w:cs="宋体" w:eastAsia="宋体" w:hint="default"/>
          <w:w w:val="101"/>
        </w:rPr>
        <w:t>2.</w:t>
      </w:r>
      <w:r>
        <w:rPr>
          <w:rFonts w:ascii="宋体" w:hAnsi="宋体" w:cs="宋体" w:eastAsia="宋体" w:hint="default"/>
          <w:spacing w:val="-5"/>
          <w:w w:val="101"/>
        </w:rPr>
        <w:t>7</w:t>
      </w:r>
      <w:r>
        <w:rPr>
          <w:rFonts w:ascii="宋体" w:hAnsi="宋体" w:cs="宋体" w:eastAsia="宋体" w:hint="default"/>
          <w:w w:val="101"/>
        </w:rPr>
        <w:t>7%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w w:val="101"/>
        </w:rPr>
        <w:t>股</w:t>
      </w:r>
      <w:r>
        <w:rPr>
          <w:rFonts w:ascii="宋体" w:hAnsi="宋体" w:cs="宋体" w:eastAsia="宋体" w:hint="default"/>
          <w:spacing w:val="-5"/>
          <w:w w:val="101"/>
        </w:rPr>
        <w:t>权</w:t>
      </w:r>
      <w:r>
        <w:rPr>
          <w:rFonts w:ascii="宋体" w:hAnsi="宋体" w:cs="宋体" w:eastAsia="宋体" w:hint="default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截</w:t>
      </w:r>
      <w:r>
        <w:rPr>
          <w:rFonts w:ascii="宋体" w:hAnsi="宋体" w:cs="宋体" w:eastAsia="宋体" w:hint="default"/>
          <w:w w:val="101"/>
        </w:rPr>
        <w:t>止</w:t>
      </w:r>
      <w:r>
        <w:rPr>
          <w:spacing w:val="-5"/>
          <w:w w:val="101"/>
        </w:rPr>
        <w:t>本</w:t>
      </w:r>
      <w:r>
        <w:rPr>
          <w:w w:val="101"/>
        </w:rPr>
        <w:t>报</w:t>
      </w:r>
      <w:r>
        <w:rPr>
          <w:spacing w:val="-5"/>
          <w:w w:val="101"/>
        </w:rPr>
        <w:t>告</w:t>
      </w:r>
      <w:r>
        <w:rPr>
          <w:rFonts w:ascii="宋体" w:hAnsi="宋体" w:cs="宋体" w:eastAsia="宋体" w:hint="default"/>
          <w:w w:val="101"/>
        </w:rPr>
        <w:t>期</w:t>
      </w:r>
      <w:r>
        <w:rPr>
          <w:rFonts w:ascii="宋体" w:hAnsi="宋体" w:cs="宋体" w:eastAsia="宋体" w:hint="default"/>
          <w:spacing w:val="-5"/>
          <w:w w:val="101"/>
        </w:rPr>
        <w:t>末</w:t>
      </w:r>
      <w:r>
        <w:rPr>
          <w:rFonts w:ascii="宋体" w:hAnsi="宋体" w:cs="宋体" w:eastAsia="宋体" w:hint="default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相</w:t>
      </w:r>
      <w:r>
        <w:rPr>
          <w:rFonts w:ascii="宋体" w:hAnsi="宋体" w:cs="宋体" w:eastAsia="宋体" w:hint="default"/>
          <w:w w:val="101"/>
        </w:rPr>
        <w:t>关</w:t>
      </w:r>
      <w:r>
        <w:rPr>
          <w:spacing w:val="-5"/>
          <w:w w:val="101"/>
        </w:rPr>
        <w:t>变</w:t>
      </w:r>
      <w:r>
        <w:rPr>
          <w:rFonts w:ascii="宋体" w:hAnsi="宋体" w:cs="宋体" w:eastAsia="宋体" w:hint="default"/>
          <w:w w:val="101"/>
        </w:rPr>
        <w:t>更</w:t>
      </w:r>
      <w:r>
        <w:rPr>
          <w:rFonts w:ascii="宋体" w:hAnsi="宋体" w:cs="宋体" w:eastAsia="宋体" w:hint="default"/>
          <w:spacing w:val="-5"/>
          <w:w w:val="101"/>
        </w:rPr>
        <w:t>手</w:t>
      </w:r>
      <w:r>
        <w:rPr>
          <w:rFonts w:ascii="宋体" w:hAnsi="宋体" w:cs="宋体" w:eastAsia="宋体" w:hint="default"/>
          <w:w w:val="101"/>
        </w:rPr>
        <w:t>续</w:t>
      </w:r>
      <w:r>
        <w:rPr>
          <w:rFonts w:ascii="宋体" w:hAnsi="宋体" w:cs="宋体" w:eastAsia="宋体" w:hint="default"/>
          <w:spacing w:val="-5"/>
          <w:w w:val="101"/>
        </w:rPr>
        <w:t>已</w:t>
      </w:r>
      <w:r>
        <w:rPr>
          <w:rFonts w:ascii="宋体" w:hAnsi="宋体" w:cs="宋体" w:eastAsia="宋体" w:hint="default"/>
          <w:w w:val="101"/>
        </w:rPr>
        <w:t>经</w:t>
      </w:r>
      <w:r>
        <w:rPr>
          <w:rFonts w:ascii="宋体" w:hAnsi="宋体" w:cs="宋体" w:eastAsia="宋体" w:hint="default"/>
          <w:spacing w:val="-5"/>
          <w:w w:val="101"/>
        </w:rPr>
        <w:t>办</w:t>
      </w:r>
      <w:r>
        <w:rPr>
          <w:w w:val="101"/>
        </w:rPr>
        <w:t>理</w:t>
      </w:r>
      <w:r>
        <w:rPr>
          <w:rFonts w:ascii="宋体" w:hAnsi="宋体" w:cs="宋体" w:eastAsia="宋体" w:hint="default"/>
          <w:spacing w:val="-5"/>
          <w:w w:val="101"/>
        </w:rPr>
        <w:t>完</w:t>
      </w:r>
      <w:r>
        <w:rPr>
          <w:rFonts w:ascii="宋体" w:hAnsi="宋体" w:cs="宋体" w:eastAsia="宋体" w:hint="default"/>
          <w:w w:val="101"/>
        </w:rPr>
        <w:t>毕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w w:val="101"/>
        </w:rPr>
        <w:t>青</w:t>
      </w:r>
      <w:r>
        <w:rPr>
          <w:spacing w:val="-5"/>
          <w:w w:val="101"/>
        </w:rPr>
        <w:t>海</w:t>
      </w:r>
      <w:r>
        <w:rPr>
          <w:w w:val="101"/>
        </w:rPr>
        <w:t>明</w:t>
      </w:r>
      <w:r>
        <w:rPr>
          <w:spacing w:val="-5"/>
          <w:w w:val="101"/>
        </w:rPr>
        <w:t>诺</w:t>
      </w:r>
      <w:r>
        <w:rPr>
          <w:w w:val="101"/>
        </w:rPr>
        <w:t>胶</w:t>
      </w:r>
      <w:r>
        <w:rPr>
          <w:spacing w:val="-5"/>
          <w:w w:val="101"/>
        </w:rPr>
        <w:t>囊</w:t>
      </w:r>
      <w:r>
        <w:rPr>
          <w:w w:val="101"/>
        </w:rPr>
        <w:t>有</w:t>
      </w:r>
      <w:r>
        <w:rPr>
          <w:spacing w:val="-5"/>
          <w:w w:val="101"/>
        </w:rPr>
        <w:t>限</w:t>
      </w:r>
      <w:r>
        <w:rPr>
          <w:w w:val="101"/>
        </w:rPr>
        <w:t>公</w:t>
      </w:r>
      <w:r>
        <w:rPr>
          <w:spacing w:val="-5"/>
          <w:w w:val="101"/>
        </w:rPr>
        <w:t>司</w:t>
      </w:r>
      <w:r>
        <w:rPr>
          <w:w w:val="101"/>
        </w:rPr>
        <w:t>限</w:t>
      </w:r>
      <w:r>
        <w:rPr>
          <w:rFonts w:ascii="宋体" w:hAnsi="宋体" w:cs="宋体" w:eastAsia="宋体" w:hint="default"/>
          <w:spacing w:val="-5"/>
          <w:w w:val="101"/>
        </w:rPr>
        <w:t>成</w:t>
      </w:r>
      <w:r>
        <w:rPr>
          <w:rFonts w:ascii="宋体" w:hAnsi="宋体" w:cs="宋体" w:eastAsia="宋体" w:hint="default"/>
          <w:w w:val="101"/>
        </w:rPr>
        <w:t>为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spacing w:val="-5"/>
          <w:w w:val="101"/>
        </w:rPr>
        <w:t>全</w:t>
      </w:r>
      <w:r>
        <w:rPr>
          <w:rFonts w:ascii="宋体" w:hAnsi="宋体" w:cs="宋体" w:eastAsia="宋体" w:hint="default"/>
          <w:w w:val="101"/>
        </w:rPr>
        <w:t>资</w:t>
      </w:r>
      <w:r>
        <w:rPr>
          <w:spacing w:val="-5"/>
          <w:w w:val="101"/>
        </w:rPr>
        <w:t>子</w:t>
      </w:r>
      <w:r>
        <w:rPr>
          <w:w w:val="101"/>
        </w:rPr>
        <w:t>公</w:t>
      </w:r>
      <w:r>
        <w:rPr>
          <w:spacing w:val="-5"/>
          <w:w w:val="101"/>
        </w:rPr>
        <w:t>司</w:t>
      </w:r>
      <w:r>
        <w:rPr>
          <w:rFonts w:ascii="宋体" w:hAnsi="宋体" w:cs="宋体" w:eastAsia="宋体" w:hint="default"/>
          <w:w w:val="101"/>
        </w:rPr>
        <w:t>。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31" w:lineRule="auto" w:before="39"/>
        <w:ind w:left="892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4</w:t>
      </w:r>
      <w:r>
        <w:rPr>
          <w:spacing w:val="-3"/>
        </w:rPr>
        <w:t>、公司控股子公司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spacing w:val="-3"/>
        </w:rPr>
        <w:t>东明</w:t>
      </w:r>
      <w:r>
        <w:rPr>
          <w:rFonts w:ascii="宋体" w:hAnsi="宋体" w:cs="宋体" w:eastAsia="宋体" w:hint="default"/>
          <w:spacing w:val="-3"/>
        </w:rPr>
        <w:t>洋</w:t>
      </w:r>
      <w:r>
        <w:rPr>
          <w:spacing w:val="-3"/>
        </w:rPr>
        <w:t>明胶有限责任公司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州市</w:t>
      </w:r>
      <w:r>
        <w:rPr>
          <w:rFonts w:ascii="宋体" w:hAnsi="宋体" w:cs="宋体" w:eastAsia="宋体" w:hint="default"/>
          <w:spacing w:val="-3"/>
        </w:rPr>
        <w:t>群</w:t>
      </w:r>
      <w:r>
        <w:rPr>
          <w:rFonts w:ascii="宋体" w:hAnsi="宋体" w:cs="宋体" w:eastAsia="宋体" w:hint="default"/>
          <w:spacing w:val="-3"/>
        </w:rPr>
        <w:t>康</w:t>
      </w:r>
      <w:r>
        <w:rPr>
          <w:spacing w:val="-3"/>
        </w:rPr>
        <w:t>生物</w:t>
      </w:r>
      <w:r>
        <w:rPr>
          <w:rFonts w:ascii="宋体" w:hAnsi="宋体" w:cs="宋体" w:eastAsia="宋体" w:hint="default"/>
          <w:spacing w:val="-3"/>
        </w:rPr>
        <w:t>油</w:t>
      </w:r>
      <w:r>
        <w:rPr>
          <w:rFonts w:ascii="宋体" w:hAnsi="宋体" w:cs="宋体" w:eastAsia="宋体" w:hint="default"/>
          <w:spacing w:val="-3"/>
        </w:rPr>
        <w:t>料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有明</w:t>
      </w:r>
      <w:r>
        <w:rPr>
          <w:rFonts w:ascii="宋体" w:hAnsi="宋体" w:cs="宋体" w:eastAsia="宋体" w:hint="default"/>
          <w:spacing w:val="-3"/>
        </w:rPr>
        <w:t>洋</w:t>
      </w:r>
      <w:r>
        <w:rPr>
          <w:spacing w:val="-3"/>
        </w:rPr>
        <w:t>明胶</w:t>
      </w:r>
      <w:r>
        <w:rPr>
          <w:rFonts w:ascii="宋体" w:hAnsi="宋体" w:cs="宋体" w:eastAsia="宋体" w:hint="default"/>
          <w:spacing w:val="-3"/>
        </w:rPr>
        <w:t>17.39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权分</w:t>
      </w:r>
      <w:r>
        <w:rPr>
          <w:rFonts w:ascii="宋体" w:hAnsi="宋体" w:cs="宋体" w:eastAsia="宋体" w:hint="default"/>
          <w:spacing w:val="-3"/>
        </w:rPr>
        <w:t>别转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spacing w:val="-3"/>
        </w:rPr>
        <w:t>公司及</w:t>
      </w:r>
      <w:r>
        <w:rPr>
          <w:rFonts w:ascii="宋体" w:hAnsi="宋体" w:cs="宋体" w:eastAsia="宋体" w:hint="default"/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洋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裁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公会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640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11.59%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截止</w:t>
      </w: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宋体" w:hAnsi="宋体" w:cs="宋体" w:eastAsia="宋体" w:hint="default"/>
          <w:w w:val="101"/>
        </w:rPr>
        <w:t>末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w w:val="101"/>
        </w:rPr>
        <w:t>相</w:t>
      </w:r>
      <w:r>
        <w:rPr>
          <w:rFonts w:ascii="宋体" w:hAnsi="宋体" w:cs="宋体" w:eastAsia="宋体" w:hint="default"/>
          <w:spacing w:val="-5"/>
          <w:w w:val="101"/>
        </w:rPr>
        <w:t>关</w:t>
      </w:r>
      <w:r>
        <w:rPr>
          <w:w w:val="101"/>
        </w:rPr>
        <w:t>变</w:t>
      </w:r>
      <w:r>
        <w:rPr>
          <w:rFonts w:ascii="宋体" w:hAnsi="宋体" w:cs="宋体" w:eastAsia="宋体" w:hint="default"/>
          <w:spacing w:val="-5"/>
          <w:w w:val="101"/>
        </w:rPr>
        <w:t>更</w:t>
      </w:r>
      <w:r>
        <w:rPr>
          <w:rFonts w:ascii="宋体" w:hAnsi="宋体" w:cs="宋体" w:eastAsia="宋体" w:hint="default"/>
          <w:w w:val="101"/>
        </w:rPr>
        <w:t>手</w:t>
      </w:r>
      <w:r>
        <w:rPr>
          <w:rFonts w:ascii="宋体" w:hAnsi="宋体" w:cs="宋体" w:eastAsia="宋体" w:hint="default"/>
          <w:spacing w:val="-5"/>
          <w:w w:val="101"/>
        </w:rPr>
        <w:t>续</w:t>
      </w:r>
      <w:r>
        <w:rPr>
          <w:rFonts w:ascii="宋体" w:hAnsi="宋体" w:cs="宋体" w:eastAsia="宋体" w:hint="default"/>
          <w:w w:val="101"/>
        </w:rPr>
        <w:t>已</w:t>
      </w:r>
      <w:r>
        <w:rPr>
          <w:rFonts w:ascii="宋体" w:hAnsi="宋体" w:cs="宋体" w:eastAsia="宋体" w:hint="default"/>
          <w:spacing w:val="-5"/>
          <w:w w:val="101"/>
        </w:rPr>
        <w:t>经</w:t>
      </w:r>
      <w:r>
        <w:rPr>
          <w:rFonts w:ascii="宋体" w:hAnsi="宋体" w:cs="宋体" w:eastAsia="宋体" w:hint="default"/>
          <w:w w:val="101"/>
        </w:rPr>
        <w:t>办</w:t>
      </w:r>
      <w:r>
        <w:rPr>
          <w:spacing w:val="-5"/>
          <w:w w:val="101"/>
        </w:rPr>
        <w:t>理</w:t>
      </w:r>
      <w:r>
        <w:rPr>
          <w:rFonts w:ascii="宋体" w:hAnsi="宋体" w:cs="宋体" w:eastAsia="宋体" w:hint="default"/>
          <w:w w:val="101"/>
        </w:rPr>
        <w:t>完</w:t>
      </w:r>
      <w:r>
        <w:rPr>
          <w:rFonts w:ascii="宋体" w:hAnsi="宋体" w:cs="宋体" w:eastAsia="宋体" w:hint="default"/>
          <w:spacing w:val="-5"/>
          <w:w w:val="101"/>
        </w:rPr>
        <w:t>毕</w:t>
      </w:r>
      <w:r>
        <w:rPr>
          <w:rFonts w:ascii="宋体" w:hAnsi="宋体" w:cs="宋体" w:eastAsia="宋体" w:hint="default"/>
          <w:w w:val="101"/>
        </w:rPr>
        <w:t>，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rFonts w:ascii="宋体" w:hAnsi="宋体" w:cs="宋体" w:eastAsia="宋体" w:hint="default"/>
          <w:spacing w:val="-5"/>
          <w:w w:val="101"/>
        </w:rPr>
        <w:t>持</w:t>
      </w:r>
      <w:r>
        <w:rPr>
          <w:w w:val="101"/>
        </w:rPr>
        <w:t>有</w:t>
      </w:r>
      <w:r>
        <w:rPr>
          <w:spacing w:val="-5"/>
          <w:w w:val="101"/>
        </w:rPr>
        <w:t>明</w:t>
      </w:r>
      <w:r>
        <w:rPr>
          <w:rFonts w:ascii="宋体" w:hAnsi="宋体" w:cs="宋体" w:eastAsia="宋体" w:hint="default"/>
          <w:w w:val="101"/>
        </w:rPr>
        <w:t>洋</w:t>
      </w:r>
      <w:r>
        <w:rPr>
          <w:spacing w:val="-5"/>
          <w:w w:val="101"/>
        </w:rPr>
        <w:t>明</w:t>
      </w:r>
      <w:r>
        <w:rPr>
          <w:w w:val="101"/>
        </w:rPr>
        <w:t>胶</w:t>
      </w:r>
      <w:r>
        <w:rPr>
          <w:rFonts w:ascii="宋体" w:hAnsi="宋体" w:cs="宋体" w:eastAsia="宋体" w:hint="default"/>
          <w:w w:val="101"/>
        </w:rPr>
        <w:t>67</w:t>
      </w:r>
      <w:r>
        <w:rPr>
          <w:rFonts w:ascii="宋体" w:hAnsi="宋体" w:cs="宋体" w:eastAsia="宋体" w:hint="default"/>
          <w:spacing w:val="-5"/>
          <w:w w:val="101"/>
        </w:rPr>
        <w:t>.</w:t>
      </w:r>
      <w:r>
        <w:rPr>
          <w:rFonts w:ascii="宋体" w:hAnsi="宋体" w:cs="宋体" w:eastAsia="宋体" w:hint="default"/>
          <w:w w:val="101"/>
        </w:rPr>
        <w:t>03</w:t>
      </w:r>
      <w:r>
        <w:rPr>
          <w:rFonts w:ascii="宋体" w:hAnsi="宋体" w:cs="宋体" w:eastAsia="宋体" w:hint="default"/>
          <w:spacing w:val="-5"/>
          <w:w w:val="101"/>
        </w:rPr>
        <w:t>%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w w:val="101"/>
        </w:rPr>
        <w:t>股</w:t>
      </w:r>
      <w:r>
        <w:rPr>
          <w:rFonts w:ascii="宋体" w:hAnsi="宋体" w:cs="宋体" w:eastAsia="宋体" w:hint="default"/>
          <w:spacing w:val="-5"/>
          <w:w w:val="101"/>
        </w:rPr>
        <w:t>权</w:t>
      </w:r>
      <w:r>
        <w:rPr>
          <w:rFonts w:ascii="宋体" w:hAnsi="宋体" w:cs="宋体" w:eastAsia="宋体" w:hint="default"/>
          <w:w w:val="101"/>
        </w:rPr>
        <w:t>。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6" w:lineRule="auto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5</w:t>
      </w:r>
      <w:r>
        <w:rPr>
          <w:spacing w:val="-3"/>
        </w:rPr>
        <w:t>、公司子公司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spacing w:val="-3"/>
        </w:rPr>
        <w:t>东明</w:t>
      </w:r>
      <w:r>
        <w:rPr>
          <w:rFonts w:ascii="宋体" w:hAnsi="宋体" w:cs="宋体" w:eastAsia="宋体" w:hint="default"/>
          <w:spacing w:val="-3"/>
        </w:rPr>
        <w:t>洋</w:t>
      </w:r>
      <w:r>
        <w:rPr>
          <w:spacing w:val="-3"/>
        </w:rPr>
        <w:t>明胶有限责任公司</w:t>
      </w:r>
      <w:r>
        <w:rPr>
          <w:rFonts w:ascii="宋体" w:hAnsi="宋体" w:cs="宋体" w:eastAsia="宋体" w:hint="default"/>
          <w:spacing w:val="-3"/>
        </w:rPr>
        <w:t>鱼皮</w:t>
      </w:r>
      <w:r>
        <w:rPr>
          <w:spacing w:val="-3"/>
        </w:rPr>
        <w:t>明胶项目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截止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顺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pStyle w:val="BodyText"/>
        <w:spacing w:line="240" w:lineRule="auto" w:before="19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1"/>
        </w:rPr>
        <w:t> </w:t>
      </w:r>
      <w:r>
        <w:rPr>
          <w:rFonts w:ascii="宋体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2"/>
        <w:spacing w:line="240" w:lineRule="auto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892" w:right="4635"/>
        <w:jc w:val="left"/>
      </w:pP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spacing w:line="240" w:lineRule="auto" w:before="47"/>
        <w:ind w:left="368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5" w:id="6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节 </w:t>
      </w:r>
      <w:r>
        <w:rPr>
          <w:spacing w:val="17"/>
        </w:rPr>
        <w:t> 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/>
        <w:t>及股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6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一、股份</w:t>
      </w:r>
      <w:r>
        <w:rPr>
          <w:rFonts w:ascii="Microsoft JhengHei" w:hAnsi="Microsoft JhengHei" w:cs="Microsoft JhengHei" w:eastAsia="Microsoft JhengHei" w:hint="default"/>
        </w:rPr>
        <w:t>变动情况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86"/>
        <w:jc w:val="right"/>
      </w:pPr>
      <w:r>
        <w:rPr>
          <w:rFonts w:ascii="宋体" w:hAnsi="宋体" w:cs="宋体" w:eastAsia="宋体" w:hint="default"/>
          <w:spacing w:val="-2"/>
        </w:rPr>
        <w:t>单位：</w:t>
      </w:r>
      <w:r>
        <w:rPr>
          <w:spacing w:val="-2"/>
        </w:rPr>
        <w:t>股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8"/>
        <w:gridCol w:w="845"/>
        <w:gridCol w:w="845"/>
        <w:gridCol w:w="845"/>
        <w:gridCol w:w="840"/>
        <w:gridCol w:w="845"/>
        <w:gridCol w:w="845"/>
        <w:gridCol w:w="840"/>
        <w:gridCol w:w="816"/>
        <w:gridCol w:w="816"/>
      </w:tblGrid>
      <w:tr>
        <w:trPr>
          <w:trHeight w:val="403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</w:p>
        </w:tc>
        <w:tc>
          <w:tcPr>
            <w:tcW w:w="4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</w:tr>
      <w:tr>
        <w:trPr>
          <w:trHeight w:val="159" w:hRule="exact"/>
        </w:trPr>
        <w:tc>
          <w:tcPr>
            <w:tcW w:w="20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26" w:right="50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6" w:hRule="exact"/>
        </w:trPr>
        <w:tc>
          <w:tcPr>
            <w:tcW w:w="201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8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84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08" w:hRule="exact"/>
        </w:trPr>
        <w:tc>
          <w:tcPr>
            <w:tcW w:w="20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2" w:hRule="exact"/>
        </w:trPr>
        <w:tc>
          <w:tcPr>
            <w:tcW w:w="20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78,750,00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16.68%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675</w:t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675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78,750,67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16.68%</w:t>
            </w:r>
          </w:p>
        </w:tc>
      </w:tr>
      <w:tr>
        <w:trPr>
          <w:trHeight w:val="389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45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78,750,00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16.68%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-12,600,00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-12,600,00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66,150,00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14.02%</w:t>
            </w:r>
          </w:p>
        </w:tc>
      </w:tr>
      <w:tr>
        <w:trPr>
          <w:trHeight w:val="393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5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2.66%</w:t>
            </w:r>
          </w:p>
        </w:tc>
      </w:tr>
      <w:tr>
        <w:trPr>
          <w:trHeight w:val="394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5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2.66%</w:t>
            </w:r>
          </w:p>
        </w:tc>
      </w:tr>
      <w:tr>
        <w:trPr>
          <w:trHeight w:val="394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</w:p>
        </w:tc>
        <w:tc>
          <w:tcPr>
            <w:tcW w:w="845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403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、高管股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675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0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675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393,363,6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83.32%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-675</w:t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-675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393,362,9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83.32%</w:t>
            </w:r>
          </w:p>
        </w:tc>
      </w:tr>
      <w:tr>
        <w:trPr>
          <w:trHeight w:val="394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45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393,363,6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83.32%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-675</w:t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-675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393,362,9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83.32%</w:t>
            </w:r>
          </w:p>
        </w:tc>
      </w:tr>
      <w:tr>
        <w:trPr>
          <w:trHeight w:val="394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5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472,113,6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472,113,6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9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三、股份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845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53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股份变动</w:t>
      </w:r>
      <w:r>
        <w:rPr>
          <w:rFonts w:ascii="宋体" w:hAnsi="宋体" w:cs="宋体" w:eastAsia="宋体" w:hint="default"/>
          <w:spacing w:val="-3"/>
        </w:rPr>
        <w:t>的原</w:t>
      </w:r>
      <w:r>
        <w:rPr>
          <w:rFonts w:ascii="宋体" w:hAnsi="宋体" w:cs="宋体" w:eastAsia="宋体" w:hint="default"/>
          <w:spacing w:val="-3"/>
        </w:rPr>
        <w:t>因</w:t>
      </w:r>
    </w:p>
    <w:p>
      <w:pPr>
        <w:pStyle w:val="BodyText"/>
        <w:spacing w:line="240" w:lineRule="auto" w:before="115"/>
        <w:ind w:right="0"/>
        <w:jc w:val="left"/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pStyle w:val="BodyText"/>
        <w:spacing w:line="240" w:lineRule="auto" w:before="101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28</w:t>
      </w:r>
      <w:r>
        <w:rPr>
          <w:rFonts w:ascii="宋体" w:hAnsi="宋体" w:cs="宋体" w:eastAsia="宋体" w:hint="default"/>
        </w:rPr>
        <w:t>日</w:t>
      </w:r>
      <w:r>
        <w:rPr/>
        <w:t>公司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开发行</w:t>
      </w:r>
      <w:r>
        <w:rPr>
          <w:rFonts w:ascii="Times New Roman" w:hAnsi="Times New Roman" w:cs="Times New Roman" w:eastAsia="Times New Roman" w:hint="default"/>
        </w:rPr>
        <w:t>66,150,000</w:t>
      </w:r>
      <w:r>
        <w:rPr/>
        <w:t>股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深圳证券交易所上市</w:t>
      </w:r>
      <w:r>
        <w:rPr>
          <w:rFonts w:ascii="宋体" w:hAnsi="宋体" w:cs="宋体" w:eastAsia="宋体" w:hint="default"/>
        </w:rPr>
        <w:t>发行，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期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3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、监事</w:t>
      </w:r>
      <w:r>
        <w:rPr>
          <w:rFonts w:ascii="宋体" w:hAnsi="宋体" w:cs="宋体" w:eastAsia="宋体" w:hint="default"/>
          <w:spacing w:val="-3"/>
        </w:rPr>
        <w:t>李梅珍女士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16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公司股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Times New Roman" w:hAnsi="Times New Roman" w:cs="Times New Roman" w:eastAsia="Times New Roman" w:hint="default"/>
          <w:spacing w:val="-3"/>
        </w:rPr>
        <w:t>900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Times New Roman" w:hAnsi="Times New Roman" w:cs="Times New Roman" w:eastAsia="Times New Roman" w:hint="default"/>
          <w:spacing w:val="-3"/>
        </w:rPr>
        <w:t>75%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锁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spacing w:val="-3"/>
        </w:rPr>
        <w:t>股份变动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情况</w:t>
      </w:r>
      <w:r>
        <w:rPr/>
      </w:r>
    </w:p>
    <w:p>
      <w:pPr>
        <w:pStyle w:val="BodyText"/>
        <w:spacing w:line="240" w:lineRule="auto" w:before="115"/>
        <w:ind w:right="0"/>
        <w:jc w:val="left"/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pStyle w:val="BodyText"/>
        <w:spacing w:line="240" w:lineRule="auto" w:before="115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2012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13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监会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青海明胶股份有限公司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开发行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票的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许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【</w:t>
      </w:r>
      <w:r>
        <w:rPr>
          <w:rFonts w:ascii="Times New Roman" w:hAnsi="Times New Roman" w:cs="Times New Roman" w:eastAsia="Times New Roman" w:hint="default"/>
          <w:spacing w:val="-3"/>
        </w:rPr>
        <w:t>2012</w:t>
      </w:r>
      <w:r>
        <w:rPr>
          <w:rFonts w:ascii="宋体" w:hAnsi="宋体" w:cs="宋体" w:eastAsia="宋体" w:hint="default"/>
          <w:spacing w:val="-3"/>
        </w:rPr>
        <w:t>】</w:t>
      </w:r>
      <w:r>
        <w:rPr>
          <w:rFonts w:ascii="Times New Roman" w:hAnsi="Times New Roman" w:cs="Times New Roman" w:eastAsia="Times New Roman" w:hint="default"/>
          <w:spacing w:val="-3"/>
        </w:rPr>
        <w:t>1484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，</w:t>
      </w:r>
    </w:p>
    <w:p>
      <w:pPr>
        <w:pStyle w:val="BodyText"/>
        <w:spacing w:line="240" w:lineRule="auto" w:before="6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开发行不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Times New Roman" w:hAnsi="Times New Roman" w:cs="Times New Roman" w:eastAsia="Times New Roman" w:hint="default"/>
          <w:spacing w:val="-3"/>
        </w:rPr>
        <w:t>6615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2012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28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增发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Times New Roman" w:hAnsi="Times New Roman" w:cs="Times New Roman" w:eastAsia="Times New Roman" w:hint="default"/>
          <w:spacing w:val="-3"/>
        </w:rPr>
        <w:t>6615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深圳证券交易所上市</w:t>
      </w:r>
      <w:r>
        <w:rPr>
          <w:rFonts w:ascii="宋体" w:hAnsi="宋体" w:cs="宋体" w:eastAsia="宋体" w:hint="default"/>
          <w:spacing w:val="-3"/>
        </w:rPr>
        <w:t>发行。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spacing w:val="-3"/>
        </w:rPr>
        <w:t>股份变动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过户</w:t>
      </w:r>
      <w:r>
        <w:rPr>
          <w:spacing w:val="-3"/>
        </w:rPr>
        <w:t>情况</w:t>
      </w:r>
      <w:r>
        <w:rPr/>
      </w:r>
    </w:p>
    <w:p>
      <w:pPr>
        <w:pStyle w:val="BodyText"/>
        <w:spacing w:line="338" w:lineRule="auto" w:before="119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8"/>
        </w:rPr>
        <w:t> </w:t>
      </w:r>
      <w:r>
        <w:rPr>
          <w:spacing w:val="-3"/>
        </w:rPr>
        <w:t>股份变动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近</w:t>
      </w:r>
      <w:r>
        <w:rPr>
          <w:spacing w:val="-3"/>
        </w:rPr>
        <w:t>一年和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近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稀</w:t>
      </w:r>
      <w:r>
        <w:rPr>
          <w:spacing w:val="-3"/>
        </w:rPr>
        <w:t>释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归属于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普通</w:t>
      </w:r>
      <w:r>
        <w:rPr>
          <w:spacing w:val="-3"/>
        </w:rPr>
        <w:t>股股东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财务指标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78"/>
        <w:ind w:left="0" w:right="18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34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338" w:lineRule="auto" w:before="0"/>
        <w:ind w:right="4984"/>
        <w:jc w:val="left"/>
      </w:pP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8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必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spacing w:val="-3"/>
        </w:rPr>
        <w:t>监管</w:t>
      </w:r>
      <w:r>
        <w:rPr>
          <w:rFonts w:ascii="宋体" w:hAnsi="宋体" w:cs="宋体" w:eastAsia="宋体" w:hint="default"/>
          <w:spacing w:val="-3"/>
        </w:rPr>
        <w:t>机构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内容</w:t>
      </w:r>
    </w:p>
    <w:p>
      <w:pPr>
        <w:pStyle w:val="BodyText"/>
        <w:spacing w:line="240" w:lineRule="auto"/>
        <w:ind w:right="110"/>
        <w:jc w:val="left"/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、证</w:t>
      </w:r>
      <w:r>
        <w:rPr>
          <w:rFonts w:ascii="Microsoft JhengHei" w:hAnsi="Microsoft JhengHei" w:cs="Microsoft JhengHei" w:eastAsia="Microsoft JhengHei" w:hint="default"/>
        </w:rPr>
        <w:t>券发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1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、报告</w:t>
      </w:r>
      <w:r>
        <w:rPr>
          <w:rFonts w:ascii="Microsoft JhengHei" w:hAnsi="Microsoft JhengHei" w:cs="Microsoft JhengHei" w:eastAsia="Microsoft JhengHei" w:hint="default"/>
        </w:rPr>
        <w:t>期末近</w:t>
      </w:r>
      <w:r>
        <w:rPr/>
        <w:t>三</w:t>
      </w:r>
      <w:r>
        <w:rPr>
          <w:rFonts w:ascii="Microsoft JhengHei" w:hAnsi="Microsoft JhengHei" w:cs="Microsoft JhengHei" w:eastAsia="Microsoft JhengHei" w:hint="default"/>
        </w:rPr>
        <w:t>年</w:t>
      </w:r>
      <w:r>
        <w:rPr>
          <w:rFonts w:ascii="Microsoft JhengHei" w:hAnsi="Microsoft JhengHei" w:cs="Microsoft JhengHei" w:eastAsia="Microsoft JhengHei" w:hint="default"/>
        </w:rPr>
        <w:t>历</w:t>
      </w:r>
      <w:r>
        <w:rPr>
          <w:rFonts w:ascii="Microsoft JhengHei" w:hAnsi="Microsoft JhengHei" w:cs="Microsoft JhengHei" w:eastAsia="Microsoft JhengHei" w:hint="default"/>
        </w:rPr>
        <w:t>次证</w:t>
      </w:r>
      <w:r>
        <w:rPr>
          <w:rFonts w:ascii="Microsoft JhengHei" w:hAnsi="Microsoft JhengHei" w:cs="Microsoft JhengHei" w:eastAsia="Microsoft JhengHei" w:hint="default"/>
        </w:rPr>
        <w:t>券发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3"/>
        <w:gridCol w:w="1368"/>
        <w:gridCol w:w="1368"/>
        <w:gridCol w:w="1368"/>
        <w:gridCol w:w="1368"/>
      </w:tblGrid>
      <w:tr>
        <w:trPr>
          <w:trHeight w:val="710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08" w:right="4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券名称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发行日期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89" w:right="50" w:hanging="4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或利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</w:tr>
      <w:tr>
        <w:trPr>
          <w:trHeight w:val="398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</w:tr>
      <w:tr>
        <w:trPr>
          <w:trHeight w:val="720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66,150,000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66,150,000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</w:t>
            </w:r>
          </w:p>
        </w:tc>
      </w:tr>
      <w:tr>
        <w:trPr>
          <w:trHeight w:val="401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</w:tr>
    </w:tbl>
    <w:p>
      <w:pPr>
        <w:pStyle w:val="BodyText"/>
        <w:spacing w:line="240" w:lineRule="auto" w:before="56"/>
        <w:ind w:right="110"/>
        <w:jc w:val="left"/>
      </w:pP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三年</w:t>
      </w:r>
      <w:r>
        <w:rPr>
          <w:rFonts w:ascii="宋体" w:hAnsi="宋体" w:cs="宋体" w:eastAsia="宋体" w:hint="default"/>
          <w:spacing w:val="-3"/>
        </w:rPr>
        <w:t>历次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rFonts w:ascii="宋体" w:hAnsi="宋体" w:cs="宋体" w:eastAsia="宋体" w:hint="default"/>
          <w:spacing w:val="-3"/>
        </w:rPr>
        <w:t>发行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pStyle w:val="BodyText"/>
        <w:spacing w:line="240" w:lineRule="auto" w:before="110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2012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10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17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发行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2012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开发行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申</w:t>
      </w:r>
      <w:r>
        <w:rPr>
          <w:rFonts w:ascii="宋体" w:hAnsi="宋体" w:cs="宋体" w:eastAsia="宋体" w:hint="default"/>
          <w:spacing w:val="-3"/>
        </w:rPr>
        <w:t>请</w:t>
      </w:r>
      <w:r>
        <w:rPr>
          <w:spacing w:val="-3"/>
        </w:rPr>
        <w:t>事项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审</w:t>
      </w:r>
    </w:p>
    <w:p>
      <w:pPr>
        <w:pStyle w:val="BodyText"/>
        <w:spacing w:line="240" w:lineRule="auto" w:before="63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结果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开发行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申</w:t>
      </w:r>
      <w:r>
        <w:rPr>
          <w:rFonts w:ascii="宋体" w:hAnsi="宋体" w:cs="宋体" w:eastAsia="宋体" w:hint="default"/>
          <w:spacing w:val="-3"/>
        </w:rPr>
        <w:t>请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76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2012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16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青海明胶股份有限公司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开发行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票的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证</w:t>
      </w:r>
    </w:p>
    <w:p>
      <w:pPr>
        <w:pStyle w:val="BodyText"/>
        <w:spacing w:line="240" w:lineRule="auto" w:before="63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许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Times New Roman" w:hAnsi="Times New Roman" w:cs="Times New Roman" w:eastAsia="Times New Roman" w:hint="default"/>
          <w:spacing w:val="-3"/>
        </w:rPr>
        <w:t>[2012]1484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开发行不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Times New Roman" w:hAnsi="Times New Roman" w:cs="Times New Roman" w:eastAsia="Times New Roman" w:hint="default"/>
          <w:spacing w:val="-3"/>
        </w:rPr>
        <w:t>6,615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63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2012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28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开发行</w:t>
      </w:r>
      <w:r>
        <w:rPr>
          <w:rFonts w:ascii="Times New Roman" w:hAnsi="Times New Roman" w:cs="Times New Roman" w:eastAsia="Times New Roman" w:hint="default"/>
          <w:spacing w:val="-3"/>
        </w:rPr>
        <w:t>6,615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锁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Times New Roman" w:hAnsi="Times New Roman" w:cs="Times New Roman" w:eastAsia="Times New Roman" w:hint="default"/>
          <w:spacing w:val="-3"/>
        </w:rPr>
        <w:t>36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月。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、公司股份</w:t>
      </w:r>
      <w:r>
        <w:rPr>
          <w:rFonts w:ascii="Microsoft JhengHei" w:hAnsi="Microsoft JhengHei" w:cs="Microsoft JhengHei" w:eastAsia="Microsoft JhengHei" w:hint="default"/>
        </w:rPr>
        <w:t>总数</w:t>
      </w:r>
      <w:r>
        <w:rPr>
          <w:rFonts w:ascii="Microsoft JhengHei" w:hAnsi="Microsoft JhengHei" w:cs="Microsoft JhengHei" w:eastAsia="Microsoft JhengHei" w:hint="default"/>
        </w:rPr>
        <w:t>及股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变动</w:t>
      </w:r>
      <w:r>
        <w:rPr>
          <w:rFonts w:ascii="Microsoft JhengHei" w:hAnsi="Microsoft JhengHei" w:cs="Microsoft JhengHei" w:eastAsia="Microsoft JhengHei" w:hint="default"/>
        </w:rPr>
        <w:t>、公司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变动情况说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1"/>
        </w:rPr>
        <w:t>201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2</w:t>
      </w:r>
      <w:r>
        <w:rPr>
          <w:w w:val="101"/>
        </w:rPr>
        <w:t>年</w:t>
      </w:r>
      <w:r>
        <w:rPr>
          <w:rFonts w:ascii="Times New Roman" w:hAnsi="Times New Roman" w:cs="Times New Roman" w:eastAsia="Times New Roman" w:hint="default"/>
          <w:w w:val="101"/>
        </w:rPr>
        <w:t>1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2</w:t>
      </w:r>
      <w:r>
        <w:rPr>
          <w:rFonts w:ascii="宋体" w:hAnsi="宋体" w:cs="宋体" w:eastAsia="宋体" w:hint="default"/>
          <w:w w:val="101"/>
        </w:rPr>
        <w:t>月</w:t>
      </w:r>
      <w:r>
        <w:rPr>
          <w:rFonts w:ascii="Times New Roman" w:hAnsi="Times New Roman" w:cs="Times New Roman" w:eastAsia="Times New Roman" w:hint="default"/>
          <w:w w:val="101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8</w:t>
      </w:r>
      <w:r>
        <w:rPr>
          <w:rFonts w:ascii="宋体" w:hAnsi="宋体" w:cs="宋体" w:eastAsia="宋体" w:hint="default"/>
          <w:w w:val="101"/>
        </w:rPr>
        <w:t>日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rFonts w:ascii="宋体" w:hAnsi="宋体" w:cs="宋体" w:eastAsia="宋体" w:hint="default"/>
          <w:spacing w:val="-5"/>
          <w:w w:val="101"/>
        </w:rPr>
        <w:t>非</w:t>
      </w:r>
      <w:r>
        <w:rPr>
          <w:w w:val="101"/>
        </w:rPr>
        <w:t>公</w:t>
      </w:r>
      <w:r>
        <w:rPr>
          <w:rFonts w:ascii="宋体" w:hAnsi="宋体" w:cs="宋体" w:eastAsia="宋体" w:hint="default"/>
          <w:spacing w:val="-5"/>
          <w:w w:val="101"/>
        </w:rPr>
        <w:t>开</w:t>
      </w:r>
      <w:r>
        <w:rPr>
          <w:rFonts w:ascii="宋体" w:hAnsi="宋体" w:cs="宋体" w:eastAsia="宋体" w:hint="default"/>
          <w:w w:val="101"/>
        </w:rPr>
        <w:t>发行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6</w:t>
      </w:r>
      <w:r>
        <w:rPr>
          <w:rFonts w:ascii="Times New Roman" w:hAnsi="Times New Roman" w:cs="Times New Roman" w:eastAsia="Times New Roman" w:hint="default"/>
          <w:w w:val="101"/>
        </w:rPr>
        <w:t>61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5</w:t>
      </w:r>
      <w:r>
        <w:rPr>
          <w:rFonts w:ascii="宋体" w:hAnsi="宋体" w:cs="宋体" w:eastAsia="宋体" w:hint="default"/>
          <w:w w:val="101"/>
        </w:rPr>
        <w:t>万</w:t>
      </w:r>
      <w:r>
        <w:rPr>
          <w:spacing w:val="-5"/>
          <w:w w:val="101"/>
        </w:rPr>
        <w:t>股</w:t>
      </w:r>
      <w:r>
        <w:rPr>
          <w:rFonts w:ascii="宋体" w:hAnsi="宋体" w:cs="宋体" w:eastAsia="宋体" w:hint="default"/>
          <w:spacing w:val="-87"/>
          <w:w w:val="101"/>
        </w:rPr>
        <w:t>，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rFonts w:ascii="宋体" w:hAnsi="宋体" w:cs="宋体" w:eastAsia="宋体" w:hint="default"/>
          <w:spacing w:val="-5"/>
          <w:w w:val="101"/>
        </w:rPr>
        <w:t>总</w:t>
      </w:r>
      <w:r>
        <w:rPr>
          <w:w w:val="101"/>
        </w:rPr>
        <w:t>股</w:t>
      </w:r>
      <w:r>
        <w:rPr>
          <w:spacing w:val="-5"/>
          <w:w w:val="101"/>
        </w:rPr>
        <w:t>本</w:t>
      </w:r>
      <w:r>
        <w:rPr>
          <w:rFonts w:ascii="宋体" w:hAnsi="宋体" w:cs="宋体" w:eastAsia="宋体" w:hint="default"/>
          <w:w w:val="101"/>
        </w:rPr>
        <w:t>由</w:t>
      </w:r>
      <w:r>
        <w:rPr>
          <w:rFonts w:ascii="Times New Roman" w:hAnsi="Times New Roman" w:cs="Times New Roman" w:eastAsia="Times New Roman" w:hint="default"/>
          <w:w w:val="101"/>
        </w:rPr>
        <w:t>40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5</w:t>
      </w:r>
      <w:r>
        <w:rPr>
          <w:rFonts w:ascii="Times New Roman" w:hAnsi="Times New Roman" w:cs="Times New Roman" w:eastAsia="Times New Roman" w:hint="default"/>
          <w:w w:val="101"/>
        </w:rPr>
        <w:t>9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6</w:t>
      </w:r>
      <w:r>
        <w:rPr>
          <w:rFonts w:ascii="Times New Roman" w:hAnsi="Times New Roman" w:cs="Times New Roman" w:eastAsia="Times New Roman" w:hint="default"/>
          <w:w w:val="101"/>
        </w:rPr>
        <w:t>360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0</w:t>
      </w:r>
      <w:r>
        <w:rPr>
          <w:w w:val="101"/>
        </w:rPr>
        <w:t>股</w:t>
      </w:r>
      <w:r>
        <w:rPr>
          <w:spacing w:val="-5"/>
          <w:w w:val="101"/>
        </w:rPr>
        <w:t>变</w:t>
      </w:r>
      <w:r>
        <w:rPr>
          <w:rFonts w:ascii="宋体" w:hAnsi="宋体" w:cs="宋体" w:eastAsia="宋体" w:hint="default"/>
          <w:w w:val="101"/>
        </w:rPr>
        <w:t>更为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4</w:t>
      </w:r>
      <w:r>
        <w:rPr>
          <w:rFonts w:ascii="Times New Roman" w:hAnsi="Times New Roman" w:cs="Times New Roman" w:eastAsia="Times New Roman" w:hint="default"/>
          <w:w w:val="101"/>
        </w:rPr>
        <w:t>721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1</w:t>
      </w:r>
      <w:r>
        <w:rPr>
          <w:rFonts w:ascii="Times New Roman" w:hAnsi="Times New Roman" w:cs="Times New Roman" w:eastAsia="Times New Roman" w:hint="default"/>
          <w:w w:val="101"/>
        </w:rPr>
        <w:t>360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0</w:t>
      </w:r>
      <w:r>
        <w:rPr>
          <w:w w:val="101"/>
        </w:rPr>
        <w:t>股</w:t>
      </w:r>
      <w:r>
        <w:rPr>
          <w:rFonts w:ascii="宋体" w:hAnsi="宋体" w:cs="宋体" w:eastAsia="宋体" w:hint="default"/>
          <w:spacing w:val="-92"/>
          <w:w w:val="101"/>
        </w:rPr>
        <w:t>，</w:t>
      </w:r>
      <w:r>
        <w:rPr>
          <w:rFonts w:ascii="宋体" w:hAnsi="宋体" w:cs="宋体" w:eastAsia="宋体" w:hint="default"/>
          <w:w w:val="101"/>
        </w:rPr>
        <w:t>其</w:t>
      </w:r>
      <w:r>
        <w:rPr>
          <w:rFonts w:ascii="宋体" w:hAnsi="宋体" w:cs="宋体" w:eastAsia="宋体" w:hint="default"/>
          <w:spacing w:val="-5"/>
          <w:w w:val="101"/>
        </w:rPr>
        <w:t>中</w:t>
      </w:r>
      <w:r>
        <w:rPr>
          <w:rFonts w:ascii="宋体" w:hAnsi="宋体" w:cs="宋体" w:eastAsia="宋体" w:hint="default"/>
          <w:w w:val="101"/>
        </w:rPr>
        <w:t>新</w:t>
      </w:r>
      <w:r>
        <w:rPr>
          <w:rFonts w:ascii="宋体" w:hAnsi="宋体" w:cs="宋体" w:eastAsia="宋体" w:hint="default"/>
          <w:spacing w:val="-5"/>
          <w:w w:val="101"/>
        </w:rPr>
        <w:t>发</w:t>
      </w:r>
      <w:r>
        <w:rPr>
          <w:rFonts w:ascii="宋体" w:hAnsi="宋体" w:cs="宋体" w:eastAsia="宋体" w:hint="default"/>
          <w:w w:val="101"/>
        </w:rPr>
        <w:t>行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Times New Roman" w:hAnsi="Times New Roman" w:cs="Times New Roman" w:eastAsia="Times New Roman" w:hint="default"/>
          <w:w w:val="101"/>
        </w:rPr>
        <w:t>661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5</w:t>
      </w:r>
      <w:r>
        <w:rPr>
          <w:rFonts w:ascii="宋体" w:hAnsi="宋体" w:cs="宋体" w:eastAsia="宋体" w:hint="default"/>
          <w:w w:val="101"/>
        </w:rPr>
        <w:t>万</w:t>
      </w:r>
      <w:r>
        <w:rPr>
          <w:spacing w:val="-5"/>
          <w:w w:val="101"/>
        </w:rPr>
        <w:t>股</w:t>
      </w:r>
      <w:r>
        <w:rPr>
          <w:rFonts w:ascii="宋体" w:hAnsi="宋体" w:cs="宋体" w:eastAsia="宋体" w:hint="default"/>
          <w:w w:val="101"/>
        </w:rPr>
        <w:t>为</w:t>
      </w:r>
      <w:r>
        <w:rPr>
          <w:spacing w:val="-5"/>
          <w:w w:val="101"/>
        </w:rPr>
        <w:t>限</w:t>
      </w:r>
      <w:r>
        <w:rPr>
          <w:rFonts w:ascii="宋体" w:hAnsi="宋体" w:cs="宋体" w:eastAsia="宋体" w:hint="default"/>
          <w:w w:val="101"/>
        </w:rPr>
        <w:t>售</w:t>
      </w:r>
      <w:r>
        <w:rPr>
          <w:spacing w:val="-5"/>
          <w:w w:val="101"/>
        </w:rPr>
        <w:t>股</w:t>
      </w:r>
      <w:r>
        <w:rPr>
          <w:rFonts w:ascii="宋体" w:hAnsi="宋体" w:cs="宋体" w:eastAsia="宋体" w:hint="default"/>
          <w:w w:val="101"/>
        </w:rPr>
        <w:t>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63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期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11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>
          <w:rFonts w:ascii="Microsoft JhengHei" w:hAnsi="Microsoft JhengHei" w:cs="Microsoft JhengHei" w:eastAsia="Microsoft JhengHei" w:hint="default"/>
        </w:rPr>
        <w:t>存的内</w:t>
      </w:r>
      <w:r>
        <w:rPr>
          <w:rFonts w:ascii="Microsoft JhengHei" w:hAnsi="Microsoft JhengHei" w:cs="Microsoft JhengHei" w:eastAsia="Microsoft JhengHei" w:hint="default"/>
        </w:rPr>
        <w:t>部职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0"/>
        <w:gridCol w:w="3850"/>
        <w:gridCol w:w="3187"/>
      </w:tblGrid>
      <w:tr>
        <w:trPr>
          <w:trHeight w:val="401" w:hRule="exact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发行日期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和实</w:t>
      </w:r>
      <w:r>
        <w:rPr>
          <w:rFonts w:ascii="Microsoft JhengHei" w:hAnsi="Microsoft JhengHei" w:cs="Microsoft JhengHei" w:eastAsia="Microsoft JhengHei" w:hint="default"/>
        </w:rPr>
        <w:t>际控制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1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、公司股</w:t>
      </w:r>
      <w:r>
        <w:rPr>
          <w:rFonts w:ascii="Microsoft JhengHei" w:hAnsi="Microsoft JhengHei" w:cs="Microsoft JhengHei" w:eastAsia="Microsoft JhengHei" w:hint="default"/>
        </w:rPr>
        <w:t>东数</w:t>
      </w:r>
      <w:r>
        <w:rPr/>
        <w:t>量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206"/>
        <w:jc w:val="right"/>
      </w:pPr>
      <w:r>
        <w:rPr>
          <w:rFonts w:ascii="宋体" w:hAnsi="宋体" w:cs="宋体" w:eastAsia="宋体" w:hint="default"/>
          <w:spacing w:val="-2"/>
        </w:rPr>
        <w:t>单位：</w:t>
      </w:r>
      <w:r>
        <w:rPr>
          <w:spacing w:val="-2"/>
        </w:rPr>
        <w:t>股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9"/>
        <w:gridCol w:w="1360"/>
        <w:gridCol w:w="870"/>
        <w:gridCol w:w="804"/>
        <w:gridCol w:w="792"/>
        <w:gridCol w:w="799"/>
        <w:gridCol w:w="852"/>
        <w:gridCol w:w="1130"/>
        <w:gridCol w:w="1591"/>
      </w:tblGrid>
      <w:tr>
        <w:trPr>
          <w:trHeight w:val="408" w:hRule="exact"/>
        </w:trPr>
        <w:tc>
          <w:tcPr>
            <w:tcW w:w="2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674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31,600</w:t>
            </w:r>
          </w:p>
        </w:tc>
        <w:tc>
          <w:tcPr>
            <w:tcW w:w="35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47,530</w:t>
            </w:r>
          </w:p>
        </w:tc>
      </w:tr>
      <w:tr>
        <w:trPr>
          <w:trHeight w:val="401" w:hRule="exact"/>
        </w:trPr>
        <w:tc>
          <w:tcPr>
            <w:tcW w:w="95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0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或前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股情况</w:t>
            </w:r>
          </w:p>
        </w:tc>
      </w:tr>
      <w:tr>
        <w:trPr>
          <w:trHeight w:val="383" w:hRule="exact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0"/>
              <w:ind w:left="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0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0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0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有有限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0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7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368"/>
        <w:gridCol w:w="864"/>
        <w:gridCol w:w="797"/>
        <w:gridCol w:w="797"/>
        <w:gridCol w:w="802"/>
        <w:gridCol w:w="856"/>
        <w:gridCol w:w="1362"/>
        <w:gridCol w:w="1368"/>
      </w:tblGrid>
      <w:tr>
        <w:trPr>
          <w:trHeight w:val="672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量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10"/>
              <w:ind w:left="211" w:right="26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</w:tr>
      <w:tr>
        <w:trPr>
          <w:trHeight w:val="1027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12.59%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59,422,00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-2,474,36</w:t>
            </w:r>
          </w:p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46,822,00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7.66%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36,150,00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36,150,00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西宁城市投资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2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术开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2.12%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德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0.78%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3,691,729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3,691,729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7" w:lineRule="auto" w:before="53"/>
              <w:ind w:left="24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限公司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伞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号证券投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0.7%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3,325,076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3,325,076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53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套利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0.62%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2,924,200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2,924,200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4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7" w:lineRule="auto" w:before="53"/>
              <w:ind w:left="24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都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管理计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0.57%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2,668,898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2,668,898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7" w:lineRule="auto" w:before="53"/>
              <w:ind w:left="24" w:right="6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限公司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聚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0.53%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2,507,350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2,507,350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0.49%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2,310,200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2,310,200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战略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</w:p>
          <w:p>
            <w:pPr>
              <w:pStyle w:val="TableParagraph"/>
              <w:spacing w:line="240" w:lineRule="auto" w:before="71"/>
              <w:ind w:left="24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情况（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有）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45" w:type="dxa"/>
            <w:gridSpan w:val="7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58" w:hRule="exact"/>
        </w:trPr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45" w:type="dxa"/>
            <w:gridSpan w:val="7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9" w:lineRule="auto" w:before="53"/>
              <w:ind w:left="16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间是否存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2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也未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属于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股变动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办法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01" w:hRule="exact"/>
        </w:trPr>
        <w:tc>
          <w:tcPr>
            <w:tcW w:w="2726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6845" w:type="dxa"/>
            <w:gridSpan w:val="7"/>
            <w:vMerge/>
            <w:tcBorders>
              <w:left w:val="single" w:sz="10" w:space="0" w:color="D2D2D2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3" w:hRule="exact"/>
        </w:trPr>
        <w:tc>
          <w:tcPr>
            <w:tcW w:w="2726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45" w:type="dxa"/>
            <w:gridSpan w:val="7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股情况</w:t>
            </w:r>
          </w:p>
        </w:tc>
      </w:tr>
      <w:tr>
        <w:trPr>
          <w:trHeight w:val="196" w:hRule="exact"/>
        </w:trPr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115" w:type="dxa"/>
            <w:gridSpan w:val="5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</w:tr>
      <w:tr>
        <w:trPr>
          <w:trHeight w:val="202" w:hRule="exact"/>
        </w:trPr>
        <w:tc>
          <w:tcPr>
            <w:tcW w:w="2726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4115" w:type="dxa"/>
            <w:gridSpan w:val="5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6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件股份数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</w:p>
        </w:tc>
        <w:tc>
          <w:tcPr>
            <w:tcW w:w="273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2" w:hRule="exact"/>
        </w:trPr>
        <w:tc>
          <w:tcPr>
            <w:tcW w:w="2726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115" w:type="dxa"/>
            <w:gridSpan w:val="5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</w:tr>
      <w:tr>
        <w:trPr>
          <w:trHeight w:val="216" w:hRule="exact"/>
        </w:trPr>
        <w:tc>
          <w:tcPr>
            <w:tcW w:w="2726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115" w:type="dxa"/>
            <w:gridSpan w:val="5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天津泰达科技风险投资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</w:p>
        </w:tc>
        <w:tc>
          <w:tcPr>
            <w:tcW w:w="4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46,822,000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46,822,000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36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6"/>
        <w:gridCol w:w="4109"/>
        <w:gridCol w:w="1368"/>
        <w:gridCol w:w="1368"/>
      </w:tblGrid>
      <w:tr>
        <w:trPr>
          <w:trHeight w:val="360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德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3,691,729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3,691,729</w:t>
            </w:r>
          </w:p>
        </w:tc>
      </w:tr>
      <w:tr>
        <w:trPr>
          <w:trHeight w:val="715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伞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号证券投资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3,325,076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3,325,076</w:t>
            </w:r>
          </w:p>
        </w:tc>
      </w:tr>
      <w:tr>
        <w:trPr>
          <w:trHeight w:val="715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套利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2,924,200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2,924,200</w:t>
            </w:r>
          </w:p>
        </w:tc>
      </w:tr>
      <w:tr>
        <w:trPr>
          <w:trHeight w:val="710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都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2,668,898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2,668,898</w:t>
            </w:r>
          </w:p>
        </w:tc>
      </w:tr>
      <w:tr>
        <w:trPr>
          <w:trHeight w:val="715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聚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2,507,350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2,507,350</w:t>
            </w:r>
          </w:p>
        </w:tc>
      </w:tr>
      <w:tr>
        <w:trPr>
          <w:trHeight w:val="403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2,310,200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2,310,200</w:t>
            </w:r>
          </w:p>
        </w:tc>
      </w:tr>
      <w:tr>
        <w:trPr>
          <w:trHeight w:val="403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黄芸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2,074,400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2,074,400</w:t>
            </w:r>
          </w:p>
        </w:tc>
      </w:tr>
      <w:tr>
        <w:trPr>
          <w:trHeight w:val="710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聚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1,994,200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1,994,200</w:t>
            </w:r>
          </w:p>
        </w:tc>
      </w:tr>
      <w:tr>
        <w:trPr>
          <w:trHeight w:val="715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auto" w:before="53"/>
              <w:ind w:left="23" w:right="1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1,954,300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1,954,300</w:t>
            </w:r>
          </w:p>
        </w:tc>
      </w:tr>
      <w:tr>
        <w:trPr>
          <w:trHeight w:val="1339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24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间，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股股东和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6845" w:type="dxa"/>
            <w:gridSpan w:val="3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00" w:lineRule="auto"/>
              <w:ind w:left="16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与前</w:t>
            </w:r>
            <w:r>
              <w:rPr>
                <w:rFonts w:ascii="宋体" w:hAnsi="宋体" w:cs="宋体" w:eastAsia="宋体" w:hint="default"/>
                <w:spacing w:val="-7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间是否存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也未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2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务股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东情况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明（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有）（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参见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7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6845" w:type="dxa"/>
            <w:gridSpan w:val="3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公司股东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</w:rPr>
      </w:r>
    </w:p>
    <w:p>
      <w:pPr>
        <w:spacing w:line="482" w:lineRule="auto" w:before="115"/>
        <w:ind w:left="872" w:right="777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83.941719pt;width:478.6pt;height:185.55pt;mso-position-horizontal-relative:page;mso-position-vertical-relative:paragraph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84"/>
                    <w:gridCol w:w="1090"/>
                    <w:gridCol w:w="888"/>
                    <w:gridCol w:w="1805"/>
                    <w:gridCol w:w="1812"/>
                    <w:gridCol w:w="1778"/>
                  </w:tblGrid>
                  <w:tr>
                    <w:trPr>
                      <w:trHeight w:val="710" w:hRule="exact"/>
                    </w:trPr>
                    <w:tc>
                      <w:tcPr>
                        <w:tcW w:w="21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4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控股股东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名称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6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法定代表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/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单位负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责人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日期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组织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机构代码</w:t>
                        </w:r>
                      </w:p>
                    </w:tc>
                    <w:tc>
                      <w:tcPr>
                        <w:tcW w:w="18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2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注册资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</w:p>
                    </w:tc>
                    <w:tc>
                      <w:tcPr>
                        <w:tcW w:w="1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4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218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88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81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77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1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业投资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及</w:t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2184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88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81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77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投资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相关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的投资</w:t>
                        </w:r>
                      </w:p>
                    </w:tc>
                  </w:tr>
                  <w:tr>
                    <w:trPr>
                      <w:trHeight w:val="116" w:hRule="exact"/>
                    </w:trPr>
                    <w:tc>
                      <w:tcPr>
                        <w:tcW w:w="2184" w:type="dxa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888" w:type="dxa"/>
                        <w:vMerge w:val="restart"/>
                        <w:tcBorders>
                          <w:top w:val="nil" w:sz="6" w:space="0" w:color="auto"/>
                          <w:left w:val="single" w:sz="10" w:space="0" w:color="CCE8CF"/>
                          <w:right w:val="single" w:sz="10" w:space="0" w:color="CCE8CF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2000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180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81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778" w:type="dxa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1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咨询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租赁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1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除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1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29"/>
                            <w:w w:val="101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101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tcW w:w="2184" w:type="dxa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24" w:right="167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天津泰达科技风险投资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5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份有限公司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90" w:type="dxa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888" w:type="dxa"/>
                        <w:vMerge/>
                        <w:tcBorders>
                          <w:left w:val="single" w:sz="10" w:space="0" w:color="CCE8CF"/>
                          <w:right w:val="single" w:sz="10" w:space="0" w:color="CCE8C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5" w:type="dxa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812" w:type="dxa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77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388" w:hRule="exact"/>
                    </w:trPr>
                    <w:tc>
                      <w:tcPr>
                        <w:tcW w:w="2184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赵华</w:t>
                        </w:r>
                      </w:p>
                    </w:tc>
                    <w:tc>
                      <w:tcPr>
                        <w:tcW w:w="888" w:type="dxa"/>
                        <w:vMerge/>
                        <w:tcBorders>
                          <w:left w:val="single" w:sz="10" w:space="0" w:color="CCE8CF"/>
                          <w:right w:val="single" w:sz="10" w:space="0" w:color="CCE8C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95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72448588-3</w:t>
                        </w:r>
                      </w:p>
                    </w:tc>
                    <w:tc>
                      <w:tcPr>
                        <w:tcW w:w="181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65421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177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154" w:hRule="exact"/>
                    </w:trPr>
                    <w:tc>
                      <w:tcPr>
                        <w:tcW w:w="2184" w:type="dxa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888" w:type="dxa"/>
                        <w:vMerge/>
                        <w:tcBorders>
                          <w:left w:val="single" w:sz="10" w:space="0" w:color="CCE8CF"/>
                          <w:right w:val="single" w:sz="10" w:space="0" w:color="CCE8C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5" w:type="dxa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812" w:type="dxa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77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124" w:hRule="exact"/>
                    </w:trPr>
                    <w:tc>
                      <w:tcPr>
                        <w:tcW w:w="2184" w:type="dxa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888" w:type="dxa"/>
                        <w:vMerge/>
                        <w:tcBorders>
                          <w:left w:val="single" w:sz="10" w:space="0" w:color="CCE8CF"/>
                          <w:bottom w:val="nil" w:sz="6" w:space="0" w:color="auto"/>
                          <w:right w:val="single" w:sz="10" w:space="0" w:color="CCE8C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81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778" w:type="dxa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309" w:hRule="exact"/>
                    </w:trPr>
                    <w:tc>
                      <w:tcPr>
                        <w:tcW w:w="2184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88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81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77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定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218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09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88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81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77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理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150" w:hRule="exact"/>
                    </w:trPr>
                    <w:tc>
                      <w:tcPr>
                        <w:tcW w:w="218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12" w:space="0" w:color="CCE8CF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成果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、财务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况、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金</w:t>
                        </w:r>
                      </w:p>
                    </w:tc>
                    <w:tc>
                      <w:tcPr>
                        <w:tcW w:w="7373" w:type="dxa"/>
                        <w:gridSpan w:val="5"/>
                        <w:tcBorders>
                          <w:top w:val="single" w:sz="4" w:space="0" w:color="000000"/>
                          <w:left w:val="single" w:sz="10" w:space="0" w:color="D2D2D2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203" w:hRule="exact"/>
                    </w:trPr>
                    <w:tc>
                      <w:tcPr>
                        <w:tcW w:w="2184" w:type="dxa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single" w:sz="12" w:space="0" w:color="CCE8CF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373" w:type="dxa"/>
                        <w:gridSpan w:val="5"/>
                        <w:vMerge w:val="restart"/>
                        <w:tcBorders>
                          <w:top w:val="nil" w:sz="6" w:space="0" w:color="auto"/>
                          <w:left w:val="single" w:sz="10" w:space="0" w:color="D2D2D2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191" w:hRule="exact"/>
                    </w:trPr>
                    <w:tc>
                      <w:tcPr>
                        <w:tcW w:w="2184" w:type="dxa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single" w:sz="8" w:space="0" w:color="CCE8CF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来发展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战略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等</w:t>
                        </w:r>
                      </w:p>
                    </w:tc>
                    <w:tc>
                      <w:tcPr>
                        <w:tcW w:w="7373" w:type="dxa"/>
                        <w:gridSpan w:val="5"/>
                        <w:vMerge/>
                        <w:tcBorders>
                          <w:left w:val="single" w:sz="10" w:space="0" w:color="D2D2D2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218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8" w:space="0" w:color="CCE8CF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373" w:type="dxa"/>
                        <w:gridSpan w:val="5"/>
                        <w:tcBorders>
                          <w:top w:val="nil" w:sz="6" w:space="0" w:color="auto"/>
                          <w:left w:val="single" w:sz="10" w:space="0" w:color="D2D2D2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pacing w:val="4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pacing w:val="-8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人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1046" w:lineRule="exact"/>
        <w:ind w:left="868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0"/>
          <w:sz w:val="20"/>
          <w:szCs w:val="20"/>
        </w:rPr>
        <w:pict>
          <v:group style="width:478.8pt;height:52.35pt;mso-position-horizontal-relative:char;mso-position-vertical-relative:line" coordorigin="0,0" coordsize="9576,1047">
            <v:group style="position:absolute;left:22;top:14;width:2;height:1018" coordorigin="22,14" coordsize="2,1018">
              <v:shape style="position:absolute;left:22;top:14;width:2;height:1018" coordorigin="22,14" coordsize="0,1018" path="m22,14l22,1032e" filled="false" stroked="true" strokeweight="1.2pt" strokecolor="#d2d2d2">
                <v:path arrowok="t"/>
              </v:shape>
            </v:group>
            <v:group style="position:absolute;left:2172;top:14;width:2;height:1018" coordorigin="2172,14" coordsize="2,1018">
              <v:shape style="position:absolute;left:2172;top:14;width:2;height:1018" coordorigin="2172,14" coordsize="0,1018" path="m2172,14l2172,1032e" filled="false" stroked="true" strokeweight="1.2pt" strokecolor="#d2d2d2">
                <v:path arrowok="t"/>
              </v:shape>
            </v:group>
            <v:group style="position:absolute;left:34;top:14;width:2127;height:351" coordorigin="34,14" coordsize="2127,351">
              <v:shape style="position:absolute;left:34;top:14;width:2127;height:351" coordorigin="34,14" coordsize="2127,351" path="m34,365l2160,365,2160,14,34,14,34,365xe" filled="true" fillcolor="#d2d2d2" stroked="false">
                <v:path arrowok="t"/>
                <v:fill type="solid"/>
              </v:shape>
            </v:group>
            <v:group style="position:absolute;left:34;top:365;width:2127;height:312" coordorigin="34,365" coordsize="2127,312">
              <v:shape style="position:absolute;left:34;top:365;width:2127;height:312" coordorigin="34,365" coordsize="2127,312" path="m34,677l2160,677,2160,365,34,365,34,677xe" filled="true" fillcolor="#d2d2d2" stroked="false">
                <v:path arrowok="t"/>
                <v:fill type="solid"/>
              </v:shape>
            </v:group>
            <v:group style="position:absolute;left:34;top:677;width:2127;height:356" coordorigin="34,677" coordsize="2127,356">
              <v:shape style="position:absolute;left:34;top:677;width:2127;height:356" coordorigin="34,677" coordsize="2127,356" path="m34,1032l2160,1032,2160,677,34,677,34,1032xe" filled="true" fillcolor="#d2d2d2" stroked="false">
                <v:path arrowok="t"/>
                <v:fill type="solid"/>
              </v:shape>
            </v:group>
            <v:group style="position:absolute;left:2194;top:719;width:7373;height:312" coordorigin="2194,719" coordsize="7373,312">
              <v:shape style="position:absolute;left:2194;top:719;width:7373;height:312" coordorigin="2194,719" coordsize="7373,312" path="m2194,1031l9566,1031,9566,719,2194,719,2194,1031xe" filled="true" fillcolor="#cce8cf" stroked="false">
                <v:path arrowok="t"/>
                <v:fill type="solid"/>
              </v:shape>
            </v:group>
            <v:group style="position:absolute;left:2203;top:327;width:2;height:392" coordorigin="2203,327" coordsize="2,392">
              <v:shape style="position:absolute;left:2203;top:327;width:2;height:392" coordorigin="2203,327" coordsize="0,392" path="m2203,327l2203,719e" filled="false" stroked="true" strokeweight=".96pt" strokecolor="#cce8cf">
                <v:path arrowok="t"/>
              </v:shape>
            </v:group>
            <v:group style="position:absolute;left:2194;top:15;width:7373;height:312" coordorigin="2194,15" coordsize="7373,312">
              <v:shape style="position:absolute;left:2194;top:15;width:7373;height:312" coordorigin="2194,15" coordsize="7373,312" path="m2194,327l9566,327,9566,15,2194,15,2194,327xe" filled="true" fillcolor="#cce8cf" stroked="false">
                <v:path arrowok="t"/>
                <v:fill type="solid"/>
              </v:shape>
            </v:group>
            <v:group style="position:absolute;left:9554;top:326;width:2;height:394" coordorigin="9554,326" coordsize="2,394">
              <v:shape style="position:absolute;left:9554;top:326;width:2;height:394" coordorigin="9554,326" coordsize="0,394" path="m9554,326l9554,720e" filled="false" stroked="true" strokeweight="1.2pt" strokecolor="#cce8cf">
                <v:path arrowok="t"/>
              </v:shape>
            </v:group>
            <v:group style="position:absolute;left:2213;top:326;width:7330;height:394" coordorigin="2213,326" coordsize="7330,394">
              <v:shape style="position:absolute;left:2213;top:326;width:7330;height:394" coordorigin="2213,326" coordsize="7330,394" path="m2213,720l9542,720,9542,326,2213,326,2213,720xe" filled="true" fillcolor="#cce8cf" stroked="false">
                <v:path arrowok="t"/>
                <v:fill type="solid"/>
              </v:shape>
            </v:group>
            <v:group style="position:absolute;left:10;top:10;width:2175;height:2" coordorigin="10,10" coordsize="2175,2">
              <v:shape style="position:absolute;left:10;top:10;width:2175;height:2" coordorigin="10,10" coordsize="2175,0" path="m10,10l2184,10e" filled="false" stroked="true" strokeweight=".48pt" strokecolor="#000000">
                <v:path arrowok="t"/>
              </v:shape>
            </v:group>
            <v:group style="position:absolute;left:2194;top:10;width:7373;height:2" coordorigin="2194,10" coordsize="7373,2">
              <v:shape style="position:absolute;left:2194;top:10;width:7373;height:2" coordorigin="2194,10" coordsize="7373,0" path="m2194,10l9566,10e" filled="false" stroked="true" strokeweight=".48pt" strokecolor="#000000">
                <v:path arrowok="t"/>
              </v:shape>
            </v:group>
            <v:group style="position:absolute;left:5;top:5;width:2;height:1037" coordorigin="5,5" coordsize="2,1037">
              <v:shape style="position:absolute;left:5;top:5;width:2;height:1037" coordorigin="5,5" coordsize="0,1037" path="m5,5l5,1042e" filled="false" stroked="true" strokeweight=".48pt" strokecolor="#000000">
                <v:path arrowok="t"/>
              </v:shape>
            </v:group>
            <v:group style="position:absolute;left:10;top:1037;width:2175;height:2" coordorigin="10,1037" coordsize="2175,2">
              <v:shape style="position:absolute;left:10;top:1037;width:2175;height:2" coordorigin="10,1037" coordsize="2175,0" path="m10,1037l2184,1037e" filled="false" stroked="true" strokeweight=".48pt" strokecolor="#000000">
                <v:path arrowok="t"/>
              </v:shape>
            </v:group>
            <v:group style="position:absolute;left:2189;top:5;width:2;height:1037" coordorigin="2189,5" coordsize="2,1037">
              <v:shape style="position:absolute;left:2189;top:5;width:2;height:1037" coordorigin="2189,5" coordsize="0,1037" path="m2189,5l2189,1042e" filled="false" stroked="true" strokeweight=".48pt" strokecolor="#000000">
                <v:path arrowok="t"/>
              </v:shape>
            </v:group>
            <v:group style="position:absolute;left:2194;top:1037;width:7373;height:2" coordorigin="2194,1037" coordsize="7373,2">
              <v:shape style="position:absolute;left:2194;top:1037;width:7373;height:2" coordorigin="2194,1037" coordsize="7373,0" path="m2194,1037l9566,1037e" filled="false" stroked="true" strokeweight=".48pt" strokecolor="#000000">
                <v:path arrowok="t"/>
              </v:shape>
            </v:group>
            <v:group style="position:absolute;left:9571;top:5;width:2;height:1037" coordorigin="9571,5" coordsize="2,1037">
              <v:shape style="position:absolute;left:9571;top:5;width:2;height:1037" coordorigin="9571,5" coordsize="0,1037" path="m9571,5l9571,1042e" filled="false" stroked="true" strokeweight=".48pt" strokecolor="#000000">
                <v:path arrowok="t"/>
              </v:shape>
              <v:shape style="position:absolute;left:5;top:10;width:2172;height:1027" type="#_x0000_t202" filled="false" stroked="false">
                <v:textbox inset="0,0,0,0">
                  <w:txbxContent>
                    <w:p>
                      <w:pPr>
                        <w:spacing w:line="316" w:lineRule="auto" w:before="58"/>
                        <w:ind w:left="28" w:right="158" w:firstLine="0"/>
                        <w:jc w:val="both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控股股东报告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内控股和</w:t>
                      </w:r>
                      <w:r>
                        <w:rPr>
                          <w:rFonts w:ascii="宋体" w:hAnsi="宋体" w:cs="宋体" w:eastAsia="宋体" w:hint="default"/>
                          <w:spacing w:val="-6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61"/>
                          <w:sz w:val="18"/>
                          <w:szCs w:val="18"/>
                        </w:rPr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其他境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外上市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情况</w:t>
                      </w:r>
                    </w:p>
                  </w:txbxContent>
                </v:textbox>
                <w10:wrap type="none"/>
              </v:shape>
              <v:shape style="position:absolute;left:2213;top:434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无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20"/>
          <w:sz w:val="20"/>
          <w:szCs w:val="20"/>
        </w:rPr>
      </w:r>
    </w:p>
    <w:p>
      <w:pPr>
        <w:pStyle w:val="BodyText"/>
        <w:spacing w:line="240" w:lineRule="auto" w:before="49"/>
        <w:ind w:right="147"/>
        <w:jc w:val="left"/>
        <w:rPr>
          <w:rFonts w:ascii="宋体" w:hAnsi="宋体" w:cs="宋体" w:eastAsia="宋体" w:hint="default"/>
        </w:rPr>
      </w:pPr>
      <w:r>
        <w:rPr/>
        <w:t>控股股东报告</w:t>
      </w:r>
      <w:r>
        <w:rPr>
          <w:rFonts w:ascii="宋体" w:hAnsi="宋体" w:cs="宋体" w:eastAsia="宋体" w:hint="default"/>
        </w:rPr>
        <w:t>期</w:t>
      </w:r>
      <w:r>
        <w:rPr/>
        <w:t>内变</w:t>
      </w:r>
      <w:r>
        <w:rPr>
          <w:rFonts w:ascii="宋体" w:hAnsi="宋体" w:cs="宋体" w:eastAsia="宋体" w:hint="default"/>
        </w:rPr>
        <w:t>更</w:t>
      </w:r>
    </w:p>
    <w:p>
      <w:pPr>
        <w:spacing w:line="482" w:lineRule="auto" w:before="115"/>
        <w:ind w:left="872" w:right="756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83.941704pt;width:479.05pt;height:107.55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72"/>
                    <w:gridCol w:w="1102"/>
                    <w:gridCol w:w="888"/>
                    <w:gridCol w:w="1805"/>
                    <w:gridCol w:w="1800"/>
                    <w:gridCol w:w="1800"/>
                  </w:tblGrid>
                  <w:tr>
                    <w:trPr>
                      <w:trHeight w:val="711" w:hRule="exact"/>
                    </w:trPr>
                    <w:tc>
                      <w:tcPr>
                        <w:tcW w:w="21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控制人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名称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7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法定代表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/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9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单位负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责人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日期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组织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机构代码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2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注册资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</w:r>
                      </w:p>
                    </w:tc>
                  </w:tr>
                  <w:tr>
                    <w:trPr>
                      <w:trHeight w:val="162" w:hRule="exact"/>
                    </w:trPr>
                    <w:tc>
                      <w:tcPr>
                        <w:tcW w:w="217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天津经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术开发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员会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888" w:type="dxa"/>
                        <w:vMerge w:val="restart"/>
                        <w:tcBorders>
                          <w:top w:val="single" w:sz="4" w:space="0" w:color="000000"/>
                          <w:left w:val="single" w:sz="10" w:space="0" w:color="CCE8CF"/>
                          <w:right w:val="single" w:sz="10" w:space="0" w:color="CCE8C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tcW w:w="217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1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888" w:type="dxa"/>
                        <w:vMerge/>
                        <w:tcBorders>
                          <w:left w:val="single" w:sz="10" w:space="0" w:color="CCE8CF"/>
                          <w:right w:val="single" w:sz="10" w:space="0" w:color="CCE8C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217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10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888" w:type="dxa"/>
                        <w:vMerge/>
                        <w:tcBorders>
                          <w:left w:val="single" w:sz="10" w:space="0" w:color="CCE8CF"/>
                          <w:bottom w:val="single" w:sz="4" w:space="0" w:color="000000"/>
                          <w:right w:val="single" w:sz="10" w:space="0" w:color="CCE8C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154" w:hRule="exact"/>
                    </w:trPr>
                    <w:tc>
                      <w:tcPr>
                        <w:tcW w:w="217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8" w:space="0" w:color="CCE8CF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成果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、财务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况、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金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来发展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战略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等</w:t>
                        </w:r>
                      </w:p>
                    </w:tc>
                    <w:tc>
                      <w:tcPr>
                        <w:tcW w:w="7394" w:type="dxa"/>
                        <w:gridSpan w:val="5"/>
                        <w:tcBorders>
                          <w:top w:val="single" w:sz="4" w:space="0" w:color="000000"/>
                          <w:left w:val="single" w:sz="10" w:space="0" w:color="D2D2D2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388" w:hRule="exact"/>
                    </w:trPr>
                    <w:tc>
                      <w:tcPr>
                        <w:tcW w:w="2172" w:type="dxa"/>
                        <w:vMerge/>
                        <w:tcBorders>
                          <w:left w:val="single" w:sz="4" w:space="0" w:color="000000"/>
                          <w:right w:val="single" w:sz="8" w:space="0" w:color="CCE8CF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394" w:type="dxa"/>
                        <w:gridSpan w:val="5"/>
                        <w:tcBorders>
                          <w:top w:val="nil" w:sz="6" w:space="0" w:color="auto"/>
                          <w:left w:val="single" w:sz="10" w:space="0" w:color="D2D2D2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164" w:hRule="exact"/>
                    </w:trPr>
                    <w:tc>
                      <w:tcPr>
                        <w:tcW w:w="217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8" w:space="0" w:color="CCE8CF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394" w:type="dxa"/>
                        <w:gridSpan w:val="5"/>
                        <w:tcBorders>
                          <w:top w:val="nil" w:sz="6" w:space="0" w:color="auto"/>
                          <w:left w:val="single" w:sz="10" w:space="0" w:color="D2D2D2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际控制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pacing w:val="-40"/>
          <w:sz w:val="21"/>
          <w:szCs w:val="21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人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控制人报告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内变</w:t>
      </w:r>
      <w:r>
        <w:rPr>
          <w:rFonts w:ascii="宋体" w:hAnsi="宋体" w:cs="宋体" w:eastAsia="宋体" w:hint="default"/>
          <w:spacing w:val="-3"/>
        </w:rPr>
        <w:t>更</w:t>
      </w:r>
    </w:p>
    <w:p>
      <w:pPr>
        <w:pStyle w:val="BodyText"/>
        <w:spacing w:line="338" w:lineRule="auto" w:before="119"/>
        <w:ind w:right="5455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8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控制人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产权</w:t>
      </w:r>
      <w:r>
        <w:rPr>
          <w:spacing w:val="-3"/>
        </w:rPr>
        <w:t>及控制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框图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3220" w:lineRule="exact"/>
        <w:ind w:left="3656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3"/>
          <w:sz w:val="20"/>
          <w:szCs w:val="20"/>
        </w:rPr>
        <w:drawing>
          <wp:inline distT="0" distB="0" distL="0" distR="0">
            <wp:extent cx="2577814" cy="2045207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814" cy="204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63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left="87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控制人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或其他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控制公司</w:t>
      </w: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其他持</w:t>
      </w:r>
      <w:r>
        <w:rPr>
          <w:rFonts w:ascii="Microsoft JhengHei" w:hAnsi="Microsoft JhengHei" w:cs="Microsoft JhengHei" w:eastAsia="Microsoft JhengHei" w:hint="default"/>
        </w:rPr>
        <w:t>股在</w:t>
      </w:r>
      <w:r>
        <w:rPr>
          <w:rFonts w:ascii="Microsoft JhengHei" w:hAnsi="Microsoft JhengHei" w:cs="Microsoft JhengHei" w:eastAsia="Microsoft JhengHei" w:hint="default"/>
          <w:spacing w:val="13"/>
        </w:rPr>
        <w:t> </w:t>
      </w:r>
      <w:r>
        <w:rPr>
          <w:rFonts w:ascii="Times New Roman" w:hAnsi="Times New Roman" w:cs="Times New Roman" w:eastAsia="Times New Roman" w:hint="default"/>
        </w:rPr>
        <w:t>10%</w:t>
      </w:r>
      <w:r>
        <w:rPr>
          <w:rFonts w:ascii="Microsoft JhengHei" w:hAnsi="Microsoft JhengHei" w:cs="Microsoft JhengHei" w:eastAsia="Microsoft JhengHei" w:hint="default"/>
        </w:rPr>
        <w:t>以上</w:t>
      </w:r>
      <w:r>
        <w:rPr>
          <w:rFonts w:ascii="Microsoft JhengHei" w:hAnsi="Microsoft JhengHei" w:cs="Microsoft JhengHei" w:eastAsia="Microsoft JhengHei" w:hint="default"/>
        </w:rPr>
        <w:t>的法人股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4"/>
        <w:gridCol w:w="1090"/>
        <w:gridCol w:w="888"/>
        <w:gridCol w:w="1805"/>
        <w:gridCol w:w="1800"/>
        <w:gridCol w:w="1800"/>
      </w:tblGrid>
      <w:tr>
        <w:trPr>
          <w:trHeight w:val="713" w:hRule="exact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  <w:p>
            <w:pPr>
              <w:pStyle w:val="TableParagraph"/>
              <w:spacing w:line="240" w:lineRule="auto" w:before="6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机构代码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</w:tr>
    </w:tbl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、公司股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致行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人在报告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提出或实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增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计划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360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38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360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动人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次披露日期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</w:rPr>
        <w:t>其他</w:t>
      </w:r>
      <w:r>
        <w:rPr/>
        <w:t>情况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143.520004pt;margin-top:259.299988pt;width:43.2pt;height:27.9pt;mso-position-horizontal-relative:page;mso-position-vertical-relative:page;z-index:-1062472" coordorigin="2870,5186" coordsize="864,558">
            <v:group style="position:absolute;left:2882;top:5340;width:2;height:392" coordorigin="2882,5340" coordsize="2,392">
              <v:shape style="position:absolute;left:2882;top:5340;width:2;height:392" coordorigin="2882,5340" coordsize="0,392" path="m2882,5340l2882,5732e" filled="false" stroked="true" strokeweight="1.2pt" strokecolor="#ffffff">
                <v:path arrowok="t"/>
              </v:shape>
            </v:group>
            <v:group style="position:absolute;left:2870;top:5186;width:864;height:154" coordorigin="2870,5186" coordsize="864,154">
              <v:shape style="position:absolute;left:2870;top:5186;width:864;height:154" coordorigin="2870,5186" coordsize="864,154" path="m2870,5340l3734,5340,3734,5186,2870,5186,2870,5340xe" filled="true" fillcolor="#ffffff" stroked="false">
                <v:path arrowok="t"/>
                <v:fill type="solid"/>
              </v:shape>
            </v:group>
            <v:group style="position:absolute;left:2894;top:5339;width:816;height:394" coordorigin="2894,5339" coordsize="816,394">
              <v:shape style="position:absolute;left:2894;top:5339;width:816;height:394" coordorigin="2894,5339" coordsize="816,394" path="m2894,5733l3710,5733,3710,5339,2894,5339,2894,5733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1"/>
        <w:spacing w:line="458" w:lineRule="exact"/>
        <w:ind w:left="2399"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4" w:id="7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节 </w:t>
      </w:r>
      <w:r>
        <w:rPr>
          <w:spacing w:val="24"/>
        </w:rPr>
        <w:t> </w:t>
      </w:r>
      <w:r>
        <w:rPr/>
        <w:t>董事、监事、高级管理人员和员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7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2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一、董事、监事和高级管理人员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869"/>
        <w:gridCol w:w="874"/>
        <w:gridCol w:w="869"/>
        <w:gridCol w:w="869"/>
        <w:gridCol w:w="869"/>
        <w:gridCol w:w="869"/>
        <w:gridCol w:w="874"/>
        <w:gridCol w:w="869"/>
        <w:gridCol w:w="869"/>
        <w:gridCol w:w="869"/>
      </w:tblGrid>
      <w:tr>
        <w:trPr>
          <w:trHeight w:val="1022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态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67" w:right="65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数（股）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67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  <w:p>
            <w:pPr>
              <w:pStyle w:val="TableParagraph"/>
              <w:spacing w:line="240" w:lineRule="auto" w:before="27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71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  <w:p>
            <w:pPr>
              <w:pStyle w:val="TableParagraph"/>
              <w:spacing w:line="240" w:lineRule="auto" w:before="27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67" w:right="60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数（股）</w:t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赵华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 w:before="53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195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侠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蔡永峰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张涛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李友竹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周楠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李梅珍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225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675</w:t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郝纯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勇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裁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华彧民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4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225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675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、任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任董事、监事、高级管理人员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近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35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要工</w:t>
      </w:r>
      <w:r>
        <w:rPr>
          <w:rFonts w:ascii="宋体" w:hAnsi="宋体" w:cs="宋体" w:eastAsia="宋体" w:hint="default"/>
          <w:spacing w:val="-3"/>
        </w:rPr>
        <w:t>作经</w:t>
      </w:r>
      <w:r>
        <w:rPr>
          <w:rFonts w:ascii="宋体" w:hAnsi="宋体" w:cs="宋体" w:eastAsia="宋体" w:hint="default"/>
          <w:spacing w:val="-3"/>
        </w:rPr>
        <w:t>历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40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董事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5"/>
        <w:spacing w:line="261" w:lineRule="auto" w:before="66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赵华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硕士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学历，历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天津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spacing w:val="-4"/>
        </w:rPr>
        <w:t>公司建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室副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任、</w:t>
      </w:r>
      <w:r>
        <w:rPr>
          <w:rFonts w:ascii="宋体" w:hAnsi="宋体" w:cs="宋体" w:eastAsia="宋体" w:hint="default"/>
          <w:spacing w:val="-4"/>
        </w:rPr>
        <w:t>天津泰达</w:t>
      </w:r>
      <w:r>
        <w:rPr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食品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天津泰达科技风险投资</w:t>
      </w:r>
      <w:r>
        <w:rPr>
          <w:spacing w:val="-2"/>
        </w:rPr>
        <w:t>股份有限公司</w:t>
      </w:r>
      <w:r>
        <w:rPr>
          <w:rFonts w:ascii="宋体" w:hAnsi="宋体" w:cs="宋体" w:eastAsia="宋体" w:hint="default"/>
          <w:spacing w:val="-2"/>
        </w:rPr>
        <w:t>法定代表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青海明胶股份有限公司董事</w:t>
      </w:r>
      <w:r>
        <w:rPr>
          <w:spacing w:val="-33"/>
        </w:rPr>
        <w:t> </w:t>
      </w:r>
      <w:r>
        <w:rPr>
          <w:spacing w:val="-33"/>
        </w:rPr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64" w:lineRule="auto" w:before="71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杨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硕士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学历，</w:t>
      </w:r>
      <w:r>
        <w:rPr>
          <w:spacing w:val="-4"/>
        </w:rPr>
        <w:t>高级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。历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兰</w:t>
      </w:r>
      <w:r>
        <w:rPr>
          <w:rFonts w:ascii="宋体" w:hAnsi="宋体" w:cs="宋体" w:eastAsia="宋体" w:hint="default"/>
          <w:spacing w:val="-4"/>
        </w:rPr>
        <w:t>州</w:t>
      </w:r>
      <w:r>
        <w:rPr>
          <w:rFonts w:ascii="宋体" w:hAnsi="宋体" w:cs="宋体" w:eastAsia="宋体" w:hint="default"/>
          <w:spacing w:val="-4"/>
        </w:rPr>
        <w:t>石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术学院企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教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兰</w:t>
      </w:r>
      <w:r>
        <w:rPr>
          <w:rFonts w:ascii="宋体" w:hAnsi="宋体" w:cs="宋体" w:eastAsia="宋体" w:hint="default"/>
          <w:spacing w:val="-4"/>
        </w:rPr>
        <w:t>州</w:t>
      </w:r>
      <w:r>
        <w:rPr>
          <w:rFonts w:ascii="宋体" w:hAnsi="宋体" w:cs="宋体" w:eastAsia="宋体" w:hint="default"/>
          <w:spacing w:val="-4"/>
        </w:rPr>
        <w:t>石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术学院化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械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天津华泰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spacing w:val="-2"/>
        </w:rPr>
        <w:t>股份有限公司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管部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天津津</w:t>
      </w:r>
      <w:r>
        <w:rPr>
          <w:rFonts w:ascii="宋体" w:hAnsi="宋体" w:cs="宋体" w:eastAsia="宋体" w:hint="default"/>
          <w:spacing w:val="-2"/>
        </w:rPr>
        <w:t>滨</w:t>
      </w:r>
      <w:r>
        <w:rPr>
          <w:rFonts w:ascii="宋体" w:hAnsi="宋体" w:cs="宋体" w:eastAsia="宋体" w:hint="default"/>
          <w:spacing w:val="-2"/>
        </w:rPr>
        <w:t>发展</w:t>
      </w:r>
      <w:r>
        <w:rPr>
          <w:spacing w:val="-2"/>
        </w:rPr>
        <w:t>股份有</w:t>
      </w:r>
      <w:r>
        <w:rPr>
          <w:spacing w:val="-33"/>
        </w:rPr>
        <w:t> </w:t>
      </w:r>
      <w:r>
        <w:rPr>
          <w:spacing w:val="-2"/>
        </w:rPr>
        <w:t>限公司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天津津</w:t>
      </w:r>
      <w:r>
        <w:rPr>
          <w:rFonts w:ascii="宋体" w:hAnsi="宋体" w:cs="宋体" w:eastAsia="宋体" w:hint="default"/>
          <w:spacing w:val="-2"/>
        </w:rPr>
        <w:t>滨</w:t>
      </w:r>
      <w:r>
        <w:rPr>
          <w:rFonts w:ascii="宋体" w:hAnsi="宋体" w:cs="宋体" w:eastAsia="宋体" w:hint="default"/>
          <w:spacing w:val="-2"/>
        </w:rPr>
        <w:t>发展</w:t>
      </w:r>
      <w:r>
        <w:rPr>
          <w:spacing w:val="-2"/>
        </w:rPr>
        <w:t>股份有限公司监事、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青海明胶股份有限公司</w:t>
      </w:r>
      <w:r>
        <w:rPr>
          <w:spacing w:val="-33"/>
        </w:rPr>
        <w:t> </w:t>
      </w:r>
      <w:r>
        <w:rPr>
          <w:spacing w:val="-33"/>
        </w:rPr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/>
        <w:t>任青海明胶股份有限公司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、董事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66" w:lineRule="auto" w:before="69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赵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侠先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硕士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学历，历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天津</w:t>
      </w:r>
      <w:r>
        <w:rPr>
          <w:rFonts w:ascii="宋体" w:hAnsi="宋体" w:cs="宋体" w:eastAsia="宋体" w:hint="default"/>
          <w:spacing w:val="-4"/>
        </w:rPr>
        <w:t>滨</w:t>
      </w:r>
      <w:r>
        <w:rPr>
          <w:spacing w:val="-4"/>
        </w:rPr>
        <w:t>海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证券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理、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理、</w:t>
      </w:r>
      <w:r>
        <w:rPr>
          <w:rFonts w:ascii="宋体" w:hAnsi="宋体" w:cs="宋体" w:eastAsia="宋体" w:hint="default"/>
          <w:spacing w:val="-4"/>
        </w:rPr>
        <w:t>天津泰达科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技风险投资</w:t>
      </w:r>
      <w:r>
        <w:rPr>
          <w:spacing w:val="-2"/>
        </w:rPr>
        <w:t>股份有限公司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理、青海明胶股份有限公司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务、青海明杏生物工程有限</w:t>
      </w:r>
      <w:r>
        <w:rPr>
          <w:spacing w:val="-33"/>
        </w:rPr>
        <w:t> </w:t>
      </w:r>
      <w:r>
        <w:rPr>
          <w:spacing w:val="-33"/>
        </w:rPr>
      </w:r>
      <w:r>
        <w:rPr>
          <w:spacing w:val="-2"/>
        </w:rPr>
        <w:t>公司董事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、青海明胶股份有限公司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裁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任青海明胶股份有限公司董事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裁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广</w:t>
      </w:r>
      <w:r>
        <w:rPr>
          <w:spacing w:val="-2"/>
        </w:rPr>
        <w:t>东明</w:t>
      </w:r>
      <w:r>
        <w:rPr>
          <w:rFonts w:ascii="宋体" w:hAnsi="宋体" w:cs="宋体" w:eastAsia="宋体" w:hint="default"/>
          <w:spacing w:val="-2"/>
        </w:rPr>
        <w:t>洋</w:t>
      </w:r>
      <w:r>
        <w:rPr>
          <w:spacing w:val="-2"/>
        </w:rPr>
        <w:t>明胶有限</w:t>
      </w:r>
      <w:r>
        <w:rPr>
          <w:spacing w:val="-33"/>
        </w:rPr>
        <w:t> </w:t>
      </w:r>
      <w:r>
        <w:rPr>
          <w:spacing w:val="-2"/>
        </w:rPr>
        <w:t>责任公司</w:t>
      </w:r>
      <w:r>
        <w:rPr>
          <w:rFonts w:ascii="宋体" w:hAnsi="宋体" w:cs="宋体" w:eastAsia="宋体" w:hint="default"/>
          <w:spacing w:val="-2"/>
        </w:rPr>
        <w:t>法定代表</w:t>
      </w:r>
      <w:r>
        <w:rPr>
          <w:spacing w:val="-2"/>
        </w:rPr>
        <w:t>人、</w:t>
      </w:r>
      <w:r>
        <w:rPr>
          <w:rFonts w:ascii="宋体" w:hAnsi="宋体" w:cs="宋体" w:eastAsia="宋体" w:hint="default"/>
          <w:spacing w:val="-2"/>
        </w:rPr>
        <w:t>柳州市宏升</w:t>
      </w:r>
      <w:r>
        <w:rPr>
          <w:spacing w:val="-2"/>
        </w:rPr>
        <w:t>胶</w:t>
      </w:r>
      <w:r>
        <w:rPr>
          <w:rFonts w:ascii="宋体" w:hAnsi="宋体" w:cs="宋体" w:eastAsia="宋体" w:hint="default"/>
          <w:spacing w:val="-2"/>
        </w:rPr>
        <w:t>原蛋白肠衣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法定代表</w:t>
      </w:r>
      <w:r>
        <w:rPr>
          <w:spacing w:val="-2"/>
        </w:rPr>
        <w:t>人、</w:t>
      </w:r>
      <w:r>
        <w:rPr>
          <w:rFonts w:ascii="宋体" w:hAnsi="宋体" w:cs="宋体" w:eastAsia="宋体" w:hint="default"/>
          <w:spacing w:val="-2"/>
        </w:rPr>
        <w:t>天津</w:t>
      </w:r>
      <w:r>
        <w:rPr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业投资</w:t>
      </w:r>
      <w:r>
        <w:rPr>
          <w:spacing w:val="-2"/>
        </w:rPr>
        <w:t>管理有限公司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定代表</w:t>
      </w:r>
      <w:r>
        <w:rPr/>
        <w:t>人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 w:before="6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徐</w:t>
      </w:r>
      <w:r>
        <w:rPr>
          <w:rFonts w:ascii="Microsoft JhengHei" w:hAnsi="Microsoft JhengHei" w:cs="Microsoft JhengHei" w:eastAsia="Microsoft JhengHei" w:hint="default"/>
          <w:b/>
          <w:bCs/>
        </w:rPr>
        <w:t>元元</w:t>
      </w:r>
      <w:r>
        <w:rPr>
          <w:rFonts w:ascii="Microsoft JhengHei" w:hAnsi="Microsoft JhengHei" w:cs="Microsoft JhengHei" w:eastAsia="Microsoft JhengHei" w:hint="default"/>
          <w:b/>
          <w:bCs/>
        </w:rPr>
        <w:t>女士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学历。</w:t>
      </w:r>
      <w:r>
        <w:rPr>
          <w:rFonts w:ascii="Times New Roman" w:hAnsi="Times New Roman" w:cs="Times New Roman" w:eastAsia="Times New Roman" w:hint="default"/>
        </w:rPr>
        <w:t>2003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/>
        <w:t>青海四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信</w:t>
      </w:r>
      <w:r>
        <w:rPr/>
        <w:t>用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有限公司工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/>
        <w:t>任青海四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信</w:t>
      </w:r>
      <w:r>
        <w:rPr/>
        <w:t>用</w:t>
      </w:r>
      <w:r>
        <w:rPr>
          <w:rFonts w:ascii="宋体" w:hAnsi="宋体" w:cs="宋体" w:eastAsia="宋体" w:hint="default"/>
        </w:rPr>
        <w:t>担</w:t>
      </w:r>
    </w:p>
    <w:p>
      <w:pPr>
        <w:pStyle w:val="Heading5"/>
        <w:spacing w:line="240" w:lineRule="auto" w:before="1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保</w:t>
      </w:r>
      <w:r>
        <w:rPr/>
        <w:t>有限公司</w:t>
      </w:r>
      <w:r>
        <w:rPr>
          <w:rFonts w:ascii="宋体" w:hAnsi="宋体" w:cs="宋体" w:eastAsia="宋体" w:hint="default"/>
        </w:rPr>
        <w:t>业</w:t>
      </w:r>
      <w:r>
        <w:rPr/>
        <w:t>务部</w:t>
      </w:r>
      <w:r>
        <w:rPr>
          <w:rFonts w:ascii="宋体" w:hAnsi="宋体" w:cs="宋体" w:eastAsia="宋体" w:hint="default"/>
        </w:rPr>
        <w:t>长</w:t>
      </w:r>
      <w:r>
        <w:rPr/>
        <w:t>、青海明胶股份有限公司董事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61" w:lineRule="auto" w:before="90"/>
        <w:ind w:right="0" w:firstLine="537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蔡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永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峰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教授</w:t>
      </w:r>
      <w:r>
        <w:rPr>
          <w:spacing w:val="-3"/>
        </w:rPr>
        <w:t>级高工</w:t>
      </w:r>
      <w:r>
        <w:rPr>
          <w:rFonts w:ascii="宋体" w:hAnsi="宋体" w:cs="宋体" w:eastAsia="宋体" w:hint="default"/>
          <w:spacing w:val="-3"/>
        </w:rPr>
        <w:t>，国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rFonts w:ascii="宋体" w:hAnsi="宋体" w:cs="宋体" w:eastAsia="宋体" w:hint="default"/>
          <w:spacing w:val="-3"/>
        </w:rPr>
        <w:t>咨询</w:t>
      </w:r>
      <w:r>
        <w:rPr>
          <w:spacing w:val="-3"/>
        </w:rPr>
        <w:t>工程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食品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spacing w:val="-3"/>
        </w:rPr>
        <w:t>）公司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理、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党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书</w:t>
      </w:r>
      <w:r>
        <w:rPr>
          <w:rFonts w:ascii="宋体" w:hAnsi="宋体" w:cs="宋体" w:eastAsia="宋体" w:hint="default"/>
          <w:spacing w:val="-2"/>
        </w:rPr>
        <w:t>记，《</w:t>
      </w:r>
      <w:r>
        <w:rPr>
          <w:rFonts w:ascii="宋体" w:hAnsi="宋体" w:cs="宋体" w:eastAsia="宋体" w:hint="default"/>
          <w:spacing w:val="-2"/>
        </w:rPr>
        <w:t>中外</w:t>
      </w:r>
      <w:r>
        <w:rPr>
          <w:rFonts w:ascii="宋体" w:hAnsi="宋体" w:cs="宋体" w:eastAsia="宋体" w:hint="default"/>
          <w:spacing w:val="-2"/>
        </w:rPr>
        <w:t>食品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杂</w:t>
      </w:r>
      <w:r>
        <w:rPr>
          <w:rFonts w:ascii="宋体" w:hAnsi="宋体" w:cs="宋体" w:eastAsia="宋体" w:hint="default"/>
          <w:spacing w:val="-2"/>
        </w:rPr>
        <w:t>志</w:t>
      </w:r>
      <w:r>
        <w:rPr>
          <w:rFonts w:ascii="宋体" w:hAnsi="宋体" w:cs="宋体" w:eastAsia="宋体" w:hint="default"/>
          <w:spacing w:val="-2"/>
        </w:rPr>
        <w:t>社社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食品</w:t>
      </w:r>
      <w:r>
        <w:rPr>
          <w:rFonts w:ascii="宋体" w:hAnsi="宋体" w:cs="宋体" w:eastAsia="宋体" w:hint="default"/>
          <w:spacing w:val="-2"/>
        </w:rPr>
        <w:t>科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术学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spacing w:val="-2"/>
        </w:rPr>
        <w:t>理事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中华民</w:t>
      </w:r>
      <w:r>
        <w:rPr>
          <w:rFonts w:ascii="宋体" w:hAnsi="宋体" w:cs="宋体" w:eastAsia="宋体" w:hint="default"/>
          <w:spacing w:val="-2"/>
        </w:rPr>
        <w:t>族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rFonts w:ascii="宋体" w:hAnsi="宋体" w:cs="宋体" w:eastAsia="宋体" w:hint="default"/>
          <w:spacing w:val="-2"/>
        </w:rPr>
        <w:t>结进步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食品</w:t>
      </w:r>
      <w:r>
        <w:rPr>
          <w:rFonts w:ascii="宋体" w:hAnsi="宋体" w:cs="宋体" w:eastAsia="宋体" w:hint="default"/>
          <w:spacing w:val="-2"/>
        </w:rPr>
        <w:t>发展</w:t>
      </w:r>
      <w:r>
        <w:rPr>
          <w:spacing w:val="-2"/>
        </w:rPr>
        <w:t>工</w:t>
      </w:r>
      <w:r>
        <w:rPr>
          <w:spacing w:val="-38"/>
        </w:rPr>
        <w:t> 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委</w:t>
      </w:r>
      <w:r>
        <w:rPr/>
        <w:t>员会理事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/>
        <w:t>青海明胶股份有限公司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61" w:lineRule="auto" w:before="71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张涛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硕士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学历，历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华泰证券</w:t>
      </w:r>
      <w:r>
        <w:rPr>
          <w:spacing w:val="-2"/>
        </w:rPr>
        <w:t>股份有限责任公司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管理部</w:t>
      </w:r>
      <w:r>
        <w:rPr>
          <w:rFonts w:ascii="宋体" w:hAnsi="宋体" w:cs="宋体" w:eastAsia="宋体" w:hint="default"/>
          <w:spacing w:val="-2"/>
        </w:rPr>
        <w:t>投资经</w:t>
      </w:r>
      <w:r>
        <w:rPr>
          <w:spacing w:val="-2"/>
        </w:rPr>
        <w:t>理、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理、</w:t>
      </w:r>
      <w:r>
        <w:rPr>
          <w:spacing w:val="-5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客户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理、公司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监、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磐石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spacing w:val="-2"/>
        </w:rPr>
        <w:t>管理公司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裁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熔</w:t>
      </w:r>
      <w:r>
        <w:rPr>
          <w:rFonts w:ascii="宋体" w:hAnsi="宋体" w:cs="宋体" w:eastAsia="宋体" w:hint="default"/>
          <w:spacing w:val="-2"/>
        </w:rPr>
        <w:t>安</w:t>
      </w:r>
      <w:r>
        <w:rPr>
          <w:rFonts w:ascii="宋体" w:hAnsi="宋体" w:cs="宋体" w:eastAsia="宋体" w:hint="default"/>
          <w:spacing w:val="-2"/>
        </w:rPr>
        <w:t>德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基</w:t>
      </w:r>
      <w:r>
        <w:rPr/>
        <w:t>金管理有限</w:t>
      </w:r>
      <w:r>
        <w:rPr>
          <w:rFonts w:ascii="宋体" w:hAnsi="宋体" w:cs="宋体" w:eastAsia="宋体" w:hint="default"/>
        </w:rPr>
        <w:t>合伙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管理</w:t>
      </w:r>
      <w:r>
        <w:rPr>
          <w:rFonts w:ascii="宋体" w:hAnsi="宋体" w:cs="宋体" w:eastAsia="宋体" w:hint="default"/>
        </w:rPr>
        <w:t>合伙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/>
        <w:t>青海明胶股份有限公司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9" w:lineRule="auto" w:before="71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韩传模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硕士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学历，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注册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注册资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评估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天津</w:t>
      </w:r>
      <w:r>
        <w:rPr>
          <w:spacing w:val="-4"/>
        </w:rPr>
        <w:t>财</w:t>
      </w:r>
      <w:r>
        <w:rPr>
          <w:rFonts w:ascii="宋体" w:hAnsi="宋体" w:cs="宋体" w:eastAsia="宋体" w:hint="default"/>
          <w:spacing w:val="-4"/>
        </w:rPr>
        <w:t>经大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学院</w:t>
      </w:r>
      <w:r>
        <w:rPr>
          <w:rFonts w:ascii="宋体" w:hAnsi="宋体" w:cs="宋体" w:eastAsia="宋体" w:hint="default"/>
          <w:spacing w:val="-4"/>
        </w:rPr>
        <w:t>教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天津</w:t>
      </w:r>
      <w:r>
        <w:rPr>
          <w:rFonts w:ascii="宋体" w:hAnsi="宋体" w:cs="宋体" w:eastAsia="宋体" w:hint="default"/>
          <w:spacing w:val="-4"/>
        </w:rPr>
        <w:t>鑫茂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股份有限公司、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生制</w:t>
      </w:r>
      <w:r>
        <w:rPr>
          <w:rFonts w:ascii="宋体" w:hAnsi="宋体" w:cs="宋体" w:eastAsia="宋体" w:hint="default"/>
          <w:spacing w:val="-4"/>
        </w:rPr>
        <w:t>药</w:t>
      </w:r>
      <w:r>
        <w:rPr>
          <w:spacing w:val="-4"/>
        </w:rPr>
        <w:t>股份有限公司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青海明胶股份有限公司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。</w:t>
      </w:r>
    </w:p>
    <w:p>
      <w:pPr>
        <w:pStyle w:val="Heading4"/>
        <w:spacing w:line="240" w:lineRule="auto" w:before="82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监事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5"/>
        <w:spacing w:line="264" w:lineRule="auto" w:before="6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李友竹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女士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学历，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rFonts w:ascii="宋体" w:hAnsi="宋体" w:cs="宋体" w:eastAsia="宋体" w:hint="default"/>
          <w:spacing w:val="-2"/>
        </w:rPr>
        <w:t>。历</w:t>
      </w:r>
      <w:r>
        <w:rPr>
          <w:spacing w:val="-2"/>
        </w:rPr>
        <w:t>任青海</w:t>
      </w:r>
      <w:r>
        <w:rPr>
          <w:rFonts w:ascii="宋体" w:hAnsi="宋体" w:cs="宋体" w:eastAsia="宋体" w:hint="default"/>
          <w:spacing w:val="-2"/>
        </w:rPr>
        <w:t>骨</w:t>
      </w:r>
      <w:r>
        <w:rPr>
          <w:spacing w:val="-2"/>
        </w:rPr>
        <w:t>胶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科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计员</w:t>
      </w:r>
      <w:r>
        <w:rPr>
          <w:rFonts w:ascii="宋体" w:hAnsi="宋体" w:cs="宋体" w:eastAsia="宋体" w:hint="default"/>
          <w:spacing w:val="-2"/>
        </w:rPr>
        <w:t>，企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管理部</w:t>
      </w:r>
      <w:r>
        <w:rPr>
          <w:rFonts w:ascii="宋体" w:hAnsi="宋体" w:cs="宋体" w:eastAsia="宋体" w:hint="default"/>
          <w:spacing w:val="-2"/>
        </w:rPr>
        <w:t>考核</w:t>
      </w:r>
      <w:r>
        <w:rPr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计员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青海明胶股份有限公司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管</w:t>
      </w:r>
      <w:r>
        <w:rPr>
          <w:rFonts w:ascii="宋体" w:hAnsi="宋体" w:cs="宋体" w:eastAsia="宋体" w:hint="default"/>
          <w:spacing w:val="-2"/>
        </w:rPr>
        <w:t>处处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青海明胶股份有限公司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部部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青海明胶股份有限公司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管理</w:t>
      </w:r>
      <w:r>
        <w:rPr>
          <w:spacing w:val="-33"/>
        </w:rPr>
        <w:t> </w:t>
      </w:r>
      <w:r>
        <w:rPr>
          <w:spacing w:val="-2"/>
        </w:rPr>
        <w:t>部部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川</w:t>
      </w:r>
      <w:r>
        <w:rPr>
          <w:rFonts w:ascii="宋体" w:hAnsi="宋体" w:cs="宋体" w:eastAsia="宋体" w:hint="default"/>
          <w:spacing w:val="-2"/>
        </w:rPr>
        <w:t>广</w:t>
      </w:r>
      <w:r>
        <w:rPr>
          <w:rFonts w:ascii="宋体" w:hAnsi="宋体" w:cs="宋体" w:eastAsia="宋体" w:hint="default"/>
          <w:spacing w:val="-2"/>
        </w:rPr>
        <w:t>汉</w:t>
      </w:r>
      <w:r>
        <w:rPr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浩</w:t>
      </w:r>
      <w:r>
        <w:rPr>
          <w:rFonts w:ascii="宋体" w:hAnsi="宋体" w:cs="宋体" w:eastAsia="宋体" w:hint="default"/>
          <w:spacing w:val="-2"/>
        </w:rPr>
        <w:t>骨</w:t>
      </w:r>
      <w:r>
        <w:rPr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川</w:t>
      </w:r>
      <w:r>
        <w:rPr>
          <w:rFonts w:ascii="宋体" w:hAnsi="宋体" w:cs="宋体" w:eastAsia="宋体" w:hint="default"/>
          <w:spacing w:val="-2"/>
        </w:rPr>
        <w:t>广</w:t>
      </w:r>
      <w:r>
        <w:rPr>
          <w:rFonts w:ascii="宋体" w:hAnsi="宋体" w:cs="宋体" w:eastAsia="宋体" w:hint="default"/>
          <w:spacing w:val="-2"/>
        </w:rPr>
        <w:t>汉</w:t>
      </w:r>
      <w:r>
        <w:rPr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浩</w:t>
      </w:r>
      <w:r>
        <w:rPr>
          <w:rFonts w:ascii="宋体" w:hAnsi="宋体" w:cs="宋体" w:eastAsia="宋体" w:hint="default"/>
          <w:spacing w:val="-2"/>
        </w:rPr>
        <w:t>骨</w:t>
      </w:r>
      <w:r>
        <w:rPr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任青海明胶股份</w:t>
      </w:r>
      <w:r>
        <w:rPr>
          <w:spacing w:val="-33"/>
        </w:rPr>
        <w:t> </w:t>
      </w:r>
      <w:r>
        <w:rPr>
          <w:spacing w:val="-33"/>
        </w:rPr>
      </w:r>
      <w:r>
        <w:rPr/>
        <w:t>有限公司</w:t>
      </w:r>
      <w:r>
        <w:rPr>
          <w:rFonts w:ascii="宋体" w:hAnsi="宋体" w:cs="宋体" w:eastAsia="宋体" w:hint="default"/>
        </w:rPr>
        <w:t>审</w:t>
      </w:r>
      <w:r>
        <w:rPr/>
        <w:t>计部</w:t>
      </w:r>
      <w:r>
        <w:rPr>
          <w:rFonts w:ascii="宋体" w:hAnsi="宋体" w:cs="宋体" w:eastAsia="宋体" w:hint="default"/>
        </w:rPr>
        <w:t>经</w:t>
      </w:r>
      <w:r>
        <w:rPr/>
        <w:t>理、第六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代表</w:t>
      </w:r>
      <w:r>
        <w:rPr/>
        <w:t>监事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64" w:lineRule="auto" w:before="69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8"/>
        </w:rPr>
        <w:t>李梅珍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</w:rPr>
        <w:t>女士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</w:rPr>
        <w:t>，</w:t>
      </w:r>
      <w:r>
        <w:rPr>
          <w:spacing w:val="-8"/>
        </w:rPr>
        <w:t>本</w:t>
      </w:r>
      <w:r>
        <w:rPr>
          <w:rFonts w:ascii="宋体" w:hAnsi="宋体" w:cs="宋体" w:eastAsia="宋体" w:hint="default"/>
          <w:spacing w:val="-8"/>
        </w:rPr>
        <w:t>科</w:t>
      </w:r>
      <w:r>
        <w:rPr>
          <w:rFonts w:ascii="宋体" w:hAnsi="宋体" w:cs="宋体" w:eastAsia="宋体" w:hint="default"/>
          <w:spacing w:val="-8"/>
        </w:rPr>
        <w:t>学历，</w:t>
      </w:r>
      <w:r>
        <w:rPr>
          <w:spacing w:val="-8"/>
        </w:rPr>
        <w:t>高级会计</w:t>
      </w:r>
      <w:r>
        <w:rPr>
          <w:rFonts w:ascii="宋体" w:hAnsi="宋体" w:cs="宋体" w:eastAsia="宋体" w:hint="default"/>
          <w:spacing w:val="-8"/>
        </w:rPr>
        <w:t>师</w:t>
      </w:r>
      <w:r>
        <w:rPr>
          <w:rFonts w:ascii="宋体" w:hAnsi="宋体" w:cs="宋体" w:eastAsia="宋体" w:hint="default"/>
          <w:spacing w:val="-8"/>
        </w:rPr>
        <w:t>。历</w:t>
      </w:r>
      <w:r>
        <w:rPr>
          <w:spacing w:val="-8"/>
        </w:rPr>
        <w:t>任</w:t>
      </w:r>
      <w:r>
        <w:rPr>
          <w:rFonts w:ascii="宋体" w:hAnsi="宋体" w:cs="宋体" w:eastAsia="宋体" w:hint="default"/>
          <w:spacing w:val="-8"/>
        </w:rPr>
        <w:t>西宁</w:t>
      </w:r>
      <w:r>
        <w:rPr>
          <w:rFonts w:ascii="宋体" w:hAnsi="宋体" w:cs="宋体" w:eastAsia="宋体" w:hint="default"/>
          <w:spacing w:val="-8"/>
        </w:rPr>
        <w:t>正</w:t>
      </w:r>
      <w:r>
        <w:rPr>
          <w:rFonts w:ascii="宋体" w:hAnsi="宋体" w:cs="宋体" w:eastAsia="宋体" w:hint="default"/>
          <w:spacing w:val="-8"/>
        </w:rPr>
        <w:t>润</w:t>
      </w:r>
      <w:r>
        <w:rPr>
          <w:rFonts w:ascii="宋体" w:hAnsi="宋体" w:cs="宋体" w:eastAsia="宋体" w:hint="default"/>
          <w:spacing w:val="-8"/>
        </w:rPr>
        <w:t>城市</w:t>
      </w:r>
      <w:r>
        <w:rPr>
          <w:rFonts w:ascii="宋体" w:hAnsi="宋体" w:cs="宋体" w:eastAsia="宋体" w:hint="default"/>
          <w:spacing w:val="-8"/>
        </w:rPr>
        <w:t>发展</w:t>
      </w:r>
      <w:r>
        <w:rPr>
          <w:spacing w:val="-8"/>
        </w:rPr>
        <w:t>股份有限公司（</w:t>
      </w:r>
      <w:r>
        <w:rPr>
          <w:rFonts w:ascii="宋体" w:hAnsi="宋体" w:cs="宋体" w:eastAsia="宋体" w:hint="default"/>
          <w:spacing w:val="-8"/>
        </w:rPr>
        <w:t>现</w:t>
      </w:r>
      <w:r>
        <w:rPr>
          <w:rFonts w:ascii="宋体" w:hAnsi="宋体" w:cs="宋体" w:eastAsia="宋体" w:hint="default"/>
          <w:spacing w:val="-8"/>
        </w:rPr>
        <w:t>更</w:t>
      </w:r>
      <w:r>
        <w:rPr>
          <w:rFonts w:ascii="宋体" w:hAnsi="宋体" w:cs="宋体" w:eastAsia="宋体" w:hint="default"/>
          <w:spacing w:val="-8"/>
        </w:rPr>
        <w:t>名</w:t>
      </w:r>
      <w:r>
        <w:rPr>
          <w:rFonts w:ascii="宋体" w:hAnsi="宋体" w:cs="宋体" w:eastAsia="宋体" w:hint="default"/>
          <w:spacing w:val="-8"/>
        </w:rPr>
        <w:t>为</w:t>
      </w:r>
      <w:r>
        <w:rPr>
          <w:rFonts w:ascii="宋体" w:hAnsi="宋体" w:cs="宋体" w:eastAsia="宋体" w:hint="default"/>
          <w:spacing w:val="-8"/>
        </w:rPr>
        <w:t>：</w:t>
      </w:r>
      <w:r>
        <w:rPr>
          <w:rFonts w:ascii="宋体" w:hAnsi="宋体" w:cs="宋体" w:eastAsia="宋体" w:hint="default"/>
          <w:spacing w:val="-8"/>
        </w:rPr>
        <w:t>西宁</w:t>
      </w:r>
      <w:r>
        <w:rPr>
          <w:rFonts w:ascii="宋体" w:hAnsi="宋体" w:cs="宋体" w:eastAsia="宋体" w:hint="default"/>
          <w:spacing w:val="-8"/>
        </w:rPr>
        <w:t>供</w:t>
      </w:r>
      <w:r>
        <w:rPr>
          <w:rFonts w:ascii="宋体" w:hAnsi="宋体" w:cs="宋体" w:eastAsia="宋体" w:hint="default"/>
          <w:spacing w:val="-8"/>
        </w:rPr>
        <w:t>水</w:t>
      </w:r>
      <w:r>
        <w:rPr>
          <w:spacing w:val="-8"/>
        </w:rPr>
        <w:t>（</w:t>
      </w:r>
      <w:r>
        <w:rPr>
          <w:rFonts w:ascii="宋体" w:hAnsi="宋体" w:cs="宋体" w:eastAsia="宋体" w:hint="default"/>
          <w:spacing w:val="-8"/>
        </w:rPr>
        <w:t>集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spacing w:val="-2"/>
        </w:rPr>
        <w:t>）有限责任公司）财务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、财务</w:t>
      </w:r>
      <w:r>
        <w:rPr>
          <w:rFonts w:ascii="宋体" w:hAnsi="宋体" w:cs="宋体" w:eastAsia="宋体" w:hint="default"/>
          <w:spacing w:val="-2"/>
        </w:rPr>
        <w:t>处处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青海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rFonts w:ascii="宋体" w:hAnsi="宋体" w:cs="宋体" w:eastAsia="宋体" w:hint="default"/>
          <w:spacing w:val="-2"/>
        </w:rPr>
        <w:t>京</w:t>
      </w:r>
      <w:r>
        <w:rPr>
          <w:rFonts w:ascii="宋体" w:hAnsi="宋体" w:cs="宋体" w:eastAsia="宋体" w:hint="default"/>
          <w:spacing w:val="-2"/>
        </w:rPr>
        <w:t>宁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spacing w:val="-2"/>
        </w:rPr>
        <w:t>务有限责任公司董事、</w:t>
      </w:r>
      <w:r>
        <w:rPr>
          <w:rFonts w:ascii="宋体" w:hAnsi="宋体" w:cs="宋体" w:eastAsia="宋体" w:hint="default"/>
          <w:spacing w:val="-2"/>
        </w:rPr>
        <w:t>西宁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润</w:t>
      </w:r>
      <w:r>
        <w:rPr>
          <w:rFonts w:ascii="宋体" w:hAnsi="宋体" w:cs="宋体" w:eastAsia="宋体" w:hint="default"/>
          <w:spacing w:val="-2"/>
        </w:rPr>
        <w:t>城市</w:t>
      </w:r>
      <w:r>
        <w:rPr>
          <w:rFonts w:ascii="宋体" w:hAnsi="宋体" w:cs="宋体" w:eastAsia="宋体" w:hint="default"/>
          <w:spacing w:val="-2"/>
        </w:rPr>
        <w:t>发展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spacing w:val="-2"/>
        </w:rPr>
        <w:t>股份有限公司董事、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处处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西宁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spacing w:val="-2"/>
        </w:rPr>
        <w:t>）有限责任公司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青海明胶</w:t>
      </w:r>
      <w:r>
        <w:rPr>
          <w:spacing w:val="-43"/>
        </w:rPr>
        <w:t> </w:t>
      </w:r>
      <w:r>
        <w:rPr>
          <w:spacing w:val="-43"/>
        </w:rPr>
      </w:r>
      <w:r>
        <w:rPr/>
        <w:t>股份有限公司监事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61" w:lineRule="auto" w:before="69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郝纯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女士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学学历，历</w:t>
      </w:r>
      <w:r>
        <w:rPr>
          <w:spacing w:val="-3"/>
        </w:rPr>
        <w:t>任河</w:t>
      </w:r>
      <w:r>
        <w:rPr>
          <w:rFonts w:ascii="宋体" w:hAnsi="宋体" w:cs="宋体" w:eastAsia="宋体" w:hint="default"/>
          <w:spacing w:val="-3"/>
        </w:rPr>
        <w:t>北</w:t>
      </w:r>
      <w:r>
        <w:rPr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达证券经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spacing w:val="-3"/>
        </w:rPr>
        <w:t>有限责任公司</w:t>
      </w:r>
      <w:r>
        <w:rPr>
          <w:rFonts w:ascii="宋体" w:hAnsi="宋体" w:cs="宋体" w:eastAsia="宋体" w:hint="default"/>
          <w:spacing w:val="-3"/>
        </w:rPr>
        <w:t>石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庄</w:t>
      </w:r>
      <w:r>
        <w:rPr>
          <w:rFonts w:ascii="宋体" w:hAnsi="宋体" w:cs="宋体" w:eastAsia="宋体" w:hint="default"/>
          <w:spacing w:val="-3"/>
        </w:rPr>
        <w:t>华西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公司会计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北</w:t>
      </w:r>
      <w:r>
        <w:rPr>
          <w:rFonts w:ascii="宋体" w:hAnsi="宋体" w:cs="宋体" w:eastAsia="宋体" w:hint="default"/>
          <w:spacing w:val="-3"/>
        </w:rPr>
        <w:t>京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隆松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德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spacing w:val="-2"/>
        </w:rPr>
        <w:t>事务</w:t>
      </w:r>
      <w:r>
        <w:rPr>
          <w:rFonts w:ascii="宋体" w:hAnsi="宋体" w:cs="宋体" w:eastAsia="宋体" w:hint="default"/>
          <w:spacing w:val="-2"/>
        </w:rPr>
        <w:t>所天津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所审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spacing w:val="-2"/>
        </w:rPr>
        <w:t>理、</w:t>
      </w:r>
      <w:r>
        <w:rPr>
          <w:rFonts w:ascii="宋体" w:hAnsi="宋体" w:cs="宋体" w:eastAsia="宋体" w:hint="default"/>
          <w:spacing w:val="-2"/>
        </w:rPr>
        <w:t>天津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政宏</w:t>
      </w:r>
      <w:r>
        <w:rPr>
          <w:rFonts w:ascii="宋体" w:hAnsi="宋体" w:cs="宋体" w:eastAsia="宋体" w:hint="default"/>
          <w:spacing w:val="-2"/>
        </w:rPr>
        <w:t>昊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spacing w:val="-2"/>
        </w:rPr>
        <w:t>有限公司会计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天津泰达科技风险投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33"/>
        </w:rPr>
      </w:r>
      <w:r>
        <w:rPr>
          <w:rFonts w:ascii="宋体" w:hAnsi="宋体" w:cs="宋体" w:eastAsia="宋体" w:hint="default"/>
        </w:rPr>
        <w:t>资</w:t>
      </w:r>
      <w:r>
        <w:rPr/>
        <w:t>股份有限公司财务部会计、项目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，</w:t>
      </w:r>
      <w:r>
        <w:rPr/>
        <w:t>青海明胶股份有限公司监事</w:t>
      </w:r>
      <w:r>
        <w:rPr>
          <w:rFonts w:ascii="宋体" w:hAnsi="宋体" w:cs="宋体" w:eastAsia="宋体" w:hint="default"/>
        </w:rPr>
        <w:t>。</w:t>
      </w:r>
    </w:p>
    <w:p>
      <w:pPr>
        <w:spacing w:line="283" w:lineRule="auto" w:before="71"/>
        <w:ind w:left="1315" w:right="6308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高级管理人员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4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赵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侠先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。</w:t>
      </w:r>
    </w:p>
    <w:p>
      <w:pPr>
        <w:pStyle w:val="Heading5"/>
        <w:spacing w:line="240" w:lineRule="auto" w:before="16"/>
        <w:ind w:left="1305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黄</w:t>
      </w:r>
      <w:r>
        <w:rPr>
          <w:rFonts w:ascii="Microsoft JhengHei" w:hAnsi="Microsoft JhengHei" w:cs="Microsoft JhengHei" w:eastAsia="Microsoft JhengHei" w:hint="default"/>
          <w:b/>
          <w:bCs/>
        </w:rPr>
        <w:t>海</w:t>
      </w:r>
      <w:r>
        <w:rPr>
          <w:rFonts w:ascii="Microsoft JhengHei" w:hAnsi="Microsoft JhengHei" w:cs="Microsoft JhengHei" w:eastAsia="Microsoft JhengHei" w:hint="default"/>
          <w:b/>
          <w:bCs/>
        </w:rPr>
        <w:t>勇</w:t>
      </w:r>
      <w:r>
        <w:rPr>
          <w:rFonts w:ascii="Microsoft JhengHei" w:hAnsi="Microsoft JhengHei" w:cs="Microsoft JhengHei" w:eastAsia="Microsoft JhengHei" w:hint="default"/>
          <w:b/>
          <w:bCs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</w:rPr>
        <w:t>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学历，</w:t>
      </w:r>
      <w:r>
        <w:rPr>
          <w:rFonts w:ascii="宋体" w:hAnsi="宋体" w:cs="宋体" w:eastAsia="宋体" w:hint="default"/>
        </w:rPr>
        <w:t>曾</w:t>
      </w:r>
      <w:r>
        <w:rPr/>
        <w:t>任青海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正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所审</w:t>
      </w:r>
      <w:r>
        <w:rPr/>
        <w:t>计项目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/>
        <w:t>计部</w:t>
      </w:r>
      <w:r>
        <w:rPr>
          <w:rFonts w:ascii="宋体" w:hAnsi="宋体" w:cs="宋体" w:eastAsia="宋体" w:hint="default"/>
        </w:rPr>
        <w:t>主</w:t>
      </w:r>
      <w:r>
        <w:rPr/>
        <w:t>任、</w:t>
      </w:r>
      <w:r>
        <w:rPr>
          <w:rFonts w:ascii="宋体" w:hAnsi="宋体" w:cs="宋体" w:eastAsia="宋体" w:hint="default"/>
        </w:rPr>
        <w:t>合伙</w:t>
      </w:r>
      <w:r>
        <w:rPr/>
        <w:t>人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</w:p>
    <w:p>
      <w:pPr>
        <w:pStyle w:val="Heading5"/>
        <w:spacing w:line="240" w:lineRule="auto" w:before="1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/>
        <w:t>任青海明胶股份有限公司财务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/>
        <w:t>任青海明胶股份有限公司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78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5"/>
        <w:spacing w:line="312" w:lineRule="exact" w:before="32"/>
        <w:ind w:right="0" w:firstLine="36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1"/>
        </w:rPr>
        <w:t>华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</w:rPr>
        <w:t>彧民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硕士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究</w:t>
      </w:r>
      <w:r>
        <w:rPr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学历，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天津泰达科技风险投资</w:t>
      </w:r>
      <w:r>
        <w:rPr>
          <w:spacing w:val="-1"/>
        </w:rPr>
        <w:t>股份有限公司财务部会计、</w:t>
      </w:r>
      <w:r>
        <w:rPr>
          <w:rFonts w:ascii="宋体" w:hAnsi="宋体" w:cs="宋体" w:eastAsia="宋体" w:hint="default"/>
          <w:spacing w:val="-1"/>
        </w:rPr>
        <w:t>投资</w:t>
      </w:r>
      <w:r>
        <w:rPr>
          <w:rFonts w:ascii="宋体" w:hAnsi="宋体" w:cs="宋体" w:eastAsia="宋体" w:hint="default"/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资经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任青海明胶股份有限公司董事会</w:t>
      </w:r>
      <w:r>
        <w:rPr>
          <w:rFonts w:ascii="宋体" w:hAnsi="宋体" w:cs="宋体" w:eastAsia="宋体" w:hint="default"/>
          <w:spacing w:val="-2"/>
        </w:rPr>
        <w:t>秘书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天津</w:t>
      </w:r>
      <w:r>
        <w:rPr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业投资</w:t>
      </w:r>
      <w:r>
        <w:rPr>
          <w:spacing w:val="-2"/>
        </w:rPr>
        <w:t>管理有限公司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广西</w:t>
      </w:r>
      <w:r>
        <w:rPr>
          <w:spacing w:val="-2"/>
        </w:rPr>
        <w:t>海东</w:t>
      </w:r>
      <w:r>
        <w:rPr>
          <w:rFonts w:ascii="宋体" w:hAnsi="宋体" w:cs="宋体" w:eastAsia="宋体" w:hint="default"/>
          <w:spacing w:val="-2"/>
        </w:rPr>
        <w:t>科</w:t>
      </w:r>
    </w:p>
    <w:p>
      <w:pPr>
        <w:pStyle w:val="Heading5"/>
        <w:spacing w:line="240" w:lineRule="auto" w:before="9"/>
        <w:ind w:right="463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技</w:t>
      </w:r>
      <w:r>
        <w:rPr/>
        <w:t>创</w:t>
      </w:r>
      <w:r>
        <w:rPr>
          <w:rFonts w:ascii="宋体" w:hAnsi="宋体" w:cs="宋体" w:eastAsia="宋体" w:hint="default"/>
        </w:rPr>
        <w:t>业投资</w:t>
      </w:r>
      <w:r>
        <w:rPr/>
        <w:t>有限公司</w:t>
      </w:r>
      <w:r>
        <w:rPr>
          <w:rFonts w:ascii="宋体" w:hAnsi="宋体" w:cs="宋体" w:eastAsia="宋体" w:hint="default"/>
        </w:rPr>
        <w:t>法定代表</w:t>
      </w:r>
      <w:r>
        <w:rPr/>
        <w:t>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01"/>
        <w:ind w:left="892" w:right="4635"/>
        <w:jc w:val="left"/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情况</w:t>
      </w:r>
      <w:r>
        <w:rPr/>
      </w:r>
    </w:p>
    <w:p>
      <w:pPr>
        <w:pStyle w:val="BodyText"/>
        <w:spacing w:line="240" w:lineRule="auto" w:before="119"/>
        <w:ind w:left="892" w:right="4635"/>
        <w:jc w:val="left"/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9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3190"/>
        <w:gridCol w:w="1051"/>
        <w:gridCol w:w="1207"/>
        <w:gridCol w:w="1334"/>
        <w:gridCol w:w="1584"/>
      </w:tblGrid>
      <w:tr>
        <w:trPr>
          <w:trHeight w:val="710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</w:p>
          <w:p>
            <w:pPr>
              <w:pStyle w:val="TableParagraph"/>
              <w:spacing w:line="240" w:lineRule="auto" w:before="7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</w:tr>
      <w:tr>
        <w:trPr>
          <w:trHeight w:val="163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8"/>
              <w:ind w:left="21" w:right="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pacing w:val="-90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207" w:type="dxa"/>
            <w:vMerge w:val="restart"/>
            <w:tcBorders>
              <w:top w:val="single" w:sz="4" w:space="0" w:color="000000"/>
              <w:left w:val="single" w:sz="13" w:space="0" w:color="CCE8CF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88" w:hRule="exact"/>
        </w:trPr>
        <w:tc>
          <w:tcPr>
            <w:tcW w:w="118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赵华</w:t>
            </w:r>
          </w:p>
        </w:tc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天津泰达科技风险投资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  <w:tc>
          <w:tcPr>
            <w:tcW w:w="10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07" w:type="dxa"/>
            <w:vMerge/>
            <w:tcBorders>
              <w:left w:val="single" w:sz="13" w:space="0" w:color="CCE8CF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11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07" w:type="dxa"/>
            <w:vMerge/>
            <w:tcBorders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李梅珍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）有限责任公司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郝纯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天津泰达科技风险投资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54" w:hRule="exact"/>
        </w:trPr>
        <w:tc>
          <w:tcPr>
            <w:tcW w:w="11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0" w:space="0" w:color="CCE8CF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8366" w:type="dxa"/>
            <w:gridSpan w:val="5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88" w:hRule="exact"/>
        </w:trPr>
        <w:tc>
          <w:tcPr>
            <w:tcW w:w="1188" w:type="dxa"/>
            <w:vMerge/>
            <w:tcBorders>
              <w:left w:val="single" w:sz="4" w:space="0" w:color="000000"/>
              <w:right w:val="single" w:sz="10" w:space="0" w:color="CCE8CF"/>
            </w:tcBorders>
            <w:shd w:val="clear" w:color="auto" w:fill="D2D2D2"/>
          </w:tcPr>
          <w:p>
            <w:pPr/>
          </w:p>
        </w:tc>
        <w:tc>
          <w:tcPr>
            <w:tcW w:w="8366" w:type="dxa"/>
            <w:gridSpan w:val="5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66" w:hRule="exact"/>
        </w:trPr>
        <w:tc>
          <w:tcPr>
            <w:tcW w:w="1188" w:type="dxa"/>
            <w:vMerge/>
            <w:tcBorders>
              <w:left w:val="single" w:sz="4" w:space="0" w:color="000000"/>
              <w:bottom w:val="single" w:sz="4" w:space="0" w:color="000000"/>
              <w:right w:val="single" w:sz="10" w:space="0" w:color="CCE8CF"/>
            </w:tcBorders>
            <w:shd w:val="clear" w:color="auto" w:fill="D2D2D2"/>
          </w:tcPr>
          <w:p>
            <w:pPr/>
          </w:p>
        </w:tc>
        <w:tc>
          <w:tcPr>
            <w:tcW w:w="8366" w:type="dxa"/>
            <w:gridSpan w:val="5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pStyle w:val="BodyText"/>
        <w:spacing w:line="240" w:lineRule="auto" w:before="55"/>
        <w:ind w:left="892" w:right="4635"/>
        <w:jc w:val="left"/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其他单位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情况</w:t>
      </w:r>
      <w:r>
        <w:rPr/>
      </w:r>
    </w:p>
    <w:p>
      <w:pPr>
        <w:pStyle w:val="BodyText"/>
        <w:spacing w:line="240" w:lineRule="auto" w:before="115"/>
        <w:ind w:left="892" w:right="4635"/>
        <w:jc w:val="left"/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3204"/>
        <w:gridCol w:w="1039"/>
        <w:gridCol w:w="1205"/>
        <w:gridCol w:w="1325"/>
        <w:gridCol w:w="1594"/>
      </w:tblGrid>
      <w:tr>
        <w:trPr>
          <w:trHeight w:val="706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</w:tr>
      <w:tr>
        <w:trPr>
          <w:trHeight w:val="164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8"/>
              <w:ind w:left="11" w:right="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pacing w:val="-90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205" w:type="dxa"/>
            <w:vMerge w:val="restart"/>
            <w:tcBorders>
              <w:top w:val="single" w:sz="4" w:space="0" w:color="000000"/>
              <w:left w:val="single" w:sz="12" w:space="0" w:color="CCE8CF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3" w:hRule="exact"/>
        </w:trPr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320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嘉孚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  <w:tc>
          <w:tcPr>
            <w:tcW w:w="103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05" w:type="dxa"/>
            <w:vMerge/>
            <w:tcBorders>
              <w:left w:val="single" w:sz="12" w:space="0" w:color="CCE8CF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2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05" w:type="dxa"/>
            <w:vMerge/>
            <w:tcBorders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侠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54" w:hRule="exact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0" w:space="0" w:color="CCE8CF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8366" w:type="dxa"/>
            <w:gridSpan w:val="5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88" w:hRule="exact"/>
        </w:trPr>
        <w:tc>
          <w:tcPr>
            <w:tcW w:w="1200" w:type="dxa"/>
            <w:vMerge/>
            <w:tcBorders>
              <w:left w:val="single" w:sz="4" w:space="0" w:color="000000"/>
              <w:right w:val="single" w:sz="10" w:space="0" w:color="CCE8CF"/>
            </w:tcBorders>
            <w:shd w:val="clear" w:color="auto" w:fill="D2D2D2"/>
          </w:tcPr>
          <w:p>
            <w:pPr/>
          </w:p>
        </w:tc>
        <w:tc>
          <w:tcPr>
            <w:tcW w:w="8366" w:type="dxa"/>
            <w:gridSpan w:val="5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68" w:hRule="exact"/>
        </w:trPr>
        <w:tc>
          <w:tcPr>
            <w:tcW w:w="1200" w:type="dxa"/>
            <w:vMerge/>
            <w:tcBorders>
              <w:left w:val="single" w:sz="4" w:space="0" w:color="000000"/>
              <w:bottom w:val="single" w:sz="4" w:space="0" w:color="000000"/>
              <w:right w:val="single" w:sz="10" w:space="0" w:color="CCE8CF"/>
            </w:tcBorders>
            <w:shd w:val="clear" w:color="auto" w:fill="D2D2D2"/>
          </w:tcPr>
          <w:p>
            <w:pPr/>
          </w:p>
        </w:tc>
        <w:tc>
          <w:tcPr>
            <w:tcW w:w="8366" w:type="dxa"/>
            <w:gridSpan w:val="5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、董事、监事、高级管理人员报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28" w:lineRule="auto" w:before="0"/>
        <w:ind w:left="89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董事、监事、高级管理人员报</w:t>
      </w:r>
      <w:r>
        <w:rPr>
          <w:rFonts w:ascii="宋体" w:hAnsi="宋体" w:cs="宋体" w:eastAsia="宋体" w:hint="default"/>
          <w:spacing w:val="-3"/>
        </w:rPr>
        <w:t>酬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spacing w:val="-3"/>
        </w:rPr>
        <w:t>据、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spacing w:val="-3"/>
        </w:rPr>
        <w:t>情况</w:t>
      </w:r>
      <w:r>
        <w:rPr>
          <w:spacing w:val="2"/>
        </w:rPr>
        <w:t> 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spacing w:val="-4"/>
        </w:rPr>
        <w:t>董事会</w:t>
      </w:r>
      <w:r>
        <w:rPr>
          <w:rFonts w:ascii="宋体" w:hAnsi="宋体" w:cs="宋体" w:eastAsia="宋体" w:hint="default"/>
          <w:spacing w:val="-4"/>
        </w:rPr>
        <w:t>薪</w:t>
      </w:r>
      <w:r>
        <w:rPr>
          <w:rFonts w:ascii="宋体" w:hAnsi="宋体" w:cs="宋体" w:eastAsia="宋体" w:hint="default"/>
          <w:spacing w:val="-4"/>
        </w:rPr>
        <w:t>酬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考核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董事会提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spacing w:val="-4"/>
        </w:rPr>
        <w:t>董事、监事</w:t>
      </w:r>
      <w:r>
        <w:rPr>
          <w:rFonts w:ascii="宋体" w:hAnsi="宋体" w:cs="宋体" w:eastAsia="宋体" w:hint="default"/>
          <w:spacing w:val="-4"/>
        </w:rPr>
        <w:t>的津</w:t>
      </w:r>
      <w:r>
        <w:rPr>
          <w:rFonts w:ascii="宋体" w:hAnsi="宋体" w:cs="宋体" w:eastAsia="宋体" w:hint="default"/>
          <w:spacing w:val="-4"/>
        </w:rPr>
        <w:t>贴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董事会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报股东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高级管理人员</w:t>
      </w:r>
      <w:r>
        <w:rPr>
          <w:rFonts w:ascii="宋体" w:hAnsi="宋体" w:cs="宋体" w:eastAsia="宋体" w:hint="default"/>
          <w:spacing w:val="-4"/>
        </w:rPr>
        <w:t>薪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3"/>
        </w:rPr>
        <w:t>酬方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薪</w:t>
      </w:r>
      <w:r>
        <w:rPr>
          <w:rFonts w:ascii="宋体" w:hAnsi="宋体" w:cs="宋体" w:eastAsia="宋体" w:hint="default"/>
          <w:spacing w:val="-3"/>
        </w:rPr>
        <w:t>酬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考核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报董事会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公司董事会及股东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公司董（监）事、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津</w:t>
      </w:r>
      <w:r>
        <w:rPr>
          <w:rFonts w:ascii="宋体" w:hAnsi="宋体" w:cs="宋体" w:eastAsia="宋体" w:hint="default"/>
          <w:spacing w:val="-3"/>
        </w:rPr>
        <w:t>贴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0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董事、监事</w:t>
      </w:r>
      <w:r>
        <w:rPr>
          <w:rFonts w:ascii="宋体" w:hAnsi="宋体" w:cs="宋体" w:eastAsia="宋体" w:hint="default"/>
          <w:spacing w:val="-3"/>
        </w:rPr>
        <w:t>的津</w:t>
      </w:r>
      <w:r>
        <w:rPr>
          <w:rFonts w:ascii="宋体" w:hAnsi="宋体" w:cs="宋体" w:eastAsia="宋体" w:hint="default"/>
          <w:spacing w:val="-3"/>
        </w:rPr>
        <w:t>贴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高级管理人员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薪</w:t>
      </w:r>
      <w:r>
        <w:rPr>
          <w:rFonts w:ascii="宋体" w:hAnsi="宋体" w:cs="宋体" w:eastAsia="宋体" w:hint="default"/>
          <w:spacing w:val="-3"/>
        </w:rPr>
        <w:t>酬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薪</w:t>
      </w:r>
      <w:r>
        <w:rPr>
          <w:rFonts w:ascii="宋体" w:hAnsi="宋体" w:cs="宋体" w:eastAsia="宋体" w:hint="default"/>
          <w:spacing w:val="-3"/>
        </w:rPr>
        <w:t>酬</w:t>
      </w:r>
      <w:r>
        <w:rPr>
          <w:spacing w:val="-3"/>
        </w:rPr>
        <w:t>管理制度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19"/>
        <w:ind w:left="892" w:right="4635"/>
        <w:jc w:val="left"/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内董事、监事和高级管理人员报</w:t>
      </w:r>
      <w:r>
        <w:rPr>
          <w:rFonts w:ascii="宋体" w:hAnsi="宋体" w:cs="宋体" w:eastAsia="宋体" w:hint="default"/>
          <w:spacing w:val="-3"/>
        </w:rPr>
        <w:t>酬</w:t>
      </w:r>
      <w:r>
        <w:rPr>
          <w:spacing w:val="-3"/>
        </w:rPr>
        <w:t>情况</w:t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200"/>
        <w:gridCol w:w="1195"/>
        <w:gridCol w:w="1195"/>
        <w:gridCol w:w="1195"/>
        <w:gridCol w:w="1195"/>
        <w:gridCol w:w="1195"/>
      </w:tblGrid>
      <w:tr>
        <w:trPr>
          <w:trHeight w:val="715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态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</w:p>
          <w:p>
            <w:pPr>
              <w:pStyle w:val="TableParagraph"/>
              <w:spacing w:line="240" w:lineRule="auto" w:before="81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赵华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48.8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侠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裁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41.56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42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200"/>
        <w:gridCol w:w="1195"/>
        <w:gridCol w:w="1195"/>
        <w:gridCol w:w="1195"/>
        <w:gridCol w:w="1195"/>
        <w:gridCol w:w="1195"/>
      </w:tblGrid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蔡永峰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张涛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李友竹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11.69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11.69</w:t>
            </w:r>
          </w:p>
        </w:tc>
      </w:tr>
      <w:tr>
        <w:trPr>
          <w:trHeight w:val="398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李梅珍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郝纯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勇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裁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华彧民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26.39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周楠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172.1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172.1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spacing w:val="-3"/>
        </w:rPr>
        <w:t>公司董事、监事、高级管理人员报告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授予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激励</w:t>
      </w:r>
      <w:r>
        <w:rPr>
          <w:spacing w:val="-3"/>
        </w:rPr>
        <w:t>情况</w:t>
      </w:r>
      <w:r>
        <w:rPr/>
      </w:r>
    </w:p>
    <w:p>
      <w:pPr>
        <w:pStyle w:val="BodyText"/>
        <w:spacing w:line="240" w:lineRule="auto" w:before="119"/>
        <w:ind w:right="147"/>
        <w:jc w:val="left"/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、公司董事、监事、高级管理人员</w:t>
      </w:r>
      <w:r>
        <w:rPr>
          <w:rFonts w:ascii="Microsoft JhengHei" w:hAnsi="Microsoft JhengHei" w:cs="Microsoft JhengHei" w:eastAsia="Microsoft JhengHei" w:hint="default"/>
        </w:rPr>
        <w:t>变动情况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330"/>
        <w:gridCol w:w="1330"/>
        <w:gridCol w:w="1330"/>
        <w:gridCol w:w="4248"/>
      </w:tblGrid>
      <w:tr>
        <w:trPr>
          <w:trHeight w:val="398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720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周楠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核心</w:t>
      </w:r>
      <w:r>
        <w:rPr>
          <w:rFonts w:ascii="Microsoft JhengHei" w:hAnsi="Microsoft JhengHei" w:cs="Microsoft JhengHei" w:eastAsia="Microsoft JhengHei" w:hint="default"/>
        </w:rPr>
        <w:t>技术团队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键技术</w:t>
      </w:r>
      <w:r>
        <w:rPr/>
        <w:t>人员</w:t>
      </w:r>
      <w:r>
        <w:rPr>
          <w:rFonts w:ascii="Microsoft JhengHei" w:hAnsi="Microsoft JhengHei" w:cs="Microsoft JhengHei" w:eastAsia="Microsoft JhengHei" w:hint="default"/>
        </w:rPr>
        <w:t>变动情况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/>
        <w:t>董事、监事、高级管理人员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right="147"/>
        <w:jc w:val="left"/>
      </w:pP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、公司员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tbl>
      <w:tblPr>
        <w:tblW w:w="0" w:type="auto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8"/>
        <w:gridCol w:w="4723"/>
      </w:tblGrid>
      <w:tr>
        <w:trPr>
          <w:trHeight w:val="350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1,362</w:t>
            </w:r>
          </w:p>
        </w:tc>
      </w:tr>
      <w:tr>
        <w:trPr>
          <w:trHeight w:val="346" w:hRule="exact"/>
        </w:trPr>
        <w:tc>
          <w:tcPr>
            <w:tcW w:w="9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</w:tc>
      </w:tr>
      <w:tr>
        <w:trPr>
          <w:trHeight w:val="346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人数</w:t>
            </w:r>
          </w:p>
        </w:tc>
      </w:tr>
      <w:tr>
        <w:trPr>
          <w:trHeight w:val="350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人员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1,004</w:t>
            </w:r>
          </w:p>
        </w:tc>
      </w:tr>
      <w:tr>
        <w:trPr>
          <w:trHeight w:val="346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人员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</w:t>
            </w:r>
          </w:p>
        </w:tc>
      </w:tr>
      <w:tr>
        <w:trPr>
          <w:trHeight w:val="346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人员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103</w:t>
            </w:r>
          </w:p>
        </w:tc>
      </w:tr>
      <w:tr>
        <w:trPr>
          <w:trHeight w:val="346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财务人员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</w:t>
            </w:r>
          </w:p>
        </w:tc>
      </w:tr>
      <w:tr>
        <w:trPr>
          <w:trHeight w:val="350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人员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156</w:t>
            </w:r>
          </w:p>
        </w:tc>
      </w:tr>
      <w:tr>
        <w:trPr>
          <w:trHeight w:val="346" w:hRule="exact"/>
        </w:trPr>
        <w:tc>
          <w:tcPr>
            <w:tcW w:w="9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程度</w:t>
            </w:r>
          </w:p>
        </w:tc>
      </w:tr>
      <w:tr>
        <w:trPr>
          <w:trHeight w:val="346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（人）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硕士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</w:t>
            </w:r>
          </w:p>
        </w:tc>
      </w:tr>
      <w:tr>
        <w:trPr>
          <w:trHeight w:val="346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</w:tr>
    </w:tbl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8"/>
        <w:gridCol w:w="4723"/>
      </w:tblGrid>
      <w:tr>
        <w:trPr>
          <w:trHeight w:val="346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324</w:t>
            </w:r>
          </w:p>
        </w:tc>
      </w:tr>
      <w:tr>
        <w:trPr>
          <w:trHeight w:val="350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866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3540" w:lineRule="exact"/>
        <w:ind w:left="3109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70"/>
          <w:sz w:val="20"/>
          <w:szCs w:val="20"/>
        </w:rPr>
        <w:drawing>
          <wp:inline distT="0" distB="0" distL="0" distR="0">
            <wp:extent cx="3454090" cy="224790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0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70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line="3540" w:lineRule="exact"/>
        <w:ind w:left="3109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70"/>
          <w:sz w:val="20"/>
          <w:szCs w:val="20"/>
        </w:rPr>
        <w:drawing>
          <wp:inline distT="0" distB="0" distL="0" distR="0">
            <wp:extent cx="3466273" cy="224790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273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70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44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spacing w:line="240" w:lineRule="auto" w:before="47"/>
        <w:ind w:left="674" w:right="0"/>
        <w:jc w:val="center"/>
        <w:rPr>
          <w:b w:val="0"/>
          <w:bCs w:val="0"/>
        </w:rPr>
      </w:pPr>
      <w:bookmarkStart w:name="_TOC_250003" w:id="8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节 </w:t>
      </w:r>
      <w:r>
        <w:rPr>
          <w:spacing w:val="9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bookmarkEnd w:id="8"/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理的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状况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6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报告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严</w:t>
      </w:r>
      <w:r>
        <w:rPr>
          <w:rFonts w:ascii="宋体" w:hAnsi="宋体" w:cs="宋体" w:eastAsia="宋体" w:hint="default"/>
          <w:spacing w:val="-5"/>
        </w:rPr>
        <w:t>格</w:t>
      </w:r>
      <w:r>
        <w:rPr>
          <w:rFonts w:ascii="宋体" w:hAnsi="宋体" w:cs="宋体" w:eastAsia="宋体" w:hint="default"/>
          <w:spacing w:val="-5"/>
        </w:rPr>
        <w:t>按</w:t>
      </w:r>
      <w:r>
        <w:rPr>
          <w:rFonts w:ascii="宋体" w:hAnsi="宋体" w:cs="宋体" w:eastAsia="宋体" w:hint="default"/>
          <w:spacing w:val="-5"/>
        </w:rPr>
        <w:t>照《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证券法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国</w:t>
      </w:r>
      <w:r>
        <w:rPr>
          <w:rFonts w:ascii="宋体" w:hAnsi="宋体" w:cs="宋体" w:eastAsia="宋体" w:hint="default"/>
          <w:spacing w:val="-5"/>
        </w:rPr>
        <w:t>证</w:t>
      </w:r>
      <w:r>
        <w:rPr>
          <w:spacing w:val="-5"/>
        </w:rPr>
        <w:t>监会、青海</w:t>
      </w:r>
      <w:r>
        <w:rPr>
          <w:rFonts w:ascii="宋体" w:hAnsi="宋体" w:cs="宋体" w:eastAsia="宋体" w:hint="default"/>
          <w:spacing w:val="-5"/>
        </w:rPr>
        <w:t>证</w:t>
      </w:r>
      <w:r>
        <w:rPr>
          <w:spacing w:val="-5"/>
        </w:rPr>
        <w:t>监</w:t>
      </w:r>
      <w:r>
        <w:rPr>
          <w:rFonts w:ascii="宋体" w:hAnsi="宋体" w:cs="宋体" w:eastAsia="宋体" w:hint="default"/>
          <w:spacing w:val="-5"/>
        </w:rPr>
        <w:t>局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深圳证券交易所的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要</w:t>
      </w:r>
      <w:r>
        <w:rPr>
          <w:rFonts w:ascii="宋体" w:hAnsi="宋体" w:cs="宋体" w:eastAsia="宋体" w:hint="default"/>
          <w:spacing w:val="-5"/>
        </w:rPr>
        <w:t>求</w:t>
      </w:r>
      <w:r>
        <w:rPr>
          <w:rFonts w:ascii="宋体" w:hAnsi="宋体" w:cs="宋体" w:eastAsia="宋体" w:hint="default"/>
          <w:spacing w:val="-5"/>
        </w:rPr>
        <w:t>，不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spacing w:val="-3"/>
        </w:rPr>
        <w:t>全公司治理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内部控制管理、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公司治理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息披露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spacing w:val="-3"/>
        </w:rPr>
        <w:t>公司治理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监会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公司治理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文件要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6" w:lineRule="auto" w:before="139"/>
        <w:ind w:right="183"/>
        <w:jc w:val="both"/>
        <w:rPr>
          <w:rFonts w:ascii="宋体" w:hAnsi="宋体" w:cs="宋体" w:eastAsia="宋体" w:hint="default"/>
        </w:rPr>
      </w:pPr>
      <w:r>
        <w:rPr>
          <w:spacing w:val="-8"/>
        </w:rPr>
        <w:t>报告</w:t>
      </w:r>
      <w:r>
        <w:rPr>
          <w:rFonts w:ascii="宋体" w:hAnsi="宋体" w:cs="宋体" w:eastAsia="宋体" w:hint="default"/>
          <w:spacing w:val="-8"/>
        </w:rPr>
        <w:t>期</w:t>
      </w:r>
      <w:r>
        <w:rPr>
          <w:spacing w:val="-8"/>
        </w:rPr>
        <w:t>内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spacing w:val="-8"/>
        </w:rPr>
        <w:t>公司</w:t>
      </w:r>
      <w:r>
        <w:rPr>
          <w:rFonts w:ascii="宋体" w:hAnsi="宋体" w:cs="宋体" w:eastAsia="宋体" w:hint="default"/>
          <w:spacing w:val="-8"/>
        </w:rPr>
        <w:t>新</w:t>
      </w:r>
      <w:r>
        <w:rPr>
          <w:spacing w:val="-8"/>
        </w:rPr>
        <w:t>建、</w:t>
      </w:r>
      <w:r>
        <w:rPr>
          <w:rFonts w:ascii="宋体" w:hAnsi="宋体" w:cs="宋体" w:eastAsia="宋体" w:hint="default"/>
          <w:spacing w:val="-8"/>
        </w:rPr>
        <w:t>修</w:t>
      </w:r>
      <w:r>
        <w:rPr>
          <w:rFonts w:ascii="宋体" w:hAnsi="宋体" w:cs="宋体" w:eastAsia="宋体" w:hint="default"/>
          <w:spacing w:val="-8"/>
        </w:rPr>
        <w:t>订</w:t>
      </w:r>
      <w:r>
        <w:rPr>
          <w:rFonts w:ascii="宋体" w:hAnsi="宋体" w:cs="宋体" w:eastAsia="宋体" w:hint="default"/>
          <w:spacing w:val="-8"/>
        </w:rPr>
        <w:t>了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spacing w:val="-8"/>
        </w:rPr>
        <w:t>控股子公司管理制度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spacing w:val="-8"/>
        </w:rPr>
        <w:t>财务报告内部管理制度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spacing w:val="-8"/>
        </w:rPr>
        <w:t>高级管理人员</w:t>
      </w:r>
      <w:r>
        <w:rPr>
          <w:rFonts w:ascii="宋体" w:hAnsi="宋体" w:cs="宋体" w:eastAsia="宋体" w:hint="default"/>
          <w:spacing w:val="-8"/>
        </w:rPr>
        <w:t>薪</w:t>
      </w:r>
      <w:r>
        <w:rPr>
          <w:rFonts w:ascii="宋体" w:hAnsi="宋体" w:cs="宋体" w:eastAsia="宋体" w:hint="default"/>
          <w:spacing w:val="-8"/>
        </w:rPr>
        <w:t>酬</w:t>
      </w:r>
      <w:r>
        <w:rPr>
          <w:spacing w:val="-8"/>
        </w:rPr>
        <w:t>管理制度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社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spacing w:val="-4"/>
        </w:rPr>
        <w:t>会责任管理制度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管理制度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预算</w:t>
      </w:r>
      <w:r>
        <w:rPr>
          <w:spacing w:val="-4"/>
        </w:rPr>
        <w:t>管理制度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薪</w:t>
      </w:r>
      <w:r>
        <w:rPr>
          <w:rFonts w:ascii="宋体" w:hAnsi="宋体" w:cs="宋体" w:eastAsia="宋体" w:hint="default"/>
          <w:spacing w:val="-4"/>
        </w:rPr>
        <w:t>酬</w:t>
      </w:r>
      <w:r>
        <w:rPr>
          <w:spacing w:val="-4"/>
        </w:rPr>
        <w:t>管理制度</w:t>
      </w:r>
      <w:r>
        <w:rPr>
          <w:rFonts w:ascii="宋体" w:hAnsi="宋体" w:cs="宋体" w:eastAsia="宋体" w:hint="default"/>
          <w:spacing w:val="-4"/>
        </w:rPr>
        <w:t>》等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公司内控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步完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善了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公司治理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监会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定的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是否存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异</w:t>
      </w:r>
    </w:p>
    <w:p>
      <w:pPr>
        <w:pStyle w:val="BodyText"/>
        <w:spacing w:line="357" w:lineRule="auto" w:before="119"/>
        <w:ind w:right="3522"/>
        <w:jc w:val="left"/>
      </w:pPr>
      <w:r>
        <w:rPr>
          <w:rFonts w:ascii="宋体" w:hAnsi="宋体" w:cs="宋体" w:eastAsia="宋体" w:hint="default"/>
        </w:rPr>
        <w:t>□  </w:t>
      </w:r>
      <w:r>
        <w:rPr>
          <w:rFonts w:ascii="宋体" w:hAnsi="宋体" w:cs="宋体" w:eastAsia="宋体" w:hint="default"/>
        </w:rPr>
        <w:t>是 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3"/>
        </w:rPr>
        <w:t>公司治理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监会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定的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不存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异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spacing w:val="-3"/>
        </w:rPr>
        <w:t>公司治理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开展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及内</w:t>
      </w:r>
      <w:r>
        <w:rPr>
          <w:rFonts w:ascii="宋体" w:hAnsi="宋体" w:cs="宋体" w:eastAsia="宋体" w:hint="default"/>
          <w:spacing w:val="-3"/>
        </w:rPr>
        <w:t>幕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spacing w:val="-3"/>
        </w:rPr>
        <w:t>情人</w:t>
      </w:r>
      <w:r>
        <w:rPr>
          <w:rFonts w:ascii="宋体" w:hAnsi="宋体" w:cs="宋体" w:eastAsia="宋体" w:hint="default"/>
          <w:spacing w:val="-3"/>
        </w:rPr>
        <w:t>登记</w:t>
      </w:r>
      <w:r>
        <w:rPr>
          <w:spacing w:val="-3"/>
        </w:rPr>
        <w:t>管理制度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实施</w:t>
      </w:r>
      <w:r>
        <w:rPr>
          <w:spacing w:val="-3"/>
        </w:rPr>
        <w:t>情况</w:t>
      </w:r>
    </w:p>
    <w:p>
      <w:pPr>
        <w:pStyle w:val="BodyText"/>
        <w:spacing w:line="307" w:lineRule="auto" w:before="26"/>
        <w:ind w:right="196" w:firstLine="9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监会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幕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spacing w:val="-3"/>
        </w:rPr>
        <w:t>情人</w:t>
      </w:r>
      <w:r>
        <w:rPr>
          <w:rFonts w:ascii="宋体" w:hAnsi="宋体" w:cs="宋体" w:eastAsia="宋体" w:hint="default"/>
          <w:spacing w:val="-3"/>
        </w:rPr>
        <w:t>登记</w:t>
      </w:r>
      <w:r>
        <w:rPr>
          <w:spacing w:val="-3"/>
        </w:rPr>
        <w:t>管理制度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幕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spacing w:val="-3"/>
        </w:rPr>
        <w:t>情人</w:t>
      </w:r>
      <w:r>
        <w:rPr>
          <w:rFonts w:ascii="宋体" w:hAnsi="宋体" w:cs="宋体" w:eastAsia="宋体" w:hint="default"/>
          <w:spacing w:val="-3"/>
        </w:rPr>
        <w:t>登记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spacing w:val="-3"/>
        </w:rPr>
        <w:t>管理</w:t>
      </w:r>
      <w:r>
        <w:rPr>
          <w:spacing w:val="-30"/>
        </w:rPr>
        <w:t> </w:t>
      </w:r>
      <w:r>
        <w:rPr>
          <w:spacing w:val="-3"/>
        </w:rPr>
        <w:t>制度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公司第五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 </w:t>
      </w:r>
      <w:r>
        <w:rPr>
          <w:rFonts w:ascii="Times New Roman" w:hAnsi="Times New Roman" w:cs="Times New Roman" w:eastAsia="Times New Roman" w:hint="default"/>
          <w:spacing w:val="-3"/>
        </w:rPr>
        <w:t>2011 </w:t>
      </w:r>
      <w:r>
        <w:rPr>
          <w:spacing w:val="-3"/>
        </w:rPr>
        <w:t>年第十三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详见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Times New Roman" w:hAnsi="Times New Roman" w:cs="Times New Roman" w:eastAsia="Times New Roman" w:hint="default"/>
          <w:spacing w:val="-3"/>
        </w:rPr>
        <w:t>(</w:t>
      </w:r>
      <w:r>
        <w:rPr>
          <w:rFonts w:ascii="Times New Roman" w:hAnsi="Times New Roman" w:cs="Times New Roman" w:eastAsia="Times New Roman" w:hint="default"/>
          <w:spacing w:val="-3"/>
          <w:u w:val="single" w:color="000000"/>
        </w:rPr>
        <w:t>www.cninfo.com.cn)2011 </w:t>
      </w:r>
      <w:r>
        <w:rPr>
          <w:rFonts w:ascii="Times New Roman" w:hAnsi="Times New Roman" w:cs="Times New Roman" w:eastAsia="Times New Roman" w:hint="default"/>
          <w:spacing w:val="-3"/>
        </w:rPr>
      </w:r>
      <w:r>
        <w:rPr/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12 </w:t>
      </w:r>
      <w:r>
        <w:rPr>
          <w:rFonts w:ascii="宋体" w:hAnsi="宋体" w:cs="宋体" w:eastAsia="宋体" w:hint="default"/>
          <w:w w:val="101"/>
        </w:rPr>
        <w:t>月 </w:t>
      </w:r>
      <w:r>
        <w:rPr>
          <w:rFonts w:ascii="Times New Roman" w:hAnsi="Times New Roman" w:cs="Times New Roman" w:eastAsia="Times New Roman" w:hint="default"/>
          <w:w w:val="101"/>
        </w:rPr>
        <w:t>13 </w:t>
      </w:r>
      <w:r>
        <w:rPr>
          <w:rFonts w:ascii="宋体" w:hAnsi="宋体" w:cs="宋体" w:eastAsia="宋体" w:hint="default"/>
          <w:spacing w:val="-5"/>
          <w:w w:val="101"/>
        </w:rPr>
        <w:t>日披露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spacing w:val="-5"/>
          <w:w w:val="101"/>
        </w:rPr>
        <w:t>内</w:t>
      </w:r>
      <w:r>
        <w:rPr>
          <w:rFonts w:ascii="宋体" w:hAnsi="宋体" w:cs="宋体" w:eastAsia="宋体" w:hint="default"/>
          <w:spacing w:val="-5"/>
          <w:w w:val="101"/>
        </w:rPr>
        <w:t>幕</w:t>
      </w:r>
      <w:r>
        <w:rPr>
          <w:rFonts w:ascii="宋体" w:hAnsi="宋体" w:cs="宋体" w:eastAsia="宋体" w:hint="default"/>
          <w:spacing w:val="-5"/>
          <w:w w:val="101"/>
        </w:rPr>
        <w:t>信</w:t>
      </w:r>
      <w:r>
        <w:rPr>
          <w:rFonts w:ascii="宋体" w:hAnsi="宋体" w:cs="宋体" w:eastAsia="宋体" w:hint="default"/>
          <w:spacing w:val="-5"/>
          <w:w w:val="101"/>
        </w:rPr>
        <w:t>息</w:t>
      </w:r>
      <w:r>
        <w:rPr>
          <w:rFonts w:ascii="宋体" w:hAnsi="宋体" w:cs="宋体" w:eastAsia="宋体" w:hint="default"/>
          <w:spacing w:val="-5"/>
          <w:w w:val="101"/>
        </w:rPr>
        <w:t>知</w:t>
      </w:r>
      <w:r>
        <w:rPr>
          <w:spacing w:val="-5"/>
          <w:w w:val="101"/>
        </w:rPr>
        <w:t>情人</w:t>
      </w:r>
      <w:r>
        <w:rPr>
          <w:rFonts w:ascii="宋体" w:hAnsi="宋体" w:cs="宋体" w:eastAsia="宋体" w:hint="default"/>
          <w:spacing w:val="-5"/>
          <w:w w:val="101"/>
        </w:rPr>
        <w:t>登记</w:t>
      </w:r>
      <w:r>
        <w:rPr>
          <w:spacing w:val="-5"/>
          <w:w w:val="101"/>
        </w:rPr>
        <w:t>备</w:t>
      </w:r>
      <w:r>
        <w:rPr>
          <w:rFonts w:ascii="宋体" w:hAnsi="宋体" w:cs="宋体" w:eastAsia="宋体" w:hint="default"/>
          <w:spacing w:val="-5"/>
          <w:w w:val="101"/>
        </w:rPr>
        <w:t>案</w:t>
      </w:r>
      <w:r>
        <w:rPr>
          <w:spacing w:val="-5"/>
          <w:w w:val="101"/>
        </w:rPr>
        <w:t>管理制度</w:t>
      </w:r>
      <w:r>
        <w:rPr>
          <w:rFonts w:ascii="宋体" w:hAnsi="宋体" w:cs="宋体" w:eastAsia="宋体" w:hint="default"/>
          <w:spacing w:val="-5"/>
          <w:w w:val="101"/>
        </w:rPr>
        <w:t>》，</w:t>
      </w:r>
      <w:r>
        <w:rPr>
          <w:rFonts w:ascii="宋体" w:hAnsi="宋体" w:cs="宋体" w:eastAsia="宋体" w:hint="default"/>
          <w:spacing w:val="-5"/>
          <w:w w:val="101"/>
        </w:rPr>
        <w:t>截至</w:t>
      </w:r>
      <w:r>
        <w:rPr>
          <w:spacing w:val="-5"/>
          <w:w w:val="101"/>
        </w:rPr>
        <w:t>目</w:t>
      </w:r>
      <w:r>
        <w:rPr>
          <w:rFonts w:ascii="宋体" w:hAnsi="宋体" w:cs="宋体" w:eastAsia="宋体" w:hint="default"/>
          <w:spacing w:val="-5"/>
          <w:w w:val="101"/>
        </w:rPr>
        <w:t>前</w:t>
      </w:r>
      <w:r>
        <w:rPr>
          <w:rFonts w:ascii="宋体" w:hAnsi="宋体" w:cs="宋体" w:eastAsia="宋体" w:hint="default"/>
          <w:spacing w:val="-5"/>
          <w:w w:val="101"/>
        </w:rPr>
        <w:t>该</w:t>
      </w:r>
      <w:r>
        <w:rPr>
          <w:spacing w:val="-5"/>
          <w:w w:val="101"/>
        </w:rPr>
        <w:t>制度</w:t>
      </w:r>
      <w:r>
        <w:rPr>
          <w:rFonts w:ascii="宋体" w:hAnsi="宋体" w:cs="宋体" w:eastAsia="宋体" w:hint="default"/>
          <w:spacing w:val="-5"/>
          <w:w w:val="101"/>
        </w:rPr>
        <w:t>执行</w:t>
      </w:r>
      <w:r>
        <w:rPr>
          <w:spacing w:val="-5"/>
          <w:w w:val="101"/>
        </w:rPr>
        <w:t>情况</w:t>
      </w:r>
      <w:r>
        <w:rPr>
          <w:rFonts w:ascii="宋体" w:hAnsi="宋体" w:cs="宋体" w:eastAsia="宋体" w:hint="default"/>
          <w:spacing w:val="-5"/>
          <w:w w:val="101"/>
        </w:rPr>
        <w:t>良好</w:t>
      </w:r>
      <w:r>
        <w:rPr>
          <w:rFonts w:ascii="宋体" w:hAnsi="宋体" w:cs="宋体" w:eastAsia="宋体" w:hint="default"/>
          <w:spacing w:val="-5"/>
          <w:w w:val="101"/>
        </w:rPr>
        <w:t>。</w:t>
      </w:r>
      <w:r>
        <w:rPr>
          <w:rFonts w:ascii="宋体" w:hAnsi="宋体" w:cs="宋体" w:eastAsia="宋体" w:hint="default"/>
          <w:spacing w:val="40"/>
          <w:w w:val="101"/>
        </w:rPr>
        <w:t> </w:t>
      </w:r>
      <w:r>
        <w:rPr>
          <w:spacing w:val="-3"/>
          <w:w w:val="101"/>
        </w:rPr>
        <w:t>报告</w:t>
      </w:r>
      <w:r>
        <w:rPr>
          <w:rFonts w:ascii="宋体" w:hAnsi="宋体" w:cs="宋体" w:eastAsia="宋体" w:hint="default"/>
          <w:spacing w:val="-3"/>
          <w:w w:val="101"/>
        </w:rPr>
        <w:t>期</w:t>
      </w:r>
      <w:r>
        <w:rPr>
          <w:spacing w:val="-3"/>
          <w:w w:val="101"/>
        </w:rPr>
        <w:t>内</w:t>
      </w:r>
      <w:r>
        <w:rPr>
          <w:rFonts w:ascii="宋体" w:hAnsi="宋体" w:cs="宋体" w:eastAsia="宋体" w:hint="default"/>
          <w:spacing w:val="-3"/>
          <w:w w:val="101"/>
        </w:rPr>
        <w:t>未</w:t>
      </w:r>
      <w:r>
        <w:rPr>
          <w:spacing w:val="-3"/>
          <w:w w:val="101"/>
        </w:rPr>
        <w:t>有</w:t>
      </w:r>
      <w:r>
        <w:rPr>
          <w:rFonts w:ascii="宋体" w:hAnsi="宋体" w:cs="宋体" w:eastAsia="宋体" w:hint="default"/>
          <w:spacing w:val="-3"/>
          <w:w w:val="101"/>
        </w:rPr>
        <w:t>被</w:t>
      </w:r>
      <w:r>
        <w:rPr>
          <w:spacing w:val="-3"/>
          <w:w w:val="101"/>
        </w:rPr>
        <w:t>监管部</w:t>
      </w:r>
      <w:r>
        <w:rPr>
          <w:rFonts w:ascii="宋体" w:hAnsi="宋体" w:cs="宋体" w:eastAsia="宋体" w:hint="default"/>
          <w:spacing w:val="-3"/>
          <w:w w:val="101"/>
        </w:rPr>
        <w:t>门</w:t>
      </w:r>
      <w:r>
        <w:rPr>
          <w:rFonts w:ascii="宋体" w:hAnsi="宋体" w:cs="宋体" w:eastAsia="宋体" w:hint="default"/>
          <w:spacing w:val="-3"/>
          <w:w w:val="101"/>
        </w:rPr>
        <w:t>采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spacing w:val="-3"/>
        </w:rPr>
        <w:t>监管</w:t>
      </w:r>
      <w:r>
        <w:rPr>
          <w:rFonts w:ascii="宋体" w:hAnsi="宋体" w:cs="宋体" w:eastAsia="宋体" w:hint="default"/>
          <w:spacing w:val="-3"/>
        </w:rPr>
        <w:t>措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也未</w:t>
      </w:r>
      <w:r>
        <w:rPr>
          <w:spacing w:val="-3"/>
        </w:rPr>
        <w:t>有内</w:t>
      </w:r>
      <w:r>
        <w:rPr>
          <w:rFonts w:ascii="宋体" w:hAnsi="宋体" w:cs="宋体" w:eastAsia="宋体" w:hint="default"/>
          <w:spacing w:val="-3"/>
        </w:rPr>
        <w:t>幕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spacing w:val="-3"/>
        </w:rPr>
        <w:t>情人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卖</w:t>
      </w:r>
      <w:r>
        <w:rPr>
          <w:spacing w:val="-3"/>
        </w:rPr>
        <w:t>公司股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衍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品种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召开</w:t>
      </w:r>
      <w:r>
        <w:rPr/>
        <w:t>的年度股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大会和</w:t>
      </w:r>
      <w:r>
        <w:rPr>
          <w:rFonts w:ascii="Microsoft JhengHei" w:hAnsi="Microsoft JhengHei" w:cs="Microsoft JhengHei" w:eastAsia="Microsoft JhengHei" w:hint="default"/>
        </w:rPr>
        <w:t>临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大会的有</w:t>
      </w:r>
      <w:r>
        <w:rPr>
          <w:rFonts w:ascii="Microsoft JhengHei" w:hAnsi="Microsoft JhengHei" w:cs="Microsoft JhengHei" w:eastAsia="Microsoft JhengHei" w:hint="default"/>
        </w:rPr>
        <w:t>关情况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年度股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大会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pStyle w:val="BodyText"/>
        <w:spacing w:line="240" w:lineRule="auto"/>
        <w:ind w:left="0" w:right="201"/>
        <w:jc w:val="right"/>
        <w:rPr>
          <w:rFonts w:ascii="宋体" w:hAnsi="宋体" w:cs="宋体" w:eastAsia="宋体" w:hint="default"/>
        </w:rPr>
      </w:pPr>
      <w:r>
        <w:rPr/>
        <w:pict>
          <v:shape style="position:absolute;margin-left:56.400002pt;margin-top:-97.58828pt;width:479.05pt;height:257.05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8"/>
                    <w:gridCol w:w="1594"/>
                    <w:gridCol w:w="1594"/>
                    <w:gridCol w:w="1594"/>
                    <w:gridCol w:w="1594"/>
                    <w:gridCol w:w="1594"/>
                  </w:tblGrid>
                  <w:tr>
                    <w:trPr>
                      <w:trHeight w:val="394" w:hRule="exact"/>
                    </w:trPr>
                    <w:tc>
                      <w:tcPr>
                        <w:tcW w:w="15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3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次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开日期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名称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2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决议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情况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披露日期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2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引</w:t>
                        </w:r>
                      </w:p>
                    </w:tc>
                  </w:tr>
                  <w:tr>
                    <w:trPr>
                      <w:trHeight w:val="369" w:hRule="exact"/>
                    </w:trPr>
                    <w:tc>
                      <w:tcPr>
                        <w:tcW w:w="159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18"/>
                            <w:szCs w:val="18"/>
                          </w:rPr>
                          <w:t>2012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董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事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1"/>
                            <w:sz w:val="18"/>
                            <w:szCs w:val="18"/>
                          </w:rPr>
                          <w:t>》；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18"/>
                            <w:szCs w:val="18"/>
                          </w:rPr>
                          <w:t>2012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事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1"/>
                            <w:sz w:val="18"/>
                            <w:szCs w:val="18"/>
                          </w:rPr>
                          <w:t>》；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18"/>
                            <w:szCs w:val="18"/>
                          </w:rPr>
                          <w:t>2012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年年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8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年年度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度报告全文及摘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3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决议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公告</w:t>
                        </w:r>
                      </w:p>
                    </w:tc>
                  </w:tr>
                  <w:tr>
                    <w:trPr>
                      <w:trHeight w:val="941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57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年年度股东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大</w:t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4"/>
                          <w:ind w:right="55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309" w:lineRule="auto" w:before="23"/>
                          <w:ind w:left="19" w:right="2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7"/>
                            <w:w w:val="101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w w:val="101"/>
                            <w:sz w:val="18"/>
                            <w:szCs w:val="18"/>
                          </w:rPr>
                          <w:t>》；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7"/>
                            <w:w w:val="101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w w:val="10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w w:val="101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w w:val="101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w w:val="101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7"/>
                            <w:w w:val="101"/>
                            <w:sz w:val="18"/>
                            <w:szCs w:val="18"/>
                          </w:rPr>
                          <w:t>2012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1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1"/>
                            <w:w w:val="101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年度财务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预算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报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57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全部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4"/>
                          <w:ind w:right="4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309" w:lineRule="auto"/>
                          <w:ind w:left="23" w:right="17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9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w w:val="101"/>
                            <w:sz w:val="18"/>
                            <w:szCs w:val="18"/>
                          </w:rPr>
                          <w:t>2013-026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w w:val="101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w w:val="101"/>
                            <w:sz w:val="18"/>
                            <w:szCs w:val="18"/>
                          </w:rPr>
                          <w:t>刊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w w:val="101"/>
                            <w:sz w:val="18"/>
                            <w:szCs w:val="18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pacing w:val="-85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证券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巨</w:t>
                        </w:r>
                        <w:r>
                          <w:rPr>
                            <w:rFonts w:ascii="宋体" w:hAnsi="宋体" w:cs="宋体" w:eastAsia="宋体" w:hint="default"/>
                            <w:spacing w:val="-6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网</w:t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1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29"/>
                            <w:w w:val="101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spacing w:val="-34"/>
                            <w:w w:val="10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34"/>
                            <w:w w:val="101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3" w:lineRule="exact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</w:r>
                        <w:hyperlink r:id="rId16"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3"/>
                              <w:sz w:val="18"/>
                              <w:szCs w:val="18"/>
                              <w:u w:val="single" w:color="000000"/>
                            </w:rPr>
                            <w:t>www.cninfo.com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3"/>
                              <w:sz w:val="18"/>
                              <w:szCs w:val="18"/>
                            </w:rPr>
                          </w:r>
                        </w:hyperlink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利润分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预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6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cn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1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29"/>
                            <w:w w:val="101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宋体" w:hAnsi="宋体" w:cs="宋体" w:eastAsia="宋体" w:hint="default"/>
                            <w:spacing w:val="-34"/>
                            <w:w w:val="10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34"/>
                            <w:w w:val="101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独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董事</w:t>
                        </w:r>
                        <w:r>
                          <w:rPr>
                            <w:rFonts w:ascii="宋体" w:hAnsi="宋体" w:cs="宋体" w:eastAsia="宋体" w:hint="default"/>
                            <w:spacing w:val="-4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职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1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34"/>
                            <w:w w:val="101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宋体" w:hAnsi="宋体" w:cs="宋体" w:eastAsia="宋体" w:hint="default"/>
                            <w:spacing w:val="-29"/>
                            <w:w w:val="10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29"/>
                            <w:w w:val="101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313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聘请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</w:rPr>
        <w:t>》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78"/>
        <w:ind w:left="0" w:right="18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192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2" w:lineRule="auto" w:before="10"/>
              <w:ind w:left="19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机构的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0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20"/>
                <w:w w:val="101"/>
                <w:sz w:val="18"/>
                <w:szCs w:val="18"/>
              </w:rPr>
              <w:t>》；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1"/>
                <w:sz w:val="18"/>
                <w:szCs w:val="18"/>
              </w:rPr>
              <w:t>8</w:t>
            </w:r>
            <w:r>
              <w:rPr>
                <w:rFonts w:ascii="宋体" w:hAnsi="宋体" w:cs="宋体" w:eastAsia="宋体" w:hint="default"/>
                <w:spacing w:val="-20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0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20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20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20"/>
                <w:w w:val="101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子公司青海明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杏生物工程有限公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1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61"/>
                <w:w w:val="101"/>
                <w:sz w:val="18"/>
                <w:szCs w:val="18"/>
              </w:rPr>
              <w:t>》。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、本报告</w:t>
      </w:r>
      <w:r>
        <w:rPr>
          <w:rFonts w:ascii="Microsoft JhengHei" w:hAnsi="Microsoft JhengHei" w:cs="Microsoft JhengHei" w:eastAsia="Microsoft JhengHei" w:hint="default"/>
        </w:rPr>
        <w:t>期临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大会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40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决议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  <w:tr>
        <w:trPr>
          <w:trHeight w:val="36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173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年第一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</w:p>
        </w:tc>
      </w:tr>
      <w:tr>
        <w:trPr>
          <w:trHeight w:val="305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</w:tr>
      <w:tr>
        <w:trPr>
          <w:trHeight w:val="936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16" w:lineRule="auto" w:before="63"/>
              <w:ind w:left="19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李梅珍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女士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公司第六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届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197" w:lineRule="exact" w:before="11"/>
              <w:ind w:left="-1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197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9" w:lineRule="auto" w:before="11"/>
              <w:ind w:left="23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1"/>
                <w:sz w:val="18"/>
                <w:szCs w:val="18"/>
              </w:rPr>
              <w:t>2013-012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</w:p>
        </w:tc>
      </w:tr>
      <w:tr>
        <w:trPr>
          <w:trHeight w:val="319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监事会监事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  <w:hyperlink r:id="rId16"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  <w:u w:val="single" w:color="000000"/>
                </w:rPr>
                <w:t>www.cninfo.com</w:t>
              </w:r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</w:rPr>
              </w:r>
            </w:hyperlink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.</w:t>
            </w:r>
          </w:p>
        </w:tc>
      </w:tr>
      <w:tr>
        <w:trPr>
          <w:trHeight w:val="349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cn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履行职</w:t>
      </w:r>
      <w:r>
        <w:rPr/>
        <w:t>责的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董事出席董事会及股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大会的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1325"/>
        <w:gridCol w:w="1325"/>
        <w:gridCol w:w="1325"/>
        <w:gridCol w:w="1325"/>
        <w:gridCol w:w="1325"/>
        <w:gridCol w:w="1320"/>
      </w:tblGrid>
      <w:tr>
        <w:trPr>
          <w:trHeight w:val="403" w:hRule="exact"/>
        </w:trPr>
        <w:tc>
          <w:tcPr>
            <w:tcW w:w="95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06" w:right="23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75" w:right="23" w:hanging="4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方式参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</w:p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</w:tr>
      <w:tr>
        <w:trPr>
          <w:trHeight w:val="403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蔡永峰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张涛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66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连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亲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席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董事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公司有</w:t>
      </w:r>
      <w:r>
        <w:rPr/>
        <w:t>关</w:t>
      </w:r>
      <w:r>
        <w:rPr>
          <w:rFonts w:ascii="Microsoft JhengHei" w:hAnsi="Microsoft JhengHei" w:cs="Microsoft JhengHei" w:eastAsia="Microsoft JhengHei" w:hint="default"/>
        </w:rPr>
        <w:t>事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提出</w:t>
      </w:r>
      <w:r>
        <w:rPr/>
        <w:t>异</w:t>
      </w:r>
      <w:r>
        <w:rPr>
          <w:rFonts w:ascii="Microsoft JhengHei" w:hAnsi="Microsoft JhengHei" w:cs="Microsoft JhengHei" w:eastAsia="Microsoft JhengHei" w:hint="default"/>
        </w:rPr>
        <w:t>议的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事项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异</w:t>
      </w:r>
      <w:r>
        <w:rPr>
          <w:rFonts w:ascii="宋体" w:hAnsi="宋体" w:cs="宋体" w:eastAsia="宋体" w:hint="default"/>
          <w:spacing w:val="-3"/>
        </w:rPr>
        <w:t>议</w:t>
      </w:r>
    </w:p>
    <w:p>
      <w:pPr>
        <w:pStyle w:val="BodyText"/>
        <w:spacing w:line="240" w:lineRule="auto" w:before="115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pStyle w:val="BodyText"/>
        <w:spacing w:line="240" w:lineRule="auto" w:before="115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事项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异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董事</w:t>
      </w:r>
      <w:r>
        <w:rPr>
          <w:rFonts w:ascii="Microsoft JhengHei" w:hAnsi="Microsoft JhengHei" w:cs="Microsoft JhengHei" w:eastAsia="Microsoft JhengHei" w:hint="default"/>
        </w:rPr>
        <w:t>履行职</w:t>
      </w:r>
      <w:r>
        <w:rPr>
          <w:rFonts w:ascii="Microsoft JhengHei" w:hAnsi="Microsoft JhengHei" w:cs="Microsoft JhengHei" w:eastAsia="Microsoft JhengHei" w:hint="default"/>
        </w:rPr>
        <w:t>责的</w:t>
      </w:r>
      <w:r>
        <w:rPr/>
        <w:t>其他说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被采</w:t>
      </w:r>
      <w:r>
        <w:rPr>
          <w:rFonts w:ascii="宋体" w:hAnsi="宋体" w:cs="宋体" w:eastAsia="宋体" w:hint="default"/>
          <w:spacing w:val="-3"/>
        </w:rPr>
        <w:t>纳</w:t>
      </w:r>
    </w:p>
    <w:p>
      <w:pPr>
        <w:pStyle w:val="BodyText"/>
        <w:spacing w:line="240" w:lineRule="auto" w:before="115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46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352" w:lineRule="auto" w:before="0"/>
        <w:ind w:left="1185" w:right="0" w:hanging="293"/>
        <w:jc w:val="left"/>
      </w:pP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被采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被采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spacing w:val="-22"/>
        </w:rPr>
        <w:t> 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履行职</w:t>
      </w:r>
      <w:r>
        <w:rPr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制</w:t>
      </w:r>
    </w:p>
    <w:p>
      <w:pPr>
        <w:pStyle w:val="BodyText"/>
        <w:spacing w:line="316" w:lineRule="auto" w:before="0"/>
        <w:ind w:left="892" w:right="0"/>
        <w:jc w:val="left"/>
        <w:rPr>
          <w:rFonts w:ascii="宋体" w:hAnsi="宋体" w:cs="宋体" w:eastAsia="宋体" w:hint="default"/>
        </w:rPr>
      </w:pPr>
      <w:r>
        <w:rPr>
          <w:spacing w:val="-6"/>
          <w:w w:val="101"/>
        </w:rPr>
        <w:t>度</w:t>
      </w:r>
      <w:r>
        <w:rPr>
          <w:rFonts w:ascii="宋体" w:hAnsi="宋体" w:cs="宋体" w:eastAsia="宋体" w:hint="default"/>
          <w:spacing w:val="-6"/>
          <w:w w:val="101"/>
        </w:rPr>
        <w:t>完善</w:t>
      </w:r>
      <w:r>
        <w:rPr>
          <w:spacing w:val="-6"/>
          <w:w w:val="101"/>
        </w:rPr>
        <w:t>和</w:t>
      </w:r>
      <w:r>
        <w:rPr>
          <w:rFonts w:ascii="宋体" w:hAnsi="宋体" w:cs="宋体" w:eastAsia="宋体" w:hint="default"/>
          <w:spacing w:val="-6"/>
          <w:w w:val="101"/>
        </w:rPr>
        <w:t>日</w:t>
      </w:r>
      <w:r>
        <w:rPr>
          <w:rFonts w:ascii="宋体" w:hAnsi="宋体" w:cs="宋体" w:eastAsia="宋体" w:hint="default"/>
          <w:spacing w:val="-6"/>
          <w:w w:val="101"/>
        </w:rPr>
        <w:t>常</w:t>
      </w:r>
      <w:r>
        <w:rPr>
          <w:rFonts w:ascii="宋体" w:hAnsi="宋体" w:cs="宋体" w:eastAsia="宋体" w:hint="default"/>
          <w:spacing w:val="-6"/>
          <w:w w:val="101"/>
        </w:rPr>
        <w:t>经</w:t>
      </w:r>
      <w:r>
        <w:rPr>
          <w:rFonts w:ascii="宋体" w:hAnsi="宋体" w:cs="宋体" w:eastAsia="宋体" w:hint="default"/>
          <w:spacing w:val="-6"/>
          <w:w w:val="101"/>
        </w:rPr>
        <w:t>营</w:t>
      </w:r>
      <w:r>
        <w:rPr>
          <w:rFonts w:ascii="宋体" w:hAnsi="宋体" w:cs="宋体" w:eastAsia="宋体" w:hint="default"/>
          <w:spacing w:val="-6"/>
          <w:w w:val="101"/>
        </w:rPr>
        <w:t>决</w:t>
      </w:r>
      <w:r>
        <w:rPr>
          <w:rFonts w:ascii="宋体" w:hAnsi="宋体" w:cs="宋体" w:eastAsia="宋体" w:hint="default"/>
          <w:spacing w:val="-6"/>
          <w:w w:val="101"/>
        </w:rPr>
        <w:t>策等</w:t>
      </w:r>
      <w:r>
        <w:rPr>
          <w:rFonts w:ascii="宋体" w:hAnsi="宋体" w:cs="宋体" w:eastAsia="宋体" w:hint="default"/>
          <w:spacing w:val="-6"/>
          <w:w w:val="101"/>
        </w:rPr>
        <w:t>方</w:t>
      </w:r>
      <w:r>
        <w:rPr>
          <w:rFonts w:ascii="宋体" w:hAnsi="宋体" w:cs="宋体" w:eastAsia="宋体" w:hint="default"/>
          <w:spacing w:val="-6"/>
          <w:w w:val="101"/>
        </w:rPr>
        <w:t>面</w:t>
      </w:r>
      <w:r>
        <w:rPr>
          <w:spacing w:val="-6"/>
          <w:w w:val="101"/>
        </w:rPr>
        <w:t>提</w:t>
      </w:r>
      <w:r>
        <w:rPr>
          <w:rFonts w:ascii="宋体" w:hAnsi="宋体" w:cs="宋体" w:eastAsia="宋体" w:hint="default"/>
          <w:spacing w:val="-6"/>
          <w:w w:val="101"/>
        </w:rPr>
        <w:t>出</w:t>
      </w:r>
      <w:r>
        <w:rPr>
          <w:rFonts w:ascii="宋体" w:hAnsi="宋体" w:cs="宋体" w:eastAsia="宋体" w:hint="default"/>
          <w:spacing w:val="-6"/>
          <w:w w:val="101"/>
        </w:rPr>
        <w:t>专</w:t>
      </w:r>
      <w:r>
        <w:rPr>
          <w:rFonts w:ascii="宋体" w:hAnsi="宋体" w:cs="宋体" w:eastAsia="宋体" w:hint="default"/>
          <w:spacing w:val="-6"/>
          <w:w w:val="101"/>
        </w:rPr>
        <w:t>业</w:t>
      </w:r>
      <w:r>
        <w:rPr>
          <w:rFonts w:ascii="宋体" w:hAnsi="宋体" w:cs="宋体" w:eastAsia="宋体" w:hint="default"/>
          <w:spacing w:val="-6"/>
          <w:w w:val="101"/>
        </w:rPr>
        <w:t>性</w:t>
      </w:r>
      <w:r>
        <w:rPr>
          <w:spacing w:val="-6"/>
          <w:w w:val="101"/>
        </w:rPr>
        <w:t>建</w:t>
      </w:r>
      <w:r>
        <w:rPr>
          <w:rFonts w:ascii="宋体" w:hAnsi="宋体" w:cs="宋体" w:eastAsia="宋体" w:hint="default"/>
          <w:spacing w:val="-6"/>
          <w:w w:val="101"/>
        </w:rPr>
        <w:t>议</w:t>
      </w:r>
      <w:r>
        <w:rPr>
          <w:rFonts w:ascii="宋体" w:hAnsi="宋体" w:cs="宋体" w:eastAsia="宋体" w:hint="default"/>
          <w:spacing w:val="-6"/>
          <w:w w:val="101"/>
        </w:rPr>
        <w:t>；</w:t>
      </w:r>
      <w:r>
        <w:rPr>
          <w:rFonts w:ascii="宋体" w:hAnsi="宋体" w:cs="宋体" w:eastAsia="宋体" w:hint="default"/>
          <w:spacing w:val="-6"/>
          <w:w w:val="101"/>
        </w:rPr>
        <w:t>对</w:t>
      </w:r>
      <w:r>
        <w:rPr>
          <w:spacing w:val="-6"/>
          <w:w w:val="101"/>
        </w:rPr>
        <w:t>报告</w:t>
      </w:r>
      <w:r>
        <w:rPr>
          <w:rFonts w:ascii="宋体" w:hAnsi="宋体" w:cs="宋体" w:eastAsia="宋体" w:hint="default"/>
          <w:spacing w:val="-6"/>
          <w:w w:val="101"/>
        </w:rPr>
        <w:t>期</w:t>
      </w:r>
      <w:r>
        <w:rPr>
          <w:spacing w:val="-6"/>
          <w:w w:val="101"/>
        </w:rPr>
        <w:t>内公司</w:t>
      </w:r>
      <w:r>
        <w:rPr>
          <w:rFonts w:ascii="宋体" w:hAnsi="宋体" w:cs="宋体" w:eastAsia="宋体" w:hint="default"/>
          <w:spacing w:val="-6"/>
          <w:w w:val="101"/>
        </w:rPr>
        <w:t>发</w:t>
      </w:r>
      <w:r>
        <w:rPr>
          <w:spacing w:val="-6"/>
          <w:w w:val="101"/>
        </w:rPr>
        <w:t>生</w:t>
      </w:r>
      <w:r>
        <w:rPr>
          <w:rFonts w:ascii="宋体" w:hAnsi="宋体" w:cs="宋体" w:eastAsia="宋体" w:hint="default"/>
          <w:spacing w:val="-6"/>
          <w:w w:val="101"/>
        </w:rPr>
        <w:t>的</w:t>
      </w:r>
      <w:r>
        <w:rPr>
          <w:rFonts w:ascii="宋体" w:hAnsi="宋体" w:cs="宋体" w:eastAsia="宋体" w:hint="default"/>
          <w:spacing w:val="-6"/>
          <w:w w:val="101"/>
        </w:rPr>
        <w:t>需</w:t>
      </w:r>
      <w:r>
        <w:rPr>
          <w:spacing w:val="-6"/>
          <w:w w:val="101"/>
        </w:rPr>
        <w:t>要</w:t>
      </w:r>
      <w:r>
        <w:rPr>
          <w:rFonts w:ascii="宋体" w:hAnsi="宋体" w:cs="宋体" w:eastAsia="宋体" w:hint="default"/>
          <w:spacing w:val="-6"/>
          <w:w w:val="101"/>
        </w:rPr>
        <w:t>独</w:t>
      </w:r>
      <w:r>
        <w:rPr>
          <w:rFonts w:ascii="宋体" w:hAnsi="宋体" w:cs="宋体" w:eastAsia="宋体" w:hint="default"/>
          <w:spacing w:val="-6"/>
          <w:w w:val="101"/>
        </w:rPr>
        <w:t>立</w:t>
      </w:r>
      <w:r>
        <w:rPr>
          <w:spacing w:val="-6"/>
          <w:w w:val="101"/>
        </w:rPr>
        <w:t>董事</w:t>
      </w:r>
      <w:r>
        <w:rPr>
          <w:rFonts w:ascii="宋体" w:hAnsi="宋体" w:cs="宋体" w:eastAsia="宋体" w:hint="default"/>
          <w:spacing w:val="-6"/>
          <w:w w:val="101"/>
        </w:rPr>
        <w:t>发</w:t>
      </w:r>
      <w:r>
        <w:rPr>
          <w:rFonts w:ascii="宋体" w:hAnsi="宋体" w:cs="宋体" w:eastAsia="宋体" w:hint="default"/>
          <w:spacing w:val="-6"/>
          <w:w w:val="101"/>
        </w:rPr>
        <w:t>表</w:t>
      </w:r>
      <w:r>
        <w:rPr>
          <w:rFonts w:ascii="宋体" w:hAnsi="宋体" w:cs="宋体" w:eastAsia="宋体" w:hint="default"/>
          <w:spacing w:val="-6"/>
          <w:w w:val="101"/>
        </w:rPr>
        <w:t>意见</w:t>
      </w:r>
      <w:r>
        <w:rPr>
          <w:rFonts w:ascii="宋体" w:hAnsi="宋体" w:cs="宋体" w:eastAsia="宋体" w:hint="default"/>
          <w:spacing w:val="-6"/>
          <w:w w:val="101"/>
        </w:rPr>
        <w:t>的</w:t>
      </w:r>
      <w:r>
        <w:rPr>
          <w:spacing w:val="-6"/>
          <w:w w:val="101"/>
        </w:rPr>
        <w:t>事项</w:t>
      </w:r>
      <w:r>
        <w:rPr>
          <w:rFonts w:ascii="宋体" w:hAnsi="宋体" w:cs="宋体" w:eastAsia="宋体" w:hint="default"/>
          <w:spacing w:val="-6"/>
          <w:w w:val="101"/>
        </w:rPr>
        <w:t>出</w:t>
      </w:r>
      <w:r>
        <w:rPr>
          <w:rFonts w:ascii="宋体" w:hAnsi="宋体" w:cs="宋体" w:eastAsia="宋体" w:hint="default"/>
          <w:spacing w:val="-6"/>
          <w:w w:val="101"/>
        </w:rPr>
        <w:t>具</w:t>
      </w:r>
      <w:r>
        <w:rPr>
          <w:rFonts w:ascii="宋体" w:hAnsi="宋体" w:cs="宋体" w:eastAsia="宋体" w:hint="default"/>
          <w:spacing w:val="-6"/>
          <w:w w:val="101"/>
        </w:rPr>
        <w:t>了</w:t>
      </w:r>
      <w:r>
        <w:rPr>
          <w:rFonts w:ascii="宋体" w:hAnsi="宋体" w:cs="宋体" w:eastAsia="宋体" w:hint="default"/>
          <w:spacing w:val="-6"/>
          <w:w w:val="101"/>
        </w:rPr>
        <w:t>独</w:t>
      </w:r>
      <w:r>
        <w:rPr>
          <w:rFonts w:ascii="宋体" w:hAnsi="宋体" w:cs="宋体" w:eastAsia="宋体" w:hint="default"/>
          <w:spacing w:val="-6"/>
          <w:w w:val="101"/>
        </w:rPr>
        <w:t>立</w:t>
      </w:r>
      <w:r>
        <w:rPr>
          <w:spacing w:val="-6"/>
          <w:w w:val="101"/>
        </w:rPr>
        <w:t>、公</w:t>
      </w:r>
      <w:r>
        <w:rPr>
          <w:rFonts w:ascii="宋体" w:hAnsi="宋体" w:cs="宋体" w:eastAsia="宋体" w:hint="default"/>
          <w:spacing w:val="-6"/>
          <w:w w:val="101"/>
        </w:rPr>
        <w:t>正</w:t>
      </w:r>
      <w:r>
        <w:rPr>
          <w:rFonts w:ascii="宋体" w:hAnsi="宋体" w:cs="宋体" w:eastAsia="宋体" w:hint="default"/>
          <w:spacing w:val="-6"/>
          <w:w w:val="101"/>
        </w:rPr>
        <w:t>意见</w:t>
      </w:r>
      <w:r>
        <w:rPr>
          <w:rFonts w:ascii="宋体" w:hAnsi="宋体" w:cs="宋体" w:eastAsia="宋体" w:hint="default"/>
          <w:spacing w:val="-6"/>
          <w:w w:val="101"/>
        </w:rPr>
        <w:t>，</w:t>
      </w:r>
      <w:r>
        <w:rPr>
          <w:rFonts w:ascii="宋体" w:hAnsi="宋体" w:cs="宋体" w:eastAsia="宋体" w:hint="default"/>
          <w:spacing w:val="-71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完善</w:t>
      </w:r>
      <w:r>
        <w:rPr>
          <w:spacing w:val="-3"/>
        </w:rPr>
        <w:t>公司监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spacing w:val="-3"/>
        </w:rPr>
        <w:t>公司和全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的合法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挥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。</w:t>
      </w:r>
    </w:p>
    <w:tbl>
      <w:tblPr>
        <w:tblW w:w="0" w:type="auto"/>
        <w:jc w:val="left"/>
        <w:tblInd w:w="8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6259"/>
        <w:gridCol w:w="1114"/>
      </w:tblGrid>
      <w:tr>
        <w:trPr>
          <w:trHeight w:val="355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见类型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2013.02.06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50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2013.03.27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董事会第二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55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2013.04.03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50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2013.04.07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联交易的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50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2013.08.16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667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2013.10.26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公司控股子公司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</w:p>
          <w:p>
            <w:pPr>
              <w:pStyle w:val="TableParagraph"/>
              <w:spacing w:line="240" w:lineRule="auto" w:before="7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意见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50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2013.10.28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公司控股子公司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联交易的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50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2013.11.11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55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2013.11.13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联交易的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2"/>
        <w:spacing w:line="367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>
          <w:rFonts w:ascii="Microsoft JhengHei" w:hAnsi="Microsoft JhengHei" w:cs="Microsoft JhengHei" w:eastAsia="Microsoft JhengHei" w:hint="default"/>
        </w:rPr>
        <w:t>设专门</w:t>
      </w:r>
      <w:r>
        <w:rPr>
          <w:rFonts w:ascii="Microsoft JhengHei" w:hAnsi="Microsoft JhengHei" w:cs="Microsoft JhengHei" w:eastAsia="Microsoft JhengHei" w:hint="default"/>
        </w:rPr>
        <w:t>委</w:t>
      </w:r>
      <w:r>
        <w:rPr/>
        <w:t>员会在报告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履行职</w:t>
      </w:r>
      <w:r>
        <w:rPr/>
        <w:t>责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Heading5"/>
        <w:spacing w:line="268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公司董事会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战略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员会、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员会、提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员会、</w:t>
      </w:r>
      <w:r>
        <w:rPr>
          <w:rFonts w:ascii="宋体" w:hAnsi="宋体" w:cs="宋体" w:eastAsia="宋体" w:hint="default"/>
          <w:spacing w:val="-2"/>
        </w:rPr>
        <w:t>薪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考核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施细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职</w:t>
      </w:r>
      <w:r>
        <w:rPr/>
        <w:t>责明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情况</w:t>
      </w:r>
      <w:r>
        <w:rPr>
          <w:rFonts w:ascii="宋体" w:hAnsi="宋体" w:cs="宋体" w:eastAsia="宋体" w:hint="default"/>
        </w:rPr>
        <w:t>良好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了</w:t>
      </w:r>
      <w:r>
        <w:rPr/>
        <w:t>董事会高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和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、董事会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/>
        <w:t>程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</w:t>
      </w:r>
      <w:r>
        <w:rPr/>
        <w:t>员会工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薪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spacing w:val="-2"/>
        </w:rPr>
        <w:t>管理制度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高级管理人员</w:t>
      </w:r>
      <w:r>
        <w:rPr>
          <w:rFonts w:ascii="宋体" w:hAnsi="宋体" w:cs="宋体" w:eastAsia="宋体" w:hint="default"/>
          <w:spacing w:val="-2"/>
        </w:rPr>
        <w:t>薪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spacing w:val="-2"/>
        </w:rPr>
        <w:t>管理制度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，发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意见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38"/>
        </w:rPr>
        <w:t> </w:t>
      </w:r>
      <w:r>
        <w:rPr/>
        <w:t>公司高级管理人员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</w:t>
      </w:r>
      <w:r>
        <w:rPr/>
        <w:t>高级管理人员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、董事会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/>
        <w:t>程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委</w:t>
      </w:r>
      <w:r>
        <w:rPr/>
        <w:t>员会工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勤勉</w:t>
      </w:r>
      <w:r>
        <w:rPr>
          <w:rFonts w:ascii="宋体" w:hAnsi="宋体" w:cs="宋体" w:eastAsia="宋体" w:hint="default"/>
        </w:rPr>
        <w:t>尽</w:t>
      </w:r>
      <w:r>
        <w:rPr/>
        <w:t>责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w w:val="100"/>
        </w:rPr>
        <w:t> </w:t>
      </w:r>
      <w:r>
        <w:rPr/>
        <w:t>公司财务、内控</w:t>
      </w:r>
      <w:r>
        <w:rPr>
          <w:rFonts w:ascii="宋体" w:hAnsi="宋体" w:cs="宋体" w:eastAsia="宋体" w:hint="default"/>
        </w:rPr>
        <w:t>的审</w:t>
      </w:r>
      <w:r>
        <w:rPr/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、监</w:t>
      </w:r>
      <w:r>
        <w:rPr>
          <w:rFonts w:ascii="宋体" w:hAnsi="宋体" w:cs="宋体" w:eastAsia="宋体" w:hint="default"/>
        </w:rPr>
        <w:t>督</w:t>
      </w:r>
      <w:r>
        <w:rPr/>
        <w:t>和</w:t>
      </w:r>
      <w:r>
        <w:rPr>
          <w:rFonts w:ascii="宋体" w:hAnsi="宋体" w:cs="宋体" w:eastAsia="宋体" w:hint="default"/>
        </w:rPr>
        <w:t>核</w:t>
      </w:r>
      <w:r>
        <w:rPr/>
        <w:t>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20"/>
        </w:rPr>
        <w:t> 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审</w:t>
      </w:r>
      <w:r>
        <w:rPr/>
        <w:t>计计</w:t>
      </w:r>
      <w:r>
        <w:rPr>
          <w:rFonts w:ascii="宋体" w:hAnsi="宋体" w:cs="宋体" w:eastAsia="宋体" w:hint="default"/>
        </w:rPr>
        <w:t>划</w:t>
      </w:r>
      <w:r>
        <w:rPr/>
        <w:t>、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过</w:t>
      </w:r>
      <w:r>
        <w:rPr/>
        <w:t>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的风险</w:t>
      </w:r>
      <w:r>
        <w:rPr>
          <w:spacing w:val="-2"/>
        </w:rPr>
        <w:t>和控制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沟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注册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意见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阅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公司财务会计报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公</w:t>
      </w:r>
      <w:r>
        <w:rPr>
          <w:spacing w:val="-33"/>
        </w:rPr>
        <w:t> </w:t>
      </w:r>
      <w:r>
        <w:rPr>
          <w:spacing w:val="-2"/>
        </w:rPr>
        <w:t>司财务会计报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映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阅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spacing w:val="-2"/>
        </w:rPr>
        <w:t>本年度</w:t>
      </w:r>
      <w:r>
        <w:rPr>
          <w:rFonts w:ascii="宋体" w:hAnsi="宋体" w:cs="宋体" w:eastAsia="宋体" w:hint="default"/>
          <w:spacing w:val="-2"/>
        </w:rPr>
        <w:t>的审</w:t>
      </w:r>
      <w:r>
        <w:rPr>
          <w:spacing w:val="-2"/>
        </w:rPr>
        <w:t>计工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审</w:t>
      </w:r>
      <w:r>
        <w:rPr/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</w:t>
      </w:r>
      <w:r>
        <w:rPr/>
        <w:t>及</w:t>
      </w:r>
      <w:r>
        <w:rPr>
          <w:rFonts w:ascii="宋体" w:hAnsi="宋体" w:cs="宋体" w:eastAsia="宋体" w:hint="default"/>
        </w:rPr>
        <w:t>聘请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、董事会公司</w:t>
      </w:r>
      <w:r>
        <w:rPr>
          <w:rFonts w:ascii="宋体" w:hAnsi="宋体" w:cs="宋体" w:eastAsia="宋体" w:hint="default"/>
          <w:spacing w:val="-2"/>
        </w:rPr>
        <w:t>发展</w:t>
      </w:r>
      <w:r>
        <w:rPr>
          <w:rFonts w:ascii="宋体" w:hAnsi="宋体" w:cs="宋体" w:eastAsia="宋体" w:hint="default"/>
          <w:spacing w:val="-2"/>
        </w:rPr>
        <w:t>战略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过临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话</w:t>
      </w:r>
      <w:r>
        <w:rPr>
          <w:rFonts w:ascii="宋体" w:hAnsi="宋体" w:cs="宋体" w:eastAsia="宋体" w:hint="default"/>
          <w:spacing w:val="-2"/>
        </w:rPr>
        <w:t>沟</w:t>
      </w:r>
      <w:r>
        <w:rPr>
          <w:rFonts w:ascii="宋体" w:hAnsi="宋体" w:cs="宋体" w:eastAsia="宋体" w:hint="default"/>
          <w:spacing w:val="-2"/>
        </w:rPr>
        <w:t>通的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发展</w:t>
      </w:r>
      <w:r>
        <w:rPr>
          <w:rFonts w:ascii="宋体" w:hAnsi="宋体" w:cs="宋体" w:eastAsia="宋体" w:hint="default"/>
          <w:spacing w:val="-2"/>
        </w:rPr>
        <w:t>战略</w:t>
      </w:r>
      <w:r>
        <w:rPr>
          <w:rFonts w:ascii="宋体" w:hAnsi="宋体" w:cs="宋体" w:eastAsia="宋体" w:hint="default"/>
          <w:spacing w:val="-2"/>
        </w:rPr>
        <w:t>规划进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讨</w:t>
      </w:r>
      <w:r>
        <w:rPr>
          <w:rFonts w:ascii="宋体" w:hAnsi="宋体" w:cs="宋体" w:eastAsia="宋体" w:hint="default"/>
          <w:spacing w:val="-2"/>
        </w:rPr>
        <w:t>论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、监事会</w:t>
      </w:r>
      <w:r>
        <w:rPr>
          <w:rFonts w:ascii="Microsoft JhengHei" w:hAnsi="Microsoft JhengHei" w:cs="Microsoft JhengHei" w:eastAsia="Microsoft JhengHei" w:hint="default"/>
        </w:rPr>
        <w:t>工作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89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监事会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是否存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风险</w:t>
      </w:r>
    </w:p>
    <w:p>
      <w:pPr>
        <w:pStyle w:val="BodyText"/>
        <w:spacing w:line="240" w:lineRule="auto" w:before="119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</w:rPr>
        <w:t>是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pStyle w:val="BodyText"/>
        <w:spacing w:line="240" w:lineRule="auto" w:before="101"/>
        <w:ind w:left="89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监事会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事项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异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、人员、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机构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财务等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面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完整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1252" w:right="0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本公司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spacing w:val="-5"/>
        </w:rPr>
        <w:t>人治理</w:t>
      </w:r>
      <w:r>
        <w:rPr>
          <w:rFonts w:ascii="宋体" w:hAnsi="宋体" w:cs="宋体" w:eastAsia="宋体" w:hint="default"/>
          <w:spacing w:val="-5"/>
        </w:rPr>
        <w:t>结</w:t>
      </w:r>
      <w:r>
        <w:rPr>
          <w:rFonts w:ascii="宋体" w:hAnsi="宋体" w:cs="宋体" w:eastAsia="宋体" w:hint="default"/>
          <w:spacing w:val="-5"/>
        </w:rPr>
        <w:t>构</w:t>
      </w:r>
      <w:r>
        <w:rPr>
          <w:rFonts w:ascii="宋体" w:hAnsi="宋体" w:cs="宋体" w:eastAsia="宋体" w:hint="default"/>
          <w:spacing w:val="-5"/>
        </w:rPr>
        <w:t>健</w:t>
      </w:r>
      <w:r>
        <w:rPr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业</w:t>
      </w:r>
      <w:r>
        <w:rPr>
          <w:spacing w:val="-5"/>
        </w:rPr>
        <w:t>务、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机构</w:t>
      </w:r>
      <w:r>
        <w:rPr>
          <w:spacing w:val="-5"/>
        </w:rPr>
        <w:t>、财务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spacing w:val="-5"/>
        </w:rPr>
        <w:t>控股股东</w:t>
      </w:r>
      <w:r>
        <w:rPr>
          <w:rFonts w:ascii="宋体" w:hAnsi="宋体" w:cs="宋体" w:eastAsia="宋体" w:hint="default"/>
          <w:spacing w:val="-5"/>
        </w:rPr>
        <w:t>完</w:t>
      </w:r>
      <w:r>
        <w:rPr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开，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立完</w:t>
      </w:r>
      <w:r>
        <w:rPr>
          <w:rFonts w:ascii="宋体" w:hAnsi="宋体" w:cs="宋体" w:eastAsia="宋体" w:hint="default"/>
          <w:spacing w:val="-5"/>
        </w:rPr>
        <w:t>整</w:t>
      </w:r>
      <w:r>
        <w:rPr>
          <w:rFonts w:ascii="宋体" w:hAnsi="宋体" w:cs="宋体" w:eastAsia="宋体" w:hint="default"/>
          <w:spacing w:val="-5"/>
        </w:rPr>
        <w:t>的业</w:t>
      </w:r>
      <w:r>
        <w:rPr>
          <w:spacing w:val="-5"/>
        </w:rPr>
        <w:t>务及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spacing w:val="-5"/>
        </w:rPr>
        <w:t>主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能</w:t>
      </w: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78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307" w:lineRule="auto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力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Times New Roman" w:hAnsi="Times New Roman" w:cs="Times New Roman" w:eastAsia="Times New Roman" w:hint="default"/>
          <w:spacing w:val="-6"/>
        </w:rPr>
        <w:t>1</w:t>
      </w:r>
      <w:r>
        <w:rPr>
          <w:spacing w:val="-6"/>
        </w:rPr>
        <w:t>、公司</w:t>
      </w:r>
      <w:r>
        <w:rPr>
          <w:rFonts w:ascii="宋体" w:hAnsi="宋体" w:cs="宋体" w:eastAsia="宋体" w:hint="default"/>
          <w:spacing w:val="-6"/>
        </w:rPr>
        <w:t>业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独</w:t>
      </w:r>
      <w:r>
        <w:rPr>
          <w:rFonts w:ascii="宋体" w:hAnsi="宋体" w:cs="宋体" w:eastAsia="宋体" w:hint="default"/>
          <w:spacing w:val="-6"/>
        </w:rPr>
        <w:t>立</w:t>
      </w:r>
      <w:r>
        <w:rPr>
          <w:rFonts w:ascii="宋体" w:hAnsi="宋体" w:cs="宋体" w:eastAsia="宋体" w:hint="default"/>
          <w:spacing w:val="-6"/>
        </w:rPr>
        <w:t>：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具</w:t>
      </w:r>
      <w:r>
        <w:rPr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独</w:t>
      </w:r>
      <w:r>
        <w:rPr>
          <w:rFonts w:ascii="宋体" w:hAnsi="宋体" w:cs="宋体" w:eastAsia="宋体" w:hint="default"/>
          <w:spacing w:val="-6"/>
        </w:rPr>
        <w:t>立完</w:t>
      </w:r>
      <w:r>
        <w:rPr>
          <w:rFonts w:ascii="宋体" w:hAnsi="宋体" w:cs="宋体" w:eastAsia="宋体" w:hint="default"/>
          <w:spacing w:val="-6"/>
        </w:rPr>
        <w:t>整</w:t>
      </w:r>
      <w:r>
        <w:rPr>
          <w:rFonts w:ascii="宋体" w:hAnsi="宋体" w:cs="宋体" w:eastAsia="宋体" w:hint="default"/>
          <w:spacing w:val="-6"/>
        </w:rPr>
        <w:t>的业</w:t>
      </w:r>
      <w:r>
        <w:rPr>
          <w:spacing w:val="-6"/>
        </w:rPr>
        <w:t>务及</w:t>
      </w:r>
      <w:r>
        <w:rPr>
          <w:rFonts w:ascii="宋体" w:hAnsi="宋体" w:cs="宋体" w:eastAsia="宋体" w:hint="default"/>
          <w:spacing w:val="-6"/>
        </w:rPr>
        <w:t>自</w:t>
      </w:r>
      <w:r>
        <w:rPr>
          <w:rFonts w:ascii="宋体" w:hAnsi="宋体" w:cs="宋体" w:eastAsia="宋体" w:hint="default"/>
          <w:spacing w:val="-6"/>
        </w:rPr>
        <w:t>主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rFonts w:ascii="宋体" w:hAnsi="宋体" w:cs="宋体" w:eastAsia="宋体" w:hint="default"/>
          <w:spacing w:val="-6"/>
        </w:rPr>
        <w:t>营</w:t>
      </w:r>
      <w:r>
        <w:rPr>
          <w:rFonts w:ascii="宋体" w:hAnsi="宋体" w:cs="宋体" w:eastAsia="宋体" w:hint="default"/>
          <w:spacing w:val="-6"/>
        </w:rPr>
        <w:t>能力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控股股东</w:t>
      </w:r>
      <w:r>
        <w:rPr>
          <w:rFonts w:ascii="宋体" w:hAnsi="宋体" w:cs="宋体" w:eastAsia="宋体" w:hint="default"/>
          <w:spacing w:val="-6"/>
        </w:rPr>
        <w:t>不存</w:t>
      </w:r>
      <w:r>
        <w:rPr>
          <w:rFonts w:ascii="宋体" w:hAnsi="宋体" w:cs="宋体" w:eastAsia="宋体" w:hint="default"/>
          <w:spacing w:val="-6"/>
        </w:rPr>
        <w:t>在</w:t>
      </w:r>
      <w:r>
        <w:rPr>
          <w:rFonts w:ascii="宋体" w:hAnsi="宋体" w:cs="宋体" w:eastAsia="宋体" w:hint="default"/>
          <w:spacing w:val="-6"/>
        </w:rPr>
        <w:t>直接</w:t>
      </w:r>
      <w:r>
        <w:rPr>
          <w:rFonts w:ascii="宋体" w:hAnsi="宋体" w:cs="宋体" w:eastAsia="宋体" w:hint="default"/>
          <w:spacing w:val="-6"/>
        </w:rPr>
        <w:t>或</w:t>
      </w:r>
      <w:r>
        <w:rPr>
          <w:rFonts w:ascii="宋体" w:hAnsi="宋体" w:cs="宋体" w:eastAsia="宋体" w:hint="default"/>
          <w:spacing w:val="-6"/>
        </w:rPr>
        <w:t>间</w:t>
      </w:r>
      <w:r>
        <w:rPr>
          <w:rFonts w:ascii="宋体" w:hAnsi="宋体" w:cs="宋体" w:eastAsia="宋体" w:hint="default"/>
          <w:spacing w:val="-6"/>
        </w:rPr>
        <w:t>接</w:t>
      </w:r>
      <w:r>
        <w:rPr>
          <w:rFonts w:ascii="宋体" w:hAnsi="宋体" w:cs="宋体" w:eastAsia="宋体" w:hint="default"/>
          <w:spacing w:val="-6"/>
        </w:rPr>
        <w:t>干</w:t>
      </w:r>
      <w:r>
        <w:rPr>
          <w:rFonts w:ascii="宋体" w:hAnsi="宋体" w:cs="宋体" w:eastAsia="宋体" w:hint="default"/>
          <w:spacing w:val="-6"/>
        </w:rPr>
        <w:t>预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rFonts w:ascii="宋体" w:hAnsi="宋体" w:cs="宋体" w:eastAsia="宋体" w:hint="default"/>
          <w:spacing w:val="-6"/>
        </w:rPr>
        <w:t>营</w:t>
      </w:r>
      <w:r>
        <w:rPr>
          <w:rFonts w:ascii="宋体" w:hAnsi="宋体" w:cs="宋体" w:eastAsia="宋体" w:hint="default"/>
          <w:spacing w:val="-6"/>
        </w:rPr>
        <w:t>活</w:t>
      </w:r>
      <w:r>
        <w:rPr>
          <w:spacing w:val="-6"/>
        </w:rPr>
        <w:t>动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spacing w:val="-6"/>
        </w:rPr>
        <w:t>情况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Times New Roman" w:hAnsi="Times New Roman" w:cs="Times New Roman" w:eastAsia="Times New Roman" w:hint="default"/>
          <w:spacing w:val="-6"/>
        </w:rPr>
        <w:t>2</w:t>
      </w:r>
      <w:r>
        <w:rPr>
          <w:spacing w:val="-6"/>
        </w:rPr>
        <w:t>、</w:t>
      </w:r>
      <w:r>
        <w:rPr>
          <w:spacing w:val="73"/>
        </w:rPr>
        <w:t> </w:t>
      </w:r>
      <w:r>
        <w:rPr>
          <w:spacing w:val="-3"/>
        </w:rPr>
        <w:t>公司人员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控股股东</w:t>
      </w:r>
      <w:r>
        <w:rPr>
          <w:rFonts w:ascii="宋体" w:hAnsi="宋体" w:cs="宋体" w:eastAsia="宋体" w:hint="default"/>
          <w:spacing w:val="-3"/>
        </w:rPr>
        <w:t>在劳</w:t>
      </w:r>
      <w:r>
        <w:rPr>
          <w:spacing w:val="-3"/>
        </w:rPr>
        <w:t>动、人事及工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互独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立完善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人事制度和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、公</w:t>
      </w:r>
      <w:r>
        <w:rPr>
          <w:spacing w:val="70"/>
        </w:rPr>
        <w:t> </w:t>
      </w:r>
      <w:r>
        <w:rPr>
          <w:spacing w:val="-6"/>
        </w:rPr>
        <w:t>司</w:t>
      </w:r>
      <w:r>
        <w:rPr>
          <w:rFonts w:ascii="宋体" w:hAnsi="宋体" w:cs="宋体" w:eastAsia="宋体" w:hint="default"/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独</w:t>
      </w:r>
      <w:r>
        <w:rPr>
          <w:rFonts w:ascii="宋体" w:hAnsi="宋体" w:cs="宋体" w:eastAsia="宋体" w:hint="default"/>
          <w:spacing w:val="-6"/>
        </w:rPr>
        <w:t>立</w:t>
      </w:r>
      <w:r>
        <w:rPr>
          <w:rFonts w:ascii="宋体" w:hAnsi="宋体" w:cs="宋体" w:eastAsia="宋体" w:hint="default"/>
          <w:spacing w:val="-6"/>
        </w:rPr>
        <w:t>：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具</w:t>
      </w:r>
      <w:r>
        <w:rPr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独</w:t>
      </w:r>
      <w:r>
        <w:rPr>
          <w:rFonts w:ascii="宋体" w:hAnsi="宋体" w:cs="宋体" w:eastAsia="宋体" w:hint="default"/>
          <w:spacing w:val="-6"/>
        </w:rPr>
        <w:t>立完</w:t>
      </w:r>
      <w:r>
        <w:rPr>
          <w:rFonts w:ascii="宋体" w:hAnsi="宋体" w:cs="宋体" w:eastAsia="宋体" w:hint="default"/>
          <w:spacing w:val="-6"/>
        </w:rPr>
        <w:t>整</w:t>
      </w:r>
      <w:r>
        <w:rPr>
          <w:rFonts w:ascii="宋体" w:hAnsi="宋体" w:cs="宋体" w:eastAsia="宋体" w:hint="default"/>
          <w:spacing w:val="-6"/>
        </w:rPr>
        <w:t>的资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的资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spacing w:val="-6"/>
        </w:rPr>
        <w:t>全部</w:t>
      </w:r>
      <w:r>
        <w:rPr>
          <w:rFonts w:ascii="宋体" w:hAnsi="宋体" w:cs="宋体" w:eastAsia="宋体" w:hint="default"/>
          <w:spacing w:val="-6"/>
        </w:rPr>
        <w:t>处于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spacing w:val="-6"/>
        </w:rPr>
        <w:t>控制</w:t>
      </w:r>
      <w:r>
        <w:rPr>
          <w:rFonts w:ascii="宋体" w:hAnsi="宋体" w:cs="宋体" w:eastAsia="宋体" w:hint="default"/>
          <w:spacing w:val="-6"/>
        </w:rPr>
        <w:t>之</w:t>
      </w:r>
      <w:r>
        <w:rPr>
          <w:rFonts w:ascii="宋体" w:hAnsi="宋体" w:cs="宋体" w:eastAsia="宋体" w:hint="default"/>
          <w:spacing w:val="-6"/>
        </w:rPr>
        <w:t>下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并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独</w:t>
      </w:r>
      <w:r>
        <w:rPr>
          <w:rFonts w:ascii="宋体" w:hAnsi="宋体" w:cs="宋体" w:eastAsia="宋体" w:hint="default"/>
          <w:spacing w:val="-6"/>
        </w:rPr>
        <w:t>立</w:t>
      </w:r>
      <w:r>
        <w:rPr>
          <w:rFonts w:ascii="宋体" w:hAnsi="宋体" w:cs="宋体" w:eastAsia="宋体" w:hint="default"/>
          <w:spacing w:val="-6"/>
        </w:rPr>
        <w:t>拥</w:t>
      </w:r>
      <w:r>
        <w:rPr>
          <w:spacing w:val="-6"/>
        </w:rPr>
        <w:t>有和</w:t>
      </w:r>
      <w:r>
        <w:rPr>
          <w:rFonts w:ascii="宋体" w:hAnsi="宋体" w:cs="宋体" w:eastAsia="宋体" w:hint="default"/>
          <w:spacing w:val="-6"/>
        </w:rPr>
        <w:t>运</w:t>
      </w:r>
      <w:r>
        <w:rPr>
          <w:rFonts w:ascii="宋体" w:hAnsi="宋体" w:cs="宋体" w:eastAsia="宋体" w:hint="default"/>
          <w:spacing w:val="-6"/>
        </w:rPr>
        <w:t>营。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不存</w:t>
      </w:r>
      <w:r>
        <w:rPr>
          <w:rFonts w:ascii="宋体" w:hAnsi="宋体" w:cs="宋体" w:eastAsia="宋体" w:hint="default"/>
          <w:spacing w:val="-6"/>
        </w:rPr>
        <w:t>在</w:t>
      </w:r>
      <w:r>
        <w:rPr>
          <w:rFonts w:ascii="宋体" w:hAnsi="宋体" w:cs="宋体" w:eastAsia="宋体" w:hint="default"/>
          <w:spacing w:val="-6"/>
        </w:rPr>
        <w:t>资</w:t>
      </w:r>
      <w:r>
        <w:rPr>
          <w:spacing w:val="-6"/>
        </w:rPr>
        <w:t>金、</w:t>
      </w:r>
      <w:r>
        <w:rPr>
          <w:spacing w:val="64"/>
        </w:rPr>
        <w:t> 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spacing w:val="-3"/>
        </w:rPr>
        <w:t>控股股东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情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机构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公司生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机构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控股股东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开，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立了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rFonts w:ascii="宋体" w:hAnsi="宋体" w:cs="宋体" w:eastAsia="宋体" w:hint="default"/>
          <w:spacing w:val="-3"/>
        </w:rPr>
        <w:t>机构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70"/>
        </w:rPr>
        <w:t> 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董事会、监事会及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内部</w:t>
      </w:r>
      <w:r>
        <w:rPr>
          <w:rFonts w:ascii="宋体" w:hAnsi="宋体" w:cs="宋体" w:eastAsia="宋体" w:hint="default"/>
          <w:spacing w:val="-3"/>
        </w:rPr>
        <w:t>机构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控股股东及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公司及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间不存</w:t>
      </w:r>
      <w:r>
        <w:rPr>
          <w:rFonts w:ascii="宋体" w:hAnsi="宋体" w:cs="宋体" w:eastAsia="宋体" w:hint="default"/>
          <w:spacing w:val="-3"/>
        </w:rPr>
        <w:t>在从</w:t>
      </w:r>
      <w:r>
        <w:rPr>
          <w:rFonts w:ascii="宋体" w:hAnsi="宋体" w:cs="宋体" w:eastAsia="宋体" w:hint="default"/>
          <w:spacing w:val="-3"/>
        </w:rPr>
        <w:t>属关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spacing w:val="-3"/>
        </w:rPr>
        <w:t>、财务</w:t>
      </w:r>
      <w:r>
        <w:rPr>
          <w:spacing w:val="70"/>
        </w:rPr>
        <w:t> </w:t>
      </w:r>
      <w:r>
        <w:rPr>
          <w:spacing w:val="70"/>
        </w:rPr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：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设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财务部</w:t>
      </w:r>
      <w:r>
        <w:rPr>
          <w:rFonts w:ascii="宋体" w:hAnsi="宋体" w:cs="宋体" w:eastAsia="宋体" w:hint="default"/>
          <w:spacing w:val="-5"/>
        </w:rPr>
        <w:t>门，</w:t>
      </w:r>
      <w:r>
        <w:rPr>
          <w:rFonts w:ascii="宋体" w:hAnsi="宋体" w:cs="宋体" w:eastAsia="宋体" w:hint="default"/>
          <w:spacing w:val="-5"/>
        </w:rPr>
        <w:t>配</w:t>
      </w:r>
      <w:r>
        <w:rPr>
          <w:spacing w:val="-5"/>
        </w:rPr>
        <w:t>备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充</w:t>
      </w:r>
      <w:r>
        <w:rPr>
          <w:rFonts w:ascii="宋体" w:hAnsi="宋体" w:cs="宋体" w:eastAsia="宋体" w:hint="default"/>
          <w:spacing w:val="-5"/>
        </w:rPr>
        <w:t>足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专</w:t>
      </w:r>
      <w:r>
        <w:rPr>
          <w:rFonts w:ascii="宋体" w:hAnsi="宋体" w:cs="宋体" w:eastAsia="宋体" w:hint="default"/>
          <w:spacing w:val="-5"/>
        </w:rPr>
        <w:t>职</w:t>
      </w:r>
      <w:r>
        <w:rPr>
          <w:spacing w:val="-5"/>
        </w:rPr>
        <w:t>财务会计人员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并</w:t>
      </w:r>
      <w:r>
        <w:rPr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立了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会计</w:t>
      </w:r>
      <w:r>
        <w:rPr>
          <w:rFonts w:ascii="宋体" w:hAnsi="宋体" w:cs="宋体" w:eastAsia="宋体" w:hint="default"/>
          <w:spacing w:val="-5"/>
        </w:rPr>
        <w:t>核算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spacing w:val="-5"/>
        </w:rPr>
        <w:t>和财务管理制度</w:t>
      </w:r>
      <w:r>
        <w:rPr>
          <w:rFonts w:ascii="宋体" w:hAnsi="宋体" w:cs="宋体" w:eastAsia="宋体" w:hint="default"/>
          <w:spacing w:val="-5"/>
        </w:rPr>
        <w:t>。不</w:t>
      </w:r>
      <w:r>
        <w:rPr>
          <w:rFonts w:ascii="宋体" w:hAnsi="宋体" w:cs="宋体" w:eastAsia="宋体" w:hint="default"/>
          <w:spacing w:val="75"/>
        </w:rPr>
        <w:t> 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控股股东</w:t>
      </w:r>
      <w:r>
        <w:rPr>
          <w:rFonts w:ascii="宋体" w:hAnsi="宋体" w:cs="宋体" w:eastAsia="宋体" w:hint="default"/>
          <w:spacing w:val="-3"/>
        </w:rPr>
        <w:t>干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公司财务、会计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同业竞争情况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892" w:right="0"/>
        <w:jc w:val="left"/>
      </w:pP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、高级管理人员的</w:t>
      </w:r>
      <w:r>
        <w:rPr>
          <w:rFonts w:ascii="Microsoft JhengHei" w:hAnsi="Microsoft JhengHei" w:cs="Microsoft JhengHei" w:eastAsia="Microsoft JhengHei" w:hint="default"/>
        </w:rPr>
        <w:t>考评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1252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公司高级管理人员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公司有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执行，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公司人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源</w:t>
      </w:r>
      <w:r>
        <w:rPr>
          <w:spacing w:val="-4"/>
        </w:rPr>
        <w:t>部部</w:t>
      </w:r>
      <w:r>
        <w:rPr>
          <w:rFonts w:ascii="宋体" w:hAnsi="宋体" w:cs="宋体" w:eastAsia="宋体" w:hint="default"/>
          <w:spacing w:val="-4"/>
        </w:rPr>
        <w:t>门组织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行日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spacing w:val="-4"/>
        </w:rPr>
        <w:t>考核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末</w:t>
      </w:r>
    </w:p>
    <w:p>
      <w:pPr>
        <w:pStyle w:val="BodyText"/>
        <w:spacing w:line="240" w:lineRule="auto" w:before="81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公司董事会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薪</w:t>
      </w:r>
      <w:r>
        <w:rPr>
          <w:rFonts w:ascii="宋体" w:hAnsi="宋体" w:cs="宋体" w:eastAsia="宋体" w:hint="default"/>
          <w:spacing w:val="-3"/>
        </w:rPr>
        <w:t>酬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考核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78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48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1"/>
        <w:spacing w:line="458" w:lineRule="exact"/>
        <w:ind w:left="4462" w:right="3808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2" w:id="9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节 </w:t>
      </w:r>
      <w:r>
        <w:rPr>
          <w:spacing w:val="9"/>
        </w:rPr>
        <w:t> 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bookmarkEnd w:id="9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建设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21" w:lineRule="auto" w:before="0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根</w:t>
      </w:r>
      <w:r>
        <w:rPr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《企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内部控制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范》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套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公司内部控制管理制度及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办法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内部控制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项监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我们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截至 </w:t>
      </w:r>
      <w:r>
        <w:rPr>
          <w:rFonts w:ascii="Times New Roman" w:hAnsi="Times New Roman" w:cs="Times New Roman" w:eastAsia="Times New Roman" w:hint="default"/>
        </w:rPr>
        <w:t>2013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12 </w:t>
      </w:r>
      <w:r>
        <w:rPr>
          <w:rFonts w:ascii="宋体" w:hAnsi="宋体" w:cs="宋体" w:eastAsia="宋体" w:hint="default"/>
        </w:rPr>
        <w:t>月 </w:t>
      </w:r>
      <w:r>
        <w:rPr>
          <w:rFonts w:ascii="Times New Roman" w:hAnsi="Times New Roman" w:cs="Times New Roman" w:eastAsia="Times New Roman" w:hint="default"/>
          <w:spacing w:val="-3"/>
        </w:rPr>
        <w:t>31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内部控制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效性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了自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Heading2"/>
        <w:spacing w:line="240" w:lineRule="auto" w:before="156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责任的</w:t>
      </w:r>
      <w:r>
        <w:rPr>
          <w:rFonts w:ascii="Microsoft JhengHei" w:hAnsi="Microsoft JhengHei" w:cs="Microsoft JhengHei" w:eastAsia="Microsoft JhengHei" w:hint="default"/>
        </w:rPr>
        <w:t>声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9" w:lineRule="auto" w:before="0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内部控制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系的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spacing w:val="-4"/>
        </w:rPr>
        <w:t>全和有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实施</w:t>
      </w:r>
      <w:r>
        <w:rPr>
          <w:spacing w:val="-4"/>
        </w:rPr>
        <w:t>内部控制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价其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spacing w:val="-4"/>
        </w:rPr>
        <w:t>内部控制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公司董</w:t>
      </w:r>
      <w:r>
        <w:rPr>
          <w:spacing w:val="43"/>
        </w:rPr>
        <w:t> </w:t>
      </w:r>
      <w:r>
        <w:rPr>
          <w:spacing w:val="43"/>
        </w:rPr>
      </w:r>
      <w:r>
        <w:rPr>
          <w:spacing w:val="-3"/>
        </w:rPr>
        <w:t>事会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责任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监事会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董事会建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实施</w:t>
      </w:r>
      <w:r>
        <w:rPr>
          <w:spacing w:val="-3"/>
        </w:rPr>
        <w:t>内部控制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督。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导企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内部控制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行。</w:t>
      </w:r>
      <w:r>
        <w:rPr>
          <w:spacing w:val="-3"/>
        </w:rPr>
        <w:t>公司董事会、</w:t>
      </w:r>
      <w:r>
        <w:rPr>
          <w:spacing w:val="61"/>
        </w:rPr>
        <w:t> </w:t>
      </w:r>
      <w:r>
        <w:rPr>
          <w:spacing w:val="61"/>
        </w:rPr>
      </w:r>
      <w:r>
        <w:rPr>
          <w:spacing w:val="-6"/>
        </w:rPr>
        <w:t>监事会及董事、监事、高级管理人员</w:t>
      </w:r>
      <w:r>
        <w:rPr>
          <w:rFonts w:ascii="宋体" w:hAnsi="宋体" w:cs="宋体" w:eastAsia="宋体" w:hint="default"/>
          <w:spacing w:val="-6"/>
        </w:rPr>
        <w:t>保证</w:t>
      </w:r>
      <w:r>
        <w:rPr>
          <w:spacing w:val="-6"/>
        </w:rPr>
        <w:t>本报告内容</w:t>
      </w:r>
      <w:r>
        <w:rPr>
          <w:rFonts w:ascii="宋体" w:hAnsi="宋体" w:cs="宋体" w:eastAsia="宋体" w:hint="default"/>
          <w:spacing w:val="-6"/>
        </w:rPr>
        <w:t>不存</w:t>
      </w:r>
      <w:r>
        <w:rPr>
          <w:rFonts w:ascii="宋体" w:hAnsi="宋体" w:cs="宋体" w:eastAsia="宋体" w:hint="default"/>
          <w:spacing w:val="-6"/>
        </w:rPr>
        <w:t>在</w:t>
      </w:r>
      <w:r>
        <w:rPr>
          <w:spacing w:val="-6"/>
        </w:rPr>
        <w:t>任</w:t>
      </w:r>
      <w:r>
        <w:rPr>
          <w:rFonts w:ascii="宋体" w:hAnsi="宋体" w:cs="宋体" w:eastAsia="宋体" w:hint="default"/>
          <w:spacing w:val="-6"/>
        </w:rPr>
        <w:t>何</w:t>
      </w:r>
      <w:r>
        <w:rPr>
          <w:rFonts w:ascii="宋体" w:hAnsi="宋体" w:cs="宋体" w:eastAsia="宋体" w:hint="default"/>
          <w:spacing w:val="-6"/>
        </w:rPr>
        <w:t>虚假</w:t>
      </w:r>
      <w:r>
        <w:rPr>
          <w:rFonts w:ascii="宋体" w:hAnsi="宋体" w:cs="宋体" w:eastAsia="宋体" w:hint="default"/>
          <w:spacing w:val="-6"/>
        </w:rPr>
        <w:t>记载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误</w:t>
      </w:r>
      <w:r>
        <w:rPr>
          <w:rFonts w:ascii="宋体" w:hAnsi="宋体" w:cs="宋体" w:eastAsia="宋体" w:hint="default"/>
          <w:spacing w:val="-6"/>
        </w:rPr>
        <w:t>导</w:t>
      </w:r>
      <w:r>
        <w:rPr>
          <w:rFonts w:ascii="宋体" w:hAnsi="宋体" w:cs="宋体" w:eastAsia="宋体" w:hint="default"/>
          <w:spacing w:val="-6"/>
        </w:rPr>
        <w:t>性</w:t>
      </w:r>
      <w:r>
        <w:rPr>
          <w:rFonts w:ascii="宋体" w:hAnsi="宋体" w:cs="宋体" w:eastAsia="宋体" w:hint="default"/>
          <w:spacing w:val="-6"/>
        </w:rPr>
        <w:t>陈</w:t>
      </w:r>
      <w:r>
        <w:rPr>
          <w:rFonts w:ascii="宋体" w:hAnsi="宋体" w:cs="宋体" w:eastAsia="宋体" w:hint="default"/>
          <w:spacing w:val="-6"/>
        </w:rPr>
        <w:t>述或</w:t>
      </w:r>
      <w:r>
        <w:rPr>
          <w:spacing w:val="-6"/>
        </w:rPr>
        <w:t>重</w:t>
      </w:r>
      <w:r>
        <w:rPr>
          <w:rFonts w:ascii="宋体" w:hAnsi="宋体" w:cs="宋体" w:eastAsia="宋体" w:hint="default"/>
          <w:spacing w:val="-6"/>
        </w:rPr>
        <w:t>大</w:t>
      </w:r>
      <w:r>
        <w:rPr>
          <w:rFonts w:ascii="宋体" w:hAnsi="宋体" w:cs="宋体" w:eastAsia="宋体" w:hint="default"/>
          <w:spacing w:val="-6"/>
        </w:rPr>
        <w:t>遗漏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并</w:t>
      </w:r>
      <w:r>
        <w:rPr>
          <w:rFonts w:ascii="宋体" w:hAnsi="宋体" w:cs="宋体" w:eastAsia="宋体" w:hint="default"/>
          <w:spacing w:val="-6"/>
        </w:rPr>
        <w:t>对</w:t>
      </w:r>
      <w:r>
        <w:rPr>
          <w:spacing w:val="-6"/>
        </w:rPr>
        <w:t>报告内容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真</w:t>
      </w:r>
      <w:r>
        <w:rPr>
          <w:rFonts w:ascii="宋体" w:hAnsi="宋体" w:cs="宋体" w:eastAsia="宋体" w:hint="default"/>
          <w:spacing w:val="-6"/>
        </w:rPr>
        <w:t>实</w:t>
      </w:r>
      <w:r>
        <w:rPr>
          <w:rFonts w:ascii="宋体" w:hAnsi="宋体" w:cs="宋体" w:eastAsia="宋体" w:hint="default"/>
          <w:spacing w:val="-6"/>
        </w:rPr>
        <w:t>性</w:t>
      </w:r>
      <w:r>
        <w:rPr>
          <w:spacing w:val="-6"/>
        </w:rPr>
        <w:t>、</w:t>
      </w:r>
      <w:r>
        <w:rPr>
          <w:spacing w:val="62"/>
        </w:rPr>
        <w:t> 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整性</w:t>
      </w:r>
      <w:r>
        <w:rPr>
          <w:rFonts w:ascii="宋体" w:hAnsi="宋体" w:cs="宋体" w:eastAsia="宋体" w:hint="default"/>
          <w:spacing w:val="-4"/>
        </w:rPr>
        <w:t>承担个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连带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责任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公司内部控制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目标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保证经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合法合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spacing w:val="-4"/>
        </w:rPr>
        <w:t>全、财务报告及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息真</w:t>
      </w:r>
      <w:r>
        <w:rPr>
          <w:rFonts w:ascii="宋体" w:hAnsi="宋体" w:cs="宋体" w:eastAsia="宋体" w:hint="default"/>
          <w:spacing w:val="-4"/>
        </w:rPr>
        <w:t>实完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提高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效率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促</w:t>
      </w:r>
      <w:r>
        <w:rPr>
          <w:rFonts w:ascii="宋体" w:hAnsi="宋体" w:cs="宋体" w:eastAsia="宋体" w:hint="default"/>
          <w:spacing w:val="-4"/>
        </w:rPr>
        <w:t>进实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发展</w:t>
      </w:r>
      <w:r>
        <w:rPr>
          <w:rFonts w:ascii="宋体" w:hAnsi="宋体" w:cs="宋体" w:eastAsia="宋体" w:hint="default"/>
          <w:spacing w:val="-4"/>
        </w:rPr>
        <w:t>战略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内部控制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故仅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述</w:t>
      </w:r>
      <w:r>
        <w:rPr>
          <w:spacing w:val="-4"/>
        </w:rPr>
        <w:t>目标提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保证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导</w:t>
      </w:r>
      <w:r>
        <w:rPr>
          <w:rFonts w:ascii="宋体" w:hAnsi="宋体" w:cs="宋体" w:eastAsia="宋体" w:hint="default"/>
          <w:spacing w:val="-4"/>
        </w:rPr>
        <w:t>致</w:t>
      </w:r>
      <w:r>
        <w:rPr>
          <w:spacing w:val="-4"/>
        </w:rPr>
        <w:t>内部控制变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恰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或对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spacing w:val="-4"/>
        </w:rPr>
        <w:t>和程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遵循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程度</w:t>
      </w:r>
      <w:r>
        <w:rPr>
          <w:rFonts w:ascii="宋体" w:hAnsi="宋体" w:cs="宋体" w:eastAsia="宋体" w:hint="default"/>
          <w:spacing w:val="-4"/>
        </w:rPr>
        <w:t>降低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spacing w:val="-4"/>
        </w:rPr>
        <w:t>据内部控制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3"/>
        </w:rPr>
        <w:t>果推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内部控制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效性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有一</w:t>
      </w:r>
      <w:r>
        <w:rPr>
          <w:rFonts w:ascii="宋体" w:hAnsi="宋体" w:cs="宋体" w:eastAsia="宋体" w:hint="default"/>
          <w:spacing w:val="-3"/>
        </w:rPr>
        <w:t>定的风险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根</w:t>
      </w:r>
      <w:r>
        <w:rPr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《企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内部控制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范》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套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spacing w:val="-4"/>
        </w:rPr>
        <w:t>内部控制监管要</w:t>
      </w:r>
      <w:r>
        <w:rPr>
          <w:rFonts w:ascii="宋体" w:hAnsi="宋体" w:cs="宋体" w:eastAsia="宋体" w:hint="default"/>
          <w:spacing w:val="-4"/>
        </w:rPr>
        <w:t>求结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公司内部控制管理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rFonts w:ascii="宋体" w:hAnsi="宋体" w:cs="宋体" w:eastAsia="宋体" w:hint="default"/>
          <w:spacing w:val="-4"/>
        </w:rPr>
        <w:t>册</w:t>
      </w:r>
      <w:r>
        <w:rPr>
          <w:rFonts w:ascii="宋体" w:hAnsi="宋体" w:cs="宋体" w:eastAsia="宋体" w:hint="default"/>
          <w:spacing w:val="-4"/>
        </w:rPr>
        <w:t>》组织开展</w:t>
      </w:r>
    </w:p>
    <w:p>
      <w:pPr>
        <w:pStyle w:val="BodyText"/>
        <w:spacing w:line="240" w:lineRule="auto" w:before="81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内部控制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评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2"/>
        <w:gridCol w:w="6914"/>
      </w:tblGrid>
      <w:tr>
        <w:trPr>
          <w:trHeight w:val="403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期间，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和重要内部控制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报告全文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98" w:hRule="exact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报告全文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引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详见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  <w:hyperlink r:id="rId8">
              <w:r>
                <w:rPr>
                  <w:rFonts w:ascii="Times New Roman" w:hAnsi="Times New Roman" w:cs="Times New Roman" w:eastAsia="Times New Roman" w:hint="default"/>
                  <w:spacing w:val="-4"/>
                  <w:sz w:val="18"/>
                  <w:szCs w:val="18"/>
                  <w:u w:val="single" w:color="000000"/>
                </w:rPr>
                <w:t>www.cninfo.com.cn</w:t>
              </w:r>
              <w:r>
                <w:rPr>
                  <w:rFonts w:ascii="Times New Roman" w:hAnsi="Times New Roman" w:cs="Times New Roman" w:eastAsia="Times New Roman" w:hint="default"/>
                  <w:spacing w:val="-4"/>
                  <w:sz w:val="18"/>
                  <w:szCs w:val="18"/>
                </w:rPr>
              </w:r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</w:rPr>
              </w:r>
            </w:hyperlink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审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10"/>
        <w:jc w:val="left"/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6914"/>
      </w:tblGrid>
      <w:tr>
        <w:trPr>
          <w:trHeight w:val="403" w:hRule="exact"/>
        </w:trPr>
        <w:tc>
          <w:tcPr>
            <w:tcW w:w="9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中的审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段</w:t>
            </w:r>
          </w:p>
        </w:tc>
      </w:tr>
      <w:tr>
        <w:trPr>
          <w:trHeight w:val="1336" w:hRule="exact"/>
        </w:trPr>
        <w:tc>
          <w:tcPr>
            <w:tcW w:w="9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2" w:lineRule="auto" w:before="53"/>
              <w:ind w:left="12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青海明胶股份有限公司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照《企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财务报告内部控制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青海明胶公司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财务报告内部控制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青海明胶公司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财务报告内部控制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财务报告内部控</w:t>
            </w:r>
            <w:r>
              <w:rPr>
                <w:rFonts w:ascii="宋体" w:hAnsi="宋体" w:cs="宋体" w:eastAsia="宋体" w:hint="default"/>
                <w:spacing w:val="3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表的审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401" w:hRule="exact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计报告全文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计报告全文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引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详见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  <w:hyperlink r:id="rId8">
              <w:r>
                <w:rPr>
                  <w:rFonts w:ascii="Times New Roman" w:hAnsi="Times New Roman" w:cs="Times New Roman" w:eastAsia="Times New Roman" w:hint="default"/>
                  <w:spacing w:val="-4"/>
                  <w:sz w:val="18"/>
                  <w:szCs w:val="18"/>
                  <w:u w:val="single" w:color="000000"/>
                </w:rPr>
                <w:t>www.cninfo.com.cn</w:t>
              </w:r>
              <w:r>
                <w:rPr>
                  <w:rFonts w:ascii="Times New Roman" w:hAnsi="Times New Roman" w:cs="Times New Roman" w:eastAsia="Times New Roman" w:hint="default"/>
                  <w:spacing w:val="-4"/>
                  <w:sz w:val="18"/>
                  <w:szCs w:val="18"/>
                </w:rPr>
              </w:r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</w:rPr>
              </w:r>
            </w:hyperlink>
          </w:p>
        </w:tc>
      </w:tr>
    </w:tbl>
    <w:p>
      <w:pPr>
        <w:pStyle w:val="BodyText"/>
        <w:spacing w:line="240" w:lineRule="auto" w:before="53"/>
        <w:ind w:right="110"/>
        <w:jc w:val="left"/>
      </w:pP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内部控制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计报告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78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pStyle w:val="BodyText"/>
        <w:spacing w:line="240" w:lineRule="auto" w:before="115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内部控制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计报告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致</w:t>
      </w:r>
    </w:p>
    <w:p>
      <w:pPr>
        <w:pStyle w:val="BodyText"/>
        <w:spacing w:line="240" w:lineRule="auto" w:before="119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、年度报告重大</w:t>
      </w:r>
      <w:r>
        <w:rPr>
          <w:rFonts w:ascii="Microsoft JhengHei" w:hAnsi="Microsoft JhengHei" w:cs="Microsoft JhengHei" w:eastAsia="Microsoft JhengHei" w:hint="default"/>
        </w:rPr>
        <w:t>差</w:t>
      </w:r>
      <w:r>
        <w:rPr>
          <w:rFonts w:ascii="Microsoft JhengHei" w:hAnsi="Microsoft JhengHei" w:cs="Microsoft JhengHei" w:eastAsia="Microsoft JhengHei" w:hint="default"/>
        </w:rPr>
        <w:t>错</w:t>
      </w:r>
      <w:r>
        <w:rPr/>
        <w:t>责任</w:t>
      </w:r>
      <w:r>
        <w:rPr>
          <w:rFonts w:ascii="Microsoft JhengHei" w:hAnsi="Microsoft JhengHei" w:cs="Microsoft JhengHei" w:eastAsia="Microsoft JhengHei" w:hint="default"/>
        </w:rPr>
        <w:t>追</w:t>
      </w:r>
      <w:r>
        <w:rPr>
          <w:rFonts w:ascii="Microsoft JhengHei" w:hAnsi="Microsoft JhengHei" w:cs="Microsoft JhengHei" w:eastAsia="Microsoft JhengHei" w:hint="default"/>
        </w:rPr>
        <w:t>究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执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1"/>
        </w:rPr>
        <w:t>2010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w w:val="101"/>
        </w:rPr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月</w:t>
      </w:r>
      <w:r>
        <w:rPr>
          <w:rFonts w:ascii="宋体" w:hAnsi="宋体" w:cs="宋体" w:eastAsia="宋体" w:hint="default"/>
          <w:w w:val="101"/>
        </w:rPr>
        <w:t>，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spacing w:val="-5"/>
          <w:w w:val="101"/>
        </w:rPr>
        <w:t>制</w:t>
      </w:r>
      <w:r>
        <w:rPr>
          <w:rFonts w:ascii="宋体" w:hAnsi="宋体" w:cs="宋体" w:eastAsia="宋体" w:hint="default"/>
          <w:w w:val="101"/>
        </w:rPr>
        <w:t>订</w:t>
      </w:r>
      <w:r>
        <w:rPr>
          <w:rFonts w:ascii="宋体" w:hAnsi="宋体" w:cs="宋体" w:eastAsia="宋体" w:hint="default"/>
          <w:spacing w:val="-5"/>
          <w:w w:val="101"/>
        </w:rPr>
        <w:t>了</w:t>
      </w:r>
      <w:r>
        <w:rPr>
          <w:rFonts w:ascii="宋体" w:hAnsi="宋体" w:cs="宋体" w:eastAsia="宋体" w:hint="default"/>
          <w:w w:val="101"/>
        </w:rPr>
        <w:t>《</w:t>
      </w:r>
      <w:r>
        <w:rPr>
          <w:spacing w:val="-5"/>
          <w:w w:val="101"/>
        </w:rPr>
        <w:t>年</w:t>
      </w:r>
      <w:r>
        <w:rPr>
          <w:w w:val="101"/>
        </w:rPr>
        <w:t>报</w:t>
      </w:r>
      <w:r>
        <w:rPr>
          <w:rFonts w:ascii="宋体" w:hAnsi="宋体" w:cs="宋体" w:eastAsia="宋体" w:hint="default"/>
          <w:spacing w:val="-5"/>
          <w:w w:val="101"/>
        </w:rPr>
        <w:t>信</w:t>
      </w:r>
      <w:r>
        <w:rPr>
          <w:rFonts w:ascii="宋体" w:hAnsi="宋体" w:cs="宋体" w:eastAsia="宋体" w:hint="default"/>
          <w:w w:val="101"/>
        </w:rPr>
        <w:t>息</w:t>
      </w:r>
      <w:r>
        <w:rPr>
          <w:rFonts w:ascii="宋体" w:hAnsi="宋体" w:cs="宋体" w:eastAsia="宋体" w:hint="default"/>
          <w:spacing w:val="-5"/>
          <w:w w:val="101"/>
        </w:rPr>
        <w:t>披</w:t>
      </w:r>
      <w:r>
        <w:rPr>
          <w:rFonts w:ascii="宋体" w:hAnsi="宋体" w:cs="宋体" w:eastAsia="宋体" w:hint="default"/>
          <w:w w:val="101"/>
        </w:rPr>
        <w:t>露</w:t>
      </w:r>
      <w:r>
        <w:rPr>
          <w:spacing w:val="-5"/>
          <w:w w:val="101"/>
        </w:rPr>
        <w:t>重</w:t>
      </w:r>
      <w:r>
        <w:rPr>
          <w:rFonts w:ascii="宋体" w:hAnsi="宋体" w:cs="宋体" w:eastAsia="宋体" w:hint="default"/>
          <w:w w:val="101"/>
        </w:rPr>
        <w:t>大</w:t>
      </w:r>
      <w:r>
        <w:rPr>
          <w:rFonts w:ascii="宋体" w:hAnsi="宋体" w:cs="宋体" w:eastAsia="宋体" w:hint="default"/>
          <w:spacing w:val="-5"/>
          <w:w w:val="101"/>
        </w:rPr>
        <w:t>差</w:t>
      </w:r>
      <w:r>
        <w:rPr>
          <w:rFonts w:ascii="宋体" w:hAnsi="宋体" w:cs="宋体" w:eastAsia="宋体" w:hint="default"/>
          <w:w w:val="101"/>
        </w:rPr>
        <w:t>错</w:t>
      </w:r>
      <w:r>
        <w:rPr>
          <w:spacing w:val="-5"/>
          <w:w w:val="101"/>
        </w:rPr>
        <w:t>责</w:t>
      </w:r>
      <w:r>
        <w:rPr>
          <w:w w:val="101"/>
        </w:rPr>
        <w:t>任</w:t>
      </w:r>
      <w:r>
        <w:rPr>
          <w:rFonts w:ascii="宋体" w:hAnsi="宋体" w:cs="宋体" w:eastAsia="宋体" w:hint="default"/>
          <w:spacing w:val="-5"/>
          <w:w w:val="101"/>
        </w:rPr>
        <w:t>追</w:t>
      </w:r>
      <w:r>
        <w:rPr>
          <w:rFonts w:ascii="宋体" w:hAnsi="宋体" w:cs="宋体" w:eastAsia="宋体" w:hint="default"/>
          <w:w w:val="101"/>
        </w:rPr>
        <w:t>究</w:t>
      </w:r>
      <w:r>
        <w:rPr>
          <w:spacing w:val="-5"/>
          <w:w w:val="101"/>
        </w:rPr>
        <w:t>制</w:t>
      </w:r>
      <w:r>
        <w:rPr>
          <w:w w:val="101"/>
        </w:rPr>
        <w:t>度</w:t>
      </w:r>
      <w:r>
        <w:rPr>
          <w:rFonts w:ascii="宋体" w:hAnsi="宋体" w:cs="宋体" w:eastAsia="宋体" w:hint="default"/>
          <w:spacing w:val="-92"/>
          <w:w w:val="101"/>
        </w:rPr>
        <w:t>》</w:t>
      </w:r>
      <w:r>
        <w:rPr>
          <w:rFonts w:ascii="宋体" w:hAnsi="宋体" w:cs="宋体" w:eastAsia="宋体" w:hint="default"/>
          <w:spacing w:val="-5"/>
          <w:w w:val="101"/>
        </w:rPr>
        <w:t>。</w:t>
      </w:r>
      <w:r>
        <w:rPr>
          <w:w w:val="101"/>
        </w:rPr>
        <w:t>报</w:t>
      </w:r>
      <w:r>
        <w:rPr>
          <w:spacing w:val="-5"/>
          <w:w w:val="101"/>
        </w:rPr>
        <w:t>告</w:t>
      </w:r>
      <w:r>
        <w:rPr>
          <w:rFonts w:ascii="宋体" w:hAnsi="宋体" w:cs="宋体" w:eastAsia="宋体" w:hint="default"/>
          <w:w w:val="101"/>
        </w:rPr>
        <w:t>期</w:t>
      </w:r>
      <w:r>
        <w:rPr>
          <w:spacing w:val="-5"/>
          <w:w w:val="101"/>
        </w:rPr>
        <w:t>内</w:t>
      </w:r>
      <w:r>
        <w:rPr>
          <w:rFonts w:ascii="宋体" w:hAnsi="宋体" w:cs="宋体" w:eastAsia="宋体" w:hint="default"/>
          <w:w w:val="101"/>
        </w:rPr>
        <w:t>，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rFonts w:ascii="宋体" w:hAnsi="宋体" w:cs="宋体" w:eastAsia="宋体" w:hint="default"/>
          <w:spacing w:val="-5"/>
          <w:w w:val="101"/>
        </w:rPr>
        <w:t>不</w:t>
      </w:r>
      <w:r>
        <w:rPr>
          <w:rFonts w:ascii="宋体" w:hAnsi="宋体" w:cs="宋体" w:eastAsia="宋体" w:hint="default"/>
          <w:w w:val="101"/>
        </w:rPr>
        <w:t>存</w:t>
      </w:r>
      <w:r>
        <w:rPr>
          <w:rFonts w:ascii="宋体" w:hAnsi="宋体" w:cs="宋体" w:eastAsia="宋体" w:hint="default"/>
          <w:spacing w:val="-5"/>
          <w:w w:val="101"/>
        </w:rPr>
        <w:t>在</w:t>
      </w:r>
      <w:r>
        <w:rPr>
          <w:w w:val="101"/>
        </w:rPr>
        <w:t>年</w:t>
      </w:r>
      <w:r>
        <w:rPr>
          <w:spacing w:val="-5"/>
          <w:w w:val="101"/>
        </w:rPr>
        <w:t>度</w:t>
      </w:r>
      <w:r>
        <w:rPr>
          <w:w w:val="101"/>
        </w:rPr>
        <w:t>报</w:t>
      </w:r>
      <w:r>
        <w:rPr>
          <w:spacing w:val="-5"/>
          <w:w w:val="101"/>
        </w:rPr>
        <w:t>告</w:t>
      </w:r>
      <w:r>
        <w:rPr>
          <w:w w:val="101"/>
        </w:rPr>
        <w:t>重</w:t>
      </w:r>
      <w:r>
        <w:rPr>
          <w:rFonts w:ascii="宋体" w:hAnsi="宋体" w:cs="宋体" w:eastAsia="宋体" w:hint="default"/>
          <w:spacing w:val="-5"/>
          <w:w w:val="101"/>
        </w:rPr>
        <w:t>大</w:t>
      </w:r>
      <w:r>
        <w:rPr>
          <w:rFonts w:ascii="宋体" w:hAnsi="宋体" w:cs="宋体" w:eastAsia="宋体" w:hint="default"/>
          <w:w w:val="101"/>
        </w:rPr>
        <w:t>差</w:t>
      </w:r>
      <w:r>
        <w:rPr>
          <w:rFonts w:ascii="宋体" w:hAnsi="宋体" w:cs="宋体" w:eastAsia="宋体" w:hint="default"/>
          <w:spacing w:val="-5"/>
          <w:w w:val="101"/>
        </w:rPr>
        <w:t>错</w:t>
      </w:r>
      <w:r>
        <w:rPr>
          <w:rFonts w:ascii="宋体" w:hAnsi="宋体" w:cs="宋体" w:eastAsia="宋体" w:hint="default"/>
          <w:w w:val="101"/>
        </w:rPr>
        <w:t>的</w:t>
      </w:r>
      <w:r>
        <w:rPr>
          <w:spacing w:val="-5"/>
          <w:w w:val="101"/>
        </w:rPr>
        <w:t>情</w:t>
      </w:r>
      <w:r>
        <w:rPr>
          <w:w w:val="101"/>
        </w:rPr>
        <w:t>况</w:t>
      </w:r>
      <w:r>
        <w:rPr>
          <w:rFonts w:ascii="宋体" w:hAnsi="宋体" w:cs="宋体" w:eastAsia="宋体" w:hint="default"/>
          <w:w w:val="101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50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1"/>
        <w:spacing w:line="458" w:lineRule="exact"/>
        <w:ind w:left="4462" w:right="3808"/>
        <w:jc w:val="center"/>
        <w:rPr>
          <w:b w:val="0"/>
          <w:bCs w:val="0"/>
        </w:rPr>
      </w:pPr>
      <w:bookmarkStart w:name="_TOC_250001" w:id="10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节 </w:t>
      </w:r>
      <w:r>
        <w:rPr>
          <w:spacing w:val="9"/>
        </w:rPr>
        <w:t> 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bookmarkEnd w:id="10"/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110"/>
        <w:jc w:val="left"/>
        <w:rPr>
          <w:b w:val="0"/>
          <w:bCs w:val="0"/>
        </w:rPr>
      </w:pPr>
      <w:r>
        <w:rPr/>
        <w:t>一、审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1"/>
        <w:gridCol w:w="4786"/>
      </w:tblGrid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机构名称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瑞华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特殊普通合伙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01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计报告文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瑞华审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63070010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401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tabs>
                <w:tab w:pos="835" w:val="left" w:leader="none"/>
              </w:tabs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范增裕</w:t>
              <w:tab/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幺纪红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240" w:lineRule="auto" w:before="53"/>
        <w:ind w:left="4462" w:right="3798"/>
        <w:jc w:val="center"/>
      </w:pPr>
      <w:r>
        <w:rPr>
          <w:rFonts w:ascii="宋体" w:hAnsi="宋体" w:cs="宋体" w:eastAsia="宋体" w:hint="default"/>
        </w:rPr>
        <w:t>审</w:t>
      </w:r>
      <w:r>
        <w:rPr/>
        <w:t>计报告</w:t>
      </w:r>
      <w:r>
        <w:rPr>
          <w:rFonts w:ascii="宋体" w:hAnsi="宋体" w:cs="宋体" w:eastAsia="宋体" w:hint="default"/>
        </w:rPr>
        <w:t>正</w:t>
      </w:r>
      <w:r>
        <w:rPr/>
        <w:t>文</w:t>
      </w:r>
    </w:p>
    <w:p>
      <w:pPr>
        <w:pStyle w:val="Heading6"/>
        <w:spacing w:line="240" w:lineRule="auto" w:before="57"/>
        <w:ind w:left="4462" w:right="3798"/>
        <w:jc w:val="center"/>
        <w:rPr>
          <w:b w:val="0"/>
          <w:bCs w:val="0"/>
        </w:rPr>
      </w:pPr>
      <w:r>
        <w:rPr/>
        <w:t>审  </w:t>
      </w:r>
      <w:r>
        <w:rPr>
          <w:rFonts w:ascii="Microsoft JhengHei" w:hAnsi="Microsoft JhengHei" w:cs="Microsoft JhengHei" w:eastAsia="Microsoft JhengHei" w:hint="default"/>
        </w:rPr>
        <w:t>计  </w:t>
      </w:r>
      <w:r>
        <w:rPr/>
        <w:t>报</w:t>
      </w:r>
      <w:r>
        <w:rPr>
          <w:spacing w:val="12"/>
        </w:rPr>
        <w:t> </w:t>
      </w:r>
      <w:r>
        <w:rPr/>
        <w:t>告</w:t>
      </w:r>
      <w:r>
        <w:rPr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0" w:right="23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瑞华审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Times New Roman" w:hAnsi="Times New Roman" w:cs="Times New Roman" w:eastAsia="Times New Roman" w:hint="default"/>
          <w:spacing w:val="-2"/>
        </w:rPr>
        <w:t>[2014]63070010</w:t>
      </w:r>
      <w:r>
        <w:rPr>
          <w:rFonts w:ascii="宋体" w:hAnsi="宋体" w:cs="宋体" w:eastAsia="宋体" w:hint="default"/>
          <w:spacing w:val="-2"/>
        </w:rPr>
        <w:t>号</w:t>
      </w: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6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青海明胶股份有限公司</w:t>
      </w:r>
      <w:r>
        <w:rPr>
          <w:rFonts w:ascii="Microsoft JhengHei" w:hAnsi="Microsoft JhengHei" w:cs="Microsoft JhengHei" w:eastAsia="Microsoft JhengHei" w:hint="default"/>
        </w:rPr>
        <w:t>全体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6"/>
        <w:ind w:left="0" w:right="203"/>
        <w:jc w:val="right"/>
      </w:pPr>
      <w:r>
        <w:rPr>
          <w:rFonts w:ascii="宋体" w:hAnsi="宋体" w:cs="宋体" w:eastAsia="宋体" w:hint="default"/>
          <w:spacing w:val="-2"/>
        </w:rPr>
        <w:t>我们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附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青海明胶股份有限公司（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简</w:t>
      </w:r>
      <w:r>
        <w:rPr>
          <w:rFonts w:ascii="宋体" w:hAnsi="宋体" w:cs="宋体" w:eastAsia="宋体" w:hint="default"/>
          <w:spacing w:val="-2"/>
        </w:rPr>
        <w:t>称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青海明胶公司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Times New Roman" w:hAnsi="Times New Roman" w:cs="Times New Roman" w:eastAsia="Times New Roman" w:hint="default"/>
        </w:rPr>
        <w:t>    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财务报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及公司</w:t>
      </w:r>
    </w:p>
    <w:p>
      <w:pPr>
        <w:pStyle w:val="BodyText"/>
        <w:spacing w:line="264" w:lineRule="auto" w:before="63"/>
        <w:ind w:left="1352" w:right="110" w:hanging="480"/>
        <w:jc w:val="left"/>
      </w:pPr>
      <w:r>
        <w:rPr>
          <w:rFonts w:ascii="宋体" w:hAnsi="宋体" w:cs="宋体" w:eastAsia="宋体" w:hint="default"/>
          <w:spacing w:val="-3"/>
        </w:rPr>
        <w:t>的资</w:t>
      </w:r>
      <w:r>
        <w:rPr>
          <w:rFonts w:ascii="宋体" w:hAnsi="宋体" w:cs="宋体" w:eastAsia="宋体" w:hint="default"/>
          <w:spacing w:val="-3"/>
        </w:rPr>
        <w:t>产负债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及公司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及公司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流量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及公司股东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spacing w:val="-3"/>
        </w:rPr>
        <w:t>变动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7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</w:rPr>
        <w:t>一、管理</w:t>
      </w:r>
      <w:r>
        <w:rPr>
          <w:rFonts w:ascii="Microsoft JhengHei" w:hAnsi="Microsoft JhengHei" w:cs="Microsoft JhengHei" w:eastAsia="Microsoft JhengHei" w:hint="default"/>
          <w:b/>
          <w:bCs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</w:rPr>
        <w:t>对财务</w:t>
      </w:r>
      <w:r>
        <w:rPr>
          <w:rFonts w:ascii="Microsoft JhengHei" w:hAnsi="Microsoft JhengHei" w:cs="Microsoft JhengHei" w:eastAsia="Microsoft JhengHei" w:hint="default"/>
          <w:b/>
          <w:bCs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</w:rPr>
        <w:t>的责任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1"/>
        </w:rPr>
        <w:t>编</w:t>
      </w:r>
      <w:r>
        <w:rPr>
          <w:spacing w:val="-1"/>
        </w:rPr>
        <w:t>制和公</w:t>
      </w:r>
      <w:r>
        <w:rPr>
          <w:rFonts w:ascii="宋体" w:hAnsi="宋体" w:cs="宋体" w:eastAsia="宋体" w:hint="default"/>
          <w:spacing w:val="-1"/>
        </w:rPr>
        <w:t>允</w:t>
      </w:r>
      <w:r>
        <w:rPr>
          <w:rFonts w:ascii="宋体" w:hAnsi="宋体" w:cs="宋体" w:eastAsia="宋体" w:hint="default"/>
          <w:spacing w:val="-1"/>
        </w:rPr>
        <w:t>列</w:t>
      </w:r>
      <w:r>
        <w:rPr>
          <w:spacing w:val="-1"/>
        </w:rPr>
        <w:t>报财务报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spacing w:val="-1"/>
        </w:rPr>
        <w:t>青海明胶公司管理</w:t>
      </w:r>
      <w:r>
        <w:rPr>
          <w:rFonts w:ascii="宋体" w:hAnsi="宋体" w:cs="宋体" w:eastAsia="宋体" w:hint="default"/>
          <w:spacing w:val="-1"/>
        </w:rPr>
        <w:t>层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责任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这</w:t>
      </w:r>
      <w:r>
        <w:rPr>
          <w:rFonts w:ascii="宋体" w:hAnsi="宋体" w:cs="宋体" w:eastAsia="宋体" w:hint="default"/>
          <w:spacing w:val="-1"/>
        </w:rPr>
        <w:t>种</w:t>
      </w:r>
      <w:r>
        <w:rPr>
          <w:spacing w:val="-1"/>
        </w:rPr>
        <w:t>责任</w:t>
      </w:r>
      <w:r>
        <w:rPr>
          <w:rFonts w:ascii="宋体" w:hAnsi="宋体" w:cs="宋体" w:eastAsia="宋体" w:hint="default"/>
          <w:spacing w:val="-1"/>
        </w:rPr>
        <w:t>包括：</w:t>
      </w:r>
      <w:r>
        <w:rPr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1</w:t>
      </w:r>
      <w:r>
        <w:rPr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照企</w:t>
      </w:r>
      <w:r>
        <w:rPr>
          <w:rFonts w:ascii="宋体" w:hAnsi="宋体" w:cs="宋体" w:eastAsia="宋体" w:hint="default"/>
          <w:spacing w:val="-1"/>
        </w:rPr>
        <w:t>业</w:t>
      </w:r>
      <w:r>
        <w:rPr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准则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定编</w:t>
      </w:r>
      <w:r>
        <w:rPr>
          <w:spacing w:val="-1"/>
        </w:rPr>
        <w:t>制财务报</w:t>
      </w:r>
    </w:p>
    <w:p>
      <w:pPr>
        <w:pStyle w:val="BodyText"/>
        <w:spacing w:line="264" w:lineRule="auto" w:before="43"/>
        <w:ind w:left="1352" w:right="11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反</w:t>
      </w:r>
      <w:r>
        <w:rPr>
          <w:rFonts w:ascii="宋体" w:hAnsi="宋体" w:cs="宋体" w:eastAsia="宋体" w:hint="default"/>
          <w:spacing w:val="-4"/>
        </w:rPr>
        <w:t>映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spacing w:val="-4"/>
        </w:rPr>
        <w:t>计、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维</w:t>
      </w:r>
      <w:r>
        <w:rPr>
          <w:rFonts w:ascii="宋体" w:hAnsi="宋体" w:cs="宋体" w:eastAsia="宋体" w:hint="default"/>
          <w:spacing w:val="-4"/>
        </w:rPr>
        <w:t>护</w:t>
      </w:r>
      <w:r>
        <w:rPr>
          <w:rFonts w:ascii="宋体" w:hAnsi="宋体" w:cs="宋体" w:eastAsia="宋体" w:hint="default"/>
          <w:spacing w:val="-4"/>
        </w:rPr>
        <w:t>必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内部控制</w:t>
      </w:r>
      <w:r>
        <w:rPr>
          <w:rFonts w:ascii="宋体" w:hAnsi="宋体" w:cs="宋体" w:eastAsia="宋体" w:hint="default"/>
          <w:spacing w:val="-4"/>
        </w:rPr>
        <w:t>，以</w:t>
      </w:r>
      <w:r>
        <w:rPr>
          <w:spacing w:val="-4"/>
        </w:rPr>
        <w:t>使财务报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不存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舞弊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错</w:t>
      </w:r>
      <w:r>
        <w:rPr>
          <w:rFonts w:ascii="宋体" w:hAnsi="宋体" w:cs="宋体" w:eastAsia="宋体" w:hint="default"/>
          <w:spacing w:val="-4"/>
        </w:rPr>
        <w:t>误</w:t>
      </w:r>
      <w:r>
        <w:rPr>
          <w:rFonts w:ascii="宋体" w:hAnsi="宋体" w:cs="宋体" w:eastAsia="宋体" w:hint="default"/>
          <w:spacing w:val="-4"/>
        </w:rPr>
        <w:t>导</w:t>
      </w:r>
      <w:r>
        <w:rPr>
          <w:rFonts w:ascii="宋体" w:hAnsi="宋体" w:cs="宋体" w:eastAsia="宋体" w:hint="default"/>
          <w:spacing w:val="-4"/>
        </w:rPr>
        <w:t>致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错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46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</w:rPr>
        <w:t>册</w:t>
      </w:r>
      <w:r>
        <w:rPr>
          <w:rFonts w:ascii="Microsoft JhengHei" w:hAnsi="Microsoft JhengHei" w:cs="Microsoft JhengHei" w:eastAsia="Microsoft JhengHei" w:hint="default"/>
          <w:b/>
          <w:bCs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</w:rPr>
        <w:t>师</w:t>
      </w:r>
      <w:r>
        <w:rPr>
          <w:rFonts w:ascii="Microsoft JhengHei" w:hAnsi="Microsoft JhengHei" w:cs="Microsoft JhengHei" w:eastAsia="Microsoft JhengHei" w:hint="default"/>
          <w:b/>
          <w:bCs/>
        </w:rPr>
        <w:t>的责任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我们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责任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执行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计工</w:t>
      </w:r>
      <w:r>
        <w:rPr>
          <w:rFonts w:ascii="宋体" w:hAnsi="宋体" w:cs="宋体" w:eastAsia="宋体" w:hint="default"/>
          <w:spacing w:val="-3"/>
        </w:rPr>
        <w:t>作的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表审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我们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执行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审</w:t>
      </w:r>
    </w:p>
    <w:p>
      <w:pPr>
        <w:pStyle w:val="BodyText"/>
        <w:spacing w:line="240" w:lineRule="auto" w:before="58"/>
        <w:ind w:right="11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计工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注册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师审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准则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我们遵守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注册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道</w:t>
      </w:r>
      <w:r>
        <w:rPr>
          <w:rFonts w:ascii="宋体" w:hAnsi="宋体" w:cs="宋体" w:eastAsia="宋体" w:hint="default"/>
          <w:spacing w:val="-4"/>
        </w:rPr>
        <w:t>德</w:t>
      </w:r>
      <w:r>
        <w:rPr>
          <w:rFonts w:ascii="宋体" w:hAnsi="宋体" w:cs="宋体" w:eastAsia="宋体" w:hint="default"/>
          <w:spacing w:val="-4"/>
        </w:rPr>
        <w:t>守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计工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财务报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是否不存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错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保证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6" w:lineRule="auto" w:before="76"/>
        <w:ind w:right="11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审</w:t>
      </w:r>
      <w:r>
        <w:rPr>
          <w:spacing w:val="-5"/>
        </w:rPr>
        <w:t>计工</w:t>
      </w:r>
      <w:r>
        <w:rPr>
          <w:rFonts w:ascii="宋体" w:hAnsi="宋体" w:cs="宋体" w:eastAsia="宋体" w:hint="default"/>
          <w:spacing w:val="-5"/>
        </w:rPr>
        <w:t>作</w:t>
      </w:r>
      <w:r>
        <w:rPr>
          <w:rFonts w:ascii="宋体" w:hAnsi="宋体" w:cs="宋体" w:eastAsia="宋体" w:hint="default"/>
          <w:spacing w:val="-5"/>
        </w:rPr>
        <w:t>涉</w:t>
      </w:r>
      <w:r>
        <w:rPr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实施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spacing w:val="-5"/>
        </w:rPr>
        <w:t>计程</w:t>
      </w:r>
      <w:r>
        <w:rPr>
          <w:rFonts w:ascii="宋体" w:hAnsi="宋体" w:cs="宋体" w:eastAsia="宋体" w:hint="default"/>
          <w:spacing w:val="-5"/>
        </w:rPr>
        <w:t>序</w:t>
      </w:r>
      <w:r>
        <w:rPr>
          <w:rFonts w:ascii="宋体" w:hAnsi="宋体" w:cs="宋体" w:eastAsia="宋体" w:hint="default"/>
          <w:spacing w:val="-5"/>
        </w:rPr>
        <w:t>，以</w:t>
      </w:r>
      <w:r>
        <w:rPr>
          <w:rFonts w:ascii="宋体" w:hAnsi="宋体" w:cs="宋体" w:eastAsia="宋体" w:hint="default"/>
          <w:spacing w:val="-5"/>
        </w:rPr>
        <w:t>获</w:t>
      </w:r>
      <w:r>
        <w:rPr>
          <w:rFonts w:ascii="宋体" w:hAnsi="宋体" w:cs="宋体" w:eastAsia="宋体" w:hint="default"/>
          <w:spacing w:val="-5"/>
        </w:rPr>
        <w:t>取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spacing w:val="-5"/>
        </w:rPr>
        <w:t>财务报</w:t>
      </w:r>
      <w:r>
        <w:rPr>
          <w:rFonts w:ascii="宋体" w:hAnsi="宋体" w:cs="宋体" w:eastAsia="宋体" w:hint="default"/>
          <w:spacing w:val="-5"/>
        </w:rPr>
        <w:t>表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额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披露</w:t>
      </w:r>
      <w:r>
        <w:rPr>
          <w:rFonts w:ascii="宋体" w:hAnsi="宋体" w:cs="宋体" w:eastAsia="宋体" w:hint="default"/>
          <w:spacing w:val="-5"/>
        </w:rPr>
        <w:t>的审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证</w:t>
      </w:r>
      <w:r>
        <w:rPr>
          <w:spacing w:val="-5"/>
        </w:rPr>
        <w:t>据</w:t>
      </w:r>
      <w:r>
        <w:rPr>
          <w:rFonts w:ascii="宋体" w:hAnsi="宋体" w:cs="宋体" w:eastAsia="宋体" w:hint="default"/>
          <w:spacing w:val="-5"/>
        </w:rPr>
        <w:t>。选</w:t>
      </w:r>
      <w:r>
        <w:rPr>
          <w:rFonts w:ascii="宋体" w:hAnsi="宋体" w:cs="宋体" w:eastAsia="宋体" w:hint="default"/>
          <w:spacing w:val="-5"/>
        </w:rPr>
        <w:t>择</w:t>
      </w:r>
      <w:r>
        <w:rPr>
          <w:rFonts w:ascii="宋体" w:hAnsi="宋体" w:cs="宋体" w:eastAsia="宋体" w:hint="default"/>
          <w:spacing w:val="-5"/>
        </w:rPr>
        <w:t>的审</w:t>
      </w:r>
      <w:r>
        <w:rPr>
          <w:spacing w:val="-5"/>
        </w:rPr>
        <w:t>计程</w:t>
      </w:r>
      <w:r>
        <w:rPr>
          <w:rFonts w:ascii="宋体" w:hAnsi="宋体" w:cs="宋体" w:eastAsia="宋体" w:hint="default"/>
          <w:spacing w:val="-5"/>
        </w:rPr>
        <w:t>序</w:t>
      </w:r>
      <w:r>
        <w:rPr>
          <w:rFonts w:ascii="宋体" w:hAnsi="宋体" w:cs="宋体" w:eastAsia="宋体" w:hint="default"/>
          <w:spacing w:val="-5"/>
        </w:rPr>
        <w:t>取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rFonts w:ascii="宋体" w:hAnsi="宋体" w:cs="宋体" w:eastAsia="宋体" w:hint="default"/>
          <w:spacing w:val="-5"/>
        </w:rPr>
        <w:t>注册</w:t>
      </w:r>
      <w:r>
        <w:rPr>
          <w:spacing w:val="-5"/>
        </w:rPr>
        <w:t>会计</w:t>
      </w:r>
      <w:r>
        <w:rPr>
          <w:rFonts w:ascii="宋体" w:hAnsi="宋体" w:cs="宋体" w:eastAsia="宋体" w:hint="default"/>
          <w:spacing w:val="-5"/>
        </w:rPr>
        <w:t>师的</w:t>
      </w:r>
      <w:r>
        <w:rPr>
          <w:rFonts w:ascii="宋体" w:hAnsi="宋体" w:cs="宋体" w:eastAsia="宋体" w:hint="default"/>
          <w:spacing w:val="-5"/>
        </w:rPr>
        <w:t>判</w:t>
      </w:r>
      <w:r>
        <w:rPr>
          <w:rFonts w:ascii="宋体" w:hAnsi="宋体" w:cs="宋体" w:eastAsia="宋体" w:hint="default"/>
          <w:spacing w:val="-5"/>
        </w:rPr>
        <w:t>断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包括对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舞弊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错</w:t>
      </w:r>
      <w:r>
        <w:rPr>
          <w:rFonts w:ascii="宋体" w:hAnsi="宋体" w:cs="宋体" w:eastAsia="宋体" w:hint="default"/>
          <w:spacing w:val="-4"/>
        </w:rPr>
        <w:t>误</w:t>
      </w:r>
      <w:r>
        <w:rPr>
          <w:rFonts w:ascii="宋体" w:hAnsi="宋体" w:cs="宋体" w:eastAsia="宋体" w:hint="default"/>
          <w:spacing w:val="-4"/>
        </w:rPr>
        <w:t>导</w:t>
      </w:r>
      <w:r>
        <w:rPr>
          <w:rFonts w:ascii="宋体" w:hAnsi="宋体" w:cs="宋体" w:eastAsia="宋体" w:hint="default"/>
          <w:spacing w:val="-4"/>
        </w:rPr>
        <w:t>致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财务报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错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风险的</w:t>
      </w:r>
      <w:r>
        <w:rPr>
          <w:rFonts w:ascii="宋体" w:hAnsi="宋体" w:cs="宋体" w:eastAsia="宋体" w:hint="default"/>
          <w:spacing w:val="-4"/>
        </w:rPr>
        <w:t>评估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风险</w:t>
      </w:r>
      <w:r>
        <w:rPr>
          <w:rFonts w:ascii="宋体" w:hAnsi="宋体" w:cs="宋体" w:eastAsia="宋体" w:hint="default"/>
          <w:spacing w:val="-4"/>
        </w:rPr>
        <w:t>评估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rFonts w:ascii="宋体" w:hAnsi="宋体" w:cs="宋体" w:eastAsia="宋体" w:hint="default"/>
          <w:spacing w:val="-4"/>
        </w:rPr>
        <w:t>注册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虑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财务报</w:t>
      </w:r>
      <w:r>
        <w:rPr>
          <w:rFonts w:ascii="宋体" w:hAnsi="宋体" w:cs="宋体" w:eastAsia="宋体" w:hint="default"/>
          <w:spacing w:val="-4"/>
        </w:rPr>
        <w:t>表编</w:t>
      </w:r>
      <w:r>
        <w:rPr>
          <w:spacing w:val="-4"/>
        </w:rPr>
        <w:t>制和公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列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内部控制</w:t>
      </w:r>
      <w:r>
        <w:rPr>
          <w:rFonts w:ascii="宋体" w:hAnsi="宋体" w:cs="宋体" w:eastAsia="宋体" w:hint="default"/>
          <w:spacing w:val="-3"/>
        </w:rPr>
        <w:t>，以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恰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的审</w:t>
      </w:r>
      <w:r>
        <w:rPr>
          <w:spacing w:val="-3"/>
        </w:rPr>
        <w:t>计程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层选</w:t>
      </w:r>
      <w:r>
        <w:rPr>
          <w:spacing w:val="-3"/>
        </w:rPr>
        <w:t>用会计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恰</w:t>
      </w:r>
      <w:r>
        <w:rPr>
          <w:rFonts w:ascii="宋体" w:hAnsi="宋体" w:cs="宋体" w:eastAsia="宋体" w:hint="default"/>
          <w:spacing w:val="-3"/>
        </w:rPr>
        <w:t>当性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的合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表的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体列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9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我们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我们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的审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，为发</w:t>
      </w:r>
      <w:r>
        <w:rPr>
          <w:rFonts w:ascii="宋体" w:hAnsi="宋体" w:cs="宋体" w:eastAsia="宋体" w:hint="default"/>
          <w:spacing w:val="-3"/>
        </w:rPr>
        <w:t>表审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6"/>
        <w:spacing w:line="240" w:lineRule="auto"/>
        <w:ind w:left="13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、审</w:t>
      </w:r>
      <w:r>
        <w:rPr>
          <w:rFonts w:ascii="Microsoft JhengHei" w:hAnsi="Microsoft JhengHei" w:cs="Microsoft JhengHei" w:eastAsia="Microsoft JhengHei" w:hint="default"/>
        </w:rPr>
        <w:t>计意</w:t>
      </w:r>
      <w:r>
        <w:rPr>
          <w:rFonts w:ascii="Microsoft JhengHei" w:hAnsi="Microsoft JhengHei" w:cs="Microsoft JhengHei" w:eastAsia="Microsoft JhengHei" w:hint="default"/>
        </w:rPr>
        <w:t>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6"/>
        <w:ind w:left="1352" w:right="11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3"/>
        </w:rPr>
        <w:t>我们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为，</w:t>
      </w:r>
      <w:r>
        <w:rPr>
          <w:spacing w:val="-3"/>
        </w:rPr>
        <w:t>青海明胶公司财务报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有重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青海明胶公司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</w:p>
    <w:p>
      <w:pPr>
        <w:pStyle w:val="BodyText"/>
        <w:spacing w:line="240" w:lineRule="auto" w:before="63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31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及公司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spacing w:val="-3"/>
        </w:rPr>
        <w:t>况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及公司</w:t>
      </w:r>
      <w:r>
        <w:rPr>
          <w:rFonts w:ascii="宋体" w:hAnsi="宋体" w:cs="宋体" w:eastAsia="宋体" w:hint="default"/>
          <w:spacing w:val="-3"/>
        </w:rPr>
        <w:t>的经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成果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流量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6387" w:val="left" w:leader="none"/>
        </w:tabs>
        <w:spacing w:line="338" w:lineRule="auto" w:before="0"/>
        <w:ind w:left="3128" w:right="2347" w:hanging="106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瑞华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特殊普通合伙</w:t>
      </w:r>
      <w:r>
        <w:rPr>
          <w:spacing w:val="-3"/>
        </w:rPr>
        <w:t>）</w:t>
        <w:tab/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范增裕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  <w:spacing w:val="-56"/>
        </w:rPr>
      </w:r>
      <w:r>
        <w:rPr>
          <w:rFonts w:ascii="宋体" w:hAnsi="宋体" w:cs="宋体" w:eastAsia="宋体" w:hint="default"/>
          <w:w w:val="95"/>
        </w:rPr>
        <w:t>中</w:t>
      </w:r>
      <w:r>
        <w:rPr>
          <w:rFonts w:ascii="宋体" w:hAnsi="宋体" w:cs="宋体" w:eastAsia="宋体" w:hint="default"/>
          <w:w w:val="95"/>
        </w:rPr>
        <w:t>国</w:t>
      </w:r>
      <w:r>
        <w:rPr>
          <w:rFonts w:ascii="Times New Roman" w:hAnsi="Times New Roman" w:cs="Times New Roman" w:eastAsia="Times New Roman" w:hint="default"/>
          <w:w w:val="95"/>
        </w:rPr>
        <w:t>·</w:t>
      </w:r>
      <w:r>
        <w:rPr>
          <w:rFonts w:ascii="宋体" w:hAnsi="宋体" w:cs="宋体" w:eastAsia="宋体" w:hint="default"/>
          <w:w w:val="95"/>
        </w:rPr>
        <w:t>北</w:t>
      </w:r>
      <w:r>
        <w:rPr>
          <w:rFonts w:ascii="宋体" w:hAnsi="宋体" w:cs="宋体" w:eastAsia="宋体" w:hint="default"/>
          <w:w w:val="95"/>
        </w:rPr>
        <w:t>京</w:t>
        <w:tab/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幺纪红</w:t>
      </w:r>
    </w:p>
    <w:p>
      <w:pPr>
        <w:pStyle w:val="BodyText"/>
        <w:spacing w:line="240" w:lineRule="auto" w:before="0"/>
        <w:ind w:left="6935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〇</w:t>
      </w:r>
      <w:r>
        <w:rPr>
          <w:spacing w:val="-3"/>
        </w:rPr>
        <w:t>一四年三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spacing w:val="-3"/>
        </w:rPr>
        <w:t>二十七</w:t>
      </w:r>
      <w:r>
        <w:rPr>
          <w:rFonts w:ascii="宋体" w:hAnsi="宋体" w:cs="宋体" w:eastAsia="宋体" w:hint="default"/>
          <w:spacing w:val="-3"/>
        </w:rPr>
        <w:t>日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rFonts w:ascii="宋体" w:hAnsi="宋体" w:cs="宋体" w:eastAsia="宋体" w:hint="default"/>
          <w:spacing w:val="-3"/>
        </w:rPr>
        <w:t>注中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表的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元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147"/>
        <w:jc w:val="left"/>
      </w:pP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单位：</w:t>
      </w:r>
      <w:r>
        <w:rPr>
          <w:spacing w:val="-3"/>
        </w:rPr>
        <w:t>青海明胶股份有限公司</w:t>
      </w:r>
      <w:r>
        <w:rPr/>
      </w:r>
    </w:p>
    <w:p>
      <w:pPr>
        <w:pStyle w:val="BodyText"/>
        <w:spacing w:line="240" w:lineRule="auto" w:before="115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5"/>
        <w:gridCol w:w="3312"/>
        <w:gridCol w:w="3298"/>
      </w:tblGrid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255,695,410.73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331,572,404.91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38,351,362.11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34,263,398.25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48,015,545.90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40,289,992.92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19,790,453.26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60,183,997.53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10,209,514.07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14,904,342.45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7,991,898.37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189,743,331.00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116,327,739.42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6,085504.12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572,585,949.57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600,838,945.47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产：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委托贷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263,431,326.85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280,042,407.22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52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5"/>
        <w:gridCol w:w="3312"/>
        <w:gridCol w:w="3298"/>
      </w:tblGrid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531,486,585.55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419,005,689.46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建工程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16,276,941.45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41,385,944.42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687,019.11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36,518,430.04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22,001,128.92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33,772,020.17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630,684.01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1,364,240.07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2,208,495.10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616,838.37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884,016,382.50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907,024,114.06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1,456,602,332.07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1,507,863,059.53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136,000,000.00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88,443,521.88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45,026,543.63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14,301,802.92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23,840,876.70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18,222,726.82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2,602,089.53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11,243,427.60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5,849,221.25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1,468,386.84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1,154,418.62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34,860,382.83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31,831,727.82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保险合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5"/>
        <w:gridCol w:w="3312"/>
        <w:gridCol w:w="3298"/>
      </w:tblGrid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94,817,289.83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61,000,000.00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3,214,288.72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369,152,758.72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310,814,386.27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负债：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96,000,000.00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101,817,289.83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18,406,633.81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3,430,145.88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99,430,145.88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120,223,923.64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468,582,904.60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431,038,309.91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472,113,600.00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472,113,600.00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386,051,452.96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475,782,927.11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28,016,004.53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28,010,460.14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29,808,588.02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3,185,381.11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915,989,645.51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979,092,368.36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72,029,781.96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97,732,381.26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988,019,427.47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1,076,824,749.62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1,456,602,332.07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1,507,863,059.53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tabs>
          <w:tab w:pos="4295" w:val="left" w:leader="none"/>
          <w:tab w:pos="8610" w:val="left" w:leader="none"/>
        </w:tabs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法定代表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赵华</w:t>
        <w:tab/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管会计工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黄</w:t>
      </w:r>
      <w:r>
        <w:rPr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勇</w:t>
        <w:tab/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spacing w:val="-2"/>
        </w:rPr>
        <w:t>责人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峰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>
          <w:rFonts w:ascii="Microsoft JhengHei" w:hAnsi="Microsoft JhengHei" w:cs="Microsoft JhengHei" w:eastAsia="Microsoft JhengHei" w:hint="default"/>
        </w:rPr>
        <w:t>公司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147"/>
        <w:jc w:val="left"/>
      </w:pP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单位：</w:t>
      </w:r>
      <w:r>
        <w:rPr>
          <w:spacing w:val="-3"/>
        </w:rPr>
        <w:t>青海明胶股份有限公司</w:t>
      </w:r>
      <w:r>
        <w:rPr/>
      </w:r>
    </w:p>
    <w:p>
      <w:pPr>
        <w:pStyle w:val="BodyText"/>
        <w:spacing w:line="240" w:lineRule="auto" w:before="115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394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54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3314"/>
        <w:gridCol w:w="3298"/>
      </w:tblGrid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185,541,198.27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261,278,043.99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905,181.81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49,996,909.04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10,209,514.07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238,295,689.61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209,987,695.65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2,646,784.80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2,854,812.02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774,176.59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427,257,849.27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535,232,156.58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产：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121,456,962.90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645,081,763.03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555,271,198.46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19,570,108.45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10,865,929.11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建工程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296,537.82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2,412,702.61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2,326,698.33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501,944.44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3,736,220.44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3,512,645.45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671,350,794.53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694,231,916.51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1,098,608,643.80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1,229,464,073.09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3314"/>
        <w:gridCol w:w="3298"/>
      </w:tblGrid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79,500,000.00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107,000,000.00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付账款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173,128.20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173,128.20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717,353.49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790,119.06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5,881,009.21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3,131,659.61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1,468,386.84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1,154,418.62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19,656,793.47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25,817,113.19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32,117,289.83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3,214,288.72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139,513,961.04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191,280,727.40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负债：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56,000,000.00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39,117,289.83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14,918,544.43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3,430,145.88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59,430,145.88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54,035,834.26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198,944,106.92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245,316,561.66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472,113,600.00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472,113,600.00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392,398,630.24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476,937,048.71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28,016,004.53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28,010,460.14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7,136,302.11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7,086,402.58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899,664,536.88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984,147,511.43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1,098,608,643.80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1,229,464,073.09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56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4"/>
        <w:gridCol w:w="3314"/>
        <w:gridCol w:w="3298"/>
      </w:tblGrid>
      <w:tr>
        <w:trPr>
          <w:trHeight w:val="360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tabs>
          <w:tab w:pos="4295" w:val="left" w:leader="none"/>
          <w:tab w:pos="8610" w:val="left" w:leader="none"/>
        </w:tabs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法定代表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赵华</w:t>
        <w:tab/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管会计工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黄</w:t>
      </w:r>
      <w:r>
        <w:rPr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勇</w:t>
        <w:tab/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spacing w:val="-2"/>
        </w:rPr>
        <w:t>责人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峰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并利润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147"/>
        <w:jc w:val="left"/>
      </w:pP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单位：</w:t>
      </w:r>
      <w:r>
        <w:rPr>
          <w:spacing w:val="-3"/>
        </w:rPr>
        <w:t>青海明胶股份有限公司</w:t>
      </w:r>
      <w:r>
        <w:rPr/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5"/>
        <w:gridCol w:w="3312"/>
        <w:gridCol w:w="3298"/>
      </w:tblGrid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376,400,028.34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315,068,456.61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376,400,028.34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315,068,456.61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435,702,417.36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325,312,184.22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303,468,188.96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233,638,187.86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支出净额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保险合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8,923,173.34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2,631,127.12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18,883,852.91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22,989,725.80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75,936,687.57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40,462,114.52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23,017,506.03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25,400,044.63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5,473,008.55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190,984.29</w:t>
            </w:r>
          </w:p>
        </w:tc>
      </w:tr>
      <w:tr>
        <w:trPr>
          <w:trHeight w:val="715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84,506,451.44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16,830,445.27</w:t>
            </w:r>
          </w:p>
        </w:tc>
      </w:tr>
      <w:tr>
        <w:trPr>
          <w:trHeight w:val="715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2" w:right="3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业的投资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-2,286,080.37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-1,989,824.00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汇兑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67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列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231" w:val="left" w:leader="none"/>
              </w:tabs>
              <w:spacing w:line="240" w:lineRule="auto" w:before="53"/>
              <w:ind w:left="-116"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25,204,062.42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6,586,717.66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/>
        <w:pict>
          <v:group style="position:absolute;margin-left:205.199997pt;margin-top:-31.017656pt;width:163.450pt;height:20.9pt;mso-position-horizontal-relative:page;mso-position-vertical-relative:paragraph;z-index:-1062424" coordorigin="4104,-620" coordsize="3269,418">
            <v:group style="position:absolute;left:4116;top:-608;width:2;height:394" coordorigin="4116,-608" coordsize="2,394">
              <v:shape style="position:absolute;left:4116;top:-608;width:2;height:394" coordorigin="4116,-608" coordsize="0,394" path="m4116,-608l4116,-215e" filled="false" stroked="true" strokeweight="1.2pt" strokecolor="#ffffff">
                <v:path arrowok="t"/>
              </v:shape>
            </v:group>
            <v:group style="position:absolute;left:4128;top:-608;width:3245;height:394" coordorigin="4128,-608" coordsize="3245,394">
              <v:shape style="position:absolute;left:4128;top:-608;width:3245;height:394" coordorigin="4128,-608" coordsize="3245,394" path="m4128,-215l7373,-215,7373,-608,4128,-608,4128,-215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</w:rPr>
        <w:t>57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05.199997pt;margin-top:203.720001pt;width:163.450pt;height:20.65pt;mso-position-horizontal-relative:page;mso-position-vertical-relative:page;z-index:-1062400" coordorigin="4104,4074" coordsize="3269,413">
            <v:group style="position:absolute;left:4116;top:4086;width:2;height:389" coordorigin="4116,4086" coordsize="2,389">
              <v:shape style="position:absolute;left:4116;top:4086;width:2;height:389" coordorigin="4116,4086" coordsize="0,389" path="m4116,4086l4116,4475e" filled="false" stroked="true" strokeweight="1.2pt" strokecolor="#ffffff">
                <v:path arrowok="t"/>
              </v:shape>
            </v:group>
            <v:group style="position:absolute;left:4128;top:4086;width:3245;height:389" coordorigin="4128,4086" coordsize="3245,389">
              <v:shape style="position:absolute;left:4128;top:4086;width:3245;height:389" coordorigin="4128,4086" coordsize="3245,389" path="m4128,4475l7373,4475,7373,4086,4128,4086,4128,4475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5"/>
        <w:gridCol w:w="3312"/>
        <w:gridCol w:w="3298"/>
      </w:tblGrid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6,476,186.38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5,108,173.64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2,022,836.95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1,201,003.76</w:t>
            </w:r>
          </w:p>
        </w:tc>
      </w:tr>
      <w:tr>
        <w:trPr>
          <w:trHeight w:val="715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22,219.54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948,017.80</w:t>
            </w:r>
          </w:p>
        </w:tc>
      </w:tr>
      <w:tr>
        <w:trPr>
          <w:trHeight w:val="715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29,657,411.85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10,493,887.54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6,518,505.09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8,443,977.32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列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231" w:val="left" w:leader="none"/>
              </w:tabs>
              <w:spacing w:line="240" w:lineRule="auto" w:before="53"/>
              <w:ind w:left="-116"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23,138,906.76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2,049,910.22</w:t>
            </w:r>
          </w:p>
        </w:tc>
      </w:tr>
      <w:tr>
        <w:trPr>
          <w:trHeight w:val="715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26,628,751.30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3,079,284.13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-3,489,844.54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-1,029,373.91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0.0564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0.0076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0.0564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0.0076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-95,002,686.61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61,720,205.02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八、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收益总额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-71,863,779.85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63,770,115.24</w:t>
            </w:r>
          </w:p>
        </w:tc>
      </w:tr>
      <w:tr>
        <w:trPr>
          <w:trHeight w:val="715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2" w:right="3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-61,685,545.57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78,784,605.39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收益总额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-10,178,234.28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-15,014,490.15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tabs>
          <w:tab w:pos="4295" w:val="left" w:leader="none"/>
          <w:tab w:pos="8610" w:val="left" w:leader="none"/>
        </w:tabs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法定代表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赵华</w:t>
        <w:tab/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管会计工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黄</w:t>
      </w:r>
      <w:r>
        <w:rPr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勇</w:t>
        <w:tab/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spacing w:val="-2"/>
        </w:rPr>
        <w:t>责人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峰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>
          <w:rFonts w:ascii="Microsoft JhengHei" w:hAnsi="Microsoft JhengHei" w:cs="Microsoft JhengHei" w:eastAsia="Microsoft JhengHei" w:hint="default"/>
        </w:rPr>
        <w:t>公司利润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147"/>
        <w:jc w:val="left"/>
      </w:pP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单位：</w:t>
      </w:r>
      <w:r>
        <w:rPr>
          <w:spacing w:val="-3"/>
        </w:rPr>
        <w:t>青海明胶股份有限公司</w:t>
      </w:r>
      <w:r>
        <w:rPr/>
      </w:r>
    </w:p>
    <w:p>
      <w:pPr>
        <w:pStyle w:val="BodyText"/>
        <w:spacing w:line="240" w:lineRule="auto" w:before="115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3314"/>
        <w:gridCol w:w="3298"/>
      </w:tblGrid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3,876,157.14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32,977,596.64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10,146,972.42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7,165,033.00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4,626,387.28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1,415,517.35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6,040,189.83</w:t>
            </w:r>
          </w:p>
        </w:tc>
      </w:tr>
      <w:tr>
        <w:trPr>
          <w:trHeight w:val="710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58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05.199997pt;margin-top:143.479996pt;width:163.7pt;height:20.65pt;mso-position-horizontal-relative:page;mso-position-vertical-relative:page;z-index:-1062376" coordorigin="4104,2870" coordsize="3274,413">
            <v:group style="position:absolute;left:4116;top:2882;width:2;height:389" coordorigin="4116,2882" coordsize="2,389">
              <v:shape style="position:absolute;left:4116;top:2882;width:2;height:389" coordorigin="4116,2882" coordsize="0,389" path="m4116,2882l4116,3270e" filled="false" stroked="true" strokeweight="1.2pt" strokecolor="#ffffff">
                <v:path arrowok="t"/>
              </v:shape>
            </v:group>
            <v:group style="position:absolute;left:4128;top:2877;width:3250;height:394" coordorigin="4128,2877" coordsize="3250,394">
              <v:shape style="position:absolute;left:4128;top:2877;width:3250;height:394" coordorigin="4128,2877" coordsize="3250,394" path="m4128,3270l7378,3270,7378,2877,4128,2877,4128,3270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05.199997pt;margin-top:279.559998pt;width:163.7pt;height:20.9pt;mso-position-horizontal-relative:page;mso-position-vertical-relative:page;z-index:-1062352" coordorigin="4104,5591" coordsize="3274,418">
            <v:group style="position:absolute;left:4116;top:5603;width:2;height:394" coordorigin="4116,5603" coordsize="2,394">
              <v:shape style="position:absolute;left:4116;top:5603;width:2;height:394" coordorigin="4116,5603" coordsize="0,394" path="m4116,5603l4116,5997e" filled="false" stroked="true" strokeweight="1.2pt" strokecolor="#ffffff">
                <v:path arrowok="t"/>
              </v:shape>
            </v:group>
            <v:group style="position:absolute;left:4128;top:5603;width:3250;height:394" coordorigin="4128,5603" coordsize="3250,394">
              <v:shape style="position:absolute;left:4128;top:5603;width:3250;height:394" coordorigin="4128,5603" coordsize="3250,394" path="m4128,5997l7378,5997,7378,5603,4128,5603,4128,5997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3314"/>
        <w:gridCol w:w="3298"/>
      </w:tblGrid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44,857,579.60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6,055,505.90</w:t>
            </w:r>
          </w:p>
        </w:tc>
      </w:tr>
      <w:tr>
        <w:trPr>
          <w:trHeight w:val="710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营企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业的投资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-1,821,105.72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列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399" w:val="left" w:leader="none"/>
              </w:tabs>
              <w:spacing w:line="240" w:lineRule="auto" w:before="53"/>
              <w:ind w:left="-116"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-576,724.53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-14,758,043.63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408,593.46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416,603.50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-168,131.07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-14,341,440.13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-223,574.99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-1,168,114.90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列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548" w:val="left" w:leader="none"/>
              </w:tabs>
              <w:spacing w:line="240" w:lineRule="auto" w:before="53"/>
              <w:ind w:left="-116"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55,443.92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-13,173,325.23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0.0001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-0.0324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0.0001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-0.0324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-84,538,418.47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84,538,418.47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-84,482,974.55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71,365,093.24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tabs>
          <w:tab w:pos="4295" w:val="left" w:leader="none"/>
          <w:tab w:pos="8610" w:val="left" w:leader="none"/>
        </w:tabs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法定代表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赵华</w:t>
        <w:tab/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管会计工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黄</w:t>
      </w:r>
      <w:r>
        <w:rPr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勇</w:t>
        <w:tab/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spacing w:val="-2"/>
        </w:rPr>
        <w:t>责人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峰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/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147"/>
        <w:jc w:val="left"/>
      </w:pP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单位：</w:t>
      </w:r>
      <w:r>
        <w:rPr>
          <w:spacing w:val="-3"/>
        </w:rPr>
        <w:t>青海明胶股份有限公司</w:t>
      </w:r>
      <w:r>
        <w:rPr/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3314"/>
        <w:gridCol w:w="3298"/>
      </w:tblGrid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21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425,180,236.22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2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402,492,073.50</w:t>
            </w:r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1" w:right="3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1" w:right="3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原保险合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保险业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收取利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3314"/>
        <w:gridCol w:w="3298"/>
      </w:tblGrid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13,129,288.79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4,728,772.69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438,309,525.01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407,220,846.19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316,742,721.92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239,104,806.42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2" w:right="3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原保险合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82,151,676.48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59,645,766.13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40,806,630.39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35,999,817.30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40,886,387.01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33,873,859.57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480,587,415.80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368,624,249.42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-42,277,890.79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38,596,596.77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46,491,837.62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18,042,993.90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71,954,219.59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21,156,750.87</w:t>
            </w:r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1,618,000.00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135,493.31</w:t>
            </w:r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-42.66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-3,710,022.03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4,902,300.00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124,966,314.55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35,625,216.05</w:t>
            </w:r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34,514,107.64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27,877,945.98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675,000.00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86,045,303.26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36,478,149.78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71,667,257.42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113,923,249.24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53,299,057.13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-78,298,033.19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60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3314"/>
        <w:gridCol w:w="3298"/>
      </w:tblGrid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321,249,500.00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6,600,000.00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195,500,000.00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188,000,000.00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195,500,000.00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529,249,500.00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237,745,000.00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179,197,337.68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27,703,154.38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24,595,608.07</w:t>
            </w:r>
          </w:p>
        </w:tc>
      </w:tr>
      <w:tr>
        <w:trPr>
          <w:trHeight w:val="710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16,950,006.14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2,869,650.95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282,398,160.52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206,662,596.70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-86,898,160.52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322,586,903.30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-75,876,994.18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282,885,466.88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331,572,404.91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48,686,938.03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255,695,410.73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331,572,404.91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tabs>
          <w:tab w:pos="4295" w:val="left" w:leader="none"/>
          <w:tab w:pos="8610" w:val="left" w:leader="none"/>
        </w:tabs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法定代表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赵华</w:t>
        <w:tab/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管会计工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黄</w:t>
      </w:r>
      <w:r>
        <w:rPr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勇</w:t>
        <w:tab/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spacing w:val="-2"/>
        </w:rPr>
        <w:t>责人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峰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>
          <w:rFonts w:ascii="Microsoft JhengHei" w:hAnsi="Microsoft JhengHei" w:cs="Microsoft JhengHei" w:eastAsia="Microsoft JhengHei" w:hint="default"/>
        </w:rPr>
        <w:t>公司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/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147"/>
        <w:jc w:val="left"/>
      </w:pP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单位：</w:t>
      </w:r>
      <w:r>
        <w:rPr>
          <w:spacing w:val="-3"/>
        </w:rPr>
        <w:t>青海明胶股份有限公司</w:t>
      </w:r>
      <w:r>
        <w:rPr/>
      </w:r>
    </w:p>
    <w:p>
      <w:pPr>
        <w:pStyle w:val="BodyText"/>
        <w:spacing w:line="240" w:lineRule="auto" w:before="115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3314"/>
        <w:gridCol w:w="3298"/>
      </w:tblGrid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2,626,413.66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296,522.31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2,626,413.66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296,522.31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6,102,101.60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5,849,989.73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3314"/>
        <w:gridCol w:w="3298"/>
      </w:tblGrid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2,261,915.54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7,548,896.45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2,264,505.38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15,912,913.59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8,114,495.11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-13,286,499.93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-7,817,972.80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70,022,329.74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1,344,734.64</w:t>
            </w:r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40,000.00</w:t>
            </w:r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3,000,000.00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4,902,300.00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96,924,629.74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4,384,734.64</w:t>
            </w:r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3,123,034.77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515,975.74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56,435,775.60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91,164,230.54</w:t>
            </w:r>
          </w:p>
        </w:tc>
      </w:tr>
      <w:tr>
        <w:trPr>
          <w:trHeight w:val="710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59,558,810.37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91,680,206.28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37,365,819.37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-87,295,471.64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314,649,500.00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129,500,000.00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123,000,000.00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19,796,170.00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32,702,557.63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149,296,170.00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470,352,057.63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158,000,000.00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92,000,000.00</w:t>
            </w:r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11,960,498.21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11,410,969.96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79,151,836.95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25,695,536.95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249,112,335.16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129,106,506.91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-99,816,165.16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341,245,550.72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-75,736,845.72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246,132,106.28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62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4"/>
        <w:gridCol w:w="3314"/>
        <w:gridCol w:w="3298"/>
      </w:tblGrid>
      <w:tr>
        <w:trPr>
          <w:trHeight w:val="403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261,278,043.99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15,145,937.71</w:t>
            </w:r>
          </w:p>
        </w:tc>
      </w:tr>
      <w:tr>
        <w:trPr>
          <w:trHeight w:val="403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185,541,198.27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261,278,043.99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tabs>
          <w:tab w:pos="4295" w:val="left" w:leader="none"/>
          <w:tab w:pos="8610" w:val="left" w:leader="none"/>
        </w:tabs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法定代表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赵华</w:t>
        <w:tab/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管会计工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黄</w:t>
      </w:r>
      <w:r>
        <w:rPr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勇</w:t>
        <w:tab/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spacing w:val="-2"/>
        </w:rPr>
        <w:t>责人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峰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并所有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/>
        <w:t>权益变动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7"/>
          <w:szCs w:val="17"/>
        </w:rPr>
        <w:sectPr>
          <w:pgSz w:w="11900" w:h="16840"/>
          <w:pgMar w:header="742" w:footer="246" w:top="1060" w:bottom="440" w:left="260" w:right="980"/>
        </w:sectPr>
      </w:pPr>
    </w:p>
    <w:p>
      <w:pPr>
        <w:pStyle w:val="BodyText"/>
        <w:spacing w:line="362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单位：</w:t>
      </w:r>
      <w:r>
        <w:rPr>
          <w:spacing w:val="-3"/>
        </w:rPr>
        <w:t>青海明胶股份有限公司</w:t>
      </w:r>
      <w:r>
        <w:rPr>
          <w:spacing w:val="-49"/>
        </w:rPr>
        <w:t> </w:t>
      </w:r>
      <w:r>
        <w:rPr>
          <w:spacing w:val="-49"/>
        </w:rPr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金</w:t>
      </w:r>
      <w:r>
        <w:rPr>
          <w:rFonts w:ascii="宋体" w:hAnsi="宋体" w:cs="宋体" w:eastAsia="宋体" w:hint="default"/>
        </w:rPr>
        <w:t>额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单位：元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440" w:left="260" w:right="980"/>
          <w:cols w:num="2" w:equalWidth="0">
            <w:col w:w="3571" w:space="5343"/>
            <w:col w:w="1746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4"/>
        <w:gridCol w:w="686"/>
        <w:gridCol w:w="686"/>
        <w:gridCol w:w="686"/>
        <w:gridCol w:w="686"/>
        <w:gridCol w:w="682"/>
        <w:gridCol w:w="686"/>
        <w:gridCol w:w="686"/>
        <w:gridCol w:w="686"/>
        <w:gridCol w:w="816"/>
        <w:gridCol w:w="898"/>
      </w:tblGrid>
      <w:tr>
        <w:trPr>
          <w:trHeight w:val="403" w:hRule="exact"/>
        </w:trPr>
        <w:tc>
          <w:tcPr>
            <w:tcW w:w="23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07" w:hRule="exact"/>
        </w:trPr>
        <w:tc>
          <w:tcPr>
            <w:tcW w:w="235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486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97" w:hRule="exact"/>
        </w:trPr>
        <w:tc>
          <w:tcPr>
            <w:tcW w:w="235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5486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7" w:hRule="exact"/>
        </w:trPr>
        <w:tc>
          <w:tcPr>
            <w:tcW w:w="23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"/>
              <w:ind w:left="220" w:right="36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8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"/>
              <w:ind w:left="172" w:right="79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150" w:hRule="exact"/>
        </w:trPr>
        <w:tc>
          <w:tcPr>
            <w:tcW w:w="235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4"/>
              <w:ind w:left="67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40" w:lineRule="auto" w:before="76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50" w:hRule="exact"/>
        </w:trPr>
        <w:tc>
          <w:tcPr>
            <w:tcW w:w="235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06" w:hRule="exact"/>
        </w:trPr>
        <w:tc>
          <w:tcPr>
            <w:tcW w:w="23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4" w:hRule="exact"/>
        </w:trPr>
        <w:tc>
          <w:tcPr>
            <w:tcW w:w="23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472,113,</w:t>
            </w:r>
          </w:p>
          <w:p>
            <w:pPr>
              <w:pStyle w:val="TableParagraph"/>
              <w:spacing w:line="240" w:lineRule="auto" w:before="105"/>
              <w:ind w:left="12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600.00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475,782,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927.11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28,010,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460.14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3,185,38</w:t>
            </w:r>
          </w:p>
          <w:p>
            <w:pPr>
              <w:pStyle w:val="TableParagraph"/>
              <w:spacing w:line="240" w:lineRule="auto" w:before="105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97,732,38</w:t>
            </w:r>
          </w:p>
          <w:p>
            <w:pPr>
              <w:pStyle w:val="TableParagraph"/>
              <w:spacing w:line="240" w:lineRule="auto" w:before="10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1.26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1,076,824,</w:t>
            </w:r>
          </w:p>
          <w:p>
            <w:pPr>
              <w:pStyle w:val="TableParagraph"/>
              <w:spacing w:line="240" w:lineRule="auto" w:before="105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749.62</w:t>
            </w:r>
          </w:p>
        </w:tc>
      </w:tr>
      <w:tr>
        <w:trPr>
          <w:trHeight w:val="388" w:hRule="exact"/>
        </w:trPr>
        <w:tc>
          <w:tcPr>
            <w:tcW w:w="2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3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期差错更正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472,113,</w:t>
            </w:r>
          </w:p>
          <w:p>
            <w:pPr>
              <w:pStyle w:val="TableParagraph"/>
              <w:spacing w:line="240" w:lineRule="auto" w:before="105"/>
              <w:ind w:left="12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600.00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475,782,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927.11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28,010,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460.14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3,185,38</w:t>
            </w:r>
          </w:p>
          <w:p>
            <w:pPr>
              <w:pStyle w:val="TableParagraph"/>
              <w:spacing w:line="240" w:lineRule="auto" w:before="105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97,732,38</w:t>
            </w:r>
          </w:p>
          <w:p>
            <w:pPr>
              <w:pStyle w:val="TableParagraph"/>
              <w:spacing w:line="240" w:lineRule="auto" w:before="10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1.26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1,076,824,</w:t>
            </w:r>
          </w:p>
          <w:p>
            <w:pPr>
              <w:pStyle w:val="TableParagraph"/>
              <w:spacing w:line="240" w:lineRule="auto" w:before="105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749.62</w:t>
            </w:r>
          </w:p>
        </w:tc>
      </w:tr>
      <w:tr>
        <w:trPr>
          <w:trHeight w:val="388" w:hRule="exact"/>
        </w:trPr>
        <w:tc>
          <w:tcPr>
            <w:tcW w:w="2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3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三、本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变动金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-89,731,</w:t>
            </w:r>
          </w:p>
          <w:p>
            <w:pPr>
              <w:pStyle w:val="TableParagraph"/>
              <w:spacing w:line="240" w:lineRule="auto" w:before="110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474.15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5,544.3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26,623,2</w:t>
            </w:r>
          </w:p>
          <w:p>
            <w:pPr>
              <w:pStyle w:val="TableParagraph"/>
              <w:spacing w:line="240" w:lineRule="auto" w:before="110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06.91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-25,702,5</w:t>
            </w:r>
          </w:p>
          <w:p>
            <w:pPr>
              <w:pStyle w:val="TableParagraph"/>
              <w:spacing w:line="240" w:lineRule="auto" w:before="11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99.30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-88,805,32</w:t>
            </w:r>
          </w:p>
          <w:p>
            <w:pPr>
              <w:pStyle w:val="TableParagraph"/>
              <w:spacing w:line="240" w:lineRule="auto" w:before="110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2.15</w:t>
            </w:r>
          </w:p>
        </w:tc>
      </w:tr>
      <w:tr>
        <w:trPr>
          <w:trHeight w:val="159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26,628,7</w:t>
            </w:r>
          </w:p>
          <w:p>
            <w:pPr>
              <w:pStyle w:val="TableParagraph"/>
              <w:spacing w:line="240" w:lineRule="auto" w:before="105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51.30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-3,489,84</w:t>
            </w:r>
          </w:p>
          <w:p>
            <w:pPr>
              <w:pStyle w:val="TableParagraph"/>
              <w:spacing w:line="240" w:lineRule="auto" w:before="10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4.54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23,138,906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.76</w:t>
            </w:r>
          </w:p>
        </w:tc>
      </w:tr>
      <w:tr>
        <w:trPr>
          <w:trHeight w:val="394" w:hRule="exact"/>
        </w:trPr>
        <w:tc>
          <w:tcPr>
            <w:tcW w:w="2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68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3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-88,314,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296.87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-6,688,38</w:t>
            </w:r>
          </w:p>
          <w:p>
            <w:pPr>
              <w:pStyle w:val="TableParagraph"/>
              <w:spacing w:line="240" w:lineRule="auto" w:before="10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9.74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-95,002,68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6.61</w:t>
            </w:r>
          </w:p>
        </w:tc>
      </w:tr>
      <w:tr>
        <w:trPr>
          <w:trHeight w:val="394" w:hRule="exact"/>
        </w:trPr>
        <w:tc>
          <w:tcPr>
            <w:tcW w:w="2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3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-88,314,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296.87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26,628,7</w:t>
            </w:r>
          </w:p>
          <w:p>
            <w:pPr>
              <w:pStyle w:val="TableParagraph"/>
              <w:spacing w:line="240" w:lineRule="auto" w:before="105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51.30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-10,178,2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34.28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-71,863,77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9.85</w:t>
            </w:r>
          </w:p>
        </w:tc>
      </w:tr>
      <w:tr>
        <w:trPr>
          <w:trHeight w:val="388" w:hRule="exact"/>
        </w:trPr>
        <w:tc>
          <w:tcPr>
            <w:tcW w:w="2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（一）和（二）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68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3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-1,417,1</w:t>
            </w:r>
          </w:p>
          <w:p>
            <w:pPr>
              <w:pStyle w:val="TableParagraph"/>
              <w:spacing w:line="240" w:lineRule="auto" w:before="110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77.28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-12,247,7</w:t>
            </w:r>
          </w:p>
          <w:p>
            <w:pPr>
              <w:pStyle w:val="TableParagraph"/>
              <w:spacing w:line="240" w:lineRule="auto" w:before="11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65.12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-13,664,94</w:t>
            </w:r>
          </w:p>
          <w:p>
            <w:pPr>
              <w:pStyle w:val="TableParagraph"/>
              <w:spacing w:line="240" w:lineRule="auto" w:before="110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2.40</w:t>
            </w:r>
          </w:p>
        </w:tc>
      </w:tr>
      <w:tr>
        <w:trPr>
          <w:trHeight w:val="394" w:hRule="exact"/>
        </w:trPr>
        <w:tc>
          <w:tcPr>
            <w:tcW w:w="2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（三）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本</w:t>
            </w:r>
          </w:p>
        </w:tc>
        <w:tc>
          <w:tcPr>
            <w:tcW w:w="68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3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-4,200,00</w:t>
            </w:r>
          </w:p>
          <w:p>
            <w:pPr>
              <w:pStyle w:val="TableParagraph"/>
              <w:spacing w:line="240" w:lineRule="auto" w:before="10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-4,200,000.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  <w:tr>
        <w:trPr>
          <w:trHeight w:val="394" w:hRule="exact"/>
        </w:trPr>
        <w:tc>
          <w:tcPr>
            <w:tcW w:w="2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68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3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  <w:p>
            <w:pPr>
              <w:pStyle w:val="TableParagraph"/>
              <w:spacing w:line="240" w:lineRule="auto" w:before="6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-1,417,1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77.28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-8,047,76</w:t>
            </w:r>
          </w:p>
          <w:p>
            <w:pPr>
              <w:pStyle w:val="TableParagraph"/>
              <w:spacing w:line="240" w:lineRule="auto" w:before="10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5.12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-9,464,942.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</w:tr>
      <w:tr>
        <w:trPr>
          <w:trHeight w:val="388" w:hRule="exact"/>
        </w:trPr>
        <w:tc>
          <w:tcPr>
            <w:tcW w:w="2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3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686"/>
        <w:gridCol w:w="686"/>
        <w:gridCol w:w="686"/>
        <w:gridCol w:w="686"/>
        <w:gridCol w:w="682"/>
        <w:gridCol w:w="686"/>
        <w:gridCol w:w="686"/>
        <w:gridCol w:w="686"/>
        <w:gridCol w:w="816"/>
        <w:gridCol w:w="898"/>
      </w:tblGrid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5,544.3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-5,544.3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-3,276,59</w:t>
            </w:r>
          </w:p>
          <w:p>
            <w:pPr>
              <w:pStyle w:val="TableParagraph"/>
              <w:spacing w:line="240" w:lineRule="auto" w:before="10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9.90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-3,276,599.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</w:tr>
      <w:tr>
        <w:trPr>
          <w:trHeight w:val="710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5,544.3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-5,544.3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-3,276,59</w:t>
            </w:r>
          </w:p>
          <w:p>
            <w:pPr>
              <w:pStyle w:val="TableParagraph"/>
              <w:spacing w:line="240" w:lineRule="auto" w:before="110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9.90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-3,276,599.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（五）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4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4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（六）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（七）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472,113,</w:t>
            </w:r>
          </w:p>
          <w:p>
            <w:pPr>
              <w:pStyle w:val="TableParagraph"/>
              <w:spacing w:line="240" w:lineRule="auto" w:before="110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386,051,</w:t>
            </w:r>
          </w:p>
          <w:p>
            <w:pPr>
              <w:pStyle w:val="TableParagraph"/>
              <w:spacing w:line="240" w:lineRule="auto" w:before="110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452.96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28,016,</w:t>
            </w:r>
          </w:p>
          <w:p>
            <w:pPr>
              <w:pStyle w:val="TableParagraph"/>
              <w:spacing w:line="240" w:lineRule="auto" w:before="110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004.53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29,808,5</w:t>
            </w:r>
          </w:p>
          <w:p>
            <w:pPr>
              <w:pStyle w:val="TableParagraph"/>
              <w:spacing w:line="240" w:lineRule="auto" w:before="110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88.02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72,029,78</w:t>
            </w:r>
          </w:p>
          <w:p>
            <w:pPr>
              <w:pStyle w:val="TableParagraph"/>
              <w:spacing w:line="240" w:lineRule="auto" w:before="110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988,019,42</w:t>
            </w:r>
          </w:p>
          <w:p>
            <w:pPr>
              <w:pStyle w:val="TableParagraph"/>
              <w:spacing w:line="240" w:lineRule="auto" w:before="110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7.47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</w:t>
      </w:r>
      <w:r>
        <w:rPr/>
        <w:t>年金</w:t>
      </w:r>
      <w:r>
        <w:rPr>
          <w:rFonts w:ascii="宋体" w:hAnsi="宋体" w:cs="宋体" w:eastAsia="宋体" w:hint="default"/>
        </w:rPr>
        <w:t>额</w:t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5"/>
        <w:gridCol w:w="696"/>
        <w:gridCol w:w="686"/>
        <w:gridCol w:w="686"/>
        <w:gridCol w:w="686"/>
        <w:gridCol w:w="682"/>
        <w:gridCol w:w="686"/>
        <w:gridCol w:w="686"/>
        <w:gridCol w:w="686"/>
        <w:gridCol w:w="816"/>
        <w:gridCol w:w="898"/>
      </w:tblGrid>
      <w:tr>
        <w:trPr>
          <w:trHeight w:val="403" w:hRule="exact"/>
        </w:trPr>
        <w:tc>
          <w:tcPr>
            <w:tcW w:w="23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08" w:hRule="exact"/>
        </w:trPr>
        <w:tc>
          <w:tcPr>
            <w:tcW w:w="23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496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96" w:hRule="exact"/>
        </w:trPr>
        <w:tc>
          <w:tcPr>
            <w:tcW w:w="23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5496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9" w:hRule="exact"/>
        </w:trPr>
        <w:tc>
          <w:tcPr>
            <w:tcW w:w="23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6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"/>
              <w:ind w:left="220" w:right="36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8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"/>
              <w:ind w:left="172" w:right="79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148" w:hRule="exact"/>
        </w:trPr>
        <w:tc>
          <w:tcPr>
            <w:tcW w:w="23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67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40" w:lineRule="auto" w:before="76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50" w:hRule="exact"/>
        </w:trPr>
        <w:tc>
          <w:tcPr>
            <w:tcW w:w="23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02" w:hRule="exact"/>
        </w:trPr>
        <w:tc>
          <w:tcPr>
            <w:tcW w:w="23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8" w:hRule="exact"/>
        </w:trPr>
        <w:tc>
          <w:tcPr>
            <w:tcW w:w="23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405,963</w:t>
            </w:r>
          </w:p>
          <w:p>
            <w:pPr>
              <w:pStyle w:val="TableParagraph"/>
              <w:spacing w:line="240" w:lineRule="auto" w:before="105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,600.00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158,164,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122.30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28,010,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460.14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106,096.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108,449,5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78.07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700,693,85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7.49</w:t>
            </w:r>
          </w:p>
        </w:tc>
      </w:tr>
      <w:tr>
        <w:trPr>
          <w:trHeight w:val="389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9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加：同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一控制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并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溯调整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期差错更正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405,963</w:t>
            </w:r>
          </w:p>
          <w:p>
            <w:pPr>
              <w:pStyle w:val="TableParagraph"/>
              <w:spacing w:line="240" w:lineRule="auto" w:before="110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,600.00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158,164,</w:t>
            </w:r>
          </w:p>
          <w:p>
            <w:pPr>
              <w:pStyle w:val="TableParagraph"/>
              <w:spacing w:line="240" w:lineRule="auto" w:before="110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122.30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28,010,</w:t>
            </w:r>
          </w:p>
          <w:p>
            <w:pPr>
              <w:pStyle w:val="TableParagraph"/>
              <w:spacing w:line="240" w:lineRule="auto" w:before="110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460.14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106,096.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108,449,5</w:t>
            </w:r>
          </w:p>
          <w:p>
            <w:pPr>
              <w:pStyle w:val="TableParagraph"/>
              <w:spacing w:line="240" w:lineRule="auto" w:before="11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78.07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700,693,85</w:t>
            </w:r>
          </w:p>
          <w:p>
            <w:pPr>
              <w:pStyle w:val="TableParagraph"/>
              <w:spacing w:line="240" w:lineRule="auto" w:before="110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7.49</w:t>
            </w:r>
          </w:p>
        </w:tc>
      </w:tr>
      <w:tr>
        <w:trPr>
          <w:trHeight w:val="393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9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64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686"/>
        <w:gridCol w:w="686"/>
        <w:gridCol w:w="686"/>
        <w:gridCol w:w="686"/>
        <w:gridCol w:w="682"/>
        <w:gridCol w:w="686"/>
        <w:gridCol w:w="686"/>
        <w:gridCol w:w="686"/>
        <w:gridCol w:w="816"/>
        <w:gridCol w:w="898"/>
      </w:tblGrid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三、本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变动金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66,150,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317,618,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804.81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3,079,28</w:t>
            </w:r>
          </w:p>
          <w:p>
            <w:pPr>
              <w:pStyle w:val="TableParagraph"/>
              <w:spacing w:line="240" w:lineRule="auto" w:before="105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-10,717,1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96.81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376,130,89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2.13</w:t>
            </w:r>
          </w:p>
        </w:tc>
      </w:tr>
      <w:tr>
        <w:trPr>
          <w:trHeight w:val="710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3,079,28</w:t>
            </w:r>
          </w:p>
          <w:p>
            <w:pPr>
              <w:pStyle w:val="TableParagraph"/>
              <w:spacing w:line="240" w:lineRule="auto" w:before="105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-1,029,37</w:t>
            </w:r>
          </w:p>
          <w:p>
            <w:pPr>
              <w:pStyle w:val="TableParagraph"/>
              <w:spacing w:line="240" w:lineRule="auto" w:before="10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3.91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2,049,910.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75,705,3</w:t>
            </w:r>
          </w:p>
          <w:p>
            <w:pPr>
              <w:pStyle w:val="TableParagraph"/>
              <w:spacing w:line="240" w:lineRule="auto" w:before="110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21.26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-13,985,1</w:t>
            </w:r>
          </w:p>
          <w:p>
            <w:pPr>
              <w:pStyle w:val="TableParagraph"/>
              <w:spacing w:line="240" w:lineRule="auto" w:before="11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16.24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61,720,205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.02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（一）和（二）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75,705,3</w:t>
            </w:r>
          </w:p>
          <w:p>
            <w:pPr>
              <w:pStyle w:val="TableParagraph"/>
              <w:spacing w:line="240" w:lineRule="auto" w:before="110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21.26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3,079,28</w:t>
            </w:r>
          </w:p>
          <w:p>
            <w:pPr>
              <w:pStyle w:val="TableParagraph"/>
              <w:spacing w:line="240" w:lineRule="auto" w:before="110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-15,014,4</w:t>
            </w:r>
          </w:p>
          <w:p>
            <w:pPr>
              <w:pStyle w:val="TableParagraph"/>
              <w:spacing w:line="240" w:lineRule="auto" w:before="11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90.15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63,770,115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.24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（三）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本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66,150,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241,913,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483.55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4,297,293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312,360,77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6.89</w:t>
            </w:r>
          </w:p>
        </w:tc>
      </w:tr>
      <w:tr>
        <w:trPr>
          <w:trHeight w:val="710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66,150,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241,913,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483.55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6,600,000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314,663,48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3.55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-2,302,70</w:t>
            </w:r>
          </w:p>
          <w:p>
            <w:pPr>
              <w:pStyle w:val="TableParagraph"/>
              <w:spacing w:line="240" w:lineRule="auto" w:before="110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6.66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-2,302,706.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</w:t>
            </w:r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（五）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4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4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（六）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（七）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472,113,</w:t>
            </w:r>
          </w:p>
          <w:p>
            <w:pPr>
              <w:pStyle w:val="TableParagraph"/>
              <w:spacing w:line="240" w:lineRule="auto" w:before="110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475,782,</w:t>
            </w:r>
          </w:p>
          <w:p>
            <w:pPr>
              <w:pStyle w:val="TableParagraph"/>
              <w:spacing w:line="240" w:lineRule="auto" w:before="110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927.11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28,010,</w:t>
            </w:r>
          </w:p>
          <w:p>
            <w:pPr>
              <w:pStyle w:val="TableParagraph"/>
              <w:spacing w:line="240" w:lineRule="auto" w:before="110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460.14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3,185,38</w:t>
            </w:r>
          </w:p>
          <w:p>
            <w:pPr>
              <w:pStyle w:val="TableParagraph"/>
              <w:spacing w:line="240" w:lineRule="auto" w:before="110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97,732,38</w:t>
            </w:r>
          </w:p>
          <w:p>
            <w:pPr>
              <w:pStyle w:val="TableParagraph"/>
              <w:spacing w:line="240" w:lineRule="auto" w:before="110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1,076,824,</w:t>
            </w:r>
          </w:p>
          <w:p>
            <w:pPr>
              <w:pStyle w:val="TableParagraph"/>
              <w:spacing w:line="240" w:lineRule="auto" w:before="110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749.62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tabs>
          <w:tab w:pos="4295" w:val="left" w:leader="none"/>
          <w:tab w:pos="8610" w:val="left" w:leader="none"/>
        </w:tabs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法定代表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赵华</w:t>
        <w:tab/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管会计工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黄</w:t>
      </w:r>
      <w:r>
        <w:rPr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勇</w:t>
        <w:tab/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spacing w:val="-2"/>
        </w:rPr>
        <w:t>责人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峰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>
          <w:rFonts w:ascii="Microsoft JhengHei" w:hAnsi="Microsoft JhengHei" w:cs="Microsoft JhengHei" w:eastAsia="Microsoft JhengHei" w:hint="default"/>
        </w:rPr>
        <w:t>公司所有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/>
        <w:t>权益变动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7"/>
          <w:szCs w:val="17"/>
        </w:rPr>
        <w:sectPr>
          <w:pgSz w:w="11900" w:h="16840"/>
          <w:pgMar w:header="742" w:footer="246" w:top="1060" w:bottom="440" w:left="260" w:right="980"/>
        </w:sectPr>
      </w:pPr>
    </w:p>
    <w:p>
      <w:pPr>
        <w:pStyle w:val="BodyText"/>
        <w:spacing w:line="357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单位：</w:t>
      </w:r>
      <w:r>
        <w:rPr>
          <w:spacing w:val="-3"/>
        </w:rPr>
        <w:t>青海明胶股份有限公司</w:t>
      </w:r>
      <w:r>
        <w:rPr>
          <w:spacing w:val="-49"/>
        </w:rPr>
        <w:t> </w:t>
      </w:r>
      <w:r>
        <w:rPr>
          <w:spacing w:val="-49"/>
        </w:rPr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金</w:t>
      </w:r>
      <w:r>
        <w:rPr>
          <w:rFonts w:ascii="宋体" w:hAnsi="宋体" w:cs="宋体" w:eastAsia="宋体" w:hint="default"/>
        </w:rPr>
        <w:t>额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单位：元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440" w:left="260" w:right="980"/>
          <w:cols w:num="2" w:equalWidth="0">
            <w:col w:w="3571" w:space="5343"/>
            <w:col w:w="1746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5"/>
        <w:gridCol w:w="883"/>
        <w:gridCol w:w="888"/>
        <w:gridCol w:w="883"/>
        <w:gridCol w:w="888"/>
        <w:gridCol w:w="883"/>
        <w:gridCol w:w="888"/>
        <w:gridCol w:w="883"/>
        <w:gridCol w:w="893"/>
      </w:tblGrid>
      <w:tr>
        <w:trPr>
          <w:trHeight w:val="401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0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61" w:hRule="exact"/>
        </w:trPr>
        <w:tc>
          <w:tcPr>
            <w:tcW w:w="246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6"/>
              <w:ind w:left="345" w:right="71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6"/>
              <w:ind w:left="167" w:right="74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182" w:hRule="exact"/>
        </w:trPr>
        <w:tc>
          <w:tcPr>
            <w:tcW w:w="246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197" w:lineRule="exact" w:before="54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  <w:p>
            <w:pPr>
              <w:pStyle w:val="TableParagraph"/>
              <w:spacing w:line="179" w:lineRule="exact"/>
              <w:ind w:left="-1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股</w:t>
            </w:r>
          </w:p>
        </w:tc>
        <w:tc>
          <w:tcPr>
            <w:tcW w:w="88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8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08" w:hRule="exact"/>
        </w:trPr>
        <w:tc>
          <w:tcPr>
            <w:tcW w:w="246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2" w:hRule="exact"/>
        </w:trPr>
        <w:tc>
          <w:tcPr>
            <w:tcW w:w="24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472,113,60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476,937,04</w:t>
            </w:r>
          </w:p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8.71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.14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7,086,402.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984,147,51</w:t>
            </w:r>
          </w:p>
          <w:p>
            <w:pPr>
              <w:pStyle w:val="TableParagraph"/>
              <w:spacing w:line="240" w:lineRule="auto" w:before="110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1.43</w:t>
            </w:r>
          </w:p>
        </w:tc>
      </w:tr>
      <w:tr>
        <w:trPr>
          <w:trHeight w:val="394" w:hRule="exact"/>
        </w:trPr>
        <w:tc>
          <w:tcPr>
            <w:tcW w:w="246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46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期差错更正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472,113,60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476,937,04</w:t>
            </w:r>
          </w:p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8.71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.14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7,086,402.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984,147,51</w:t>
            </w:r>
          </w:p>
          <w:p>
            <w:pPr>
              <w:pStyle w:val="TableParagraph"/>
              <w:spacing w:line="240" w:lineRule="auto" w:before="110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1.43</w:t>
            </w:r>
          </w:p>
        </w:tc>
      </w:tr>
      <w:tr>
        <w:trPr>
          <w:trHeight w:val="394" w:hRule="exact"/>
        </w:trPr>
        <w:tc>
          <w:tcPr>
            <w:tcW w:w="246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46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-84,538,41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8.47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5,544.39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49,899.53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-84,482,97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4.55</w:t>
            </w:r>
          </w:p>
        </w:tc>
      </w:tr>
      <w:tr>
        <w:trPr>
          <w:trHeight w:val="403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55,443.92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55,443.92</w:t>
            </w:r>
          </w:p>
        </w:tc>
      </w:tr>
      <w:tr>
        <w:trPr>
          <w:trHeight w:val="158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-84,538,41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8.47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-84,538,41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8.47</w:t>
            </w:r>
          </w:p>
        </w:tc>
      </w:tr>
      <w:tr>
        <w:trPr>
          <w:trHeight w:val="389" w:hRule="exact"/>
        </w:trPr>
        <w:tc>
          <w:tcPr>
            <w:tcW w:w="246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46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-84,538,41</w:t>
            </w:r>
          </w:p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8.47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55,443.92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-84,482,97</w:t>
            </w:r>
          </w:p>
          <w:p>
            <w:pPr>
              <w:pStyle w:val="TableParagraph"/>
              <w:spacing w:line="240" w:lineRule="auto" w:before="110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4.55</w:t>
            </w:r>
          </w:p>
        </w:tc>
      </w:tr>
      <w:tr>
        <w:trPr>
          <w:trHeight w:val="394" w:hRule="exact"/>
        </w:trPr>
        <w:tc>
          <w:tcPr>
            <w:tcW w:w="246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（一）和（二）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883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46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（三）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6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5,544.39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-5,544.39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5,544.39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-5,544.39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98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（五）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股本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-1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股本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-1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/>
        <w:pict>
          <v:group style="position:absolute;margin-left:180.720001pt;margin-top:-91.017654pt;width:42.75pt;height:40.8pt;mso-position-horizontal-relative:page;mso-position-vertical-relative:paragraph;z-index:-1062328" coordorigin="3614,-1820" coordsize="855,816">
            <v:group style="position:absolute;left:3626;top:-1808;width:2;height:389" coordorigin="3626,-1808" coordsize="2,389">
              <v:shape style="position:absolute;left:3626;top:-1808;width:2;height:389" coordorigin="3626,-1808" coordsize="0,389" path="m3626,-1808l3626,-1420e" filled="false" stroked="true" strokeweight="1.2pt" strokecolor="#ffffff">
                <v:path arrowok="t"/>
              </v:shape>
            </v:group>
            <v:group style="position:absolute;left:3638;top:-1808;width:831;height:389" coordorigin="3638,-1808" coordsize="831,389">
              <v:shape style="position:absolute;left:3638;top:-1808;width:831;height:389" coordorigin="3638,-1808" coordsize="831,389" path="m3638,-1420l4469,-1420,4469,-1808,3638,-1808,3638,-1420xe" filled="true" fillcolor="#ffffff" stroked="false">
                <v:path arrowok="t"/>
                <v:fill type="solid"/>
              </v:shape>
            </v:group>
            <v:group style="position:absolute;left:3626;top:-1410;width:2;height:394" coordorigin="3626,-1410" coordsize="2,394">
              <v:shape style="position:absolute;left:3626;top:-1410;width:2;height:394" coordorigin="3626,-1410" coordsize="0,394" path="m3626,-1410l3626,-1016e" filled="false" stroked="true" strokeweight="1.2pt" strokecolor="#ffffff">
                <v:path arrowok="t"/>
              </v:shape>
            </v:group>
            <v:group style="position:absolute;left:3638;top:-1410;width:831;height:394" coordorigin="3638,-1410" coordsize="831,394">
              <v:shape style="position:absolute;left:3638;top:-1410;width:831;height:394" coordorigin="3638,-1410" coordsize="831,394" path="m3638,-1016l4469,-1016,4469,-1410,3638,-1410,3638,-1016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</w:rPr>
        <w:t>66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7"/>
        <w:gridCol w:w="883"/>
        <w:gridCol w:w="888"/>
        <w:gridCol w:w="883"/>
        <w:gridCol w:w="888"/>
        <w:gridCol w:w="883"/>
        <w:gridCol w:w="888"/>
        <w:gridCol w:w="883"/>
        <w:gridCol w:w="893"/>
      </w:tblGrid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（六）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（七）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472,113,60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392,398,63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28,016,004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7,136,302.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899,664,53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6.88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</w:t>
      </w:r>
      <w:r>
        <w:rPr/>
        <w:t>年金</w:t>
      </w:r>
      <w:r>
        <w:rPr>
          <w:rFonts w:ascii="宋体" w:hAnsi="宋体" w:cs="宋体" w:eastAsia="宋体" w:hint="default"/>
        </w:rPr>
        <w:t>额</w:t>
      </w:r>
    </w:p>
    <w:p>
      <w:pPr>
        <w:pStyle w:val="BodyText"/>
        <w:spacing w:line="240" w:lineRule="auto" w:before="115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2"/>
        <w:gridCol w:w="895"/>
        <w:gridCol w:w="888"/>
        <w:gridCol w:w="883"/>
        <w:gridCol w:w="883"/>
        <w:gridCol w:w="883"/>
        <w:gridCol w:w="883"/>
        <w:gridCol w:w="888"/>
        <w:gridCol w:w="878"/>
      </w:tblGrid>
      <w:tr>
        <w:trPr>
          <w:trHeight w:val="400" w:hRule="exac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08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60" w:hRule="exact"/>
        </w:trPr>
        <w:tc>
          <w:tcPr>
            <w:tcW w:w="247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  <w:p>
            <w:pPr>
              <w:pStyle w:val="TableParagraph"/>
              <w:spacing w:line="240" w:lineRule="auto" w:before="7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6"/>
              <w:ind w:left="345" w:right="74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6"/>
              <w:ind w:left="158" w:right="71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184" w:hRule="exact"/>
        </w:trPr>
        <w:tc>
          <w:tcPr>
            <w:tcW w:w="247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197" w:lineRule="exact" w:before="54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  <w:p>
            <w:pPr>
              <w:pStyle w:val="TableParagraph"/>
              <w:spacing w:line="178" w:lineRule="exact"/>
              <w:ind w:left="-1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股</w:t>
            </w:r>
          </w:p>
        </w:tc>
        <w:tc>
          <w:tcPr>
            <w:tcW w:w="88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8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06" w:hRule="exact"/>
        </w:trPr>
        <w:tc>
          <w:tcPr>
            <w:tcW w:w="247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24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9" w:hRule="exac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405,963,60</w:t>
            </w:r>
          </w:p>
          <w:p>
            <w:pPr>
              <w:pStyle w:val="TableParagraph"/>
              <w:spacing w:line="240" w:lineRule="auto" w:before="110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152,567,42</w:t>
            </w:r>
          </w:p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2.06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.14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20,259,727</w:t>
            </w:r>
          </w:p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.81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606,801,21</w:t>
            </w:r>
          </w:p>
          <w:p>
            <w:pPr>
              <w:pStyle w:val="TableParagraph"/>
              <w:spacing w:line="240" w:lineRule="auto" w:before="110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</w:tr>
      <w:tr>
        <w:trPr>
          <w:trHeight w:val="393" w:hRule="exact"/>
        </w:trPr>
        <w:tc>
          <w:tcPr>
            <w:tcW w:w="24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4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期差错更正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405,963,60</w:t>
            </w:r>
          </w:p>
          <w:p>
            <w:pPr>
              <w:pStyle w:val="TableParagraph"/>
              <w:spacing w:line="240" w:lineRule="auto" w:before="110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152,567,42</w:t>
            </w:r>
          </w:p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2.06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.14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20,259,727</w:t>
            </w:r>
          </w:p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.81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606,801,21</w:t>
            </w:r>
          </w:p>
          <w:p>
            <w:pPr>
              <w:pStyle w:val="TableParagraph"/>
              <w:spacing w:line="240" w:lineRule="auto" w:before="110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</w:tr>
      <w:tr>
        <w:trPr>
          <w:trHeight w:val="393" w:hRule="exact"/>
        </w:trPr>
        <w:tc>
          <w:tcPr>
            <w:tcW w:w="24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4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三、本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变动金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66,150,000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324,369,62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6.65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-13,173,32</w:t>
            </w:r>
          </w:p>
          <w:p>
            <w:pPr>
              <w:pStyle w:val="TableParagraph"/>
              <w:spacing w:line="240" w:lineRule="auto" w:before="105"/>
              <w:ind w:left="5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5.23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377,346,30</w:t>
            </w:r>
          </w:p>
          <w:p>
            <w:pPr>
              <w:pStyle w:val="TableParagraph"/>
              <w:spacing w:line="240" w:lineRule="auto" w:before="105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1.42</w:t>
            </w:r>
          </w:p>
        </w:tc>
      </w:tr>
      <w:tr>
        <w:trPr>
          <w:trHeight w:val="159" w:hRule="exac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-13,173,32</w:t>
            </w:r>
          </w:p>
          <w:p>
            <w:pPr>
              <w:pStyle w:val="TableParagraph"/>
              <w:spacing w:line="240" w:lineRule="auto" w:before="105"/>
              <w:ind w:left="5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5.23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-13,173,32</w:t>
            </w:r>
          </w:p>
          <w:p>
            <w:pPr>
              <w:pStyle w:val="TableParagraph"/>
              <w:spacing w:line="240" w:lineRule="auto" w:before="105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5.23</w:t>
            </w:r>
          </w:p>
        </w:tc>
      </w:tr>
      <w:tr>
        <w:trPr>
          <w:trHeight w:val="388" w:hRule="exact"/>
        </w:trPr>
        <w:tc>
          <w:tcPr>
            <w:tcW w:w="24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4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84,538,418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.47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84,538,418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.47</w:t>
            </w:r>
          </w:p>
        </w:tc>
      </w:tr>
      <w:tr>
        <w:trPr>
          <w:trHeight w:val="389" w:hRule="exact"/>
        </w:trPr>
        <w:tc>
          <w:tcPr>
            <w:tcW w:w="24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4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84,538,418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.47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-13,173,32</w:t>
            </w:r>
          </w:p>
          <w:p>
            <w:pPr>
              <w:pStyle w:val="TableParagraph"/>
              <w:spacing w:line="240" w:lineRule="auto" w:before="110"/>
              <w:ind w:left="5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5.23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71,365,093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.24</w:t>
            </w:r>
          </w:p>
        </w:tc>
      </w:tr>
      <w:tr>
        <w:trPr>
          <w:trHeight w:val="393" w:hRule="exact"/>
        </w:trPr>
        <w:tc>
          <w:tcPr>
            <w:tcW w:w="24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（一）和（二）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4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66,150,000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239,831,20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8.18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305,981,20</w:t>
            </w:r>
          </w:p>
          <w:p>
            <w:pPr>
              <w:pStyle w:val="TableParagraph"/>
              <w:spacing w:line="240" w:lineRule="auto" w:before="105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8.18</w:t>
            </w:r>
          </w:p>
        </w:tc>
      </w:tr>
      <w:tr>
        <w:trPr>
          <w:trHeight w:val="394" w:hRule="exact"/>
        </w:trPr>
        <w:tc>
          <w:tcPr>
            <w:tcW w:w="24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（三）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4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66,150,000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241,913,48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3.55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308,063,48</w:t>
            </w:r>
          </w:p>
          <w:p>
            <w:pPr>
              <w:pStyle w:val="TableParagraph"/>
              <w:spacing w:line="240" w:lineRule="auto" w:before="105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3.55</w:t>
            </w:r>
          </w:p>
        </w:tc>
      </w:tr>
      <w:tr>
        <w:trPr>
          <w:trHeight w:val="388" w:hRule="exact"/>
        </w:trPr>
        <w:tc>
          <w:tcPr>
            <w:tcW w:w="24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4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6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-2,082,275.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-2,082,275.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</w:tr>
      <w:tr>
        <w:trPr>
          <w:trHeight w:val="393" w:hRule="exact"/>
        </w:trPr>
        <w:tc>
          <w:tcPr>
            <w:tcW w:w="24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4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181.679993pt;margin-top:132.199997pt;width:42.75pt;height:41.05pt;mso-position-horizontal-relative:page;mso-position-vertical-relative:page;z-index:-1062304" coordorigin="3634,2644" coordsize="855,821">
            <v:group style="position:absolute;left:3646;top:2656;width:2;height:394" coordorigin="3646,2656" coordsize="2,394">
              <v:shape style="position:absolute;left:3646;top:2656;width:2;height:394" coordorigin="3646,2656" coordsize="0,394" path="m3646,2656l3646,3050e" filled="false" stroked="true" strokeweight="1.2pt" strokecolor="#ffffff">
                <v:path arrowok="t"/>
              </v:shape>
            </v:group>
            <v:group style="position:absolute;left:3658;top:2656;width:831;height:394" coordorigin="3658,2656" coordsize="831,394">
              <v:shape style="position:absolute;left:3658;top:2656;width:831;height:394" coordorigin="3658,2656" coordsize="831,394" path="m3658,3050l4488,3050,4488,2656,3658,2656,3658,3050xe" filled="true" fillcolor="#ffffff" stroked="false">
                <v:path arrowok="t"/>
                <v:fill type="solid"/>
              </v:shape>
            </v:group>
            <v:group style="position:absolute;left:3646;top:3059;width:2;height:394" coordorigin="3646,3059" coordsize="2,394">
              <v:shape style="position:absolute;left:3646;top:3059;width:2;height:394" coordorigin="3646,3059" coordsize="0,394" path="m3646,3059l3646,3453e" filled="false" stroked="true" strokeweight="1.2pt" strokecolor="#ffffff">
                <v:path arrowok="t"/>
              </v:shape>
            </v:group>
            <v:group style="position:absolute;left:3658;top:3059;width:831;height:394" coordorigin="3658,3059" coordsize="831,394">
              <v:shape style="position:absolute;left:3658;top:3059;width:831;height:394" coordorigin="3658,3059" coordsize="831,394" path="m3658,3453l4488,3453,4488,3059,3658,3059,3658,3453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883"/>
        <w:gridCol w:w="888"/>
        <w:gridCol w:w="883"/>
        <w:gridCol w:w="883"/>
        <w:gridCol w:w="883"/>
        <w:gridCol w:w="883"/>
        <w:gridCol w:w="888"/>
        <w:gridCol w:w="878"/>
      </w:tblGrid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（五）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股本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股本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（六）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（七）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472,113,60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476,937,04</w:t>
            </w:r>
          </w:p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8.71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7,086,402.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984,147,51</w:t>
            </w:r>
          </w:p>
          <w:p>
            <w:pPr>
              <w:pStyle w:val="TableParagraph"/>
              <w:spacing w:line="240" w:lineRule="auto" w:before="110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1.43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tabs>
          <w:tab w:pos="4295" w:val="left" w:leader="none"/>
          <w:tab w:pos="8610" w:val="left" w:leader="none"/>
        </w:tabs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法定代表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赵华</w:t>
        <w:tab/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管会计工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黄</w:t>
      </w:r>
      <w:r>
        <w:rPr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勇</w:t>
        <w:tab/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spacing w:val="-2"/>
        </w:rPr>
        <w:t>责人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峰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00" w:lineRule="auto" w:before="0"/>
        <w:ind w:right="143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青海明胶股份有限公司</w:t>
      </w:r>
      <w:r>
        <w:rPr>
          <w:rFonts w:ascii="Times New Roman" w:hAnsi="Times New Roman" w:cs="Times New Roman" w:eastAsia="Times New Roman" w:hint="default"/>
          <w:spacing w:val="-4"/>
        </w:rPr>
        <w:t>(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spacing w:val="-4"/>
        </w:rPr>
        <w:t>简</w:t>
      </w:r>
      <w:r>
        <w:rPr>
          <w:rFonts w:ascii="宋体" w:hAnsi="宋体" w:cs="宋体" w:eastAsia="宋体" w:hint="default"/>
          <w:spacing w:val="-4"/>
        </w:rPr>
        <w:t>称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本公司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rFonts w:ascii="Times New Roman" w:hAnsi="Times New Roman" w:cs="Times New Roman" w:eastAsia="Times New Roman" w:hint="default"/>
          <w:spacing w:val="-4"/>
        </w:rPr>
        <w:t>)</w:t>
      </w:r>
      <w:r>
        <w:rPr>
          <w:rFonts w:ascii="宋体" w:hAnsi="宋体" w:cs="宋体" w:eastAsia="宋体" w:hint="default"/>
          <w:spacing w:val="-4"/>
        </w:rPr>
        <w:t>系经</w:t>
      </w:r>
      <w:r>
        <w:rPr>
          <w:spacing w:val="-4"/>
        </w:rPr>
        <w:t>青海</w:t>
      </w:r>
      <w:r>
        <w:rPr>
          <w:rFonts w:ascii="宋体" w:hAnsi="宋体" w:cs="宋体" w:eastAsia="宋体" w:hint="default"/>
          <w:spacing w:val="-4"/>
        </w:rPr>
        <w:t>省经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革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青</w:t>
      </w:r>
      <w:r>
        <w:rPr>
          <w:rFonts w:ascii="宋体" w:hAnsi="宋体" w:cs="宋体" w:eastAsia="宋体" w:hint="default"/>
          <w:spacing w:val="-4"/>
        </w:rPr>
        <w:t>体改</w:t>
      </w:r>
      <w:r>
        <w:rPr>
          <w:rFonts w:ascii="宋体" w:hAnsi="宋体" w:cs="宋体" w:eastAsia="宋体" w:hint="default"/>
          <w:spacing w:val="-4"/>
        </w:rPr>
        <w:t>字</w:t>
      </w:r>
      <w:r>
        <w:rPr>
          <w:rFonts w:ascii="Times New Roman" w:hAnsi="Times New Roman" w:cs="Times New Roman" w:eastAsia="Times New Roman" w:hint="default"/>
          <w:spacing w:val="-4"/>
        </w:rPr>
        <w:t>(1996)</w:t>
      </w:r>
      <w:r>
        <w:rPr>
          <w:spacing w:val="-4"/>
        </w:rPr>
        <w:t>第</w:t>
      </w:r>
      <w:r>
        <w:rPr>
          <w:rFonts w:ascii="Times New Roman" w:hAnsi="Times New Roman" w:cs="Times New Roman" w:eastAsia="Times New Roman" w:hint="default"/>
          <w:spacing w:val="-4"/>
        </w:rPr>
        <w:t>40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，以</w:t>
      </w:r>
      <w:r>
        <w:rPr>
          <w:spacing w:val="-4"/>
        </w:rPr>
        <w:t>青海制</w:t>
      </w:r>
      <w:r>
        <w:rPr>
          <w:spacing w:val="-5"/>
          <w:w w:val="101"/>
        </w:rPr>
        <w:t> </w:t>
      </w:r>
      <w:r>
        <w:rPr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(</w:t>
      </w:r>
      <w:r>
        <w:rPr>
          <w:rFonts w:ascii="宋体" w:hAnsi="宋体" w:cs="宋体" w:eastAsia="宋体" w:hint="default"/>
          <w:spacing w:val="-3"/>
        </w:rPr>
        <w:t>现已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青海金</w:t>
      </w:r>
      <w:r>
        <w:rPr>
          <w:rFonts w:ascii="宋体" w:hAnsi="宋体" w:cs="宋体" w:eastAsia="宋体" w:hint="default"/>
          <w:spacing w:val="-3"/>
        </w:rPr>
        <w:t>牛</w:t>
      </w:r>
      <w:r>
        <w:rPr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，以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简</w:t>
      </w:r>
      <w:r>
        <w:rPr>
          <w:rFonts w:ascii="宋体" w:hAnsi="宋体" w:cs="宋体" w:eastAsia="宋体" w:hint="default"/>
          <w:spacing w:val="-3"/>
        </w:rPr>
        <w:t>称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牛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Times New Roman" w:hAnsi="Times New Roman" w:cs="Times New Roman" w:eastAsia="Times New Roman" w:hint="default"/>
          <w:spacing w:val="-3"/>
        </w:rPr>
        <w:t>)</w:t>
      </w:r>
      <w:r>
        <w:rPr>
          <w:rFonts w:ascii="宋体" w:hAnsi="宋体" w:cs="宋体" w:eastAsia="宋体" w:hint="default"/>
          <w:spacing w:val="-3"/>
        </w:rPr>
        <w:t>为主发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联合广</w:t>
      </w:r>
      <w:r>
        <w:rPr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恒</w:t>
      </w:r>
      <w:r>
        <w:rPr>
          <w:rFonts w:ascii="宋体" w:hAnsi="宋体" w:cs="宋体" w:eastAsia="宋体" w:hint="default"/>
          <w:spacing w:val="-3"/>
        </w:rPr>
        <w:t>丰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spacing w:val="-3"/>
        </w:rPr>
        <w:t>有限公司、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spacing w:val="73"/>
        </w:rPr>
        <w:t> </w:t>
      </w:r>
      <w:r>
        <w:rPr>
          <w:rFonts w:ascii="宋体" w:hAnsi="宋体" w:cs="宋体" w:eastAsia="宋体" w:hint="default"/>
          <w:spacing w:val="-4"/>
          <w:w w:val="101"/>
        </w:rPr>
        <w:t>宁市</w:t>
      </w:r>
      <w:r>
        <w:rPr>
          <w:rFonts w:ascii="宋体" w:hAnsi="宋体" w:cs="宋体" w:eastAsia="宋体" w:hint="default"/>
          <w:spacing w:val="-4"/>
          <w:w w:val="101"/>
        </w:rPr>
        <w:t>自</w:t>
      </w:r>
      <w:r>
        <w:rPr>
          <w:rFonts w:ascii="宋体" w:hAnsi="宋体" w:cs="宋体" w:eastAsia="宋体" w:hint="default"/>
          <w:spacing w:val="-4"/>
          <w:w w:val="101"/>
        </w:rPr>
        <w:t>来</w:t>
      </w:r>
      <w:r>
        <w:rPr>
          <w:rFonts w:ascii="宋体" w:hAnsi="宋体" w:cs="宋体" w:eastAsia="宋体" w:hint="default"/>
          <w:spacing w:val="-4"/>
          <w:w w:val="101"/>
        </w:rPr>
        <w:t>水</w:t>
      </w:r>
      <w:r>
        <w:rPr>
          <w:spacing w:val="-4"/>
          <w:w w:val="101"/>
        </w:rPr>
        <w:t>公司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(</w:t>
      </w:r>
      <w:r>
        <w:rPr>
          <w:rFonts w:ascii="宋体" w:hAnsi="宋体" w:cs="宋体" w:eastAsia="宋体" w:hint="default"/>
          <w:spacing w:val="-4"/>
          <w:w w:val="101"/>
        </w:rPr>
        <w:t>现已</w:t>
      </w:r>
      <w:r>
        <w:rPr>
          <w:rFonts w:ascii="宋体" w:hAnsi="宋体" w:cs="宋体" w:eastAsia="宋体" w:hint="default"/>
          <w:spacing w:val="-4"/>
          <w:w w:val="101"/>
        </w:rPr>
        <w:t>更</w:t>
      </w:r>
      <w:r>
        <w:rPr>
          <w:rFonts w:ascii="宋体" w:hAnsi="宋体" w:cs="宋体" w:eastAsia="宋体" w:hint="default"/>
          <w:spacing w:val="-4"/>
          <w:w w:val="101"/>
        </w:rPr>
        <w:t>名</w:t>
      </w:r>
      <w:r>
        <w:rPr>
          <w:rFonts w:ascii="宋体" w:hAnsi="宋体" w:cs="宋体" w:eastAsia="宋体" w:hint="default"/>
          <w:spacing w:val="-4"/>
          <w:w w:val="101"/>
        </w:rPr>
        <w:t>为</w:t>
      </w:r>
      <w:r>
        <w:rPr>
          <w:rFonts w:ascii="宋体" w:hAnsi="宋体" w:cs="宋体" w:eastAsia="宋体" w:hint="default"/>
          <w:spacing w:val="-4"/>
          <w:w w:val="101"/>
        </w:rPr>
        <w:t>西宁</w:t>
      </w:r>
      <w:r>
        <w:rPr>
          <w:rFonts w:ascii="宋体" w:hAnsi="宋体" w:cs="宋体" w:eastAsia="宋体" w:hint="default"/>
          <w:spacing w:val="-4"/>
          <w:w w:val="101"/>
        </w:rPr>
        <w:t>供</w:t>
      </w:r>
      <w:r>
        <w:rPr>
          <w:rFonts w:ascii="宋体" w:hAnsi="宋体" w:cs="宋体" w:eastAsia="宋体" w:hint="default"/>
          <w:spacing w:val="-4"/>
          <w:w w:val="101"/>
        </w:rPr>
        <w:t>水</w:t>
      </w:r>
      <w:r>
        <w:rPr>
          <w:rFonts w:ascii="宋体" w:hAnsi="宋体" w:cs="宋体" w:eastAsia="宋体" w:hint="default"/>
          <w:spacing w:val="-4"/>
          <w:w w:val="101"/>
        </w:rPr>
        <w:t>集</w:t>
      </w:r>
      <w:r>
        <w:rPr>
          <w:rFonts w:ascii="宋体" w:hAnsi="宋体" w:cs="宋体" w:eastAsia="宋体" w:hint="default"/>
          <w:spacing w:val="-4"/>
          <w:w w:val="101"/>
        </w:rPr>
        <w:t>团</w:t>
      </w:r>
      <w:r>
        <w:rPr>
          <w:spacing w:val="-4"/>
          <w:w w:val="101"/>
        </w:rPr>
        <w:t>有限责任公司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)</w:t>
      </w:r>
      <w:r>
        <w:rPr>
          <w:spacing w:val="-4"/>
          <w:w w:val="101"/>
        </w:rPr>
        <w:t>、青海</w:t>
      </w:r>
      <w:r>
        <w:rPr>
          <w:rFonts w:ascii="宋体" w:hAnsi="宋体" w:cs="宋体" w:eastAsia="宋体" w:hint="default"/>
          <w:spacing w:val="-4"/>
          <w:w w:val="101"/>
        </w:rPr>
        <w:t>省</w:t>
      </w:r>
      <w:r>
        <w:rPr>
          <w:rFonts w:ascii="宋体" w:hAnsi="宋体" w:cs="宋体" w:eastAsia="宋体" w:hint="default"/>
          <w:spacing w:val="-4"/>
          <w:w w:val="101"/>
        </w:rPr>
        <w:t>化</w:t>
      </w:r>
      <w:r>
        <w:rPr>
          <w:spacing w:val="-4"/>
          <w:w w:val="101"/>
        </w:rPr>
        <w:t>工</w:t>
      </w:r>
      <w:r>
        <w:rPr>
          <w:rFonts w:ascii="宋体" w:hAnsi="宋体" w:cs="宋体" w:eastAsia="宋体" w:hint="default"/>
          <w:spacing w:val="-4"/>
          <w:w w:val="101"/>
        </w:rPr>
        <w:t>进</w:t>
      </w:r>
      <w:r>
        <w:rPr>
          <w:rFonts w:ascii="宋体" w:hAnsi="宋体" w:cs="宋体" w:eastAsia="宋体" w:hint="default"/>
          <w:spacing w:val="-4"/>
          <w:w w:val="101"/>
        </w:rPr>
        <w:t>出</w:t>
      </w:r>
      <w:r>
        <w:rPr>
          <w:rFonts w:ascii="宋体" w:hAnsi="宋体" w:cs="宋体" w:eastAsia="宋体" w:hint="default"/>
          <w:spacing w:val="-4"/>
          <w:w w:val="101"/>
        </w:rPr>
        <w:t>口</w:t>
      </w:r>
      <w:r>
        <w:rPr>
          <w:spacing w:val="-4"/>
          <w:w w:val="101"/>
        </w:rPr>
        <w:t>公司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(</w:t>
      </w:r>
      <w:r>
        <w:rPr>
          <w:rFonts w:ascii="宋体" w:hAnsi="宋体" w:cs="宋体" w:eastAsia="宋体" w:hint="default"/>
          <w:spacing w:val="-4"/>
          <w:w w:val="101"/>
        </w:rPr>
        <w:t>现已</w:t>
      </w:r>
      <w:r>
        <w:rPr>
          <w:rFonts w:ascii="宋体" w:hAnsi="宋体" w:cs="宋体" w:eastAsia="宋体" w:hint="default"/>
          <w:spacing w:val="-4"/>
          <w:w w:val="101"/>
        </w:rPr>
        <w:t>更</w:t>
      </w:r>
      <w:r>
        <w:rPr>
          <w:rFonts w:ascii="宋体" w:hAnsi="宋体" w:cs="宋体" w:eastAsia="宋体" w:hint="default"/>
          <w:spacing w:val="-4"/>
          <w:w w:val="101"/>
        </w:rPr>
        <w:t>名</w:t>
      </w:r>
      <w:r>
        <w:rPr>
          <w:rFonts w:ascii="宋体" w:hAnsi="宋体" w:cs="宋体" w:eastAsia="宋体" w:hint="default"/>
          <w:spacing w:val="-4"/>
          <w:w w:val="101"/>
        </w:rPr>
        <w:t>为</w:t>
      </w:r>
      <w:r>
        <w:rPr>
          <w:spacing w:val="-4"/>
          <w:w w:val="101"/>
        </w:rPr>
        <w:t>青海</w:t>
      </w:r>
      <w:r>
        <w:rPr>
          <w:rFonts w:ascii="宋体" w:hAnsi="宋体" w:cs="宋体" w:eastAsia="宋体" w:hint="default"/>
          <w:spacing w:val="-4"/>
          <w:w w:val="101"/>
        </w:rPr>
        <w:t>省</w:t>
      </w:r>
      <w:r>
        <w:rPr>
          <w:rFonts w:ascii="宋体" w:hAnsi="宋体" w:cs="宋体" w:eastAsia="宋体" w:hint="default"/>
          <w:spacing w:val="-4"/>
          <w:w w:val="101"/>
        </w:rPr>
        <w:t>新</w:t>
      </w:r>
      <w:r>
        <w:rPr>
          <w:rFonts w:ascii="宋体" w:hAnsi="宋体" w:cs="宋体" w:eastAsia="宋体" w:hint="default"/>
          <w:spacing w:val="-4"/>
          <w:w w:val="101"/>
        </w:rPr>
        <w:t>机</w:t>
      </w:r>
      <w:r>
        <w:rPr>
          <w:spacing w:val="-4"/>
          <w:w w:val="101"/>
        </w:rPr>
        <w:t>五金</w:t>
      </w:r>
      <w:r>
        <w:rPr>
          <w:rFonts w:ascii="宋体" w:hAnsi="宋体" w:cs="宋体" w:eastAsia="宋体" w:hint="default"/>
          <w:spacing w:val="-4"/>
          <w:w w:val="101"/>
        </w:rPr>
        <w:t>矿</w:t>
      </w:r>
      <w:r>
        <w:rPr>
          <w:rFonts w:ascii="宋体" w:hAnsi="宋体" w:cs="宋体" w:eastAsia="宋体" w:hint="default"/>
          <w:spacing w:val="-4"/>
          <w:w w:val="101"/>
        </w:rPr>
        <w:t>产</w:t>
      </w:r>
      <w:r>
        <w:rPr>
          <w:rFonts w:ascii="宋体" w:hAnsi="宋体" w:cs="宋体" w:eastAsia="宋体" w:hint="default"/>
          <w:spacing w:val="-4"/>
          <w:w w:val="101"/>
        </w:rPr>
        <w:t>化</w:t>
      </w:r>
      <w:r>
        <w:rPr>
          <w:spacing w:val="-4"/>
          <w:w w:val="101"/>
        </w:rPr>
        <w:t>工有限</w:t>
      </w:r>
      <w:r>
        <w:rPr>
          <w:spacing w:val="-5"/>
          <w:w w:val="101"/>
        </w:rPr>
        <w:t> 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)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江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蓬</w:t>
      </w:r>
      <w:r>
        <w:rPr>
          <w:rFonts w:ascii="宋体" w:hAnsi="宋体" w:cs="宋体" w:eastAsia="宋体" w:hint="default"/>
          <w:spacing w:val="-2"/>
        </w:rPr>
        <w:t>江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恒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北</w:t>
      </w:r>
      <w:r>
        <w:rPr>
          <w:rFonts w:ascii="宋体" w:hAnsi="宋体" w:cs="宋体" w:eastAsia="宋体" w:hint="default"/>
          <w:spacing w:val="-2"/>
        </w:rPr>
        <w:t>京</w:t>
      </w:r>
      <w:r>
        <w:rPr>
          <w:spacing w:val="-2"/>
        </w:rPr>
        <w:t>第三制</w:t>
      </w:r>
      <w:r>
        <w:rPr>
          <w:rFonts w:ascii="宋体" w:hAnsi="宋体" w:cs="宋体" w:eastAsia="宋体" w:hint="default"/>
          <w:spacing w:val="-2"/>
        </w:rPr>
        <w:t>药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现已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北</w:t>
      </w:r>
      <w:r>
        <w:rPr>
          <w:rFonts w:ascii="宋体" w:hAnsi="宋体" w:cs="宋体" w:eastAsia="宋体" w:hint="default"/>
          <w:spacing w:val="-2"/>
        </w:rPr>
        <w:t>京</w:t>
      </w:r>
      <w:r>
        <w:rPr>
          <w:rFonts w:ascii="宋体" w:hAnsi="宋体" w:cs="宋体" w:eastAsia="宋体" w:hint="default"/>
          <w:spacing w:val="-2"/>
        </w:rPr>
        <w:t>紫</w:t>
      </w:r>
      <w:r>
        <w:rPr>
          <w:rFonts w:ascii="宋体" w:hAnsi="宋体" w:cs="宋体" w:eastAsia="宋体" w:hint="default"/>
          <w:spacing w:val="-2"/>
        </w:rPr>
        <w:t>竹</w:t>
      </w:r>
      <w:r>
        <w:rPr>
          <w:rFonts w:ascii="宋体" w:hAnsi="宋体" w:cs="宋体" w:eastAsia="宋体" w:hint="default"/>
          <w:spacing w:val="-2"/>
        </w:rPr>
        <w:t>药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有限公司）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社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方式</w:t>
      </w:r>
      <w:r>
        <w:rPr>
          <w:rFonts w:ascii="宋体" w:hAnsi="宋体" w:cs="宋体" w:eastAsia="宋体" w:hint="default"/>
          <w:spacing w:val="46"/>
        </w:rPr>
        <w:t> 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的</w:t>
      </w:r>
      <w:r>
        <w:rPr/>
        <w:t>股份有限公司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0" w:lineRule="auto" w:before="31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经中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证券</w:t>
      </w:r>
      <w:r>
        <w:rPr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督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委</w:t>
      </w:r>
      <w:r>
        <w:rPr>
          <w:spacing w:val="-1"/>
        </w:rPr>
        <w:t>员会</w:t>
      </w:r>
      <w:r>
        <w:rPr>
          <w:rFonts w:ascii="宋体" w:hAnsi="宋体" w:cs="宋体" w:eastAsia="宋体" w:hint="default"/>
          <w:spacing w:val="-1"/>
        </w:rPr>
        <w:t>证</w:t>
      </w:r>
      <w:r>
        <w:rPr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发字</w:t>
      </w:r>
      <w:r>
        <w:rPr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1996</w:t>
      </w:r>
      <w:r>
        <w:rPr>
          <w:spacing w:val="-1"/>
        </w:rPr>
        <w:t>）</w:t>
      </w:r>
      <w:r>
        <w:rPr>
          <w:rFonts w:ascii="Times New Roman" w:hAnsi="Times New Roman" w:cs="Times New Roman" w:eastAsia="Times New Roman" w:hint="default"/>
          <w:spacing w:val="-1"/>
        </w:rPr>
        <w:t>163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和</w:t>
      </w:r>
      <w:r>
        <w:rPr>
          <w:rFonts w:ascii="Times New Roman" w:hAnsi="Times New Roman" w:cs="Times New Roman" w:eastAsia="Times New Roman" w:hint="default"/>
          <w:spacing w:val="-1"/>
        </w:rPr>
        <w:t>164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文</w:t>
      </w:r>
      <w:r>
        <w:rPr>
          <w:rFonts w:ascii="宋体" w:hAnsi="宋体" w:cs="宋体" w:eastAsia="宋体" w:hint="default"/>
          <w:spacing w:val="-1"/>
        </w:rPr>
        <w:t>批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Times New Roman" w:hAnsi="Times New Roman" w:cs="Times New Roman" w:eastAsia="Times New Roman" w:hint="default"/>
          <w:spacing w:val="-1"/>
        </w:rPr>
        <w:t>1996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9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rFonts w:ascii="宋体" w:hAnsi="宋体" w:cs="宋体" w:eastAsia="宋体" w:hint="default"/>
          <w:spacing w:val="-1"/>
        </w:rPr>
        <w:t>社</w:t>
      </w:r>
      <w:r>
        <w:rPr>
          <w:spacing w:val="-1"/>
        </w:rPr>
        <w:t>会公</w:t>
      </w:r>
      <w:r>
        <w:rPr>
          <w:rFonts w:ascii="宋体" w:hAnsi="宋体" w:cs="宋体" w:eastAsia="宋体" w:hint="default"/>
          <w:spacing w:val="-1"/>
        </w:rPr>
        <w:t>开发行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rFonts w:ascii="宋体" w:hAnsi="宋体" w:cs="宋体" w:eastAsia="宋体" w:hint="default"/>
          <w:spacing w:val="-1"/>
        </w:rPr>
        <w:t>普通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2"/>
        </w:rPr>
        <w:t>股股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Times New Roman" w:hAnsi="Times New Roman" w:cs="Times New Roman" w:eastAsia="Times New Roman" w:hint="default"/>
          <w:spacing w:val="-2"/>
        </w:rPr>
        <w:t>1,500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民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壹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于同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深圳证券交易所</w:t>
      </w:r>
      <w:r>
        <w:rPr>
          <w:rFonts w:ascii="宋体" w:hAnsi="宋体" w:cs="宋体" w:eastAsia="宋体" w:hint="default"/>
          <w:spacing w:val="-2"/>
        </w:rPr>
        <w:t>挂</w:t>
      </w:r>
      <w:r>
        <w:rPr>
          <w:rFonts w:ascii="宋体" w:hAnsi="宋体" w:cs="宋体" w:eastAsia="宋体" w:hint="default"/>
          <w:spacing w:val="-2"/>
        </w:rPr>
        <w:t>牌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1996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24</w:t>
      </w:r>
      <w:r>
        <w:rPr>
          <w:rFonts w:ascii="宋体" w:hAnsi="宋体" w:cs="宋体" w:eastAsia="宋体" w:hint="default"/>
          <w:spacing w:val="-2"/>
        </w:rPr>
        <w:t>日，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</w:rPr>
        <w:t>册号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22659245-9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业法</w:t>
      </w:r>
      <w:r>
        <w:rPr/>
        <w:t>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执照，</w:t>
      </w:r>
      <w:r>
        <w:rPr>
          <w:rFonts w:ascii="宋体" w:hAnsi="宋体" w:cs="宋体" w:eastAsia="宋体" w:hint="default"/>
        </w:rPr>
        <w:t>注册资</w:t>
      </w:r>
      <w:r>
        <w:rPr/>
        <w:t>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5150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0" w:lineRule="auto" w:before="13"/>
        <w:ind w:right="11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经中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证券</w:t>
      </w:r>
      <w:r>
        <w:rPr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督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委</w:t>
      </w:r>
      <w:r>
        <w:rPr>
          <w:spacing w:val="-1"/>
        </w:rPr>
        <w:t>员会</w:t>
      </w:r>
      <w:r>
        <w:rPr>
          <w:rFonts w:ascii="宋体" w:hAnsi="宋体" w:cs="宋体" w:eastAsia="宋体" w:hint="default"/>
          <w:spacing w:val="-1"/>
        </w:rPr>
        <w:t>证</w:t>
      </w:r>
      <w:r>
        <w:rPr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字</w:t>
      </w:r>
      <w:r>
        <w:rPr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1997</w:t>
      </w:r>
      <w:r>
        <w:rPr>
          <w:spacing w:val="-1"/>
        </w:rPr>
        <w:t>）</w:t>
      </w:r>
      <w:r>
        <w:rPr>
          <w:rFonts w:ascii="Times New Roman" w:hAnsi="Times New Roman" w:cs="Times New Roman" w:eastAsia="Times New Roman" w:hint="default"/>
          <w:spacing w:val="-1"/>
        </w:rPr>
        <w:t>119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证</w:t>
      </w:r>
      <w:r>
        <w:rPr>
          <w:spacing w:val="-1"/>
        </w:rPr>
        <w:t>监公司</w:t>
      </w:r>
      <w:r>
        <w:rPr>
          <w:rFonts w:ascii="宋体" w:hAnsi="宋体" w:cs="宋体" w:eastAsia="宋体" w:hint="default"/>
          <w:spacing w:val="-1"/>
        </w:rPr>
        <w:t>字</w:t>
      </w:r>
      <w:r>
        <w:rPr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2000</w:t>
      </w:r>
      <w:r>
        <w:rPr>
          <w:spacing w:val="-1"/>
        </w:rPr>
        <w:t>）</w:t>
      </w:r>
      <w:r>
        <w:rPr>
          <w:rFonts w:ascii="Times New Roman" w:hAnsi="Times New Roman" w:cs="Times New Roman" w:eastAsia="Times New Roman" w:hint="default"/>
          <w:spacing w:val="-1"/>
        </w:rPr>
        <w:t>106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文</w:t>
      </w:r>
      <w:r>
        <w:rPr>
          <w:rFonts w:ascii="宋体" w:hAnsi="宋体" w:cs="宋体" w:eastAsia="宋体" w:hint="default"/>
          <w:spacing w:val="-1"/>
        </w:rPr>
        <w:t>批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别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Times New Roman" w:hAnsi="Times New Roman" w:cs="Times New Roman" w:eastAsia="Times New Roman" w:hint="default"/>
          <w:spacing w:val="-1"/>
        </w:rPr>
        <w:t>1998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2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spacing w:val="-1"/>
        </w:rPr>
        <w:t>及</w:t>
      </w:r>
      <w:r>
        <w:rPr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2000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8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实施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Times New Roman" w:hAnsi="Times New Roman" w:cs="Times New Roman" w:eastAsia="Times New Roman" w:hint="default"/>
          <w:spacing w:val="-4"/>
        </w:rPr>
        <w:t>2001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9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7</w:t>
      </w:r>
      <w:r>
        <w:rPr>
          <w:rFonts w:ascii="宋体" w:hAnsi="宋体" w:cs="宋体" w:eastAsia="宋体" w:hint="default"/>
          <w:spacing w:val="-4"/>
        </w:rPr>
        <w:t>日，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过了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本公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73"/>
        </w:rPr>
        <w:t> 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经中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发行字</w:t>
      </w:r>
      <w:r>
        <w:rPr>
          <w:rFonts w:ascii="Times New Roman" w:hAnsi="Times New Roman" w:cs="Times New Roman" w:eastAsia="Times New Roman" w:hint="default"/>
          <w:spacing w:val="-3"/>
        </w:rPr>
        <w:t>[2007]45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控股股东、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spacing w:val="-3"/>
        </w:rPr>
        <w:t>公司、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spacing w:val="-3"/>
        </w:rPr>
        <w:t>公司、财务公司、 </w:t>
      </w:r>
      <w:r>
        <w:rPr>
          <w:rFonts w:ascii="宋体" w:hAnsi="宋体" w:cs="宋体" w:eastAsia="宋体" w:hint="default"/>
          <w:spacing w:val="-4"/>
          <w:w w:val="101"/>
        </w:rPr>
        <w:t>保险机构投资</w:t>
      </w:r>
      <w:r>
        <w:rPr>
          <w:rFonts w:ascii="宋体" w:hAnsi="宋体" w:cs="宋体" w:eastAsia="宋体" w:hint="default"/>
          <w:spacing w:val="-4"/>
          <w:w w:val="101"/>
        </w:rPr>
        <w:t>者</w:t>
      </w:r>
      <w:r>
        <w:rPr>
          <w:spacing w:val="-4"/>
          <w:w w:val="101"/>
        </w:rPr>
        <w:t>及</w:t>
      </w:r>
      <w:r>
        <w:rPr>
          <w:rFonts w:ascii="宋体" w:hAnsi="宋体" w:cs="宋体" w:eastAsia="宋体" w:hint="default"/>
          <w:spacing w:val="-4"/>
          <w:w w:val="101"/>
        </w:rPr>
        <w:t>其他</w:t>
      </w:r>
      <w:r>
        <w:rPr>
          <w:rFonts w:ascii="宋体" w:hAnsi="宋体" w:cs="宋体" w:eastAsia="宋体" w:hint="default"/>
          <w:spacing w:val="-4"/>
          <w:w w:val="101"/>
        </w:rPr>
        <w:t>机构投资</w:t>
      </w:r>
      <w:r>
        <w:rPr>
          <w:rFonts w:ascii="宋体" w:hAnsi="宋体" w:cs="宋体" w:eastAsia="宋体" w:hint="default"/>
          <w:spacing w:val="-4"/>
          <w:w w:val="101"/>
        </w:rPr>
        <w:t>者</w:t>
      </w:r>
      <w:r>
        <w:rPr>
          <w:rFonts w:ascii="宋体" w:hAnsi="宋体" w:cs="宋体" w:eastAsia="宋体" w:hint="default"/>
          <w:spacing w:val="-4"/>
          <w:w w:val="101"/>
        </w:rPr>
        <w:t>等</w:t>
      </w:r>
      <w:r>
        <w:rPr>
          <w:rFonts w:ascii="宋体" w:hAnsi="宋体" w:cs="宋体" w:eastAsia="宋体" w:hint="default"/>
          <w:spacing w:val="-4"/>
          <w:w w:val="101"/>
        </w:rPr>
        <w:t>特定投资</w:t>
      </w:r>
      <w:r>
        <w:rPr>
          <w:rFonts w:ascii="宋体" w:hAnsi="宋体" w:cs="宋体" w:eastAsia="宋体" w:hint="default"/>
          <w:spacing w:val="-4"/>
          <w:w w:val="101"/>
        </w:rPr>
        <w:t>者</w:t>
      </w:r>
      <w:r>
        <w:rPr>
          <w:rFonts w:ascii="宋体" w:hAnsi="宋体" w:cs="宋体" w:eastAsia="宋体" w:hint="default"/>
          <w:spacing w:val="-4"/>
          <w:w w:val="101"/>
        </w:rPr>
        <w:t>非</w:t>
      </w:r>
      <w:r>
        <w:rPr>
          <w:spacing w:val="-4"/>
          <w:w w:val="101"/>
        </w:rPr>
        <w:t>公</w:t>
      </w:r>
      <w:r>
        <w:rPr>
          <w:rFonts w:ascii="宋体" w:hAnsi="宋体" w:cs="宋体" w:eastAsia="宋体" w:hint="default"/>
          <w:spacing w:val="-4"/>
          <w:w w:val="101"/>
        </w:rPr>
        <w:t>开发行</w:t>
      </w:r>
      <w:r>
        <w:rPr>
          <w:spacing w:val="-4"/>
          <w:w w:val="101"/>
        </w:rPr>
        <w:t>股</w:t>
      </w:r>
      <w:r>
        <w:rPr>
          <w:rFonts w:ascii="宋体" w:hAnsi="宋体" w:cs="宋体" w:eastAsia="宋体" w:hint="default"/>
          <w:spacing w:val="-4"/>
          <w:w w:val="101"/>
        </w:rPr>
        <w:t>票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3500</w:t>
      </w:r>
      <w:r>
        <w:rPr>
          <w:rFonts w:ascii="宋体" w:hAnsi="宋体" w:cs="宋体" w:eastAsia="宋体" w:hint="default"/>
          <w:spacing w:val="-4"/>
          <w:w w:val="101"/>
        </w:rPr>
        <w:t>万</w:t>
      </w:r>
      <w:r>
        <w:rPr>
          <w:spacing w:val="-4"/>
          <w:w w:val="101"/>
        </w:rPr>
        <w:t>股</w:t>
      </w:r>
      <w:r>
        <w:rPr>
          <w:rFonts w:ascii="宋体" w:hAnsi="宋体" w:cs="宋体" w:eastAsia="宋体" w:hint="default"/>
          <w:spacing w:val="-4"/>
          <w:w w:val="101"/>
        </w:rPr>
        <w:t>，</w:t>
      </w:r>
      <w:r>
        <w:rPr>
          <w:rFonts w:ascii="宋体" w:hAnsi="宋体" w:cs="宋体" w:eastAsia="宋体" w:hint="default"/>
          <w:spacing w:val="-4"/>
          <w:w w:val="101"/>
        </w:rPr>
        <w:t>根</w:t>
      </w:r>
      <w:r>
        <w:rPr>
          <w:spacing w:val="-4"/>
          <w:w w:val="101"/>
        </w:rPr>
        <w:t>据公司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2006</w:t>
      </w:r>
      <w:r>
        <w:rPr>
          <w:spacing w:val="-4"/>
          <w:w w:val="101"/>
        </w:rPr>
        <w:t>年度股东</w:t>
      </w:r>
      <w:r>
        <w:rPr>
          <w:rFonts w:ascii="宋体" w:hAnsi="宋体" w:cs="宋体" w:eastAsia="宋体" w:hint="default"/>
          <w:spacing w:val="-4"/>
          <w:w w:val="101"/>
        </w:rPr>
        <w:t>大</w:t>
      </w:r>
      <w:r>
        <w:rPr>
          <w:spacing w:val="-4"/>
          <w:w w:val="101"/>
        </w:rPr>
        <w:t>会</w:t>
      </w:r>
      <w:r>
        <w:rPr>
          <w:rFonts w:ascii="宋体" w:hAnsi="宋体" w:cs="宋体" w:eastAsia="宋体" w:hint="default"/>
          <w:spacing w:val="-4"/>
          <w:w w:val="101"/>
        </w:rPr>
        <w:t>审</w:t>
      </w:r>
      <w:r>
        <w:rPr>
          <w:rFonts w:ascii="宋体" w:hAnsi="宋体" w:cs="宋体" w:eastAsia="宋体" w:hint="default"/>
          <w:spacing w:val="-4"/>
          <w:w w:val="101"/>
        </w:rPr>
        <w:t>议</w:t>
      </w:r>
      <w:r>
        <w:rPr>
          <w:rFonts w:ascii="宋体" w:hAnsi="宋体" w:cs="宋体" w:eastAsia="宋体" w:hint="default"/>
          <w:spacing w:val="-4"/>
          <w:w w:val="101"/>
        </w:rPr>
        <w:t>通</w:t>
      </w:r>
      <w:r>
        <w:rPr>
          <w:rFonts w:ascii="宋体" w:hAnsi="宋体" w:cs="宋体" w:eastAsia="宋体" w:hint="default"/>
          <w:spacing w:val="-4"/>
          <w:w w:val="101"/>
        </w:rPr>
        <w:t>过</w:t>
      </w:r>
      <w:r>
        <w:rPr>
          <w:rFonts w:ascii="宋体" w:hAnsi="宋体" w:cs="宋体" w:eastAsia="宋体" w:hint="default"/>
          <w:spacing w:val="-4"/>
          <w:w w:val="101"/>
        </w:rPr>
        <w:t>按每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10</w:t>
      </w:r>
      <w:r>
        <w:rPr>
          <w:spacing w:val="-4"/>
          <w:w w:val="101"/>
        </w:rPr>
        <w:t>股</w:t>
      </w:r>
      <w:r>
        <w:rPr>
          <w:rFonts w:ascii="宋体" w:hAnsi="宋体" w:cs="宋体" w:eastAsia="宋体" w:hint="default"/>
          <w:spacing w:val="-4"/>
          <w:w w:val="101"/>
        </w:rPr>
        <w:t>转</w:t>
      </w:r>
      <w:r>
        <w:rPr>
          <w:rFonts w:ascii="宋体" w:hAnsi="宋体" w:cs="宋体" w:eastAsia="宋体" w:hint="default"/>
          <w:spacing w:val="-73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，以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股本</w:t>
      </w:r>
      <w:r>
        <w:rPr>
          <w:rFonts w:ascii="宋体" w:hAnsi="宋体" w:cs="宋体" w:eastAsia="宋体" w:hint="default"/>
          <w:spacing w:val="-3"/>
        </w:rPr>
        <w:t>。以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实施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注册资</w:t>
      </w:r>
      <w:r>
        <w:rPr>
          <w:spacing w:val="-3"/>
        </w:rPr>
        <w:t>本变</w:t>
      </w:r>
      <w:r>
        <w:rPr>
          <w:rFonts w:ascii="宋体" w:hAnsi="宋体" w:cs="宋体" w:eastAsia="宋体" w:hint="default"/>
          <w:spacing w:val="-3"/>
        </w:rPr>
        <w:t>更为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Times New Roman" w:hAnsi="Times New Roman" w:cs="Times New Roman" w:eastAsia="Times New Roman" w:hint="default"/>
          <w:spacing w:val="-3"/>
        </w:rPr>
        <w:t>22,404.24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宋体" w:hAnsi="宋体" w:cs="宋体" w:eastAsia="宋体" w:hint="default"/>
        </w:rPr>
        <w:t>日更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业法</w:t>
      </w:r>
      <w:r>
        <w:rPr/>
        <w:t>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执照，</w:t>
      </w:r>
      <w:r>
        <w:rPr>
          <w:rFonts w:ascii="宋体" w:hAnsi="宋体" w:cs="宋体" w:eastAsia="宋体" w:hint="default"/>
        </w:rPr>
        <w:t>注册号</w:t>
      </w:r>
      <w:r>
        <w:rPr>
          <w:rFonts w:ascii="Times New Roman" w:hAnsi="Times New Roman" w:cs="Times New Roman" w:eastAsia="Times New Roman" w:hint="default"/>
        </w:rPr>
        <w:t>6300001200698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0" w:lineRule="auto" w:before="13"/>
        <w:ind w:right="14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26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许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【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rFonts w:ascii="宋体" w:hAnsi="宋体" w:cs="宋体" w:eastAsia="宋体" w:hint="default"/>
          <w:spacing w:val="-3"/>
        </w:rPr>
        <w:t>】</w:t>
      </w:r>
      <w:r>
        <w:rPr>
          <w:rFonts w:ascii="Times New Roman" w:hAnsi="Times New Roman" w:cs="Times New Roman" w:eastAsia="Times New Roman" w:hint="default"/>
          <w:spacing w:val="-3"/>
        </w:rPr>
        <w:t>1449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开发行新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，发行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普通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Times New Roman" w:hAnsi="Times New Roman" w:cs="Times New Roman" w:eastAsia="Times New Roman" w:hint="default"/>
          <w:spacing w:val="-3"/>
        </w:rPr>
        <w:t>4,660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发行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Times New Roman" w:hAnsi="Times New Roman" w:cs="Times New Roman" w:eastAsia="Times New Roman" w:hint="default"/>
          <w:spacing w:val="-3"/>
        </w:rPr>
        <w:t>3.39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申</w:t>
      </w:r>
      <w:r>
        <w:rPr>
          <w:rFonts w:ascii="宋体" w:hAnsi="宋体" w:cs="宋体" w:eastAsia="宋体" w:hint="default"/>
          <w:spacing w:val="-3"/>
        </w:rPr>
        <w:t>请增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注册资</w:t>
      </w:r>
      <w:r>
        <w:rPr>
          <w:spacing w:val="-3"/>
        </w:rPr>
        <w:t>本人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Times New Roman" w:hAnsi="Times New Roman" w:cs="Times New Roman" w:eastAsia="Times New Roman" w:hint="default"/>
          <w:spacing w:val="-3"/>
        </w:rPr>
        <w:t>4660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的注册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  <w:spacing w:val="3"/>
        </w:rPr>
      </w:r>
      <w:r>
        <w:rPr>
          <w:rFonts w:ascii="宋体" w:hAnsi="宋体" w:cs="宋体" w:eastAsia="宋体" w:hint="default"/>
        </w:rPr>
        <w:t>资</w:t>
      </w:r>
      <w:r>
        <w:rPr/>
        <w:t>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27,064.24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/>
        <w:t>股本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27,064.24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0" w:lineRule="auto" w:before="13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据本公司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年年度股东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决议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股本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申</w:t>
      </w:r>
      <w:r>
        <w:rPr>
          <w:rFonts w:ascii="宋体" w:hAnsi="宋体" w:cs="宋体" w:eastAsia="宋体" w:hint="default"/>
          <w:spacing w:val="-3"/>
        </w:rPr>
        <w:t>请增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本人</w:t>
      </w:r>
      <w:r>
        <w:rPr>
          <w:rFonts w:ascii="宋体" w:hAnsi="宋体" w:cs="宋体" w:eastAsia="宋体" w:hint="default"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Times New Roman" w:hAnsi="Times New Roman" w:cs="Times New Roman" w:eastAsia="Times New Roman" w:hint="default"/>
          <w:spacing w:val="-4"/>
        </w:rPr>
        <w:t>13,532.12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的注册资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Times New Roman" w:hAnsi="Times New Roman" w:cs="Times New Roman" w:eastAsia="Times New Roman" w:hint="default"/>
          <w:spacing w:val="-4"/>
        </w:rPr>
        <w:t>40,596.36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股本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Times New Roman" w:hAnsi="Times New Roman" w:cs="Times New Roman" w:eastAsia="Times New Roman" w:hint="default"/>
          <w:spacing w:val="-4"/>
        </w:rPr>
        <w:t>40,596.36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业法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执</w:t>
      </w:r>
      <w:r>
        <w:rPr>
          <w:rFonts w:ascii="宋体" w:hAnsi="宋体" w:cs="宋体" w:eastAsia="宋体" w:hint="default"/>
          <w:spacing w:val="14"/>
        </w:rPr>
        <w:t> </w:t>
      </w:r>
      <w:r>
        <w:rPr>
          <w:rFonts w:ascii="宋体" w:hAnsi="宋体" w:cs="宋体" w:eastAsia="宋体" w:hint="default"/>
        </w:rPr>
        <w:t>照，</w:t>
      </w:r>
      <w:r>
        <w:rPr>
          <w:rFonts w:ascii="宋体" w:hAnsi="宋体" w:cs="宋体" w:eastAsia="宋体" w:hint="default"/>
        </w:rPr>
        <w:t>注册号</w:t>
      </w:r>
      <w:r>
        <w:rPr>
          <w:rFonts w:ascii="Times New Roman" w:hAnsi="Times New Roman" w:cs="Times New Roman" w:eastAsia="Times New Roman" w:hint="default"/>
        </w:rPr>
        <w:t>63000100006984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0" w:lineRule="auto" w:before="13"/>
        <w:ind w:right="14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Times New Roman" w:hAnsi="Times New Roman" w:cs="Times New Roman" w:eastAsia="Times New Roman" w:hint="default"/>
          <w:spacing w:val="-3"/>
        </w:rPr>
        <w:t>2012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13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许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【</w:t>
      </w:r>
      <w:r>
        <w:rPr>
          <w:rFonts w:ascii="Times New Roman" w:hAnsi="Times New Roman" w:cs="Times New Roman" w:eastAsia="Times New Roman" w:hint="default"/>
          <w:spacing w:val="-3"/>
        </w:rPr>
        <w:t>2012</w:t>
      </w:r>
      <w:r>
        <w:rPr>
          <w:rFonts w:ascii="宋体" w:hAnsi="宋体" w:cs="宋体" w:eastAsia="宋体" w:hint="default"/>
          <w:spacing w:val="-3"/>
        </w:rPr>
        <w:t>】</w:t>
      </w:r>
      <w:r>
        <w:rPr>
          <w:rFonts w:ascii="Times New Roman" w:hAnsi="Times New Roman" w:cs="Times New Roman" w:eastAsia="Times New Roman" w:hint="default"/>
          <w:spacing w:val="-3"/>
        </w:rPr>
        <w:t>1484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开发行新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，发行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普通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Times New Roman" w:hAnsi="Times New Roman" w:cs="Times New Roman" w:eastAsia="Times New Roman" w:hint="default"/>
          <w:spacing w:val="-3"/>
        </w:rPr>
        <w:t>6,615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发行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Times New Roman" w:hAnsi="Times New Roman" w:cs="Times New Roman" w:eastAsia="Times New Roman" w:hint="default"/>
          <w:spacing w:val="-3"/>
        </w:rPr>
        <w:t>5.13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申</w:t>
      </w:r>
      <w:r>
        <w:rPr>
          <w:rFonts w:ascii="宋体" w:hAnsi="宋体" w:cs="宋体" w:eastAsia="宋体" w:hint="default"/>
          <w:spacing w:val="-3"/>
        </w:rPr>
        <w:t>请增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注册资</w:t>
      </w:r>
      <w:r>
        <w:rPr>
          <w:spacing w:val="-3"/>
        </w:rPr>
        <w:t>本人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Times New Roman" w:hAnsi="Times New Roman" w:cs="Times New Roman" w:eastAsia="Times New Roman" w:hint="default"/>
          <w:spacing w:val="-3"/>
        </w:rPr>
        <w:t>6615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的注册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  <w:spacing w:val="3"/>
        </w:rPr>
      </w:r>
      <w:r>
        <w:rPr>
          <w:rFonts w:ascii="宋体" w:hAnsi="宋体" w:cs="宋体" w:eastAsia="宋体" w:hint="default"/>
        </w:rPr>
        <w:t>资</w:t>
      </w:r>
      <w:r>
        <w:rPr/>
        <w:t>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47,211.36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/>
        <w:t>股本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47,211.36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68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240" w:lineRule="auto"/>
        <w:ind w:left="1352" w:right="110"/>
        <w:jc w:val="left"/>
      </w:pPr>
      <w:r>
        <w:rPr>
          <w:spacing w:val="-5"/>
        </w:rPr>
        <w:t>本公司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营范</w:t>
      </w:r>
      <w:r>
        <w:rPr>
          <w:rFonts w:ascii="宋体" w:hAnsi="宋体" w:cs="宋体" w:eastAsia="宋体" w:hint="default"/>
          <w:spacing w:val="-5"/>
        </w:rPr>
        <w:t>围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：</w:t>
      </w:r>
      <w:r>
        <w:rPr>
          <w:spacing w:val="-5"/>
        </w:rPr>
        <w:t>明胶、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硬</w:t>
      </w:r>
      <w:r>
        <w:rPr>
          <w:spacing w:val="-5"/>
        </w:rPr>
        <w:t>胶囊、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软</w:t>
      </w:r>
      <w:r>
        <w:rPr>
          <w:spacing w:val="-5"/>
        </w:rPr>
        <w:t>胶囊（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健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化</w:t>
      </w:r>
      <w:r>
        <w:rPr>
          <w:rFonts w:ascii="宋体" w:hAnsi="宋体" w:cs="宋体" w:eastAsia="宋体" w:hint="default"/>
          <w:spacing w:val="-5"/>
        </w:rPr>
        <w:t>妆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spacing w:val="-5"/>
        </w:rPr>
        <w:t>）、</w:t>
      </w:r>
      <w:r>
        <w:rPr>
          <w:rFonts w:ascii="宋体" w:hAnsi="宋体" w:cs="宋体" w:eastAsia="宋体" w:hint="default"/>
          <w:spacing w:val="-5"/>
        </w:rPr>
        <w:t>肠衣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杂</w:t>
      </w:r>
      <w:r>
        <w:rPr>
          <w:rFonts w:ascii="宋体" w:hAnsi="宋体" w:cs="宋体" w:eastAsia="宋体" w:hint="default"/>
          <w:spacing w:val="-5"/>
        </w:rPr>
        <w:t>骨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rFonts w:ascii="宋体" w:hAnsi="宋体" w:cs="宋体" w:eastAsia="宋体" w:hint="default"/>
          <w:spacing w:val="-5"/>
        </w:rPr>
        <w:t>购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相关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业的投资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咨询</w:t>
      </w:r>
      <w:r>
        <w:rPr>
          <w:spacing w:val="-5"/>
        </w:rPr>
        <w:t>、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禁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spacing w:val="-3"/>
        </w:rPr>
        <w:t>和指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营以</w:t>
      </w:r>
      <w:r>
        <w:rPr>
          <w:rFonts w:ascii="宋体" w:hAnsi="宋体" w:cs="宋体" w:eastAsia="宋体" w:hint="default"/>
          <w:spacing w:val="-3"/>
        </w:rPr>
        <w:t>外的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09" w:lineRule="auto" w:before="76"/>
        <w:ind w:right="11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本公司及控股子公司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包括：</w:t>
      </w:r>
      <w:r>
        <w:rPr>
          <w:spacing w:val="-3"/>
        </w:rPr>
        <w:t>明胶、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空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硬</w:t>
      </w:r>
      <w:r>
        <w:rPr>
          <w:spacing w:val="-3"/>
        </w:rPr>
        <w:t>胶囊、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spacing w:val="-3"/>
        </w:rPr>
        <w:t>胶囊（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肠衣</w:t>
      </w:r>
      <w:r>
        <w:rPr>
          <w:rFonts w:ascii="宋体" w:hAnsi="宋体" w:cs="宋体" w:eastAsia="宋体" w:hint="default"/>
          <w:spacing w:val="-3"/>
        </w:rPr>
        <w:t>等。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3"/>
        </w:rPr>
        <w:t>本财务报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已于</w:t>
      </w: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27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六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董事会会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政法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本公司股东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或其他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 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权对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财务报告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差</w:t>
      </w:r>
      <w:r>
        <w:rPr>
          <w:rFonts w:ascii="Microsoft JhengHei" w:hAnsi="Microsoft JhengHei" w:cs="Microsoft JhengHei" w:eastAsia="Microsoft JhengHei" w:hint="default"/>
        </w:rPr>
        <w:t>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Heading6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>
          <w:rFonts w:ascii="Microsoft JhengHei" w:hAnsi="Microsoft JhengHei" w:cs="Microsoft JhengHei" w:eastAsia="Microsoft JhengHei" w:hint="default"/>
        </w:rPr>
        <w:t>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pStyle w:val="BodyText"/>
        <w:spacing w:line="316" w:lineRule="auto" w:before="0"/>
        <w:ind w:right="203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本公司财务报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以持续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假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的交易</w:t>
      </w:r>
      <w:r>
        <w:rPr>
          <w:spacing w:val="-2"/>
        </w:rPr>
        <w:t>和事项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2006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15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颁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《企</w:t>
      </w:r>
      <w:r>
        <w:rPr>
          <w:rFonts w:ascii="宋体" w:hAnsi="宋体" w:cs="宋体" w:eastAsia="宋体" w:hint="default"/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8"/>
        </w:rPr>
        <w:t>业</w:t>
      </w:r>
      <w:r>
        <w:rPr>
          <w:spacing w:val="-8"/>
        </w:rPr>
        <w:t>会计</w:t>
      </w:r>
      <w:r>
        <w:rPr>
          <w:rFonts w:ascii="宋体" w:hAnsi="宋体" w:cs="宋体" w:eastAsia="宋体" w:hint="default"/>
          <w:spacing w:val="-8"/>
        </w:rPr>
        <w:t>准则</w:t>
      </w:r>
      <w:r>
        <w:rPr>
          <w:rFonts w:ascii="宋体" w:hAnsi="宋体" w:cs="宋体" w:eastAsia="宋体" w:hint="default"/>
          <w:spacing w:val="-8"/>
        </w:rPr>
        <w:t>——</w:t>
      </w:r>
      <w:r>
        <w:rPr>
          <w:rFonts w:ascii="宋体" w:hAnsi="宋体" w:cs="宋体" w:eastAsia="宋体" w:hint="default"/>
          <w:spacing w:val="-8"/>
        </w:rPr>
        <w:t>基</w:t>
      </w:r>
      <w:r>
        <w:rPr>
          <w:spacing w:val="-8"/>
        </w:rPr>
        <w:t>本</w:t>
      </w:r>
      <w:r>
        <w:rPr>
          <w:rFonts w:ascii="宋体" w:hAnsi="宋体" w:cs="宋体" w:eastAsia="宋体" w:hint="default"/>
          <w:spacing w:val="-8"/>
        </w:rPr>
        <w:t>准则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spacing w:val="-8"/>
        </w:rPr>
        <w:t>和</w:t>
      </w:r>
      <w:r>
        <w:rPr>
          <w:rFonts w:ascii="宋体" w:hAnsi="宋体" w:cs="宋体" w:eastAsia="宋体" w:hint="default"/>
          <w:spacing w:val="-8"/>
        </w:rPr>
        <w:t>38</w:t>
      </w:r>
      <w:r>
        <w:rPr>
          <w:spacing w:val="-8"/>
        </w:rPr>
        <w:t>项</w:t>
      </w:r>
      <w:r>
        <w:rPr>
          <w:rFonts w:ascii="宋体" w:hAnsi="宋体" w:cs="宋体" w:eastAsia="宋体" w:hint="default"/>
          <w:spacing w:val="-8"/>
        </w:rPr>
        <w:t>具</w:t>
      </w:r>
      <w:r>
        <w:rPr>
          <w:rFonts w:ascii="宋体" w:hAnsi="宋体" w:cs="宋体" w:eastAsia="宋体" w:hint="default"/>
          <w:spacing w:val="-8"/>
        </w:rPr>
        <w:t>体</w:t>
      </w:r>
      <w:r>
        <w:rPr>
          <w:spacing w:val="-8"/>
        </w:rPr>
        <w:t>会计</w:t>
      </w:r>
      <w:r>
        <w:rPr>
          <w:rFonts w:ascii="宋体" w:hAnsi="宋体" w:cs="宋体" w:eastAsia="宋体" w:hint="default"/>
          <w:spacing w:val="-8"/>
        </w:rPr>
        <w:t>准则</w:t>
      </w:r>
      <w:r>
        <w:rPr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其后</w:t>
      </w:r>
      <w:r>
        <w:rPr>
          <w:rFonts w:ascii="宋体" w:hAnsi="宋体" w:cs="宋体" w:eastAsia="宋体" w:hint="default"/>
          <w:spacing w:val="-8"/>
        </w:rPr>
        <w:t>颁</w:t>
      </w:r>
      <w:r>
        <w:rPr>
          <w:rFonts w:ascii="宋体" w:hAnsi="宋体" w:cs="宋体" w:eastAsia="宋体" w:hint="default"/>
          <w:spacing w:val="-8"/>
        </w:rPr>
        <w:t>布</w:t>
      </w:r>
      <w:r>
        <w:rPr>
          <w:rFonts w:ascii="宋体" w:hAnsi="宋体" w:cs="宋体" w:eastAsia="宋体" w:hint="default"/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企</w:t>
      </w:r>
      <w:r>
        <w:rPr>
          <w:rFonts w:ascii="宋体" w:hAnsi="宋体" w:cs="宋体" w:eastAsia="宋体" w:hint="default"/>
          <w:spacing w:val="-8"/>
        </w:rPr>
        <w:t>业</w:t>
      </w:r>
      <w:r>
        <w:rPr>
          <w:spacing w:val="-8"/>
        </w:rPr>
        <w:t>会计</w:t>
      </w:r>
      <w:r>
        <w:rPr>
          <w:rFonts w:ascii="宋体" w:hAnsi="宋体" w:cs="宋体" w:eastAsia="宋体" w:hint="default"/>
          <w:spacing w:val="-8"/>
        </w:rPr>
        <w:t>准则</w:t>
      </w:r>
      <w:r>
        <w:rPr>
          <w:rFonts w:ascii="宋体" w:hAnsi="宋体" w:cs="宋体" w:eastAsia="宋体" w:hint="default"/>
          <w:spacing w:val="-8"/>
        </w:rPr>
        <w:t>应</w:t>
      </w:r>
      <w:r>
        <w:rPr>
          <w:spacing w:val="-8"/>
        </w:rPr>
        <w:t>用指</w:t>
      </w:r>
      <w:r>
        <w:rPr>
          <w:rFonts w:ascii="宋体" w:hAnsi="宋体" w:cs="宋体" w:eastAsia="宋体" w:hint="default"/>
          <w:spacing w:val="-8"/>
        </w:rPr>
        <w:t>南</w:t>
      </w:r>
      <w:r>
        <w:rPr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企</w:t>
      </w:r>
      <w:r>
        <w:rPr>
          <w:rFonts w:ascii="宋体" w:hAnsi="宋体" w:cs="宋体" w:eastAsia="宋体" w:hint="default"/>
          <w:spacing w:val="-8"/>
        </w:rPr>
        <w:t>业</w:t>
      </w:r>
      <w:r>
        <w:rPr>
          <w:spacing w:val="-8"/>
        </w:rPr>
        <w:t>会计</w:t>
      </w:r>
      <w:r>
        <w:rPr>
          <w:rFonts w:ascii="宋体" w:hAnsi="宋体" w:cs="宋体" w:eastAsia="宋体" w:hint="default"/>
          <w:spacing w:val="-8"/>
        </w:rPr>
        <w:t>准则解</w:t>
      </w:r>
      <w:r>
        <w:rPr>
          <w:spacing w:val="-8"/>
        </w:rPr>
        <w:t>释及</w:t>
      </w:r>
      <w:r>
        <w:rPr>
          <w:rFonts w:ascii="宋体" w:hAnsi="宋体" w:cs="宋体" w:eastAsia="宋体" w:hint="default"/>
          <w:spacing w:val="-8"/>
        </w:rPr>
        <w:t>其他相关</w:t>
      </w:r>
      <w:r>
        <w:rPr>
          <w:rFonts w:ascii="宋体" w:hAnsi="宋体" w:cs="宋体" w:eastAsia="宋体" w:hint="default"/>
          <w:spacing w:val="-8"/>
        </w:rPr>
        <w:t>规</w:t>
      </w:r>
      <w:r>
        <w:rPr>
          <w:rFonts w:ascii="宋体" w:hAnsi="宋体" w:cs="宋体" w:eastAsia="宋体" w:hint="default"/>
          <w:spacing w:val="-8"/>
        </w:rPr>
        <w:t>定</w:t>
      </w:r>
      <w:r>
        <w:rPr>
          <w:spacing w:val="-8"/>
        </w:rPr>
        <w:t>（</w:t>
      </w:r>
      <w:r>
        <w:rPr>
          <w:rFonts w:ascii="宋体" w:hAnsi="宋体" w:cs="宋体" w:eastAsia="宋体" w:hint="default"/>
          <w:spacing w:val="-8"/>
        </w:rPr>
        <w:t>以</w:t>
      </w:r>
      <w:r>
        <w:rPr>
          <w:rFonts w:ascii="宋体" w:hAnsi="宋体" w:cs="宋体" w:eastAsia="宋体" w:hint="default"/>
          <w:spacing w:val="12"/>
        </w:rPr>
        <w:t> 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合称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pStyle w:val="BodyText"/>
        <w:spacing w:line="240" w:lineRule="auto" w:before="19"/>
        <w:ind w:left="1352" w:right="110"/>
        <w:jc w:val="left"/>
      </w:pP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本公司会计</w:t>
      </w:r>
      <w:r>
        <w:rPr>
          <w:rFonts w:ascii="宋体" w:hAnsi="宋体" w:cs="宋体" w:eastAsia="宋体" w:hint="default"/>
          <w:spacing w:val="-3"/>
        </w:rPr>
        <w:t>核算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生制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某些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以历</w:t>
      </w:r>
      <w:r>
        <w:rPr>
          <w:rFonts w:ascii="宋体" w:hAnsi="宋体" w:cs="宋体" w:eastAsia="宋体" w:hint="default"/>
          <w:spacing w:val="-3"/>
        </w:rPr>
        <w:t>史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则按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减值准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遵循</w:t>
      </w:r>
      <w:r>
        <w:rPr/>
        <w:t>企业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则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声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52" w:right="110"/>
        <w:jc w:val="left"/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，真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31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spacing w:val="-3"/>
        </w:rPr>
        <w:t>况及</w:t>
      </w:r>
      <w:r>
        <w:rPr>
          <w:rFonts w:ascii="宋体" w:hAnsi="宋体" w:cs="宋体" w:eastAsia="宋体" w:hint="default"/>
          <w:spacing w:val="-3"/>
        </w:rPr>
        <w:t>2013</w:t>
      </w:r>
      <w:r>
        <w:rPr>
          <w:spacing w:val="-3"/>
        </w:rPr>
        <w:t>年度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的经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成果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流量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期间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52" w:right="110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本公司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会计</w:t>
      </w:r>
      <w:r>
        <w:rPr>
          <w:rFonts w:ascii="宋体" w:hAnsi="宋体" w:cs="宋体" w:eastAsia="宋体" w:hint="default"/>
          <w:spacing w:val="-5"/>
        </w:rPr>
        <w:t>期间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年度和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期，</w:t>
      </w:r>
      <w:r>
        <w:rPr>
          <w:spacing w:val="-5"/>
        </w:rPr>
        <w:t>会计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指</w:t>
      </w:r>
      <w:r>
        <w:rPr>
          <w:rFonts w:ascii="宋体" w:hAnsi="宋体" w:cs="宋体" w:eastAsia="宋体" w:hint="default"/>
          <w:spacing w:val="-5"/>
        </w:rPr>
        <w:t>短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个</w:t>
      </w:r>
      <w:r>
        <w:rPr>
          <w:rFonts w:ascii="宋体" w:hAnsi="宋体" w:cs="宋体" w:eastAsia="宋体" w:hint="default"/>
          <w:spacing w:val="-5"/>
        </w:rPr>
        <w:t>完</w:t>
      </w:r>
      <w:r>
        <w:rPr>
          <w:rFonts w:ascii="宋体" w:hAnsi="宋体" w:cs="宋体" w:eastAsia="宋体" w:hint="default"/>
          <w:spacing w:val="-5"/>
        </w:rPr>
        <w:t>整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会计年度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报告</w:t>
      </w:r>
      <w:r>
        <w:rPr>
          <w:rFonts w:ascii="宋体" w:hAnsi="宋体" w:cs="宋体" w:eastAsia="宋体" w:hint="default"/>
          <w:spacing w:val="-5"/>
        </w:rPr>
        <w:t>期间。</w:t>
      </w:r>
      <w:r>
        <w:rPr>
          <w:spacing w:val="-5"/>
        </w:rPr>
        <w:t>本公司会计年度</w:t>
      </w:r>
      <w:r>
        <w:rPr>
          <w:rFonts w:ascii="宋体" w:hAnsi="宋体" w:cs="宋体" w:eastAsia="宋体" w:hint="default"/>
          <w:spacing w:val="-5"/>
        </w:rPr>
        <w:t>采</w:t>
      </w:r>
      <w:r>
        <w:rPr>
          <w:spacing w:val="-5"/>
        </w:rPr>
        <w:t>用公</w:t>
      </w:r>
      <w:r>
        <w:rPr>
          <w:rFonts w:ascii="宋体" w:hAnsi="宋体" w:cs="宋体" w:eastAsia="宋体" w:hint="default"/>
          <w:spacing w:val="-5"/>
        </w:rPr>
        <w:t>历</w:t>
      </w:r>
      <w:r>
        <w:rPr>
          <w:spacing w:val="-5"/>
        </w:rPr>
        <w:t>年度</w:t>
      </w:r>
      <w:r>
        <w:rPr>
          <w:rFonts w:ascii="宋体" w:hAnsi="宋体" w:cs="宋体" w:eastAsia="宋体" w:hint="default"/>
          <w:spacing w:val="-5"/>
        </w:rPr>
        <w:t>，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每</w:t>
      </w:r>
      <w:r>
        <w:rPr/>
        <w:t>年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、记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位币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right="110" w:firstLine="48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本公司及</w:t>
      </w:r>
      <w:r>
        <w:rPr>
          <w:rFonts w:ascii="宋体" w:hAnsi="宋体" w:cs="宋体" w:eastAsia="宋体" w:hint="default"/>
          <w:spacing w:val="-4"/>
        </w:rPr>
        <w:t>境</w:t>
      </w:r>
      <w:r>
        <w:rPr>
          <w:spacing w:val="-4"/>
        </w:rPr>
        <w:t>内子公司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济环</w:t>
      </w:r>
      <w:r>
        <w:rPr>
          <w:rFonts w:ascii="宋体" w:hAnsi="宋体" w:cs="宋体" w:eastAsia="宋体" w:hint="default"/>
          <w:spacing w:val="-4"/>
        </w:rPr>
        <w:t>境</w:t>
      </w:r>
      <w:r>
        <w:rPr>
          <w:rFonts w:ascii="宋体" w:hAnsi="宋体" w:cs="宋体" w:eastAsia="宋体" w:hint="default"/>
          <w:spacing w:val="-4"/>
        </w:rPr>
        <w:t>中的</w:t>
      </w:r>
      <w:r>
        <w:rPr>
          <w:rFonts w:ascii="宋体" w:hAnsi="宋体" w:cs="宋体" w:eastAsia="宋体" w:hint="default"/>
          <w:spacing w:val="-4"/>
        </w:rPr>
        <w:t>货币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本公司及</w:t>
      </w:r>
      <w:r>
        <w:rPr>
          <w:rFonts w:ascii="宋体" w:hAnsi="宋体" w:cs="宋体" w:eastAsia="宋体" w:hint="default"/>
          <w:spacing w:val="-4"/>
        </w:rPr>
        <w:t>境</w:t>
      </w:r>
      <w:r>
        <w:rPr>
          <w:spacing w:val="-4"/>
        </w:rPr>
        <w:t>内子公司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为记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本公</w:t>
      </w:r>
      <w:r>
        <w:rPr>
          <w:spacing w:val="-5"/>
          <w:w w:val="101"/>
        </w:rPr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制本财务报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货币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同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控制下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/>
        <w:t>非同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控制下企业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并的会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理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同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控制下企业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right="18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前后均受同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或相同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，为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一控制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一控制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取得对其他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日，是</w:t>
      </w:r>
      <w:r>
        <w:rPr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际取得对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日期。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9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负债均按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在被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价值与支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的合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对价</w:t>
      </w:r>
      <w:r>
        <w:rPr>
          <w:rFonts w:ascii="宋体" w:hAnsi="宋体" w:cs="宋体" w:eastAsia="宋体" w:hint="default"/>
          <w:spacing w:val="-3"/>
        </w:rPr>
        <w:t>账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面</w:t>
      </w:r>
      <w:r>
        <w:rPr>
          <w:rFonts w:ascii="宋体" w:hAnsi="宋体" w:cs="宋体" w:eastAsia="宋体" w:hint="default"/>
          <w:spacing w:val="-6"/>
        </w:rPr>
        <w:t>价值</w:t>
      </w:r>
      <w:r>
        <w:rPr>
          <w:spacing w:val="-6"/>
        </w:rPr>
        <w:t>（</w:t>
      </w:r>
      <w:r>
        <w:rPr>
          <w:rFonts w:ascii="宋体" w:hAnsi="宋体" w:cs="宋体" w:eastAsia="宋体" w:hint="default"/>
          <w:spacing w:val="-6"/>
        </w:rPr>
        <w:t>或</w:t>
      </w:r>
      <w:r>
        <w:rPr>
          <w:rFonts w:ascii="宋体" w:hAnsi="宋体" w:cs="宋体" w:eastAsia="宋体" w:hint="default"/>
          <w:spacing w:val="-6"/>
        </w:rPr>
        <w:t>发行</w:t>
      </w:r>
      <w:r>
        <w:rPr>
          <w:spacing w:val="-6"/>
        </w:rPr>
        <w:t>股份</w:t>
      </w:r>
      <w:r>
        <w:rPr>
          <w:rFonts w:ascii="宋体" w:hAnsi="宋体" w:cs="宋体" w:eastAsia="宋体" w:hint="default"/>
          <w:spacing w:val="-6"/>
        </w:rPr>
        <w:t>面</w:t>
      </w:r>
      <w:r>
        <w:rPr>
          <w:rFonts w:ascii="宋体" w:hAnsi="宋体" w:cs="宋体" w:eastAsia="宋体" w:hint="default"/>
          <w:spacing w:val="-6"/>
        </w:rPr>
        <w:t>值总额</w:t>
      </w:r>
      <w:r>
        <w:rPr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差</w:t>
      </w:r>
      <w:r>
        <w:rPr>
          <w:rFonts w:ascii="宋体" w:hAnsi="宋体" w:cs="宋体" w:eastAsia="宋体" w:hint="default"/>
          <w:spacing w:val="-6"/>
        </w:rPr>
        <w:t>额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调整</w:t>
      </w:r>
      <w:r>
        <w:rPr>
          <w:rFonts w:ascii="宋体" w:hAnsi="宋体" w:cs="宋体" w:eastAsia="宋体" w:hint="default"/>
          <w:spacing w:val="-6"/>
        </w:rPr>
        <w:t>资</w:t>
      </w:r>
      <w:r>
        <w:rPr>
          <w:spacing w:val="-6"/>
        </w:rPr>
        <w:t>本公</w:t>
      </w:r>
      <w:r>
        <w:rPr>
          <w:rFonts w:ascii="宋体" w:hAnsi="宋体" w:cs="宋体" w:eastAsia="宋体" w:hint="default"/>
          <w:spacing w:val="-6"/>
        </w:rPr>
        <w:t>积</w:t>
      </w:r>
      <w:r>
        <w:rPr>
          <w:spacing w:val="-6"/>
        </w:rPr>
        <w:t>（股本</w:t>
      </w:r>
      <w:r>
        <w:rPr>
          <w:rFonts w:ascii="宋体" w:hAnsi="宋体" w:cs="宋体" w:eastAsia="宋体" w:hint="default"/>
          <w:spacing w:val="-6"/>
        </w:rPr>
        <w:t>溢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6"/>
        </w:rPr>
        <w:t>资</w:t>
      </w:r>
      <w:r>
        <w:rPr>
          <w:spacing w:val="-6"/>
        </w:rPr>
        <w:t>本公</w:t>
      </w:r>
      <w:r>
        <w:rPr>
          <w:rFonts w:ascii="宋体" w:hAnsi="宋体" w:cs="宋体" w:eastAsia="宋体" w:hint="default"/>
          <w:spacing w:val="-6"/>
        </w:rPr>
        <w:t>积</w:t>
      </w:r>
      <w:r>
        <w:rPr>
          <w:spacing w:val="-6"/>
        </w:rPr>
        <w:t>（股本</w:t>
      </w:r>
      <w:r>
        <w:rPr>
          <w:rFonts w:ascii="宋体" w:hAnsi="宋体" w:cs="宋体" w:eastAsia="宋体" w:hint="default"/>
          <w:spacing w:val="-6"/>
        </w:rPr>
        <w:t>溢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不</w:t>
      </w:r>
      <w:r>
        <w:rPr>
          <w:rFonts w:ascii="宋体" w:hAnsi="宋体" w:cs="宋体" w:eastAsia="宋体" w:hint="default"/>
          <w:spacing w:val="-6"/>
        </w:rPr>
        <w:t>足</w:t>
      </w:r>
      <w:r>
        <w:rPr>
          <w:rFonts w:ascii="宋体" w:hAnsi="宋体" w:cs="宋体" w:eastAsia="宋体" w:hint="default"/>
          <w:spacing w:val="-6"/>
        </w:rPr>
        <w:t>以</w:t>
      </w:r>
      <w:r>
        <w:rPr>
          <w:rFonts w:ascii="宋体" w:hAnsi="宋体" w:cs="宋体" w:eastAsia="宋体" w:hint="default"/>
          <w:spacing w:val="-6"/>
        </w:rPr>
        <w:t>冲减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调整</w:t>
      </w:r>
      <w:r>
        <w:rPr>
          <w:rFonts w:ascii="宋体" w:hAnsi="宋体" w:cs="宋体" w:eastAsia="宋体" w:hint="default"/>
          <w:spacing w:val="-6"/>
        </w:rPr>
        <w:t>留</w:t>
      </w:r>
      <w:r>
        <w:rPr>
          <w:rFonts w:ascii="宋体" w:hAnsi="宋体" w:cs="宋体" w:eastAsia="宋体" w:hint="default"/>
          <w:spacing w:val="-6"/>
        </w:rPr>
        <w:t>存</w:t>
      </w:r>
      <w:r>
        <w:rPr>
          <w:rFonts w:ascii="宋体" w:hAnsi="宋体" w:cs="宋体" w:eastAsia="宋体" w:hint="default"/>
          <w:spacing w:val="-6"/>
        </w:rPr>
        <w:t>收益</w:t>
      </w:r>
      <w:r>
        <w:rPr>
          <w:rFonts w:ascii="宋体" w:hAnsi="宋体" w:cs="宋体" w:eastAsia="宋体" w:hint="default"/>
          <w:spacing w:val="-6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78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240" w:lineRule="auto"/>
        <w:ind w:left="13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直接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非同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控制下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前后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受同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或相同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，为</w:t>
      </w:r>
      <w:r>
        <w:rPr>
          <w:rFonts w:ascii="宋体" w:hAnsi="宋体" w:cs="宋体" w:eastAsia="宋体" w:hint="default"/>
          <w:spacing w:val="-3"/>
        </w:rPr>
        <w:t>非同</w:t>
      </w:r>
      <w:r>
        <w:rPr>
          <w:spacing w:val="-3"/>
        </w:rPr>
        <w:t>一控制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非同</w:t>
      </w:r>
      <w:r>
        <w:rPr>
          <w:spacing w:val="-3"/>
        </w:rPr>
        <w:t>一控制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取得对其他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日，是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际取得对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日期。</w:t>
      </w:r>
    </w:p>
    <w:p>
      <w:pPr>
        <w:pStyle w:val="BodyText"/>
        <w:spacing w:line="316" w:lineRule="auto" w:before="19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对于非同</w:t>
      </w:r>
      <w:r>
        <w:rPr>
          <w:spacing w:val="-3"/>
        </w:rPr>
        <w:t>一控制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取得对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的资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承担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权益性</w:t>
      </w:r>
      <w:r>
        <w:rPr>
          <w:rFonts w:ascii="宋体" w:hAnsi="宋体" w:cs="宋体" w:eastAsia="宋体" w:hint="default"/>
          <w:spacing w:val="-4"/>
        </w:rPr>
        <w:t>证券的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，为企</w:t>
      </w:r>
      <w:r>
        <w:rPr>
          <w:rFonts w:ascii="宋体" w:hAnsi="宋体" w:cs="宋体" w:eastAsia="宋体" w:hint="default"/>
          <w:spacing w:val="-4"/>
        </w:rPr>
        <w:t>业合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的审</w:t>
      </w:r>
      <w:r>
        <w:rPr>
          <w:spacing w:val="-4"/>
        </w:rPr>
        <w:t>计、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务、</w:t>
      </w:r>
      <w:r>
        <w:rPr>
          <w:rFonts w:ascii="宋体" w:hAnsi="宋体" w:cs="宋体" w:eastAsia="宋体" w:hint="default"/>
          <w:spacing w:val="-4"/>
        </w:rPr>
        <w:t>评估</w:t>
      </w:r>
      <w:r>
        <w:rPr>
          <w:rFonts w:ascii="宋体" w:hAnsi="宋体" w:cs="宋体" w:eastAsia="宋体" w:hint="default"/>
          <w:spacing w:val="-4"/>
        </w:rPr>
        <w:t>咨询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介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spacing w:val="43"/>
        </w:rPr>
        <w:t> 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对价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权益性</w:t>
      </w:r>
      <w:r>
        <w:rPr>
          <w:rFonts w:ascii="宋体" w:hAnsi="宋体" w:cs="宋体" w:eastAsia="宋体" w:hint="default"/>
          <w:spacing w:val="-4"/>
        </w:rPr>
        <w:t>证券</w:t>
      </w:r>
      <w:r>
        <w:rPr>
          <w:rFonts w:ascii="宋体" w:hAnsi="宋体" w:cs="宋体" w:eastAsia="宋体" w:hint="default"/>
          <w:spacing w:val="-4"/>
        </w:rPr>
        <w:t>或债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证券的交易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入权益性</w:t>
      </w:r>
      <w:r>
        <w:rPr>
          <w:rFonts w:ascii="宋体" w:hAnsi="宋体" w:cs="宋体" w:eastAsia="宋体" w:hint="default"/>
          <w:spacing w:val="-4"/>
        </w:rPr>
        <w:t>证券</w:t>
      </w:r>
      <w:r>
        <w:rPr>
          <w:rFonts w:ascii="宋体" w:hAnsi="宋体" w:cs="宋体" w:eastAsia="宋体" w:hint="default"/>
          <w:spacing w:val="-4"/>
        </w:rPr>
        <w:t>或债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证券的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始确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6" w:lineRule="auto" w:before="19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本及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辨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产按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辨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份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誉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小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辨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份</w:t>
      </w:r>
      <w:r>
        <w:rPr>
          <w:spacing w:val="39"/>
        </w:rPr>
        <w:t> 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，首</w:t>
      </w:r>
      <w:r>
        <w:rPr>
          <w:rFonts w:ascii="宋体" w:hAnsi="宋体" w:cs="宋体" w:eastAsia="宋体" w:hint="default"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对取得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辨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仍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辨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份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、分</w:t>
      </w:r>
      <w:r>
        <w:rPr>
          <w:rFonts w:ascii="Microsoft JhengHei" w:hAnsi="Microsoft JhengHei" w:cs="Microsoft JhengHei" w:eastAsia="Microsoft JhengHei" w:hint="default"/>
        </w:rPr>
        <w:t>步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置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至丧失</w:t>
      </w:r>
      <w:r>
        <w:rPr/>
        <w:t>控制权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/>
        <w:t>关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具体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>
          <w:rFonts w:ascii="Microsoft JhengHei" w:hAnsi="Microsoft JhengHei" w:cs="Microsoft JhengHei" w:eastAsia="Microsoft JhengHei" w:hint="default"/>
        </w:rPr>
        <w:t>揽</w:t>
      </w:r>
      <w:r>
        <w:rPr/>
        <w:t>子</w:t>
      </w:r>
      <w:r>
        <w:rPr>
          <w:rFonts w:ascii="Microsoft JhengHei" w:hAnsi="Microsoft JhengHei" w:cs="Microsoft JhengHei" w:eastAsia="Microsoft JhengHei" w:hint="default"/>
        </w:rPr>
        <w:t>交易”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判断</w:t>
      </w:r>
      <w:r>
        <w:rPr/>
        <w:t>原则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>
          <w:rFonts w:ascii="Microsoft JhengHei" w:hAnsi="Microsoft JhengHei" w:cs="Microsoft JhengHei" w:eastAsia="Microsoft JhengHei" w:hint="default"/>
        </w:rPr>
        <w:t>揽</w:t>
      </w:r>
      <w:r>
        <w:rPr/>
        <w:t>子</w:t>
      </w:r>
      <w:r>
        <w:rPr>
          <w:rFonts w:ascii="Microsoft JhengHei" w:hAnsi="Microsoft JhengHei" w:cs="Microsoft JhengHei" w:eastAsia="Microsoft JhengHei" w:hint="default"/>
        </w:rPr>
        <w:t>交易”</w:t>
      </w:r>
      <w:r>
        <w:rPr>
          <w:rFonts w:ascii="Microsoft JhengHei" w:hAnsi="Microsoft JhengHei" w:cs="Microsoft JhengHei" w:eastAsia="Microsoft JhengHei" w:hint="default"/>
        </w:rPr>
        <w:t>的会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理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非</w:t>
      </w:r>
      <w:r>
        <w:rPr>
          <w:rFonts w:ascii="Microsoft JhengHei" w:hAnsi="Microsoft JhengHei" w:cs="Microsoft JhengHei" w:eastAsia="Microsoft JhengHei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>
          <w:rFonts w:ascii="Microsoft JhengHei" w:hAnsi="Microsoft JhengHei" w:cs="Microsoft JhengHei" w:eastAsia="Microsoft JhengHei" w:hint="default"/>
        </w:rPr>
        <w:t>揽</w:t>
      </w:r>
      <w:r>
        <w:rPr/>
        <w:t>子</w:t>
      </w:r>
      <w:r>
        <w:rPr>
          <w:rFonts w:ascii="Microsoft JhengHei" w:hAnsi="Microsoft JhengHei" w:cs="Microsoft JhengHei" w:eastAsia="Microsoft JhengHei" w:hint="default"/>
        </w:rPr>
        <w:t>交易”</w:t>
      </w:r>
      <w:r>
        <w:rPr>
          <w:rFonts w:ascii="Microsoft JhengHei" w:hAnsi="Microsoft JhengHei" w:cs="Microsoft JhengHei" w:eastAsia="Microsoft JhengHei" w:hint="default"/>
        </w:rPr>
        <w:t>的会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理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/>
        <w:t>制方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/>
        <w:t>制方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5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定原</w:t>
      </w:r>
      <w:r>
        <w:rPr>
          <w:rFonts w:ascii="宋体" w:hAnsi="宋体" w:cs="宋体" w:eastAsia="宋体" w:hint="default"/>
          <w:spacing w:val="-3"/>
        </w:rPr>
        <w:t>则</w:t>
      </w:r>
    </w:p>
    <w:p>
      <w:pPr>
        <w:pStyle w:val="BodyText"/>
        <w:spacing w:line="300" w:lineRule="auto" w:before="63"/>
        <w:ind w:right="10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spacing w:val="-4"/>
        </w:rPr>
        <w:t>财务报</w:t>
      </w:r>
      <w:r>
        <w:rPr>
          <w:rFonts w:ascii="宋体" w:hAnsi="宋体" w:cs="宋体" w:eastAsia="宋体" w:hint="default"/>
          <w:spacing w:val="-4"/>
        </w:rPr>
        <w:t>表的合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围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指本公司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财务和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Times New Roman" w:hAnsi="Times New Roman" w:cs="Times New Roman" w:eastAsia="Times New Roman" w:hint="default"/>
          <w:spacing w:val="-4"/>
        </w:rPr>
        <w:t>,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的经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取利益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spacing w:val="-3"/>
        </w:rPr>
        <w:t>本公司及全部子公司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，是</w:t>
      </w:r>
      <w:r>
        <w:rPr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spacing w:val="-3"/>
        </w:rPr>
        <w:t>本公司控制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31"/>
        <w:ind w:left="135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</w:p>
    <w:p>
      <w:pPr>
        <w:pStyle w:val="BodyText"/>
        <w:spacing w:line="316" w:lineRule="auto" w:before="63"/>
        <w:ind w:right="183" w:firstLine="84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权之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始将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丧失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5"/>
        </w:rPr>
        <w:t>之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rFonts w:ascii="宋体" w:hAnsi="宋体" w:cs="宋体" w:eastAsia="宋体" w:hint="default"/>
          <w:spacing w:val="-5"/>
        </w:rPr>
        <w:t>起</w:t>
      </w:r>
      <w:r>
        <w:rPr>
          <w:rFonts w:ascii="宋体" w:hAnsi="宋体" w:cs="宋体" w:eastAsia="宋体" w:hint="default"/>
          <w:spacing w:val="-5"/>
        </w:rPr>
        <w:t>停</w:t>
      </w:r>
      <w:r>
        <w:rPr>
          <w:rFonts w:ascii="宋体" w:hAnsi="宋体" w:cs="宋体" w:eastAsia="宋体" w:hint="default"/>
          <w:spacing w:val="-5"/>
        </w:rPr>
        <w:t>止</w:t>
      </w:r>
      <w:r>
        <w:rPr>
          <w:rFonts w:ascii="宋体" w:hAnsi="宋体" w:cs="宋体" w:eastAsia="宋体" w:hint="default"/>
          <w:spacing w:val="-5"/>
        </w:rPr>
        <w:t>纳</w:t>
      </w:r>
      <w:r>
        <w:rPr>
          <w:rFonts w:ascii="宋体" w:hAnsi="宋体" w:cs="宋体" w:eastAsia="宋体" w:hint="default"/>
          <w:spacing w:val="-5"/>
        </w:rPr>
        <w:t>入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并</w:t>
      </w:r>
      <w:r>
        <w:rPr>
          <w:rFonts w:ascii="宋体" w:hAnsi="宋体" w:cs="宋体" w:eastAsia="宋体" w:hint="default"/>
          <w:spacing w:val="-5"/>
        </w:rPr>
        <w:t>范</w:t>
      </w:r>
      <w:r>
        <w:rPr>
          <w:rFonts w:ascii="宋体" w:hAnsi="宋体" w:cs="宋体" w:eastAsia="宋体" w:hint="default"/>
          <w:spacing w:val="-5"/>
        </w:rPr>
        <w:t>围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对于处</w:t>
      </w:r>
      <w:r>
        <w:rPr>
          <w:rFonts w:ascii="宋体" w:hAnsi="宋体" w:cs="宋体" w:eastAsia="宋体" w:hint="default"/>
          <w:spacing w:val="-5"/>
        </w:rPr>
        <w:t>置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子公司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处</w:t>
      </w:r>
      <w:r>
        <w:rPr>
          <w:rFonts w:ascii="宋体" w:hAnsi="宋体" w:cs="宋体" w:eastAsia="宋体" w:hint="default"/>
          <w:spacing w:val="-5"/>
        </w:rPr>
        <w:t>置日</w:t>
      </w:r>
      <w:r>
        <w:rPr>
          <w:rFonts w:ascii="宋体" w:hAnsi="宋体" w:cs="宋体" w:eastAsia="宋体" w:hint="default"/>
          <w:spacing w:val="-5"/>
        </w:rPr>
        <w:t>前</w:t>
      </w:r>
      <w:r>
        <w:rPr>
          <w:rFonts w:ascii="宋体" w:hAnsi="宋体" w:cs="宋体" w:eastAsia="宋体" w:hint="default"/>
          <w:spacing w:val="-5"/>
        </w:rPr>
        <w:t>的经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成果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流量已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适</w:t>
      </w:r>
      <w:r>
        <w:rPr>
          <w:rFonts w:ascii="宋体" w:hAnsi="宋体" w:cs="宋体" w:eastAsia="宋体" w:hint="default"/>
          <w:spacing w:val="-5"/>
        </w:rPr>
        <w:t>当</w:t>
      </w:r>
      <w:r>
        <w:rPr>
          <w:rFonts w:ascii="宋体" w:hAnsi="宋体" w:cs="宋体" w:eastAsia="宋体" w:hint="default"/>
          <w:spacing w:val="-5"/>
        </w:rPr>
        <w:t>地</w:t>
      </w:r>
      <w:r>
        <w:rPr>
          <w:rFonts w:ascii="宋体" w:hAnsi="宋体" w:cs="宋体" w:eastAsia="宋体" w:hint="default"/>
          <w:spacing w:val="-5"/>
        </w:rPr>
        <w:t>包括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并</w:t>
      </w:r>
      <w:r>
        <w:rPr>
          <w:rFonts w:ascii="宋体" w:hAnsi="宋体" w:cs="宋体" w:eastAsia="宋体" w:hint="default"/>
          <w:spacing w:val="-5"/>
        </w:rPr>
        <w:t>利润</w:t>
      </w:r>
      <w:r>
        <w:rPr>
          <w:rFonts w:ascii="宋体" w:hAnsi="宋体" w:cs="宋体" w:eastAsia="宋体" w:hint="default"/>
          <w:spacing w:val="-5"/>
        </w:rPr>
        <w:t>表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并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流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表中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子公司</w:t>
      </w:r>
      <w:r>
        <w:rPr>
          <w:rFonts w:ascii="宋体" w:hAnsi="宋体" w:cs="宋体" w:eastAsia="宋体" w:hint="default"/>
          <w:spacing w:val="-4"/>
        </w:rPr>
        <w:t>，不</w:t>
      </w:r>
      <w:r>
        <w:rPr>
          <w:rFonts w:ascii="宋体" w:hAnsi="宋体" w:cs="宋体" w:eastAsia="宋体" w:hint="default"/>
          <w:spacing w:val="-4"/>
        </w:rPr>
        <w:t>调整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产负债</w:t>
      </w:r>
      <w:r>
        <w:rPr>
          <w:rFonts w:ascii="宋体" w:hAnsi="宋体" w:cs="宋体" w:eastAsia="宋体" w:hint="default"/>
          <w:spacing w:val="-4"/>
        </w:rPr>
        <w:t>表的</w:t>
      </w:r>
      <w:r>
        <w:rPr>
          <w:rFonts w:ascii="宋体" w:hAnsi="宋体" w:cs="宋体" w:eastAsia="宋体" w:hint="default"/>
          <w:spacing w:val="-4"/>
        </w:rPr>
        <w:t>期初</w:t>
      </w:r>
      <w:r>
        <w:rPr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非同</w:t>
      </w:r>
      <w:r>
        <w:rPr>
          <w:spacing w:val="-4"/>
        </w:rPr>
        <w:t>一控制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子公司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的经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5"/>
        </w:rPr>
        <w:t>果</w:t>
      </w:r>
      <w:r>
        <w:rPr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流量已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适</w:t>
      </w:r>
      <w:r>
        <w:rPr>
          <w:rFonts w:ascii="宋体" w:hAnsi="宋体" w:cs="宋体" w:eastAsia="宋体" w:hint="default"/>
          <w:spacing w:val="-5"/>
        </w:rPr>
        <w:t>当</w:t>
      </w:r>
      <w:r>
        <w:rPr>
          <w:rFonts w:ascii="宋体" w:hAnsi="宋体" w:cs="宋体" w:eastAsia="宋体" w:hint="default"/>
          <w:spacing w:val="-5"/>
        </w:rPr>
        <w:t>地</w:t>
      </w:r>
      <w:r>
        <w:rPr>
          <w:rFonts w:ascii="宋体" w:hAnsi="宋体" w:cs="宋体" w:eastAsia="宋体" w:hint="default"/>
          <w:spacing w:val="-5"/>
        </w:rPr>
        <w:t>包括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并</w:t>
      </w:r>
      <w:r>
        <w:rPr>
          <w:rFonts w:ascii="宋体" w:hAnsi="宋体" w:cs="宋体" w:eastAsia="宋体" w:hint="default"/>
          <w:spacing w:val="-5"/>
        </w:rPr>
        <w:t>利润</w:t>
      </w:r>
      <w:r>
        <w:rPr>
          <w:rFonts w:ascii="宋体" w:hAnsi="宋体" w:cs="宋体" w:eastAsia="宋体" w:hint="default"/>
          <w:spacing w:val="-5"/>
        </w:rPr>
        <w:t>表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并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流量</w:t>
      </w:r>
      <w:r>
        <w:rPr>
          <w:rFonts w:ascii="宋体" w:hAnsi="宋体" w:cs="宋体" w:eastAsia="宋体" w:hint="default"/>
          <w:spacing w:val="-5"/>
        </w:rPr>
        <w:t>表中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且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调整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并</w:t>
      </w:r>
      <w:r>
        <w:rPr>
          <w:spacing w:val="-5"/>
        </w:rPr>
        <w:t>财务报</w:t>
      </w:r>
      <w:r>
        <w:rPr>
          <w:rFonts w:ascii="宋体" w:hAnsi="宋体" w:cs="宋体" w:eastAsia="宋体" w:hint="default"/>
          <w:spacing w:val="-5"/>
        </w:rPr>
        <w:t>表的</w:t>
      </w:r>
      <w:r>
        <w:rPr>
          <w:rFonts w:ascii="宋体" w:hAnsi="宋体" w:cs="宋体" w:eastAsia="宋体" w:hint="default"/>
          <w:spacing w:val="-5"/>
        </w:rPr>
        <w:t>期初</w:t>
      </w:r>
      <w:r>
        <w:rPr>
          <w:spacing w:val="-5"/>
        </w:rPr>
        <w:t>数和</w:t>
      </w:r>
      <w:r>
        <w:rPr>
          <w:rFonts w:ascii="宋体" w:hAnsi="宋体" w:cs="宋体" w:eastAsia="宋体" w:hint="default"/>
          <w:spacing w:val="-5"/>
        </w:rPr>
        <w:t>对比</w:t>
      </w:r>
      <w:r>
        <w:rPr>
          <w:spacing w:val="-5"/>
        </w:rPr>
        <w:t>数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spacing w:val="-5"/>
        </w:rPr>
        <w:t>一控制</w:t>
      </w:r>
      <w:r>
        <w:rPr>
          <w:rFonts w:ascii="宋体" w:hAnsi="宋体" w:cs="宋体" w:eastAsia="宋体" w:hint="default"/>
          <w:spacing w:val="-5"/>
        </w:rPr>
        <w:t>下</w:t>
      </w:r>
      <w:r>
        <w:rPr>
          <w:rFonts w:ascii="宋体" w:hAnsi="宋体" w:cs="宋体" w:eastAsia="宋体" w:hint="default"/>
          <w:spacing w:val="-5"/>
        </w:rPr>
        <w:t>企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rFonts w:ascii="宋体" w:hAnsi="宋体" w:cs="宋体" w:eastAsia="宋体" w:hint="default"/>
          <w:spacing w:val="-1"/>
        </w:rPr>
        <w:t>业合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子公司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当</w:t>
      </w:r>
      <w:r>
        <w:rPr>
          <w:rFonts w:ascii="宋体" w:hAnsi="宋体" w:cs="宋体" w:eastAsia="宋体" w:hint="default"/>
          <w:spacing w:val="-1"/>
        </w:rPr>
        <w:t>期期初</w:t>
      </w:r>
      <w:r>
        <w:rPr>
          <w:rFonts w:ascii="宋体" w:hAnsi="宋体" w:cs="宋体" w:eastAsia="宋体" w:hint="default"/>
          <w:spacing w:val="-1"/>
        </w:rPr>
        <w:t>至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的经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成果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流量已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适</w:t>
      </w:r>
      <w:r>
        <w:rPr>
          <w:rFonts w:ascii="宋体" w:hAnsi="宋体" w:cs="宋体" w:eastAsia="宋体" w:hint="default"/>
          <w:spacing w:val="-1"/>
        </w:rPr>
        <w:t>当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-1"/>
        </w:rPr>
        <w:t>包括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利润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流量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65"/>
        </w:rPr>
        <w:t> 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调整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表的</w:t>
      </w:r>
      <w:r>
        <w:rPr>
          <w:rFonts w:ascii="宋体" w:hAnsi="宋体" w:cs="宋体" w:eastAsia="宋体" w:hint="default"/>
          <w:spacing w:val="-3"/>
        </w:rPr>
        <w:t>对比</w:t>
      </w:r>
      <w:r>
        <w:rPr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6" w:lineRule="auto" w:before="19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期间不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和会计</w:t>
      </w:r>
      <w:r>
        <w:rPr>
          <w:rFonts w:ascii="宋体" w:hAnsi="宋体" w:cs="宋体" w:eastAsia="宋体" w:hint="default"/>
          <w:spacing w:val="-3"/>
        </w:rPr>
        <w:t>期间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子公司财务报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必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调整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对于非同</w:t>
      </w:r>
      <w:r>
        <w:rPr>
          <w:spacing w:val="-4"/>
        </w:rPr>
        <w:t>一控制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子公司</w:t>
      </w:r>
      <w:r>
        <w:rPr>
          <w:rFonts w:ascii="宋体" w:hAnsi="宋体" w:cs="宋体" w:eastAsia="宋体" w:hint="default"/>
          <w:spacing w:val="-4"/>
        </w:rPr>
        <w:t>，以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辨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对其</w:t>
      </w:r>
      <w:r>
        <w:rPr>
          <w:spacing w:val="-4"/>
        </w:rPr>
        <w:t>财</w:t>
      </w:r>
      <w:r>
        <w:rPr>
          <w:spacing w:val="44"/>
        </w:rPr>
        <w:t> </w:t>
      </w:r>
      <w:r>
        <w:rPr/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6" w:lineRule="auto" w:before="19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或其他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丧失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spacing w:val="-4"/>
        </w:rPr>
        <w:t>有子公司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rFonts w:ascii="宋体" w:hAnsi="宋体" w:cs="宋体" w:eastAsia="宋体" w:hint="default"/>
          <w:spacing w:val="-4"/>
        </w:rPr>
        <w:t>对于</w:t>
      </w:r>
      <w:r>
        <w:rPr>
          <w:rFonts w:ascii="宋体" w:hAnsi="宋体" w:cs="宋体" w:eastAsia="宋体" w:hint="default"/>
          <w:spacing w:val="-4"/>
        </w:rPr>
        <w:t>剩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丧失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</w:t>
      </w:r>
      <w:r>
        <w:rPr>
          <w:rFonts w:ascii="宋体" w:hAnsi="宋体" w:cs="宋体" w:eastAsia="宋体" w:hint="default"/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权取得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对价与</w:t>
      </w:r>
      <w:r>
        <w:rPr>
          <w:rFonts w:ascii="宋体" w:hAnsi="宋体" w:cs="宋体" w:eastAsia="宋体" w:hint="default"/>
          <w:spacing w:val="-4"/>
        </w:rPr>
        <w:t>剩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去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享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spacing w:val="-4"/>
        </w:rPr>
        <w:t>有子公司</w:t>
      </w:r>
      <w:r>
        <w:rPr>
          <w:rFonts w:ascii="宋体" w:hAnsi="宋体" w:cs="宋体" w:eastAsia="宋体" w:hint="default"/>
          <w:spacing w:val="-4"/>
        </w:rPr>
        <w:t>自购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日开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spacing w:val="-4"/>
        </w:rPr>
        <w:t>持</w:t>
      </w:r>
    </w:p>
    <w:p>
      <w:pPr>
        <w:spacing w:line="240" w:lineRule="auto" w:before="1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78"/>
        <w:ind w:left="0" w:right="18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70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4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309" w:lineRule="auto"/>
        <w:ind w:right="11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份</w:t>
      </w:r>
      <w:r>
        <w:rPr>
          <w:rFonts w:ascii="宋体" w:hAnsi="宋体" w:cs="宋体" w:eastAsia="宋体" w:hint="default"/>
          <w:spacing w:val="-4"/>
        </w:rPr>
        <w:t>额之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丧失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权当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的投资</w:t>
      </w:r>
      <w:r>
        <w:rPr>
          <w:rFonts w:ascii="宋体" w:hAnsi="宋体" w:cs="宋体" w:eastAsia="宋体" w:hint="default"/>
          <w:spacing w:val="-4"/>
        </w:rPr>
        <w:t>收益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spacing w:val="-4"/>
        </w:rPr>
        <w:t>有子公司股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综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收益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丧失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并转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其后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剩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权按</w:t>
      </w:r>
      <w:r>
        <w:rPr>
          <w:rFonts w:ascii="宋体" w:hAnsi="宋体" w:cs="宋体" w:eastAsia="宋体" w:hint="default"/>
          <w:spacing w:val="-3"/>
        </w:rPr>
        <w:t>照《企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spacing w:val="-3"/>
        </w:rPr>
        <w:t>第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Times New Roman" w:hAnsi="Times New Roman" w:cs="Times New Roman" w:eastAsia="Times New Roman" w:hint="default"/>
          <w:spacing w:val="-3"/>
        </w:rPr>
        <w:t>——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《企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70"/>
        </w:rPr>
        <w:t> </w:t>
      </w:r>
      <w:r>
        <w:rPr>
          <w:rFonts w:ascii="宋体" w:hAnsi="宋体" w:cs="宋体" w:eastAsia="宋体" w:hint="default"/>
          <w:spacing w:val="-6"/>
        </w:rPr>
        <w:t>则</w:t>
      </w:r>
      <w:r>
        <w:rPr>
          <w:spacing w:val="-6"/>
        </w:rPr>
        <w:t>第</w:t>
      </w:r>
      <w:r>
        <w:rPr>
          <w:rFonts w:ascii="Times New Roman" w:hAnsi="Times New Roman" w:cs="Times New Roman" w:eastAsia="Times New Roman" w:hint="default"/>
          <w:spacing w:val="-6"/>
        </w:rPr>
        <w:t>22</w:t>
      </w:r>
      <w:r>
        <w:rPr>
          <w:rFonts w:ascii="宋体" w:hAnsi="宋体" w:cs="宋体" w:eastAsia="宋体" w:hint="default"/>
          <w:spacing w:val="-6"/>
        </w:rPr>
        <w:t>号</w:t>
      </w:r>
      <w:r>
        <w:rPr>
          <w:rFonts w:ascii="Times New Roman" w:hAnsi="Times New Roman" w:cs="Times New Roman" w:eastAsia="Times New Roman" w:hint="default"/>
          <w:spacing w:val="-6"/>
        </w:rPr>
        <w:t>——</w:t>
      </w:r>
      <w:r>
        <w:rPr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融</w:t>
      </w:r>
      <w:r>
        <w:rPr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具确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spacing w:val="-6"/>
        </w:rPr>
        <w:t>和计</w:t>
      </w:r>
      <w:r>
        <w:rPr>
          <w:rFonts w:ascii="宋体" w:hAnsi="宋体" w:cs="宋体" w:eastAsia="宋体" w:hint="default"/>
          <w:spacing w:val="-6"/>
        </w:rPr>
        <w:t>量</w:t>
      </w:r>
      <w:r>
        <w:rPr>
          <w:rFonts w:ascii="宋体" w:hAnsi="宋体" w:cs="宋体" w:eastAsia="宋体" w:hint="default"/>
          <w:spacing w:val="-6"/>
        </w:rPr>
        <w:t>》等</w:t>
      </w:r>
      <w:r>
        <w:rPr>
          <w:rFonts w:ascii="宋体" w:hAnsi="宋体" w:cs="宋体" w:eastAsia="宋体" w:hint="default"/>
          <w:spacing w:val="-6"/>
        </w:rPr>
        <w:t>相关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定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后</w:t>
      </w:r>
      <w:r>
        <w:rPr>
          <w:rFonts w:ascii="宋体" w:hAnsi="宋体" w:cs="宋体" w:eastAsia="宋体" w:hint="default"/>
          <w:spacing w:val="-6"/>
        </w:rPr>
        <w:t>续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量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详见</w:t>
      </w:r>
      <w:r>
        <w:rPr>
          <w:spacing w:val="-6"/>
        </w:rPr>
        <w:t>本</w:t>
      </w:r>
      <w:r>
        <w:rPr>
          <w:rFonts w:ascii="宋体" w:hAnsi="宋体" w:cs="宋体" w:eastAsia="宋体" w:hint="default"/>
          <w:spacing w:val="-6"/>
        </w:rPr>
        <w:t>附</w:t>
      </w:r>
      <w:r>
        <w:rPr>
          <w:rFonts w:ascii="宋体" w:hAnsi="宋体" w:cs="宋体" w:eastAsia="宋体" w:hint="default"/>
          <w:spacing w:val="-6"/>
        </w:rPr>
        <w:t>注</w:t>
      </w:r>
      <w:r>
        <w:rPr>
          <w:spacing w:val="-6"/>
        </w:rPr>
        <w:t>四、</w:t>
      </w:r>
      <w:r>
        <w:rPr>
          <w:rFonts w:ascii="Times New Roman" w:hAnsi="Times New Roman" w:cs="Times New Roman" w:eastAsia="Times New Roman" w:hint="default"/>
          <w:spacing w:val="-6"/>
        </w:rPr>
        <w:t>10</w:t>
      </w:r>
      <w:r>
        <w:rPr>
          <w:rFonts w:ascii="Times New Roman" w:hAnsi="Times New Roman" w:cs="Times New Roman" w:eastAsia="Times New Roman" w:hint="default"/>
          <w:spacing w:val="-6"/>
        </w:rPr>
        <w:t>“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权</w:t>
      </w:r>
      <w:r>
        <w:rPr>
          <w:rFonts w:ascii="宋体" w:hAnsi="宋体" w:cs="宋体" w:eastAsia="宋体" w:hint="default"/>
          <w:spacing w:val="-6"/>
        </w:rPr>
        <w:t>投资</w:t>
      </w:r>
      <w:r>
        <w:rPr>
          <w:rFonts w:ascii="Times New Roman" w:hAnsi="Times New Roman" w:cs="Times New Roman" w:eastAsia="Times New Roman" w:hint="default"/>
          <w:spacing w:val="-6"/>
        </w:rPr>
        <w:t>”</w:t>
      </w:r>
      <w:r>
        <w:rPr>
          <w:rFonts w:ascii="宋体" w:hAnsi="宋体" w:cs="宋体" w:eastAsia="宋体" w:hint="default"/>
          <w:spacing w:val="-6"/>
        </w:rPr>
        <w:t>或</w:t>
      </w:r>
      <w:r>
        <w:rPr>
          <w:spacing w:val="-6"/>
        </w:rPr>
        <w:t>本</w:t>
      </w:r>
      <w:r>
        <w:rPr>
          <w:rFonts w:ascii="宋体" w:hAnsi="宋体" w:cs="宋体" w:eastAsia="宋体" w:hint="default"/>
          <w:spacing w:val="-6"/>
        </w:rPr>
        <w:t>附</w:t>
      </w:r>
      <w:r>
        <w:rPr>
          <w:rFonts w:ascii="宋体" w:hAnsi="宋体" w:cs="宋体" w:eastAsia="宋体" w:hint="default"/>
          <w:spacing w:val="-6"/>
        </w:rPr>
        <w:t>注</w:t>
      </w:r>
      <w:r>
        <w:rPr>
          <w:spacing w:val="-6"/>
        </w:rPr>
        <w:t>四、</w:t>
      </w:r>
      <w:r>
        <w:rPr>
          <w:rFonts w:ascii="Times New Roman" w:hAnsi="Times New Roman" w:cs="Times New Roman" w:eastAsia="Times New Roman" w:hint="default"/>
          <w:spacing w:val="-6"/>
        </w:rPr>
        <w:t>7</w:t>
      </w:r>
      <w:r>
        <w:rPr>
          <w:rFonts w:ascii="Times New Roman" w:hAnsi="Times New Roman" w:cs="Times New Roman" w:eastAsia="Times New Roman" w:hint="default"/>
          <w:spacing w:val="-6"/>
        </w:rPr>
        <w:t>“</w:t>
      </w:r>
      <w:r>
        <w:rPr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融</w:t>
      </w:r>
      <w:r>
        <w:rPr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具</w:t>
      </w:r>
      <w:r>
        <w:rPr>
          <w:rFonts w:ascii="Times New Roman" w:hAnsi="Times New Roman" w:cs="Times New Roman" w:eastAsia="Times New Roman" w:hint="default"/>
          <w:spacing w:val="-6"/>
        </w:rPr>
        <w:t>”</w:t>
      </w:r>
      <w:r>
        <w:rPr>
          <w:rFonts w:ascii="宋体" w:hAnsi="宋体" w:cs="宋体" w:eastAsia="宋体" w:hint="default"/>
          <w:spacing w:val="-6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）对</w:t>
      </w:r>
      <w:r>
        <w:rPr/>
        <w:t>同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子</w:t>
      </w:r>
      <w:r>
        <w:rPr>
          <w:rFonts w:ascii="Microsoft JhengHei" w:hAnsi="Microsoft JhengHei" w:cs="Microsoft JhengHei" w:eastAsia="Microsoft JhengHei" w:hint="default"/>
        </w:rPr>
        <w:t>公司的股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在连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两</w:t>
      </w:r>
      <w:r>
        <w:rPr>
          <w:rFonts w:ascii="Microsoft JhengHei" w:hAnsi="Microsoft JhengHei" w:cs="Microsoft JhengHei" w:eastAsia="Microsoft JhengHei" w:hint="default"/>
        </w:rPr>
        <w:t>个会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年度</w:t>
      </w:r>
      <w:r>
        <w:rPr>
          <w:rFonts w:ascii="Microsoft JhengHei" w:hAnsi="Microsoft JhengHei" w:cs="Microsoft JhengHei" w:eastAsia="Microsoft JhengHei" w:hint="default"/>
        </w:rPr>
        <w:t>买</w:t>
      </w:r>
      <w:r>
        <w:rPr/>
        <w:t>入</w:t>
      </w:r>
      <w:r>
        <w:rPr>
          <w:rFonts w:ascii="Microsoft JhengHei" w:hAnsi="Microsoft JhengHei" w:cs="Microsoft JhengHei" w:eastAsia="Microsoft JhengHei" w:hint="default"/>
        </w:rPr>
        <w:t>再卖</w:t>
      </w:r>
      <w:r>
        <w:rPr>
          <w:rFonts w:ascii="Microsoft JhengHei" w:hAnsi="Microsoft JhengHei" w:cs="Microsoft JhengHei" w:eastAsia="Microsoft JhengHei" w:hint="default"/>
        </w:rPr>
        <w:t>出，或</w:t>
      </w:r>
      <w:r>
        <w:rPr>
          <w:rFonts w:ascii="Microsoft JhengHei" w:hAnsi="Microsoft JhengHei" w:cs="Microsoft JhengHei" w:eastAsia="Microsoft JhengHei" w:hint="default"/>
        </w:rPr>
        <w:t>卖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再买</w:t>
      </w:r>
      <w:r>
        <w:rPr/>
        <w:t>入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/>
        <w:t>关</w:t>
      </w:r>
      <w:r>
        <w:rPr>
          <w:rFonts w:ascii="Microsoft JhengHei" w:hAnsi="Microsoft JhengHei" w:cs="Microsoft JhengHei" w:eastAsia="Microsoft JhengHei" w:hint="default"/>
        </w:rPr>
        <w:t>的会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理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>
          <w:rFonts w:ascii="Microsoft JhengHei" w:hAnsi="Microsoft JhengHei" w:cs="Microsoft JhengHei" w:eastAsia="Microsoft JhengHei" w:hint="default"/>
        </w:rPr>
        <w:t>现金等</w:t>
      </w:r>
      <w:r>
        <w:rPr/>
        <w:t>价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>
          <w:rFonts w:ascii="Microsoft JhengHei" w:hAnsi="Microsoft JhengHei" w:cs="Microsoft JhengHei" w:eastAsia="Microsoft JhengHei" w:hint="default"/>
        </w:rPr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标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52" w:right="110"/>
        <w:jc w:val="left"/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金及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库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金、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随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于支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及本公司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短</w:t>
      </w:r>
      <w:r>
        <w:rPr>
          <w:spacing w:val="-3"/>
        </w:rPr>
        <w:t>（一</w:t>
      </w:r>
      <w:r>
        <w:rPr>
          <w:rFonts w:ascii="宋体" w:hAnsi="宋体" w:cs="宋体" w:eastAsia="宋体" w:hint="default"/>
          <w:spacing w:val="-3"/>
        </w:rPr>
        <w:t>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三</w:t>
      </w:r>
    </w:p>
    <w:p>
      <w:pPr>
        <w:pStyle w:val="BodyText"/>
        <w:spacing w:line="240" w:lineRule="auto" w:before="7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）、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金、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spacing w:val="-3"/>
        </w:rPr>
        <w:t>变动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很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的投资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/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折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交易的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的外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为记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发</w:t>
      </w:r>
    </w:p>
    <w:p>
      <w:pPr>
        <w:pStyle w:val="BodyText"/>
        <w:spacing w:line="240" w:lineRule="auto" w:before="76"/>
        <w:ind w:right="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的外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兑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涉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兑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的交易</w:t>
      </w:r>
      <w:r>
        <w:rPr>
          <w:spacing w:val="-3"/>
        </w:rPr>
        <w:t>事项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为记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6" w:lineRule="auto" w:before="76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对于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币货币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项目和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货币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对于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币货币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由此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汇兑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除：</w:t>
      </w:r>
      <w:r>
        <w:rPr>
          <w:rFonts w:ascii="宋体" w:hAnsi="宋体" w:cs="宋体" w:eastAsia="宋体" w:hint="default"/>
          <w:spacing w:val="-4"/>
        </w:rPr>
        <w:t>①</w:t>
      </w:r>
      <w:r>
        <w:rPr>
          <w:rFonts w:ascii="宋体" w:hAnsi="宋体" w:cs="宋体" w:eastAsia="宋体" w:hint="default"/>
          <w:spacing w:val="-4"/>
        </w:rPr>
        <w:t>属于与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rFonts w:ascii="宋体" w:hAnsi="宋体" w:cs="宋体" w:eastAsia="宋体" w:hint="default"/>
          <w:spacing w:val="-4"/>
        </w:rPr>
        <w:t>合资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的资</w:t>
      </w:r>
      <w:r>
        <w:rPr>
          <w:rFonts w:ascii="宋体" w:hAnsi="宋体" w:cs="宋体" w:eastAsia="宋体" w:hint="default"/>
          <w:spacing w:val="-4"/>
        </w:rPr>
        <w:t>产相关</w:t>
      </w:r>
      <w:r>
        <w:rPr>
          <w:rFonts w:ascii="宋体" w:hAnsi="宋体" w:cs="宋体" w:eastAsia="宋体" w:hint="default"/>
          <w:spacing w:val="-4"/>
        </w:rPr>
        <w:t>的外</w:t>
      </w:r>
      <w:r>
        <w:rPr>
          <w:rFonts w:ascii="宋体" w:hAnsi="宋体" w:cs="宋体" w:eastAsia="宋体" w:hint="default"/>
          <w:spacing w:val="-4"/>
        </w:rPr>
        <w:t>币专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rFonts w:ascii="宋体" w:hAnsi="宋体" w:cs="宋体" w:eastAsia="宋体" w:hint="default"/>
          <w:spacing w:val="-4"/>
        </w:rPr>
        <w:t>借款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汇兑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借款费</w:t>
      </w:r>
      <w:r>
        <w:rPr>
          <w:spacing w:val="-4"/>
        </w:rPr>
        <w:t>用</w:t>
      </w:r>
      <w:r>
        <w:rPr>
          <w:spacing w:val="38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资</w:t>
      </w:r>
      <w:r>
        <w:rPr>
          <w:spacing w:val="-5"/>
          <w:w w:val="101"/>
        </w:rPr>
        <w:t>本</w:t>
      </w:r>
      <w:r>
        <w:rPr>
          <w:rFonts w:ascii="宋体" w:hAnsi="宋体" w:cs="宋体" w:eastAsia="宋体" w:hint="default"/>
          <w:spacing w:val="-5"/>
          <w:w w:val="101"/>
        </w:rPr>
        <w:t>化</w:t>
      </w:r>
      <w:r>
        <w:rPr>
          <w:rFonts w:ascii="宋体" w:hAnsi="宋体" w:cs="宋体" w:eastAsia="宋体" w:hint="default"/>
          <w:spacing w:val="-5"/>
          <w:w w:val="101"/>
        </w:rPr>
        <w:t>的原</w:t>
      </w:r>
      <w:r>
        <w:rPr>
          <w:rFonts w:ascii="宋体" w:hAnsi="宋体" w:cs="宋体" w:eastAsia="宋体" w:hint="default"/>
          <w:spacing w:val="-5"/>
          <w:w w:val="101"/>
        </w:rPr>
        <w:t>则处</w:t>
      </w:r>
      <w:r>
        <w:rPr>
          <w:spacing w:val="-5"/>
          <w:w w:val="101"/>
        </w:rPr>
        <w:t>理</w:t>
      </w:r>
      <w:r>
        <w:rPr>
          <w:rFonts w:ascii="宋体" w:hAnsi="宋体" w:cs="宋体" w:eastAsia="宋体" w:hint="default"/>
          <w:spacing w:val="-5"/>
          <w:w w:val="101"/>
        </w:rPr>
        <w:t>；</w:t>
      </w:r>
      <w:r>
        <w:rPr>
          <w:rFonts w:ascii="宋体" w:hAnsi="宋体" w:cs="宋体" w:eastAsia="宋体" w:hint="default"/>
          <w:spacing w:val="-5"/>
          <w:w w:val="101"/>
        </w:rPr>
        <w:t>②</w:t>
      </w:r>
      <w:r>
        <w:rPr>
          <w:rFonts w:ascii="宋体" w:hAnsi="宋体" w:cs="宋体" w:eastAsia="宋体" w:hint="default"/>
          <w:spacing w:val="-5"/>
          <w:w w:val="101"/>
        </w:rPr>
        <w:t>可供出售</w:t>
      </w:r>
      <w:r>
        <w:rPr>
          <w:rFonts w:ascii="宋体" w:hAnsi="宋体" w:cs="宋体" w:eastAsia="宋体" w:hint="default"/>
          <w:spacing w:val="-5"/>
          <w:w w:val="101"/>
        </w:rPr>
        <w:t>的外</w:t>
      </w:r>
      <w:r>
        <w:rPr>
          <w:rFonts w:ascii="宋体" w:hAnsi="宋体" w:cs="宋体" w:eastAsia="宋体" w:hint="default"/>
          <w:spacing w:val="-5"/>
          <w:w w:val="101"/>
        </w:rPr>
        <w:t>币货币</w:t>
      </w:r>
      <w:r>
        <w:rPr>
          <w:rFonts w:ascii="宋体" w:hAnsi="宋体" w:cs="宋体" w:eastAsia="宋体" w:hint="default"/>
          <w:spacing w:val="-5"/>
          <w:w w:val="101"/>
        </w:rPr>
        <w:t>性</w:t>
      </w:r>
      <w:r>
        <w:rPr>
          <w:spacing w:val="-5"/>
          <w:w w:val="101"/>
        </w:rPr>
        <w:t>项目</w:t>
      </w:r>
      <w:r>
        <w:rPr>
          <w:rFonts w:ascii="宋体" w:hAnsi="宋体" w:cs="宋体" w:eastAsia="宋体" w:hint="default"/>
          <w:spacing w:val="-5"/>
          <w:w w:val="101"/>
        </w:rPr>
        <w:t>除</w:t>
      </w:r>
      <w:r>
        <w:rPr>
          <w:rFonts w:ascii="宋体" w:hAnsi="宋体" w:cs="宋体" w:eastAsia="宋体" w:hint="default"/>
          <w:spacing w:val="-5"/>
          <w:w w:val="101"/>
        </w:rPr>
        <w:t>摊</w:t>
      </w:r>
      <w:r>
        <w:rPr>
          <w:rFonts w:ascii="宋体" w:hAnsi="宋体" w:cs="宋体" w:eastAsia="宋体" w:hint="default"/>
          <w:spacing w:val="-5"/>
          <w:w w:val="101"/>
        </w:rPr>
        <w:t>余</w:t>
      </w:r>
      <w:r>
        <w:rPr>
          <w:rFonts w:ascii="宋体" w:hAnsi="宋体" w:cs="宋体" w:eastAsia="宋体" w:hint="default"/>
          <w:spacing w:val="-5"/>
          <w:w w:val="101"/>
        </w:rPr>
        <w:t>成</w:t>
      </w:r>
      <w:r>
        <w:rPr>
          <w:spacing w:val="-5"/>
          <w:w w:val="101"/>
        </w:rPr>
        <w:t>本</w:t>
      </w:r>
      <w:r>
        <w:rPr>
          <w:rFonts w:ascii="宋体" w:hAnsi="宋体" w:cs="宋体" w:eastAsia="宋体" w:hint="default"/>
          <w:spacing w:val="-5"/>
          <w:w w:val="101"/>
        </w:rPr>
        <w:t>之</w:t>
      </w:r>
      <w:r>
        <w:rPr>
          <w:rFonts w:ascii="宋体" w:hAnsi="宋体" w:cs="宋体" w:eastAsia="宋体" w:hint="default"/>
          <w:spacing w:val="-5"/>
          <w:w w:val="101"/>
        </w:rPr>
        <w:t>外的</w:t>
      </w:r>
      <w:r>
        <w:rPr>
          <w:rFonts w:ascii="宋体" w:hAnsi="宋体" w:cs="宋体" w:eastAsia="宋体" w:hint="default"/>
          <w:spacing w:val="-5"/>
          <w:w w:val="101"/>
        </w:rPr>
        <w:t>其他</w:t>
      </w:r>
      <w:r>
        <w:rPr>
          <w:rFonts w:ascii="宋体" w:hAnsi="宋体" w:cs="宋体" w:eastAsia="宋体" w:hint="default"/>
          <w:spacing w:val="-5"/>
          <w:w w:val="101"/>
        </w:rPr>
        <w:t>账</w:t>
      </w:r>
      <w:r>
        <w:rPr>
          <w:rFonts w:ascii="宋体" w:hAnsi="宋体" w:cs="宋体" w:eastAsia="宋体" w:hint="default"/>
          <w:spacing w:val="-5"/>
          <w:w w:val="101"/>
        </w:rPr>
        <w:t>面</w:t>
      </w:r>
      <w:r>
        <w:rPr>
          <w:rFonts w:ascii="宋体" w:hAnsi="宋体" w:cs="宋体" w:eastAsia="宋体" w:hint="default"/>
          <w:spacing w:val="-5"/>
          <w:w w:val="101"/>
        </w:rPr>
        <w:t>余</w:t>
      </w:r>
      <w:r>
        <w:rPr>
          <w:rFonts w:ascii="宋体" w:hAnsi="宋体" w:cs="宋体" w:eastAsia="宋体" w:hint="default"/>
          <w:spacing w:val="-5"/>
          <w:w w:val="101"/>
        </w:rPr>
        <w:t>额</w:t>
      </w:r>
      <w:r>
        <w:rPr>
          <w:spacing w:val="-5"/>
          <w:w w:val="101"/>
        </w:rPr>
        <w:t>变动</w:t>
      </w:r>
      <w:r>
        <w:rPr>
          <w:rFonts w:ascii="宋体" w:hAnsi="宋体" w:cs="宋体" w:eastAsia="宋体" w:hint="default"/>
          <w:spacing w:val="-5"/>
          <w:w w:val="101"/>
        </w:rPr>
        <w:t>产</w:t>
      </w:r>
      <w:r>
        <w:rPr>
          <w:spacing w:val="-5"/>
          <w:w w:val="101"/>
        </w:rPr>
        <w:t>生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汇兑</w:t>
      </w:r>
      <w:r>
        <w:rPr>
          <w:rFonts w:ascii="宋体" w:hAnsi="宋体" w:cs="宋体" w:eastAsia="宋体" w:hint="default"/>
          <w:spacing w:val="-5"/>
          <w:w w:val="101"/>
        </w:rPr>
        <w:t>差</w:t>
      </w:r>
      <w:r>
        <w:rPr>
          <w:rFonts w:ascii="宋体" w:hAnsi="宋体" w:cs="宋体" w:eastAsia="宋体" w:hint="default"/>
          <w:spacing w:val="-5"/>
          <w:w w:val="101"/>
        </w:rPr>
        <w:t>额</w:t>
      </w:r>
      <w:r>
        <w:rPr>
          <w:spacing w:val="-5"/>
          <w:w w:val="101"/>
        </w:rPr>
        <w:t>计</w:t>
      </w:r>
      <w:r>
        <w:rPr>
          <w:rFonts w:ascii="宋体" w:hAnsi="宋体" w:cs="宋体" w:eastAsia="宋体" w:hint="default"/>
          <w:spacing w:val="-5"/>
          <w:w w:val="101"/>
        </w:rPr>
        <w:t>入其他</w:t>
      </w:r>
      <w:r>
        <w:rPr>
          <w:rFonts w:ascii="宋体" w:hAnsi="宋体" w:cs="宋体" w:eastAsia="宋体" w:hint="default"/>
          <w:spacing w:val="-5"/>
          <w:w w:val="101"/>
        </w:rPr>
        <w:t>综</w:t>
      </w:r>
      <w:r>
        <w:rPr>
          <w:rFonts w:ascii="宋体" w:hAnsi="宋体" w:cs="宋体" w:eastAsia="宋体" w:hint="default"/>
          <w:spacing w:val="-5"/>
          <w:w w:val="101"/>
        </w:rPr>
        <w:t>合</w:t>
      </w:r>
      <w:r>
        <w:rPr>
          <w:rFonts w:ascii="宋体" w:hAnsi="宋体" w:cs="宋体" w:eastAsia="宋体" w:hint="default"/>
          <w:spacing w:val="-5"/>
          <w:w w:val="101"/>
        </w:rPr>
        <w:t>收益之</w:t>
      </w:r>
      <w:r>
        <w:rPr>
          <w:rFonts w:ascii="宋体" w:hAnsi="宋体" w:cs="宋体" w:eastAsia="宋体" w:hint="default"/>
          <w:spacing w:val="-44"/>
          <w:w w:val="101"/>
        </w:rPr>
        <w:t> </w:t>
      </w:r>
      <w:r>
        <w:rPr>
          <w:rFonts w:ascii="宋体" w:hAnsi="宋体" w:cs="宋体" w:eastAsia="宋体" w:hint="default"/>
          <w:spacing w:val="-44"/>
          <w:w w:val="101"/>
        </w:rPr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均</w:t>
      </w:r>
      <w:r>
        <w:rPr/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6" w:lineRule="auto" w:before="19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以历</w:t>
      </w:r>
      <w:r>
        <w:rPr>
          <w:rFonts w:ascii="宋体" w:hAnsi="宋体" w:cs="宋体" w:eastAsia="宋体" w:hint="default"/>
          <w:spacing w:val="-3"/>
        </w:rPr>
        <w:t>史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的外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货币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仍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记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货币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spacing w:val="-4"/>
        </w:rPr>
        <w:t>用公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即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汇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记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额与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记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spacing w:val="-3"/>
        </w:rPr>
        <w:t>变动（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spacing w:val="-3"/>
        </w:rPr>
        <w:t>变动）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损益或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折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涉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rFonts w:ascii="宋体" w:hAnsi="宋体" w:cs="宋体" w:eastAsia="宋体" w:hint="default"/>
          <w:spacing w:val="-3"/>
        </w:rPr>
        <w:t>外经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实质</w:t>
      </w:r>
      <w:r>
        <w:rPr>
          <w:rFonts w:ascii="宋体" w:hAnsi="宋体" w:cs="宋体" w:eastAsia="宋体" w:hint="default"/>
          <w:spacing w:val="-3"/>
        </w:rPr>
        <w:t>上构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对境</w:t>
      </w:r>
      <w:r>
        <w:rPr>
          <w:rFonts w:ascii="宋体" w:hAnsi="宋体" w:cs="宋体" w:eastAsia="宋体" w:hint="default"/>
          <w:spacing w:val="-3"/>
        </w:rPr>
        <w:t>外经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投资的外</w:t>
      </w:r>
      <w:r>
        <w:rPr>
          <w:rFonts w:ascii="宋体" w:hAnsi="宋体" w:cs="宋体" w:eastAsia="宋体" w:hint="default"/>
          <w:spacing w:val="-3"/>
        </w:rPr>
        <w:t>币货币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，因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spacing w:val="-3"/>
        </w:rPr>
        <w:t>变动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汇兑</w:t>
      </w:r>
    </w:p>
    <w:p>
      <w:pPr>
        <w:pStyle w:val="BodyText"/>
        <w:spacing w:line="240" w:lineRule="auto" w:before="7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rFonts w:ascii="宋体" w:hAnsi="宋体" w:cs="宋体" w:eastAsia="宋体" w:hint="default"/>
          <w:spacing w:val="-3"/>
        </w:rPr>
        <w:t>外经</w:t>
      </w:r>
      <w:r>
        <w:rPr>
          <w:rFonts w:ascii="宋体" w:hAnsi="宋体" w:cs="宋体" w:eastAsia="宋体" w:hint="default"/>
          <w:spacing w:val="-3"/>
        </w:rPr>
        <w:t>营时，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工具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5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其他单位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负债或权益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的合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工具</w:t>
      </w:r>
      <w:r>
        <w:rPr>
          <w:rFonts w:ascii="Microsoft JhengHei" w:hAnsi="Microsoft JhengHei" w:cs="Microsoft JhengHei" w:eastAsia="Microsoft JhengHei" w:hint="default"/>
        </w:rPr>
        <w:t>的分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52" w:right="110"/>
        <w:jc w:val="left"/>
        <w:rPr>
          <w:rFonts w:ascii="宋体" w:hAnsi="宋体" w:cs="宋体" w:eastAsia="宋体" w:hint="default"/>
        </w:rPr>
      </w:pP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76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53"/>
        </w:rPr>
        <w:t> 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变动计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pStyle w:val="BodyText"/>
        <w:spacing w:line="240" w:lineRule="auto" w:before="76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pStyle w:val="BodyText"/>
        <w:spacing w:line="240" w:lineRule="auto" w:before="76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78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240" w:lineRule="auto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  <w:spacing w:val="-3"/>
        </w:rPr>
        <w:t>可供出售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76"/>
        <w:ind w:left="1352" w:right="110"/>
        <w:jc w:val="left"/>
        <w:rPr>
          <w:rFonts w:ascii="宋体" w:hAnsi="宋体" w:cs="宋体" w:eastAsia="宋体" w:hint="default"/>
        </w:rPr>
      </w:pP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76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53"/>
        </w:rPr>
        <w:t> 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变动计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pStyle w:val="BodyText"/>
        <w:spacing w:line="240" w:lineRule="auto" w:before="76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工具</w:t>
      </w:r>
      <w:r>
        <w:rPr>
          <w:rFonts w:ascii="Microsoft JhengHei" w:hAnsi="Microsoft JhengHei" w:cs="Microsoft JhengHei" w:eastAsia="Microsoft JhengHei" w:hint="default"/>
        </w:rPr>
        <w:t>的确</w:t>
      </w:r>
      <w:r>
        <w:rPr>
          <w:rFonts w:ascii="Microsoft JhengHei" w:hAnsi="Microsoft JhengHei" w:cs="Microsoft JhengHei" w:eastAsia="Microsoft JhengHei" w:hint="default"/>
        </w:rPr>
        <w:t>认依</w:t>
      </w:r>
      <w:r>
        <w:rPr/>
        <w:t>据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量方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right="11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卖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为以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变</w:t>
      </w:r>
      <w:r>
        <w:rPr>
          <w:w w:val="101"/>
        </w:rPr>
        <w:t> </w:t>
      </w:r>
      <w:r>
        <w:rPr>
          <w:spacing w:val="-4"/>
        </w:rPr>
        <w:t>动计</w:t>
      </w:r>
      <w:r>
        <w:rPr>
          <w:rFonts w:ascii="宋体" w:hAnsi="宋体" w:cs="宋体" w:eastAsia="宋体" w:hint="default"/>
          <w:spacing w:val="-4"/>
        </w:rPr>
        <w:t>入当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贷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可供出售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。初</w:t>
      </w:r>
      <w:r>
        <w:rPr>
          <w:rFonts w:ascii="宋体" w:hAnsi="宋体" w:cs="宋体" w:eastAsia="宋体" w:hint="default"/>
          <w:spacing w:val="-4"/>
        </w:rPr>
        <w:t>始确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，以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计</w:t>
      </w:r>
      <w:r>
        <w:rPr>
          <w:spacing w:val="43"/>
        </w:rPr>
        <w:t> </w:t>
      </w:r>
      <w:r>
        <w:rPr>
          <w:rFonts w:ascii="宋体" w:hAnsi="宋体" w:cs="宋体" w:eastAsia="宋体" w:hint="default"/>
          <w:spacing w:val="-6"/>
        </w:rPr>
        <w:t>量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对于</w:t>
      </w:r>
      <w:r>
        <w:rPr>
          <w:rFonts w:ascii="宋体" w:hAnsi="宋体" w:cs="宋体" w:eastAsia="宋体" w:hint="default"/>
          <w:spacing w:val="-6"/>
        </w:rPr>
        <w:t>以</w:t>
      </w:r>
      <w:r>
        <w:rPr>
          <w:spacing w:val="-6"/>
        </w:rPr>
        <w:t>公</w:t>
      </w:r>
      <w:r>
        <w:rPr>
          <w:rFonts w:ascii="宋体" w:hAnsi="宋体" w:cs="宋体" w:eastAsia="宋体" w:hint="default"/>
          <w:spacing w:val="-6"/>
        </w:rPr>
        <w:t>允价值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量</w:t>
      </w:r>
      <w:r>
        <w:rPr>
          <w:rFonts w:ascii="宋体" w:hAnsi="宋体" w:cs="宋体" w:eastAsia="宋体" w:hint="default"/>
          <w:spacing w:val="-6"/>
        </w:rPr>
        <w:t>且</w:t>
      </w:r>
      <w:r>
        <w:rPr>
          <w:rFonts w:ascii="宋体" w:hAnsi="宋体" w:cs="宋体" w:eastAsia="宋体" w:hint="default"/>
          <w:spacing w:val="-6"/>
        </w:rPr>
        <w:t>其</w:t>
      </w:r>
      <w:r>
        <w:rPr>
          <w:spacing w:val="-6"/>
        </w:rPr>
        <w:t>变动计</w:t>
      </w:r>
      <w:r>
        <w:rPr>
          <w:rFonts w:ascii="宋体" w:hAnsi="宋体" w:cs="宋体" w:eastAsia="宋体" w:hint="default"/>
          <w:spacing w:val="-6"/>
        </w:rPr>
        <w:t>入当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rFonts w:ascii="宋体" w:hAnsi="宋体" w:cs="宋体" w:eastAsia="宋体" w:hint="default"/>
          <w:spacing w:val="-6"/>
        </w:rPr>
        <w:t>损益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融</w:t>
      </w:r>
      <w:r>
        <w:rPr>
          <w:rFonts w:ascii="宋体" w:hAnsi="宋体" w:cs="宋体" w:eastAsia="宋体" w:hint="default"/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相关</w:t>
      </w:r>
      <w:r>
        <w:rPr>
          <w:rFonts w:ascii="宋体" w:hAnsi="宋体" w:cs="宋体" w:eastAsia="宋体" w:hint="default"/>
          <w:spacing w:val="-6"/>
        </w:rPr>
        <w:t>的交易</w:t>
      </w:r>
      <w:r>
        <w:rPr>
          <w:rFonts w:ascii="宋体" w:hAnsi="宋体" w:cs="宋体" w:eastAsia="宋体" w:hint="default"/>
          <w:spacing w:val="-6"/>
        </w:rPr>
        <w:t>费</w:t>
      </w:r>
      <w:r>
        <w:rPr>
          <w:spacing w:val="-6"/>
        </w:rPr>
        <w:t>用</w:t>
      </w:r>
      <w:r>
        <w:rPr>
          <w:rFonts w:ascii="宋体" w:hAnsi="宋体" w:cs="宋体" w:eastAsia="宋体" w:hint="default"/>
          <w:spacing w:val="-6"/>
        </w:rPr>
        <w:t>直接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入当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rFonts w:ascii="宋体" w:hAnsi="宋体" w:cs="宋体" w:eastAsia="宋体" w:hint="default"/>
          <w:spacing w:val="-6"/>
        </w:rPr>
        <w:t>损益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对于其他</w:t>
      </w:r>
      <w:r>
        <w:rPr>
          <w:rFonts w:ascii="宋体" w:hAnsi="宋体" w:cs="宋体" w:eastAsia="宋体" w:hint="default"/>
          <w:spacing w:val="-6"/>
        </w:rPr>
        <w:t>类</w:t>
      </w:r>
      <w:r>
        <w:rPr>
          <w:rFonts w:ascii="宋体" w:hAnsi="宋体" w:cs="宋体" w:eastAsia="宋体" w:hint="default"/>
          <w:spacing w:val="-6"/>
        </w:rPr>
        <w:t>别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融</w:t>
      </w:r>
      <w:r>
        <w:rPr>
          <w:rFonts w:ascii="宋体" w:hAnsi="宋体" w:cs="宋体" w:eastAsia="宋体" w:hint="default"/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63"/>
        </w:rPr>
        <w:t> 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pStyle w:val="BodyText"/>
        <w:spacing w:line="240" w:lineRule="auto" w:before="19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，以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对于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spacing w:val="-4"/>
        </w:rPr>
        <w:t>变动计</w:t>
      </w:r>
      <w:r>
        <w:rPr>
          <w:rFonts w:ascii="宋体" w:hAnsi="宋体" w:cs="宋体" w:eastAsia="宋体" w:hint="default"/>
          <w:spacing w:val="-4"/>
        </w:rPr>
        <w:t>入当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的交易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直接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对于其他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>
          <w:rFonts w:ascii="Microsoft JhengHei" w:hAnsi="Microsoft JhengHei" w:cs="Microsoft JhengHei" w:eastAsia="Microsoft JhengHei" w:hint="default"/>
        </w:rPr>
        <w:t>的确</w:t>
      </w:r>
      <w:r>
        <w:rPr>
          <w:rFonts w:ascii="Microsoft JhengHei" w:hAnsi="Microsoft JhengHei" w:cs="Microsoft JhengHei" w:eastAsia="Microsoft JhengHei" w:hint="default"/>
        </w:rPr>
        <w:t>认依</w:t>
      </w:r>
      <w:r>
        <w:rPr/>
        <w:t>据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量方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right="11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满足</w:t>
      </w:r>
      <w:r>
        <w:rPr>
          <w:rFonts w:ascii="宋体" w:hAnsi="宋体" w:cs="宋体" w:eastAsia="宋体" w:hint="default"/>
          <w:spacing w:val="-5"/>
        </w:rPr>
        <w:t>下列</w:t>
      </w:r>
      <w:r>
        <w:rPr>
          <w:rFonts w:ascii="宋体" w:hAnsi="宋体" w:cs="宋体" w:eastAsia="宋体" w:hint="default"/>
          <w:spacing w:val="-5"/>
        </w:rPr>
        <w:t>条</w:t>
      </w:r>
      <w:r>
        <w:rPr>
          <w:spacing w:val="-5"/>
        </w:rPr>
        <w:t>件</w:t>
      </w:r>
      <w:r>
        <w:rPr>
          <w:rFonts w:ascii="宋体" w:hAnsi="宋体" w:cs="宋体" w:eastAsia="宋体" w:hint="default"/>
          <w:spacing w:val="-5"/>
        </w:rPr>
        <w:t>之</w:t>
      </w:r>
      <w:r>
        <w:rPr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融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予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终</w:t>
      </w:r>
      <w:r>
        <w:rPr>
          <w:rFonts w:ascii="宋体" w:hAnsi="宋体" w:cs="宋体" w:eastAsia="宋体" w:hint="default"/>
          <w:spacing w:val="-5"/>
        </w:rPr>
        <w:t>止</w:t>
      </w:r>
      <w:r>
        <w:rPr>
          <w:rFonts w:ascii="宋体" w:hAnsi="宋体" w:cs="宋体" w:eastAsia="宋体" w:hint="default"/>
          <w:spacing w:val="-5"/>
        </w:rPr>
        <w:t>确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：</w:t>
      </w:r>
      <w:r>
        <w:rPr>
          <w:rFonts w:ascii="宋体" w:hAnsi="宋体" w:cs="宋体" w:eastAsia="宋体" w:hint="default"/>
          <w:spacing w:val="-5"/>
        </w:rPr>
        <w:t>① </w:t>
      </w:r>
      <w:r>
        <w:rPr>
          <w:rFonts w:ascii="宋体" w:hAnsi="宋体" w:cs="宋体" w:eastAsia="宋体" w:hint="default"/>
          <w:spacing w:val="-4"/>
        </w:rPr>
        <w:t>收取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产现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流量</w:t>
      </w:r>
      <w:r>
        <w:rPr>
          <w:rFonts w:ascii="宋体" w:hAnsi="宋体" w:cs="宋体" w:eastAsia="宋体" w:hint="default"/>
          <w:spacing w:val="-4"/>
        </w:rPr>
        <w:t>的合</w:t>
      </w:r>
      <w:r>
        <w:rPr>
          <w:rFonts w:ascii="宋体" w:hAnsi="宋体" w:cs="宋体" w:eastAsia="宋体" w:hint="default"/>
          <w:spacing w:val="-4"/>
        </w:rPr>
        <w:t>同权利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②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产已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且将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几乎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的风险</w:t>
      </w:r>
      <w:r>
        <w:rPr>
          <w:spacing w:val="-4"/>
        </w:rPr>
        <w:t>和报</w:t>
      </w:r>
      <w:r>
        <w:rPr>
          <w:rFonts w:ascii="宋体" w:hAnsi="宋体" w:cs="宋体" w:eastAsia="宋体" w:hint="default"/>
          <w:spacing w:val="-4"/>
        </w:rPr>
        <w:t>酬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rFonts w:ascii="宋体" w:hAnsi="宋体" w:cs="宋体" w:eastAsia="宋体" w:hint="default"/>
          <w:spacing w:val="-4"/>
        </w:rPr>
        <w:t>给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③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产已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虽</w:t>
      </w:r>
      <w:r>
        <w:rPr>
          <w:rFonts w:ascii="宋体" w:hAnsi="宋体" w:cs="宋体" w:eastAsia="宋体" w:hint="default"/>
          <w:spacing w:val="-4"/>
        </w:rPr>
        <w:t>然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既</w:t>
      </w:r>
      <w:r>
        <w:rPr>
          <w:rFonts w:ascii="宋体" w:hAnsi="宋体" w:cs="宋体" w:eastAsia="宋体" w:hint="default"/>
          <w:spacing w:val="-4"/>
        </w:rPr>
        <w:t>没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没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留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几乎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的风险</w:t>
      </w:r>
      <w:r>
        <w:rPr>
          <w:spacing w:val="-3"/>
        </w:rPr>
        <w:t>和报</w:t>
      </w:r>
      <w:r>
        <w:rPr>
          <w:rFonts w:ascii="宋体" w:hAnsi="宋体" w:cs="宋体" w:eastAsia="宋体" w:hint="default"/>
          <w:spacing w:val="-3"/>
        </w:rPr>
        <w:t>酬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弃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>
          <w:rFonts w:ascii="Microsoft JhengHei" w:hAnsi="Microsoft JhengHei" w:cs="Microsoft JhengHei" w:eastAsia="Microsoft JhengHei" w:hint="default"/>
        </w:rPr>
        <w:t>确</w:t>
      </w:r>
      <w:r>
        <w:rPr>
          <w:rFonts w:ascii="Microsoft JhengHei" w:hAnsi="Microsoft JhengHei" w:cs="Microsoft JhengHei" w:eastAsia="Microsoft JhengHei" w:hint="default"/>
        </w:rPr>
        <w:t>认条件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right="203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义务全部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解除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才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认该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负债或其</w:t>
      </w:r>
      <w:r>
        <w:rPr>
          <w:spacing w:val="-3"/>
        </w:rPr>
        <w:t>一部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本公司（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务人）</w:t>
      </w:r>
      <w:r>
        <w:rPr>
          <w:rFonts w:ascii="宋体" w:hAnsi="宋体" w:cs="宋体" w:eastAsia="宋体" w:hint="default"/>
          <w:spacing w:val="-3"/>
        </w:rPr>
        <w:t>与债权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，以</w:t>
      </w:r>
      <w:r>
        <w:rPr>
          <w:rFonts w:ascii="宋体" w:hAnsi="宋体" w:cs="宋体" w:eastAsia="宋体" w:hint="default"/>
          <w:spacing w:val="-4"/>
        </w:rPr>
        <w:t>承担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方式</w:t>
      </w:r>
      <w:r>
        <w:rPr>
          <w:rFonts w:ascii="宋体" w:hAnsi="宋体" w:cs="宋体" w:eastAsia="宋体" w:hint="default"/>
          <w:spacing w:val="-4"/>
        </w:rPr>
        <w:t>替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负债与现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的合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实质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9"/>
        <w:ind w:left="135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spacing w:val="-3"/>
        </w:rPr>
        <w:t>全部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价值与支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对价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非现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产或</w:t>
      </w:r>
      <w:r>
        <w:rPr>
          <w:rFonts w:ascii="宋体" w:hAnsi="宋体" w:cs="宋体" w:eastAsia="宋体" w:hint="default"/>
          <w:spacing w:val="-3"/>
        </w:rPr>
        <w:t>承担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负债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公</w:t>
      </w:r>
      <w:r>
        <w:rPr/>
        <w:t>允价值</w:t>
      </w:r>
      <w:r>
        <w:rPr>
          <w:rFonts w:ascii="Microsoft JhengHei" w:hAnsi="Microsoft JhengHei" w:cs="Microsoft JhengHei" w:eastAsia="Microsoft JhengHei" w:hint="default"/>
        </w:rPr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right="11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交易中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熟</w:t>
      </w:r>
      <w:r>
        <w:rPr>
          <w:rFonts w:ascii="宋体" w:hAnsi="宋体" w:cs="宋体" w:eastAsia="宋体" w:hint="default"/>
          <w:spacing w:val="-3"/>
        </w:rPr>
        <w:t>悉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的交易</w:t>
      </w:r>
      <w:r>
        <w:rPr>
          <w:rFonts w:ascii="宋体" w:hAnsi="宋体" w:cs="宋体" w:eastAsia="宋体" w:hint="default"/>
          <w:spacing w:val="-3"/>
        </w:rPr>
        <w:t>双方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愿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或债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清偿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跃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跃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中的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不存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跃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不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收款项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/>
        <w:t>值</w:t>
      </w:r>
      <w:r>
        <w:rPr>
          <w:rFonts w:ascii="Microsoft JhengHei" w:hAnsi="Microsoft JhengHei" w:cs="Microsoft JhengHei" w:eastAsia="Microsoft JhengHei" w:hint="default"/>
        </w:rPr>
        <w:t>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法、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/>
        <w:t>值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备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提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变动计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对其他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进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明金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减值准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0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可供出售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产减值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准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78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72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将尚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>
          <w:rFonts w:ascii="Microsoft JhengHei" w:hAnsi="Microsoft JhengHei" w:cs="Microsoft JhengHei" w:eastAsia="Microsoft JhengHei" w:hint="default"/>
        </w:rPr>
        <w:t>至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重分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为可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的，</w:t>
      </w:r>
      <w:r>
        <w:rPr/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>
          <w:rFonts w:ascii="Microsoft JhengHei" w:hAnsi="Microsoft JhengHei" w:cs="Microsoft JhengHei" w:eastAsia="Microsoft JhengHei" w:hint="default"/>
        </w:rPr>
        <w:t>意</w:t>
      </w:r>
      <w:r>
        <w:rPr>
          <w:rFonts w:ascii="Microsoft JhengHei" w:hAnsi="Microsoft JhengHei" w:cs="Microsoft JhengHei" w:eastAsia="Microsoft JhengHei" w:hint="default"/>
        </w:rPr>
        <w:t>图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>
          <w:rFonts w:ascii="Microsoft JhengHei" w:hAnsi="Microsoft JhengHei" w:cs="Microsoft JhengHei" w:eastAsia="Microsoft JhengHei" w:hint="default"/>
        </w:rPr>
        <w:t>能</w:t>
      </w:r>
      <w:r>
        <w:rPr/>
        <w:t>力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/>
        <w:t>生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/>
        <w:t>变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/>
        <w:t>据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收款项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备</w:t>
      </w:r>
      <w:r>
        <w:rPr>
          <w:rFonts w:ascii="Microsoft JhengHei" w:hAnsi="Microsoft JhengHei" w:cs="Microsoft JhengHei" w:eastAsia="Microsoft JhengHei" w:hint="default"/>
        </w:rPr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标</w:t>
      </w:r>
      <w:r>
        <w:rPr>
          <w:rFonts w:ascii="Microsoft JhengHei" w:hAnsi="Microsoft JhengHei" w:cs="Microsoft JhengHei" w:eastAsia="Microsoft JhengHei" w:hint="default"/>
        </w:rPr>
        <w:t>准和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提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00" w:lineRule="auto" w:before="0"/>
        <w:ind w:left="135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spacing w:val="-5"/>
        </w:rPr>
        <w:t>本公司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产负债</w:t>
      </w:r>
      <w:r>
        <w:rPr>
          <w:rFonts w:ascii="宋体" w:hAnsi="宋体" w:cs="宋体" w:eastAsia="宋体" w:hint="default"/>
          <w:spacing w:val="-5"/>
        </w:rPr>
        <w:t>表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rFonts w:ascii="宋体" w:hAnsi="宋体" w:cs="宋体" w:eastAsia="宋体" w:hint="default"/>
          <w:spacing w:val="-5"/>
        </w:rPr>
        <w:t>价值</w:t>
      </w:r>
      <w:r>
        <w:rPr>
          <w:rFonts w:ascii="宋体" w:hAnsi="宋体" w:cs="宋体" w:eastAsia="宋体" w:hint="default"/>
          <w:spacing w:val="-5"/>
        </w:rPr>
        <w:t>进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检</w:t>
      </w:r>
      <w:r>
        <w:rPr>
          <w:spacing w:val="-5"/>
        </w:rPr>
        <w:t>查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存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下列客</w:t>
      </w:r>
      <w:r>
        <w:rPr>
          <w:rFonts w:ascii="宋体" w:hAnsi="宋体" w:cs="宋体" w:eastAsia="宋体" w:hint="default"/>
          <w:spacing w:val="-5"/>
        </w:rPr>
        <w:t>观</w:t>
      </w:r>
      <w:r>
        <w:rPr>
          <w:rFonts w:ascii="宋体" w:hAnsi="宋体" w:cs="宋体" w:eastAsia="宋体" w:hint="default"/>
          <w:spacing w:val="-5"/>
        </w:rPr>
        <w:t>证</w:t>
      </w:r>
      <w:r>
        <w:rPr>
          <w:spacing w:val="-5"/>
        </w:rPr>
        <w:t>据</w:t>
      </w:r>
      <w:r>
        <w:rPr>
          <w:rFonts w:ascii="宋体" w:hAnsi="宋体" w:cs="宋体" w:eastAsia="宋体" w:hint="default"/>
          <w:spacing w:val="-5"/>
        </w:rPr>
        <w:t>表</w:t>
      </w:r>
      <w:r>
        <w:rPr>
          <w:spacing w:val="-5"/>
        </w:rPr>
        <w:t>明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减值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计提</w:t>
      </w:r>
      <w:r>
        <w:rPr>
          <w:rFonts w:ascii="宋体" w:hAnsi="宋体" w:cs="宋体" w:eastAsia="宋体" w:hint="default"/>
          <w:spacing w:val="-5"/>
        </w:rPr>
        <w:t>减值准</w:t>
      </w:r>
      <w:r>
        <w:rPr>
          <w:spacing w:val="-5"/>
        </w:rPr>
        <w:t>备</w:t>
      </w:r>
      <w:r>
        <w:rPr>
          <w:rFonts w:ascii="宋体" w:hAnsi="宋体" w:cs="宋体" w:eastAsia="宋体" w:hint="default"/>
          <w:spacing w:val="-5"/>
        </w:rPr>
        <w:t>：</w:t>
      </w:r>
    </w:p>
    <w:p>
      <w:pPr>
        <w:pStyle w:val="BodyText"/>
        <w:spacing w:line="240" w:lineRule="auto" w:before="31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①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务人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财务</w:t>
      </w:r>
      <w:r>
        <w:rPr>
          <w:rFonts w:ascii="宋体" w:hAnsi="宋体" w:cs="宋体" w:eastAsia="宋体" w:hint="default"/>
          <w:spacing w:val="-4"/>
        </w:rPr>
        <w:t>困难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②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务人</w:t>
      </w:r>
      <w:r>
        <w:rPr>
          <w:rFonts w:ascii="宋体" w:hAnsi="宋体" w:cs="宋体" w:eastAsia="宋体" w:hint="default"/>
          <w:spacing w:val="-4"/>
        </w:rPr>
        <w:t>违反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③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务人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倒闭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spacing w:val="-4"/>
        </w:rPr>
        <w:t>财务重</w:t>
      </w:r>
      <w:r>
        <w:rPr>
          <w:rFonts w:ascii="宋体" w:hAnsi="宋体" w:cs="宋体" w:eastAsia="宋体" w:hint="default"/>
          <w:spacing w:val="-4"/>
        </w:rPr>
        <w:t>组；</w:t>
      </w:r>
      <w:r>
        <w:rPr>
          <w:rFonts w:ascii="宋体" w:hAnsi="宋体" w:cs="宋体" w:eastAsia="宋体" w:hint="default"/>
          <w:spacing w:val="-4"/>
        </w:rPr>
        <w:t>④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发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76"/>
        <w:ind w:left="135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</w:p>
    <w:p>
      <w:pPr>
        <w:pStyle w:val="BodyText"/>
        <w:spacing w:line="240" w:lineRule="auto" w:before="63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、计提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</w:p>
    <w:p>
      <w:pPr>
        <w:pStyle w:val="BodyText"/>
        <w:spacing w:line="240" w:lineRule="auto" w:before="76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spacing w:val="-3"/>
        </w:rPr>
        <w:t>据、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备计提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</w:p>
    <w:p>
      <w:pPr>
        <w:pStyle w:val="BodyText"/>
        <w:spacing w:line="316" w:lineRule="auto" w:before="76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 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虽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  <w:r>
        <w:rPr>
          <w:spacing w:val="-42"/>
        </w:rPr>
        <w:t> 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对于单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虽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征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</w:t>
      </w:r>
    </w:p>
    <w:p>
      <w:pPr>
        <w:pStyle w:val="BodyText"/>
        <w:spacing w:line="240" w:lineRule="auto" w:before="19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流量现值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于其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减值损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76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(3)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转回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63"/>
        <w:ind w:left="1367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如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价值已</w:t>
      </w:r>
      <w:r>
        <w:rPr>
          <w:rFonts w:ascii="宋体" w:hAnsi="宋体" w:cs="宋体" w:eastAsia="宋体" w:hint="default"/>
          <w:spacing w:val="-3"/>
        </w:rPr>
        <w:t>恢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认该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事项有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减值损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转回</w:t>
      </w:r>
      <w:r>
        <w:rPr>
          <w:rFonts w:ascii="宋体" w:hAnsi="宋体" w:cs="宋体" w:eastAsia="宋体" w:hint="default"/>
          <w:spacing w:val="-3"/>
        </w:rPr>
        <w:t>，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是，</w:t>
      </w:r>
      <w:r>
        <w:rPr>
          <w:rFonts w:ascii="宋体" w:hAnsi="宋体" w:cs="宋体" w:eastAsia="宋体" w:hint="default"/>
          <w:spacing w:val="-3"/>
        </w:rPr>
        <w:t>该转回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假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减值准</w:t>
      </w:r>
      <w:r>
        <w:rPr>
          <w:spacing w:val="-3"/>
        </w:rPr>
        <w:t>备情况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在转回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单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额</w:t>
      </w:r>
      <w:r>
        <w:rPr>
          <w:rFonts w:ascii="Microsoft JhengHei" w:hAnsi="Microsoft JhengHei" w:cs="Microsoft JhengHei" w:eastAsia="Microsoft JhengHei" w:hint="default"/>
        </w:rPr>
        <w:t>重大的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收款项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备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4"/>
        <w:gridCol w:w="4512"/>
      </w:tblGrid>
      <w:tr>
        <w:trPr>
          <w:trHeight w:val="713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断依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上的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应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1025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6"/>
              <w:ind w:left="23" w:right="-2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对单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大的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335" w:lineRule="exact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按</w:t>
      </w:r>
      <w:r>
        <w:rPr>
          <w:rFonts w:ascii="Microsoft JhengHei" w:hAnsi="Microsoft JhengHei" w:cs="Microsoft JhengHei" w:eastAsia="Microsoft JhengHei" w:hint="default"/>
        </w:rPr>
        <w:t>组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提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备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收款项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2189"/>
        <w:gridCol w:w="4781"/>
      </w:tblGrid>
      <w:tr>
        <w:trPr>
          <w:trHeight w:val="706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合名称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15" w:right="95" w:hanging="71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</w:tr>
      <w:tr>
        <w:trPr>
          <w:trHeight w:val="364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</w:p>
        </w:tc>
      </w:tr>
      <w:tr>
        <w:trPr>
          <w:trHeight w:val="312" w:hRule="exact"/>
        </w:trPr>
        <w:tc>
          <w:tcPr>
            <w:tcW w:w="25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21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7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相关性对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</w:tr>
      <w:tr>
        <w:trPr>
          <w:trHeight w:val="312" w:hRule="exact"/>
        </w:trPr>
        <w:tc>
          <w:tcPr>
            <w:tcW w:w="25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21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47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这些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</w:tc>
      </w:tr>
      <w:tr>
        <w:trPr>
          <w:trHeight w:val="314" w:hRule="exact"/>
        </w:trPr>
        <w:tc>
          <w:tcPr>
            <w:tcW w:w="25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21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7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</w:p>
        </w:tc>
      </w:tr>
      <w:tr>
        <w:trPr>
          <w:trHeight w:val="354" w:hRule="exact"/>
        </w:trPr>
        <w:tc>
          <w:tcPr>
            <w:tcW w:w="25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21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pStyle w:val="BodyText"/>
        <w:spacing w:line="240" w:lineRule="auto" w:before="53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龄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</w:p>
    <w:p>
      <w:pPr>
        <w:pStyle w:val="BodyText"/>
        <w:spacing w:line="357" w:lineRule="auto" w:before="119"/>
        <w:ind w:right="49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7"/>
        </w:rPr>
        <w:t> 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分比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</w:p>
    <w:p>
      <w:pPr>
        <w:pStyle w:val="BodyText"/>
        <w:spacing w:line="240" w:lineRule="auto" w:before="31"/>
        <w:ind w:right="110"/>
        <w:jc w:val="left"/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6"/>
        <w:gridCol w:w="2693"/>
        <w:gridCol w:w="2938"/>
      </w:tblGrid>
      <w:tr>
        <w:trPr>
          <w:trHeight w:val="403" w:hRule="exac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合名称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0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6"/>
        <w:gridCol w:w="2693"/>
        <w:gridCol w:w="2938"/>
      </w:tblGrid>
      <w:tr>
        <w:trPr>
          <w:trHeight w:val="403" w:hRule="exac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0.5%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0.5%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</w:tr>
      <w:tr>
        <w:trPr>
          <w:trHeight w:val="403" w:hRule="exac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</w:tr>
      <w:tr>
        <w:trPr>
          <w:trHeight w:val="403" w:hRule="exact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</w:tr>
    </w:tbl>
    <w:p>
      <w:pPr>
        <w:pStyle w:val="BodyText"/>
        <w:spacing w:line="240" w:lineRule="auto" w:before="53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</w:p>
    <w:p>
      <w:pPr>
        <w:pStyle w:val="BodyText"/>
        <w:spacing w:line="240" w:lineRule="auto" w:before="119"/>
        <w:ind w:left="892" w:right="0"/>
        <w:jc w:val="left"/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单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额</w:t>
      </w:r>
      <w:r>
        <w:rPr>
          <w:rFonts w:ascii="Microsoft JhengHei" w:hAnsi="Microsoft JhengHei" w:cs="Microsoft JhengHei" w:eastAsia="Microsoft JhengHei" w:hint="default"/>
        </w:rPr>
        <w:t>虽</w:t>
      </w:r>
      <w:r>
        <w:rPr>
          <w:rFonts w:ascii="Microsoft JhengHei" w:hAnsi="Microsoft JhengHei" w:cs="Microsoft JhengHei" w:eastAsia="Microsoft JhengHei" w:hint="default"/>
        </w:rPr>
        <w:t>不重大</w:t>
      </w:r>
      <w:r>
        <w:rPr>
          <w:rFonts w:ascii="Microsoft JhengHei" w:hAnsi="Microsoft JhengHei" w:cs="Microsoft JhengHei" w:eastAsia="Microsoft JhengHei" w:hint="default"/>
        </w:rPr>
        <w:t>但</w:t>
      </w:r>
      <w:r>
        <w:rPr>
          <w:rFonts w:ascii="Microsoft JhengHei" w:hAnsi="Microsoft JhengHei" w:cs="Microsoft JhengHei" w:eastAsia="Microsoft JhengHei" w:hint="default"/>
        </w:rPr>
        <w:t>单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提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备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0" w:right="206"/>
        <w:jc w:val="right"/>
        <w:rPr>
          <w:rFonts w:ascii="宋体" w:hAnsi="宋体" w:cs="宋体" w:eastAsia="宋体" w:hint="default"/>
        </w:rPr>
      </w:pPr>
      <w:r>
        <w:rPr/>
        <w:pict>
          <v:shape style="position:absolute;margin-left:56.400002pt;margin-top:-.868301pt;width:479.05pt;height:71.9pt;mso-position-horizontal-relative:page;mso-position-vertical-relative:paragraph;z-index:1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55"/>
                    <w:gridCol w:w="6211"/>
                  </w:tblGrid>
                  <w:tr>
                    <w:trPr>
                      <w:trHeight w:val="1027" w:hRule="exact"/>
                    </w:trPr>
                    <w:tc>
                      <w:tcPr>
                        <w:tcW w:w="33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项计提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由</w:t>
                        </w:r>
                      </w:p>
                    </w:tc>
                    <w:tc>
                      <w:tcPr>
                        <w:tcW w:w="6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24" w:right="55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对于单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项金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减值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试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减值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流量现值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于其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价值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认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减值损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3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法</w:t>
                        </w:r>
                      </w:p>
                    </w:tc>
                    <w:tc>
                      <w:tcPr>
                        <w:tcW w:w="62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</w:rPr>
        <w:t>，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335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Microsoft JhengHei" w:hAnsi="Microsoft JhengHei" w:cs="Microsoft JhengHei" w:eastAsia="Microsoft JhengHei" w:hint="default"/>
        </w:rPr>
        <w:t>、存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的分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材料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rFonts w:ascii="宋体" w:hAnsi="宋体" w:cs="宋体" w:eastAsia="宋体" w:hint="default"/>
          <w:spacing w:val="-3"/>
        </w:rPr>
        <w:t>耗品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spacing w:val="-3"/>
        </w:rPr>
        <w:t>物、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库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等。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）发</w:t>
      </w:r>
      <w:r>
        <w:rPr>
          <w:rFonts w:ascii="Microsoft JhengHei" w:hAnsi="Microsoft JhengHei" w:cs="Microsoft JhengHei" w:eastAsia="Microsoft JhengHei" w:hint="default"/>
        </w:rPr>
        <w:t>出存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价方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892" w:right="0"/>
        <w:jc w:val="left"/>
        <w:rPr>
          <w:rFonts w:ascii="宋体" w:hAnsi="宋体" w:cs="宋体" w:eastAsia="宋体" w:hint="default"/>
        </w:rPr>
      </w:pPr>
      <w:r>
        <w:rPr/>
        <w:t>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：加权平均</w:t>
      </w:r>
      <w:r>
        <w:rPr>
          <w:rFonts w:ascii="宋体" w:hAnsi="宋体" w:cs="宋体" w:eastAsia="宋体" w:hint="default"/>
        </w:rPr>
        <w:t>法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/>
        <w:t>变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净值</w:t>
      </w:r>
      <w:r>
        <w:rPr>
          <w:rFonts w:ascii="Microsoft JhengHei" w:hAnsi="Microsoft JhengHei" w:cs="Microsoft JhengHei" w:eastAsia="Microsoft JhengHei" w:hint="default"/>
        </w:rPr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/>
        <w:t>据</w:t>
      </w:r>
      <w:r>
        <w:rPr>
          <w:rFonts w:ascii="Microsoft JhengHei" w:hAnsi="Microsoft JhengHei" w:cs="Microsoft JhengHei" w:eastAsia="Microsoft JhengHei" w:hint="default"/>
        </w:rPr>
        <w:t>及存</w:t>
      </w:r>
      <w:r>
        <w:rPr>
          <w:rFonts w:ascii="Microsoft JhengHei" w:hAnsi="Microsoft JhengHei" w:cs="Microsoft JhengHei" w:eastAsia="Microsoft JhengHei" w:hint="default"/>
        </w:rPr>
        <w:t>货跌</w:t>
      </w:r>
      <w:r>
        <w:rPr/>
        <w:t>价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备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提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可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现净值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常活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，存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售价减</w:t>
      </w:r>
      <w:r>
        <w:rPr>
          <w:rFonts w:ascii="宋体" w:hAnsi="宋体" w:cs="宋体" w:eastAsia="宋体" w:hint="default"/>
          <w:spacing w:val="-3"/>
        </w:rPr>
        <w:t>去至完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本、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销售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后</w:t>
      </w:r>
    </w:p>
    <w:p>
      <w:pPr>
        <w:pStyle w:val="BodyText"/>
        <w:spacing w:line="240" w:lineRule="auto" w:before="76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的</w:t>
      </w:r>
      <w:r>
        <w:rPr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额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在</w:t>
      </w:r>
      <w:r>
        <w:rPr>
          <w:rFonts w:ascii="宋体" w:hAnsi="宋体" w:cs="宋体" w:eastAsia="宋体" w:hint="default"/>
          <w:spacing w:val="-6"/>
        </w:rPr>
        <w:t>确</w:t>
      </w:r>
      <w:r>
        <w:rPr>
          <w:rFonts w:ascii="宋体" w:hAnsi="宋体" w:cs="宋体" w:eastAsia="宋体" w:hint="default"/>
          <w:spacing w:val="-6"/>
        </w:rPr>
        <w:t>定</w:t>
      </w:r>
      <w:r>
        <w:rPr>
          <w:rFonts w:ascii="宋体" w:hAnsi="宋体" w:cs="宋体" w:eastAsia="宋体" w:hint="default"/>
          <w:spacing w:val="-6"/>
        </w:rPr>
        <w:t>存</w:t>
      </w:r>
      <w:r>
        <w:rPr>
          <w:rFonts w:ascii="宋体" w:hAnsi="宋体" w:cs="宋体" w:eastAsia="宋体" w:hint="default"/>
          <w:spacing w:val="-6"/>
        </w:rPr>
        <w:t>货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可</w:t>
      </w:r>
      <w:r>
        <w:rPr>
          <w:spacing w:val="-6"/>
        </w:rPr>
        <w:t>变</w:t>
      </w:r>
      <w:r>
        <w:rPr>
          <w:rFonts w:ascii="宋体" w:hAnsi="宋体" w:cs="宋体" w:eastAsia="宋体" w:hint="default"/>
          <w:spacing w:val="-6"/>
        </w:rPr>
        <w:t>现净值</w:t>
      </w:r>
      <w:r>
        <w:rPr>
          <w:rFonts w:ascii="宋体" w:hAnsi="宋体" w:cs="宋体" w:eastAsia="宋体" w:hint="default"/>
          <w:spacing w:val="-6"/>
        </w:rPr>
        <w:t>时，以</w:t>
      </w:r>
      <w:r>
        <w:rPr>
          <w:rFonts w:ascii="宋体" w:hAnsi="宋体" w:cs="宋体" w:eastAsia="宋体" w:hint="default"/>
          <w:spacing w:val="-6"/>
        </w:rPr>
        <w:t>取得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确</w:t>
      </w:r>
      <w:r>
        <w:rPr>
          <w:rFonts w:ascii="宋体" w:hAnsi="宋体" w:cs="宋体" w:eastAsia="宋体" w:hint="default"/>
          <w:spacing w:val="-6"/>
        </w:rPr>
        <w:t>凿</w:t>
      </w:r>
      <w:r>
        <w:rPr>
          <w:rFonts w:ascii="宋体" w:hAnsi="宋体" w:cs="宋体" w:eastAsia="宋体" w:hint="default"/>
          <w:spacing w:val="-6"/>
        </w:rPr>
        <w:t>证</w:t>
      </w:r>
      <w:r>
        <w:rPr>
          <w:spacing w:val="-6"/>
        </w:rPr>
        <w:t>据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基</w:t>
      </w:r>
      <w:r>
        <w:rPr>
          <w:rFonts w:ascii="宋体" w:hAnsi="宋体" w:cs="宋体" w:eastAsia="宋体" w:hint="default"/>
          <w:spacing w:val="-6"/>
        </w:rPr>
        <w:t>础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同</w:t>
      </w:r>
      <w:r>
        <w:rPr>
          <w:rFonts w:ascii="宋体" w:hAnsi="宋体" w:cs="宋体" w:eastAsia="宋体" w:hint="default"/>
          <w:spacing w:val="-6"/>
        </w:rPr>
        <w:t>时</w:t>
      </w:r>
      <w:r>
        <w:rPr>
          <w:rFonts w:ascii="宋体" w:hAnsi="宋体" w:cs="宋体" w:eastAsia="宋体" w:hint="default"/>
          <w:spacing w:val="-6"/>
        </w:rPr>
        <w:t>考</w:t>
      </w:r>
      <w:r>
        <w:rPr>
          <w:rFonts w:ascii="宋体" w:hAnsi="宋体" w:cs="宋体" w:eastAsia="宋体" w:hint="default"/>
          <w:spacing w:val="-6"/>
        </w:rPr>
        <w:t>虑</w:t>
      </w:r>
      <w:r>
        <w:rPr>
          <w:rFonts w:ascii="宋体" w:hAnsi="宋体" w:cs="宋体" w:eastAsia="宋体" w:hint="default"/>
          <w:spacing w:val="-6"/>
        </w:rPr>
        <w:t>持</w:t>
      </w:r>
      <w:r>
        <w:rPr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存</w:t>
      </w:r>
      <w:r>
        <w:rPr>
          <w:rFonts w:ascii="宋体" w:hAnsi="宋体" w:cs="宋体" w:eastAsia="宋体" w:hint="default"/>
          <w:spacing w:val="-6"/>
        </w:rPr>
        <w:t>货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spacing w:val="-6"/>
        </w:rPr>
        <w:t>目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以</w:t>
      </w:r>
      <w:r>
        <w:rPr>
          <w:spacing w:val="-6"/>
        </w:rPr>
        <w:t>及</w:t>
      </w:r>
      <w:r>
        <w:rPr>
          <w:rFonts w:ascii="宋体" w:hAnsi="宋体" w:cs="宋体" w:eastAsia="宋体" w:hint="default"/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产负债</w:t>
      </w:r>
      <w:r>
        <w:rPr>
          <w:rFonts w:ascii="宋体" w:hAnsi="宋体" w:cs="宋体" w:eastAsia="宋体" w:hint="default"/>
          <w:spacing w:val="-6"/>
        </w:rPr>
        <w:t>表</w:t>
      </w:r>
      <w:r>
        <w:rPr>
          <w:rFonts w:ascii="宋体" w:hAnsi="宋体" w:cs="宋体" w:eastAsia="宋体" w:hint="default"/>
          <w:spacing w:val="-6"/>
        </w:rPr>
        <w:t>日</w:t>
      </w:r>
      <w:r>
        <w:rPr>
          <w:rFonts w:ascii="宋体" w:hAnsi="宋体" w:cs="宋体" w:eastAsia="宋体" w:hint="default"/>
          <w:spacing w:val="-6"/>
        </w:rPr>
        <w:t>后</w:t>
      </w:r>
      <w:r>
        <w:rPr>
          <w:spacing w:val="-6"/>
        </w:rPr>
        <w:t>事项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影响</w:t>
      </w:r>
      <w:r>
        <w:rPr>
          <w:rFonts w:ascii="宋体" w:hAnsi="宋体" w:cs="宋体" w:eastAsia="宋体" w:hint="default"/>
          <w:spacing w:val="-6"/>
        </w:rPr>
        <w:t>。</w:t>
      </w:r>
    </w:p>
    <w:p>
      <w:pPr>
        <w:pStyle w:val="BodyText"/>
        <w:spacing w:line="316" w:lineRule="auto" w:before="76"/>
        <w:ind w:left="892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日，存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与可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现净值</w:t>
      </w:r>
      <w:r>
        <w:rPr>
          <w:rFonts w:ascii="宋体" w:hAnsi="宋体" w:cs="宋体" w:eastAsia="宋体" w:hint="default"/>
          <w:spacing w:val="-3"/>
        </w:rPr>
        <w:t>孰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当其可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现净值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跌</w:t>
      </w:r>
      <w:r>
        <w:rPr>
          <w:rFonts w:ascii="宋体" w:hAnsi="宋体" w:cs="宋体" w:eastAsia="宋体" w:hint="default"/>
          <w:spacing w:val="-3"/>
        </w:rPr>
        <w:t>价准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。存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跌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按单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本高</w:t>
      </w:r>
      <w:r>
        <w:rPr>
          <w:rFonts w:ascii="宋体" w:hAnsi="宋体" w:cs="宋体" w:eastAsia="宋体" w:hint="default"/>
          <w:spacing w:val="-3"/>
        </w:rPr>
        <w:t>于其可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现净值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pStyle w:val="BodyText"/>
        <w:spacing w:line="240" w:lineRule="auto" w:before="19"/>
        <w:ind w:left="137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跌</w:t>
      </w:r>
      <w:r>
        <w:rPr>
          <w:rFonts w:ascii="宋体" w:hAnsi="宋体" w:cs="宋体" w:eastAsia="宋体" w:hint="default"/>
          <w:spacing w:val="-3"/>
        </w:rPr>
        <w:t>价准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前减</w:t>
      </w:r>
      <w:r>
        <w:rPr>
          <w:rFonts w:ascii="宋体" w:hAnsi="宋体" w:cs="宋体" w:eastAsia="宋体" w:hint="default"/>
          <w:spacing w:val="-3"/>
        </w:rPr>
        <w:t>记存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素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消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，导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现净值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于其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原</w:t>
      </w:r>
    </w:p>
    <w:p>
      <w:pPr>
        <w:pStyle w:val="BodyText"/>
        <w:spacing w:line="240" w:lineRule="auto" w:before="76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跌</w:t>
      </w:r>
      <w:r>
        <w:rPr>
          <w:rFonts w:ascii="宋体" w:hAnsi="宋体" w:cs="宋体" w:eastAsia="宋体" w:hint="default"/>
          <w:spacing w:val="-3"/>
        </w:rPr>
        <w:t>价准</w:t>
      </w:r>
      <w:r>
        <w:rPr>
          <w:spacing w:val="-3"/>
        </w:rPr>
        <w:t>备金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转回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转回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pStyle w:val="BodyText"/>
        <w:spacing w:line="240" w:lineRule="auto" w:before="76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1"/>
        </w:rPr>
        <w:t> </w:t>
      </w:r>
      <w:r>
        <w:rPr>
          <w:rFonts w:ascii="宋体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盘</w:t>
      </w:r>
      <w:r>
        <w:rPr>
          <w:rFonts w:ascii="Microsoft JhengHei" w:hAnsi="Microsoft JhengHei" w:cs="Microsoft JhengHei" w:eastAsia="Microsoft JhengHei" w:hint="default"/>
        </w:rPr>
        <w:t>存</w:t>
      </w:r>
      <w:r>
        <w:rPr/>
        <w:t>制</w:t>
      </w:r>
      <w:r>
        <w:rPr>
          <w:rFonts w:ascii="Microsoft JhengHei" w:hAnsi="Microsoft JhengHei" w:cs="Microsoft JhengHei" w:eastAsia="Microsoft JhengHei" w:hint="default"/>
        </w:rPr>
        <w:t>度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892" w:right="0"/>
        <w:jc w:val="left"/>
      </w:pP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存</w:t>
      </w:r>
      <w:r>
        <w:rPr/>
        <w:t>制度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存</w:t>
      </w:r>
      <w:r>
        <w:rPr/>
        <w:t>制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78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74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低</w:t>
      </w:r>
      <w:r>
        <w:rPr/>
        <w:t>值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>
          <w:rFonts w:ascii="Microsoft JhengHei" w:hAnsi="Microsoft JhengHei" w:cs="Microsoft JhengHei" w:eastAsia="Microsoft JhengHei" w:hint="default"/>
        </w:rPr>
        <w:t>耗</w:t>
      </w:r>
      <w:r>
        <w:rPr/>
        <w:t>品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>
          <w:rFonts w:ascii="Microsoft JhengHei" w:hAnsi="Microsoft JhengHei" w:cs="Microsoft JhengHei" w:eastAsia="Microsoft JhengHei" w:hint="default"/>
        </w:rPr>
        <w:t>装物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摊销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57" w:lineRule="auto" w:before="0"/>
        <w:ind w:left="892" w:right="748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rFonts w:ascii="宋体" w:hAnsi="宋体" w:cs="宋体" w:eastAsia="宋体" w:hint="default"/>
          <w:spacing w:val="-3"/>
        </w:rPr>
        <w:t>耗品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装</w:t>
      </w:r>
      <w:r>
        <w:rPr/>
        <w:t>物</w:t>
      </w:r>
      <w:r>
        <w:rPr>
          <w:spacing w:val="-88"/>
        </w:rPr>
        <w:t> 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法</w:t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）投资成</w:t>
      </w:r>
      <w:r>
        <w:rPr>
          <w:rFonts w:ascii="Microsoft JhengHei" w:hAnsi="Microsoft JhengHei" w:cs="Microsoft JhengHei" w:eastAsia="Microsoft JhengHei" w:hint="default"/>
        </w:rPr>
        <w:t>本的确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9" w:lineRule="auto" w:before="0"/>
        <w:ind w:left="892" w:right="143" w:firstLine="63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对于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一控制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份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为初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非同</w:t>
      </w:r>
      <w:r>
        <w:rPr>
          <w:spacing w:val="-4"/>
        </w:rPr>
        <w:t>一控制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，企</w:t>
      </w:r>
      <w:r>
        <w:rPr>
          <w:rFonts w:ascii="宋体" w:hAnsi="宋体" w:cs="宋体" w:eastAsia="宋体" w:hint="default"/>
          <w:spacing w:val="-4"/>
        </w:rPr>
        <w:t>业合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5"/>
        </w:rPr>
        <w:t>付</w:t>
      </w:r>
      <w:r>
        <w:rPr>
          <w:rFonts w:ascii="宋体" w:hAnsi="宋体" w:cs="宋体" w:eastAsia="宋体" w:hint="default"/>
          <w:spacing w:val="-5"/>
        </w:rPr>
        <w:t>出</w:t>
      </w:r>
      <w:r>
        <w:rPr>
          <w:rFonts w:ascii="宋体" w:hAnsi="宋体" w:cs="宋体" w:eastAsia="宋体" w:hint="default"/>
          <w:spacing w:val="-5"/>
        </w:rPr>
        <w:t>的资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或</w:t>
      </w:r>
      <w:r>
        <w:rPr>
          <w:rFonts w:ascii="宋体" w:hAnsi="宋体" w:cs="宋体" w:eastAsia="宋体" w:hint="default"/>
          <w:spacing w:val="-5"/>
        </w:rPr>
        <w:t>承担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负债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发行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权益性</w:t>
      </w:r>
      <w:r>
        <w:rPr>
          <w:rFonts w:ascii="宋体" w:hAnsi="宋体" w:cs="宋体" w:eastAsia="宋体" w:hint="default"/>
          <w:spacing w:val="-5"/>
        </w:rPr>
        <w:t>证券的</w:t>
      </w:r>
      <w:r>
        <w:rPr>
          <w:spacing w:val="-5"/>
        </w:rPr>
        <w:t>公</w:t>
      </w:r>
      <w:r>
        <w:rPr>
          <w:rFonts w:ascii="宋体" w:hAnsi="宋体" w:cs="宋体" w:eastAsia="宋体" w:hint="default"/>
          <w:spacing w:val="-5"/>
        </w:rPr>
        <w:t>允价值之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购</w:t>
      </w:r>
      <w:r>
        <w:rPr>
          <w:rFonts w:ascii="宋体" w:hAnsi="宋体" w:cs="宋体" w:eastAsia="宋体" w:hint="default"/>
          <w:spacing w:val="-5"/>
        </w:rPr>
        <w:t>买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为企</w:t>
      </w:r>
      <w:r>
        <w:rPr>
          <w:rFonts w:ascii="宋体" w:hAnsi="宋体" w:cs="宋体" w:eastAsia="宋体" w:hint="default"/>
          <w:spacing w:val="-5"/>
        </w:rPr>
        <w:t>业合</w:t>
      </w:r>
      <w:r>
        <w:rPr>
          <w:rFonts w:ascii="宋体" w:hAnsi="宋体" w:cs="宋体" w:eastAsia="宋体" w:hint="default"/>
          <w:spacing w:val="-5"/>
        </w:rPr>
        <w:t>并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的审</w:t>
      </w:r>
      <w:r>
        <w:rPr>
          <w:spacing w:val="-5"/>
        </w:rPr>
        <w:t>计、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rFonts w:ascii="宋体" w:hAnsi="宋体" w:cs="宋体" w:eastAsia="宋体" w:hint="default"/>
          <w:spacing w:val="-5"/>
        </w:rPr>
        <w:t>服</w:t>
      </w:r>
      <w:r>
        <w:rPr>
          <w:spacing w:val="-5"/>
        </w:rPr>
        <w:t>务、</w:t>
      </w:r>
      <w:r>
        <w:rPr>
          <w:rFonts w:ascii="宋体" w:hAnsi="宋体" w:cs="宋体" w:eastAsia="宋体" w:hint="default"/>
          <w:spacing w:val="-5"/>
        </w:rPr>
        <w:t>评估</w:t>
      </w:r>
      <w:r>
        <w:rPr>
          <w:rFonts w:ascii="宋体" w:hAnsi="宋体" w:cs="宋体" w:eastAsia="宋体" w:hint="default"/>
          <w:spacing w:val="-5"/>
        </w:rPr>
        <w:t>咨询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介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其他相关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当于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对价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权益性</w:t>
      </w:r>
      <w:r>
        <w:rPr>
          <w:rFonts w:ascii="宋体" w:hAnsi="宋体" w:cs="宋体" w:eastAsia="宋体" w:hint="default"/>
          <w:spacing w:val="-4"/>
        </w:rPr>
        <w:t>证券</w:t>
      </w:r>
      <w:r>
        <w:rPr>
          <w:rFonts w:ascii="宋体" w:hAnsi="宋体" w:cs="宋体" w:eastAsia="宋体" w:hint="default"/>
          <w:spacing w:val="-4"/>
        </w:rPr>
        <w:t>或债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证券的交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42"/>
        </w:rPr>
      </w:r>
      <w:r>
        <w:rPr>
          <w:rFonts w:ascii="宋体" w:hAnsi="宋体" w:cs="宋体" w:eastAsia="宋体" w:hint="default"/>
          <w:spacing w:val="-3"/>
        </w:rPr>
        <w:t>易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入权益性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rFonts w:ascii="宋体" w:hAnsi="宋体" w:cs="宋体" w:eastAsia="宋体" w:hint="default"/>
          <w:spacing w:val="-3"/>
        </w:rPr>
        <w:t>或债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证券的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75"/>
        </w:rPr>
        <w:t> 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投资外的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视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方式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、本公司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4"/>
        </w:rPr>
        <w:t>益性</w:t>
      </w:r>
      <w:r>
        <w:rPr>
          <w:rFonts w:ascii="宋体" w:hAnsi="宋体" w:cs="宋体" w:eastAsia="宋体" w:hint="default"/>
          <w:spacing w:val="-4"/>
        </w:rPr>
        <w:t>证券的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投资合</w:t>
      </w:r>
      <w:r>
        <w:rPr>
          <w:rFonts w:ascii="宋体" w:hAnsi="宋体" w:cs="宋体" w:eastAsia="宋体" w:hint="default"/>
          <w:spacing w:val="-4"/>
        </w:rPr>
        <w:t>同或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rFonts w:ascii="宋体" w:hAnsi="宋体" w:cs="宋体" w:eastAsia="宋体" w:hint="default"/>
          <w:spacing w:val="-4"/>
        </w:rPr>
        <w:t>定的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货币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交易中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允价值或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身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方式确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与取得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直接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用、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金及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必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后续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量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/>
        <w:t>损益</w:t>
      </w:r>
      <w:r>
        <w:rPr>
          <w:rFonts w:ascii="Microsoft JhengHei" w:hAnsi="Microsoft JhengHei" w:cs="Microsoft JhengHei" w:eastAsia="Microsoft JhengHei" w:hint="default"/>
        </w:rPr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left="892" w:right="143" w:firstLine="63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跃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没</w:t>
      </w:r>
      <w:r>
        <w:rPr>
          <w:spacing w:val="-3"/>
        </w:rPr>
        <w:t>有报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、公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核算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核算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spacing w:val="-4"/>
        </w:rPr>
        <w:t>有控制、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spacing w:val="-4"/>
          <w:w w:val="101"/>
        </w:rPr>
        <w:t>控制</w:t>
      </w:r>
      <w:r>
        <w:rPr>
          <w:rFonts w:ascii="宋体" w:hAnsi="宋体" w:cs="宋体" w:eastAsia="宋体" w:hint="default"/>
          <w:spacing w:val="-4"/>
          <w:w w:val="101"/>
        </w:rPr>
        <w:t>或</w:t>
      </w:r>
      <w:r>
        <w:rPr>
          <w:spacing w:val="-4"/>
          <w:w w:val="101"/>
        </w:rPr>
        <w:t>重</w:t>
      </w:r>
      <w:r>
        <w:rPr>
          <w:rFonts w:ascii="宋体" w:hAnsi="宋体" w:cs="宋体" w:eastAsia="宋体" w:hint="default"/>
          <w:spacing w:val="-4"/>
          <w:w w:val="101"/>
        </w:rPr>
        <w:t>大</w:t>
      </w:r>
      <w:r>
        <w:rPr>
          <w:rFonts w:ascii="宋体" w:hAnsi="宋体" w:cs="宋体" w:eastAsia="宋体" w:hint="default"/>
          <w:spacing w:val="-4"/>
          <w:w w:val="101"/>
        </w:rPr>
        <w:t>影响</w:t>
      </w:r>
      <w:r>
        <w:rPr>
          <w:rFonts w:ascii="宋体" w:hAnsi="宋体" w:cs="宋体" w:eastAsia="宋体" w:hint="default"/>
          <w:spacing w:val="-4"/>
          <w:w w:val="101"/>
        </w:rPr>
        <w:t>并</w:t>
      </w:r>
      <w:r>
        <w:rPr>
          <w:rFonts w:ascii="宋体" w:hAnsi="宋体" w:cs="宋体" w:eastAsia="宋体" w:hint="default"/>
          <w:spacing w:val="-4"/>
          <w:w w:val="101"/>
        </w:rPr>
        <w:t>且</w:t>
      </w:r>
      <w:r>
        <w:rPr>
          <w:spacing w:val="-4"/>
          <w:w w:val="101"/>
        </w:rPr>
        <w:t>公</w:t>
      </w:r>
      <w:r>
        <w:rPr>
          <w:rFonts w:ascii="宋体" w:hAnsi="宋体" w:cs="宋体" w:eastAsia="宋体" w:hint="default"/>
          <w:spacing w:val="-4"/>
          <w:w w:val="101"/>
        </w:rPr>
        <w:t>允价值</w:t>
      </w:r>
      <w:r>
        <w:rPr>
          <w:rFonts w:ascii="宋体" w:hAnsi="宋体" w:cs="宋体" w:eastAsia="宋体" w:hint="default"/>
          <w:spacing w:val="-4"/>
          <w:w w:val="101"/>
        </w:rPr>
        <w:t>能</w:t>
      </w:r>
      <w:r>
        <w:rPr>
          <w:rFonts w:ascii="宋体" w:hAnsi="宋体" w:cs="宋体" w:eastAsia="宋体" w:hint="default"/>
          <w:spacing w:val="-4"/>
          <w:w w:val="101"/>
        </w:rPr>
        <w:t>够</w:t>
      </w:r>
      <w:r>
        <w:rPr>
          <w:rFonts w:ascii="宋体" w:hAnsi="宋体" w:cs="宋体" w:eastAsia="宋体" w:hint="default"/>
          <w:spacing w:val="-4"/>
          <w:w w:val="101"/>
        </w:rPr>
        <w:t>可</w:t>
      </w:r>
      <w:r>
        <w:rPr>
          <w:rFonts w:ascii="宋体" w:hAnsi="宋体" w:cs="宋体" w:eastAsia="宋体" w:hint="default"/>
          <w:spacing w:val="-4"/>
          <w:w w:val="101"/>
        </w:rPr>
        <w:t>靠</w:t>
      </w:r>
      <w:r>
        <w:rPr>
          <w:spacing w:val="-4"/>
          <w:w w:val="101"/>
        </w:rPr>
        <w:t>计</w:t>
      </w:r>
      <w:r>
        <w:rPr>
          <w:rFonts w:ascii="宋体" w:hAnsi="宋体" w:cs="宋体" w:eastAsia="宋体" w:hint="default"/>
          <w:spacing w:val="-4"/>
          <w:w w:val="101"/>
        </w:rPr>
        <w:t>量</w:t>
      </w:r>
      <w:r>
        <w:rPr>
          <w:rFonts w:ascii="宋体" w:hAnsi="宋体" w:cs="宋体" w:eastAsia="宋体" w:hint="default"/>
          <w:spacing w:val="-4"/>
          <w:w w:val="101"/>
        </w:rPr>
        <w:t>的</w:t>
      </w:r>
      <w:r>
        <w:rPr>
          <w:rFonts w:ascii="宋体" w:hAnsi="宋体" w:cs="宋体" w:eastAsia="宋体" w:hint="default"/>
          <w:spacing w:val="-4"/>
          <w:w w:val="101"/>
        </w:rPr>
        <w:t>长</w:t>
      </w:r>
      <w:r>
        <w:rPr>
          <w:rFonts w:ascii="宋体" w:hAnsi="宋体" w:cs="宋体" w:eastAsia="宋体" w:hint="default"/>
          <w:spacing w:val="-4"/>
          <w:w w:val="101"/>
        </w:rPr>
        <w:t>期</w:t>
      </w:r>
      <w:r>
        <w:rPr>
          <w:spacing w:val="-4"/>
          <w:w w:val="101"/>
        </w:rPr>
        <w:t>股</w:t>
      </w:r>
      <w:r>
        <w:rPr>
          <w:rFonts w:ascii="宋体" w:hAnsi="宋体" w:cs="宋体" w:eastAsia="宋体" w:hint="default"/>
          <w:spacing w:val="-4"/>
          <w:w w:val="101"/>
        </w:rPr>
        <w:t>权</w:t>
      </w:r>
      <w:r>
        <w:rPr>
          <w:rFonts w:ascii="宋体" w:hAnsi="宋体" w:cs="宋体" w:eastAsia="宋体" w:hint="default"/>
          <w:spacing w:val="-4"/>
          <w:w w:val="101"/>
        </w:rPr>
        <w:t>投资</w:t>
      </w:r>
      <w:r>
        <w:rPr>
          <w:rFonts w:ascii="宋体" w:hAnsi="宋体" w:cs="宋体" w:eastAsia="宋体" w:hint="default"/>
          <w:spacing w:val="-4"/>
          <w:w w:val="101"/>
        </w:rPr>
        <w:t>，</w:t>
      </w:r>
      <w:r>
        <w:rPr>
          <w:rFonts w:ascii="宋体" w:hAnsi="宋体" w:cs="宋体" w:eastAsia="宋体" w:hint="default"/>
          <w:spacing w:val="-4"/>
          <w:w w:val="101"/>
        </w:rPr>
        <w:t>作</w:t>
      </w:r>
      <w:r>
        <w:rPr>
          <w:rFonts w:ascii="宋体" w:hAnsi="宋体" w:cs="宋体" w:eastAsia="宋体" w:hint="default"/>
          <w:spacing w:val="-4"/>
          <w:w w:val="101"/>
        </w:rPr>
        <w:t>为</w:t>
      </w:r>
      <w:r>
        <w:rPr>
          <w:rFonts w:ascii="宋体" w:hAnsi="宋体" w:cs="宋体" w:eastAsia="宋体" w:hint="default"/>
          <w:spacing w:val="-4"/>
          <w:w w:val="101"/>
        </w:rPr>
        <w:t>可供出售</w:t>
      </w:r>
      <w:r>
        <w:rPr>
          <w:spacing w:val="-4"/>
          <w:w w:val="101"/>
        </w:rPr>
        <w:t>金</w:t>
      </w:r>
      <w:r>
        <w:rPr>
          <w:rFonts w:ascii="宋体" w:hAnsi="宋体" w:cs="宋体" w:eastAsia="宋体" w:hint="default"/>
          <w:spacing w:val="-4"/>
          <w:w w:val="101"/>
        </w:rPr>
        <w:t>融</w:t>
      </w:r>
      <w:r>
        <w:rPr>
          <w:rFonts w:ascii="宋体" w:hAnsi="宋体" w:cs="宋体" w:eastAsia="宋体" w:hint="default"/>
          <w:spacing w:val="-4"/>
          <w:w w:val="101"/>
        </w:rPr>
        <w:t>资</w:t>
      </w:r>
      <w:r>
        <w:rPr>
          <w:rFonts w:ascii="宋体" w:hAnsi="宋体" w:cs="宋体" w:eastAsia="宋体" w:hint="default"/>
          <w:spacing w:val="-4"/>
          <w:w w:val="101"/>
        </w:rPr>
        <w:t>产或</w:t>
      </w:r>
      <w:r>
        <w:rPr>
          <w:rFonts w:ascii="宋体" w:hAnsi="宋体" w:cs="宋体" w:eastAsia="宋体" w:hint="default"/>
          <w:spacing w:val="-4"/>
          <w:w w:val="101"/>
        </w:rPr>
        <w:t>以</w:t>
      </w:r>
      <w:r>
        <w:rPr>
          <w:spacing w:val="-4"/>
          <w:w w:val="101"/>
        </w:rPr>
        <w:t>公</w:t>
      </w:r>
      <w:r>
        <w:rPr>
          <w:rFonts w:ascii="宋体" w:hAnsi="宋体" w:cs="宋体" w:eastAsia="宋体" w:hint="default"/>
          <w:spacing w:val="-4"/>
          <w:w w:val="101"/>
        </w:rPr>
        <w:t>允价值</w:t>
      </w:r>
      <w:r>
        <w:rPr>
          <w:spacing w:val="-4"/>
          <w:w w:val="101"/>
        </w:rPr>
        <w:t>计</w:t>
      </w:r>
      <w:r>
        <w:rPr>
          <w:rFonts w:ascii="宋体" w:hAnsi="宋体" w:cs="宋体" w:eastAsia="宋体" w:hint="default"/>
          <w:spacing w:val="-4"/>
          <w:w w:val="101"/>
        </w:rPr>
        <w:t>量</w:t>
      </w:r>
      <w:r>
        <w:rPr>
          <w:rFonts w:ascii="宋体" w:hAnsi="宋体" w:cs="宋体" w:eastAsia="宋体" w:hint="default"/>
          <w:spacing w:val="-4"/>
          <w:w w:val="101"/>
        </w:rPr>
        <w:t>且</w:t>
      </w:r>
      <w:r>
        <w:rPr>
          <w:rFonts w:ascii="宋体" w:hAnsi="宋体" w:cs="宋体" w:eastAsia="宋体" w:hint="default"/>
          <w:spacing w:val="-4"/>
          <w:w w:val="101"/>
        </w:rPr>
        <w:t>其</w:t>
      </w:r>
      <w:r>
        <w:rPr>
          <w:spacing w:val="-4"/>
          <w:w w:val="101"/>
        </w:rPr>
        <w:t>变动计</w:t>
      </w:r>
      <w:r>
        <w:rPr>
          <w:rFonts w:ascii="宋体" w:hAnsi="宋体" w:cs="宋体" w:eastAsia="宋体" w:hint="default"/>
          <w:spacing w:val="-4"/>
          <w:w w:val="101"/>
        </w:rPr>
        <w:t>入当</w:t>
      </w:r>
      <w:r>
        <w:rPr>
          <w:rFonts w:ascii="宋体" w:hAnsi="宋体" w:cs="宋体" w:eastAsia="宋体" w:hint="default"/>
          <w:spacing w:val="-4"/>
          <w:w w:val="101"/>
        </w:rPr>
        <w:t>期</w:t>
      </w:r>
      <w:r>
        <w:rPr>
          <w:rFonts w:ascii="宋体" w:hAnsi="宋体" w:cs="宋体" w:eastAsia="宋体" w:hint="default"/>
          <w:spacing w:val="-4"/>
          <w:w w:val="101"/>
        </w:rPr>
        <w:t>损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  <w:spacing w:val="-5"/>
        </w:rPr>
        <w:t>此</w:t>
      </w:r>
      <w:r>
        <w:rPr>
          <w:rFonts w:ascii="宋体" w:hAnsi="宋体" w:cs="宋体" w:eastAsia="宋体" w:hint="default"/>
          <w:spacing w:val="-5"/>
        </w:rPr>
        <w:t>外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公司财务报</w:t>
      </w:r>
      <w:r>
        <w:rPr>
          <w:rFonts w:ascii="宋体" w:hAnsi="宋体" w:cs="宋体" w:eastAsia="宋体" w:hint="default"/>
          <w:spacing w:val="-5"/>
        </w:rPr>
        <w:t>表</w:t>
      </w:r>
      <w:r>
        <w:rPr>
          <w:rFonts w:ascii="宋体" w:hAnsi="宋体" w:cs="宋体" w:eastAsia="宋体" w:hint="default"/>
          <w:spacing w:val="-5"/>
        </w:rPr>
        <w:t>采</w:t>
      </w:r>
      <w:r>
        <w:rPr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spacing w:val="-5"/>
        </w:rPr>
        <w:t>本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核算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够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被</w:t>
      </w:r>
      <w:r>
        <w:rPr>
          <w:rFonts w:ascii="宋体" w:hAnsi="宋体" w:cs="宋体" w:eastAsia="宋体" w:hint="default"/>
          <w:spacing w:val="-5"/>
        </w:rPr>
        <w:t>投资</w:t>
      </w:r>
      <w:r>
        <w:rPr>
          <w:rFonts w:ascii="宋体" w:hAnsi="宋体" w:cs="宋体" w:eastAsia="宋体" w:hint="default"/>
          <w:spacing w:val="-5"/>
        </w:rPr>
        <w:t>单位</w:t>
      </w:r>
      <w:r>
        <w:rPr>
          <w:rFonts w:ascii="宋体" w:hAnsi="宋体" w:cs="宋体" w:eastAsia="宋体" w:hint="default"/>
          <w:spacing w:val="-5"/>
        </w:rPr>
        <w:t>实施</w:t>
      </w:r>
      <w:r>
        <w:rPr>
          <w:spacing w:val="-5"/>
        </w:rPr>
        <w:t>控制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spacing w:val="-5"/>
        </w:rPr>
        <w:t>投资</w:t>
      </w:r>
      <w:r>
        <w:rPr>
          <w:rFonts w:ascii="宋体" w:hAnsi="宋体" w:cs="宋体" w:eastAsia="宋体" w:hint="default"/>
          <w:spacing w:val="-5"/>
        </w:rPr>
        <w:t>。 </w:t>
      </w: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核算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75"/>
        </w:rPr>
        <w:t> 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核算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本计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除取得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4"/>
          <w:w w:val="101"/>
        </w:rPr>
        <w:t>者</w:t>
      </w:r>
      <w:r>
        <w:rPr>
          <w:rFonts w:ascii="宋体" w:hAnsi="宋体" w:cs="宋体" w:eastAsia="宋体" w:hint="default"/>
          <w:spacing w:val="-4"/>
          <w:w w:val="101"/>
        </w:rPr>
        <w:t>对价</w:t>
      </w:r>
      <w:r>
        <w:rPr>
          <w:rFonts w:ascii="宋体" w:hAnsi="宋体" w:cs="宋体" w:eastAsia="宋体" w:hint="default"/>
          <w:spacing w:val="-4"/>
          <w:w w:val="101"/>
        </w:rPr>
        <w:t>中</w:t>
      </w:r>
      <w:r>
        <w:rPr>
          <w:rFonts w:ascii="宋体" w:hAnsi="宋体" w:cs="宋体" w:eastAsia="宋体" w:hint="default"/>
          <w:spacing w:val="-4"/>
          <w:w w:val="101"/>
        </w:rPr>
        <w:t>包</w:t>
      </w:r>
      <w:r>
        <w:rPr>
          <w:rFonts w:ascii="宋体" w:hAnsi="宋体" w:cs="宋体" w:eastAsia="宋体" w:hint="default"/>
          <w:spacing w:val="-4"/>
          <w:w w:val="101"/>
        </w:rPr>
        <w:t>含</w:t>
      </w:r>
      <w:r>
        <w:rPr>
          <w:rFonts w:ascii="宋体" w:hAnsi="宋体" w:cs="宋体" w:eastAsia="宋体" w:hint="default"/>
          <w:spacing w:val="-4"/>
          <w:w w:val="101"/>
        </w:rPr>
        <w:t>的</w:t>
      </w:r>
      <w:r>
        <w:rPr>
          <w:rFonts w:ascii="宋体" w:hAnsi="宋体" w:cs="宋体" w:eastAsia="宋体" w:hint="default"/>
          <w:spacing w:val="-4"/>
          <w:w w:val="101"/>
        </w:rPr>
        <w:t>已</w:t>
      </w:r>
      <w:r>
        <w:rPr>
          <w:rFonts w:ascii="宋体" w:hAnsi="宋体" w:cs="宋体" w:eastAsia="宋体" w:hint="default"/>
          <w:spacing w:val="-4"/>
          <w:w w:val="101"/>
        </w:rPr>
        <w:t>宣</w:t>
      </w:r>
      <w:r>
        <w:rPr>
          <w:spacing w:val="-4"/>
          <w:w w:val="101"/>
        </w:rPr>
        <w:t>告</w:t>
      </w:r>
      <w:r>
        <w:rPr>
          <w:rFonts w:ascii="宋体" w:hAnsi="宋体" w:cs="宋体" w:eastAsia="宋体" w:hint="default"/>
          <w:spacing w:val="-4"/>
          <w:w w:val="101"/>
        </w:rPr>
        <w:t>但尚</w:t>
      </w:r>
      <w:r>
        <w:rPr>
          <w:rFonts w:ascii="宋体" w:hAnsi="宋体" w:cs="宋体" w:eastAsia="宋体" w:hint="default"/>
          <w:spacing w:val="-4"/>
          <w:w w:val="101"/>
        </w:rPr>
        <w:t>未</w:t>
      </w:r>
      <w:r>
        <w:rPr>
          <w:rFonts w:ascii="宋体" w:hAnsi="宋体" w:cs="宋体" w:eastAsia="宋体" w:hint="default"/>
          <w:spacing w:val="-4"/>
          <w:w w:val="101"/>
        </w:rPr>
        <w:t>发</w:t>
      </w:r>
      <w:r>
        <w:rPr>
          <w:rFonts w:ascii="宋体" w:hAnsi="宋体" w:cs="宋体" w:eastAsia="宋体" w:hint="default"/>
          <w:spacing w:val="-4"/>
          <w:w w:val="101"/>
        </w:rPr>
        <w:t>放</w:t>
      </w:r>
      <w:r>
        <w:rPr>
          <w:rFonts w:ascii="宋体" w:hAnsi="宋体" w:cs="宋体" w:eastAsia="宋体" w:hint="default"/>
          <w:spacing w:val="-4"/>
          <w:w w:val="101"/>
        </w:rPr>
        <w:t>的</w:t>
      </w:r>
      <w:r>
        <w:rPr>
          <w:rFonts w:ascii="宋体" w:hAnsi="宋体" w:cs="宋体" w:eastAsia="宋体" w:hint="default"/>
          <w:spacing w:val="-4"/>
          <w:w w:val="101"/>
        </w:rPr>
        <w:t>现</w:t>
      </w:r>
      <w:r>
        <w:rPr>
          <w:spacing w:val="-4"/>
          <w:w w:val="101"/>
        </w:rPr>
        <w:t>金股</w:t>
      </w:r>
      <w:r>
        <w:rPr>
          <w:rFonts w:ascii="宋体" w:hAnsi="宋体" w:cs="宋体" w:eastAsia="宋体" w:hint="default"/>
          <w:spacing w:val="-4"/>
          <w:w w:val="101"/>
        </w:rPr>
        <w:t>利或</w:t>
      </w:r>
      <w:r>
        <w:rPr>
          <w:rFonts w:ascii="宋体" w:hAnsi="宋体" w:cs="宋体" w:eastAsia="宋体" w:hint="default"/>
          <w:spacing w:val="-4"/>
          <w:w w:val="101"/>
        </w:rPr>
        <w:t>者</w:t>
      </w:r>
      <w:r>
        <w:rPr>
          <w:rFonts w:ascii="宋体" w:hAnsi="宋体" w:cs="宋体" w:eastAsia="宋体" w:hint="default"/>
          <w:spacing w:val="-4"/>
          <w:w w:val="101"/>
        </w:rPr>
        <w:t>利润</w:t>
      </w:r>
      <w:r>
        <w:rPr>
          <w:rFonts w:ascii="宋体" w:hAnsi="宋体" w:cs="宋体" w:eastAsia="宋体" w:hint="default"/>
          <w:spacing w:val="-4"/>
          <w:w w:val="101"/>
        </w:rPr>
        <w:t>外</w:t>
      </w:r>
      <w:r>
        <w:rPr>
          <w:rFonts w:ascii="宋体" w:hAnsi="宋体" w:cs="宋体" w:eastAsia="宋体" w:hint="default"/>
          <w:spacing w:val="-4"/>
          <w:w w:val="101"/>
        </w:rPr>
        <w:t>，</w:t>
      </w:r>
      <w:r>
        <w:rPr>
          <w:rFonts w:ascii="宋体" w:hAnsi="宋体" w:cs="宋体" w:eastAsia="宋体" w:hint="default"/>
          <w:spacing w:val="-4"/>
          <w:w w:val="101"/>
        </w:rPr>
        <w:t>当</w:t>
      </w:r>
      <w:r>
        <w:rPr>
          <w:rFonts w:ascii="宋体" w:hAnsi="宋体" w:cs="宋体" w:eastAsia="宋体" w:hint="default"/>
          <w:spacing w:val="-4"/>
          <w:w w:val="101"/>
        </w:rPr>
        <w:t>期</w:t>
      </w:r>
      <w:r>
        <w:rPr>
          <w:rFonts w:ascii="宋体" w:hAnsi="宋体" w:cs="宋体" w:eastAsia="宋体" w:hint="default"/>
          <w:spacing w:val="-4"/>
          <w:w w:val="101"/>
        </w:rPr>
        <w:t>投资</w:t>
      </w:r>
      <w:r>
        <w:rPr>
          <w:rFonts w:ascii="宋体" w:hAnsi="宋体" w:cs="宋体" w:eastAsia="宋体" w:hint="default"/>
          <w:spacing w:val="-4"/>
          <w:w w:val="101"/>
        </w:rPr>
        <w:t>收益按</w:t>
      </w:r>
      <w:r>
        <w:rPr>
          <w:rFonts w:ascii="宋体" w:hAnsi="宋体" w:cs="宋体" w:eastAsia="宋体" w:hint="default"/>
          <w:spacing w:val="-4"/>
          <w:w w:val="101"/>
        </w:rPr>
        <w:t>照</w:t>
      </w:r>
      <w:r>
        <w:rPr>
          <w:rFonts w:ascii="宋体" w:hAnsi="宋体" w:cs="宋体" w:eastAsia="宋体" w:hint="default"/>
          <w:spacing w:val="-4"/>
          <w:w w:val="101"/>
        </w:rPr>
        <w:t>享</w:t>
      </w:r>
      <w:r>
        <w:rPr>
          <w:spacing w:val="-4"/>
          <w:w w:val="101"/>
        </w:rPr>
        <w:t>有</w:t>
      </w:r>
      <w:r>
        <w:rPr>
          <w:rFonts w:ascii="宋体" w:hAnsi="宋体" w:cs="宋体" w:eastAsia="宋体" w:hint="default"/>
          <w:spacing w:val="-4"/>
          <w:w w:val="101"/>
        </w:rPr>
        <w:t>被</w:t>
      </w:r>
      <w:r>
        <w:rPr>
          <w:rFonts w:ascii="宋体" w:hAnsi="宋体" w:cs="宋体" w:eastAsia="宋体" w:hint="default"/>
          <w:spacing w:val="-4"/>
          <w:w w:val="101"/>
        </w:rPr>
        <w:t>投资</w:t>
      </w:r>
      <w:r>
        <w:rPr>
          <w:rFonts w:ascii="宋体" w:hAnsi="宋体" w:cs="宋体" w:eastAsia="宋体" w:hint="default"/>
          <w:spacing w:val="-4"/>
          <w:w w:val="101"/>
        </w:rPr>
        <w:t>单位</w:t>
      </w:r>
      <w:r>
        <w:rPr>
          <w:rFonts w:ascii="宋体" w:hAnsi="宋体" w:cs="宋体" w:eastAsia="宋体" w:hint="default"/>
          <w:spacing w:val="-4"/>
          <w:w w:val="101"/>
        </w:rPr>
        <w:t>宣</w:t>
      </w:r>
      <w:r>
        <w:rPr>
          <w:spacing w:val="-4"/>
          <w:w w:val="101"/>
        </w:rPr>
        <w:t>告</w:t>
      </w:r>
      <w:r>
        <w:rPr>
          <w:rFonts w:ascii="宋体" w:hAnsi="宋体" w:cs="宋体" w:eastAsia="宋体" w:hint="default"/>
          <w:spacing w:val="-4"/>
          <w:w w:val="101"/>
        </w:rPr>
        <w:t>发</w:t>
      </w:r>
      <w:r>
        <w:rPr>
          <w:rFonts w:ascii="宋体" w:hAnsi="宋体" w:cs="宋体" w:eastAsia="宋体" w:hint="default"/>
          <w:spacing w:val="-4"/>
          <w:w w:val="101"/>
        </w:rPr>
        <w:t>放</w:t>
      </w:r>
      <w:r>
        <w:rPr>
          <w:rFonts w:ascii="宋体" w:hAnsi="宋体" w:cs="宋体" w:eastAsia="宋体" w:hint="default"/>
          <w:spacing w:val="-4"/>
          <w:w w:val="101"/>
        </w:rPr>
        <w:t>的</w:t>
      </w:r>
      <w:r>
        <w:rPr>
          <w:rFonts w:ascii="宋体" w:hAnsi="宋体" w:cs="宋体" w:eastAsia="宋体" w:hint="default"/>
          <w:spacing w:val="-4"/>
          <w:w w:val="101"/>
        </w:rPr>
        <w:t>现</w:t>
      </w:r>
      <w:r>
        <w:rPr>
          <w:spacing w:val="-4"/>
          <w:w w:val="101"/>
        </w:rPr>
        <w:t>金股</w:t>
      </w:r>
      <w:r>
        <w:rPr>
          <w:rFonts w:ascii="宋体" w:hAnsi="宋体" w:cs="宋体" w:eastAsia="宋体" w:hint="default"/>
          <w:spacing w:val="-4"/>
          <w:w w:val="101"/>
        </w:rPr>
        <w:t>利或利润</w:t>
      </w:r>
      <w:r>
        <w:rPr>
          <w:rFonts w:ascii="宋体" w:hAnsi="宋体" w:cs="宋体" w:eastAsia="宋体" w:hint="default"/>
          <w:spacing w:val="-4"/>
          <w:w w:val="101"/>
        </w:rPr>
        <w:t>确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② 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核算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核算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投资的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享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单位可</w:t>
      </w:r>
      <w:r>
        <w:rPr>
          <w:rFonts w:ascii="宋体" w:hAnsi="宋体" w:cs="宋体" w:eastAsia="宋体" w:hint="default"/>
          <w:spacing w:val="-4"/>
        </w:rPr>
        <w:t>辨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份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，不</w:t>
      </w:r>
      <w:r>
        <w:rPr>
          <w:rFonts w:ascii="宋体" w:hAnsi="宋体" w:cs="宋体" w:eastAsia="宋体" w:hint="default"/>
          <w:spacing w:val="-4"/>
        </w:rPr>
        <w:t>调整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投资的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；初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小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享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辨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份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调整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75"/>
        </w:rPr>
        <w:t> 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核算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损益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享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或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被</w:t>
      </w:r>
      <w:r>
        <w:rPr>
          <w:rFonts w:ascii="宋体" w:hAnsi="宋体" w:cs="宋体" w:eastAsia="宋体" w:hint="default"/>
          <w:spacing w:val="-5"/>
        </w:rPr>
        <w:t>投资</w:t>
      </w:r>
      <w:r>
        <w:rPr>
          <w:rFonts w:ascii="宋体" w:hAnsi="宋体" w:cs="宋体" w:eastAsia="宋体" w:hint="default"/>
          <w:spacing w:val="-5"/>
        </w:rPr>
        <w:t>单位当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净损益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份</w:t>
      </w:r>
      <w:r>
        <w:rPr>
          <w:rFonts w:ascii="宋体" w:hAnsi="宋体" w:cs="宋体" w:eastAsia="宋体" w:hint="default"/>
          <w:spacing w:val="-5"/>
        </w:rPr>
        <w:t>额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确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享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被</w:t>
      </w:r>
      <w:r>
        <w:rPr>
          <w:rFonts w:ascii="宋体" w:hAnsi="宋体" w:cs="宋体" w:eastAsia="宋体" w:hint="default"/>
          <w:spacing w:val="-5"/>
        </w:rPr>
        <w:t>投资</w:t>
      </w:r>
      <w:r>
        <w:rPr>
          <w:rFonts w:ascii="宋体" w:hAnsi="宋体" w:cs="宋体" w:eastAsia="宋体" w:hint="default"/>
          <w:spacing w:val="-5"/>
        </w:rPr>
        <w:t>单位净损益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份</w:t>
      </w:r>
      <w:r>
        <w:rPr>
          <w:rFonts w:ascii="宋体" w:hAnsi="宋体" w:cs="宋体" w:eastAsia="宋体" w:hint="default"/>
          <w:spacing w:val="-5"/>
        </w:rPr>
        <w:t>额</w:t>
      </w:r>
      <w:r>
        <w:rPr>
          <w:rFonts w:ascii="宋体" w:hAnsi="宋体" w:cs="宋体" w:eastAsia="宋体" w:hint="default"/>
          <w:spacing w:val="-5"/>
        </w:rPr>
        <w:t>时，以</w:t>
      </w:r>
      <w:r>
        <w:rPr>
          <w:rFonts w:ascii="宋体" w:hAnsi="宋体" w:cs="宋体" w:eastAsia="宋体" w:hint="default"/>
          <w:spacing w:val="-5"/>
        </w:rPr>
        <w:t>取得</w:t>
      </w:r>
      <w:r>
        <w:rPr>
          <w:rFonts w:ascii="宋体" w:hAnsi="宋体" w:cs="宋体" w:eastAsia="宋体" w:hint="default"/>
          <w:spacing w:val="-5"/>
        </w:rPr>
        <w:t>投资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单位各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辨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spacing w:val="-4"/>
        </w:rPr>
        <w:t>及会计</w:t>
      </w:r>
      <w:r>
        <w:rPr>
          <w:rFonts w:ascii="宋体" w:hAnsi="宋体" w:cs="宋体" w:eastAsia="宋体" w:hint="default"/>
          <w:spacing w:val="-4"/>
        </w:rPr>
        <w:t>期间，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净利润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调整后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42"/>
        </w:rPr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对于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营企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间发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未实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内部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照持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属于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未实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内部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准则</w:t>
      </w:r>
      <w:r>
        <w:rPr>
          <w:spacing w:val="-4"/>
        </w:rPr>
        <w:t>第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Times New Roman" w:hAnsi="Times New Roman" w:cs="Times New Roman" w:eastAsia="Times New Roman" w:hint="default"/>
          <w:spacing w:val="-4"/>
        </w:rPr>
        <w:t>——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产减值</w:t>
      </w:r>
      <w:r>
        <w:rPr>
          <w:rFonts w:ascii="宋体" w:hAnsi="宋体" w:cs="宋体" w:eastAsia="宋体" w:hint="default"/>
          <w:spacing w:val="-4"/>
        </w:rPr>
        <w:t>》等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属于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让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产减值损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，不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综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收益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调整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69"/>
        </w:rPr>
        <w:t> 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亏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时，以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实质</w:t>
      </w:r>
      <w:r>
        <w:rPr>
          <w:rFonts w:ascii="宋体" w:hAnsi="宋体" w:cs="宋体" w:eastAsia="宋体" w:hint="default"/>
          <w:spacing w:val="-3"/>
        </w:rPr>
        <w:t>上构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单位净</w:t>
      </w:r>
      <w:r>
        <w:rPr>
          <w:rFonts w:ascii="宋体" w:hAnsi="宋体" w:cs="宋体" w:eastAsia="宋体" w:hint="default"/>
          <w:spacing w:val="-4"/>
        </w:rPr>
        <w:t>投资的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权益减</w:t>
      </w:r>
      <w:r>
        <w:rPr>
          <w:rFonts w:ascii="宋体" w:hAnsi="宋体" w:cs="宋体" w:eastAsia="宋体" w:hint="default"/>
          <w:spacing w:val="-4"/>
        </w:rPr>
        <w:t>记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零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单位负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承担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义务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则按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承担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spacing w:val="-4"/>
        </w:rPr>
        <w:t>义务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认预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期间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现净利润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收益分享额</w:t>
      </w:r>
      <w:r>
        <w:rPr>
          <w:rFonts w:ascii="宋体" w:hAnsi="宋体" w:cs="宋体" w:eastAsia="宋体" w:hint="default"/>
          <w:spacing w:val="-4"/>
        </w:rPr>
        <w:t>弥</w:t>
      </w:r>
      <w:r>
        <w:rPr>
          <w:rFonts w:ascii="宋体" w:hAnsi="宋体" w:cs="宋体" w:eastAsia="宋体" w:hint="default"/>
          <w:spacing w:val="-4"/>
        </w:rPr>
        <w:t>补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亏</w:t>
      </w:r>
      <w:r>
        <w:rPr>
          <w:rFonts w:ascii="宋体" w:hAnsi="宋体" w:cs="宋体" w:eastAsia="宋体" w:hint="default"/>
          <w:spacing w:val="-4"/>
        </w:rPr>
        <w:t>损分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恢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收益分享额</w:t>
      </w:r>
      <w:r>
        <w:rPr>
          <w:rFonts w:ascii="宋体" w:hAnsi="宋体" w:cs="宋体" w:eastAsia="宋体" w:hint="default"/>
          <w:spacing w:val="-3"/>
        </w:rPr>
        <w:t>。 </w:t>
      </w:r>
      <w:r>
        <w:rPr>
          <w:rFonts w:ascii="宋体" w:hAnsi="宋体" w:cs="宋体" w:eastAsia="宋体" w:hint="default"/>
        </w:rPr>
        <w:t>③ 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少</w:t>
      </w:r>
      <w:r>
        <w:rPr/>
        <w:t>数股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spacing w:val="46"/>
        </w:rPr>
        <w:t> 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时，因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spacing w:val="-3"/>
        </w:rPr>
        <w:t>数股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新增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照新增持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享</w:t>
      </w:r>
      <w:r>
        <w:rPr>
          <w:spacing w:val="-4"/>
        </w:rPr>
        <w:t>有子公司</w:t>
      </w:r>
      <w:r>
        <w:rPr>
          <w:rFonts w:ascii="宋体" w:hAnsi="宋体" w:cs="宋体" w:eastAsia="宋体" w:hint="default"/>
          <w:spacing w:val="-4"/>
        </w:rPr>
        <w:t>自购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spacing w:val="-4"/>
        </w:rPr>
        <w:t>持续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份</w:t>
      </w:r>
      <w:r>
        <w:rPr>
          <w:rFonts w:ascii="宋体" w:hAnsi="宋体" w:cs="宋体" w:eastAsia="宋体" w:hint="default"/>
          <w:spacing w:val="-4"/>
        </w:rPr>
        <w:t>额之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调整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本公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本公</w:t>
      </w:r>
      <w:r>
        <w:rPr>
          <w:spacing w:val="41"/>
        </w:rPr>
        <w:t> 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冲减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调整</w:t>
      </w:r>
      <w:r>
        <w:rPr>
          <w:rFonts w:ascii="宋体" w:hAnsi="宋体" w:cs="宋体" w:eastAsia="宋体" w:hint="default"/>
          <w:spacing w:val="-3"/>
        </w:rPr>
        <w:t>留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。 </w:t>
      </w:r>
      <w:r>
        <w:rPr>
          <w:rFonts w:ascii="宋体" w:hAnsi="宋体" w:cs="宋体" w:eastAsia="宋体" w:hint="default"/>
        </w:rPr>
        <w:t>④ 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母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丧失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部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分处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子公司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与处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相对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享</w:t>
      </w:r>
      <w:r>
        <w:rPr>
          <w:spacing w:val="-4"/>
        </w:rPr>
        <w:t>有子公司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母</w:t>
      </w:r>
      <w:r>
        <w:rPr>
          <w:spacing w:val="-4"/>
        </w:rPr>
        <w:t>公司部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7"/>
          <w:w w:val="101"/>
        </w:rPr>
        <w:t>处</w:t>
      </w:r>
      <w:r>
        <w:rPr>
          <w:rFonts w:ascii="宋体" w:hAnsi="宋体" w:cs="宋体" w:eastAsia="宋体" w:hint="default"/>
          <w:spacing w:val="-7"/>
          <w:w w:val="101"/>
        </w:rPr>
        <w:t>置</w:t>
      </w:r>
      <w:r>
        <w:rPr>
          <w:rFonts w:ascii="宋体" w:hAnsi="宋体" w:cs="宋体" w:eastAsia="宋体" w:hint="default"/>
          <w:spacing w:val="-7"/>
          <w:w w:val="101"/>
        </w:rPr>
        <w:t>对</w:t>
      </w:r>
      <w:r>
        <w:rPr>
          <w:spacing w:val="-7"/>
          <w:w w:val="101"/>
        </w:rPr>
        <w:t>子公司</w:t>
      </w:r>
      <w:r>
        <w:rPr>
          <w:rFonts w:ascii="宋体" w:hAnsi="宋体" w:cs="宋体" w:eastAsia="宋体" w:hint="default"/>
          <w:spacing w:val="-7"/>
          <w:w w:val="101"/>
        </w:rPr>
        <w:t>的</w:t>
      </w:r>
      <w:r>
        <w:rPr>
          <w:rFonts w:ascii="宋体" w:hAnsi="宋体" w:cs="宋体" w:eastAsia="宋体" w:hint="default"/>
          <w:spacing w:val="-7"/>
          <w:w w:val="101"/>
        </w:rPr>
        <w:t>长</w:t>
      </w:r>
      <w:r>
        <w:rPr>
          <w:rFonts w:ascii="宋体" w:hAnsi="宋体" w:cs="宋体" w:eastAsia="宋体" w:hint="default"/>
          <w:spacing w:val="-7"/>
          <w:w w:val="101"/>
        </w:rPr>
        <w:t>期</w:t>
      </w:r>
      <w:r>
        <w:rPr>
          <w:spacing w:val="-7"/>
          <w:w w:val="101"/>
        </w:rPr>
        <w:t>股</w:t>
      </w:r>
      <w:r>
        <w:rPr>
          <w:rFonts w:ascii="宋体" w:hAnsi="宋体" w:cs="宋体" w:eastAsia="宋体" w:hint="default"/>
          <w:spacing w:val="-7"/>
          <w:w w:val="101"/>
        </w:rPr>
        <w:t>权</w:t>
      </w:r>
      <w:r>
        <w:rPr>
          <w:rFonts w:ascii="宋体" w:hAnsi="宋体" w:cs="宋体" w:eastAsia="宋体" w:hint="default"/>
          <w:spacing w:val="-7"/>
          <w:w w:val="101"/>
        </w:rPr>
        <w:t>投资</w:t>
      </w:r>
      <w:r>
        <w:rPr>
          <w:rFonts w:ascii="宋体" w:hAnsi="宋体" w:cs="宋体" w:eastAsia="宋体" w:hint="default"/>
          <w:spacing w:val="-7"/>
          <w:w w:val="101"/>
        </w:rPr>
        <w:t>导</w:t>
      </w:r>
      <w:r>
        <w:rPr>
          <w:rFonts w:ascii="宋体" w:hAnsi="宋体" w:cs="宋体" w:eastAsia="宋体" w:hint="default"/>
          <w:spacing w:val="-7"/>
          <w:w w:val="101"/>
        </w:rPr>
        <w:t>致</w:t>
      </w:r>
      <w:r>
        <w:rPr>
          <w:rFonts w:ascii="宋体" w:hAnsi="宋体" w:cs="宋体" w:eastAsia="宋体" w:hint="default"/>
          <w:spacing w:val="-7"/>
          <w:w w:val="101"/>
        </w:rPr>
        <w:t>丧失</w:t>
      </w:r>
      <w:r>
        <w:rPr>
          <w:rFonts w:ascii="宋体" w:hAnsi="宋体" w:cs="宋体" w:eastAsia="宋体" w:hint="default"/>
          <w:spacing w:val="-7"/>
          <w:w w:val="101"/>
        </w:rPr>
        <w:t>对</w:t>
      </w:r>
      <w:r>
        <w:rPr>
          <w:spacing w:val="-7"/>
          <w:w w:val="101"/>
        </w:rPr>
        <w:t>子公司控制</w:t>
      </w:r>
      <w:r>
        <w:rPr>
          <w:rFonts w:ascii="宋体" w:hAnsi="宋体" w:cs="宋体" w:eastAsia="宋体" w:hint="default"/>
          <w:spacing w:val="-7"/>
          <w:w w:val="101"/>
        </w:rPr>
        <w:t>权</w:t>
      </w:r>
      <w:r>
        <w:rPr>
          <w:rFonts w:ascii="宋体" w:hAnsi="宋体" w:cs="宋体" w:eastAsia="宋体" w:hint="default"/>
          <w:spacing w:val="-7"/>
          <w:w w:val="101"/>
        </w:rPr>
        <w:t>的</w:t>
      </w:r>
      <w:r>
        <w:rPr>
          <w:rFonts w:ascii="宋体" w:hAnsi="宋体" w:cs="宋体" w:eastAsia="宋体" w:hint="default"/>
          <w:spacing w:val="-7"/>
          <w:w w:val="101"/>
        </w:rPr>
        <w:t>，</w:t>
      </w:r>
      <w:r>
        <w:rPr>
          <w:rFonts w:ascii="宋体" w:hAnsi="宋体" w:cs="宋体" w:eastAsia="宋体" w:hint="default"/>
          <w:spacing w:val="-7"/>
          <w:w w:val="101"/>
        </w:rPr>
        <w:t>按</w:t>
      </w:r>
      <w:r>
        <w:rPr>
          <w:spacing w:val="-7"/>
          <w:w w:val="101"/>
        </w:rPr>
        <w:t>本</w:t>
      </w:r>
      <w:r>
        <w:rPr>
          <w:rFonts w:ascii="宋体" w:hAnsi="宋体" w:cs="宋体" w:eastAsia="宋体" w:hint="default"/>
          <w:spacing w:val="-7"/>
          <w:w w:val="101"/>
        </w:rPr>
        <w:t>附</w:t>
      </w:r>
      <w:r>
        <w:rPr>
          <w:rFonts w:ascii="宋体" w:hAnsi="宋体" w:cs="宋体" w:eastAsia="宋体" w:hint="default"/>
          <w:spacing w:val="-7"/>
          <w:w w:val="101"/>
        </w:rPr>
        <w:t>注</w:t>
      </w:r>
      <w:r>
        <w:rPr>
          <w:spacing w:val="-7"/>
          <w:w w:val="101"/>
        </w:rPr>
        <w:t>四、</w:t>
      </w:r>
      <w:r>
        <w:rPr>
          <w:rFonts w:ascii="Times New Roman" w:hAnsi="Times New Roman" w:cs="Times New Roman" w:eastAsia="Times New Roman" w:hint="default"/>
          <w:spacing w:val="-7"/>
          <w:w w:val="101"/>
        </w:rPr>
        <w:t>4</w:t>
      </w:r>
      <w:r>
        <w:rPr>
          <w:spacing w:val="-7"/>
          <w:w w:val="101"/>
        </w:rPr>
        <w:t>、（</w:t>
      </w:r>
      <w:r>
        <w:rPr>
          <w:rFonts w:ascii="Times New Roman" w:hAnsi="Times New Roman" w:cs="Times New Roman" w:eastAsia="Times New Roman" w:hint="default"/>
          <w:spacing w:val="-7"/>
          <w:w w:val="101"/>
        </w:rPr>
        <w:t>2</w:t>
      </w:r>
      <w:r>
        <w:rPr>
          <w:spacing w:val="-7"/>
          <w:w w:val="101"/>
        </w:rPr>
        <w:t>）</w:t>
      </w:r>
      <w:r>
        <w:rPr>
          <w:rFonts w:ascii="宋体" w:hAnsi="宋体" w:cs="宋体" w:eastAsia="宋体" w:hint="default"/>
          <w:spacing w:val="-7"/>
          <w:w w:val="101"/>
        </w:rPr>
        <w:t>“</w:t>
      </w:r>
      <w:r>
        <w:rPr>
          <w:rFonts w:ascii="宋体" w:hAnsi="宋体" w:cs="宋体" w:eastAsia="宋体" w:hint="default"/>
          <w:spacing w:val="-7"/>
          <w:w w:val="101"/>
        </w:rPr>
        <w:t>合</w:t>
      </w:r>
      <w:r>
        <w:rPr>
          <w:rFonts w:ascii="宋体" w:hAnsi="宋体" w:cs="宋体" w:eastAsia="宋体" w:hint="default"/>
          <w:spacing w:val="-7"/>
          <w:w w:val="101"/>
        </w:rPr>
        <w:t>并</w:t>
      </w:r>
      <w:r>
        <w:rPr>
          <w:spacing w:val="-7"/>
          <w:w w:val="101"/>
        </w:rPr>
        <w:t>财务报</w:t>
      </w:r>
      <w:r>
        <w:rPr>
          <w:rFonts w:ascii="宋体" w:hAnsi="宋体" w:cs="宋体" w:eastAsia="宋体" w:hint="default"/>
          <w:spacing w:val="-7"/>
          <w:w w:val="101"/>
        </w:rPr>
        <w:t>表编</w:t>
      </w:r>
      <w:r>
        <w:rPr>
          <w:spacing w:val="-7"/>
          <w:w w:val="101"/>
        </w:rPr>
        <w:t>制</w:t>
      </w:r>
      <w:r>
        <w:rPr>
          <w:rFonts w:ascii="宋体" w:hAnsi="宋体" w:cs="宋体" w:eastAsia="宋体" w:hint="default"/>
          <w:spacing w:val="-7"/>
          <w:w w:val="101"/>
        </w:rPr>
        <w:t>的</w:t>
      </w:r>
      <w:r>
        <w:rPr>
          <w:rFonts w:ascii="宋体" w:hAnsi="宋体" w:cs="宋体" w:eastAsia="宋体" w:hint="default"/>
          <w:spacing w:val="-7"/>
          <w:w w:val="101"/>
        </w:rPr>
        <w:t>方</w:t>
      </w:r>
      <w:r>
        <w:rPr>
          <w:rFonts w:ascii="宋体" w:hAnsi="宋体" w:cs="宋体" w:eastAsia="宋体" w:hint="default"/>
          <w:spacing w:val="-7"/>
          <w:w w:val="101"/>
        </w:rPr>
        <w:t>法</w:t>
      </w:r>
      <w:r>
        <w:rPr>
          <w:rFonts w:ascii="宋体" w:hAnsi="宋体" w:cs="宋体" w:eastAsia="宋体" w:hint="default"/>
          <w:spacing w:val="-7"/>
          <w:w w:val="101"/>
        </w:rPr>
        <w:t>”</w:t>
      </w:r>
      <w:r>
        <w:rPr>
          <w:rFonts w:ascii="宋体" w:hAnsi="宋体" w:cs="宋体" w:eastAsia="宋体" w:hint="default"/>
          <w:spacing w:val="-7"/>
          <w:w w:val="101"/>
        </w:rPr>
        <w:t>中所</w:t>
      </w:r>
      <w:r>
        <w:rPr>
          <w:rFonts w:ascii="宋体" w:hAnsi="宋体" w:cs="宋体" w:eastAsia="宋体" w:hint="default"/>
          <w:spacing w:val="-7"/>
          <w:w w:val="101"/>
        </w:rPr>
        <w:t>述</w:t>
      </w:r>
      <w:r>
        <w:rPr>
          <w:rFonts w:ascii="宋体" w:hAnsi="宋体" w:cs="宋体" w:eastAsia="宋体" w:hint="default"/>
          <w:spacing w:val="-7"/>
          <w:w w:val="101"/>
        </w:rPr>
        <w:t>的</w:t>
      </w:r>
      <w:r>
        <w:rPr>
          <w:rFonts w:ascii="宋体" w:hAnsi="宋体" w:cs="宋体" w:eastAsia="宋体" w:hint="default"/>
          <w:spacing w:val="-7"/>
          <w:w w:val="101"/>
        </w:rPr>
        <w:t>相关</w:t>
      </w:r>
      <w:r>
        <w:rPr>
          <w:rFonts w:ascii="宋体" w:hAnsi="宋体" w:cs="宋体" w:eastAsia="宋体" w:hint="default"/>
          <w:spacing w:val="-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319" w:lineRule="auto"/>
        <w:ind w:left="892" w:right="203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75"/>
        </w:rPr>
        <w:t> 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情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置，</w:t>
      </w:r>
      <w:r>
        <w:rPr>
          <w:rFonts w:ascii="宋体" w:hAnsi="宋体" w:cs="宋体" w:eastAsia="宋体" w:hint="default"/>
          <w:spacing w:val="-3"/>
        </w:rPr>
        <w:t>对于处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价值与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际取得价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核算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置时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综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收益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分按相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例转</w:t>
      </w:r>
      <w:r>
        <w:rPr>
          <w:rFonts w:ascii="宋体" w:hAnsi="宋体" w:cs="宋体" w:eastAsia="宋体" w:hint="default"/>
          <w:spacing w:val="-4"/>
        </w:rPr>
        <w:t>入当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对于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4"/>
        </w:rPr>
        <w:t>剩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按其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或其他相关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按前述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涉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剩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核算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按相关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行追</w:t>
      </w:r>
      <w:r>
        <w:rPr>
          <w:rFonts w:ascii="宋体" w:hAnsi="宋体" w:cs="宋体" w:eastAsia="宋体" w:hint="default"/>
          <w:spacing w:val="-3"/>
        </w:rPr>
        <w:t>溯调整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确</w:t>
      </w:r>
      <w:r>
        <w:rPr>
          <w:rFonts w:ascii="Microsoft JhengHei" w:hAnsi="Microsoft JhengHei" w:cs="Microsoft JhengHei" w:eastAsia="Microsoft JhengHei" w:hint="default"/>
        </w:rPr>
        <w:t>定对</w:t>
      </w:r>
      <w:r>
        <w:rPr>
          <w:rFonts w:ascii="Microsoft JhengHei" w:hAnsi="Microsoft JhengHei" w:cs="Microsoft JhengHei" w:eastAsia="Microsoft JhengHei" w:hint="default"/>
        </w:rPr>
        <w:t>被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>
          <w:rFonts w:ascii="Microsoft JhengHei" w:hAnsi="Microsoft JhengHei" w:cs="Microsoft JhengHei" w:eastAsia="Microsoft JhengHei" w:hint="default"/>
        </w:rPr>
        <w:t>共</w:t>
      </w:r>
      <w:r>
        <w:rPr/>
        <w:t>同控制</w:t>
      </w:r>
      <w:r>
        <w:rPr>
          <w:rFonts w:ascii="Microsoft JhengHei" w:hAnsi="Microsoft JhengHei" w:cs="Microsoft JhengHei" w:eastAsia="Microsoft JhengHei" w:hint="default"/>
        </w:rPr>
        <w:t>、重大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/>
        <w:t>据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9" w:lineRule="auto" w:before="0"/>
        <w:ind w:left="892" w:right="203" w:firstLine="633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指有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业的</w:t>
      </w:r>
      <w:r>
        <w:rPr>
          <w:spacing w:val="-3"/>
        </w:rPr>
        <w:t>财务和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从该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业的经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取利益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约</w:t>
      </w:r>
      <w:r>
        <w:rPr>
          <w:rFonts w:ascii="宋体" w:hAnsi="宋体" w:cs="宋体" w:eastAsia="宋体" w:hint="default"/>
          <w:spacing w:val="-5"/>
          <w:w w:val="101"/>
        </w:rPr>
        <w:t>定</w:t>
      </w:r>
      <w:r>
        <w:rPr>
          <w:rFonts w:ascii="宋体" w:hAnsi="宋体" w:cs="宋体" w:eastAsia="宋体" w:hint="default"/>
          <w:spacing w:val="-5"/>
          <w:w w:val="101"/>
        </w:rPr>
        <w:t>对</w:t>
      </w:r>
      <w:r>
        <w:rPr>
          <w:rFonts w:ascii="宋体" w:hAnsi="宋体" w:cs="宋体" w:eastAsia="宋体" w:hint="default"/>
          <w:spacing w:val="-5"/>
          <w:w w:val="101"/>
        </w:rPr>
        <w:t>某</w:t>
      </w:r>
      <w:r>
        <w:rPr>
          <w:spacing w:val="-5"/>
          <w:w w:val="101"/>
        </w:rPr>
        <w:t>项</w:t>
      </w:r>
      <w:r>
        <w:rPr>
          <w:rFonts w:ascii="宋体" w:hAnsi="宋体" w:cs="宋体" w:eastAsia="宋体" w:hint="default"/>
          <w:spacing w:val="-5"/>
          <w:w w:val="101"/>
        </w:rPr>
        <w:t>经</w:t>
      </w:r>
      <w:r>
        <w:rPr>
          <w:rFonts w:ascii="宋体" w:hAnsi="宋体" w:cs="宋体" w:eastAsia="宋体" w:hint="default"/>
          <w:spacing w:val="-5"/>
          <w:w w:val="101"/>
        </w:rPr>
        <w:t>济</w:t>
      </w:r>
      <w:r>
        <w:rPr>
          <w:rFonts w:ascii="宋体" w:hAnsi="宋体" w:cs="宋体" w:eastAsia="宋体" w:hint="default"/>
          <w:spacing w:val="-5"/>
          <w:w w:val="101"/>
        </w:rPr>
        <w:t>活</w:t>
      </w:r>
      <w:r>
        <w:rPr>
          <w:spacing w:val="-5"/>
          <w:w w:val="101"/>
        </w:rPr>
        <w:t>动</w:t>
      </w:r>
      <w:r>
        <w:rPr>
          <w:rFonts w:ascii="宋体" w:hAnsi="宋体" w:cs="宋体" w:eastAsia="宋体" w:hint="default"/>
          <w:spacing w:val="-5"/>
          <w:w w:val="101"/>
        </w:rPr>
        <w:t>所</w:t>
      </w:r>
      <w:r>
        <w:rPr>
          <w:rFonts w:ascii="宋体" w:hAnsi="宋体" w:cs="宋体" w:eastAsia="宋体" w:hint="default"/>
          <w:spacing w:val="-5"/>
          <w:w w:val="101"/>
        </w:rPr>
        <w:t>共</w:t>
      </w:r>
      <w:r>
        <w:rPr>
          <w:spacing w:val="-5"/>
          <w:w w:val="101"/>
        </w:rPr>
        <w:t>有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spacing w:val="-5"/>
          <w:w w:val="101"/>
        </w:rPr>
        <w:t>控制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仅</w:t>
      </w:r>
      <w:r>
        <w:rPr>
          <w:rFonts w:ascii="宋体" w:hAnsi="宋体" w:cs="宋体" w:eastAsia="宋体" w:hint="default"/>
          <w:spacing w:val="-5"/>
          <w:w w:val="101"/>
        </w:rPr>
        <w:t>在</w:t>
      </w:r>
      <w:r>
        <w:rPr>
          <w:rFonts w:ascii="宋体" w:hAnsi="宋体" w:cs="宋体" w:eastAsia="宋体" w:hint="default"/>
          <w:spacing w:val="-5"/>
          <w:w w:val="101"/>
        </w:rPr>
        <w:t>与</w:t>
      </w:r>
      <w:r>
        <w:rPr>
          <w:rFonts w:ascii="宋体" w:hAnsi="宋体" w:cs="宋体" w:eastAsia="宋体" w:hint="default"/>
          <w:spacing w:val="-5"/>
          <w:w w:val="101"/>
        </w:rPr>
        <w:t>该</w:t>
      </w:r>
      <w:r>
        <w:rPr>
          <w:spacing w:val="-5"/>
          <w:w w:val="101"/>
        </w:rPr>
        <w:t>项</w:t>
      </w:r>
      <w:r>
        <w:rPr>
          <w:rFonts w:ascii="宋体" w:hAnsi="宋体" w:cs="宋体" w:eastAsia="宋体" w:hint="default"/>
          <w:spacing w:val="-5"/>
          <w:w w:val="101"/>
        </w:rPr>
        <w:t>经</w:t>
      </w:r>
      <w:r>
        <w:rPr>
          <w:rFonts w:ascii="宋体" w:hAnsi="宋体" w:cs="宋体" w:eastAsia="宋体" w:hint="default"/>
          <w:spacing w:val="-5"/>
          <w:w w:val="101"/>
        </w:rPr>
        <w:t>济</w:t>
      </w:r>
      <w:r>
        <w:rPr>
          <w:rFonts w:ascii="宋体" w:hAnsi="宋体" w:cs="宋体" w:eastAsia="宋体" w:hint="default"/>
          <w:spacing w:val="-5"/>
          <w:w w:val="101"/>
        </w:rPr>
        <w:t>活</w:t>
      </w:r>
      <w:r>
        <w:rPr>
          <w:spacing w:val="-5"/>
          <w:w w:val="101"/>
        </w:rPr>
        <w:t>动</w:t>
      </w:r>
      <w:r>
        <w:rPr>
          <w:rFonts w:ascii="宋体" w:hAnsi="宋体" w:cs="宋体" w:eastAsia="宋体" w:hint="default"/>
          <w:spacing w:val="-5"/>
          <w:w w:val="101"/>
        </w:rPr>
        <w:t>相关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spacing w:val="-5"/>
          <w:w w:val="101"/>
        </w:rPr>
        <w:t>重要财务和</w:t>
      </w:r>
      <w:r>
        <w:rPr>
          <w:rFonts w:ascii="宋体" w:hAnsi="宋体" w:cs="宋体" w:eastAsia="宋体" w:hint="default"/>
          <w:spacing w:val="-5"/>
          <w:w w:val="101"/>
        </w:rPr>
        <w:t>经</w:t>
      </w:r>
      <w:r>
        <w:rPr>
          <w:rFonts w:ascii="宋体" w:hAnsi="宋体" w:cs="宋体" w:eastAsia="宋体" w:hint="default"/>
          <w:spacing w:val="-5"/>
          <w:w w:val="101"/>
        </w:rPr>
        <w:t>营</w:t>
      </w:r>
      <w:r>
        <w:rPr>
          <w:rFonts w:ascii="宋体" w:hAnsi="宋体" w:cs="宋体" w:eastAsia="宋体" w:hint="default"/>
          <w:spacing w:val="-5"/>
          <w:w w:val="101"/>
        </w:rPr>
        <w:t>决</w:t>
      </w:r>
      <w:r>
        <w:rPr>
          <w:rFonts w:ascii="宋体" w:hAnsi="宋体" w:cs="宋体" w:eastAsia="宋体" w:hint="default"/>
          <w:spacing w:val="-5"/>
          <w:w w:val="101"/>
        </w:rPr>
        <w:t>策</w:t>
      </w:r>
      <w:r>
        <w:rPr>
          <w:rFonts w:ascii="宋体" w:hAnsi="宋体" w:cs="宋体" w:eastAsia="宋体" w:hint="default"/>
          <w:spacing w:val="-5"/>
          <w:w w:val="101"/>
        </w:rPr>
        <w:t>需</w:t>
      </w:r>
      <w:r>
        <w:rPr>
          <w:spacing w:val="-5"/>
          <w:w w:val="101"/>
        </w:rPr>
        <w:t>要</w:t>
      </w:r>
      <w:r>
        <w:rPr>
          <w:rFonts w:ascii="宋体" w:hAnsi="宋体" w:cs="宋体" w:eastAsia="宋体" w:hint="default"/>
          <w:spacing w:val="-5"/>
          <w:w w:val="101"/>
        </w:rPr>
        <w:t>分享</w:t>
      </w:r>
      <w:r>
        <w:rPr>
          <w:spacing w:val="-5"/>
          <w:w w:val="101"/>
        </w:rPr>
        <w:t>控制</w:t>
      </w:r>
      <w:r>
        <w:rPr>
          <w:rFonts w:ascii="宋体" w:hAnsi="宋体" w:cs="宋体" w:eastAsia="宋体" w:hint="default"/>
          <w:spacing w:val="-5"/>
          <w:w w:val="101"/>
        </w:rPr>
        <w:t>权</w:t>
      </w:r>
      <w:r>
        <w:rPr>
          <w:rFonts w:ascii="宋体" w:hAnsi="宋体" w:cs="宋体" w:eastAsia="宋体" w:hint="default"/>
          <w:spacing w:val="-5"/>
          <w:w w:val="101"/>
        </w:rPr>
        <w:t>的投资</w:t>
      </w:r>
      <w:r>
        <w:rPr>
          <w:rFonts w:ascii="宋体" w:hAnsi="宋体" w:cs="宋体" w:eastAsia="宋体" w:hint="default"/>
          <w:spacing w:val="-5"/>
          <w:w w:val="101"/>
        </w:rPr>
        <w:t>方</w:t>
      </w:r>
      <w:r>
        <w:rPr>
          <w:spacing w:val="-5"/>
          <w:w w:val="101"/>
        </w:rPr>
        <w:t>一</w:t>
      </w:r>
      <w:r>
        <w:rPr>
          <w:rFonts w:ascii="宋体" w:hAnsi="宋体" w:cs="宋体" w:eastAsia="宋体" w:hint="default"/>
          <w:spacing w:val="-5"/>
          <w:w w:val="101"/>
        </w:rPr>
        <w:t>致</w:t>
      </w:r>
      <w:r>
        <w:rPr>
          <w:rFonts w:ascii="宋体" w:hAnsi="宋体" w:cs="宋体" w:eastAsia="宋体" w:hint="default"/>
          <w:spacing w:val="-5"/>
          <w:w w:val="101"/>
        </w:rPr>
        <w:t>同</w:t>
      </w:r>
      <w:r>
        <w:rPr>
          <w:rFonts w:ascii="宋体" w:hAnsi="宋体" w:cs="宋体" w:eastAsia="宋体" w:hint="default"/>
          <w:spacing w:val="-5"/>
          <w:w w:val="101"/>
        </w:rPr>
        <w:t>意</w:t>
      </w:r>
      <w:r>
        <w:rPr>
          <w:rFonts w:ascii="宋体" w:hAnsi="宋体" w:cs="宋体" w:eastAsia="宋体" w:hint="default"/>
          <w:spacing w:val="-5"/>
          <w:w w:val="101"/>
        </w:rPr>
        <w:t>时存</w:t>
      </w:r>
      <w:r>
        <w:rPr>
          <w:rFonts w:ascii="宋体" w:hAnsi="宋体" w:cs="宋体" w:eastAsia="宋体" w:hint="default"/>
          <w:spacing w:val="-44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业的</w:t>
      </w:r>
      <w:r>
        <w:rPr>
          <w:spacing w:val="-4"/>
        </w:rPr>
        <w:t>财务和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但并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与其他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这些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否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-4"/>
        </w:rPr>
        <w:t>实施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虑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单位当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执行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潜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素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/>
        <w:t>值</w:t>
      </w:r>
      <w:r>
        <w:rPr>
          <w:rFonts w:ascii="Microsoft JhengHei" w:hAnsi="Microsoft JhengHei" w:cs="Microsoft JhengHei" w:eastAsia="Microsoft JhengHei" w:hint="default"/>
        </w:rPr>
        <w:t>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法及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/>
        <w:t>值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备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提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9" w:lineRule="auto" w:before="0"/>
        <w:ind w:left="892" w:right="203" w:firstLine="542"/>
        <w:jc w:val="both"/>
        <w:rPr>
          <w:rFonts w:ascii="宋体" w:hAnsi="宋体" w:cs="宋体" w:eastAsia="宋体" w:hint="default"/>
        </w:rPr>
      </w:pPr>
      <w:r>
        <w:rPr>
          <w:spacing w:val="-5"/>
        </w:rPr>
        <w:t>本公司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每</w:t>
      </w:r>
      <w:r>
        <w:rPr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个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产负债</w:t>
      </w:r>
      <w:r>
        <w:rPr>
          <w:rFonts w:ascii="宋体" w:hAnsi="宋体" w:cs="宋体" w:eastAsia="宋体" w:hint="default"/>
          <w:spacing w:val="-5"/>
        </w:rPr>
        <w:t>表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rFonts w:ascii="宋体" w:hAnsi="宋体" w:cs="宋体" w:eastAsia="宋体" w:hint="default"/>
          <w:spacing w:val="-5"/>
        </w:rPr>
        <w:t>检</w:t>
      </w:r>
      <w:r>
        <w:rPr>
          <w:spacing w:val="-5"/>
        </w:rPr>
        <w:t>查</w:t>
      </w:r>
      <w:r>
        <w:rPr>
          <w:rFonts w:ascii="宋体" w:hAnsi="宋体" w:cs="宋体" w:eastAsia="宋体" w:hint="default"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spacing w:val="-5"/>
        </w:rPr>
        <w:t>投资</w:t>
      </w:r>
      <w:r>
        <w:rPr>
          <w:rFonts w:ascii="宋体" w:hAnsi="宋体" w:cs="宋体" w:eastAsia="宋体" w:hint="default"/>
          <w:spacing w:val="-5"/>
        </w:rPr>
        <w:t>是否存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减值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迹</w:t>
      </w:r>
      <w:r>
        <w:rPr>
          <w:rFonts w:ascii="宋体" w:hAnsi="宋体" w:cs="宋体" w:eastAsia="宋体" w:hint="default"/>
          <w:spacing w:val="-5"/>
        </w:rPr>
        <w:t>象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如</w:t>
      </w:r>
      <w:r>
        <w:rPr>
          <w:rFonts w:ascii="宋体" w:hAnsi="宋体" w:cs="宋体" w:eastAsia="宋体" w:hint="default"/>
          <w:spacing w:val="-5"/>
        </w:rPr>
        <w:t>果</w:t>
      </w:r>
      <w:r>
        <w:rPr>
          <w:rFonts w:ascii="宋体" w:hAnsi="宋体" w:cs="宋体" w:eastAsia="宋体" w:hint="default"/>
          <w:spacing w:val="-5"/>
        </w:rPr>
        <w:t>该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存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减值</w:t>
      </w:r>
      <w:r>
        <w:rPr>
          <w:rFonts w:ascii="宋体" w:hAnsi="宋体" w:cs="宋体" w:eastAsia="宋体" w:hint="default"/>
          <w:spacing w:val="-5"/>
        </w:rPr>
        <w:t>迹</w:t>
      </w:r>
      <w:r>
        <w:rPr>
          <w:rFonts w:ascii="宋体" w:hAnsi="宋体" w:cs="宋体" w:eastAsia="宋体" w:hint="default"/>
          <w:spacing w:val="-5"/>
        </w:rPr>
        <w:t>象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则</w:t>
      </w:r>
      <w:r>
        <w:rPr>
          <w:rFonts w:ascii="宋体" w:hAnsi="宋体" w:cs="宋体" w:eastAsia="宋体" w:hint="default"/>
          <w:spacing w:val="-5"/>
        </w:rPr>
        <w:t>估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可收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可收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rFonts w:ascii="宋体" w:hAnsi="宋体" w:cs="宋体" w:eastAsia="宋体" w:hint="default"/>
          <w:spacing w:val="-4"/>
        </w:rPr>
        <w:t>于其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按其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计提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产减值准</w:t>
      </w:r>
      <w:r>
        <w:rPr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投资的</w:t>
      </w:r>
      <w:r>
        <w:rPr>
          <w:rFonts w:ascii="宋体" w:hAnsi="宋体" w:cs="宋体" w:eastAsia="宋体" w:hint="default"/>
          <w:spacing w:val="-4"/>
        </w:rPr>
        <w:t>减值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期间不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转回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/>
        <w:t>地产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left="892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赚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兼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包括已出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已出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筑</w:t>
      </w:r>
      <w:r>
        <w:rPr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等。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9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产按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很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流入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</w:p>
    <w:p>
      <w:pPr>
        <w:pStyle w:val="BodyText"/>
        <w:spacing w:line="312" w:lineRule="auto" w:before="76"/>
        <w:ind w:left="1372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其他后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屋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筑</w:t>
      </w:r>
      <w:r>
        <w:rPr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的政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旧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减值准</w:t>
      </w:r>
      <w:r>
        <w:rPr>
          <w:spacing w:val="-3"/>
        </w:rPr>
        <w:t>备计提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详见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spacing w:val="-3"/>
        </w:rPr>
        <w:t>四、</w:t>
      </w:r>
      <w:r>
        <w:rPr>
          <w:rFonts w:ascii="Times New Roman" w:hAnsi="Times New Roman" w:cs="Times New Roman" w:eastAsia="Times New Roman" w:hint="default"/>
          <w:spacing w:val="-3"/>
        </w:rPr>
        <w:t>17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非流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产减值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产或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货转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产或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账</w:t>
      </w:r>
    </w:p>
    <w:p>
      <w:pPr>
        <w:pStyle w:val="BodyText"/>
        <w:spacing w:line="240" w:lineRule="auto" w:before="22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6" w:lineRule="auto" w:before="76"/>
        <w:ind w:left="892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途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自改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产或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用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途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赚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rFonts w:ascii="宋体" w:hAnsi="宋体" w:cs="宋体" w:eastAsia="宋体" w:hint="default"/>
          <w:spacing w:val="-4"/>
        </w:rPr>
        <w:t>自改</w:t>
      </w:r>
      <w:r>
        <w:rPr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定资</w:t>
      </w:r>
      <w:r>
        <w:rPr>
          <w:rFonts w:ascii="宋体" w:hAnsi="宋体" w:cs="宋体" w:eastAsia="宋体" w:hint="default"/>
          <w:spacing w:val="-4"/>
        </w:rPr>
        <w:t>产或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。发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spacing w:val="-6"/>
          <w:w w:val="101"/>
        </w:rPr>
        <w:t>本</w:t>
      </w:r>
      <w:r>
        <w:rPr>
          <w:rFonts w:ascii="宋体" w:hAnsi="宋体" w:cs="宋体" w:eastAsia="宋体" w:hint="default"/>
          <w:spacing w:val="-6"/>
          <w:w w:val="101"/>
        </w:rPr>
        <w:t>模</w:t>
      </w:r>
      <w:r>
        <w:rPr>
          <w:rFonts w:ascii="宋体" w:hAnsi="宋体" w:cs="宋体" w:eastAsia="宋体" w:hint="default"/>
          <w:spacing w:val="-6"/>
          <w:w w:val="101"/>
        </w:rPr>
        <w:t>式</w:t>
      </w:r>
      <w:r>
        <w:rPr>
          <w:spacing w:val="-6"/>
          <w:w w:val="101"/>
        </w:rPr>
        <w:t>计</w:t>
      </w:r>
      <w:r>
        <w:rPr>
          <w:rFonts w:ascii="宋体" w:hAnsi="宋体" w:cs="宋体" w:eastAsia="宋体" w:hint="default"/>
          <w:spacing w:val="-6"/>
          <w:w w:val="101"/>
        </w:rPr>
        <w:t>量</w:t>
      </w:r>
      <w:r>
        <w:rPr>
          <w:rFonts w:ascii="宋体" w:hAnsi="宋体" w:cs="宋体" w:eastAsia="宋体" w:hint="default"/>
          <w:spacing w:val="-6"/>
          <w:w w:val="101"/>
        </w:rPr>
        <w:t>的投资</w:t>
      </w:r>
      <w:r>
        <w:rPr>
          <w:rFonts w:ascii="宋体" w:hAnsi="宋体" w:cs="宋体" w:eastAsia="宋体" w:hint="default"/>
          <w:spacing w:val="-6"/>
          <w:w w:val="101"/>
        </w:rPr>
        <w:t>性</w:t>
      </w:r>
      <w:r>
        <w:rPr>
          <w:rFonts w:ascii="宋体" w:hAnsi="宋体" w:cs="宋体" w:eastAsia="宋体" w:hint="default"/>
          <w:spacing w:val="-6"/>
          <w:w w:val="101"/>
        </w:rPr>
        <w:t>房</w:t>
      </w:r>
      <w:r>
        <w:rPr>
          <w:rFonts w:ascii="宋体" w:hAnsi="宋体" w:cs="宋体" w:eastAsia="宋体" w:hint="default"/>
          <w:spacing w:val="-6"/>
          <w:w w:val="101"/>
        </w:rPr>
        <w:t>地</w:t>
      </w:r>
      <w:r>
        <w:rPr>
          <w:rFonts w:ascii="宋体" w:hAnsi="宋体" w:cs="宋体" w:eastAsia="宋体" w:hint="default"/>
          <w:spacing w:val="-6"/>
          <w:w w:val="101"/>
        </w:rPr>
        <w:t>产</w:t>
      </w:r>
      <w:r>
        <w:rPr>
          <w:rFonts w:ascii="宋体" w:hAnsi="宋体" w:cs="宋体" w:eastAsia="宋体" w:hint="default"/>
          <w:spacing w:val="-6"/>
          <w:w w:val="101"/>
        </w:rPr>
        <w:t>的</w:t>
      </w:r>
      <w:r>
        <w:rPr>
          <w:rFonts w:ascii="宋体" w:hAnsi="宋体" w:cs="宋体" w:eastAsia="宋体" w:hint="default"/>
          <w:spacing w:val="-6"/>
          <w:w w:val="101"/>
        </w:rPr>
        <w:t>，以</w:t>
      </w:r>
      <w:r>
        <w:rPr>
          <w:rFonts w:ascii="宋体" w:hAnsi="宋体" w:cs="宋体" w:eastAsia="宋体" w:hint="default"/>
          <w:spacing w:val="-6"/>
          <w:w w:val="101"/>
        </w:rPr>
        <w:t>转</w:t>
      </w:r>
      <w:r>
        <w:rPr>
          <w:rFonts w:ascii="宋体" w:hAnsi="宋体" w:cs="宋体" w:eastAsia="宋体" w:hint="default"/>
          <w:spacing w:val="-6"/>
          <w:w w:val="101"/>
        </w:rPr>
        <w:t>换</w:t>
      </w:r>
      <w:r>
        <w:rPr>
          <w:rFonts w:ascii="宋体" w:hAnsi="宋体" w:cs="宋体" w:eastAsia="宋体" w:hint="default"/>
          <w:spacing w:val="-6"/>
          <w:w w:val="101"/>
        </w:rPr>
        <w:t>前</w:t>
      </w:r>
      <w:r>
        <w:rPr>
          <w:rFonts w:ascii="宋体" w:hAnsi="宋体" w:cs="宋体" w:eastAsia="宋体" w:hint="default"/>
          <w:spacing w:val="-6"/>
          <w:w w:val="101"/>
        </w:rPr>
        <w:t>的</w:t>
      </w:r>
      <w:r>
        <w:rPr>
          <w:rFonts w:ascii="宋体" w:hAnsi="宋体" w:cs="宋体" w:eastAsia="宋体" w:hint="default"/>
          <w:spacing w:val="-6"/>
          <w:w w:val="101"/>
        </w:rPr>
        <w:t>账</w:t>
      </w:r>
      <w:r>
        <w:rPr>
          <w:rFonts w:ascii="宋体" w:hAnsi="宋体" w:cs="宋体" w:eastAsia="宋体" w:hint="default"/>
          <w:spacing w:val="-6"/>
          <w:w w:val="101"/>
        </w:rPr>
        <w:t>面</w:t>
      </w:r>
      <w:r>
        <w:rPr>
          <w:rFonts w:ascii="宋体" w:hAnsi="宋体" w:cs="宋体" w:eastAsia="宋体" w:hint="default"/>
          <w:spacing w:val="-6"/>
          <w:w w:val="101"/>
        </w:rPr>
        <w:t>价值</w:t>
      </w:r>
      <w:r>
        <w:rPr>
          <w:rFonts w:ascii="宋体" w:hAnsi="宋体" w:cs="宋体" w:eastAsia="宋体" w:hint="default"/>
          <w:spacing w:val="-6"/>
          <w:w w:val="101"/>
        </w:rPr>
        <w:t>作</w:t>
      </w:r>
      <w:r>
        <w:rPr>
          <w:rFonts w:ascii="宋体" w:hAnsi="宋体" w:cs="宋体" w:eastAsia="宋体" w:hint="default"/>
          <w:spacing w:val="-6"/>
          <w:w w:val="101"/>
        </w:rPr>
        <w:t>为</w:t>
      </w:r>
      <w:r>
        <w:rPr>
          <w:rFonts w:ascii="宋体" w:hAnsi="宋体" w:cs="宋体" w:eastAsia="宋体" w:hint="default"/>
          <w:spacing w:val="-6"/>
          <w:w w:val="101"/>
        </w:rPr>
        <w:t>转</w:t>
      </w:r>
      <w:r>
        <w:rPr>
          <w:rFonts w:ascii="宋体" w:hAnsi="宋体" w:cs="宋体" w:eastAsia="宋体" w:hint="default"/>
          <w:spacing w:val="-6"/>
          <w:w w:val="101"/>
        </w:rPr>
        <w:t>换</w:t>
      </w:r>
      <w:r>
        <w:rPr>
          <w:rFonts w:ascii="宋体" w:hAnsi="宋体" w:cs="宋体" w:eastAsia="宋体" w:hint="default"/>
          <w:spacing w:val="-6"/>
          <w:w w:val="101"/>
        </w:rPr>
        <w:t>后</w:t>
      </w:r>
      <w:r>
        <w:rPr>
          <w:rFonts w:ascii="宋体" w:hAnsi="宋体" w:cs="宋体" w:eastAsia="宋体" w:hint="default"/>
          <w:spacing w:val="-6"/>
          <w:w w:val="101"/>
        </w:rPr>
        <w:t>的</w:t>
      </w:r>
      <w:r>
        <w:rPr>
          <w:rFonts w:ascii="宋体" w:hAnsi="宋体" w:cs="宋体" w:eastAsia="宋体" w:hint="default"/>
          <w:spacing w:val="-6"/>
          <w:w w:val="101"/>
        </w:rPr>
        <w:t>入</w:t>
      </w:r>
      <w:r>
        <w:rPr>
          <w:rFonts w:ascii="宋体" w:hAnsi="宋体" w:cs="宋体" w:eastAsia="宋体" w:hint="default"/>
          <w:spacing w:val="-6"/>
          <w:w w:val="101"/>
        </w:rPr>
        <w:t>账</w:t>
      </w:r>
      <w:r>
        <w:rPr>
          <w:rFonts w:ascii="宋体" w:hAnsi="宋体" w:cs="宋体" w:eastAsia="宋体" w:hint="default"/>
          <w:spacing w:val="-6"/>
          <w:w w:val="101"/>
        </w:rPr>
        <w:t>价值</w:t>
      </w:r>
      <w:r>
        <w:rPr>
          <w:rFonts w:ascii="宋体" w:hAnsi="宋体" w:cs="宋体" w:eastAsia="宋体" w:hint="default"/>
          <w:spacing w:val="-6"/>
          <w:w w:val="101"/>
        </w:rPr>
        <w:t>；</w:t>
      </w:r>
      <w:r>
        <w:rPr>
          <w:rFonts w:ascii="宋体" w:hAnsi="宋体" w:cs="宋体" w:eastAsia="宋体" w:hint="default"/>
          <w:spacing w:val="-6"/>
          <w:w w:val="101"/>
        </w:rPr>
        <w:t>转</w:t>
      </w:r>
      <w:r>
        <w:rPr>
          <w:rFonts w:ascii="宋体" w:hAnsi="宋体" w:cs="宋体" w:eastAsia="宋体" w:hint="default"/>
          <w:spacing w:val="-6"/>
          <w:w w:val="101"/>
        </w:rPr>
        <w:t>换</w:t>
      </w:r>
      <w:r>
        <w:rPr>
          <w:rFonts w:ascii="宋体" w:hAnsi="宋体" w:cs="宋体" w:eastAsia="宋体" w:hint="default"/>
          <w:spacing w:val="-6"/>
          <w:w w:val="101"/>
        </w:rPr>
        <w:t>为以</w:t>
      </w:r>
      <w:r>
        <w:rPr>
          <w:spacing w:val="-6"/>
          <w:w w:val="101"/>
        </w:rPr>
        <w:t>公</w:t>
      </w:r>
      <w:r>
        <w:rPr>
          <w:rFonts w:ascii="宋体" w:hAnsi="宋体" w:cs="宋体" w:eastAsia="宋体" w:hint="default"/>
          <w:spacing w:val="-6"/>
          <w:w w:val="101"/>
        </w:rPr>
        <w:t>允价值</w:t>
      </w:r>
      <w:r>
        <w:rPr>
          <w:rFonts w:ascii="宋体" w:hAnsi="宋体" w:cs="宋体" w:eastAsia="宋体" w:hint="default"/>
          <w:spacing w:val="-6"/>
          <w:w w:val="101"/>
        </w:rPr>
        <w:t>模</w:t>
      </w:r>
      <w:r>
        <w:rPr>
          <w:rFonts w:ascii="宋体" w:hAnsi="宋体" w:cs="宋体" w:eastAsia="宋体" w:hint="default"/>
          <w:spacing w:val="-6"/>
          <w:w w:val="101"/>
        </w:rPr>
        <w:t>式</w:t>
      </w:r>
      <w:r>
        <w:rPr>
          <w:spacing w:val="-6"/>
          <w:w w:val="101"/>
        </w:rPr>
        <w:t>计</w:t>
      </w:r>
      <w:r>
        <w:rPr>
          <w:rFonts w:ascii="宋体" w:hAnsi="宋体" w:cs="宋体" w:eastAsia="宋体" w:hint="default"/>
          <w:spacing w:val="-6"/>
          <w:w w:val="101"/>
        </w:rPr>
        <w:t>量</w:t>
      </w:r>
      <w:r>
        <w:rPr>
          <w:rFonts w:ascii="宋体" w:hAnsi="宋体" w:cs="宋体" w:eastAsia="宋体" w:hint="default"/>
          <w:spacing w:val="-6"/>
          <w:w w:val="101"/>
        </w:rPr>
        <w:t>的投资</w:t>
      </w:r>
      <w:r>
        <w:rPr>
          <w:rFonts w:ascii="宋体" w:hAnsi="宋体" w:cs="宋体" w:eastAsia="宋体" w:hint="default"/>
          <w:spacing w:val="-6"/>
          <w:w w:val="101"/>
        </w:rPr>
        <w:t>性</w:t>
      </w:r>
      <w:r>
        <w:rPr>
          <w:rFonts w:ascii="宋体" w:hAnsi="宋体" w:cs="宋体" w:eastAsia="宋体" w:hint="default"/>
          <w:spacing w:val="-6"/>
          <w:w w:val="101"/>
        </w:rPr>
        <w:t>房</w:t>
      </w:r>
      <w:r>
        <w:rPr>
          <w:rFonts w:ascii="宋体" w:hAnsi="宋体" w:cs="宋体" w:eastAsia="宋体" w:hint="default"/>
          <w:spacing w:val="-6"/>
          <w:w w:val="101"/>
        </w:rPr>
        <w:t>地</w:t>
      </w:r>
      <w:r>
        <w:rPr>
          <w:rFonts w:ascii="宋体" w:hAnsi="宋体" w:cs="宋体" w:eastAsia="宋体" w:hint="default"/>
          <w:spacing w:val="-6"/>
          <w:w w:val="101"/>
        </w:rPr>
        <w:t>产</w:t>
      </w:r>
      <w:r>
        <w:rPr>
          <w:rFonts w:ascii="宋体" w:hAnsi="宋体" w:cs="宋体" w:eastAsia="宋体" w:hint="default"/>
          <w:spacing w:val="-6"/>
          <w:w w:val="101"/>
        </w:rPr>
        <w:t>的</w:t>
      </w:r>
      <w:r>
        <w:rPr>
          <w:rFonts w:ascii="宋体" w:hAnsi="宋体" w:cs="宋体" w:eastAsia="宋体" w:hint="default"/>
          <w:spacing w:val="-6"/>
          <w:w w:val="101"/>
        </w:rPr>
        <w:t>，</w:t>
      </w:r>
      <w:r>
        <w:rPr>
          <w:rFonts w:ascii="宋体" w:hAnsi="宋体" w:cs="宋体" w:eastAsia="宋体" w:hint="default"/>
          <w:spacing w:val="-71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6" w:lineRule="auto" w:before="19"/>
        <w:ind w:left="892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永</w:t>
      </w:r>
      <w:r>
        <w:rPr>
          <w:rFonts w:ascii="宋体" w:hAnsi="宋体" w:cs="宋体" w:eastAsia="宋体" w:hint="default"/>
          <w:spacing w:val="-3"/>
        </w:rPr>
        <w:t>久</w:t>
      </w:r>
      <w:r>
        <w:rPr>
          <w:rFonts w:ascii="宋体" w:hAnsi="宋体" w:cs="宋体" w:eastAsia="宋体" w:hint="default"/>
          <w:spacing w:val="-3"/>
        </w:rPr>
        <w:t>退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其处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认该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产出售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spacing w:val="-3"/>
        </w:rPr>
        <w:t>、报</w:t>
      </w:r>
      <w:r>
        <w:rPr>
          <w:rFonts w:ascii="宋体" w:hAnsi="宋体" w:cs="宋体" w:eastAsia="宋体" w:hint="default"/>
          <w:spacing w:val="-3"/>
        </w:rPr>
        <w:t>废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毁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收入扣除其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/>
        <w:t>产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确</w:t>
      </w:r>
      <w:r>
        <w:rPr>
          <w:rFonts w:ascii="Microsoft JhengHei" w:hAnsi="Microsoft JhengHei" w:cs="Microsoft JhengHei" w:eastAsia="Microsoft JhengHei" w:hint="default"/>
        </w:rPr>
        <w:t>认条件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4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、提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务、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会计年度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78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76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租</w:t>
      </w:r>
      <w:r>
        <w:rPr/>
        <w:t>入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/>
        <w:t>据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价方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9" w:lineRule="auto" w:before="0"/>
        <w:ind w:left="892" w:right="143" w:firstLine="63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实质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全部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spacing w:val="-3"/>
        </w:rPr>
        <w:t>和报</w:t>
      </w:r>
      <w:r>
        <w:rPr>
          <w:rFonts w:ascii="宋体" w:hAnsi="宋体" w:cs="宋体" w:eastAsia="宋体" w:hint="default"/>
          <w:spacing w:val="-3"/>
        </w:rPr>
        <w:t>酬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。以</w:t>
      </w:r>
      <w:r>
        <w:rPr>
          <w:rFonts w:ascii="宋体" w:hAnsi="宋体" w:cs="宋体" w:eastAsia="宋体" w:hint="default"/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4"/>
          <w:w w:val="101"/>
        </w:rPr>
        <w:t>融</w:t>
      </w:r>
      <w:r>
        <w:rPr>
          <w:rFonts w:ascii="宋体" w:hAnsi="宋体" w:cs="宋体" w:eastAsia="宋体" w:hint="default"/>
          <w:spacing w:val="-4"/>
          <w:w w:val="101"/>
        </w:rPr>
        <w:t>资</w:t>
      </w:r>
      <w:r>
        <w:rPr>
          <w:rFonts w:ascii="宋体" w:hAnsi="宋体" w:cs="宋体" w:eastAsia="宋体" w:hint="default"/>
          <w:spacing w:val="-4"/>
          <w:w w:val="101"/>
        </w:rPr>
        <w:t>租赁</w:t>
      </w:r>
      <w:r>
        <w:rPr>
          <w:rFonts w:ascii="宋体" w:hAnsi="宋体" w:cs="宋体" w:eastAsia="宋体" w:hint="default"/>
          <w:spacing w:val="-4"/>
          <w:w w:val="101"/>
        </w:rPr>
        <w:t>方式</w:t>
      </w:r>
      <w:r>
        <w:rPr>
          <w:rFonts w:ascii="宋体" w:hAnsi="宋体" w:cs="宋体" w:eastAsia="宋体" w:hint="default"/>
          <w:spacing w:val="-4"/>
          <w:w w:val="101"/>
        </w:rPr>
        <w:t>租</w:t>
      </w:r>
      <w:r>
        <w:rPr>
          <w:rFonts w:ascii="宋体" w:hAnsi="宋体" w:cs="宋体" w:eastAsia="宋体" w:hint="default"/>
          <w:spacing w:val="-4"/>
          <w:w w:val="101"/>
        </w:rPr>
        <w:t>入</w:t>
      </w:r>
      <w:r>
        <w:rPr>
          <w:rFonts w:ascii="宋体" w:hAnsi="宋体" w:cs="宋体" w:eastAsia="宋体" w:hint="default"/>
          <w:spacing w:val="-4"/>
          <w:w w:val="101"/>
        </w:rPr>
        <w:t>的</w:t>
      </w:r>
      <w:r>
        <w:rPr>
          <w:rFonts w:ascii="宋体" w:hAnsi="宋体" w:cs="宋体" w:eastAsia="宋体" w:hint="default"/>
          <w:spacing w:val="-4"/>
          <w:w w:val="101"/>
        </w:rPr>
        <w:t>固</w:t>
      </w:r>
      <w:r>
        <w:rPr>
          <w:rFonts w:ascii="宋体" w:hAnsi="宋体" w:cs="宋体" w:eastAsia="宋体" w:hint="default"/>
          <w:spacing w:val="-4"/>
          <w:w w:val="101"/>
        </w:rPr>
        <w:t>定资</w:t>
      </w:r>
      <w:r>
        <w:rPr>
          <w:rFonts w:ascii="宋体" w:hAnsi="宋体" w:cs="宋体" w:eastAsia="宋体" w:hint="default"/>
          <w:spacing w:val="-4"/>
          <w:w w:val="101"/>
        </w:rPr>
        <w:t>产</w:t>
      </w:r>
      <w:r>
        <w:rPr>
          <w:rFonts w:ascii="宋体" w:hAnsi="宋体" w:cs="宋体" w:eastAsia="宋体" w:hint="default"/>
          <w:spacing w:val="-4"/>
          <w:w w:val="101"/>
        </w:rPr>
        <w:t>采</w:t>
      </w:r>
      <w:r>
        <w:rPr>
          <w:spacing w:val="-4"/>
          <w:w w:val="101"/>
        </w:rPr>
        <w:t>用</w:t>
      </w:r>
      <w:r>
        <w:rPr>
          <w:rFonts w:ascii="宋体" w:hAnsi="宋体" w:cs="宋体" w:eastAsia="宋体" w:hint="default"/>
          <w:spacing w:val="-4"/>
          <w:w w:val="101"/>
        </w:rPr>
        <w:t>与</w:t>
      </w:r>
      <w:r>
        <w:rPr>
          <w:rFonts w:ascii="宋体" w:hAnsi="宋体" w:cs="宋体" w:eastAsia="宋体" w:hint="default"/>
          <w:spacing w:val="-4"/>
          <w:w w:val="101"/>
        </w:rPr>
        <w:t>自</w:t>
      </w:r>
      <w:r>
        <w:rPr>
          <w:spacing w:val="-4"/>
          <w:w w:val="101"/>
        </w:rPr>
        <w:t>有</w:t>
      </w:r>
      <w:r>
        <w:rPr>
          <w:rFonts w:ascii="宋体" w:hAnsi="宋体" w:cs="宋体" w:eastAsia="宋体" w:hint="default"/>
          <w:spacing w:val="-4"/>
          <w:w w:val="101"/>
        </w:rPr>
        <w:t>固</w:t>
      </w:r>
      <w:r>
        <w:rPr>
          <w:rFonts w:ascii="宋体" w:hAnsi="宋体" w:cs="宋体" w:eastAsia="宋体" w:hint="default"/>
          <w:spacing w:val="-4"/>
          <w:w w:val="101"/>
        </w:rPr>
        <w:t>定资</w:t>
      </w:r>
      <w:r>
        <w:rPr>
          <w:rFonts w:ascii="宋体" w:hAnsi="宋体" w:cs="宋体" w:eastAsia="宋体" w:hint="default"/>
          <w:spacing w:val="-4"/>
          <w:w w:val="101"/>
        </w:rPr>
        <w:t>产</w:t>
      </w:r>
      <w:r>
        <w:rPr>
          <w:spacing w:val="-4"/>
          <w:w w:val="101"/>
        </w:rPr>
        <w:t>一</w:t>
      </w:r>
      <w:r>
        <w:rPr>
          <w:rFonts w:ascii="宋体" w:hAnsi="宋体" w:cs="宋体" w:eastAsia="宋体" w:hint="default"/>
          <w:spacing w:val="-4"/>
          <w:w w:val="101"/>
        </w:rPr>
        <w:t>致</w:t>
      </w:r>
      <w:r>
        <w:rPr>
          <w:rFonts w:ascii="宋体" w:hAnsi="宋体" w:cs="宋体" w:eastAsia="宋体" w:hint="default"/>
          <w:spacing w:val="-4"/>
          <w:w w:val="101"/>
        </w:rPr>
        <w:t>的政</w:t>
      </w:r>
      <w:r>
        <w:rPr>
          <w:rFonts w:ascii="宋体" w:hAnsi="宋体" w:cs="宋体" w:eastAsia="宋体" w:hint="default"/>
          <w:spacing w:val="-4"/>
          <w:w w:val="101"/>
        </w:rPr>
        <w:t>策</w:t>
      </w:r>
      <w:r>
        <w:rPr>
          <w:spacing w:val="-4"/>
          <w:w w:val="101"/>
        </w:rPr>
        <w:t>计提</w:t>
      </w:r>
      <w:r>
        <w:rPr>
          <w:rFonts w:ascii="宋体" w:hAnsi="宋体" w:cs="宋体" w:eastAsia="宋体" w:hint="default"/>
          <w:spacing w:val="-4"/>
          <w:w w:val="101"/>
        </w:rPr>
        <w:t>租赁</w:t>
      </w:r>
      <w:r>
        <w:rPr>
          <w:rFonts w:ascii="宋体" w:hAnsi="宋体" w:cs="宋体" w:eastAsia="宋体" w:hint="default"/>
          <w:spacing w:val="-4"/>
          <w:w w:val="101"/>
        </w:rPr>
        <w:t>资</w:t>
      </w:r>
      <w:r>
        <w:rPr>
          <w:rFonts w:ascii="宋体" w:hAnsi="宋体" w:cs="宋体" w:eastAsia="宋体" w:hint="default"/>
          <w:spacing w:val="-4"/>
          <w:w w:val="101"/>
        </w:rPr>
        <w:t>产</w:t>
      </w:r>
      <w:r>
        <w:rPr>
          <w:rFonts w:ascii="宋体" w:hAnsi="宋体" w:cs="宋体" w:eastAsia="宋体" w:hint="default"/>
          <w:spacing w:val="-4"/>
          <w:w w:val="101"/>
        </w:rPr>
        <w:t>折</w:t>
      </w:r>
      <w:r>
        <w:rPr>
          <w:rFonts w:ascii="宋体" w:hAnsi="宋体" w:cs="宋体" w:eastAsia="宋体" w:hint="default"/>
          <w:spacing w:val="-4"/>
          <w:w w:val="101"/>
        </w:rPr>
        <w:t>旧</w:t>
      </w:r>
      <w:r>
        <w:rPr>
          <w:rFonts w:ascii="宋体" w:hAnsi="宋体" w:cs="宋体" w:eastAsia="宋体" w:hint="default"/>
          <w:spacing w:val="-4"/>
          <w:w w:val="101"/>
        </w:rPr>
        <w:t>。</w:t>
      </w:r>
      <w:r>
        <w:rPr>
          <w:rFonts w:ascii="宋体" w:hAnsi="宋体" w:cs="宋体" w:eastAsia="宋体" w:hint="default"/>
          <w:spacing w:val="-4"/>
          <w:w w:val="101"/>
        </w:rPr>
        <w:t>能</w:t>
      </w:r>
      <w:r>
        <w:rPr>
          <w:rFonts w:ascii="宋体" w:hAnsi="宋体" w:cs="宋体" w:eastAsia="宋体" w:hint="default"/>
          <w:spacing w:val="-4"/>
          <w:w w:val="101"/>
        </w:rPr>
        <w:t>够</w:t>
      </w:r>
      <w:r>
        <w:rPr>
          <w:rFonts w:ascii="宋体" w:hAnsi="宋体" w:cs="宋体" w:eastAsia="宋体" w:hint="default"/>
          <w:spacing w:val="-4"/>
          <w:w w:val="101"/>
        </w:rPr>
        <w:t>合</w:t>
      </w:r>
      <w:r>
        <w:rPr>
          <w:spacing w:val="-4"/>
          <w:w w:val="101"/>
        </w:rPr>
        <w:t>理</w:t>
      </w:r>
      <w:r>
        <w:rPr>
          <w:rFonts w:ascii="宋体" w:hAnsi="宋体" w:cs="宋体" w:eastAsia="宋体" w:hint="default"/>
          <w:spacing w:val="-4"/>
          <w:w w:val="101"/>
        </w:rPr>
        <w:t>确</w:t>
      </w:r>
      <w:r>
        <w:rPr>
          <w:rFonts w:ascii="宋体" w:hAnsi="宋体" w:cs="宋体" w:eastAsia="宋体" w:hint="default"/>
          <w:spacing w:val="-4"/>
          <w:w w:val="101"/>
        </w:rPr>
        <w:t>定</w:t>
      </w:r>
      <w:r>
        <w:rPr>
          <w:rFonts w:ascii="宋体" w:hAnsi="宋体" w:cs="宋体" w:eastAsia="宋体" w:hint="default"/>
          <w:spacing w:val="-4"/>
          <w:w w:val="101"/>
        </w:rPr>
        <w:t>租赁</w:t>
      </w:r>
      <w:r>
        <w:rPr>
          <w:rFonts w:ascii="宋体" w:hAnsi="宋体" w:cs="宋体" w:eastAsia="宋体" w:hint="default"/>
          <w:spacing w:val="-4"/>
          <w:w w:val="101"/>
        </w:rPr>
        <w:t>期</w:t>
      </w:r>
      <w:r>
        <w:rPr>
          <w:rFonts w:ascii="宋体" w:hAnsi="宋体" w:cs="宋体" w:eastAsia="宋体" w:hint="default"/>
          <w:spacing w:val="-4"/>
          <w:w w:val="101"/>
        </w:rPr>
        <w:t>届</w:t>
      </w:r>
      <w:r>
        <w:rPr>
          <w:rFonts w:ascii="宋体" w:hAnsi="宋体" w:cs="宋体" w:eastAsia="宋体" w:hint="default"/>
          <w:spacing w:val="-4"/>
          <w:w w:val="101"/>
        </w:rPr>
        <w:t>满</w:t>
      </w:r>
      <w:r>
        <w:rPr>
          <w:rFonts w:ascii="宋体" w:hAnsi="宋体" w:cs="宋体" w:eastAsia="宋体" w:hint="default"/>
          <w:spacing w:val="-4"/>
          <w:w w:val="101"/>
        </w:rPr>
        <w:t>时</w:t>
      </w:r>
      <w:r>
        <w:rPr>
          <w:rFonts w:ascii="宋体" w:hAnsi="宋体" w:cs="宋体" w:eastAsia="宋体" w:hint="default"/>
          <w:spacing w:val="-4"/>
          <w:w w:val="101"/>
        </w:rPr>
        <w:t>取得</w:t>
      </w:r>
      <w:r>
        <w:rPr>
          <w:rFonts w:ascii="宋体" w:hAnsi="宋体" w:cs="宋体" w:eastAsia="宋体" w:hint="default"/>
          <w:spacing w:val="-4"/>
          <w:w w:val="101"/>
        </w:rPr>
        <w:t>租赁</w:t>
      </w:r>
      <w:r>
        <w:rPr>
          <w:rFonts w:ascii="宋体" w:hAnsi="宋体" w:cs="宋体" w:eastAsia="宋体" w:hint="default"/>
          <w:spacing w:val="-4"/>
          <w:w w:val="101"/>
        </w:rPr>
        <w:t>资</w:t>
      </w:r>
      <w:r>
        <w:rPr>
          <w:rFonts w:ascii="宋体" w:hAnsi="宋体" w:cs="宋体" w:eastAsia="宋体" w:hint="default"/>
          <w:spacing w:val="-4"/>
          <w:w w:val="101"/>
        </w:rPr>
        <w:t>产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使用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spacing w:val="-4"/>
        </w:rPr>
        <w:t>内计提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旧</w:t>
      </w:r>
      <w:r>
        <w:rPr>
          <w:rFonts w:ascii="宋体" w:hAnsi="宋体" w:cs="宋体" w:eastAsia="宋体" w:hint="default"/>
          <w:spacing w:val="-4"/>
        </w:rPr>
        <w:t>，无</w:t>
      </w:r>
      <w:r>
        <w:rPr>
          <w:rFonts w:ascii="宋体" w:hAnsi="宋体" w:cs="宋体" w:eastAsia="宋体" w:hint="default"/>
          <w:spacing w:val="-4"/>
        </w:rPr>
        <w:t>法合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使用</w:t>
      </w:r>
      <w:r>
        <w:rPr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短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期间</w:t>
      </w:r>
      <w:r>
        <w:rPr>
          <w:spacing w:val="-3"/>
        </w:rPr>
        <w:t>内计提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旧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各类固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折旧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72" w:right="0"/>
        <w:jc w:val="left"/>
      </w:pP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定资</w:t>
      </w:r>
      <w:r>
        <w:rPr>
          <w:rFonts w:ascii="宋体" w:hAnsi="宋体" w:cs="宋体" w:eastAsia="宋体" w:hint="default"/>
          <w:spacing w:val="-4"/>
        </w:rPr>
        <w:t>产按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并考</w:t>
      </w:r>
      <w:r>
        <w:rPr>
          <w:rFonts w:ascii="宋体" w:hAnsi="宋体" w:cs="宋体" w:eastAsia="宋体" w:hint="default"/>
          <w:spacing w:val="-4"/>
        </w:rPr>
        <w:t>虑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弃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素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到预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spacing w:val="-4"/>
        </w:rPr>
        <w:t>使用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spacing w:val="-4"/>
        </w:rPr>
        <w:t>态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次月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spacing w:val="-4"/>
        </w:rPr>
        <w:t>用年限</w:t>
      </w:r>
      <w:r>
        <w:rPr/>
      </w:r>
    </w:p>
    <w:p>
      <w:pPr>
        <w:pStyle w:val="BodyText"/>
        <w:spacing w:line="240" w:lineRule="auto" w:before="76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平均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spacing w:val="-3"/>
        </w:rPr>
        <w:t>内计提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旧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残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spacing w:val="-3"/>
        </w:rPr>
        <w:t>和年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旧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9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4"/>
        <w:gridCol w:w="2117"/>
        <w:gridCol w:w="2218"/>
        <w:gridCol w:w="2726"/>
      </w:tblGrid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年限（年）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15-35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2.77-6.47</w:t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8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7-14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6.93-13.86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5-8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12.13-19.40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12.13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/>
        <w:t>值</w:t>
      </w:r>
      <w:r>
        <w:rPr>
          <w:rFonts w:ascii="Microsoft JhengHei" w:hAnsi="Microsoft JhengHei" w:cs="Microsoft JhengHei" w:eastAsia="Microsoft JhengHei" w:hint="default"/>
        </w:rPr>
        <w:t>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法、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/>
        <w:t>值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备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提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减值准</w:t>
      </w:r>
      <w:r>
        <w:rPr>
          <w:spacing w:val="-3"/>
        </w:rPr>
        <w:t>备计提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详见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spacing w:val="-3"/>
        </w:rPr>
        <w:t>四、</w:t>
      </w:r>
      <w:r>
        <w:rPr>
          <w:rFonts w:ascii="Times New Roman" w:hAnsi="Times New Roman" w:cs="Times New Roman" w:eastAsia="Times New Roman" w:hint="default"/>
          <w:spacing w:val="-3"/>
        </w:rPr>
        <w:t>17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非流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产减值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其他说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该固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很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流入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</w:t>
      </w:r>
    </w:p>
    <w:p>
      <w:pPr>
        <w:pStyle w:val="BodyText"/>
        <w:spacing w:line="316" w:lineRule="auto" w:before="76"/>
        <w:ind w:left="1372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认被</w:t>
      </w:r>
      <w:r>
        <w:rPr>
          <w:rFonts w:ascii="宋体" w:hAnsi="宋体" w:cs="宋体" w:eastAsia="宋体" w:hint="default"/>
          <w:spacing w:val="-3"/>
        </w:rPr>
        <w:t>替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外的</w:t>
      </w:r>
      <w:r>
        <w:rPr>
          <w:rFonts w:ascii="宋体" w:hAnsi="宋体" w:cs="宋体" w:eastAsia="宋体" w:hint="default"/>
          <w:spacing w:val="-3"/>
        </w:rPr>
        <w:t>其他后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31"/>
        </w:rPr>
        <w:t> 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产出售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spacing w:val="-3"/>
        </w:rPr>
        <w:t>、报</w:t>
      </w:r>
      <w:r>
        <w:rPr>
          <w:rFonts w:ascii="宋体" w:hAnsi="宋体" w:cs="宋体" w:eastAsia="宋体" w:hint="default"/>
          <w:spacing w:val="-3"/>
        </w:rPr>
        <w:t>废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毁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收入扣除其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少于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残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旧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处</w:t>
      </w:r>
    </w:p>
    <w:p>
      <w:pPr>
        <w:pStyle w:val="BodyText"/>
        <w:spacing w:line="240" w:lineRule="auto" w:before="19"/>
        <w:ind w:left="892" w:right="4635"/>
        <w:jc w:val="left"/>
        <w:rPr>
          <w:rFonts w:ascii="宋体" w:hAnsi="宋体" w:cs="宋体" w:eastAsia="宋体" w:hint="default"/>
        </w:rPr>
      </w:pP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Microsoft JhengHei" w:hAnsi="Microsoft JhengHei" w:cs="Microsoft JhengHei" w:eastAsia="Microsoft JhengHei" w:hint="default"/>
        </w:rPr>
        <w:t>、在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别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43" w:right="4635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建工程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项项目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核算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4635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转为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标</w:t>
      </w:r>
      <w:r>
        <w:rPr>
          <w:rFonts w:ascii="Microsoft JhengHei" w:hAnsi="Microsoft JhengHei" w:cs="Microsoft JhengHei" w:eastAsia="Microsoft JhengHei" w:hint="default"/>
        </w:rPr>
        <w:t>准和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点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建工程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工程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期间发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项工程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其他相关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等。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建工程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到预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可</w:t>
      </w:r>
    </w:p>
    <w:p>
      <w:pPr>
        <w:pStyle w:val="BodyText"/>
        <w:spacing w:line="240" w:lineRule="auto" w:before="81"/>
        <w:ind w:left="892" w:right="4635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left="89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/>
        <w:t>值</w:t>
      </w:r>
      <w:r>
        <w:rPr>
          <w:rFonts w:ascii="Microsoft JhengHei" w:hAnsi="Microsoft JhengHei" w:cs="Microsoft JhengHei" w:eastAsia="Microsoft JhengHei" w:hint="default"/>
        </w:rPr>
        <w:t>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法、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/>
        <w:t>值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备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提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075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建工程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减值准</w:t>
      </w:r>
      <w:r>
        <w:rPr>
          <w:spacing w:val="-3"/>
        </w:rPr>
        <w:t>备计提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详见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spacing w:val="-3"/>
        </w:rPr>
        <w:t>四、</w:t>
      </w:r>
      <w:r>
        <w:rPr>
          <w:rFonts w:ascii="Times New Roman" w:hAnsi="Times New Roman" w:cs="Times New Roman" w:eastAsia="Times New Roman" w:hint="default"/>
          <w:spacing w:val="-3"/>
        </w:rPr>
        <w:t>17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非流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产减值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left="892" w:right="11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/>
        <w:t>款费用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/>
        <w:t>款费用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原则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left="892"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借款费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价或</w:t>
      </w:r>
      <w:r>
        <w:rPr>
          <w:rFonts w:ascii="宋体" w:hAnsi="宋体" w:cs="宋体" w:eastAsia="宋体" w:hint="default"/>
          <w:spacing w:val="-3"/>
        </w:rPr>
        <w:t>溢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辅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币借款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汇兑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等。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直接</w:t>
      </w:r>
      <w:r>
        <w:rPr>
          <w:rFonts w:ascii="宋体" w:hAnsi="宋体" w:cs="宋体" w:eastAsia="宋体" w:hint="default"/>
          <w:spacing w:val="-3"/>
        </w:rPr>
        <w:t>归属于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合资</w:t>
      </w:r>
      <w:r>
        <w:rPr>
          <w:spacing w:val="-3"/>
        </w:rPr>
        <w:t>本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的资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借款费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产支出已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生、</w:t>
      </w:r>
      <w:r>
        <w:rPr>
          <w:rFonts w:ascii="宋体" w:hAnsi="宋体" w:cs="宋体" w:eastAsia="宋体" w:hint="default"/>
          <w:spacing w:val="-4"/>
        </w:rPr>
        <w:t>借款费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生、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到预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spacing w:val="-4"/>
        </w:rPr>
        <w:t>使用</w:t>
      </w:r>
      <w:r>
        <w:rPr>
          <w:rFonts w:ascii="宋体" w:hAnsi="宋体" w:cs="宋体" w:eastAsia="宋体" w:hint="default"/>
          <w:spacing w:val="-4"/>
        </w:rPr>
        <w:t>或可销售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5"/>
        </w:rPr>
        <w:t>态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必</w:t>
      </w:r>
      <w:r>
        <w:rPr>
          <w:spacing w:val="-5"/>
        </w:rPr>
        <w:t>要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购</w:t>
      </w:r>
      <w:r>
        <w:rPr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或</w:t>
      </w:r>
      <w:r>
        <w:rPr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产活</w:t>
      </w:r>
      <w:r>
        <w:rPr>
          <w:spacing w:val="-5"/>
        </w:rPr>
        <w:t>动</w:t>
      </w:r>
      <w:r>
        <w:rPr>
          <w:rFonts w:ascii="宋体" w:hAnsi="宋体" w:cs="宋体" w:eastAsia="宋体" w:hint="default"/>
          <w:spacing w:val="-5"/>
        </w:rPr>
        <w:t>已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rFonts w:ascii="宋体" w:hAnsi="宋体" w:cs="宋体" w:eastAsia="宋体" w:hint="default"/>
          <w:spacing w:val="-5"/>
        </w:rPr>
        <w:t>始</w:t>
      </w:r>
      <w:r>
        <w:rPr>
          <w:rFonts w:ascii="宋体" w:hAnsi="宋体" w:cs="宋体" w:eastAsia="宋体" w:hint="default"/>
          <w:spacing w:val="-5"/>
        </w:rPr>
        <w:t>时，开</w:t>
      </w:r>
      <w:r>
        <w:rPr>
          <w:rFonts w:ascii="宋体" w:hAnsi="宋体" w:cs="宋体" w:eastAsia="宋体" w:hint="default"/>
          <w:spacing w:val="-5"/>
        </w:rPr>
        <w:t>始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spacing w:val="-5"/>
        </w:rPr>
        <w:t>本</w:t>
      </w:r>
      <w:r>
        <w:rPr>
          <w:rFonts w:ascii="宋体" w:hAnsi="宋体" w:cs="宋体" w:eastAsia="宋体" w:hint="default"/>
          <w:spacing w:val="-5"/>
        </w:rPr>
        <w:t>化；</w:t>
      </w:r>
      <w:r>
        <w:rPr>
          <w:rFonts w:ascii="宋体" w:hAnsi="宋体" w:cs="宋体" w:eastAsia="宋体" w:hint="default"/>
          <w:spacing w:val="-5"/>
        </w:rPr>
        <w:t>构</w:t>
      </w:r>
      <w:r>
        <w:rPr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或</w:t>
      </w:r>
      <w:r>
        <w:rPr>
          <w:rFonts w:ascii="宋体" w:hAnsi="宋体" w:cs="宋体" w:eastAsia="宋体" w:hint="default"/>
          <w:spacing w:val="-5"/>
        </w:rPr>
        <w:t>者</w:t>
      </w:r>
      <w:r>
        <w:rPr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符</w:t>
      </w:r>
      <w:r>
        <w:rPr>
          <w:rFonts w:ascii="宋体" w:hAnsi="宋体" w:cs="宋体" w:eastAsia="宋体" w:hint="default"/>
          <w:spacing w:val="-5"/>
        </w:rPr>
        <w:t>合资</w:t>
      </w:r>
      <w:r>
        <w:rPr>
          <w:spacing w:val="-5"/>
        </w:rPr>
        <w:t>本</w:t>
      </w:r>
      <w:r>
        <w:rPr>
          <w:rFonts w:ascii="宋体" w:hAnsi="宋体" w:cs="宋体" w:eastAsia="宋体" w:hint="default"/>
          <w:spacing w:val="-5"/>
        </w:rPr>
        <w:t>化</w:t>
      </w:r>
      <w:r>
        <w:rPr>
          <w:rFonts w:ascii="宋体" w:hAnsi="宋体" w:cs="宋体" w:eastAsia="宋体" w:hint="default"/>
          <w:spacing w:val="-5"/>
        </w:rPr>
        <w:t>条</w:t>
      </w:r>
      <w:r>
        <w:rPr>
          <w:spacing w:val="-5"/>
        </w:rPr>
        <w:t>件</w:t>
      </w:r>
      <w:r>
        <w:rPr>
          <w:rFonts w:ascii="宋体" w:hAnsi="宋体" w:cs="宋体" w:eastAsia="宋体" w:hint="default"/>
          <w:spacing w:val="-5"/>
        </w:rPr>
        <w:t>的资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达</w:t>
      </w:r>
      <w:r>
        <w:rPr>
          <w:rFonts w:ascii="宋体" w:hAnsi="宋体" w:cs="宋体" w:eastAsia="宋体" w:hint="default"/>
          <w:spacing w:val="-5"/>
        </w:rPr>
        <w:t>到预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可</w:t>
      </w:r>
      <w:r>
        <w:rPr>
          <w:spacing w:val="-5"/>
        </w:rPr>
        <w:t>使用</w:t>
      </w:r>
      <w:r>
        <w:rPr>
          <w:rFonts w:ascii="宋体" w:hAnsi="宋体" w:cs="宋体" w:eastAsia="宋体" w:hint="default"/>
          <w:spacing w:val="-5"/>
        </w:rPr>
        <w:t>状</w:t>
      </w:r>
      <w:r>
        <w:rPr>
          <w:rFonts w:ascii="宋体" w:hAnsi="宋体" w:cs="宋体" w:eastAsia="宋体" w:hint="default"/>
          <w:spacing w:val="-5"/>
        </w:rPr>
        <w:t>态</w:t>
      </w:r>
      <w:r>
        <w:rPr>
          <w:rFonts w:ascii="宋体" w:hAnsi="宋体" w:cs="宋体" w:eastAsia="宋体" w:hint="default"/>
          <w:spacing w:val="-5"/>
        </w:rPr>
        <w:t>或</w:t>
      </w:r>
      <w:r>
        <w:rPr>
          <w:rFonts w:ascii="宋体" w:hAnsi="宋体" w:cs="宋体" w:eastAsia="宋体" w:hint="default"/>
          <w:spacing w:val="-5"/>
        </w:rPr>
        <w:t>者</w:t>
      </w:r>
      <w:r>
        <w:rPr>
          <w:rFonts w:ascii="宋体" w:hAnsi="宋体" w:cs="宋体" w:eastAsia="宋体" w:hint="default"/>
          <w:spacing w:val="-5"/>
        </w:rPr>
        <w:t>可销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停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化。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借款费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left="89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/>
        <w:t>款费用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化期间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7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化期间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币专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汇兑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全部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化；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般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汇兑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left="89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暂停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化期间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00" w:lineRule="auto" w:before="0"/>
        <w:ind w:left="892"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如</w:t>
      </w:r>
      <w:r>
        <w:rPr>
          <w:rFonts w:ascii="宋体" w:hAnsi="宋体" w:cs="宋体" w:eastAsia="宋体" w:hint="default"/>
          <w:spacing w:val="-1"/>
        </w:rPr>
        <w:t>果</w:t>
      </w:r>
      <w:r>
        <w:rPr>
          <w:rFonts w:ascii="宋体" w:hAnsi="宋体" w:cs="宋体" w:eastAsia="宋体" w:hint="default"/>
          <w:spacing w:val="-1"/>
        </w:rPr>
        <w:t>符</w:t>
      </w:r>
      <w:r>
        <w:rPr>
          <w:rFonts w:ascii="宋体" w:hAnsi="宋体" w:cs="宋体" w:eastAsia="宋体" w:hint="default"/>
          <w:spacing w:val="-1"/>
        </w:rPr>
        <w:t>合资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条</w:t>
      </w:r>
      <w:r>
        <w:rPr>
          <w:spacing w:val="-1"/>
        </w:rPr>
        <w:t>件</w:t>
      </w:r>
      <w:r>
        <w:rPr>
          <w:rFonts w:ascii="宋体" w:hAnsi="宋体" w:cs="宋体" w:eastAsia="宋体" w:hint="default"/>
          <w:spacing w:val="-1"/>
        </w:rPr>
        <w:t>的资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或</w:t>
      </w:r>
      <w:r>
        <w:rPr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非</w:t>
      </w:r>
      <w:r>
        <w:rPr>
          <w:rFonts w:ascii="宋体" w:hAnsi="宋体" w:cs="宋体" w:eastAsia="宋体" w:hint="default"/>
          <w:spacing w:val="-1"/>
        </w:rPr>
        <w:t>正</w:t>
      </w:r>
      <w:r>
        <w:rPr>
          <w:rFonts w:ascii="宋体" w:hAnsi="宋体" w:cs="宋体" w:eastAsia="宋体" w:hint="default"/>
          <w:spacing w:val="-1"/>
        </w:rPr>
        <w:t>常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且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1"/>
        </w:rPr>
        <w:t>时间</w:t>
      </w:r>
      <w:r>
        <w:rPr>
          <w:rFonts w:ascii="宋体" w:hAnsi="宋体" w:cs="宋体" w:eastAsia="宋体" w:hint="default"/>
          <w:spacing w:val="-1"/>
        </w:rPr>
        <w:t>连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rFonts w:ascii="宋体" w:hAnsi="宋体" w:cs="宋体" w:eastAsia="宋体" w:hint="default"/>
          <w:spacing w:val="-1"/>
        </w:rPr>
        <w:t>超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Times New Roman" w:hAnsi="Times New Roman" w:cs="Times New Roman" w:eastAsia="Times New Roman" w:hint="default"/>
          <w:spacing w:val="-1"/>
        </w:rPr>
        <w:t>3</w:t>
      </w:r>
      <w:r>
        <w:rPr>
          <w:rFonts w:ascii="宋体" w:hAnsi="宋体" w:cs="宋体" w:eastAsia="宋体" w:hint="default"/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暂</w:t>
      </w:r>
      <w:r>
        <w:rPr>
          <w:rFonts w:ascii="宋体" w:hAnsi="宋体" w:cs="宋体" w:eastAsia="宋体" w:hint="default"/>
          <w:spacing w:val="-1"/>
        </w:rPr>
        <w:t>停</w:t>
      </w:r>
      <w:r>
        <w:rPr>
          <w:rFonts w:ascii="宋体" w:hAnsi="宋体" w:cs="宋体" w:eastAsia="宋体" w:hint="default"/>
          <w:spacing w:val="-1"/>
        </w:rPr>
        <w:t>借款费</w:t>
      </w:r>
      <w:r>
        <w:rPr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化，</w:t>
      </w:r>
      <w:r>
        <w:rPr>
          <w:rFonts w:ascii="宋体" w:hAnsi="宋体" w:cs="宋体" w:eastAsia="宋体" w:hint="default"/>
          <w:spacing w:val="-3"/>
        </w:rPr>
        <w:t>直至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产活</w:t>
      </w:r>
      <w:r>
        <w:rPr>
          <w:spacing w:val="-3"/>
        </w:rPr>
        <w:t>动重</w:t>
      </w:r>
      <w:r>
        <w:rPr>
          <w:rFonts w:ascii="宋体" w:hAnsi="宋体" w:cs="宋体" w:eastAsia="宋体" w:hint="default"/>
          <w:spacing w:val="-3"/>
        </w:rPr>
        <w:t>新开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/>
        <w:t>款费用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额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left="89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1"/>
        </w:rPr>
        <w:t>专</w:t>
      </w:r>
      <w:r>
        <w:rPr>
          <w:rFonts w:ascii="宋体" w:hAnsi="宋体" w:cs="宋体" w:eastAsia="宋体" w:hint="default"/>
          <w:spacing w:val="-5"/>
          <w:w w:val="101"/>
        </w:rPr>
        <w:t>门</w:t>
      </w:r>
      <w:r>
        <w:rPr>
          <w:rFonts w:ascii="宋体" w:hAnsi="宋体" w:cs="宋体" w:eastAsia="宋体" w:hint="default"/>
          <w:spacing w:val="-5"/>
          <w:w w:val="101"/>
        </w:rPr>
        <w:t>借款</w:t>
      </w:r>
      <w:r>
        <w:rPr>
          <w:rFonts w:ascii="宋体" w:hAnsi="宋体" w:cs="宋体" w:eastAsia="宋体" w:hint="default"/>
          <w:spacing w:val="-5"/>
          <w:w w:val="101"/>
        </w:rPr>
        <w:t>当</w:t>
      </w:r>
      <w:r>
        <w:rPr>
          <w:rFonts w:ascii="宋体" w:hAnsi="宋体" w:cs="宋体" w:eastAsia="宋体" w:hint="default"/>
          <w:spacing w:val="-5"/>
          <w:w w:val="101"/>
        </w:rPr>
        <w:t>期</w:t>
      </w:r>
      <w:r>
        <w:rPr>
          <w:rFonts w:ascii="宋体" w:hAnsi="宋体" w:cs="宋体" w:eastAsia="宋体" w:hint="default"/>
          <w:spacing w:val="-5"/>
          <w:w w:val="101"/>
        </w:rPr>
        <w:t>实</w:t>
      </w:r>
      <w:r>
        <w:rPr>
          <w:rFonts w:ascii="宋体" w:hAnsi="宋体" w:cs="宋体" w:eastAsia="宋体" w:hint="default"/>
          <w:spacing w:val="-5"/>
          <w:w w:val="101"/>
        </w:rPr>
        <w:t>际</w:t>
      </w:r>
      <w:r>
        <w:rPr>
          <w:rFonts w:ascii="宋体" w:hAnsi="宋体" w:cs="宋体" w:eastAsia="宋体" w:hint="default"/>
          <w:spacing w:val="-5"/>
          <w:w w:val="101"/>
        </w:rPr>
        <w:t>发</w:t>
      </w:r>
      <w:r>
        <w:rPr>
          <w:spacing w:val="-5"/>
          <w:w w:val="101"/>
        </w:rPr>
        <w:t>生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利</w:t>
      </w:r>
      <w:r>
        <w:rPr>
          <w:rFonts w:ascii="宋体" w:hAnsi="宋体" w:cs="宋体" w:eastAsia="宋体" w:hint="default"/>
          <w:spacing w:val="-5"/>
          <w:w w:val="101"/>
        </w:rPr>
        <w:t>息</w:t>
      </w:r>
      <w:r>
        <w:rPr>
          <w:rFonts w:ascii="宋体" w:hAnsi="宋体" w:cs="宋体" w:eastAsia="宋体" w:hint="default"/>
          <w:spacing w:val="-5"/>
          <w:w w:val="101"/>
        </w:rPr>
        <w:t>费</w:t>
      </w:r>
      <w:r>
        <w:rPr>
          <w:spacing w:val="-5"/>
          <w:w w:val="101"/>
        </w:rPr>
        <w:t>用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减</w:t>
      </w:r>
      <w:r>
        <w:rPr>
          <w:rFonts w:ascii="宋体" w:hAnsi="宋体" w:cs="宋体" w:eastAsia="宋体" w:hint="default"/>
          <w:spacing w:val="-5"/>
          <w:w w:val="101"/>
        </w:rPr>
        <w:t>去</w:t>
      </w:r>
      <w:r>
        <w:rPr>
          <w:rFonts w:ascii="宋体" w:hAnsi="宋体" w:cs="宋体" w:eastAsia="宋体" w:hint="default"/>
          <w:spacing w:val="-5"/>
          <w:w w:val="101"/>
        </w:rPr>
        <w:t>尚</w:t>
      </w:r>
      <w:r>
        <w:rPr>
          <w:rFonts w:ascii="宋体" w:hAnsi="宋体" w:cs="宋体" w:eastAsia="宋体" w:hint="default"/>
          <w:spacing w:val="-5"/>
          <w:w w:val="101"/>
        </w:rPr>
        <w:t>未</w:t>
      </w:r>
      <w:r>
        <w:rPr>
          <w:spacing w:val="-5"/>
          <w:w w:val="101"/>
        </w:rPr>
        <w:t>动用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借款</w:t>
      </w:r>
      <w:r>
        <w:rPr>
          <w:rFonts w:ascii="宋体" w:hAnsi="宋体" w:cs="宋体" w:eastAsia="宋体" w:hint="default"/>
          <w:spacing w:val="-5"/>
          <w:w w:val="101"/>
        </w:rPr>
        <w:t>资</w:t>
      </w:r>
      <w:r>
        <w:rPr>
          <w:spacing w:val="-5"/>
          <w:w w:val="101"/>
        </w:rPr>
        <w:t>金</w:t>
      </w:r>
      <w:r>
        <w:rPr>
          <w:rFonts w:ascii="宋体" w:hAnsi="宋体" w:cs="宋体" w:eastAsia="宋体" w:hint="default"/>
          <w:spacing w:val="-5"/>
          <w:w w:val="101"/>
        </w:rPr>
        <w:t>存</w:t>
      </w:r>
      <w:r>
        <w:rPr>
          <w:rFonts w:ascii="宋体" w:hAnsi="宋体" w:cs="宋体" w:eastAsia="宋体" w:hint="default"/>
          <w:spacing w:val="-5"/>
          <w:w w:val="101"/>
        </w:rPr>
        <w:t>入</w:t>
      </w:r>
      <w:r>
        <w:rPr>
          <w:rFonts w:ascii="宋体" w:hAnsi="宋体" w:cs="宋体" w:eastAsia="宋体" w:hint="default"/>
          <w:spacing w:val="-5"/>
          <w:w w:val="101"/>
        </w:rPr>
        <w:t>银</w:t>
      </w:r>
      <w:r>
        <w:rPr>
          <w:rFonts w:ascii="宋体" w:hAnsi="宋体" w:cs="宋体" w:eastAsia="宋体" w:hint="default"/>
          <w:spacing w:val="-5"/>
          <w:w w:val="101"/>
        </w:rPr>
        <w:t>行</w:t>
      </w:r>
      <w:r>
        <w:rPr>
          <w:rFonts w:ascii="宋体" w:hAnsi="宋体" w:cs="宋体" w:eastAsia="宋体" w:hint="default"/>
          <w:spacing w:val="-5"/>
          <w:w w:val="101"/>
        </w:rPr>
        <w:t>取得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利</w:t>
      </w:r>
      <w:r>
        <w:rPr>
          <w:rFonts w:ascii="宋体" w:hAnsi="宋体" w:cs="宋体" w:eastAsia="宋体" w:hint="default"/>
          <w:spacing w:val="-5"/>
          <w:w w:val="101"/>
        </w:rPr>
        <w:t>息</w:t>
      </w:r>
      <w:r>
        <w:rPr>
          <w:rFonts w:ascii="宋体" w:hAnsi="宋体" w:cs="宋体" w:eastAsia="宋体" w:hint="default"/>
          <w:spacing w:val="-5"/>
          <w:w w:val="101"/>
        </w:rPr>
        <w:t>收入或</w:t>
      </w:r>
      <w:r>
        <w:rPr>
          <w:rFonts w:ascii="宋体" w:hAnsi="宋体" w:cs="宋体" w:eastAsia="宋体" w:hint="default"/>
          <w:spacing w:val="-5"/>
          <w:w w:val="101"/>
        </w:rPr>
        <w:t>进</w:t>
      </w:r>
      <w:r>
        <w:rPr>
          <w:rFonts w:ascii="宋体" w:hAnsi="宋体" w:cs="宋体" w:eastAsia="宋体" w:hint="default"/>
          <w:spacing w:val="-5"/>
          <w:w w:val="101"/>
        </w:rPr>
        <w:t>行</w:t>
      </w:r>
      <w:r>
        <w:rPr>
          <w:rFonts w:ascii="宋体" w:hAnsi="宋体" w:cs="宋体" w:eastAsia="宋体" w:hint="default"/>
          <w:spacing w:val="-5"/>
          <w:w w:val="101"/>
        </w:rPr>
        <w:t>暂</w:t>
      </w:r>
      <w:r>
        <w:rPr>
          <w:rFonts w:ascii="宋体" w:hAnsi="宋体" w:cs="宋体" w:eastAsia="宋体" w:hint="default"/>
          <w:spacing w:val="-5"/>
          <w:w w:val="101"/>
        </w:rPr>
        <w:t>时</w:t>
      </w:r>
      <w:r>
        <w:rPr>
          <w:rFonts w:ascii="宋体" w:hAnsi="宋体" w:cs="宋体" w:eastAsia="宋体" w:hint="default"/>
          <w:spacing w:val="-5"/>
          <w:w w:val="101"/>
        </w:rPr>
        <w:t>性</w:t>
      </w:r>
      <w:r>
        <w:rPr>
          <w:rFonts w:ascii="宋体" w:hAnsi="宋体" w:cs="宋体" w:eastAsia="宋体" w:hint="default"/>
          <w:spacing w:val="-5"/>
          <w:w w:val="101"/>
        </w:rPr>
        <w:t>投资</w:t>
      </w:r>
      <w:r>
        <w:rPr>
          <w:rFonts w:ascii="宋体" w:hAnsi="宋体" w:cs="宋体" w:eastAsia="宋体" w:hint="default"/>
          <w:spacing w:val="-5"/>
          <w:w w:val="101"/>
        </w:rPr>
        <w:t>取得</w:t>
      </w:r>
      <w:r>
        <w:rPr>
          <w:rFonts w:ascii="宋体" w:hAnsi="宋体" w:cs="宋体" w:eastAsia="宋体" w:hint="default"/>
          <w:spacing w:val="-5"/>
          <w:w w:val="101"/>
        </w:rPr>
        <w:t>的投资</w:t>
      </w:r>
      <w:r>
        <w:rPr>
          <w:rFonts w:ascii="宋体" w:hAnsi="宋体" w:cs="宋体" w:eastAsia="宋体" w:hint="default"/>
          <w:spacing w:val="-5"/>
          <w:w w:val="101"/>
        </w:rPr>
        <w:t>收益后</w:t>
      </w:r>
      <w:r>
        <w:rPr>
          <w:rFonts w:ascii="宋体" w:hAnsi="宋体" w:cs="宋体" w:eastAsia="宋体" w:hint="default"/>
          <w:spacing w:val="-44"/>
          <w:w w:val="101"/>
        </w:rPr>
        <w:t> </w:t>
      </w:r>
      <w:r>
        <w:rPr>
          <w:rFonts w:ascii="宋体" w:hAnsi="宋体" w:cs="宋体" w:eastAsia="宋体" w:hint="default"/>
          <w:spacing w:val="-44"/>
          <w:w w:val="101"/>
        </w:rPr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化；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般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累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产支出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的资</w:t>
      </w:r>
      <w:r>
        <w:rPr>
          <w:rFonts w:ascii="宋体" w:hAnsi="宋体" w:cs="宋体" w:eastAsia="宋体" w:hint="default"/>
          <w:spacing w:val="-3"/>
        </w:rPr>
        <w:t>产支出加权平均</w:t>
      </w:r>
      <w:r>
        <w:rPr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乘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spacing w:val="-3"/>
        </w:rPr>
        <w:t>用一</w:t>
      </w:r>
      <w:r>
        <w:rPr>
          <w:rFonts w:ascii="宋体" w:hAnsi="宋体" w:cs="宋体" w:eastAsia="宋体" w:hint="default"/>
          <w:spacing w:val="-3"/>
        </w:rPr>
        <w:t>般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的资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率根</w:t>
      </w:r>
      <w:r>
        <w:rPr>
          <w:spacing w:val="-3"/>
        </w:rPr>
        <w:t>据一</w:t>
      </w:r>
      <w:r>
        <w:rPr>
          <w:rFonts w:ascii="宋体" w:hAnsi="宋体" w:cs="宋体" w:eastAsia="宋体" w:hint="default"/>
          <w:spacing w:val="-3"/>
        </w:rPr>
        <w:t>般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加权平均利率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4"/>
        <w:spacing w:line="240" w:lineRule="auto"/>
        <w:ind w:left="892" w:right="11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生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11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19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油气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11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价方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left="1372" w:right="110"/>
        <w:jc w:val="left"/>
      </w:pP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指本公司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没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辨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货币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8"/>
        </w:rPr>
        <w:t> 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产按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的经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很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流入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计</w:t>
      </w:r>
    </w:p>
    <w:p>
      <w:pPr>
        <w:pStyle w:val="BodyText"/>
        <w:spacing w:line="316" w:lineRule="auto" w:before="19"/>
        <w:ind w:left="1372" w:right="11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外的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14"/>
        </w:rPr>
        <w:t> 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核算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行开发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筑</w:t>
      </w:r>
      <w:r>
        <w:rPr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权支出</w:t>
      </w:r>
      <w:r>
        <w:rPr>
          <w:spacing w:val="-3"/>
        </w:rPr>
        <w:t>和建</w:t>
      </w:r>
      <w:r>
        <w:rPr>
          <w:rFonts w:ascii="宋体" w:hAnsi="宋体" w:cs="宋体" w:eastAsia="宋体" w:hint="default"/>
          <w:spacing w:val="-3"/>
        </w:rPr>
        <w:t>筑</w:t>
      </w:r>
      <w:r>
        <w:rPr>
          <w:spacing w:val="-3"/>
        </w:rPr>
        <w:t>物建</w:t>
      </w:r>
      <w:r>
        <w:rPr>
          <w:rFonts w:ascii="宋体" w:hAnsi="宋体" w:cs="宋体" w:eastAsia="宋体" w:hint="default"/>
          <w:spacing w:val="-3"/>
        </w:rPr>
        <w:t>造成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则</w:t>
      </w:r>
    </w:p>
    <w:p>
      <w:pPr>
        <w:pStyle w:val="BodyText"/>
        <w:spacing w:line="240" w:lineRule="auto" w:before="19"/>
        <w:ind w:left="89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为无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核算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屋</w:t>
      </w:r>
      <w:r>
        <w:rPr>
          <w:spacing w:val="-4"/>
        </w:rPr>
        <w:t>及建</w:t>
      </w:r>
      <w:r>
        <w:rPr>
          <w:rFonts w:ascii="宋体" w:hAnsi="宋体" w:cs="宋体" w:eastAsia="宋体" w:hint="default"/>
          <w:spacing w:val="-4"/>
        </w:rPr>
        <w:t>筑</w:t>
      </w:r>
      <w:r>
        <w:rPr>
          <w:spacing w:val="-4"/>
        </w:rPr>
        <w:t>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关价</w:t>
      </w:r>
      <w:r>
        <w:rPr>
          <w:rFonts w:ascii="宋体" w:hAnsi="宋体" w:cs="宋体" w:eastAsia="宋体" w:hint="default"/>
          <w:spacing w:val="-4"/>
        </w:rPr>
        <w:t>款在</w:t>
      </w:r>
      <w:r>
        <w:rPr>
          <w:rFonts w:ascii="宋体" w:hAnsi="宋体" w:cs="宋体" w:eastAsia="宋体" w:hint="default"/>
          <w:spacing w:val="-4"/>
        </w:rPr>
        <w:t>土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spacing w:val="-4"/>
        </w:rPr>
        <w:t>使用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和建</w:t>
      </w:r>
      <w:r>
        <w:rPr>
          <w:rFonts w:ascii="宋体" w:hAnsi="宋体" w:cs="宋体" w:eastAsia="宋体" w:hint="default"/>
          <w:spacing w:val="-4"/>
        </w:rPr>
        <w:t>筑</w:t>
      </w:r>
      <w:r>
        <w:rPr>
          <w:spacing w:val="-4"/>
        </w:rPr>
        <w:t>物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难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合</w:t>
      </w: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78"/>
        <w:ind w:left="0" w:right="18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78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4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全部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使用</w:t>
      </w:r>
      <w:r>
        <w:rPr>
          <w:rFonts w:ascii="Microsoft JhengHei" w:hAnsi="Microsoft JhengHei" w:cs="Microsoft JhengHei" w:eastAsia="Microsoft JhengHei" w:hint="default"/>
        </w:rPr>
        <w:t>寿命</w:t>
      </w:r>
      <w:r>
        <w:rPr>
          <w:rFonts w:ascii="Microsoft JhengHei" w:hAnsi="Microsoft JhengHei" w:cs="Microsoft JhengHei" w:eastAsia="Microsoft JhengHei" w:hint="default"/>
        </w:rPr>
        <w:t>有限的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使用</w:t>
      </w:r>
      <w:r>
        <w:rPr>
          <w:rFonts w:ascii="Microsoft JhengHei" w:hAnsi="Microsoft JhengHei" w:cs="Microsoft JhengHei" w:eastAsia="Microsoft JhengHei" w:hint="default"/>
        </w:rPr>
        <w:t>寿命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right="143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spacing w:val="-3"/>
        </w:rPr>
        <w:t>有限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可供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对其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计使用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平均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。期末，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使用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spacing w:val="-4"/>
        </w:rPr>
        <w:t>有限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使用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生变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spacing w:val="-4"/>
        </w:rPr>
        <w:t>计变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213"/>
        <w:gridCol w:w="5074"/>
      </w:tblGrid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寿命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使用</w:t>
      </w:r>
      <w:r>
        <w:rPr>
          <w:rFonts w:ascii="Microsoft JhengHei" w:hAnsi="Microsoft JhengHei" w:cs="Microsoft JhengHei" w:eastAsia="Microsoft JhengHei" w:hint="default"/>
        </w:rPr>
        <w:t>寿命</w:t>
      </w:r>
      <w:r>
        <w:rPr>
          <w:rFonts w:ascii="Microsoft JhengHei" w:hAnsi="Microsoft JhengHei" w:cs="Microsoft JhengHei" w:eastAsia="Microsoft JhengHei" w:hint="default"/>
        </w:rPr>
        <w:t>不确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判断依</w:t>
      </w:r>
      <w:r>
        <w:rPr/>
        <w:t>据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定的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为企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预</w:t>
      </w:r>
    </w:p>
    <w:p>
      <w:pPr>
        <w:pStyle w:val="BodyText"/>
        <w:spacing w:line="240" w:lineRule="auto" w:before="76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见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寿命</w:t>
      </w:r>
      <w:r>
        <w:rPr>
          <w:spacing w:val="-3"/>
        </w:rPr>
        <w:t>有限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/>
        <w:t>值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备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0"/>
        <w:ind w:left="1352" w:right="147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减值准</w:t>
      </w:r>
      <w:r>
        <w:rPr>
          <w:spacing w:val="-3"/>
        </w:rPr>
        <w:t>备计提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详见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spacing w:val="-3"/>
        </w:rPr>
        <w:t>四、</w:t>
      </w:r>
      <w:r>
        <w:rPr>
          <w:rFonts w:ascii="Times New Roman" w:hAnsi="Times New Roman" w:cs="Times New Roman" w:eastAsia="Times New Roman" w:hint="default"/>
          <w:spacing w:val="-3"/>
        </w:rPr>
        <w:t>17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非流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产减值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”</w:t>
      </w:r>
      <w:r>
        <w:rPr>
          <w:rFonts w:ascii="宋体" w:hAnsi="宋体" w:cs="宋体" w:eastAsia="宋体" w:hint="default"/>
          <w:spacing w:val="-3"/>
          <w:sz w:val="24"/>
          <w:szCs w:val="24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）划</w:t>
      </w:r>
      <w:r>
        <w:rPr>
          <w:rFonts w:ascii="Microsoft JhengHei" w:hAnsi="Microsoft JhengHei" w:cs="Microsoft JhengHei" w:eastAsia="Microsoft JhengHei" w:hint="default"/>
        </w:rPr>
        <w:t>分公司内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/>
        <w:t>研</w:t>
      </w:r>
      <w:r>
        <w:rPr>
          <w:rFonts w:ascii="Microsoft JhengHei" w:hAnsi="Microsoft JhengHei" w:cs="Microsoft JhengHei" w:eastAsia="Microsoft JhengHei" w:hint="default"/>
        </w:rPr>
        <w:t>究开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目的</w:t>
      </w:r>
      <w:r>
        <w:rPr/>
        <w:t>研</w:t>
      </w:r>
      <w:r>
        <w:rPr>
          <w:rFonts w:ascii="Microsoft JhengHei" w:hAnsi="Microsoft JhengHei" w:cs="Microsoft JhengHei" w:eastAsia="Microsoft JhengHei" w:hint="default"/>
        </w:rPr>
        <w:t>究</w:t>
      </w:r>
      <w:r>
        <w:rPr>
          <w:rFonts w:ascii="Microsoft JhengHei" w:hAnsi="Microsoft JhengHei" w:cs="Microsoft JhengHei" w:eastAsia="Microsoft JhengHei" w:hint="default"/>
        </w:rPr>
        <w:t>阶段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阶段</w:t>
      </w:r>
      <w:r>
        <w:rPr>
          <w:rFonts w:ascii="Microsoft JhengHei" w:hAnsi="Microsoft JhengHei" w:cs="Microsoft JhengHei" w:eastAsia="Microsoft JhengHei" w:hint="default"/>
        </w:rPr>
        <w:t>具体</w:t>
      </w:r>
      <w:r>
        <w:rPr/>
        <w:t>标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阶</w:t>
      </w:r>
      <w:r>
        <w:rPr>
          <w:rFonts w:ascii="宋体" w:hAnsi="宋体" w:cs="宋体" w:eastAsia="宋体" w:hint="default"/>
          <w:spacing w:val="-3"/>
        </w:rPr>
        <w:t>段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/>
        <w:t>研</w:t>
      </w:r>
      <w:r>
        <w:rPr>
          <w:rFonts w:ascii="Microsoft JhengHei" w:hAnsi="Microsoft JhengHei" w:cs="Microsoft JhengHei" w:eastAsia="Microsoft JhengHei" w:hint="default"/>
        </w:rPr>
        <w:t>究开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目</w:t>
      </w:r>
      <w:r>
        <w:rPr/>
        <w:t>支</w:t>
      </w:r>
      <w:r>
        <w:rPr>
          <w:rFonts w:ascii="Microsoft JhengHei" w:hAnsi="Microsoft JhengHei" w:cs="Microsoft JhengHei" w:eastAsia="Microsoft JhengHei" w:hint="default"/>
        </w:rPr>
        <w:t>出的</w:t>
      </w:r>
      <w:r>
        <w:rPr/>
        <w:t>核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阶</w:t>
      </w:r>
      <w:r>
        <w:rPr>
          <w:rFonts w:ascii="宋体" w:hAnsi="宋体" w:cs="宋体" w:eastAsia="宋体" w:hint="default"/>
          <w:spacing w:val="-3"/>
        </w:rPr>
        <w:t>段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阶</w:t>
      </w:r>
      <w:r>
        <w:rPr>
          <w:rFonts w:ascii="宋体" w:hAnsi="宋体" w:cs="宋体" w:eastAsia="宋体" w:hint="default"/>
          <w:spacing w:val="-3"/>
        </w:rPr>
        <w:t>段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支出同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满足</w:t>
      </w:r>
      <w:r>
        <w:rPr>
          <w:rFonts w:ascii="宋体" w:hAnsi="宋体" w:cs="宋体" w:eastAsia="宋体" w:hint="default"/>
          <w:spacing w:val="-3"/>
        </w:rPr>
        <w:t>下列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，不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满足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阶</w:t>
      </w:r>
      <w:r>
        <w:rPr>
          <w:rFonts w:ascii="宋体" w:hAnsi="宋体" w:cs="宋体" w:eastAsia="宋体" w:hint="default"/>
          <w:spacing w:val="-3"/>
        </w:rPr>
        <w:t>段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9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65"/>
        </w:rPr>
        <w:t> </w:t>
      </w:r>
      <w:r>
        <w:rPr>
          <w:rFonts w:ascii="宋体" w:hAnsi="宋体" w:cs="宋体" w:eastAsia="宋体" w:hint="default"/>
          <w:spacing w:val="-3"/>
        </w:rPr>
        <w:t>完成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或出售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pStyle w:val="BodyText"/>
        <w:spacing w:line="240" w:lineRule="auto" w:before="76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完成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或出售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图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pStyle w:val="BodyText"/>
        <w:spacing w:line="240" w:lineRule="auto" w:before="76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 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产产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身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，无</w:t>
      </w:r>
    </w:p>
    <w:p>
      <w:pPr>
        <w:pStyle w:val="BodyText"/>
        <w:spacing w:line="240" w:lineRule="auto" w:before="76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内部使用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有用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pStyle w:val="BodyText"/>
        <w:spacing w:line="240" w:lineRule="auto" w:before="76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 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足够</w:t>
      </w:r>
      <w:r>
        <w:rPr>
          <w:rFonts w:ascii="宋体" w:hAnsi="宋体" w:cs="宋体" w:eastAsia="宋体" w:hint="default"/>
          <w:spacing w:val="-3"/>
        </w:rPr>
        <w:t>的技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、财务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持，以</w:t>
      </w:r>
      <w:r>
        <w:rPr>
          <w:rFonts w:ascii="宋体" w:hAnsi="宋体" w:cs="宋体" w:eastAsia="宋体" w:hint="default"/>
          <w:spacing w:val="-3"/>
        </w:rPr>
        <w:t>完成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开发，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能力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或出售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pStyle w:val="BodyText"/>
        <w:spacing w:line="316" w:lineRule="auto" w:before="76"/>
        <w:ind w:right="14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>
          <w:rFonts w:ascii="宋体" w:hAnsi="宋体" w:cs="宋体" w:eastAsia="宋体" w:hint="default"/>
          <w:spacing w:val="-15"/>
        </w:rPr>
        <w:t> </w:t>
      </w:r>
      <w:r>
        <w:rPr>
          <w:rFonts w:ascii="宋体" w:hAnsi="宋体" w:cs="宋体" w:eastAsia="宋体" w:hint="default"/>
          <w:spacing w:val="-3"/>
        </w:rPr>
        <w:t>归属于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阶</w:t>
      </w:r>
      <w:r>
        <w:rPr>
          <w:rFonts w:ascii="宋体" w:hAnsi="宋体" w:cs="宋体" w:eastAsia="宋体" w:hint="default"/>
          <w:spacing w:val="-3"/>
        </w:rPr>
        <w:t>段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法区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阶</w:t>
      </w:r>
      <w:r>
        <w:rPr>
          <w:rFonts w:ascii="宋体" w:hAnsi="宋体" w:cs="宋体" w:eastAsia="宋体" w:hint="default"/>
          <w:spacing w:val="-3"/>
        </w:rPr>
        <w:t>段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阶</w:t>
      </w:r>
      <w:r>
        <w:rPr>
          <w:rFonts w:ascii="宋体" w:hAnsi="宋体" w:cs="宋体" w:eastAsia="宋体" w:hint="default"/>
          <w:spacing w:val="-3"/>
        </w:rPr>
        <w:t>段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spacing w:val="-3"/>
        </w:rPr>
        <w:t>全部计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期待</w:t>
      </w:r>
      <w:r>
        <w:rPr>
          <w:rFonts w:ascii="Microsoft JhengHei" w:hAnsi="Microsoft JhengHei" w:cs="Microsoft JhengHei" w:eastAsia="Microsoft JhengHei" w:hint="default"/>
        </w:rPr>
        <w:t>摊</w:t>
      </w:r>
      <w:r>
        <w:rPr/>
        <w:t>费用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后各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一年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在预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受益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6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期间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附回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条件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预计负</w:t>
      </w:r>
      <w:r>
        <w:rPr/>
        <w:t>债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是因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spacing w:val="-3"/>
        </w:rPr>
        <w:t>有事项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）预计负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标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当与或</w:t>
      </w:r>
      <w:r>
        <w:rPr>
          <w:spacing w:val="-3"/>
        </w:rPr>
        <w:t>有事项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义务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负债：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义务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承担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义务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履行</w:t>
      </w:r>
      <w:r>
        <w:rPr>
          <w:rFonts w:ascii="宋体" w:hAnsi="宋体" w:cs="宋体" w:eastAsia="宋体" w:hint="default"/>
          <w:spacing w:val="-3"/>
        </w:rPr>
        <w:t>该</w:t>
      </w:r>
    </w:p>
    <w:p>
      <w:pPr>
        <w:pStyle w:val="BodyText"/>
        <w:spacing w:line="240" w:lineRule="auto" w:before="63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义务</w:t>
      </w:r>
      <w:r>
        <w:rPr>
          <w:rFonts w:ascii="宋体" w:hAnsi="宋体" w:cs="宋体" w:eastAsia="宋体" w:hint="default"/>
          <w:spacing w:val="-3"/>
        </w:rPr>
        <w:t>很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利益流出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义务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）预计负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量方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虑</w:t>
      </w:r>
      <w:r>
        <w:rPr>
          <w:rFonts w:ascii="宋体" w:hAnsi="宋体" w:cs="宋体" w:eastAsia="宋体" w:hint="default"/>
          <w:spacing w:val="-3"/>
        </w:rPr>
        <w:t>与或</w:t>
      </w:r>
      <w:r>
        <w:rPr>
          <w:spacing w:val="-3"/>
        </w:rPr>
        <w:t>有事项有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的风险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货币</w:t>
      </w:r>
      <w:r>
        <w:rPr>
          <w:rFonts w:ascii="宋体" w:hAnsi="宋体" w:cs="宋体" w:eastAsia="宋体" w:hint="default"/>
          <w:spacing w:val="-3"/>
        </w:rPr>
        <w:t>时间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等因</w:t>
      </w:r>
      <w:r>
        <w:rPr>
          <w:rFonts w:ascii="宋体" w:hAnsi="宋体" w:cs="宋体" w:eastAsia="宋体" w:hint="default"/>
          <w:spacing w:val="-3"/>
        </w:rPr>
        <w:t>素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照履行</w:t>
      </w:r>
      <w:r>
        <w:rPr>
          <w:rFonts w:ascii="宋体" w:hAnsi="宋体" w:cs="宋体" w:eastAsia="宋体" w:hint="default"/>
          <w:spacing w:val="-3"/>
        </w:rPr>
        <w:t>相关现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义务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rFonts w:ascii="宋体" w:hAnsi="宋体" w:cs="宋体" w:eastAsia="宋体" w:hint="default"/>
          <w:spacing w:val="-3"/>
        </w:rPr>
        <w:t>的</w:t>
      </w:r>
    </w:p>
    <w:p>
      <w:pPr>
        <w:pStyle w:val="BodyText"/>
        <w:spacing w:line="240" w:lineRule="auto" w:before="76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佳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计数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6" w:lineRule="auto" w:before="76"/>
        <w:ind w:right="147" w:firstLine="2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清偿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spacing w:val="-3"/>
        </w:rPr>
        <w:t>全部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第三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产单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Microsoft JhengHei" w:hAnsi="Microsoft JhengHei" w:cs="Microsoft JhengHei" w:eastAsia="Microsoft JhengHei" w:hint="default"/>
        </w:rPr>
        <w:t>、股份</w:t>
      </w:r>
      <w:r>
        <w:rPr/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/>
        <w:t>权益</w:t>
      </w:r>
      <w:r>
        <w:rPr>
          <w:rFonts w:ascii="Microsoft JhengHei" w:hAnsi="Microsoft JhengHei" w:cs="Microsoft JhengHei" w:eastAsia="Microsoft JhengHei" w:hint="default"/>
        </w:rPr>
        <w:t>工具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股份</w:t>
      </w:r>
      <w:r>
        <w:rPr/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种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561" w:right="209"/>
        <w:jc w:val="center"/>
        <w:rPr>
          <w:rFonts w:ascii="宋体" w:hAnsi="宋体" w:cs="宋体" w:eastAsia="宋体" w:hint="default"/>
        </w:rPr>
      </w:pP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是为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或其他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授予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承担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定的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的交易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支</w:t>
      </w:r>
    </w:p>
    <w:p>
      <w:pPr>
        <w:pStyle w:val="BodyText"/>
        <w:spacing w:line="240" w:lineRule="auto" w:before="81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为以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权益</w:t>
      </w:r>
      <w:r>
        <w:rPr>
          <w:rFonts w:ascii="Microsoft JhengHei" w:hAnsi="Microsoft JhengHei" w:cs="Microsoft JhengHei" w:eastAsia="Microsoft JhengHei" w:hint="default"/>
        </w:rPr>
        <w:t>工具</w:t>
      </w:r>
      <w:r>
        <w:rPr>
          <w:rFonts w:ascii="Microsoft JhengHei" w:hAnsi="Microsoft JhengHei" w:cs="Microsoft JhengHei" w:eastAsia="Microsoft JhengHei" w:hint="default"/>
        </w:rPr>
        <w:t>公</w:t>
      </w:r>
      <w:r>
        <w:rPr/>
        <w:t>允价值</w:t>
      </w:r>
      <w:r>
        <w:rPr>
          <w:rFonts w:ascii="Microsoft JhengHei" w:hAnsi="Microsoft JhengHei" w:cs="Microsoft JhengHei" w:eastAsia="Microsoft JhengHei" w:hint="default"/>
        </w:rPr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right="146" w:firstLine="508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工提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，以</w:t>
      </w:r>
      <w:r>
        <w:rPr>
          <w:rFonts w:ascii="宋体" w:hAnsi="宋体" w:cs="宋体" w:eastAsia="宋体" w:hint="default"/>
          <w:spacing w:val="-4"/>
        </w:rPr>
        <w:t>授予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授予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完成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待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定业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待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对可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权权益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最</w:t>
      </w:r>
      <w:r>
        <w:rPr>
          <w:rFonts w:ascii="宋体" w:hAnsi="宋体" w:cs="宋体" w:eastAsia="宋体" w:hint="default"/>
          <w:spacing w:val="-4"/>
        </w:rPr>
        <w:t>佳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入相关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Times New Roman" w:hAnsi="Times New Roman" w:cs="Times New Roman" w:eastAsia="Times New Roman" w:hint="default"/>
          <w:spacing w:val="-3"/>
        </w:rPr>
        <w:t>/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授予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授予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入相关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6" w:lineRule="auto" w:before="0"/>
        <w:ind w:right="143" w:firstLine="508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取其他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靠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靠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靠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在服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入相关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6" w:lineRule="auto" w:before="19"/>
        <w:ind w:right="143" w:firstLine="50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承担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或其他权益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定的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授予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即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授予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入相关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加负债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须</w:t>
      </w:r>
      <w:r>
        <w:rPr>
          <w:rFonts w:ascii="宋体" w:hAnsi="宋体" w:cs="宋体" w:eastAsia="宋体" w:hint="default"/>
          <w:spacing w:val="-4"/>
        </w:rPr>
        <w:t>完成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待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定业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4"/>
        </w:rPr>
        <w:t>待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产负债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日，以</w:t>
      </w:r>
      <w:r>
        <w:rPr>
          <w:rFonts w:ascii="宋体" w:hAnsi="宋体" w:cs="宋体" w:eastAsia="宋体" w:hint="default"/>
          <w:spacing w:val="-4"/>
        </w:rPr>
        <w:t>对可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最</w:t>
      </w:r>
      <w:r>
        <w:rPr>
          <w:rFonts w:ascii="宋体" w:hAnsi="宋体" w:cs="宋体" w:eastAsia="宋体" w:hint="default"/>
          <w:spacing w:val="-4"/>
        </w:rPr>
        <w:t>佳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承担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务计</w:t>
      </w:r>
      <w:r>
        <w:rPr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加负债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9"/>
        <w:ind w:left="1381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相关负债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对负债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变动计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80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权权益</w:t>
      </w:r>
      <w:r>
        <w:rPr>
          <w:rFonts w:ascii="Microsoft JhengHei" w:hAnsi="Microsoft JhengHei" w:cs="Microsoft JhengHei" w:eastAsia="Microsoft JhengHei" w:hint="default"/>
        </w:rPr>
        <w:t>工具</w:t>
      </w:r>
      <w:r>
        <w:rPr>
          <w:rFonts w:ascii="Microsoft JhengHei" w:hAnsi="Microsoft JhengHei" w:cs="Microsoft JhengHei" w:eastAsia="Microsoft JhengHei" w:hint="default"/>
        </w:rPr>
        <w:t>最佳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/>
        <w:t>据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684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工人数变动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佳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行</w:t>
      </w:r>
    </w:p>
    <w:p>
      <w:pPr>
        <w:pStyle w:val="BodyText"/>
        <w:spacing w:line="240" w:lineRule="auto" w:before="81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修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>
          <w:rFonts w:ascii="Microsoft JhengHei" w:hAnsi="Microsoft JhengHei" w:cs="Microsoft JhengHei" w:eastAsia="Microsoft JhengHei" w:hint="default"/>
        </w:rPr>
        <w:t>股份</w:t>
      </w:r>
      <w:r>
        <w:rPr/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计划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/>
        <w:t>关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本公司股份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right="110" w:firstLine="422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rFonts w:ascii="宋体" w:hAnsi="宋体" w:cs="宋体" w:eastAsia="宋体" w:hint="default"/>
          <w:spacing w:val="-2"/>
        </w:rPr>
        <w:t>销或</w:t>
      </w:r>
      <w:r>
        <w:rPr>
          <w:rFonts w:ascii="宋体" w:hAnsi="宋体" w:cs="宋体" w:eastAsia="宋体" w:hint="default"/>
          <w:spacing w:val="-2"/>
        </w:rPr>
        <w:t>者转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之前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库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spacing w:val="-2"/>
        </w:rPr>
        <w:t>股管理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全部</w:t>
      </w:r>
      <w:r>
        <w:rPr>
          <w:rFonts w:ascii="宋体" w:hAnsi="宋体" w:cs="宋体" w:eastAsia="宋体" w:hint="default"/>
          <w:spacing w:val="-2"/>
        </w:rPr>
        <w:t>支出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库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对价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减少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spacing w:val="-3"/>
        </w:rPr>
        <w:t>本公司股份</w:t>
      </w:r>
      <w:r>
        <w:rPr>
          <w:rFonts w:ascii="宋体" w:hAnsi="宋体" w:cs="宋体" w:eastAsia="宋体" w:hint="default"/>
          <w:spacing w:val="-3"/>
        </w:rPr>
        <w:t>时，不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利得或损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让</w:t>
      </w:r>
      <w:r>
        <w:rPr>
          <w:rFonts w:ascii="宋体" w:hAnsi="宋体" w:cs="宋体" w:eastAsia="宋体" w:hint="default"/>
          <w:spacing w:val="-4"/>
        </w:rPr>
        <w:t>库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际收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额与</w:t>
      </w:r>
      <w:r>
        <w:rPr>
          <w:rFonts w:ascii="宋体" w:hAnsi="宋体" w:cs="宋体" w:eastAsia="宋体" w:hint="default"/>
          <w:spacing w:val="-4"/>
        </w:rPr>
        <w:t>库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本公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本公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spacing w:val="-4"/>
        </w:rPr>
        <w:t>冲减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冲减</w:t>
      </w:r>
      <w:r>
        <w:rPr>
          <w:rFonts w:ascii="宋体" w:hAnsi="宋体" w:cs="宋体" w:eastAsia="宋体" w:hint="default"/>
          <w:spacing w:val="-4"/>
        </w:rPr>
        <w:t>盈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4"/>
        </w:rPr>
        <w:t>润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库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spacing w:val="-4"/>
        </w:rPr>
        <w:t>股数</w:t>
      </w:r>
      <w:r>
        <w:rPr>
          <w:rFonts w:ascii="宋体" w:hAnsi="宋体" w:cs="宋体" w:eastAsia="宋体" w:hint="default"/>
          <w:spacing w:val="-4"/>
        </w:rPr>
        <w:t>减少</w:t>
      </w:r>
      <w:r>
        <w:rPr>
          <w:spacing w:val="-4"/>
        </w:rPr>
        <w:t>股本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库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rFonts w:ascii="宋体" w:hAnsi="宋体" w:cs="宋体" w:eastAsia="宋体" w:hint="default"/>
          <w:spacing w:val="-4"/>
        </w:rPr>
        <w:t>额与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冲减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本公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本公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冲减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冲减</w:t>
      </w:r>
      <w:r>
        <w:rPr>
          <w:rFonts w:ascii="宋体" w:hAnsi="宋体" w:cs="宋体" w:eastAsia="宋体" w:hint="default"/>
          <w:spacing w:val="-3"/>
        </w:rPr>
        <w:t>盈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right="11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26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收入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商</w:t>
      </w:r>
      <w:r>
        <w:rPr/>
        <w:t>品收入</w:t>
      </w:r>
      <w:r>
        <w:rPr>
          <w:rFonts w:ascii="Microsoft JhengHei" w:hAnsi="Microsoft JhengHei" w:cs="Microsoft JhengHei" w:eastAsia="Microsoft JhengHei" w:hint="default"/>
        </w:rPr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具体</w:t>
      </w:r>
      <w:r>
        <w:rPr>
          <w:rFonts w:ascii="Microsoft JhengHei" w:hAnsi="Microsoft JhengHei" w:cs="Microsoft JhengHei" w:eastAsia="Microsoft JhengHei" w:hint="default"/>
        </w:rPr>
        <w:t>判断</w:t>
      </w:r>
      <w:r>
        <w:rPr/>
        <w:t>标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9" w:lineRule="auto" w:before="0"/>
        <w:ind w:right="203" w:firstLine="54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已</w:t>
      </w:r>
      <w:r>
        <w:rPr>
          <w:rFonts w:ascii="宋体" w:hAnsi="宋体" w:cs="宋体" w:eastAsia="宋体" w:hint="default"/>
          <w:spacing w:val="-5"/>
        </w:rPr>
        <w:t>将</w:t>
      </w:r>
      <w:r>
        <w:rPr>
          <w:rFonts w:ascii="宋体" w:hAnsi="宋体" w:cs="宋体" w:eastAsia="宋体" w:hint="default"/>
          <w:spacing w:val="-5"/>
        </w:rPr>
        <w:t>商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spacing w:val="-5"/>
        </w:rPr>
        <w:t>上的</w:t>
      </w:r>
      <w:r>
        <w:rPr>
          <w:rFonts w:ascii="宋体" w:hAnsi="宋体" w:cs="宋体" w:eastAsia="宋体" w:hint="default"/>
          <w:spacing w:val="-5"/>
        </w:rPr>
        <w:t>主</w:t>
      </w:r>
      <w:r>
        <w:rPr>
          <w:spacing w:val="-5"/>
        </w:rPr>
        <w:t>要</w:t>
      </w:r>
      <w:r>
        <w:rPr>
          <w:rFonts w:ascii="宋体" w:hAnsi="宋体" w:cs="宋体" w:eastAsia="宋体" w:hint="default"/>
          <w:spacing w:val="-5"/>
        </w:rPr>
        <w:t>风险</w:t>
      </w:r>
      <w:r>
        <w:rPr>
          <w:spacing w:val="-5"/>
        </w:rPr>
        <w:t>和报</w:t>
      </w:r>
      <w:r>
        <w:rPr>
          <w:rFonts w:ascii="宋体" w:hAnsi="宋体" w:cs="宋体" w:eastAsia="宋体" w:hint="default"/>
          <w:spacing w:val="-5"/>
        </w:rPr>
        <w:t>酬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移</w:t>
      </w:r>
      <w:r>
        <w:rPr>
          <w:rFonts w:ascii="宋体" w:hAnsi="宋体" w:cs="宋体" w:eastAsia="宋体" w:hint="default"/>
          <w:spacing w:val="-5"/>
        </w:rPr>
        <w:t>给</w:t>
      </w:r>
      <w:r>
        <w:rPr>
          <w:rFonts w:ascii="宋体" w:hAnsi="宋体" w:cs="宋体" w:eastAsia="宋体" w:hint="default"/>
          <w:spacing w:val="-5"/>
        </w:rPr>
        <w:t>买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既</w:t>
      </w:r>
      <w:r>
        <w:rPr>
          <w:rFonts w:ascii="宋体" w:hAnsi="宋体" w:cs="宋体" w:eastAsia="宋体" w:hint="default"/>
          <w:spacing w:val="-5"/>
        </w:rPr>
        <w:t>没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留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常与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权相</w:t>
      </w:r>
      <w:r>
        <w:rPr>
          <w:rFonts w:ascii="宋体" w:hAnsi="宋体" w:cs="宋体" w:eastAsia="宋体" w:hint="default"/>
          <w:spacing w:val="-5"/>
        </w:rPr>
        <w:t>联系的</w:t>
      </w:r>
      <w:r>
        <w:rPr>
          <w:rFonts w:ascii="宋体" w:hAnsi="宋体" w:cs="宋体" w:eastAsia="宋体" w:hint="default"/>
          <w:spacing w:val="-5"/>
        </w:rPr>
        <w:t>继</w:t>
      </w:r>
      <w:r>
        <w:rPr>
          <w:rFonts w:ascii="宋体" w:hAnsi="宋体" w:cs="宋体" w:eastAsia="宋体" w:hint="default"/>
          <w:spacing w:val="-5"/>
        </w:rPr>
        <w:t>续</w:t>
      </w:r>
      <w:r>
        <w:rPr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也</w:t>
      </w:r>
      <w:r>
        <w:rPr>
          <w:rFonts w:ascii="宋体" w:hAnsi="宋体" w:cs="宋体" w:eastAsia="宋体" w:hint="default"/>
          <w:spacing w:val="-5"/>
        </w:rPr>
        <w:t>没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对已售</w:t>
      </w:r>
      <w:r>
        <w:rPr>
          <w:rFonts w:ascii="宋体" w:hAnsi="宋体" w:cs="宋体" w:eastAsia="宋体" w:hint="default"/>
          <w:spacing w:val="-5"/>
        </w:rPr>
        <w:t>商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品实施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靠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的经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利益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流入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靠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销售收入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让渡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产使用权收入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/>
        <w:t>据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1285" w:right="110"/>
        <w:jc w:val="left"/>
      </w:pP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的经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很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流入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下列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渡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权收入</w:t>
      </w:r>
      <w:r>
        <w:rPr>
          <w:spacing w:val="-3"/>
        </w:rPr>
        <w:t>金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额：</w:t>
      </w:r>
    </w:p>
    <w:p>
      <w:pPr>
        <w:pStyle w:val="BodyText"/>
        <w:spacing w:line="240" w:lineRule="auto" w:before="76"/>
        <w:ind w:left="1285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①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spacing w:val="-3"/>
        </w:rPr>
        <w:t>人使用本公司</w:t>
      </w:r>
      <w:r>
        <w:rPr>
          <w:rFonts w:ascii="宋体" w:hAnsi="宋体" w:cs="宋体" w:eastAsia="宋体" w:hint="default"/>
          <w:spacing w:val="-3"/>
        </w:rPr>
        <w:t>货币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时间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际利率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76"/>
        <w:ind w:left="1165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②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同或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定的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时间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提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劳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收入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/>
        <w:t>据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交易的</w:t>
      </w:r>
      <w:r>
        <w:rPr>
          <w:rFonts w:ascii="宋体" w:hAnsi="宋体" w:cs="宋体" w:eastAsia="宋体" w:hint="default"/>
          <w:spacing w:val="-3"/>
        </w:rPr>
        <w:t>结果能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分比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交易的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按已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总量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例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76"/>
        <w:ind w:left="1352" w:right="110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提</w:t>
      </w:r>
      <w:r>
        <w:rPr>
          <w:rFonts w:ascii="宋体" w:hAnsi="宋体" w:cs="宋体" w:eastAsia="宋体" w:hint="default"/>
          <w:spacing w:val="-5"/>
        </w:rPr>
        <w:t>供</w:t>
      </w:r>
      <w:r>
        <w:rPr>
          <w:rFonts w:ascii="宋体" w:hAnsi="宋体" w:cs="宋体" w:eastAsia="宋体" w:hint="default"/>
          <w:spacing w:val="-5"/>
        </w:rPr>
        <w:t>劳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交易的</w:t>
      </w:r>
      <w:r>
        <w:rPr>
          <w:rFonts w:ascii="宋体" w:hAnsi="宋体" w:cs="宋体" w:eastAsia="宋体" w:hint="default"/>
          <w:spacing w:val="-5"/>
        </w:rPr>
        <w:t>结果能</w:t>
      </w:r>
      <w:r>
        <w:rPr>
          <w:rFonts w:ascii="宋体" w:hAnsi="宋体" w:cs="宋体" w:eastAsia="宋体" w:hint="default"/>
          <w:spacing w:val="-5"/>
        </w:rPr>
        <w:t>够</w:t>
      </w:r>
      <w:r>
        <w:rPr>
          <w:rFonts w:ascii="宋体" w:hAnsi="宋体" w:cs="宋体" w:eastAsia="宋体" w:hint="default"/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靠</w:t>
      </w:r>
      <w:r>
        <w:rPr>
          <w:rFonts w:ascii="宋体" w:hAnsi="宋体" w:cs="宋体" w:eastAsia="宋体" w:hint="default"/>
          <w:spacing w:val="-5"/>
        </w:rPr>
        <w:t>估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是</w:t>
      </w:r>
      <w:r>
        <w:rPr>
          <w:spacing w:val="-5"/>
        </w:rPr>
        <w:t>指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满足</w:t>
      </w:r>
      <w:r>
        <w:rPr>
          <w:rFonts w:ascii="宋体" w:hAnsi="宋体" w:cs="宋体" w:eastAsia="宋体" w:hint="default"/>
          <w:spacing w:val="-5"/>
        </w:rPr>
        <w:t>：</w:t>
      </w:r>
      <w:r>
        <w:rPr>
          <w:rFonts w:ascii="宋体" w:hAnsi="宋体" w:cs="宋体" w:eastAsia="宋体" w:hint="default"/>
          <w:spacing w:val="-5"/>
        </w:rPr>
        <w:t>①</w:t>
      </w:r>
      <w:r>
        <w:rPr>
          <w:rFonts w:ascii="宋体" w:hAnsi="宋体" w:cs="宋体" w:eastAsia="宋体" w:hint="default"/>
          <w:spacing w:val="-5"/>
        </w:rPr>
        <w:t>收入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额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够</w:t>
      </w:r>
      <w:r>
        <w:rPr>
          <w:rFonts w:ascii="宋体" w:hAnsi="宋体" w:cs="宋体" w:eastAsia="宋体" w:hint="default"/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靠</w:t>
      </w:r>
      <w:r>
        <w:rPr>
          <w:rFonts w:ascii="宋体" w:hAnsi="宋体" w:cs="宋体" w:eastAsia="宋体" w:hint="default"/>
          <w:spacing w:val="-5"/>
        </w:rPr>
        <w:t>地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量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②</w:t>
      </w:r>
      <w:r>
        <w:rPr>
          <w:rFonts w:ascii="宋体" w:hAnsi="宋体" w:cs="宋体" w:eastAsia="宋体" w:hint="default"/>
          <w:spacing w:val="-5"/>
        </w:rPr>
        <w:t>相关</w:t>
      </w:r>
      <w:r>
        <w:rPr>
          <w:rFonts w:ascii="宋体" w:hAnsi="宋体" w:cs="宋体" w:eastAsia="宋体" w:hint="default"/>
          <w:spacing w:val="-5"/>
        </w:rPr>
        <w:t>的经</w:t>
      </w:r>
      <w:r>
        <w:rPr>
          <w:rFonts w:ascii="宋体" w:hAnsi="宋体" w:cs="宋体" w:eastAsia="宋体" w:hint="default"/>
          <w:spacing w:val="-5"/>
        </w:rPr>
        <w:t>济</w:t>
      </w:r>
      <w:r>
        <w:rPr>
          <w:rFonts w:ascii="宋体" w:hAnsi="宋体" w:cs="宋体" w:eastAsia="宋体" w:hint="default"/>
          <w:spacing w:val="-5"/>
        </w:rPr>
        <w:t>利益</w:t>
      </w:r>
      <w:r>
        <w:rPr>
          <w:rFonts w:ascii="宋体" w:hAnsi="宋体" w:cs="宋体" w:eastAsia="宋体" w:hint="default"/>
          <w:spacing w:val="-5"/>
        </w:rPr>
        <w:t>很</w:t>
      </w:r>
      <w:r>
        <w:rPr>
          <w:rFonts w:ascii="宋体" w:hAnsi="宋体" w:cs="宋体" w:eastAsia="宋体" w:hint="default"/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流入</w:t>
      </w:r>
      <w:r>
        <w:rPr>
          <w:rFonts w:ascii="宋体" w:hAnsi="宋体" w:cs="宋体" w:eastAsia="宋体" w:hint="default"/>
          <w:spacing w:val="-5"/>
        </w:rPr>
        <w:t>企</w:t>
      </w:r>
      <w:r>
        <w:rPr>
          <w:rFonts w:ascii="宋体" w:hAnsi="宋体" w:cs="宋体" w:eastAsia="宋体" w:hint="default"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；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③</w:t>
      </w:r>
      <w:r>
        <w:rPr>
          <w:rFonts w:ascii="宋体" w:hAnsi="宋体" w:cs="宋体" w:eastAsia="宋体" w:hint="default"/>
          <w:spacing w:val="-3"/>
        </w:rPr>
        <w:t>交易的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spacing w:val="-3"/>
        </w:rPr>
        <w:t>工程度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④</w:t>
      </w:r>
      <w:r>
        <w:rPr>
          <w:rFonts w:ascii="宋体" w:hAnsi="宋体" w:cs="宋体" w:eastAsia="宋体" w:hint="default"/>
          <w:spacing w:val="-3"/>
        </w:rPr>
        <w:t>交易中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76"/>
        <w:ind w:left="135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交易的</w:t>
      </w:r>
      <w:r>
        <w:rPr>
          <w:rFonts w:ascii="宋体" w:hAnsi="宋体" w:cs="宋体" w:eastAsia="宋体" w:hint="default"/>
          <w:spacing w:val="-3"/>
        </w:rPr>
        <w:t>结果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则按已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并预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，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6" w:lineRule="auto" w:before="76"/>
        <w:ind w:right="203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与其他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的合</w:t>
      </w:r>
      <w:r>
        <w:rPr>
          <w:rFonts w:ascii="宋体" w:hAnsi="宋体" w:cs="宋体" w:eastAsia="宋体" w:hint="default"/>
          <w:spacing w:val="-3"/>
        </w:rPr>
        <w:t>同或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包括销售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和提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销售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和提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spacing w:val="-3"/>
        </w:rPr>
        <w:t>计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销售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和提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spacing w:val="-4"/>
        </w:rPr>
        <w:t>务部</w:t>
      </w:r>
      <w:r>
        <w:rPr>
          <w:rFonts w:ascii="宋体" w:hAnsi="宋体" w:cs="宋体" w:eastAsia="宋体" w:hint="default"/>
          <w:spacing w:val="-4"/>
        </w:rPr>
        <w:t>分分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销售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和提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spacing w:val="-4"/>
        </w:rPr>
        <w:t>务部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虽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spacing w:val="-4"/>
        </w:rPr>
        <w:t>计</w:t>
      </w:r>
      <w:r>
        <w:rPr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全部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销售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78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按</w:t>
      </w:r>
      <w:r>
        <w:rPr>
          <w:rFonts w:ascii="Microsoft JhengHei" w:hAnsi="Microsoft JhengHei" w:cs="Microsoft JhengHei" w:eastAsia="Microsoft JhengHei" w:hint="default"/>
        </w:rPr>
        <w:t>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百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比</w:t>
      </w:r>
      <w:r>
        <w:rPr>
          <w:rFonts w:ascii="Microsoft JhengHei" w:hAnsi="Microsoft JhengHei" w:cs="Microsoft JhengHei" w:eastAsia="Microsoft JhengHei" w:hint="default"/>
        </w:rPr>
        <w:t>法确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提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劳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收入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造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同收入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，确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同</w:t>
      </w:r>
      <w:r>
        <w:rPr>
          <w:rFonts w:ascii="Microsoft JhengHei" w:hAnsi="Microsoft JhengHei" w:cs="Microsoft JhengHei" w:eastAsia="Microsoft JhengHei" w:hint="default"/>
        </w:rPr>
        <w:t>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>
          <w:rFonts w:ascii="Microsoft JhengHei" w:hAnsi="Microsoft JhengHei" w:cs="Microsoft JhengHei" w:eastAsia="Microsoft JhengHei" w:hint="default"/>
        </w:rPr>
        <w:t>度的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/>
        <w:t>据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府补助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类型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府补助分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产相关</w:t>
      </w:r>
      <w:r>
        <w:rPr>
          <w:rFonts w:ascii="宋体" w:hAnsi="宋体" w:cs="宋体" w:eastAsia="宋体" w:hint="default"/>
          <w:spacing w:val="-3"/>
        </w:rPr>
        <w:t>的政</w:t>
      </w:r>
      <w:r>
        <w:rPr>
          <w:rFonts w:ascii="宋体" w:hAnsi="宋体" w:cs="宋体" w:eastAsia="宋体" w:hint="default"/>
          <w:spacing w:val="-3"/>
        </w:rPr>
        <w:t>府补助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与收益相关</w:t>
      </w:r>
      <w:r>
        <w:rPr>
          <w:rFonts w:ascii="宋体" w:hAnsi="宋体" w:cs="宋体" w:eastAsia="宋体" w:hint="default"/>
          <w:spacing w:val="-3"/>
        </w:rPr>
        <w:t>的政</w:t>
      </w:r>
      <w:r>
        <w:rPr>
          <w:rFonts w:ascii="宋体" w:hAnsi="宋体" w:cs="宋体" w:eastAsia="宋体" w:hint="default"/>
          <w:spacing w:val="-3"/>
        </w:rPr>
        <w:t>府补助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right="11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府补助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指本公司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货币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货币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，不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的资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  <w:w w:val="101"/>
        </w:rPr>
        <w:t>得</w:t>
      </w:r>
      <w:r>
        <w:rPr>
          <w:rFonts w:ascii="宋体" w:hAnsi="宋体" w:cs="宋体" w:eastAsia="宋体" w:hint="default"/>
          <w:spacing w:val="-4"/>
          <w:w w:val="101"/>
        </w:rPr>
        <w:t>的</w:t>
      </w:r>
      <w:r>
        <w:rPr>
          <w:spacing w:val="-4"/>
          <w:w w:val="101"/>
        </w:rPr>
        <w:t>用</w:t>
      </w:r>
      <w:r>
        <w:rPr>
          <w:rFonts w:ascii="宋体" w:hAnsi="宋体" w:cs="宋体" w:eastAsia="宋体" w:hint="default"/>
          <w:spacing w:val="-4"/>
          <w:w w:val="101"/>
        </w:rPr>
        <w:t>于</w:t>
      </w:r>
      <w:r>
        <w:rPr>
          <w:rFonts w:ascii="宋体" w:hAnsi="宋体" w:cs="宋体" w:eastAsia="宋体" w:hint="default"/>
          <w:spacing w:val="-4"/>
          <w:w w:val="101"/>
        </w:rPr>
        <w:t>购</w:t>
      </w:r>
      <w:r>
        <w:rPr>
          <w:spacing w:val="-4"/>
          <w:w w:val="101"/>
        </w:rPr>
        <w:t>建</w:t>
      </w:r>
      <w:r>
        <w:rPr>
          <w:rFonts w:ascii="宋体" w:hAnsi="宋体" w:cs="宋体" w:eastAsia="宋体" w:hint="default"/>
          <w:spacing w:val="-4"/>
          <w:w w:val="101"/>
        </w:rPr>
        <w:t>或</w:t>
      </w:r>
      <w:r>
        <w:rPr>
          <w:rFonts w:ascii="宋体" w:hAnsi="宋体" w:cs="宋体" w:eastAsia="宋体" w:hint="default"/>
          <w:spacing w:val="-4"/>
          <w:w w:val="101"/>
        </w:rPr>
        <w:t>以</w:t>
      </w:r>
      <w:r>
        <w:rPr>
          <w:rFonts w:ascii="宋体" w:hAnsi="宋体" w:cs="宋体" w:eastAsia="宋体" w:hint="default"/>
          <w:spacing w:val="-4"/>
          <w:w w:val="101"/>
        </w:rPr>
        <w:t>其他</w:t>
      </w:r>
      <w:r>
        <w:rPr>
          <w:rFonts w:ascii="宋体" w:hAnsi="宋体" w:cs="宋体" w:eastAsia="宋体" w:hint="default"/>
          <w:spacing w:val="-4"/>
          <w:w w:val="101"/>
        </w:rPr>
        <w:t>方式</w:t>
      </w:r>
      <w:r>
        <w:rPr>
          <w:rFonts w:ascii="宋体" w:hAnsi="宋体" w:cs="宋体" w:eastAsia="宋体" w:hint="default"/>
          <w:spacing w:val="-4"/>
          <w:w w:val="101"/>
        </w:rPr>
        <w:t>形</w:t>
      </w:r>
      <w:r>
        <w:rPr>
          <w:rFonts w:ascii="宋体" w:hAnsi="宋体" w:cs="宋体" w:eastAsia="宋体" w:hint="default"/>
          <w:spacing w:val="-4"/>
          <w:w w:val="101"/>
        </w:rPr>
        <w:t>成长</w:t>
      </w:r>
      <w:r>
        <w:rPr>
          <w:rFonts w:ascii="宋体" w:hAnsi="宋体" w:cs="宋体" w:eastAsia="宋体" w:hint="default"/>
          <w:spacing w:val="-4"/>
          <w:w w:val="101"/>
        </w:rPr>
        <w:t>期</w:t>
      </w:r>
      <w:r>
        <w:rPr>
          <w:rFonts w:ascii="宋体" w:hAnsi="宋体" w:cs="宋体" w:eastAsia="宋体" w:hint="default"/>
          <w:spacing w:val="-4"/>
          <w:w w:val="101"/>
        </w:rPr>
        <w:t>资</w:t>
      </w:r>
      <w:r>
        <w:rPr>
          <w:rFonts w:ascii="宋体" w:hAnsi="宋体" w:cs="宋体" w:eastAsia="宋体" w:hint="default"/>
          <w:spacing w:val="-4"/>
          <w:w w:val="101"/>
        </w:rPr>
        <w:t>产</w:t>
      </w:r>
      <w:r>
        <w:rPr>
          <w:rFonts w:ascii="宋体" w:hAnsi="宋体" w:cs="宋体" w:eastAsia="宋体" w:hint="default"/>
          <w:spacing w:val="-4"/>
          <w:w w:val="101"/>
        </w:rPr>
        <w:t>的政</w:t>
      </w:r>
      <w:r>
        <w:rPr>
          <w:rFonts w:ascii="宋体" w:hAnsi="宋体" w:cs="宋体" w:eastAsia="宋体" w:hint="default"/>
          <w:spacing w:val="-4"/>
          <w:w w:val="101"/>
        </w:rPr>
        <w:t>府补助界</w:t>
      </w:r>
      <w:r>
        <w:rPr>
          <w:rFonts w:ascii="宋体" w:hAnsi="宋体" w:cs="宋体" w:eastAsia="宋体" w:hint="default"/>
          <w:spacing w:val="-4"/>
          <w:w w:val="101"/>
        </w:rPr>
        <w:t>定</w:t>
      </w:r>
      <w:r>
        <w:rPr>
          <w:rFonts w:ascii="宋体" w:hAnsi="宋体" w:cs="宋体" w:eastAsia="宋体" w:hint="default"/>
          <w:spacing w:val="-4"/>
          <w:w w:val="101"/>
        </w:rPr>
        <w:t>为</w:t>
      </w:r>
      <w:r>
        <w:rPr>
          <w:rFonts w:ascii="宋体" w:hAnsi="宋体" w:cs="宋体" w:eastAsia="宋体" w:hint="default"/>
          <w:spacing w:val="-4"/>
          <w:w w:val="101"/>
        </w:rPr>
        <w:t>与</w:t>
      </w:r>
      <w:r>
        <w:rPr>
          <w:rFonts w:ascii="宋体" w:hAnsi="宋体" w:cs="宋体" w:eastAsia="宋体" w:hint="default"/>
          <w:spacing w:val="-4"/>
          <w:w w:val="101"/>
        </w:rPr>
        <w:t>资</w:t>
      </w:r>
      <w:r>
        <w:rPr>
          <w:rFonts w:ascii="宋体" w:hAnsi="宋体" w:cs="宋体" w:eastAsia="宋体" w:hint="default"/>
          <w:spacing w:val="-4"/>
          <w:w w:val="101"/>
        </w:rPr>
        <w:t>产相关</w:t>
      </w:r>
      <w:r>
        <w:rPr>
          <w:rFonts w:ascii="宋体" w:hAnsi="宋体" w:cs="宋体" w:eastAsia="宋体" w:hint="default"/>
          <w:spacing w:val="-4"/>
          <w:w w:val="101"/>
        </w:rPr>
        <w:t>的政</w:t>
      </w:r>
      <w:r>
        <w:rPr>
          <w:rFonts w:ascii="宋体" w:hAnsi="宋体" w:cs="宋体" w:eastAsia="宋体" w:hint="default"/>
          <w:spacing w:val="-4"/>
          <w:w w:val="101"/>
        </w:rPr>
        <w:t>府补助</w:t>
      </w:r>
      <w:r>
        <w:rPr>
          <w:rFonts w:ascii="宋体" w:hAnsi="宋体" w:cs="宋体" w:eastAsia="宋体" w:hint="default"/>
          <w:spacing w:val="-4"/>
          <w:w w:val="101"/>
        </w:rPr>
        <w:t>；</w:t>
      </w:r>
      <w:r>
        <w:rPr>
          <w:rFonts w:ascii="宋体" w:hAnsi="宋体" w:cs="宋体" w:eastAsia="宋体" w:hint="default"/>
          <w:spacing w:val="-4"/>
          <w:w w:val="101"/>
        </w:rPr>
        <w:t>其</w:t>
      </w:r>
      <w:r>
        <w:rPr>
          <w:rFonts w:ascii="宋体" w:hAnsi="宋体" w:cs="宋体" w:eastAsia="宋体" w:hint="default"/>
          <w:spacing w:val="-4"/>
          <w:w w:val="101"/>
        </w:rPr>
        <w:t>余</w:t>
      </w:r>
      <w:r>
        <w:rPr>
          <w:rFonts w:ascii="宋体" w:hAnsi="宋体" w:cs="宋体" w:eastAsia="宋体" w:hint="default"/>
          <w:spacing w:val="-4"/>
          <w:w w:val="101"/>
        </w:rPr>
        <w:t>政</w:t>
      </w:r>
      <w:r>
        <w:rPr>
          <w:rFonts w:ascii="宋体" w:hAnsi="宋体" w:cs="宋体" w:eastAsia="宋体" w:hint="default"/>
          <w:spacing w:val="-4"/>
          <w:w w:val="101"/>
        </w:rPr>
        <w:t>府补助界</w:t>
      </w:r>
      <w:r>
        <w:rPr>
          <w:rFonts w:ascii="宋体" w:hAnsi="宋体" w:cs="宋体" w:eastAsia="宋体" w:hint="default"/>
          <w:spacing w:val="-4"/>
          <w:w w:val="101"/>
        </w:rPr>
        <w:t>定</w:t>
      </w:r>
      <w:r>
        <w:rPr>
          <w:rFonts w:ascii="宋体" w:hAnsi="宋体" w:cs="宋体" w:eastAsia="宋体" w:hint="default"/>
          <w:spacing w:val="-4"/>
          <w:w w:val="101"/>
        </w:rPr>
        <w:t>为</w:t>
      </w:r>
      <w:r>
        <w:rPr>
          <w:rFonts w:ascii="宋体" w:hAnsi="宋体" w:cs="宋体" w:eastAsia="宋体" w:hint="default"/>
          <w:spacing w:val="-4"/>
          <w:w w:val="101"/>
        </w:rPr>
        <w:t>与收益相关</w:t>
      </w:r>
      <w:r>
        <w:rPr>
          <w:rFonts w:ascii="宋体" w:hAnsi="宋体" w:cs="宋体" w:eastAsia="宋体" w:hint="default"/>
          <w:spacing w:val="-4"/>
          <w:w w:val="101"/>
        </w:rPr>
        <w:t>的政</w:t>
      </w:r>
      <w:r>
        <w:rPr>
          <w:rFonts w:ascii="宋体" w:hAnsi="宋体" w:cs="宋体" w:eastAsia="宋体" w:hint="default"/>
          <w:spacing w:val="-4"/>
          <w:w w:val="101"/>
        </w:rPr>
        <w:t>府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补助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若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spacing w:val="-3"/>
        </w:rPr>
        <w:t>文件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补助对</w:t>
      </w:r>
      <w:r>
        <w:rPr>
          <w:rFonts w:ascii="宋体" w:hAnsi="宋体" w:cs="宋体" w:eastAsia="宋体" w:hint="default"/>
          <w:spacing w:val="-3"/>
        </w:rPr>
        <w:t>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方式将</w:t>
      </w:r>
      <w:r>
        <w:rPr>
          <w:rFonts w:ascii="宋体" w:hAnsi="宋体" w:cs="宋体" w:eastAsia="宋体" w:hint="default"/>
          <w:spacing w:val="-3"/>
        </w:rPr>
        <w:t>补助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与收益相关</w:t>
      </w:r>
      <w:r>
        <w:rPr>
          <w:rFonts w:ascii="宋体" w:hAnsi="宋体" w:cs="宋体" w:eastAsia="宋体" w:hint="default"/>
          <w:spacing w:val="-3"/>
        </w:rPr>
        <w:t>的政</w:t>
      </w:r>
      <w:r>
        <w:rPr>
          <w:rFonts w:ascii="宋体" w:hAnsi="宋体" w:cs="宋体" w:eastAsia="宋体" w:hint="default"/>
          <w:spacing w:val="-3"/>
        </w:rPr>
        <w:t>府补助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产相关</w:t>
      </w:r>
      <w:r>
        <w:rPr>
          <w:rFonts w:ascii="宋体" w:hAnsi="宋体" w:cs="宋体" w:eastAsia="宋体" w:hint="default"/>
          <w:spacing w:val="-3"/>
        </w:rPr>
        <w:t>的政</w:t>
      </w:r>
      <w:r>
        <w:rPr>
          <w:rFonts w:ascii="宋体" w:hAnsi="宋体" w:cs="宋体" w:eastAsia="宋体" w:hint="default"/>
          <w:spacing w:val="-3"/>
        </w:rPr>
        <w:t>府补助：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0" w:lineRule="auto" w:before="19"/>
        <w:ind w:right="191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spacing w:val="-3"/>
        </w:rPr>
        <w:t>文件明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补助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针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的特定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特定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预算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和计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70"/>
        </w:rPr>
        <w:t> </w:t>
      </w:r>
      <w:r>
        <w:rPr>
          <w:rFonts w:ascii="宋体" w:hAnsi="宋体" w:cs="宋体" w:eastAsia="宋体" w:hint="default"/>
          <w:spacing w:val="-3"/>
        </w:rPr>
        <w:t>相对比</w:t>
      </w:r>
      <w:r>
        <w:rPr>
          <w:rFonts w:ascii="宋体" w:hAnsi="宋体" w:cs="宋体" w:eastAsia="宋体" w:hint="default"/>
          <w:spacing w:val="-3"/>
        </w:rPr>
        <w:t>例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分比</w:t>
      </w:r>
      <w:r>
        <w:rPr>
          <w:rFonts w:ascii="宋体" w:hAnsi="宋体" w:cs="宋体" w:eastAsia="宋体" w:hint="default"/>
          <w:spacing w:val="-3"/>
        </w:rPr>
        <w:t>例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必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更；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spacing w:val="-3"/>
        </w:rPr>
        <w:t>文件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途</w:t>
      </w:r>
      <w:r>
        <w:rPr>
          <w:rFonts w:ascii="宋体" w:hAnsi="宋体" w:cs="宋体" w:eastAsia="宋体" w:hint="default"/>
          <w:spacing w:val="-3"/>
        </w:rPr>
        <w:t>仅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般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70"/>
        </w:rPr>
        <w:t> 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没</w:t>
      </w:r>
      <w:r>
        <w:rPr>
          <w:spacing w:val="-3"/>
        </w:rPr>
        <w:t>有指明</w:t>
      </w:r>
      <w:r>
        <w:rPr>
          <w:rFonts w:ascii="宋体" w:hAnsi="宋体" w:cs="宋体" w:eastAsia="宋体" w:hint="default"/>
          <w:spacing w:val="-3"/>
        </w:rPr>
        <w:t>特定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与收益相关</w:t>
      </w:r>
      <w:r>
        <w:rPr>
          <w:rFonts w:ascii="宋体" w:hAnsi="宋体" w:cs="宋体" w:eastAsia="宋体" w:hint="default"/>
          <w:spacing w:val="-3"/>
        </w:rPr>
        <w:t>的政</w:t>
      </w:r>
      <w:r>
        <w:rPr>
          <w:rFonts w:ascii="宋体" w:hAnsi="宋体" w:cs="宋体" w:eastAsia="宋体" w:hint="default"/>
          <w:spacing w:val="-3"/>
        </w:rPr>
        <w:t>府补助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31"/>
        <w:ind w:left="13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府补助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货币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府补助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货币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</w:p>
    <w:p>
      <w:pPr>
        <w:pStyle w:val="BodyText"/>
        <w:spacing w:line="240" w:lineRule="auto" w:before="7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义金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义金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的政</w:t>
      </w:r>
      <w:r>
        <w:rPr>
          <w:rFonts w:ascii="宋体" w:hAnsi="宋体" w:cs="宋体" w:eastAsia="宋体" w:hint="default"/>
          <w:spacing w:val="-3"/>
        </w:rPr>
        <w:t>府补助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直接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09" w:lineRule="auto" w:before="76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对于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府补助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和计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对于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凿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扶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定的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财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扶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的政</w:t>
      </w:r>
      <w:r>
        <w:rPr>
          <w:rFonts w:ascii="宋体" w:hAnsi="宋体" w:cs="宋体" w:eastAsia="宋体" w:hint="default"/>
          <w:spacing w:val="-4"/>
        </w:rPr>
        <w:t>府补助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收补助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门发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可根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政资</w:t>
      </w:r>
      <w:r>
        <w:rPr>
          <w:spacing w:val="-3"/>
        </w:rPr>
        <w:t>金管理</w:t>
      </w:r>
      <w:r>
        <w:rPr>
          <w:rFonts w:ascii="宋体" w:hAnsi="宋体" w:cs="宋体" w:eastAsia="宋体" w:hint="default"/>
          <w:spacing w:val="-3"/>
        </w:rPr>
        <w:t>办法的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</w:t>
      </w:r>
      <w:r>
        <w:rPr>
          <w:spacing w:val="70"/>
        </w:rPr>
        <w:t> </w:t>
      </w:r>
      <w:r>
        <w:rPr>
          <w:rFonts w:ascii="宋体" w:hAnsi="宋体" w:cs="宋体" w:eastAsia="宋体" w:hint="default"/>
          <w:spacing w:val="-3"/>
        </w:rPr>
        <w:t>测算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不存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门正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布并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照《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70"/>
        </w:rPr>
        <w:t> </w:t>
      </w:r>
      <w:r>
        <w:rPr>
          <w:rFonts w:ascii="宋体" w:hAnsi="宋体" w:cs="宋体" w:eastAsia="宋体" w:hint="default"/>
          <w:spacing w:val="-3"/>
        </w:rPr>
        <w:t>以主</w:t>
      </w:r>
      <w:r>
        <w:rPr>
          <w:spacing w:val="-3"/>
        </w:rPr>
        <w:t>动公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扶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项目及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政资</w:t>
      </w:r>
      <w:r>
        <w:rPr>
          <w:spacing w:val="-3"/>
        </w:rPr>
        <w:t>金管理</w:t>
      </w:r>
      <w:r>
        <w:rPr>
          <w:rFonts w:ascii="宋体" w:hAnsi="宋体" w:cs="宋体" w:eastAsia="宋体" w:hint="default"/>
          <w:spacing w:val="-3"/>
        </w:rPr>
        <w:t>办法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办法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宋体" w:hAnsi="宋体" w:cs="宋体" w:eastAsia="宋体" w:hint="default"/>
          <w:spacing w:val="-3"/>
        </w:rPr>
        <w:t>惠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（任</w:t>
      </w:r>
      <w:r>
        <w:rPr>
          <w:rFonts w:ascii="宋体" w:hAnsi="宋体" w:cs="宋体" w:eastAsia="宋体" w:hint="default"/>
          <w:spacing w:val="-3"/>
        </w:rPr>
        <w:t>何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均可</w:t>
      </w:r>
      <w:r>
        <w:rPr>
          <w:rFonts w:ascii="宋体" w:hAnsi="宋体" w:cs="宋体" w:eastAsia="宋体" w:hint="default"/>
          <w:spacing w:val="-3"/>
        </w:rPr>
        <w:t>申</w:t>
      </w:r>
      <w:r>
        <w:rPr>
          <w:rFonts w:ascii="宋体" w:hAnsi="宋体" w:cs="宋体" w:eastAsia="宋体" w:hint="default"/>
          <w:spacing w:val="-3"/>
        </w:rPr>
        <w:t>请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不是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针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特定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定的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补助</w:t>
      </w:r>
      <w:r>
        <w:rPr>
          <w:rFonts w:ascii="宋体" w:hAnsi="宋体" w:cs="宋体" w:eastAsia="宋体" w:hint="default"/>
          <w:spacing w:val="-3"/>
        </w:rPr>
        <w:t>款批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确承</w:t>
      </w:r>
      <w:r>
        <w:rPr>
          <w:spacing w:val="-3"/>
        </w:rPr>
        <w:t>诺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拨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该款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拨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预算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70"/>
        </w:rPr>
        <w:t> 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，因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保证</w:t>
      </w:r>
      <w:r>
        <w:rPr>
          <w:rFonts w:ascii="宋体" w:hAnsi="宋体" w:cs="宋体" w:eastAsia="宋体" w:hint="default"/>
          <w:spacing w:val="-3"/>
        </w:rPr>
        <w:t>其可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限内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6" w:lineRule="auto" w:before="24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产相关</w:t>
      </w:r>
      <w:r>
        <w:rPr>
          <w:rFonts w:ascii="宋体" w:hAnsi="宋体" w:cs="宋体" w:eastAsia="宋体" w:hint="default"/>
          <w:spacing w:val="-4"/>
        </w:rPr>
        <w:t>的政</w:t>
      </w:r>
      <w:r>
        <w:rPr>
          <w:rFonts w:ascii="宋体" w:hAnsi="宋体" w:cs="宋体" w:eastAsia="宋体" w:hint="default"/>
          <w:spacing w:val="-4"/>
        </w:rPr>
        <w:t>府补助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收益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并在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使用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平均分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与收益相关</w:t>
      </w:r>
      <w:r>
        <w:rPr>
          <w:rFonts w:ascii="宋体" w:hAnsi="宋体" w:cs="宋体" w:eastAsia="宋体" w:hint="default"/>
          <w:spacing w:val="-4"/>
        </w:rPr>
        <w:t>的政</w:t>
      </w:r>
      <w:r>
        <w:rPr>
          <w:rFonts w:ascii="宋体" w:hAnsi="宋体" w:cs="宋体" w:eastAsia="宋体" w:hint="default"/>
          <w:spacing w:val="-4"/>
        </w:rPr>
        <w:t>府补</w:t>
      </w:r>
      <w:r>
        <w:rPr>
          <w:rFonts w:ascii="宋体" w:hAnsi="宋体" w:cs="宋体" w:eastAsia="宋体" w:hint="default"/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于补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期间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用和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收益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并在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期间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于补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spacing w:val="42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用和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直接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6" w:lineRule="auto" w:before="19"/>
        <w:ind w:right="18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的政</w:t>
      </w:r>
      <w:r>
        <w:rPr>
          <w:rFonts w:ascii="宋体" w:hAnsi="宋体" w:cs="宋体" w:eastAsia="宋体" w:hint="default"/>
          <w:spacing w:val="-3"/>
        </w:rPr>
        <w:t>府补助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返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时，存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递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冲减相关</w:t>
      </w:r>
      <w:r>
        <w:rPr>
          <w:rFonts w:ascii="宋体" w:hAnsi="宋体" w:cs="宋体" w:eastAsia="宋体" w:hint="default"/>
          <w:spacing w:val="-3"/>
        </w:rPr>
        <w:t>递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；不</w:t>
      </w:r>
      <w:r>
        <w:rPr>
          <w:rFonts w:ascii="宋体" w:hAnsi="宋体" w:cs="宋体" w:eastAsia="宋体" w:hint="default"/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递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直接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right="0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28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税负</w:t>
      </w:r>
      <w:r>
        <w:rPr/>
        <w:t>债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/>
        <w:t>据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9" w:lineRule="auto" w:before="0"/>
        <w:ind w:right="183" w:firstLine="54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负债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rFonts w:ascii="宋体" w:hAnsi="宋体" w:cs="宋体" w:eastAsia="宋体" w:hint="default"/>
          <w:spacing w:val="-5"/>
        </w:rPr>
        <w:t>价值与其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税</w:t>
      </w:r>
      <w:r>
        <w:rPr>
          <w:rFonts w:ascii="宋体" w:hAnsi="宋体" w:cs="宋体" w:eastAsia="宋体" w:hint="default"/>
          <w:spacing w:val="-5"/>
        </w:rPr>
        <w:t>基</w:t>
      </w:r>
      <w:r>
        <w:rPr>
          <w:rFonts w:ascii="宋体" w:hAnsi="宋体" w:cs="宋体" w:eastAsia="宋体" w:hint="default"/>
          <w:spacing w:val="-5"/>
        </w:rPr>
        <w:t>础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同产</w:t>
      </w:r>
      <w:r>
        <w:rPr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抵</w:t>
      </w:r>
      <w:r>
        <w:rPr>
          <w:rFonts w:ascii="宋体" w:hAnsi="宋体" w:cs="宋体" w:eastAsia="宋体" w:hint="default"/>
          <w:spacing w:val="-5"/>
        </w:rPr>
        <w:t>扣</w:t>
      </w:r>
      <w:r>
        <w:rPr>
          <w:rFonts w:ascii="宋体" w:hAnsi="宋体" w:cs="宋体" w:eastAsia="宋体" w:hint="default"/>
          <w:spacing w:val="-5"/>
        </w:rPr>
        <w:t>暂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rFonts w:ascii="宋体" w:hAnsi="宋体" w:cs="宋体" w:eastAsia="宋体" w:hint="default"/>
          <w:spacing w:val="-5"/>
        </w:rPr>
        <w:t>差</w:t>
      </w:r>
      <w:r>
        <w:rPr>
          <w:rFonts w:ascii="宋体" w:hAnsi="宋体" w:cs="宋体" w:eastAsia="宋体" w:hint="default"/>
          <w:spacing w:val="-5"/>
        </w:rPr>
        <w:t>异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估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rFonts w:ascii="宋体" w:hAnsi="宋体" w:cs="宋体" w:eastAsia="宋体" w:hint="default"/>
          <w:spacing w:val="-5"/>
        </w:rPr>
        <w:t>来期间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够</w:t>
      </w:r>
      <w:r>
        <w:rPr>
          <w:rFonts w:ascii="宋体" w:hAnsi="宋体" w:cs="宋体" w:eastAsia="宋体" w:hint="default"/>
          <w:spacing w:val="-5"/>
        </w:rPr>
        <w:t>取得</w:t>
      </w:r>
      <w:r>
        <w:rPr>
          <w:rFonts w:ascii="宋体" w:hAnsi="宋体" w:cs="宋体" w:eastAsia="宋体" w:hint="default"/>
          <w:spacing w:val="-5"/>
        </w:rPr>
        <w:t>足够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纳</w:t>
      </w:r>
      <w:r>
        <w:rPr>
          <w:rFonts w:ascii="宋体" w:hAnsi="宋体" w:cs="宋体" w:eastAsia="宋体" w:hint="default"/>
          <w:spacing w:val="-5"/>
        </w:rPr>
        <w:t>税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得额</w:t>
      </w:r>
      <w:r>
        <w:rPr>
          <w:spacing w:val="-5"/>
        </w:rPr>
        <w:t>用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扣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异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扣可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扣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异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得额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  <w:spacing w:val="-3"/>
        </w:rPr>
        <w:t>某些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某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spacing w:val="-3"/>
        </w:rPr>
        <w:t>事项</w:t>
      </w:r>
      <w:r>
        <w:rPr>
          <w:rFonts w:ascii="宋体" w:hAnsi="宋体" w:cs="宋体" w:eastAsia="宋体" w:hint="default"/>
          <w:spacing w:val="-3"/>
        </w:rPr>
        <w:t>不是企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既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得额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交易中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额与其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扣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异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准则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事项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时不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调整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调整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违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核算</w:t>
      </w:r>
      <w:r>
        <w:rPr>
          <w:rFonts w:ascii="宋体" w:hAnsi="宋体" w:cs="宋体" w:eastAsia="宋体" w:hint="default"/>
          <w:spacing w:val="-4"/>
        </w:rPr>
        <w:t>中的</w:t>
      </w:r>
      <w:r>
        <w:rPr>
          <w:rFonts w:ascii="宋体" w:hAnsi="宋体" w:cs="宋体" w:eastAsia="宋体" w:hint="default"/>
          <w:spacing w:val="-4"/>
        </w:rPr>
        <w:t>历</w:t>
      </w:r>
      <w:r>
        <w:rPr>
          <w:rFonts w:ascii="宋体" w:hAnsi="宋体" w:cs="宋体" w:eastAsia="宋体" w:hint="default"/>
          <w:spacing w:val="-4"/>
        </w:rPr>
        <w:t>史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靠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种</w:t>
      </w:r>
      <w:r>
        <w:rPr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8"/>
        <w:ind w:left="0" w:right="18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82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4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税负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/>
        <w:t>据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4" w:lineRule="auto" w:before="0"/>
        <w:ind w:right="110" w:firstLine="54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1"/>
        </w:rPr>
        <w:t>除</w:t>
      </w:r>
      <w:r>
        <w:rPr>
          <w:rFonts w:ascii="宋体" w:hAnsi="宋体" w:cs="宋体" w:eastAsia="宋体" w:hint="default"/>
          <w:spacing w:val="-5"/>
          <w:w w:val="101"/>
        </w:rPr>
        <w:t>企</w:t>
      </w:r>
      <w:r>
        <w:rPr>
          <w:rFonts w:ascii="宋体" w:hAnsi="宋体" w:cs="宋体" w:eastAsia="宋体" w:hint="default"/>
          <w:spacing w:val="-5"/>
          <w:w w:val="101"/>
        </w:rPr>
        <w:t>业</w:t>
      </w:r>
      <w:r>
        <w:rPr>
          <w:spacing w:val="-5"/>
          <w:w w:val="101"/>
        </w:rPr>
        <w:t>会计</w:t>
      </w:r>
      <w:r>
        <w:rPr>
          <w:rFonts w:ascii="宋体" w:hAnsi="宋体" w:cs="宋体" w:eastAsia="宋体" w:hint="default"/>
          <w:spacing w:val="-5"/>
          <w:w w:val="101"/>
        </w:rPr>
        <w:t>准则</w:t>
      </w:r>
      <w:r>
        <w:rPr>
          <w:rFonts w:ascii="宋体" w:hAnsi="宋体" w:cs="宋体" w:eastAsia="宋体" w:hint="default"/>
          <w:spacing w:val="-5"/>
          <w:w w:val="101"/>
        </w:rPr>
        <w:t>中</w:t>
      </w:r>
      <w:r>
        <w:rPr>
          <w:spacing w:val="-5"/>
          <w:w w:val="101"/>
        </w:rPr>
        <w:t>明</w:t>
      </w:r>
      <w:r>
        <w:rPr>
          <w:rFonts w:ascii="宋体" w:hAnsi="宋体" w:cs="宋体" w:eastAsia="宋体" w:hint="default"/>
          <w:spacing w:val="-5"/>
          <w:w w:val="101"/>
        </w:rPr>
        <w:t>确</w:t>
      </w:r>
      <w:r>
        <w:rPr>
          <w:rFonts w:ascii="宋体" w:hAnsi="宋体" w:cs="宋体" w:eastAsia="宋体" w:hint="default"/>
          <w:spacing w:val="-5"/>
          <w:w w:val="101"/>
        </w:rPr>
        <w:t>规</w:t>
      </w:r>
      <w:r>
        <w:rPr>
          <w:rFonts w:ascii="宋体" w:hAnsi="宋体" w:cs="宋体" w:eastAsia="宋体" w:hint="default"/>
          <w:spacing w:val="-5"/>
          <w:w w:val="101"/>
        </w:rPr>
        <w:t>定</w:t>
      </w:r>
      <w:r>
        <w:rPr>
          <w:rFonts w:ascii="宋体" w:hAnsi="宋体" w:cs="宋体" w:eastAsia="宋体" w:hint="default"/>
          <w:spacing w:val="-5"/>
          <w:w w:val="101"/>
        </w:rPr>
        <w:t>可</w:t>
      </w:r>
      <w:r>
        <w:rPr>
          <w:rFonts w:ascii="宋体" w:hAnsi="宋体" w:cs="宋体" w:eastAsia="宋体" w:hint="default"/>
          <w:spacing w:val="-5"/>
          <w:w w:val="101"/>
        </w:rPr>
        <w:t>不</w:t>
      </w:r>
      <w:r>
        <w:rPr>
          <w:rFonts w:ascii="宋体" w:hAnsi="宋体" w:cs="宋体" w:eastAsia="宋体" w:hint="default"/>
          <w:spacing w:val="-5"/>
          <w:w w:val="101"/>
        </w:rPr>
        <w:t>确</w:t>
      </w:r>
      <w:r>
        <w:rPr>
          <w:rFonts w:ascii="宋体" w:hAnsi="宋体" w:cs="宋体" w:eastAsia="宋体" w:hint="default"/>
          <w:spacing w:val="-5"/>
          <w:w w:val="101"/>
        </w:rPr>
        <w:t>认</w:t>
      </w:r>
      <w:r>
        <w:rPr>
          <w:rFonts w:ascii="宋体" w:hAnsi="宋体" w:cs="宋体" w:eastAsia="宋体" w:hint="default"/>
          <w:spacing w:val="-5"/>
          <w:w w:val="101"/>
        </w:rPr>
        <w:t>递</w:t>
      </w:r>
      <w:r>
        <w:rPr>
          <w:rFonts w:ascii="宋体" w:hAnsi="宋体" w:cs="宋体" w:eastAsia="宋体" w:hint="default"/>
          <w:spacing w:val="-5"/>
          <w:w w:val="101"/>
        </w:rPr>
        <w:t>延</w:t>
      </w:r>
      <w:r>
        <w:rPr>
          <w:rFonts w:ascii="宋体" w:hAnsi="宋体" w:cs="宋体" w:eastAsia="宋体" w:hint="default"/>
          <w:spacing w:val="-5"/>
          <w:w w:val="101"/>
        </w:rPr>
        <w:t>所</w:t>
      </w:r>
      <w:r>
        <w:rPr>
          <w:rFonts w:ascii="宋体" w:hAnsi="宋体" w:cs="宋体" w:eastAsia="宋体" w:hint="default"/>
          <w:spacing w:val="-5"/>
          <w:w w:val="101"/>
        </w:rPr>
        <w:t>得</w:t>
      </w:r>
      <w:r>
        <w:rPr>
          <w:rFonts w:ascii="宋体" w:hAnsi="宋体" w:cs="宋体" w:eastAsia="宋体" w:hint="default"/>
          <w:spacing w:val="-5"/>
          <w:w w:val="101"/>
        </w:rPr>
        <w:t>税</w:t>
      </w:r>
      <w:r>
        <w:rPr>
          <w:rFonts w:ascii="宋体" w:hAnsi="宋体" w:cs="宋体" w:eastAsia="宋体" w:hint="default"/>
          <w:spacing w:val="-5"/>
          <w:w w:val="101"/>
        </w:rPr>
        <w:t>负债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spacing w:val="-5"/>
          <w:w w:val="101"/>
        </w:rPr>
        <w:t>情况</w:t>
      </w:r>
      <w:r>
        <w:rPr>
          <w:rFonts w:ascii="宋体" w:hAnsi="宋体" w:cs="宋体" w:eastAsia="宋体" w:hint="default"/>
          <w:spacing w:val="-5"/>
          <w:w w:val="101"/>
        </w:rPr>
        <w:t>以</w:t>
      </w:r>
      <w:r>
        <w:rPr>
          <w:rFonts w:ascii="宋体" w:hAnsi="宋体" w:cs="宋体" w:eastAsia="宋体" w:hint="default"/>
          <w:spacing w:val="-5"/>
          <w:w w:val="101"/>
        </w:rPr>
        <w:t>外</w:t>
      </w:r>
      <w:r>
        <w:rPr>
          <w:rFonts w:ascii="宋体" w:hAnsi="宋体" w:cs="宋体" w:eastAsia="宋体" w:hint="default"/>
          <w:spacing w:val="-5"/>
          <w:w w:val="101"/>
        </w:rPr>
        <w:t>，企</w:t>
      </w:r>
      <w:r>
        <w:rPr>
          <w:rFonts w:ascii="宋体" w:hAnsi="宋体" w:cs="宋体" w:eastAsia="宋体" w:hint="default"/>
          <w:spacing w:val="-5"/>
          <w:w w:val="101"/>
        </w:rPr>
        <w:t>业</w:t>
      </w:r>
      <w:r>
        <w:rPr>
          <w:rFonts w:ascii="宋体" w:hAnsi="宋体" w:cs="宋体" w:eastAsia="宋体" w:hint="default"/>
          <w:spacing w:val="-5"/>
          <w:w w:val="101"/>
        </w:rPr>
        <w:t>对于</w:t>
      </w:r>
      <w:r>
        <w:rPr>
          <w:rFonts w:ascii="宋体" w:hAnsi="宋体" w:cs="宋体" w:eastAsia="宋体" w:hint="default"/>
          <w:spacing w:val="-5"/>
          <w:w w:val="101"/>
        </w:rPr>
        <w:t>所</w:t>
      </w:r>
      <w:r>
        <w:rPr>
          <w:spacing w:val="-5"/>
          <w:w w:val="101"/>
        </w:rPr>
        <w:t>有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应</w:t>
      </w:r>
      <w:r>
        <w:rPr>
          <w:rFonts w:ascii="宋体" w:hAnsi="宋体" w:cs="宋体" w:eastAsia="宋体" w:hint="default"/>
          <w:spacing w:val="-5"/>
          <w:w w:val="101"/>
        </w:rPr>
        <w:t>纳</w:t>
      </w:r>
      <w:r>
        <w:rPr>
          <w:rFonts w:ascii="宋体" w:hAnsi="宋体" w:cs="宋体" w:eastAsia="宋体" w:hint="default"/>
          <w:spacing w:val="-5"/>
          <w:w w:val="101"/>
        </w:rPr>
        <w:t>税</w:t>
      </w:r>
      <w:r>
        <w:rPr>
          <w:rFonts w:ascii="宋体" w:hAnsi="宋体" w:cs="宋体" w:eastAsia="宋体" w:hint="default"/>
          <w:spacing w:val="-5"/>
          <w:w w:val="101"/>
        </w:rPr>
        <w:t>暂</w:t>
      </w:r>
      <w:r>
        <w:rPr>
          <w:rFonts w:ascii="宋体" w:hAnsi="宋体" w:cs="宋体" w:eastAsia="宋体" w:hint="default"/>
          <w:spacing w:val="-5"/>
          <w:w w:val="101"/>
        </w:rPr>
        <w:t>时</w:t>
      </w:r>
      <w:r>
        <w:rPr>
          <w:rFonts w:ascii="宋体" w:hAnsi="宋体" w:cs="宋体" w:eastAsia="宋体" w:hint="default"/>
          <w:spacing w:val="-5"/>
          <w:w w:val="101"/>
        </w:rPr>
        <w:t>性</w:t>
      </w:r>
      <w:r>
        <w:rPr>
          <w:rFonts w:ascii="宋体" w:hAnsi="宋体" w:cs="宋体" w:eastAsia="宋体" w:hint="default"/>
          <w:spacing w:val="-5"/>
          <w:w w:val="101"/>
        </w:rPr>
        <w:t>差</w:t>
      </w:r>
      <w:r>
        <w:rPr>
          <w:rFonts w:ascii="宋体" w:hAnsi="宋体" w:cs="宋体" w:eastAsia="宋体" w:hint="default"/>
          <w:spacing w:val="-5"/>
          <w:w w:val="101"/>
        </w:rPr>
        <w:t>异</w:t>
      </w:r>
      <w:r>
        <w:rPr>
          <w:rFonts w:ascii="宋体" w:hAnsi="宋体" w:cs="宋体" w:eastAsia="宋体" w:hint="default"/>
          <w:spacing w:val="-5"/>
          <w:w w:val="101"/>
        </w:rPr>
        <w:t>均</w:t>
      </w:r>
      <w:r>
        <w:rPr>
          <w:rFonts w:ascii="宋体" w:hAnsi="宋体" w:cs="宋体" w:eastAsia="宋体" w:hint="default"/>
          <w:spacing w:val="-5"/>
          <w:w w:val="101"/>
        </w:rPr>
        <w:t>应</w:t>
      </w:r>
      <w:r>
        <w:rPr>
          <w:rFonts w:ascii="宋体" w:hAnsi="宋体" w:cs="宋体" w:eastAsia="宋体" w:hint="default"/>
          <w:spacing w:val="-5"/>
          <w:w w:val="101"/>
        </w:rPr>
        <w:t>确</w:t>
      </w:r>
      <w:r>
        <w:rPr>
          <w:rFonts w:ascii="宋体" w:hAnsi="宋体" w:cs="宋体" w:eastAsia="宋体" w:hint="default"/>
          <w:spacing w:val="-5"/>
          <w:w w:val="101"/>
        </w:rPr>
        <w:t>认</w:t>
      </w:r>
      <w:r>
        <w:rPr>
          <w:rFonts w:ascii="宋体" w:hAnsi="宋体" w:cs="宋体" w:eastAsia="宋体" w:hint="default"/>
          <w:spacing w:val="-5"/>
          <w:w w:val="101"/>
        </w:rPr>
        <w:t>相关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直接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的交易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事项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加利润</w:t>
      </w:r>
      <w:r>
        <w:rPr>
          <w:rFonts w:ascii="宋体" w:hAnsi="宋体" w:cs="宋体" w:eastAsia="宋体" w:hint="default"/>
          <w:spacing w:val="-4"/>
        </w:rPr>
        <w:t>表中的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43"/>
        </w:rPr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些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虽</w:t>
      </w:r>
      <w:r>
        <w:rPr>
          <w:rFonts w:ascii="宋体" w:hAnsi="宋体" w:cs="宋体" w:eastAsia="宋体" w:hint="default"/>
          <w:spacing w:val="-3"/>
        </w:rPr>
        <w:t>然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价值与其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了应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出于各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虑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宋体" w:hAnsi="宋体" w:cs="宋体" w:eastAsia="宋体" w:hint="default"/>
          <w:spacing w:val="-3"/>
          <w:w w:val="101"/>
        </w:rPr>
        <w:t>企</w:t>
      </w:r>
      <w:r>
        <w:rPr>
          <w:rFonts w:ascii="宋体" w:hAnsi="宋体" w:cs="宋体" w:eastAsia="宋体" w:hint="default"/>
          <w:spacing w:val="-3"/>
          <w:w w:val="101"/>
        </w:rPr>
        <w:t>业</w:t>
      </w:r>
      <w:r>
        <w:rPr>
          <w:spacing w:val="-3"/>
          <w:w w:val="101"/>
        </w:rPr>
        <w:t>会计</w:t>
      </w:r>
      <w:r>
        <w:rPr>
          <w:rFonts w:ascii="宋体" w:hAnsi="宋体" w:cs="宋体" w:eastAsia="宋体" w:hint="default"/>
          <w:spacing w:val="-3"/>
          <w:w w:val="101"/>
        </w:rPr>
        <w:t>准则</w:t>
      </w:r>
      <w:r>
        <w:rPr>
          <w:rFonts w:ascii="宋体" w:hAnsi="宋体" w:cs="宋体" w:eastAsia="宋体" w:hint="default"/>
          <w:spacing w:val="-3"/>
          <w:w w:val="101"/>
        </w:rPr>
        <w:t>中</w:t>
      </w:r>
      <w:r>
        <w:rPr>
          <w:rFonts w:ascii="宋体" w:hAnsi="宋体" w:cs="宋体" w:eastAsia="宋体" w:hint="default"/>
          <w:spacing w:val="-3"/>
          <w:w w:val="101"/>
        </w:rPr>
        <w:t>规</w:t>
      </w:r>
      <w:r>
        <w:rPr>
          <w:rFonts w:ascii="宋体" w:hAnsi="宋体" w:cs="宋体" w:eastAsia="宋体" w:hint="default"/>
          <w:spacing w:val="-3"/>
          <w:w w:val="101"/>
        </w:rPr>
        <w:t>定</w:t>
      </w:r>
      <w:r>
        <w:rPr>
          <w:rFonts w:ascii="宋体" w:hAnsi="宋体" w:cs="宋体" w:eastAsia="宋体" w:hint="default"/>
          <w:spacing w:val="-3"/>
          <w:w w:val="101"/>
        </w:rPr>
        <w:t>不</w:t>
      </w:r>
      <w:r>
        <w:rPr>
          <w:rFonts w:ascii="宋体" w:hAnsi="宋体" w:cs="宋体" w:eastAsia="宋体" w:hint="default"/>
          <w:spacing w:val="-3"/>
          <w:w w:val="101"/>
        </w:rPr>
        <w:t>确</w:t>
      </w:r>
      <w:r>
        <w:rPr>
          <w:rFonts w:ascii="宋体" w:hAnsi="宋体" w:cs="宋体" w:eastAsia="宋体" w:hint="default"/>
          <w:spacing w:val="-3"/>
          <w:w w:val="101"/>
        </w:rPr>
        <w:t>认</w:t>
      </w:r>
      <w:r>
        <w:rPr>
          <w:rFonts w:ascii="宋体" w:hAnsi="宋体" w:cs="宋体" w:eastAsia="宋体" w:hint="default"/>
          <w:spacing w:val="-3"/>
          <w:w w:val="101"/>
        </w:rPr>
        <w:t>相</w:t>
      </w:r>
      <w:r>
        <w:rPr>
          <w:rFonts w:ascii="宋体" w:hAnsi="宋体" w:cs="宋体" w:eastAsia="宋体" w:hint="default"/>
          <w:spacing w:val="-3"/>
          <w:w w:val="101"/>
        </w:rPr>
        <w:t>应</w:t>
      </w:r>
      <w:r>
        <w:rPr>
          <w:rFonts w:ascii="宋体" w:hAnsi="宋体" w:cs="宋体" w:eastAsia="宋体" w:hint="default"/>
          <w:spacing w:val="-3"/>
          <w:w w:val="101"/>
        </w:rPr>
        <w:t>的</w:t>
      </w:r>
      <w:r>
        <w:rPr>
          <w:rFonts w:ascii="宋体" w:hAnsi="宋体" w:cs="宋体" w:eastAsia="宋体" w:hint="default"/>
          <w:spacing w:val="-3"/>
          <w:w w:val="101"/>
        </w:rPr>
        <w:t>递</w:t>
      </w:r>
      <w:r>
        <w:rPr>
          <w:rFonts w:ascii="宋体" w:hAnsi="宋体" w:cs="宋体" w:eastAsia="宋体" w:hint="default"/>
          <w:spacing w:val="-3"/>
          <w:w w:val="101"/>
        </w:rPr>
        <w:t>延</w:t>
      </w:r>
      <w:r>
        <w:rPr>
          <w:rFonts w:ascii="宋体" w:hAnsi="宋体" w:cs="宋体" w:eastAsia="宋体" w:hint="default"/>
          <w:spacing w:val="-3"/>
          <w:w w:val="101"/>
        </w:rPr>
        <w:t>所</w:t>
      </w:r>
      <w:r>
        <w:rPr>
          <w:rFonts w:ascii="宋体" w:hAnsi="宋体" w:cs="宋体" w:eastAsia="宋体" w:hint="default"/>
          <w:spacing w:val="-3"/>
          <w:w w:val="101"/>
        </w:rPr>
        <w:t>得</w:t>
      </w:r>
      <w:r>
        <w:rPr>
          <w:rFonts w:ascii="宋体" w:hAnsi="宋体" w:cs="宋体" w:eastAsia="宋体" w:hint="default"/>
          <w:spacing w:val="-3"/>
          <w:w w:val="101"/>
        </w:rPr>
        <w:t>税</w:t>
      </w:r>
      <w:r>
        <w:rPr>
          <w:rFonts w:ascii="宋体" w:hAnsi="宋体" w:cs="宋体" w:eastAsia="宋体" w:hint="default"/>
          <w:spacing w:val="-3"/>
          <w:w w:val="101"/>
        </w:rPr>
        <w:t>负债</w:t>
      </w:r>
      <w:r>
        <w:rPr>
          <w:rFonts w:ascii="宋体" w:hAnsi="宋体" w:cs="宋体" w:eastAsia="宋体" w:hint="default"/>
          <w:spacing w:val="-3"/>
          <w:w w:val="101"/>
        </w:rPr>
        <w:t>，主</w:t>
      </w:r>
      <w:r>
        <w:rPr>
          <w:spacing w:val="-3"/>
          <w:w w:val="101"/>
        </w:rPr>
        <w:t>要</w:t>
      </w:r>
      <w:r>
        <w:rPr>
          <w:rFonts w:ascii="宋体" w:hAnsi="宋体" w:cs="宋体" w:eastAsia="宋体" w:hint="default"/>
          <w:spacing w:val="-3"/>
          <w:w w:val="101"/>
        </w:rPr>
        <w:t>包括：</w:t>
      </w:r>
      <w:r>
        <w:rPr>
          <w:rFonts w:ascii="宋体" w:hAnsi="宋体" w:cs="宋体" w:eastAsia="宋体" w:hint="default"/>
          <w:spacing w:val="-22"/>
          <w:w w:val="101"/>
        </w:rPr>
        <w:t> </w:t>
      </w:r>
      <w:r>
        <w:rPr>
          <w:spacing w:val="-8"/>
          <w:w w:val="101"/>
        </w:rPr>
        <w:t>（</w:t>
      </w:r>
      <w:r>
        <w:rPr>
          <w:rFonts w:ascii="Times New Roman" w:hAnsi="Times New Roman" w:cs="Times New Roman" w:eastAsia="Times New Roman" w:hint="default"/>
          <w:spacing w:val="-8"/>
          <w:w w:val="101"/>
        </w:rPr>
        <w:t>1</w:t>
      </w:r>
      <w:r>
        <w:rPr>
          <w:spacing w:val="-8"/>
          <w:w w:val="101"/>
        </w:rPr>
        <w:t>）</w:t>
      </w:r>
      <w:r>
        <w:rPr>
          <w:rFonts w:ascii="宋体" w:hAnsi="宋体" w:cs="宋体" w:eastAsia="宋体" w:hint="default"/>
          <w:spacing w:val="-8"/>
          <w:w w:val="101"/>
        </w:rPr>
        <w:t>商</w:t>
      </w:r>
      <w:r>
        <w:rPr>
          <w:rFonts w:ascii="宋体" w:hAnsi="宋体" w:cs="宋体" w:eastAsia="宋体" w:hint="default"/>
          <w:spacing w:val="-8"/>
          <w:w w:val="101"/>
        </w:rPr>
        <w:t>誉</w:t>
      </w:r>
      <w:r>
        <w:rPr>
          <w:rFonts w:ascii="宋体" w:hAnsi="宋体" w:cs="宋体" w:eastAsia="宋体" w:hint="default"/>
          <w:spacing w:val="-8"/>
          <w:w w:val="101"/>
        </w:rPr>
        <w:t>的</w:t>
      </w:r>
      <w:r>
        <w:rPr>
          <w:rFonts w:ascii="宋体" w:hAnsi="宋体" w:cs="宋体" w:eastAsia="宋体" w:hint="default"/>
          <w:spacing w:val="-8"/>
          <w:w w:val="101"/>
        </w:rPr>
        <w:t>初</w:t>
      </w:r>
      <w:r>
        <w:rPr>
          <w:rFonts w:ascii="宋体" w:hAnsi="宋体" w:cs="宋体" w:eastAsia="宋体" w:hint="default"/>
          <w:spacing w:val="-8"/>
          <w:w w:val="101"/>
        </w:rPr>
        <w:t>始确</w:t>
      </w:r>
      <w:r>
        <w:rPr>
          <w:rFonts w:ascii="宋体" w:hAnsi="宋体" w:cs="宋体" w:eastAsia="宋体" w:hint="default"/>
          <w:spacing w:val="-8"/>
          <w:w w:val="101"/>
        </w:rPr>
        <w:t>认</w:t>
      </w:r>
      <w:r>
        <w:rPr>
          <w:rFonts w:ascii="宋体" w:hAnsi="宋体" w:cs="宋体" w:eastAsia="宋体" w:hint="default"/>
          <w:spacing w:val="-8"/>
          <w:w w:val="101"/>
        </w:rPr>
        <w:t>；</w:t>
      </w:r>
      <w:r>
        <w:rPr>
          <w:spacing w:val="-8"/>
          <w:w w:val="101"/>
        </w:rPr>
        <w:t>（</w:t>
      </w:r>
      <w:r>
        <w:rPr>
          <w:rFonts w:ascii="Times New Roman" w:hAnsi="Times New Roman" w:cs="Times New Roman" w:eastAsia="Times New Roman" w:hint="default"/>
          <w:spacing w:val="-8"/>
          <w:w w:val="101"/>
        </w:rPr>
        <w:t>2</w:t>
      </w:r>
      <w:r>
        <w:rPr>
          <w:spacing w:val="-8"/>
          <w:w w:val="101"/>
        </w:rPr>
        <w:t>）</w:t>
      </w:r>
      <w:r>
        <w:rPr>
          <w:rFonts w:ascii="宋体" w:hAnsi="宋体" w:cs="宋体" w:eastAsia="宋体" w:hint="default"/>
          <w:spacing w:val="-8"/>
          <w:w w:val="101"/>
        </w:rPr>
        <w:t>除</w:t>
      </w:r>
      <w:r>
        <w:rPr>
          <w:rFonts w:ascii="宋体" w:hAnsi="宋体" w:cs="宋体" w:eastAsia="宋体" w:hint="default"/>
          <w:spacing w:val="-8"/>
          <w:w w:val="101"/>
        </w:rPr>
        <w:t>企</w:t>
      </w:r>
      <w:r>
        <w:rPr>
          <w:rFonts w:ascii="宋体" w:hAnsi="宋体" w:cs="宋体" w:eastAsia="宋体" w:hint="default"/>
          <w:spacing w:val="-8"/>
          <w:w w:val="101"/>
        </w:rPr>
        <w:t>业合</w:t>
      </w:r>
      <w:r>
        <w:rPr>
          <w:rFonts w:ascii="宋体" w:hAnsi="宋体" w:cs="宋体" w:eastAsia="宋体" w:hint="default"/>
          <w:spacing w:val="-8"/>
          <w:w w:val="101"/>
        </w:rPr>
        <w:t>并</w:t>
      </w:r>
      <w:r>
        <w:rPr>
          <w:rFonts w:ascii="宋体" w:hAnsi="宋体" w:cs="宋体" w:eastAsia="宋体" w:hint="default"/>
          <w:spacing w:val="-8"/>
          <w:w w:val="101"/>
        </w:rPr>
        <w:t>以</w:t>
      </w:r>
      <w:r>
        <w:rPr>
          <w:rFonts w:ascii="宋体" w:hAnsi="宋体" w:cs="宋体" w:eastAsia="宋体" w:hint="default"/>
          <w:spacing w:val="-8"/>
          <w:w w:val="101"/>
        </w:rPr>
        <w:t>外的</w:t>
      </w:r>
      <w:r>
        <w:rPr>
          <w:rFonts w:ascii="宋体" w:hAnsi="宋体" w:cs="宋体" w:eastAsia="宋体" w:hint="default"/>
          <w:spacing w:val="-8"/>
          <w:w w:val="101"/>
        </w:rPr>
        <w:t>其他</w:t>
      </w:r>
      <w:r>
        <w:rPr>
          <w:rFonts w:ascii="宋体" w:hAnsi="宋体" w:cs="宋体" w:eastAsia="宋体" w:hint="default"/>
          <w:spacing w:val="-8"/>
          <w:w w:val="101"/>
        </w:rPr>
        <w:t>交易</w:t>
      </w:r>
      <w:r>
        <w:rPr>
          <w:rFonts w:ascii="宋体" w:hAnsi="宋体" w:cs="宋体" w:eastAsia="宋体" w:hint="default"/>
          <w:spacing w:val="-8"/>
          <w:w w:val="101"/>
        </w:rPr>
        <w:t>或</w:t>
      </w:r>
      <w:r>
        <w:rPr>
          <w:rFonts w:ascii="宋体" w:hAnsi="宋体" w:cs="宋体" w:eastAsia="宋体" w:hint="default"/>
          <w:spacing w:val="-80"/>
          <w:w w:val="101"/>
        </w:rPr>
        <w:t> </w:t>
      </w:r>
      <w:r>
        <w:rPr>
          <w:spacing w:val="-4"/>
        </w:rPr>
        <w:t>事项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事项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既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得额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额与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其</w:t>
      </w:r>
      <w:r>
        <w:rPr>
          <w:spacing w:val="-5"/>
          <w:w w:val="101"/>
        </w:rPr>
        <w:t>计</w:t>
      </w:r>
      <w:r>
        <w:rPr>
          <w:rFonts w:ascii="宋体" w:hAnsi="宋体" w:cs="宋体" w:eastAsia="宋体" w:hint="default"/>
          <w:spacing w:val="-5"/>
          <w:w w:val="101"/>
        </w:rPr>
        <w:t>税</w:t>
      </w:r>
      <w:r>
        <w:rPr>
          <w:rFonts w:ascii="宋体" w:hAnsi="宋体" w:cs="宋体" w:eastAsia="宋体" w:hint="default"/>
          <w:spacing w:val="-5"/>
          <w:w w:val="101"/>
        </w:rPr>
        <w:t>基</w:t>
      </w:r>
      <w:r>
        <w:rPr>
          <w:rFonts w:ascii="宋体" w:hAnsi="宋体" w:cs="宋体" w:eastAsia="宋体" w:hint="default"/>
          <w:spacing w:val="-5"/>
          <w:w w:val="101"/>
        </w:rPr>
        <w:t>础</w:t>
      </w:r>
      <w:r>
        <w:rPr>
          <w:rFonts w:ascii="宋体" w:hAnsi="宋体" w:cs="宋体" w:eastAsia="宋体" w:hint="default"/>
          <w:spacing w:val="-5"/>
          <w:w w:val="101"/>
        </w:rPr>
        <w:t>不</w:t>
      </w:r>
      <w:r>
        <w:rPr>
          <w:rFonts w:ascii="宋体" w:hAnsi="宋体" w:cs="宋体" w:eastAsia="宋体" w:hint="default"/>
          <w:spacing w:val="-5"/>
          <w:w w:val="101"/>
        </w:rPr>
        <w:t>同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形</w:t>
      </w:r>
      <w:r>
        <w:rPr>
          <w:rFonts w:ascii="宋体" w:hAnsi="宋体" w:cs="宋体" w:eastAsia="宋体" w:hint="default"/>
          <w:spacing w:val="-5"/>
          <w:w w:val="101"/>
        </w:rPr>
        <w:t>成应</w:t>
      </w:r>
      <w:r>
        <w:rPr>
          <w:rFonts w:ascii="宋体" w:hAnsi="宋体" w:cs="宋体" w:eastAsia="宋体" w:hint="default"/>
          <w:spacing w:val="-5"/>
          <w:w w:val="101"/>
        </w:rPr>
        <w:t>纳</w:t>
      </w:r>
      <w:r>
        <w:rPr>
          <w:rFonts w:ascii="宋体" w:hAnsi="宋体" w:cs="宋体" w:eastAsia="宋体" w:hint="default"/>
          <w:spacing w:val="-5"/>
          <w:w w:val="101"/>
        </w:rPr>
        <w:t>税</w:t>
      </w:r>
      <w:r>
        <w:rPr>
          <w:rFonts w:ascii="宋体" w:hAnsi="宋体" w:cs="宋体" w:eastAsia="宋体" w:hint="default"/>
          <w:spacing w:val="-5"/>
          <w:w w:val="101"/>
        </w:rPr>
        <w:t>暂</w:t>
      </w:r>
      <w:r>
        <w:rPr>
          <w:rFonts w:ascii="宋体" w:hAnsi="宋体" w:cs="宋体" w:eastAsia="宋体" w:hint="default"/>
          <w:spacing w:val="-5"/>
          <w:w w:val="101"/>
        </w:rPr>
        <w:t>时</w:t>
      </w:r>
      <w:r>
        <w:rPr>
          <w:rFonts w:ascii="宋体" w:hAnsi="宋体" w:cs="宋体" w:eastAsia="宋体" w:hint="default"/>
          <w:spacing w:val="-5"/>
          <w:w w:val="101"/>
        </w:rPr>
        <w:t>性</w:t>
      </w:r>
      <w:r>
        <w:rPr>
          <w:rFonts w:ascii="宋体" w:hAnsi="宋体" w:cs="宋体" w:eastAsia="宋体" w:hint="default"/>
          <w:spacing w:val="-5"/>
          <w:w w:val="101"/>
        </w:rPr>
        <w:t>差</w:t>
      </w:r>
      <w:r>
        <w:rPr>
          <w:rFonts w:ascii="宋体" w:hAnsi="宋体" w:cs="宋体" w:eastAsia="宋体" w:hint="default"/>
          <w:spacing w:val="-5"/>
          <w:w w:val="101"/>
        </w:rPr>
        <w:t>异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交易</w:t>
      </w:r>
      <w:r>
        <w:rPr>
          <w:rFonts w:ascii="宋体" w:hAnsi="宋体" w:cs="宋体" w:eastAsia="宋体" w:hint="default"/>
          <w:spacing w:val="-5"/>
          <w:w w:val="101"/>
        </w:rPr>
        <w:t>或</w:t>
      </w:r>
      <w:r>
        <w:rPr>
          <w:spacing w:val="-5"/>
          <w:w w:val="101"/>
        </w:rPr>
        <w:t>事项</w:t>
      </w:r>
      <w:r>
        <w:rPr>
          <w:rFonts w:ascii="宋体" w:hAnsi="宋体" w:cs="宋体" w:eastAsia="宋体" w:hint="default"/>
          <w:spacing w:val="-5"/>
          <w:w w:val="101"/>
        </w:rPr>
        <w:t>发</w:t>
      </w:r>
      <w:r>
        <w:rPr>
          <w:spacing w:val="-5"/>
          <w:w w:val="101"/>
        </w:rPr>
        <w:t>生</w:t>
      </w:r>
      <w:r>
        <w:rPr>
          <w:rFonts w:ascii="宋体" w:hAnsi="宋体" w:cs="宋体" w:eastAsia="宋体" w:hint="default"/>
          <w:spacing w:val="-5"/>
          <w:w w:val="101"/>
        </w:rPr>
        <w:t>时不</w:t>
      </w:r>
      <w:r>
        <w:rPr>
          <w:rFonts w:ascii="宋体" w:hAnsi="宋体" w:cs="宋体" w:eastAsia="宋体" w:hint="default"/>
          <w:spacing w:val="-5"/>
          <w:w w:val="101"/>
        </w:rPr>
        <w:t>确</w:t>
      </w:r>
      <w:r>
        <w:rPr>
          <w:rFonts w:ascii="宋体" w:hAnsi="宋体" w:cs="宋体" w:eastAsia="宋体" w:hint="default"/>
          <w:spacing w:val="-5"/>
          <w:w w:val="101"/>
        </w:rPr>
        <w:t>认</w:t>
      </w:r>
      <w:r>
        <w:rPr>
          <w:rFonts w:ascii="宋体" w:hAnsi="宋体" w:cs="宋体" w:eastAsia="宋体" w:hint="default"/>
          <w:spacing w:val="-5"/>
          <w:w w:val="101"/>
        </w:rPr>
        <w:t>相</w:t>
      </w:r>
      <w:r>
        <w:rPr>
          <w:rFonts w:ascii="宋体" w:hAnsi="宋体" w:cs="宋体" w:eastAsia="宋体" w:hint="default"/>
          <w:spacing w:val="-5"/>
          <w:w w:val="101"/>
        </w:rPr>
        <w:t>应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递</w:t>
      </w:r>
      <w:r>
        <w:rPr>
          <w:rFonts w:ascii="宋体" w:hAnsi="宋体" w:cs="宋体" w:eastAsia="宋体" w:hint="default"/>
          <w:spacing w:val="-5"/>
          <w:w w:val="101"/>
        </w:rPr>
        <w:t>延</w:t>
      </w:r>
      <w:r>
        <w:rPr>
          <w:rFonts w:ascii="宋体" w:hAnsi="宋体" w:cs="宋体" w:eastAsia="宋体" w:hint="default"/>
          <w:spacing w:val="-5"/>
          <w:w w:val="101"/>
        </w:rPr>
        <w:t>所</w:t>
      </w:r>
      <w:r>
        <w:rPr>
          <w:rFonts w:ascii="宋体" w:hAnsi="宋体" w:cs="宋体" w:eastAsia="宋体" w:hint="default"/>
          <w:spacing w:val="-5"/>
          <w:w w:val="101"/>
        </w:rPr>
        <w:t>得</w:t>
      </w:r>
      <w:r>
        <w:rPr>
          <w:rFonts w:ascii="宋体" w:hAnsi="宋体" w:cs="宋体" w:eastAsia="宋体" w:hint="default"/>
          <w:spacing w:val="-5"/>
          <w:w w:val="101"/>
        </w:rPr>
        <w:t>税</w:t>
      </w:r>
      <w:r>
        <w:rPr>
          <w:rFonts w:ascii="宋体" w:hAnsi="宋体" w:cs="宋体" w:eastAsia="宋体" w:hint="default"/>
          <w:spacing w:val="-5"/>
          <w:w w:val="101"/>
        </w:rPr>
        <w:t>负债</w:t>
      </w:r>
      <w:r>
        <w:rPr>
          <w:rFonts w:ascii="宋体" w:hAnsi="宋体" w:cs="宋体" w:eastAsia="宋体" w:hint="default"/>
          <w:spacing w:val="-5"/>
          <w:w w:val="101"/>
        </w:rPr>
        <w:t>。</w:t>
      </w:r>
      <w:r>
        <w:rPr>
          <w:spacing w:val="-5"/>
          <w:w w:val="101"/>
        </w:rPr>
        <w:t>（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3</w:t>
      </w:r>
      <w:r>
        <w:rPr>
          <w:spacing w:val="-5"/>
          <w:w w:val="101"/>
        </w:rPr>
        <w:t>）</w:t>
      </w:r>
      <w:r>
        <w:rPr>
          <w:rFonts w:ascii="宋体" w:hAnsi="宋体" w:cs="宋体" w:eastAsia="宋体" w:hint="default"/>
          <w:spacing w:val="-5"/>
          <w:w w:val="101"/>
        </w:rPr>
        <w:t>与</w:t>
      </w:r>
      <w:r>
        <w:rPr>
          <w:spacing w:val="-5"/>
          <w:w w:val="101"/>
        </w:rPr>
        <w:t>子公司、</w:t>
      </w:r>
      <w:r>
        <w:rPr>
          <w:rFonts w:ascii="宋体" w:hAnsi="宋体" w:cs="宋体" w:eastAsia="宋体" w:hint="default"/>
          <w:spacing w:val="-5"/>
          <w:w w:val="101"/>
        </w:rPr>
        <w:t>联</w:t>
      </w:r>
      <w:r>
        <w:rPr>
          <w:rFonts w:ascii="宋体" w:hAnsi="宋体" w:cs="宋体" w:eastAsia="宋体" w:hint="default"/>
          <w:spacing w:val="-5"/>
          <w:w w:val="101"/>
        </w:rPr>
        <w:t>营企</w:t>
      </w:r>
      <w:r>
        <w:rPr>
          <w:rFonts w:ascii="宋体" w:hAnsi="宋体" w:cs="宋体" w:eastAsia="宋体" w:hint="default"/>
          <w:spacing w:val="-5"/>
          <w:w w:val="101"/>
        </w:rPr>
        <w:t>业</w:t>
      </w:r>
      <w:r>
        <w:rPr>
          <w:spacing w:val="-5"/>
          <w:w w:val="101"/>
        </w:rPr>
        <w:t>、</w:t>
      </w:r>
      <w:r>
        <w:rPr>
          <w:spacing w:val="-43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营企</w:t>
      </w:r>
      <w:r>
        <w:rPr>
          <w:rFonts w:ascii="宋体" w:hAnsi="宋体" w:cs="宋体" w:eastAsia="宋体" w:hint="default"/>
          <w:spacing w:val="-4"/>
        </w:rPr>
        <w:t>业投资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异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般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满足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两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异转回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时间；</w:t>
      </w:r>
      <w:r>
        <w:rPr>
          <w:spacing w:val="-4"/>
        </w:rPr>
        <w:t>二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异在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见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转回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满足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身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异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转回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希望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转回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见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异</w:t>
      </w:r>
      <w:r>
        <w:rPr>
          <w:rFonts w:ascii="宋体" w:hAnsi="宋体" w:cs="宋体" w:eastAsia="宋体" w:hint="default"/>
          <w:spacing w:val="-4"/>
        </w:rPr>
        <w:t>即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转回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须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递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29</w:t>
      </w:r>
      <w:r>
        <w:rPr>
          <w:rFonts w:ascii="Microsoft JhengHei" w:hAnsi="Microsoft JhengHei" w:cs="Microsoft JhengHei" w:eastAsia="Microsoft JhengHei" w:hint="default"/>
        </w:rPr>
        <w:t>、经</w:t>
      </w:r>
      <w:r>
        <w:rPr/>
        <w:t>营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/>
        <w:t>营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240" w:lineRule="auto" w:before="0"/>
        <w:ind w:left="1295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①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扣除</w:t>
      </w:r>
      <w:r>
        <w:rPr>
          <w:rFonts w:ascii="宋体" w:hAnsi="宋体" w:cs="宋体" w:eastAsia="宋体" w:hint="default"/>
          <w:spacing w:val="-3"/>
        </w:rPr>
        <w:t>免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支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直接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76"/>
        <w:ind w:left="1295" w:right="110"/>
        <w:jc w:val="left"/>
      </w:pP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产出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方承担</w:t>
      </w:r>
      <w:r>
        <w:rPr>
          <w:rFonts w:ascii="宋体" w:hAnsi="宋体" w:cs="宋体" w:eastAsia="宋体" w:hint="default"/>
          <w:spacing w:val="-3"/>
        </w:rPr>
        <w:t>了应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承担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总额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扣除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按扣除后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spacing w:val="-3"/>
        </w:rPr>
        <w:t>金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6" w:lineRule="auto" w:before="76"/>
        <w:ind w:right="20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②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收取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扣除</w:t>
      </w:r>
      <w:r>
        <w:rPr>
          <w:rFonts w:ascii="宋体" w:hAnsi="宋体" w:cs="宋体" w:eastAsia="宋体" w:hint="default"/>
          <w:spacing w:val="-3"/>
        </w:rPr>
        <w:t>免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本公司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spacing w:val="-4"/>
        </w:rPr>
        <w:t>直接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大的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化，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rFonts w:ascii="宋体" w:hAnsi="宋体" w:cs="宋体" w:eastAsia="宋体" w:hint="default"/>
          <w:spacing w:val="-4"/>
        </w:rPr>
        <w:t>期间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相同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9"/>
        <w:ind w:left="1295" w:right="110"/>
        <w:jc w:val="left"/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承担</w:t>
      </w:r>
      <w:r>
        <w:rPr>
          <w:rFonts w:ascii="宋体" w:hAnsi="宋体" w:cs="宋体" w:eastAsia="宋体" w:hint="default"/>
          <w:spacing w:val="-3"/>
        </w:rPr>
        <w:t>了应</w:t>
      </w:r>
      <w:r>
        <w:rPr>
          <w:rFonts w:ascii="宋体" w:hAnsi="宋体" w:cs="宋体" w:eastAsia="宋体" w:hint="default"/>
          <w:spacing w:val="-3"/>
        </w:rPr>
        <w:t>由承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方承担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收入总额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扣除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按扣除后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spacing w:val="-3"/>
        </w:rPr>
        <w:t>金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240" w:lineRule="auto" w:before="0"/>
        <w:ind w:left="1295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①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产：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允价值与</w:t>
      </w:r>
      <w:r>
        <w:rPr>
          <w:rFonts w:ascii="宋体" w:hAnsi="宋体" w:cs="宋体" w:eastAsia="宋体" w:hint="default"/>
          <w:spacing w:val="-3"/>
        </w:rPr>
        <w:t>最低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付款</w:t>
      </w:r>
      <w:r>
        <w:rPr>
          <w:rFonts w:ascii="宋体" w:hAnsi="宋体" w:cs="宋体" w:eastAsia="宋体" w:hint="default"/>
          <w:spacing w:val="-3"/>
        </w:rPr>
        <w:t>额现值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较低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入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最低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付款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付款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76"/>
        <w:ind w:left="1295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际利率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期间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6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②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产：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rFonts w:ascii="宋体" w:hAnsi="宋体" w:cs="宋体" w:eastAsia="宋体" w:hint="default"/>
          <w:spacing w:val="-4"/>
        </w:rPr>
        <w:t>值之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与其现值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未实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收益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6"/>
          <w:w w:val="101"/>
        </w:rPr>
        <w:t>来</w:t>
      </w:r>
      <w:r>
        <w:rPr>
          <w:rFonts w:ascii="宋体" w:hAnsi="宋体" w:cs="宋体" w:eastAsia="宋体" w:hint="default"/>
          <w:spacing w:val="-6"/>
          <w:w w:val="101"/>
        </w:rPr>
        <w:t>受</w:t>
      </w:r>
      <w:r>
        <w:rPr>
          <w:rFonts w:ascii="宋体" w:hAnsi="宋体" w:cs="宋体" w:eastAsia="宋体" w:hint="default"/>
          <w:spacing w:val="-6"/>
          <w:w w:val="101"/>
        </w:rPr>
        <w:t>到</w:t>
      </w:r>
      <w:r>
        <w:rPr>
          <w:rFonts w:ascii="宋体" w:hAnsi="宋体" w:cs="宋体" w:eastAsia="宋体" w:hint="default"/>
          <w:spacing w:val="-6"/>
          <w:w w:val="101"/>
        </w:rPr>
        <w:t>租赁</w:t>
      </w:r>
      <w:r>
        <w:rPr>
          <w:rFonts w:ascii="宋体" w:hAnsi="宋体" w:cs="宋体" w:eastAsia="宋体" w:hint="default"/>
          <w:spacing w:val="-6"/>
          <w:w w:val="101"/>
        </w:rPr>
        <w:t>的</w:t>
      </w:r>
      <w:r>
        <w:rPr>
          <w:rFonts w:ascii="宋体" w:hAnsi="宋体" w:cs="宋体" w:eastAsia="宋体" w:hint="default"/>
          <w:spacing w:val="-6"/>
          <w:w w:val="101"/>
        </w:rPr>
        <w:t>各</w:t>
      </w:r>
      <w:r>
        <w:rPr>
          <w:rFonts w:ascii="宋体" w:hAnsi="宋体" w:cs="宋体" w:eastAsia="宋体" w:hint="default"/>
          <w:spacing w:val="-6"/>
          <w:w w:val="101"/>
        </w:rPr>
        <w:t>期间</w:t>
      </w:r>
      <w:r>
        <w:rPr>
          <w:spacing w:val="-6"/>
          <w:w w:val="101"/>
        </w:rPr>
        <w:t>内</w:t>
      </w:r>
      <w:r>
        <w:rPr>
          <w:rFonts w:ascii="宋体" w:hAnsi="宋体" w:cs="宋体" w:eastAsia="宋体" w:hint="default"/>
          <w:spacing w:val="-6"/>
          <w:w w:val="101"/>
        </w:rPr>
        <w:t>确</w:t>
      </w:r>
      <w:r>
        <w:rPr>
          <w:rFonts w:ascii="宋体" w:hAnsi="宋体" w:cs="宋体" w:eastAsia="宋体" w:hint="default"/>
          <w:spacing w:val="-6"/>
          <w:w w:val="101"/>
        </w:rPr>
        <w:t>认</w:t>
      </w:r>
      <w:r>
        <w:rPr>
          <w:rFonts w:ascii="宋体" w:hAnsi="宋体" w:cs="宋体" w:eastAsia="宋体" w:hint="default"/>
          <w:spacing w:val="-6"/>
          <w:w w:val="101"/>
        </w:rPr>
        <w:t>为</w:t>
      </w:r>
      <w:r>
        <w:rPr>
          <w:rFonts w:ascii="宋体" w:hAnsi="宋体" w:cs="宋体" w:eastAsia="宋体" w:hint="default"/>
          <w:spacing w:val="-6"/>
          <w:w w:val="101"/>
        </w:rPr>
        <w:t>租赁</w:t>
      </w:r>
      <w:r>
        <w:rPr>
          <w:rFonts w:ascii="宋体" w:hAnsi="宋体" w:cs="宋体" w:eastAsia="宋体" w:hint="default"/>
          <w:spacing w:val="-6"/>
          <w:w w:val="101"/>
        </w:rPr>
        <w:t>收入</w:t>
      </w:r>
      <w:r>
        <w:rPr>
          <w:rFonts w:ascii="宋体" w:hAnsi="宋体" w:cs="宋体" w:eastAsia="宋体" w:hint="default"/>
          <w:spacing w:val="-6"/>
          <w:w w:val="101"/>
        </w:rPr>
        <w:t>，</w:t>
      </w:r>
      <w:r>
        <w:rPr>
          <w:spacing w:val="-6"/>
          <w:w w:val="101"/>
        </w:rPr>
        <w:t>本公司</w:t>
      </w:r>
      <w:r>
        <w:rPr>
          <w:rFonts w:ascii="宋体" w:hAnsi="宋体" w:cs="宋体" w:eastAsia="宋体" w:hint="default"/>
          <w:spacing w:val="-6"/>
          <w:w w:val="101"/>
        </w:rPr>
        <w:t>发</w:t>
      </w:r>
      <w:r>
        <w:rPr>
          <w:spacing w:val="-6"/>
          <w:w w:val="101"/>
        </w:rPr>
        <w:t>生</w:t>
      </w:r>
      <w:r>
        <w:rPr>
          <w:rFonts w:ascii="宋体" w:hAnsi="宋体" w:cs="宋体" w:eastAsia="宋体" w:hint="default"/>
          <w:spacing w:val="-6"/>
          <w:w w:val="101"/>
        </w:rPr>
        <w:t>的</w:t>
      </w:r>
      <w:r>
        <w:rPr>
          <w:rFonts w:ascii="宋体" w:hAnsi="宋体" w:cs="宋体" w:eastAsia="宋体" w:hint="default"/>
          <w:spacing w:val="-6"/>
          <w:w w:val="101"/>
        </w:rPr>
        <w:t>与出</w:t>
      </w:r>
      <w:r>
        <w:rPr>
          <w:rFonts w:ascii="宋体" w:hAnsi="宋体" w:cs="宋体" w:eastAsia="宋体" w:hint="default"/>
          <w:spacing w:val="-6"/>
          <w:w w:val="101"/>
        </w:rPr>
        <w:t>租</w:t>
      </w:r>
      <w:r>
        <w:rPr>
          <w:rFonts w:ascii="宋体" w:hAnsi="宋体" w:cs="宋体" w:eastAsia="宋体" w:hint="default"/>
          <w:spacing w:val="-6"/>
          <w:w w:val="101"/>
        </w:rPr>
        <w:t>交易</w:t>
      </w:r>
      <w:r>
        <w:rPr>
          <w:rFonts w:ascii="宋体" w:hAnsi="宋体" w:cs="宋体" w:eastAsia="宋体" w:hint="default"/>
          <w:spacing w:val="-6"/>
          <w:w w:val="101"/>
        </w:rPr>
        <w:t>相关</w:t>
      </w:r>
      <w:r>
        <w:rPr>
          <w:rFonts w:ascii="宋体" w:hAnsi="宋体" w:cs="宋体" w:eastAsia="宋体" w:hint="default"/>
          <w:spacing w:val="-6"/>
          <w:w w:val="101"/>
        </w:rPr>
        <w:t>的</w:t>
      </w:r>
      <w:r>
        <w:rPr>
          <w:rFonts w:ascii="宋体" w:hAnsi="宋体" w:cs="宋体" w:eastAsia="宋体" w:hint="default"/>
          <w:spacing w:val="-6"/>
          <w:w w:val="101"/>
        </w:rPr>
        <w:t>初</w:t>
      </w:r>
      <w:r>
        <w:rPr>
          <w:rFonts w:ascii="宋体" w:hAnsi="宋体" w:cs="宋体" w:eastAsia="宋体" w:hint="default"/>
          <w:spacing w:val="-6"/>
          <w:w w:val="101"/>
        </w:rPr>
        <w:t>始</w:t>
      </w:r>
      <w:r>
        <w:rPr>
          <w:rFonts w:ascii="宋体" w:hAnsi="宋体" w:cs="宋体" w:eastAsia="宋体" w:hint="default"/>
          <w:spacing w:val="-6"/>
          <w:w w:val="101"/>
        </w:rPr>
        <w:t>直接</w:t>
      </w:r>
      <w:r>
        <w:rPr>
          <w:rFonts w:ascii="宋体" w:hAnsi="宋体" w:cs="宋体" w:eastAsia="宋体" w:hint="default"/>
          <w:spacing w:val="-6"/>
          <w:w w:val="101"/>
        </w:rPr>
        <w:t>费</w:t>
      </w:r>
      <w:r>
        <w:rPr>
          <w:spacing w:val="-6"/>
          <w:w w:val="101"/>
        </w:rPr>
        <w:t>用</w:t>
      </w:r>
      <w:r>
        <w:rPr>
          <w:rFonts w:ascii="宋体" w:hAnsi="宋体" w:cs="宋体" w:eastAsia="宋体" w:hint="default"/>
          <w:spacing w:val="-6"/>
          <w:w w:val="101"/>
        </w:rPr>
        <w:t>，</w:t>
      </w:r>
      <w:r>
        <w:rPr>
          <w:spacing w:val="-6"/>
          <w:w w:val="101"/>
        </w:rPr>
        <w:t>计</w:t>
      </w:r>
      <w:r>
        <w:rPr>
          <w:rFonts w:ascii="宋体" w:hAnsi="宋体" w:cs="宋体" w:eastAsia="宋体" w:hint="default"/>
          <w:spacing w:val="-6"/>
          <w:w w:val="101"/>
        </w:rPr>
        <w:t>入</w:t>
      </w:r>
      <w:r>
        <w:rPr>
          <w:rFonts w:ascii="宋体" w:hAnsi="宋体" w:cs="宋体" w:eastAsia="宋体" w:hint="default"/>
          <w:spacing w:val="-6"/>
          <w:w w:val="101"/>
        </w:rPr>
        <w:t>应</w:t>
      </w:r>
      <w:r>
        <w:rPr>
          <w:rFonts w:ascii="宋体" w:hAnsi="宋体" w:cs="宋体" w:eastAsia="宋体" w:hint="default"/>
          <w:spacing w:val="-6"/>
          <w:w w:val="101"/>
        </w:rPr>
        <w:t>收</w:t>
      </w:r>
      <w:r>
        <w:rPr>
          <w:rFonts w:ascii="宋体" w:hAnsi="宋体" w:cs="宋体" w:eastAsia="宋体" w:hint="default"/>
          <w:spacing w:val="-6"/>
          <w:w w:val="101"/>
        </w:rPr>
        <w:t>融</w:t>
      </w:r>
      <w:r>
        <w:rPr>
          <w:rFonts w:ascii="宋体" w:hAnsi="宋体" w:cs="宋体" w:eastAsia="宋体" w:hint="default"/>
          <w:spacing w:val="-6"/>
          <w:w w:val="101"/>
        </w:rPr>
        <w:t>资</w:t>
      </w:r>
      <w:r>
        <w:rPr>
          <w:rFonts w:ascii="宋体" w:hAnsi="宋体" w:cs="宋体" w:eastAsia="宋体" w:hint="default"/>
          <w:spacing w:val="-6"/>
          <w:w w:val="101"/>
        </w:rPr>
        <w:t>租赁</w:t>
      </w:r>
      <w:r>
        <w:rPr>
          <w:rFonts w:ascii="宋体" w:hAnsi="宋体" w:cs="宋体" w:eastAsia="宋体" w:hint="default"/>
          <w:spacing w:val="-6"/>
          <w:w w:val="101"/>
        </w:rPr>
        <w:t>款</w:t>
      </w:r>
      <w:r>
        <w:rPr>
          <w:rFonts w:ascii="宋体" w:hAnsi="宋体" w:cs="宋体" w:eastAsia="宋体" w:hint="default"/>
          <w:spacing w:val="-6"/>
          <w:w w:val="101"/>
        </w:rPr>
        <w:t>的</w:t>
      </w:r>
      <w:r>
        <w:rPr>
          <w:rFonts w:ascii="宋体" w:hAnsi="宋体" w:cs="宋体" w:eastAsia="宋体" w:hint="default"/>
          <w:spacing w:val="-6"/>
          <w:w w:val="101"/>
        </w:rPr>
        <w:t>初</w:t>
      </w:r>
      <w:r>
        <w:rPr>
          <w:rFonts w:ascii="宋体" w:hAnsi="宋体" w:cs="宋体" w:eastAsia="宋体" w:hint="default"/>
          <w:spacing w:val="-6"/>
          <w:w w:val="101"/>
        </w:rPr>
        <w:t>始</w:t>
      </w:r>
      <w:r>
        <w:rPr>
          <w:spacing w:val="-6"/>
          <w:w w:val="101"/>
        </w:rPr>
        <w:t>计</w:t>
      </w:r>
      <w:r>
        <w:rPr>
          <w:rFonts w:ascii="宋体" w:hAnsi="宋体" w:cs="宋体" w:eastAsia="宋体" w:hint="default"/>
          <w:spacing w:val="-6"/>
          <w:w w:val="101"/>
        </w:rPr>
        <w:t>量</w:t>
      </w:r>
      <w:r>
        <w:rPr>
          <w:rFonts w:ascii="宋体" w:hAnsi="宋体" w:cs="宋体" w:eastAsia="宋体" w:hint="default"/>
          <w:spacing w:val="-6"/>
          <w:w w:val="101"/>
        </w:rPr>
        <w:t>中</w:t>
      </w:r>
      <w:r>
        <w:rPr>
          <w:rFonts w:ascii="宋体" w:hAnsi="宋体" w:cs="宋体" w:eastAsia="宋体" w:hint="default"/>
          <w:spacing w:val="-6"/>
          <w:w w:val="101"/>
        </w:rPr>
        <w:t>，</w:t>
      </w:r>
      <w:r>
        <w:rPr>
          <w:rFonts w:ascii="宋体" w:hAnsi="宋体" w:cs="宋体" w:eastAsia="宋体" w:hint="default"/>
          <w:spacing w:val="-71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减少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78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售后租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>
          <w:rFonts w:ascii="Microsoft JhengHei" w:hAnsi="Microsoft JhengHei" w:cs="Microsoft JhengHei" w:eastAsia="Microsoft JhengHei" w:hint="default"/>
        </w:rPr>
        <w:t>的会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>
          <w:rFonts w:ascii="Microsoft JhengHei" w:hAnsi="Microsoft JhengHei" w:cs="Microsoft JhengHei" w:eastAsia="Microsoft JhengHei" w:hint="default"/>
        </w:rPr>
        <w:t>待售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>
          <w:rFonts w:ascii="Microsoft JhengHei" w:hAnsi="Microsoft JhengHei" w:cs="Microsoft JhengHei" w:eastAsia="Microsoft JhengHei" w:hint="default"/>
        </w:rPr>
        <w:t>待售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标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right="143" w:firstLine="41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满足</w:t>
      </w:r>
      <w:r>
        <w:rPr>
          <w:rFonts w:ascii="宋体" w:hAnsi="宋体" w:cs="宋体" w:eastAsia="宋体" w:hint="default"/>
          <w:spacing w:val="-2"/>
        </w:rPr>
        <w:t>下列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非流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为持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产：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非流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决议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二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与受</w:t>
      </w:r>
      <w:r>
        <w:rPr>
          <w:rFonts w:ascii="宋体" w:hAnsi="宋体" w:cs="宋体" w:eastAsia="宋体" w:hint="default"/>
          <w:spacing w:val="-3"/>
        </w:rPr>
        <w:t>让方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撤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让将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一年内</w:t>
      </w:r>
      <w:r>
        <w:rPr>
          <w:rFonts w:ascii="宋体" w:hAnsi="宋体" w:cs="宋体" w:eastAsia="宋体" w:hint="default"/>
          <w:spacing w:val="-3"/>
        </w:rPr>
        <w:t>完成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>
          <w:rFonts w:ascii="Microsoft JhengHei" w:hAnsi="Microsoft JhengHei" w:cs="Microsoft JhengHei" w:eastAsia="Microsoft JhengHei" w:hint="default"/>
        </w:rPr>
        <w:t>待售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的会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理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right="143" w:firstLine="41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对于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残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该固</w:t>
      </w:r>
      <w:r>
        <w:rPr>
          <w:rFonts w:ascii="宋体" w:hAnsi="宋体" w:cs="宋体" w:eastAsia="宋体" w:hint="default"/>
          <w:spacing w:val="-2"/>
        </w:rPr>
        <w:t>定资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残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映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待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的原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于调整后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残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产减值损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9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其他非流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则处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套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>
          <w:rFonts w:ascii="Microsoft JhengHei" w:hAnsi="Microsoft JhengHei" w:cs="Microsoft JhengHei" w:eastAsia="Microsoft JhengHei" w:hint="default"/>
        </w:rPr>
        <w:t>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>
          <w:rFonts w:ascii="Microsoft JhengHei" w:hAnsi="Microsoft JhengHei" w:cs="Microsoft JhengHei" w:eastAsia="Microsoft JhengHei" w:hint="default"/>
        </w:rPr>
        <w:t>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变更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期主</w:t>
      </w:r>
      <w:r>
        <w:rPr>
          <w:spacing w:val="-3"/>
        </w:rPr>
        <w:t>要会计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、会计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</w:t>
      </w:r>
    </w:p>
    <w:p>
      <w:pPr>
        <w:pStyle w:val="BodyText"/>
        <w:spacing w:line="333" w:lineRule="auto" w:before="119"/>
        <w:ind w:right="8879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宋体" w:hAnsi="宋体" w:cs="宋体" w:eastAsia="宋体" w:hint="default"/>
        </w:rPr>
        <w:t>是 </w:t>
      </w:r>
      <w:r>
        <w:rPr>
          <w:rFonts w:ascii="Times New Roman" w:hAnsi="Times New Roman" w:cs="Times New Roman" w:eastAsia="Times New Roman" w:hint="default"/>
        </w:rPr>
        <w:t>√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</w:rPr>
        <w:t>无</w:t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变更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期主</w:t>
      </w:r>
      <w:r>
        <w:rPr>
          <w:spacing w:val="-3"/>
        </w:rPr>
        <w:t>要会计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策是否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</w:t>
      </w:r>
    </w:p>
    <w:p>
      <w:pPr>
        <w:pStyle w:val="BodyText"/>
        <w:spacing w:line="240" w:lineRule="auto" w:before="119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变更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期主</w:t>
      </w:r>
      <w:r>
        <w:rPr>
          <w:spacing w:val="-3"/>
        </w:rPr>
        <w:t>要会计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</w:t>
      </w:r>
    </w:p>
    <w:p>
      <w:pPr>
        <w:pStyle w:val="BodyText"/>
        <w:spacing w:line="240" w:lineRule="auto" w:before="115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差</w:t>
      </w:r>
      <w:r>
        <w:rPr>
          <w:rFonts w:ascii="Microsoft JhengHei" w:hAnsi="Microsoft JhengHei" w:cs="Microsoft JhengHei" w:eastAsia="Microsoft JhengHei" w:hint="default"/>
        </w:rPr>
        <w:t>错</w:t>
      </w:r>
      <w:r>
        <w:rPr/>
        <w:t>更</w:t>
      </w:r>
      <w:r>
        <w:rPr>
          <w:rFonts w:ascii="Microsoft JhengHei" w:hAnsi="Microsoft JhengHei" w:cs="Microsoft JhengHei" w:eastAsia="Microsoft JhengHei" w:hint="default"/>
        </w:rPr>
        <w:t>正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期是否发</w:t>
      </w:r>
      <w:r>
        <w:rPr>
          <w:rFonts w:ascii="宋体" w:hAnsi="宋体" w:cs="宋体" w:eastAsia="宋体" w:hint="default"/>
          <w:spacing w:val="-3"/>
        </w:rPr>
        <w:t>现前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差错</w:t>
      </w:r>
    </w:p>
    <w:p>
      <w:pPr>
        <w:pStyle w:val="BodyText"/>
        <w:spacing w:line="240" w:lineRule="auto" w:before="115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84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追溯</w:t>
      </w:r>
      <w:r>
        <w:rPr>
          <w:rFonts w:ascii="Microsoft JhengHei" w:hAnsi="Microsoft JhengHei" w:cs="Microsoft JhengHei" w:eastAsia="Microsoft JhengHei" w:hint="default"/>
        </w:rPr>
        <w:t>重述法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期是否发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追</w:t>
      </w:r>
      <w:r>
        <w:rPr>
          <w:rFonts w:ascii="宋体" w:hAnsi="宋体" w:cs="宋体" w:eastAsia="宋体" w:hint="default"/>
          <w:spacing w:val="-3"/>
        </w:rPr>
        <w:t>溯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法的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差错</w:t>
      </w:r>
    </w:p>
    <w:p>
      <w:pPr>
        <w:pStyle w:val="BodyText"/>
        <w:spacing w:line="240" w:lineRule="auto" w:before="115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）未来</w:t>
      </w:r>
      <w:r>
        <w:rPr>
          <w:rFonts w:ascii="Microsoft JhengHei" w:hAnsi="Microsoft JhengHei" w:cs="Microsoft JhengHei" w:eastAsia="Microsoft JhengHei" w:hint="default"/>
        </w:rPr>
        <w:t>适</w:t>
      </w:r>
      <w:r>
        <w:rPr/>
        <w:t>用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期是否发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来适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法的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差错</w:t>
      </w:r>
    </w:p>
    <w:p>
      <w:pPr>
        <w:pStyle w:val="BodyText"/>
        <w:spacing w:line="240" w:lineRule="auto" w:before="119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>
          <w:rFonts w:ascii="Microsoft JhengHei" w:hAnsi="Microsoft JhengHei" w:cs="Microsoft JhengHei" w:eastAsia="Microsoft JhengHei" w:hint="default"/>
        </w:rPr>
        <w:t>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>
          <w:rFonts w:ascii="Microsoft JhengHei" w:hAnsi="Microsoft JhengHei" w:cs="Microsoft JhengHei" w:eastAsia="Microsoft JhengHei" w:hint="default"/>
        </w:rPr>
        <w:t>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/>
        <w:t>制方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、公司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>
          <w:rFonts w:ascii="Microsoft JhengHei" w:hAnsi="Microsoft JhengHei" w:cs="Microsoft JhengHei" w:eastAsia="Microsoft JhengHei" w:hint="default"/>
        </w:rPr>
        <w:t>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种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4"/>
        <w:gridCol w:w="3014"/>
        <w:gridCol w:w="3026"/>
      </w:tblGrid>
      <w:tr>
        <w:trPr>
          <w:trHeight w:val="398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317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13" w:space="0" w:color="CCE8CF"/>
            </w:tcBorders>
            <w:shd w:val="clear" w:color="auto" w:fill="D2D2D2"/>
          </w:tcPr>
          <w:p>
            <w:pPr/>
          </w:p>
        </w:tc>
        <w:tc>
          <w:tcPr>
            <w:tcW w:w="3014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16" w:right="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按扣除当</w:t>
            </w:r>
            <w:r>
              <w:rPr>
                <w:rFonts w:ascii="宋体" w:hAnsi="宋体" w:cs="宋体" w:eastAsia="宋体" w:hint="default"/>
                <w:spacing w:val="-83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3"/>
                <w:w w:val="10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许抵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税。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4" w:hRule="exact"/>
        </w:trPr>
        <w:tc>
          <w:tcPr>
            <w:tcW w:w="350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13" w:space="0" w:color="CCE8CF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014" w:type="dxa"/>
            <w:vMerge/>
            <w:tcBorders>
              <w:left w:val="single" w:sz="8" w:space="0" w:color="D2D2D2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0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13%</w:t>
            </w:r>
          </w:p>
        </w:tc>
      </w:tr>
      <w:tr>
        <w:trPr>
          <w:trHeight w:val="317" w:hRule="exact"/>
        </w:trPr>
        <w:tc>
          <w:tcPr>
            <w:tcW w:w="35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13" w:space="0" w:color="CCE8CF"/>
            </w:tcBorders>
            <w:shd w:val="clear" w:color="auto" w:fill="D2D2D2"/>
          </w:tcPr>
          <w:p>
            <w:pPr/>
          </w:p>
        </w:tc>
        <w:tc>
          <w:tcPr>
            <w:tcW w:w="3014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CCE8CF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税。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</w:tr>
      <w:tr>
        <w:trPr>
          <w:trHeight w:val="401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CCE8CF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7%</w:t>
            </w:r>
          </w:p>
        </w:tc>
      </w:tr>
      <w:tr>
        <w:trPr>
          <w:trHeight w:val="401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CCE8CF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25%</w:t>
            </w:r>
          </w:p>
        </w:tc>
      </w:tr>
      <w:tr>
        <w:trPr>
          <w:trHeight w:val="403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</w:tr>
      <w:tr>
        <w:trPr>
          <w:trHeight w:val="403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2%</w:t>
            </w:r>
          </w:p>
        </w:tc>
      </w:tr>
    </w:tbl>
    <w:p>
      <w:pPr>
        <w:pStyle w:val="BodyText"/>
        <w:spacing w:line="338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各分</w:t>
      </w:r>
      <w:r>
        <w:rPr>
          <w:spacing w:val="-3"/>
        </w:rPr>
        <w:t>公司、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rFonts w:ascii="宋体" w:hAnsi="宋体" w:cs="宋体" w:eastAsia="宋体" w:hint="default"/>
          <w:spacing w:val="-3"/>
        </w:rPr>
        <w:t>执行</w:t>
      </w:r>
      <w:r>
        <w:rPr>
          <w:rFonts w:ascii="宋体" w:hAnsi="宋体" w:cs="宋体" w:eastAsia="宋体" w:hint="default"/>
          <w:spacing w:val="-3"/>
        </w:rPr>
        <w:t>的所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税税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spacing w:val="-4"/>
        </w:rPr>
        <w:t>控股子公司河</w:t>
      </w:r>
      <w:r>
        <w:rPr>
          <w:rFonts w:ascii="宋体" w:hAnsi="宋体" w:cs="宋体" w:eastAsia="宋体" w:hint="default"/>
          <w:spacing w:val="-4"/>
        </w:rPr>
        <w:t>南焦作</w:t>
      </w:r>
      <w:r>
        <w:rPr>
          <w:spacing w:val="-4"/>
        </w:rPr>
        <w:t>明胶有限责任公司、</w:t>
      </w:r>
      <w:r>
        <w:rPr>
          <w:rFonts w:ascii="宋体" w:hAnsi="宋体" w:cs="宋体" w:eastAsia="宋体" w:hint="default"/>
          <w:spacing w:val="-4"/>
        </w:rPr>
        <w:t>天津</w:t>
      </w:r>
      <w:r>
        <w:rPr>
          <w:spacing w:val="-4"/>
        </w:rPr>
        <w:t>海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业投资</w:t>
      </w:r>
      <w:r>
        <w:rPr>
          <w:spacing w:val="-4"/>
        </w:rPr>
        <w:t>管理有限公司、</w:t>
      </w:r>
      <w:r>
        <w:rPr>
          <w:rFonts w:ascii="宋体" w:hAnsi="宋体" w:cs="宋体" w:eastAsia="宋体" w:hint="default"/>
          <w:spacing w:val="-4"/>
        </w:rPr>
        <w:t>广西</w:t>
      </w:r>
      <w:r>
        <w:rPr>
          <w:spacing w:val="-4"/>
        </w:rPr>
        <w:t>海东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业投资</w:t>
      </w:r>
      <w:r>
        <w:rPr>
          <w:spacing w:val="-4"/>
        </w:rPr>
        <w:t>有限公司、</w:t>
      </w:r>
      <w:r>
        <w:rPr>
          <w:rFonts w:ascii="宋体" w:hAnsi="宋体" w:cs="宋体" w:eastAsia="宋体" w:hint="default"/>
          <w:spacing w:val="-4"/>
        </w:rPr>
        <w:t>广</w:t>
      </w:r>
      <w:r>
        <w:rPr>
          <w:spacing w:val="-4"/>
        </w:rPr>
        <w:t>东明</w:t>
      </w:r>
      <w:r>
        <w:rPr>
          <w:rFonts w:ascii="宋体" w:hAnsi="宋体" w:cs="宋体" w:eastAsia="宋体" w:hint="default"/>
          <w:spacing w:val="-4"/>
        </w:rPr>
        <w:t>洋</w:t>
      </w:r>
      <w:r>
        <w:rPr>
          <w:spacing w:val="-4"/>
        </w:rPr>
        <w:t>明胶</w:t>
      </w:r>
      <w:r>
        <w:rPr>
          <w:spacing w:val="43"/>
        </w:rPr>
        <w:t> </w:t>
      </w:r>
      <w:r>
        <w:rPr>
          <w:spacing w:val="-4"/>
        </w:rPr>
        <w:t>有限责任公司、青海</w:t>
      </w:r>
      <w:r>
        <w:rPr>
          <w:rFonts w:ascii="宋体" w:hAnsi="宋体" w:cs="宋体" w:eastAsia="宋体" w:hint="default"/>
          <w:spacing w:val="-4"/>
        </w:rPr>
        <w:t>宁达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业投资</w:t>
      </w:r>
      <w:r>
        <w:rPr>
          <w:spacing w:val="-4"/>
        </w:rPr>
        <w:t>有限责任公司</w:t>
      </w:r>
      <w:r>
        <w:rPr>
          <w:rFonts w:ascii="宋体" w:hAnsi="宋体" w:cs="宋体" w:eastAsia="宋体" w:hint="default"/>
          <w:spacing w:val="-4"/>
        </w:rPr>
        <w:t>适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税税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25%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子公司青海明胶有限责任公司、青海明诺胶囊</w:t>
      </w:r>
    </w:p>
    <w:p>
      <w:pPr>
        <w:pStyle w:val="BodyText"/>
        <w:spacing w:line="230" w:lineRule="exact" w:before="0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spacing w:val="-3"/>
        </w:rPr>
        <w:t>有限公司、</w:t>
      </w:r>
      <w:r>
        <w:rPr>
          <w:rFonts w:ascii="宋体" w:hAnsi="宋体" w:cs="宋体" w:eastAsia="宋体" w:hint="default"/>
          <w:spacing w:val="-3"/>
        </w:rPr>
        <w:t>柳州市宏升</w:t>
      </w:r>
      <w:r>
        <w:rPr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原蛋白肠衣</w:t>
      </w:r>
      <w:r>
        <w:rPr>
          <w:spacing w:val="-3"/>
        </w:rPr>
        <w:t>有限公司、青海明杏生物工程有限公司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税税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15%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优惠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>
          <w:rFonts w:ascii="Microsoft JhengHei" w:hAnsi="Microsoft JhengHei" w:cs="Microsoft JhengHei" w:eastAsia="Microsoft JhengHei" w:hint="default"/>
        </w:rPr>
        <w:t>批文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00" w:lineRule="auto" w:before="0"/>
        <w:ind w:right="143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《企</w:t>
      </w:r>
      <w:r>
        <w:rPr>
          <w:rFonts w:ascii="宋体" w:hAnsi="宋体" w:cs="宋体" w:eastAsia="宋体" w:hint="default"/>
          <w:spacing w:val="-3"/>
        </w:rPr>
        <w:t>业所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第二十八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要重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扶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减按</w:t>
      </w:r>
      <w:r>
        <w:rPr>
          <w:rFonts w:ascii="Times New Roman" w:hAnsi="Times New Roman" w:cs="Times New Roman" w:eastAsia="Times New Roman" w:hint="default"/>
          <w:spacing w:val="-3"/>
        </w:rPr>
        <w:t>15</w:t>
      </w:r>
      <w:r>
        <w:rPr>
          <w:rFonts w:ascii="宋体" w:hAnsi="宋体" w:cs="宋体" w:eastAsia="宋体" w:hint="default"/>
          <w:spacing w:val="-3"/>
        </w:rPr>
        <w:t>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征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税，</w:t>
      </w:r>
      <w:r>
        <w:rPr>
          <w:spacing w:val="-3"/>
        </w:rPr>
        <w:t>青海</w:t>
      </w:r>
      <w:r>
        <w:rPr>
          <w:spacing w:val="73"/>
        </w:rPr>
        <w:t> </w:t>
      </w:r>
      <w:r>
        <w:rPr>
          <w:spacing w:val="-3"/>
        </w:rPr>
        <w:t>明胶股份有限公司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（有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三年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证书编号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Times New Roman" w:hAnsi="Times New Roman" w:cs="Times New Roman" w:eastAsia="Times New Roman" w:hint="default"/>
          <w:spacing w:val="-3"/>
        </w:rPr>
        <w:t>GF201163000007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旧</w:t>
      </w:r>
      <w:r>
        <w:rPr>
          <w:rFonts w:ascii="宋体" w:hAnsi="宋体" w:cs="宋体" w:eastAsia="宋体" w:hint="default"/>
          <w:spacing w:val="-3"/>
        </w:rPr>
        <w:t>享受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54"/>
        </w:rPr>
        <w:t> </w:t>
      </w:r>
      <w:r>
        <w:rPr>
          <w:rFonts w:ascii="宋体" w:hAnsi="宋体" w:cs="宋体" w:eastAsia="宋体" w:hint="default"/>
        </w:rPr>
        <w:t>策。</w:t>
      </w:r>
    </w:p>
    <w:p>
      <w:pPr>
        <w:spacing w:line="240" w:lineRule="auto" w:before="3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00" w:lineRule="auto" w:before="0"/>
        <w:ind w:right="143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spacing w:val="-4"/>
        </w:rPr>
        <w:t>据青海</w:t>
      </w:r>
      <w:r>
        <w:rPr>
          <w:rFonts w:ascii="宋体" w:hAnsi="宋体" w:cs="宋体" w:eastAsia="宋体" w:hint="default"/>
          <w:spacing w:val="-4"/>
        </w:rPr>
        <w:t>省地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spacing w:val="-4"/>
        </w:rPr>
        <w:t>生物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园</w:t>
      </w:r>
      <w:r>
        <w:rPr>
          <w:rFonts w:ascii="宋体" w:hAnsi="宋体" w:cs="宋体" w:eastAsia="宋体" w:hint="default"/>
          <w:spacing w:val="-4"/>
        </w:rPr>
        <w:t>区地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spacing w:val="-4"/>
        </w:rPr>
        <w:t>青生</w:t>
      </w:r>
      <w:r>
        <w:rPr>
          <w:rFonts w:ascii="宋体" w:hAnsi="宋体" w:cs="宋体" w:eastAsia="宋体" w:hint="default"/>
          <w:spacing w:val="-4"/>
        </w:rPr>
        <w:t>园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税发</w:t>
      </w: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2013</w:t>
      </w:r>
      <w:r>
        <w:rPr>
          <w:spacing w:val="-4"/>
        </w:rPr>
        <w:t>）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青海</w:t>
      </w:r>
      <w:r>
        <w:rPr>
          <w:rFonts w:ascii="宋体" w:hAnsi="宋体" w:cs="宋体" w:eastAsia="宋体" w:hint="default"/>
          <w:spacing w:val="-4"/>
        </w:rPr>
        <w:t>省地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spacing w:val="-4"/>
        </w:rPr>
        <w:t>生物</w:t>
      </w:r>
      <w:r>
        <w:rPr>
          <w:rFonts w:ascii="宋体" w:hAnsi="宋体" w:cs="宋体" w:eastAsia="宋体" w:hint="default"/>
          <w:spacing w:val="-4"/>
        </w:rPr>
        <w:t>园</w:t>
      </w:r>
      <w:r>
        <w:rPr>
          <w:rFonts w:ascii="宋体" w:hAnsi="宋体" w:cs="宋体" w:eastAsia="宋体" w:hint="default"/>
          <w:spacing w:val="-4"/>
        </w:rPr>
        <w:t>区地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49"/>
        </w:rPr>
        <w:t> 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关于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减按</w:t>
      </w:r>
      <w:r>
        <w:rPr>
          <w:rFonts w:ascii="Times New Roman" w:hAnsi="Times New Roman" w:cs="Times New Roman" w:eastAsia="Times New Roman" w:hint="default"/>
          <w:spacing w:val="-4"/>
        </w:rPr>
        <w:t>15%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税企</w:t>
      </w:r>
      <w:r>
        <w:rPr>
          <w:rFonts w:ascii="宋体" w:hAnsi="宋体" w:cs="宋体" w:eastAsia="宋体" w:hint="default"/>
          <w:spacing w:val="-4"/>
        </w:rPr>
        <w:t>业所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税企</w:t>
      </w:r>
      <w:r>
        <w:rPr>
          <w:rFonts w:ascii="宋体" w:hAnsi="宋体" w:cs="宋体" w:eastAsia="宋体" w:hint="default"/>
          <w:spacing w:val="-4"/>
        </w:rPr>
        <w:t>业名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的通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spacing w:val="-4"/>
        </w:rPr>
        <w:t>（第二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》，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子公司青海明胶有限责任公司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75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2012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减按</w:t>
      </w:r>
      <w:r>
        <w:rPr>
          <w:rFonts w:ascii="Times New Roman" w:hAnsi="Times New Roman" w:cs="Times New Roman" w:eastAsia="Times New Roman" w:hint="default"/>
          <w:spacing w:val="-3"/>
        </w:rPr>
        <w:t>15%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税税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征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国税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spacing w:val="-3"/>
        </w:rPr>
        <w:t>）</w:t>
      </w:r>
      <w:r>
        <w:rPr>
          <w:rFonts w:ascii="Times New Roman" w:hAnsi="Times New Roman" w:cs="Times New Roman" w:eastAsia="Times New Roman" w:hint="default"/>
          <w:spacing w:val="-3"/>
        </w:rPr>
        <w:t>58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《国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实施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开发发展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的通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》，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300" w:lineRule="auto"/>
        <w:ind w:right="20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Times New Roman" w:hAnsi="Times New Roman" w:cs="Times New Roman" w:eastAsia="Times New Roman" w:hint="default"/>
          <w:spacing w:val="-3"/>
        </w:rPr>
        <w:t>2020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31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地区的</w:t>
      </w:r>
      <w:r>
        <w:rPr>
          <w:rFonts w:ascii="宋体" w:hAnsi="宋体" w:cs="宋体" w:eastAsia="宋体" w:hint="default"/>
          <w:spacing w:val="-3"/>
        </w:rPr>
        <w:t>鼓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减按</w:t>
      </w:r>
      <w:r>
        <w:rPr>
          <w:rFonts w:ascii="Times New Roman" w:hAnsi="Times New Roman" w:cs="Times New Roman" w:eastAsia="Times New Roman" w:hint="default"/>
          <w:spacing w:val="-3"/>
        </w:rPr>
        <w:t>15%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征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税。</w:t>
      </w:r>
      <w:r>
        <w:rPr>
          <w:rFonts w:ascii="Times New Roman" w:hAnsi="Times New Roman" w:cs="Times New Roman" w:eastAsia="Times New Roman" w:hint="default"/>
          <w:spacing w:val="-3"/>
        </w:rPr>
        <w:t>” 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子公司青海明诺胶囊有限</w:t>
      </w:r>
      <w:r>
        <w:rPr>
          <w:spacing w:val="-40"/>
        </w:rPr>
        <w:t> </w:t>
      </w:r>
      <w:r>
        <w:rPr>
          <w:spacing w:val="-40"/>
        </w:rPr>
      </w:r>
      <w:r>
        <w:rPr>
          <w:spacing w:val="-4"/>
        </w:rPr>
        <w:t>公司、青海明杏生物工程有限公司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主营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均属于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开发新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rFonts w:ascii="宋体" w:hAnsi="宋体" w:cs="宋体" w:eastAsia="宋体" w:hint="default"/>
          <w:spacing w:val="-4"/>
        </w:rPr>
        <w:t>鼓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目录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第九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spacing w:val="-4"/>
        </w:rPr>
        <w:t>医药</w:t>
      </w:r>
      <w:r>
        <w:rPr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第</w:t>
      </w:r>
      <w:r>
        <w:rPr>
          <w:rFonts w:ascii="Times New Roman" w:hAnsi="Times New Roman" w:cs="Times New Roman" w:eastAsia="Times New Roman" w:hint="default"/>
          <w:spacing w:val="-4"/>
        </w:rPr>
        <w:t>13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47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，新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rFonts w:ascii="宋体" w:hAnsi="宋体" w:cs="宋体" w:eastAsia="宋体" w:hint="default"/>
          <w:spacing w:val="-3"/>
        </w:rPr>
        <w:t>药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rFonts w:ascii="宋体" w:hAnsi="宋体" w:cs="宋体" w:eastAsia="宋体" w:hint="default"/>
          <w:spacing w:val="-3"/>
        </w:rPr>
        <w:t>材料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术开发。因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期适</w:t>
      </w:r>
      <w:r>
        <w:rPr>
          <w:spacing w:val="-3"/>
        </w:rPr>
        <w:t>用</w:t>
      </w:r>
      <w:r>
        <w:rPr>
          <w:rFonts w:ascii="Times New Roman" w:hAnsi="Times New Roman" w:cs="Times New Roman" w:eastAsia="Times New Roman" w:hint="default"/>
          <w:spacing w:val="-3"/>
        </w:rPr>
        <w:t>15%</w:t>
      </w:r>
      <w:r>
        <w:rPr>
          <w:rFonts w:ascii="宋体" w:hAnsi="宋体" w:cs="宋体" w:eastAsia="宋体" w:hint="default"/>
          <w:spacing w:val="-3"/>
        </w:rPr>
        <w:t>的所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税税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07" w:lineRule="auto" w:before="0"/>
        <w:ind w:right="11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4</w:t>
      </w:r>
      <w:r>
        <w:rPr>
          <w:spacing w:val="-4"/>
        </w:rPr>
        <w:t>）本公司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孙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乌鲁木齐</w:t>
      </w:r>
      <w:r>
        <w:rPr>
          <w:spacing w:val="-4"/>
        </w:rPr>
        <w:t>海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阳</w:t>
      </w:r>
      <w:r>
        <w:rPr>
          <w:spacing w:val="-4"/>
        </w:rPr>
        <w:t>明股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spacing w:val="-4"/>
        </w:rPr>
        <w:t>管理有限公司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疆</w:t>
      </w:r>
      <w:r>
        <w:rPr>
          <w:rFonts w:ascii="宋体" w:hAnsi="宋体" w:cs="宋体" w:eastAsia="宋体" w:hint="default"/>
          <w:spacing w:val="-4"/>
        </w:rPr>
        <w:t>维</w:t>
      </w:r>
      <w:r>
        <w:rPr>
          <w:rFonts w:ascii="宋体" w:hAnsi="宋体" w:cs="宋体" w:eastAsia="宋体" w:hint="default"/>
          <w:spacing w:val="-4"/>
        </w:rPr>
        <w:t>吾尔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spacing w:val="-4"/>
        </w:rPr>
        <w:t>治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民政</w:t>
      </w:r>
      <w:r>
        <w:rPr>
          <w:rFonts w:ascii="宋体" w:hAnsi="宋体" w:cs="宋体" w:eastAsia="宋体" w:hint="default"/>
          <w:spacing w:val="-4"/>
        </w:rPr>
        <w:t>府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厅</w:t>
      </w:r>
      <w:r>
        <w:rPr>
          <w:spacing w:val="-4"/>
        </w:rPr>
        <w:t>文件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政办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2010</w:t>
      </w:r>
      <w:r>
        <w:rPr>
          <w:spacing w:val="-4"/>
        </w:rPr>
        <w:t>）</w:t>
      </w:r>
      <w:r>
        <w:rPr>
          <w:spacing w:val="55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187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关于</w:t>
      </w:r>
      <w:r>
        <w:rPr>
          <w:rFonts w:ascii="宋体" w:hAnsi="宋体" w:cs="宋体" w:eastAsia="宋体" w:hint="default"/>
          <w:spacing w:val="-4"/>
        </w:rPr>
        <w:t>印</w:t>
      </w:r>
      <w:r>
        <w:rPr>
          <w:rFonts w:ascii="宋体" w:hAnsi="宋体" w:cs="宋体" w:eastAsia="宋体" w:hint="default"/>
          <w:spacing w:val="-4"/>
        </w:rPr>
        <w:t>发《新</w:t>
      </w:r>
      <w:r>
        <w:rPr>
          <w:rFonts w:ascii="宋体" w:hAnsi="宋体" w:cs="宋体" w:eastAsia="宋体" w:hint="default"/>
          <w:spacing w:val="-4"/>
        </w:rPr>
        <w:t>疆</w:t>
      </w:r>
      <w:r>
        <w:rPr>
          <w:rFonts w:ascii="宋体" w:hAnsi="宋体" w:cs="宋体" w:eastAsia="宋体" w:hint="default"/>
          <w:spacing w:val="-4"/>
        </w:rPr>
        <w:t>维</w:t>
      </w:r>
      <w:r>
        <w:rPr>
          <w:rFonts w:ascii="宋体" w:hAnsi="宋体" w:cs="宋体" w:eastAsia="宋体" w:hint="default"/>
          <w:spacing w:val="-4"/>
        </w:rPr>
        <w:t>吾尔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spacing w:val="-4"/>
        </w:rPr>
        <w:t>治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促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发展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办法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的通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Times New Roman" w:hAnsi="Times New Roman" w:cs="Times New Roman" w:eastAsia="Times New Roman" w:hint="default"/>
          <w:spacing w:val="-4"/>
        </w:rPr>
        <w:t>2010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Times New Roman" w:hAnsi="Times New Roman" w:cs="Times New Roman" w:eastAsia="Times New Roman" w:hint="default"/>
          <w:spacing w:val="-4"/>
        </w:rPr>
        <w:t>2015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12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31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80"/>
        </w:rPr>
        <w:t> </w:t>
      </w:r>
      <w:r>
        <w:rPr>
          <w:rFonts w:ascii="宋体" w:hAnsi="宋体" w:cs="宋体" w:eastAsia="宋体" w:hint="default"/>
          <w:spacing w:val="-5"/>
        </w:rPr>
        <w:t>执行以</w:t>
      </w:r>
      <w:r>
        <w:rPr>
          <w:rFonts w:ascii="宋体" w:hAnsi="宋体" w:cs="宋体" w:eastAsia="宋体" w:hint="default"/>
          <w:spacing w:val="-5"/>
        </w:rPr>
        <w:t>下</w:t>
      </w:r>
      <w:r>
        <w:rPr>
          <w:rFonts w:ascii="宋体" w:hAnsi="宋体" w:cs="宋体" w:eastAsia="宋体" w:hint="default"/>
          <w:spacing w:val="-5"/>
        </w:rPr>
        <w:t>政</w:t>
      </w:r>
      <w:r>
        <w:rPr>
          <w:rFonts w:ascii="宋体" w:hAnsi="宋体" w:cs="宋体" w:eastAsia="宋体" w:hint="default"/>
          <w:spacing w:val="-5"/>
        </w:rPr>
        <w:t>策</w:t>
      </w:r>
      <w:r>
        <w:rPr>
          <w:rFonts w:ascii="宋体" w:hAnsi="宋体" w:cs="宋体" w:eastAsia="宋体" w:hint="default"/>
          <w:spacing w:val="-5"/>
        </w:rPr>
        <w:t>：对</w:t>
      </w:r>
      <w:r>
        <w:rPr>
          <w:spacing w:val="-5"/>
        </w:rPr>
        <w:t>公司制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spacing w:val="-5"/>
        </w:rPr>
        <w:t>投资</w:t>
      </w:r>
      <w:r>
        <w:rPr>
          <w:rFonts w:ascii="宋体" w:hAnsi="宋体" w:cs="宋体" w:eastAsia="宋体" w:hint="default"/>
          <w:spacing w:val="-5"/>
        </w:rPr>
        <w:t>类</w:t>
      </w:r>
      <w:r>
        <w:rPr>
          <w:rFonts w:ascii="宋体" w:hAnsi="宋体" w:cs="宋体" w:eastAsia="宋体" w:hint="default"/>
          <w:spacing w:val="-5"/>
        </w:rPr>
        <w:t>企</w:t>
      </w:r>
      <w:r>
        <w:rPr>
          <w:rFonts w:ascii="宋体" w:hAnsi="宋体" w:cs="宋体" w:eastAsia="宋体" w:hint="default"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纳</w:t>
      </w:r>
      <w:r>
        <w:rPr>
          <w:rFonts w:ascii="宋体" w:hAnsi="宋体" w:cs="宋体" w:eastAsia="宋体" w:hint="default"/>
          <w:spacing w:val="-5"/>
        </w:rPr>
        <w:t>入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spacing w:val="-5"/>
        </w:rPr>
        <w:t>治</w:t>
      </w:r>
      <w:r>
        <w:rPr>
          <w:rFonts w:ascii="宋体" w:hAnsi="宋体" w:cs="宋体" w:eastAsia="宋体" w:hint="default"/>
          <w:spacing w:val="-5"/>
        </w:rPr>
        <w:t>区</w:t>
      </w:r>
      <w:r>
        <w:rPr>
          <w:rFonts w:ascii="宋体" w:hAnsi="宋体" w:cs="宋体" w:eastAsia="宋体" w:hint="default"/>
          <w:spacing w:val="-5"/>
        </w:rPr>
        <w:t>支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小</w:t>
      </w:r>
      <w:r>
        <w:rPr>
          <w:rFonts w:ascii="宋体" w:hAnsi="宋体" w:cs="宋体" w:eastAsia="宋体" w:hint="default"/>
          <w:spacing w:val="-5"/>
        </w:rPr>
        <w:t>企</w:t>
      </w:r>
      <w:r>
        <w:rPr>
          <w:rFonts w:ascii="宋体" w:hAnsi="宋体" w:cs="宋体" w:eastAsia="宋体" w:hint="default"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服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依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享受</w:t>
      </w:r>
      <w:r>
        <w:rPr>
          <w:rFonts w:ascii="宋体" w:hAnsi="宋体" w:cs="宋体" w:eastAsia="宋体" w:hint="default"/>
          <w:spacing w:val="-5"/>
        </w:rPr>
        <w:t>国</w:t>
      </w:r>
      <w:r>
        <w:rPr>
          <w:rFonts w:ascii="宋体" w:hAnsi="宋体" w:cs="宋体" w:eastAsia="宋体" w:hint="default"/>
          <w:spacing w:val="-5"/>
        </w:rPr>
        <w:t>家</w:t>
      </w:r>
      <w:r>
        <w:rPr>
          <w:rFonts w:ascii="宋体" w:hAnsi="宋体" w:cs="宋体" w:eastAsia="宋体" w:hint="default"/>
          <w:spacing w:val="-5"/>
        </w:rPr>
        <w:t>西</w:t>
      </w:r>
      <w:r>
        <w:rPr>
          <w:spacing w:val="-5"/>
        </w:rPr>
        <w:t>部</w:t>
      </w:r>
      <w:r>
        <w:rPr>
          <w:rFonts w:ascii="宋体" w:hAnsi="宋体" w:cs="宋体" w:eastAsia="宋体" w:hint="default"/>
          <w:spacing w:val="-5"/>
        </w:rPr>
        <w:t>大</w:t>
      </w:r>
      <w:r>
        <w:rPr>
          <w:rFonts w:ascii="宋体" w:hAnsi="宋体" w:cs="宋体" w:eastAsia="宋体" w:hint="default"/>
          <w:spacing w:val="-5"/>
        </w:rPr>
        <w:t>开发</w:t>
      </w:r>
      <w:r>
        <w:rPr>
          <w:rFonts w:ascii="宋体" w:hAnsi="宋体" w:cs="宋体" w:eastAsia="宋体" w:hint="default"/>
          <w:spacing w:val="-5"/>
        </w:rPr>
        <w:t>各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优</w:t>
      </w:r>
      <w:r>
        <w:rPr>
          <w:rFonts w:ascii="宋体" w:hAnsi="宋体" w:cs="宋体" w:eastAsia="宋体" w:hint="default"/>
          <w:spacing w:val="-5"/>
        </w:rPr>
        <w:t>惠</w:t>
      </w:r>
      <w:r>
        <w:rPr>
          <w:rFonts w:ascii="宋体" w:hAnsi="宋体" w:cs="宋体" w:eastAsia="宋体" w:hint="default"/>
          <w:spacing w:val="-5"/>
        </w:rPr>
        <w:t>政</w:t>
      </w:r>
      <w:r>
        <w:rPr>
          <w:rFonts w:ascii="宋体" w:hAnsi="宋体" w:cs="宋体" w:eastAsia="宋体" w:hint="default"/>
          <w:spacing w:val="-5"/>
        </w:rPr>
        <w:t>策，执</w:t>
      </w:r>
      <w:r>
        <w:rPr>
          <w:rFonts w:ascii="宋体" w:hAnsi="宋体" w:cs="宋体" w:eastAsia="宋体" w:hint="default"/>
          <w:spacing w:val="68"/>
        </w:rPr>
        <w:t> </w:t>
      </w:r>
      <w:r>
        <w:rPr>
          <w:rFonts w:ascii="宋体" w:hAnsi="宋体" w:cs="宋体" w:eastAsia="宋体" w:hint="default"/>
          <w:spacing w:val="68"/>
        </w:rPr>
      </w:r>
      <w:r>
        <w:rPr>
          <w:rFonts w:ascii="宋体" w:hAnsi="宋体" w:cs="宋体" w:eastAsia="宋体" w:hint="default"/>
        </w:rPr>
        <w:t>行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374" w:lineRule="auto" w:before="0"/>
        <w:ind w:left="872" w:right="670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pacing w:val="-4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企业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并及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Heading4"/>
        <w:spacing w:line="240" w:lineRule="auto" w:before="92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通过</w:t>
      </w:r>
      <w:r>
        <w:rPr>
          <w:rFonts w:ascii="Microsoft JhengHei" w:hAnsi="Microsoft JhengHei" w:cs="Microsoft JhengHei" w:eastAsia="Microsoft JhengHei" w:hint="default"/>
        </w:rPr>
        <w:t>设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>
          <w:rFonts w:ascii="Microsoft JhengHei" w:hAnsi="Microsoft JhengHei" w:cs="Microsoft JhengHei" w:eastAsia="Microsoft JhengHei" w:hint="default"/>
        </w:rPr>
        <w:t>投资等</w:t>
      </w:r>
      <w:r>
        <w:rPr/>
        <w:t>方式</w:t>
      </w:r>
      <w:r>
        <w:rPr>
          <w:rFonts w:ascii="Microsoft JhengHei" w:hAnsi="Microsoft JhengHei" w:cs="Microsoft JhengHei" w:eastAsia="Microsoft JhengHei" w:hint="default"/>
        </w:rPr>
        <w:t>取得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子</w:t>
      </w:r>
      <w:r>
        <w:rPr>
          <w:rFonts w:ascii="Microsoft JhengHei" w:hAnsi="Microsoft JhengHei" w:cs="Microsoft JhengHei" w:eastAsia="Microsoft JhengHei" w:hint="default"/>
        </w:rPr>
        <w:t>公司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0" w:right="2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682"/>
        <w:gridCol w:w="682"/>
        <w:gridCol w:w="686"/>
        <w:gridCol w:w="682"/>
        <w:gridCol w:w="682"/>
        <w:gridCol w:w="682"/>
        <w:gridCol w:w="686"/>
        <w:gridCol w:w="682"/>
        <w:gridCol w:w="682"/>
        <w:gridCol w:w="686"/>
        <w:gridCol w:w="682"/>
        <w:gridCol w:w="682"/>
        <w:gridCol w:w="686"/>
      </w:tblGrid>
      <w:tr>
        <w:trPr>
          <w:trHeight w:val="357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</w:tr>
      <w:tr>
        <w:trPr>
          <w:trHeight w:val="310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冲减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</w:tr>
      <w:tr>
        <w:trPr>
          <w:trHeight w:val="2496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153" w:right="71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营范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316" w:lineRule="auto"/>
              <w:ind w:left="67"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67"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312" w:lineRule="auto"/>
              <w:ind w:left="67"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69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62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冲减少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1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在该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</w:tr>
      <w:tr>
        <w:trPr>
          <w:trHeight w:val="358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334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胶有限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责任公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30"/>
              <w:ind w:left="23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36" w:lineRule="auto"/>
              <w:ind w:left="19" w:right="5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172,7</w:t>
            </w:r>
            <w:r>
              <w:rPr>
                <w:rFonts w:ascii="Times New Roman" w:hAnsi="Times New Roman" w:cs="Times New Roman" w:eastAsia="Times New Roman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38,800.</w:t>
            </w:r>
          </w:p>
          <w:p>
            <w:pPr>
              <w:pStyle w:val="TableParagraph"/>
              <w:spacing w:line="240" w:lineRule="auto" w:before="30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4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明胶生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172,738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,800.00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78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86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682"/>
        <w:gridCol w:w="682"/>
        <w:gridCol w:w="686"/>
        <w:gridCol w:w="682"/>
        <w:gridCol w:w="682"/>
        <w:gridCol w:w="682"/>
        <w:gridCol w:w="686"/>
        <w:gridCol w:w="682"/>
        <w:gridCol w:w="682"/>
        <w:gridCol w:w="686"/>
        <w:gridCol w:w="682"/>
        <w:gridCol w:w="682"/>
        <w:gridCol w:w="686"/>
      </w:tblGrid>
      <w:tr>
        <w:trPr>
          <w:trHeight w:val="1339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诺胶囊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有限公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58"/>
              <w:ind w:left="23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36" w:lineRule="auto"/>
              <w:ind w:left="19" w:right="5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131,3</w:t>
            </w:r>
            <w:r>
              <w:rPr>
                <w:rFonts w:ascii="Times New Roman" w:hAnsi="Times New Roman" w:cs="Times New Roman" w:eastAsia="Times New Roman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99,072.</w:t>
            </w:r>
          </w:p>
          <w:p>
            <w:pPr>
              <w:pStyle w:val="TableParagraph"/>
              <w:spacing w:line="240" w:lineRule="auto" w:before="30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24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囊生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131,399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,072.78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4"/>
              <w:ind w:left="24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杏生物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工程有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59"/>
              <w:ind w:left="23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36" w:lineRule="auto"/>
              <w:ind w:left="19" w:right="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16,60</w:t>
            </w:r>
            <w:r>
              <w:rPr>
                <w:rFonts w:ascii="Times New Roman" w:hAnsi="Times New Roman" w:cs="Times New Roman" w:eastAsia="Times New Roman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0,000.0</w:t>
            </w:r>
          </w:p>
          <w:p>
            <w:pPr>
              <w:pStyle w:val="TableParagraph"/>
              <w:spacing w:line="240" w:lineRule="auto" w:before="30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24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16,600,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术行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43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4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理有限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21" w:lineRule="auto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控股子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天津市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40" w:lineRule="auto" w:before="11"/>
              <w:ind w:left="19" w:right="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10,00</w:t>
            </w:r>
            <w:r>
              <w:rPr>
                <w:rFonts w:ascii="Times New Roman" w:hAnsi="Times New Roman" w:cs="Times New Roman" w:eastAsia="Times New Roman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0,000.0</w:t>
            </w:r>
          </w:p>
          <w:p>
            <w:pPr>
              <w:pStyle w:val="TableParagraph"/>
              <w:spacing w:line="240" w:lineRule="auto" w:before="2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4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5,100,0</w:t>
            </w:r>
          </w:p>
          <w:p>
            <w:pPr>
              <w:pStyle w:val="TableParagraph"/>
              <w:spacing w:line="240" w:lineRule="auto" w:before="110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15,221,</w:t>
            </w:r>
          </w:p>
          <w:p>
            <w:pPr>
              <w:pStyle w:val="TableParagraph"/>
              <w:spacing w:line="240" w:lineRule="auto" w:before="110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614.76</w:t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务、管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87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19" w:lineRule="auto"/>
              <w:ind w:left="24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限责任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321" w:lineRule="auto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控股子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340" w:lineRule="auto"/>
              <w:ind w:left="19" w:right="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58,89</w:t>
            </w:r>
            <w:r>
              <w:rPr>
                <w:rFonts w:ascii="Times New Roman" w:hAnsi="Times New Roman" w:cs="Times New Roman" w:eastAsia="Times New Roman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0,000.0</w:t>
            </w:r>
          </w:p>
          <w:p>
            <w:pPr>
              <w:pStyle w:val="TableParagraph"/>
              <w:spacing w:line="240" w:lineRule="auto" w:before="2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4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人创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30,033,</w:t>
            </w:r>
          </w:p>
          <w:p>
            <w:pPr>
              <w:pStyle w:val="TableParagraph"/>
              <w:spacing w:line="240" w:lineRule="auto" w:before="110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900.00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16,822,</w:t>
            </w:r>
          </w:p>
          <w:p>
            <w:pPr>
              <w:pStyle w:val="TableParagraph"/>
              <w:spacing w:line="240" w:lineRule="auto" w:before="110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638.08</w:t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6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事创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87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50"/>
              <w:ind w:left="24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16" w:lineRule="auto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控股子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柳州市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336" w:lineRule="auto"/>
              <w:ind w:left="19" w:right="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30,00</w:t>
            </w:r>
            <w:r>
              <w:rPr>
                <w:rFonts w:ascii="Times New Roman" w:hAnsi="Times New Roman" w:cs="Times New Roman" w:eastAsia="Times New Roman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0,000.0</w:t>
            </w:r>
          </w:p>
          <w:p>
            <w:pPr>
              <w:pStyle w:val="TableParagraph"/>
              <w:spacing w:line="240" w:lineRule="auto" w:before="30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4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14,000,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5,683,5</w:t>
            </w:r>
          </w:p>
          <w:p>
            <w:pPr>
              <w:pStyle w:val="TableParagraph"/>
              <w:spacing w:line="240" w:lineRule="auto" w:before="105"/>
              <w:ind w:left="2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90.70</w:t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8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682"/>
        <w:gridCol w:w="682"/>
        <w:gridCol w:w="686"/>
        <w:gridCol w:w="682"/>
        <w:gridCol w:w="682"/>
        <w:gridCol w:w="682"/>
        <w:gridCol w:w="686"/>
        <w:gridCol w:w="682"/>
        <w:gridCol w:w="682"/>
        <w:gridCol w:w="686"/>
        <w:gridCol w:w="682"/>
        <w:gridCol w:w="682"/>
        <w:gridCol w:w="686"/>
      </w:tblGrid>
      <w:tr>
        <w:trPr>
          <w:trHeight w:val="1920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10"/>
              <w:ind w:left="24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51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19" w:lineRule="auto"/>
              <w:ind w:left="24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21" w:lineRule="auto" w:before="105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控股子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40" w:lineRule="auto" w:before="158"/>
              <w:ind w:left="19" w:right="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55,20</w:t>
            </w:r>
            <w:r>
              <w:rPr>
                <w:rFonts w:ascii="Times New Roman" w:hAnsi="Times New Roman" w:cs="Times New Roman" w:eastAsia="Times New Roman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0,000.0</w:t>
            </w:r>
          </w:p>
          <w:p>
            <w:pPr>
              <w:pStyle w:val="TableParagraph"/>
              <w:spacing w:line="240" w:lineRule="auto" w:before="2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4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55,200,</w:t>
            </w:r>
          </w:p>
          <w:p>
            <w:pPr>
              <w:pStyle w:val="TableParagraph"/>
              <w:spacing w:line="240" w:lineRule="auto" w:before="110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67.03%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67.03%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17,475,</w:t>
            </w:r>
          </w:p>
          <w:p>
            <w:pPr>
              <w:pStyle w:val="TableParagraph"/>
              <w:spacing w:line="240" w:lineRule="auto" w:before="110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175.72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同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控制下企业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</w:t>
      </w:r>
      <w:r>
        <w:rPr>
          <w:rFonts w:ascii="Microsoft JhengHei" w:hAnsi="Microsoft JhengHei" w:cs="Microsoft JhengHei" w:eastAsia="Microsoft JhengHei" w:hint="default"/>
        </w:rPr>
        <w:t>取得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子</w:t>
      </w:r>
      <w:r>
        <w:rPr>
          <w:rFonts w:ascii="Microsoft JhengHei" w:hAnsi="Microsoft JhengHei" w:cs="Microsoft JhengHei" w:eastAsia="Microsoft JhengHei" w:hint="default"/>
        </w:rPr>
        <w:t>公司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682"/>
        <w:gridCol w:w="682"/>
        <w:gridCol w:w="686"/>
        <w:gridCol w:w="682"/>
        <w:gridCol w:w="682"/>
        <w:gridCol w:w="682"/>
        <w:gridCol w:w="686"/>
        <w:gridCol w:w="682"/>
        <w:gridCol w:w="682"/>
        <w:gridCol w:w="686"/>
        <w:gridCol w:w="682"/>
        <w:gridCol w:w="682"/>
        <w:gridCol w:w="686"/>
      </w:tblGrid>
      <w:tr>
        <w:trPr>
          <w:trHeight w:val="359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冲减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</w:tr>
      <w:tr>
        <w:trPr>
          <w:trHeight w:val="2496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21" w:lineRule="auto"/>
              <w:ind w:left="153" w:right="71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营范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319" w:lineRule="auto"/>
              <w:ind w:left="67"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9" w:lineRule="auto"/>
              <w:ind w:left="67"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81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340" w:lineRule="auto"/>
              <w:ind w:left="67" w:right="6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81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21" w:lineRule="auto"/>
              <w:ind w:left="62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9" w:lineRule="auto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冲减少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1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在该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</w:tr>
      <w:tr>
        <w:trPr>
          <w:trHeight w:val="35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一控制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非同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控制下企业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</w:t>
      </w:r>
      <w:r>
        <w:rPr>
          <w:rFonts w:ascii="Microsoft JhengHei" w:hAnsi="Microsoft JhengHei" w:cs="Microsoft JhengHei" w:eastAsia="Microsoft JhengHei" w:hint="default"/>
        </w:rPr>
        <w:t>取得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子</w:t>
      </w:r>
      <w:r>
        <w:rPr>
          <w:rFonts w:ascii="Microsoft JhengHei" w:hAnsi="Microsoft JhengHei" w:cs="Microsoft JhengHei" w:eastAsia="Microsoft JhengHei" w:hint="default"/>
        </w:rPr>
        <w:t>公司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682"/>
        <w:gridCol w:w="682"/>
        <w:gridCol w:w="686"/>
        <w:gridCol w:w="682"/>
        <w:gridCol w:w="682"/>
        <w:gridCol w:w="682"/>
        <w:gridCol w:w="686"/>
        <w:gridCol w:w="682"/>
        <w:gridCol w:w="682"/>
        <w:gridCol w:w="686"/>
        <w:gridCol w:w="682"/>
        <w:gridCol w:w="682"/>
        <w:gridCol w:w="686"/>
      </w:tblGrid>
      <w:tr>
        <w:trPr>
          <w:trHeight w:val="1296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316" w:lineRule="auto"/>
              <w:ind w:left="153" w:right="71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营范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67"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12" w:lineRule="auto"/>
              <w:ind w:left="67"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69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316" w:lineRule="auto"/>
              <w:ind w:left="62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冲减少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冲减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88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682"/>
        <w:gridCol w:w="682"/>
        <w:gridCol w:w="686"/>
        <w:gridCol w:w="682"/>
        <w:gridCol w:w="682"/>
        <w:gridCol w:w="682"/>
        <w:gridCol w:w="686"/>
        <w:gridCol w:w="682"/>
        <w:gridCol w:w="682"/>
        <w:gridCol w:w="686"/>
        <w:gridCol w:w="682"/>
        <w:gridCol w:w="682"/>
        <w:gridCol w:w="686"/>
      </w:tblGrid>
      <w:tr>
        <w:trPr>
          <w:trHeight w:val="316" w:hRule="exact"/>
        </w:trPr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</w:tr>
      <w:tr>
        <w:trPr>
          <w:trHeight w:val="312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4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</w:tr>
      <w:tr>
        <w:trPr>
          <w:trHeight w:val="310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</w:p>
        </w:tc>
      </w:tr>
      <w:tr>
        <w:trPr>
          <w:trHeight w:val="312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</w:p>
        </w:tc>
      </w:tr>
      <w:tr>
        <w:trPr>
          <w:trHeight w:val="312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在该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</w:tr>
      <w:tr>
        <w:trPr>
          <w:trHeight w:val="312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</w:tr>
      <w:tr>
        <w:trPr>
          <w:trHeight w:val="312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4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</w:tr>
      <w:tr>
        <w:trPr>
          <w:trHeight w:val="349" w:hRule="exact"/>
        </w:trPr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64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南省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46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4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焦作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箭明胶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21" w:lineRule="auto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控股子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焦作市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40" w:lineRule="auto" w:before="11"/>
              <w:ind w:left="19" w:right="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32,61</w:t>
            </w:r>
            <w:r>
              <w:rPr>
                <w:rFonts w:ascii="Times New Roman" w:hAnsi="Times New Roman" w:cs="Times New Roman" w:eastAsia="Times New Roman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0,000.0</w:t>
            </w:r>
          </w:p>
          <w:p>
            <w:pPr>
              <w:pStyle w:val="TableParagraph"/>
              <w:spacing w:line="240" w:lineRule="auto" w:before="2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明胶生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16,630,</w:t>
            </w:r>
          </w:p>
          <w:p>
            <w:pPr>
              <w:pStyle w:val="TableParagraph"/>
              <w:spacing w:line="240" w:lineRule="auto" w:before="110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16,826,</w:t>
            </w:r>
          </w:p>
          <w:p>
            <w:pPr>
              <w:pStyle w:val="TableParagraph"/>
              <w:spacing w:line="240" w:lineRule="auto" w:before="110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762.70</w:t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白肠衣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87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24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柳州市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宏升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原蛋白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肠衣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316" w:lineRule="auto"/>
              <w:ind w:left="23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柳州市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肠衣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336" w:lineRule="auto"/>
              <w:ind w:left="19" w:right="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61,65</w:t>
            </w:r>
            <w:r>
              <w:rPr>
                <w:rFonts w:ascii="Times New Roman" w:hAnsi="Times New Roman" w:cs="Times New Roman" w:eastAsia="Times New Roman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8,107.6</w:t>
            </w:r>
          </w:p>
          <w:p>
            <w:pPr>
              <w:pStyle w:val="TableParagraph"/>
              <w:spacing w:line="240" w:lineRule="auto" w:before="30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4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、生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品进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8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357" w:lineRule="auto" w:before="53"/>
        <w:ind w:left="1352" w:right="147" w:hanging="480"/>
        <w:jc w:val="left"/>
      </w:pP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非同</w:t>
      </w:r>
      <w:r>
        <w:rPr>
          <w:spacing w:val="-3"/>
        </w:rPr>
        <w:t>一控制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其他说</w:t>
      </w:r>
      <w:r>
        <w:rPr>
          <w:spacing w:val="-3"/>
        </w:rPr>
        <w:t>明</w:t>
      </w:r>
      <w:r>
        <w:rPr>
          <w:spacing w:val="-21"/>
        </w:rPr>
        <w:t> </w:t>
      </w:r>
      <w:r>
        <w:rPr>
          <w:rFonts w:ascii="宋体" w:hAnsi="宋体" w:cs="宋体" w:eastAsia="宋体" w:hint="default"/>
          <w:spacing w:val="-3"/>
        </w:rPr>
        <w:t>柳州市宏升</w:t>
      </w:r>
      <w:r>
        <w:rPr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原蛋白肠衣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本年</w:t>
      </w:r>
      <w:r>
        <w:rPr>
          <w:rFonts w:ascii="宋体" w:hAnsi="宋体" w:cs="宋体" w:eastAsia="宋体" w:hint="default"/>
          <w:spacing w:val="-3"/>
        </w:rPr>
        <w:t>非同</w:t>
      </w:r>
      <w:r>
        <w:rPr>
          <w:spacing w:val="-3"/>
        </w:rPr>
        <w:t>一控制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本年</w:t>
      </w:r>
      <w:r>
        <w:rPr>
          <w:rFonts w:ascii="宋体" w:hAnsi="宋体" w:cs="宋体" w:eastAsia="宋体" w:hint="default"/>
          <w:spacing w:val="-3"/>
        </w:rPr>
        <w:t>净利润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自购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spacing w:val="-3"/>
        </w:rPr>
        <w:t>本</w:t>
      </w:r>
    </w:p>
    <w:p>
      <w:pPr>
        <w:pStyle w:val="BodyText"/>
        <w:spacing w:line="224" w:lineRule="exact" w:before="0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年年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期间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净利润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净利润</w:t>
      </w:r>
      <w:r>
        <w:rPr>
          <w:spacing w:val="-3"/>
        </w:rPr>
        <w:t>、年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映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特殊</w:t>
      </w:r>
      <w:r>
        <w:rPr>
          <w:rFonts w:ascii="Microsoft JhengHei" w:hAnsi="Microsoft JhengHei" w:cs="Microsoft JhengHei" w:eastAsia="Microsoft JhengHei" w:hint="default"/>
        </w:rPr>
        <w:t>目的</w:t>
      </w:r>
      <w:r>
        <w:rPr>
          <w:rFonts w:ascii="Microsoft JhengHei" w:hAnsi="Microsoft JhengHei" w:cs="Microsoft JhengHei" w:eastAsia="Microsoft JhengHei" w:hint="default"/>
        </w:rPr>
        <w:t>主体</w:t>
      </w:r>
      <w:r>
        <w:rPr>
          <w:rFonts w:ascii="Microsoft JhengHei" w:hAnsi="Microsoft JhengHei" w:cs="Microsoft JhengHei" w:eastAsia="Microsoft JhengHei" w:hint="default"/>
        </w:rPr>
        <w:t>或通过</w:t>
      </w:r>
      <w:r>
        <w:rPr>
          <w:rFonts w:ascii="Microsoft JhengHei" w:hAnsi="Microsoft JhengHei" w:cs="Microsoft JhengHei" w:eastAsia="Microsoft JhengHei" w:hint="default"/>
        </w:rPr>
        <w:t>受</w:t>
      </w:r>
      <w:r>
        <w:rPr/>
        <w:t>托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/>
        <w:t>营</w:t>
      </w:r>
      <w:r>
        <w:rPr>
          <w:rFonts w:ascii="Microsoft JhengHei" w:hAnsi="Microsoft JhengHei" w:cs="Microsoft JhengHei" w:eastAsia="Microsoft JhengHei" w:hint="default"/>
        </w:rPr>
        <w:t>或承</w:t>
      </w:r>
      <w:r>
        <w:rPr>
          <w:rFonts w:ascii="Microsoft JhengHei" w:hAnsi="Microsoft JhengHei" w:cs="Microsoft JhengHei" w:eastAsia="Microsoft JhengHei" w:hint="default"/>
        </w:rPr>
        <w:t>租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/>
        <w:t>方式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控制权</w:t>
      </w:r>
      <w:r>
        <w:rPr>
          <w:rFonts w:ascii="Microsoft JhengHei" w:hAnsi="Microsoft JhengHei" w:cs="Microsoft JhengHei" w:eastAsia="Microsoft JhengHei" w:hint="default"/>
        </w:rPr>
        <w:t>的经</w:t>
      </w:r>
      <w:r>
        <w:rPr/>
        <w:t>营</w:t>
      </w:r>
      <w:r>
        <w:rPr>
          <w:rFonts w:ascii="Microsoft JhengHei" w:hAnsi="Microsoft JhengHei" w:cs="Microsoft JhengHei" w:eastAsia="Microsoft JhengHei" w:hint="default"/>
        </w:rPr>
        <w:t>实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6"/>
        <w:gridCol w:w="2386"/>
        <w:gridCol w:w="4699"/>
      </w:tblGrid>
      <w:tr>
        <w:trPr>
          <w:trHeight w:val="403" w:hRule="exac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特殊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的经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实体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/>
        <w:t>生变更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</w:pP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柳州市宏升</w:t>
      </w:r>
      <w:r>
        <w:rPr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原蛋白肠衣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汉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浩</w:t>
      </w:r>
      <w:r>
        <w:rPr>
          <w:rFonts w:ascii="宋体" w:hAnsi="宋体" w:cs="宋体" w:eastAsia="宋体" w:hint="default"/>
          <w:spacing w:val="-3"/>
        </w:rPr>
        <w:t>骨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有限责任公司本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销</w:t>
      </w:r>
    </w:p>
    <w:p>
      <w:pPr>
        <w:pStyle w:val="BodyText"/>
        <w:spacing w:line="240" w:lineRule="auto" w:before="6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0"/>
        <w:ind w:right="147"/>
        <w:jc w:val="left"/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pStyle w:val="BodyText"/>
        <w:spacing w:line="316" w:lineRule="auto" w:before="106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相比</w:t>
      </w:r>
      <w:r>
        <w:rPr>
          <w:spacing w:val="-3"/>
        </w:rPr>
        <w:t>本年（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新增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因为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柳州市宏升</w:t>
      </w:r>
      <w:r>
        <w:rPr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原蛋白肠衣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购了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的柳州市宏升</w:t>
      </w:r>
      <w:r>
        <w:rPr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原蛋白肠衣</w:t>
      </w:r>
      <w:r>
        <w:rPr>
          <w:spacing w:val="-3"/>
        </w:rPr>
        <w:t>有限公司</w:t>
      </w:r>
      <w:r>
        <w:rPr>
          <w:rFonts w:ascii="Times New Roman" w:hAnsi="Times New Roman" w:cs="Times New Roman" w:eastAsia="Times New Roman" w:hint="default"/>
          <w:spacing w:val="-3"/>
        </w:rPr>
        <w:t>100%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变</w:t>
      </w:r>
      <w:r>
        <w:rPr>
          <w:spacing w:val="69"/>
        </w:rPr>
        <w:t> 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完成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28" w:lineRule="auto" w:before="62"/>
        <w:ind w:right="1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相比</w:t>
      </w:r>
      <w:r>
        <w:rPr>
          <w:spacing w:val="-3"/>
        </w:rPr>
        <w:t>本年（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减少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因为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汉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浩</w:t>
      </w:r>
      <w:r>
        <w:rPr>
          <w:rFonts w:ascii="宋体" w:hAnsi="宋体" w:cs="宋体" w:eastAsia="宋体" w:hint="default"/>
          <w:spacing w:val="-3"/>
        </w:rPr>
        <w:t>骨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有限责任公司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25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德阳</w:t>
      </w:r>
      <w:r>
        <w:rPr>
          <w:rFonts w:ascii="宋体" w:hAnsi="宋体" w:cs="宋体" w:eastAsia="宋体" w:hint="default"/>
          <w:spacing w:val="-3"/>
        </w:rPr>
        <w:t>市广</w:t>
      </w:r>
      <w:r>
        <w:rPr>
          <w:rFonts w:ascii="宋体" w:hAnsi="宋体" w:cs="宋体" w:eastAsia="宋体" w:hint="default"/>
          <w:spacing w:val="-3"/>
        </w:rPr>
        <w:t>汉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登记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</w:rPr>
        <w:t>通 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书</w:t>
      </w:r>
      <w:r>
        <w:rPr>
          <w:rFonts w:ascii="宋体" w:hAnsi="宋体" w:cs="宋体" w:eastAsia="宋体" w:hint="default"/>
          <w:spacing w:val="-3"/>
        </w:rPr>
        <w:t>》，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毕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再纳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内</w:t>
      </w:r>
      <w:r>
        <w:rPr>
          <w:rFonts w:ascii="Microsoft JhengHei" w:hAnsi="Microsoft JhengHei" w:cs="Microsoft JhengHei" w:eastAsia="Microsoft JhengHei" w:hint="default"/>
        </w:rPr>
        <w:t>新纳</w:t>
      </w:r>
      <w:r>
        <w:rPr/>
        <w:t>入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主体</w:t>
      </w:r>
      <w:r>
        <w:rPr>
          <w:rFonts w:ascii="Microsoft JhengHei" w:hAnsi="Microsoft JhengHei" w:cs="Microsoft JhengHei" w:eastAsia="Microsoft JhengHei" w:hint="default"/>
        </w:rPr>
        <w:t>和报告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内不</w:t>
      </w:r>
      <w:r>
        <w:rPr>
          <w:rFonts w:ascii="Microsoft JhengHei" w:hAnsi="Microsoft JhengHei" w:cs="Microsoft JhengHei" w:eastAsia="Microsoft JhengHei" w:hint="default"/>
        </w:rPr>
        <w:t>再</w:t>
      </w:r>
      <w:r>
        <w:rPr>
          <w:rFonts w:ascii="Microsoft JhengHei" w:hAnsi="Microsoft JhengHei" w:cs="Microsoft JhengHei" w:eastAsia="Microsoft JhengHei" w:hint="default"/>
        </w:rPr>
        <w:t>纳</w:t>
      </w:r>
      <w:r>
        <w:rPr/>
        <w:t>入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主体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期新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子公司、</w:t>
      </w:r>
      <w:r>
        <w:rPr>
          <w:rFonts w:ascii="宋体" w:hAnsi="宋体" w:cs="宋体" w:eastAsia="宋体" w:hint="default"/>
          <w:spacing w:val="-3"/>
        </w:rPr>
        <w:t>特殊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的经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实体</w:t>
      </w:r>
    </w:p>
    <w:p>
      <w:pPr>
        <w:pStyle w:val="BodyText"/>
        <w:spacing w:line="240" w:lineRule="auto" w:before="115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5"/>
        <w:gridCol w:w="2846"/>
        <w:gridCol w:w="2650"/>
      </w:tblGrid>
      <w:tr>
        <w:trPr>
          <w:trHeight w:val="394" w:hRule="exact"/>
        </w:trPr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7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50,670,839.84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5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-14,319,349.17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期不</w:t>
      </w:r>
      <w:r>
        <w:rPr>
          <w:rFonts w:ascii="宋体" w:hAnsi="宋体" w:cs="宋体" w:eastAsia="宋体" w:hint="default"/>
          <w:spacing w:val="-3"/>
        </w:rPr>
        <w:t>再纳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子公司、</w:t>
      </w:r>
      <w:r>
        <w:rPr>
          <w:rFonts w:ascii="宋体" w:hAnsi="宋体" w:cs="宋体" w:eastAsia="宋体" w:hint="default"/>
          <w:spacing w:val="-3"/>
        </w:rPr>
        <w:t>特殊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的经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实体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5"/>
        <w:gridCol w:w="2846"/>
        <w:gridCol w:w="2650"/>
      </w:tblGrid>
      <w:tr>
        <w:trPr>
          <w:trHeight w:val="398" w:hRule="exact"/>
        </w:trPr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8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-5,510,308.57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285,597.18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再纳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内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/>
        <w:t>生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同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控制下企业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1555"/>
        <w:gridCol w:w="1555"/>
        <w:gridCol w:w="1555"/>
        <w:gridCol w:w="1555"/>
        <w:gridCol w:w="1555"/>
      </w:tblGrid>
      <w:tr>
        <w:trPr>
          <w:trHeight w:val="713" w:hRule="exact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属于同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76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断依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590" w:right="47" w:hanging="5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一控制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制人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03" w:right="50" w:hanging="3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3" w:right="50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流</w:t>
            </w:r>
          </w:p>
        </w:tc>
      </w:tr>
    </w:tbl>
    <w:p>
      <w:pPr>
        <w:pStyle w:val="BodyText"/>
        <w:spacing w:line="240" w:lineRule="auto" w:before="56"/>
        <w:ind w:right="147"/>
        <w:jc w:val="left"/>
      </w:pP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一控制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内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/>
        <w:t>生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非同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控制下企业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8"/>
        <w:gridCol w:w="3029"/>
        <w:gridCol w:w="3859"/>
      </w:tblGrid>
      <w:tr>
        <w:trPr>
          <w:trHeight w:val="403" w:hRule="exact"/>
        </w:trPr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715" w:hRule="exact"/>
        </w:trPr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柳州宏升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33,772,020.17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</w:p>
        </w:tc>
      </w:tr>
    </w:tbl>
    <w:p>
      <w:pPr>
        <w:pStyle w:val="BodyText"/>
        <w:spacing w:line="338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非同</w:t>
      </w:r>
      <w:r>
        <w:rPr>
          <w:spacing w:val="-3"/>
        </w:rPr>
        <w:t>一控制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其他说</w:t>
      </w:r>
      <w:r>
        <w:rPr>
          <w:spacing w:val="-3"/>
        </w:rPr>
        <w:t>明</w:t>
      </w:r>
      <w:r>
        <w:rPr>
          <w:spacing w:val="-44"/>
        </w:rPr>
        <w:t> 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对价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非现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经上</w:t>
      </w:r>
      <w:r>
        <w:rPr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众</w:t>
      </w:r>
      <w:r>
        <w:rPr>
          <w:rFonts w:ascii="宋体" w:hAnsi="宋体" w:cs="宋体" w:eastAsia="宋体" w:hint="default"/>
          <w:spacing w:val="-3"/>
        </w:rPr>
        <w:t>华资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评估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沪众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〔</w:t>
      </w:r>
      <w:r>
        <w:rPr>
          <w:rFonts w:ascii="宋体" w:hAnsi="宋体" w:cs="宋体" w:eastAsia="宋体" w:hint="default"/>
          <w:spacing w:val="-3"/>
        </w:rPr>
        <w:t>2013</w:t>
      </w:r>
      <w:r>
        <w:rPr>
          <w:rFonts w:ascii="宋体" w:hAnsi="宋体" w:cs="宋体" w:eastAsia="宋体" w:hint="default"/>
          <w:spacing w:val="-3"/>
        </w:rPr>
        <w:t>〕</w:t>
      </w:r>
      <w:r>
        <w:rPr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334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评估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结果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经上</w:t>
      </w:r>
      <w:r>
        <w:rPr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众</w:t>
      </w:r>
      <w:r>
        <w:rPr>
          <w:rFonts w:ascii="宋体" w:hAnsi="宋体" w:cs="宋体" w:eastAsia="宋体" w:hint="default"/>
          <w:spacing w:val="-3"/>
        </w:rPr>
        <w:t>华资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评估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结果</w:t>
      </w:r>
      <w:r>
        <w:rPr>
          <w:rFonts w:ascii="宋体" w:hAnsi="宋体" w:cs="宋体" w:eastAsia="宋体" w:hint="default"/>
          <w:spacing w:val="-3"/>
        </w:rPr>
        <w:t>确</w:t>
      </w:r>
    </w:p>
    <w:p>
      <w:pPr>
        <w:pStyle w:val="BodyText"/>
        <w:spacing w:line="240" w:lineRule="auto" w:before="2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90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是否存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过多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步实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情</w:t>
      </w:r>
      <w:r>
        <w:rPr>
          <w:rFonts w:ascii="宋体" w:hAnsi="宋体" w:cs="宋体" w:eastAsia="宋体" w:hint="default"/>
          <w:spacing w:val="-3"/>
        </w:rPr>
        <w:t>形</w:t>
      </w:r>
    </w:p>
    <w:p>
      <w:pPr>
        <w:pStyle w:val="BodyText"/>
        <w:spacing w:line="240" w:lineRule="auto" w:before="115"/>
        <w:ind w:right="147"/>
        <w:jc w:val="left"/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内出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丧失</w:t>
      </w:r>
      <w:r>
        <w:rPr/>
        <w:t>控制权</w:t>
      </w:r>
      <w:r>
        <w:rPr>
          <w:rFonts w:ascii="Microsoft JhengHei" w:hAnsi="Microsoft JhengHei" w:cs="Microsoft JhengHei" w:eastAsia="Microsoft JhengHei" w:hint="default"/>
        </w:rPr>
        <w:t>的股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而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少</w:t>
      </w:r>
      <w:r>
        <w:rPr/>
        <w:t>子</w:t>
      </w:r>
      <w:r>
        <w:rPr>
          <w:rFonts w:ascii="Microsoft JhengHei" w:hAnsi="Microsoft JhengHei" w:cs="Microsoft JhengHei" w:eastAsia="Microsoft JhengHei" w:hint="default"/>
        </w:rPr>
        <w:t>公司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4"/>
        <w:gridCol w:w="2491"/>
        <w:gridCol w:w="3091"/>
      </w:tblGrid>
      <w:tr>
        <w:trPr>
          <w:trHeight w:val="398" w:hRule="exact"/>
        </w:trPr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出售</w:t>
      </w:r>
      <w:r>
        <w:rPr>
          <w:rFonts w:ascii="宋体" w:hAnsi="宋体" w:cs="宋体" w:eastAsia="宋体" w:hint="default"/>
          <w:spacing w:val="-3"/>
        </w:rPr>
        <w:t>丧失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减少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其他说</w:t>
      </w:r>
      <w:r>
        <w:rPr>
          <w:spacing w:val="-3"/>
        </w:rPr>
        <w:t>明</w:t>
      </w:r>
    </w:p>
    <w:p>
      <w:pPr>
        <w:pStyle w:val="BodyText"/>
        <w:spacing w:line="240" w:lineRule="auto" w:before="119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是否存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过多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丧失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情</w:t>
      </w:r>
      <w:r>
        <w:rPr>
          <w:rFonts w:ascii="宋体" w:hAnsi="宋体" w:cs="宋体" w:eastAsia="宋体" w:hint="default"/>
          <w:spacing w:val="-3"/>
        </w:rPr>
        <w:t>形</w:t>
      </w:r>
    </w:p>
    <w:p>
      <w:pPr>
        <w:pStyle w:val="BodyText"/>
        <w:spacing w:line="240" w:lineRule="auto" w:before="115"/>
        <w:ind w:right="147"/>
        <w:jc w:val="left"/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内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/>
        <w:t>生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反</w:t>
      </w:r>
      <w:r>
        <w:rPr>
          <w:rFonts w:ascii="Microsoft JhengHei" w:hAnsi="Microsoft JhengHei" w:cs="Microsoft JhengHei" w:eastAsia="Microsoft JhengHei" w:hint="default"/>
        </w:rPr>
        <w:t>向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买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71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入当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</w:p>
        </w:tc>
      </w:tr>
    </w:tbl>
    <w:p>
      <w:pPr>
        <w:pStyle w:val="BodyText"/>
        <w:spacing w:line="240" w:lineRule="auto" w:before="56"/>
        <w:ind w:right="147"/>
        <w:jc w:val="left"/>
      </w:pP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Microsoft JhengHei" w:hAnsi="Microsoft JhengHei" w:cs="Microsoft JhengHei" w:eastAsia="Microsoft JhengHei" w:hint="default"/>
        </w:rPr>
        <w:t>、本报告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/>
        <w:t>生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吸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3"/>
        <w:gridCol w:w="1478"/>
        <w:gridCol w:w="1483"/>
        <w:gridCol w:w="1483"/>
        <w:gridCol w:w="1478"/>
      </w:tblGrid>
      <w:tr>
        <w:trPr>
          <w:trHeight w:val="403" w:hRule="exact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型</w:t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吸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76" w:lineRule="auto" w:before="0"/>
        <w:ind w:left="872" w:right="5455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1"/>
          <w:szCs w:val="21"/>
        </w:rPr>
        <w:t>10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境外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体主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要报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目的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折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汇率</w:t>
      </w:r>
      <w:r>
        <w:rPr>
          <w:rFonts w:ascii="Microsoft JhengHei" w:hAnsi="Microsoft JhengHei" w:cs="Microsoft JhengHei" w:eastAsia="Microsoft JhengHei" w:hint="default"/>
          <w:b/>
          <w:bCs/>
          <w:spacing w:val="-1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释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7"/>
        <w:gridCol w:w="1327"/>
        <w:gridCol w:w="917"/>
        <w:gridCol w:w="1486"/>
        <w:gridCol w:w="1318"/>
        <w:gridCol w:w="917"/>
        <w:gridCol w:w="1603"/>
      </w:tblGrid>
      <w:tr>
        <w:trPr>
          <w:trHeight w:val="197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8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01" w:hRule="exact"/>
        </w:trPr>
        <w:tc>
          <w:tcPr>
            <w:tcW w:w="198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73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838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2" w:hRule="exact"/>
        </w:trPr>
        <w:tc>
          <w:tcPr>
            <w:tcW w:w="198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6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15" w:hRule="exact"/>
        </w:trPr>
        <w:tc>
          <w:tcPr>
            <w:tcW w:w="19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: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36,503.89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51,639.31</w:t>
            </w:r>
          </w:p>
        </w:tc>
      </w:tr>
      <w:tr>
        <w:trPr>
          <w:trHeight w:val="401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36,503.89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51,639.31</w:t>
            </w:r>
          </w:p>
        </w:tc>
      </w:tr>
      <w:tr>
        <w:trPr>
          <w:trHeight w:val="403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249,838,455.19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331,445,994.94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249,838,455.19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331,445,994.94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0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5,820,451.65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74,770.66</w:t>
            </w:r>
          </w:p>
        </w:tc>
      </w:tr>
      <w:tr>
        <w:trPr>
          <w:trHeight w:val="401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5,820,451.65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74,770.66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330"/>
        <w:gridCol w:w="926"/>
        <w:gridCol w:w="1464"/>
        <w:gridCol w:w="1330"/>
        <w:gridCol w:w="926"/>
        <w:gridCol w:w="1594"/>
      </w:tblGrid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255,695,410.73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331,572,404.91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如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抵押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冻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使用有限制、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、有</w:t>
      </w:r>
      <w:r>
        <w:rPr>
          <w:rFonts w:ascii="宋体" w:hAnsi="宋体" w:cs="宋体" w:eastAsia="宋体" w:hint="default"/>
          <w:spacing w:val="-3"/>
        </w:rPr>
        <w:t>潜</w:t>
      </w:r>
      <w:r>
        <w:rPr>
          <w:rFonts w:ascii="宋体" w:hAnsi="宋体" w:cs="宋体" w:eastAsia="宋体" w:hint="default"/>
          <w:spacing w:val="-3"/>
        </w:rPr>
        <w:t>在回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风险的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</w:rPr>
        <w:t>性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</w:rPr>
        <w:t>性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8"/>
        <w:gridCol w:w="2654"/>
        <w:gridCol w:w="2654"/>
      </w:tblGrid>
      <w:tr>
        <w:trPr>
          <w:trHeight w:val="398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变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>
          <w:rFonts w:ascii="Microsoft JhengHei" w:hAnsi="Microsoft JhengHei" w:cs="Microsoft JhengHei" w:eastAsia="Microsoft JhengHei" w:hint="default"/>
        </w:rPr>
        <w:t>有限</w:t>
      </w:r>
      <w:r>
        <w:rPr/>
        <w:t>制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</w:rPr>
        <w:t>性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2"/>
        <w:gridCol w:w="3850"/>
        <w:gridCol w:w="2174"/>
      </w:tblGrid>
      <w:tr>
        <w:trPr>
          <w:trHeight w:val="403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限制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套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工具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/>
        <w:t>关</w:t>
      </w:r>
      <w:r>
        <w:rPr>
          <w:rFonts w:ascii="Microsoft JhengHei" w:hAnsi="Microsoft JhengHei" w:cs="Microsoft JhengHei" w:eastAsia="Microsoft JhengHei" w:hint="default"/>
        </w:rPr>
        <w:t>套</w:t>
      </w:r>
      <w:r>
        <w:rPr>
          <w:rFonts w:ascii="Microsoft JhengHei" w:hAnsi="Microsoft JhengHei" w:cs="Microsoft JhengHei" w:eastAsia="Microsoft JhengHei" w:hint="default"/>
        </w:rPr>
        <w:t>期交易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/>
        <w:t>据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/>
        <w:t>据</w:t>
      </w:r>
      <w:r>
        <w:rPr>
          <w:rFonts w:ascii="Microsoft JhengHei" w:hAnsi="Microsoft JhengHei" w:cs="Microsoft JhengHei" w:eastAsia="Microsoft JhengHei" w:hint="default"/>
        </w:rPr>
        <w:t>的分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9"/>
        <w:gridCol w:w="2654"/>
        <w:gridCol w:w="2923"/>
      </w:tblGrid>
      <w:tr>
        <w:trPr>
          <w:trHeight w:val="398" w:hRule="exact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38,351,362.11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34,263,398.25</w:t>
            </w:r>
          </w:p>
        </w:tc>
      </w:tr>
      <w:tr>
        <w:trPr>
          <w:trHeight w:val="403" w:hRule="exact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38,351,362.11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34,263,398.25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期末</w:t>
      </w:r>
      <w:r>
        <w:rPr>
          <w:rFonts w:ascii="Microsoft JhengHei" w:hAnsi="Microsoft JhengHei" w:cs="Microsoft JhengHei" w:eastAsia="Microsoft JhengHei" w:hint="default"/>
        </w:rPr>
        <w:t>已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>
          <w:rFonts w:ascii="Microsoft JhengHei" w:hAnsi="Microsoft JhengHei" w:cs="Microsoft JhengHei" w:eastAsia="Microsoft JhengHei" w:hint="default"/>
        </w:rPr>
        <w:t>押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/>
        <w:t>据情况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0"/>
        <w:gridCol w:w="1915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08" w:lineRule="exact" w:before="35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）因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人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/>
        <w:t>力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约而</w:t>
      </w:r>
      <w:r>
        <w:rPr>
          <w:rFonts w:ascii="Microsoft JhengHei" w:hAnsi="Microsoft JhengHei" w:cs="Microsoft JhengHei" w:eastAsia="Microsoft JhengHei" w:hint="default"/>
        </w:rPr>
        <w:t>将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/>
        <w:t>据</w:t>
      </w:r>
      <w:r>
        <w:rPr>
          <w:rFonts w:ascii="Microsoft JhengHei" w:hAnsi="Microsoft JhengHei" w:cs="Microsoft JhengHei" w:eastAsia="Microsoft JhengHei" w:hint="default"/>
        </w:rPr>
        <w:t>转为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/>
        <w:t>据</w:t>
      </w:r>
      <w:r>
        <w:rPr>
          <w:rFonts w:ascii="Microsoft JhengHei" w:hAnsi="Microsoft JhengHei" w:cs="Microsoft JhengHei" w:eastAsia="Microsoft JhengHei" w:hint="default"/>
        </w:rPr>
        <w:t>，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>
          <w:rFonts w:ascii="Microsoft JhengHei" w:hAnsi="Microsoft JhengHei" w:cs="Microsoft JhengHei" w:eastAsia="Microsoft JhengHei" w:hint="default"/>
        </w:rPr>
        <w:t>期末</w:t>
      </w:r>
      <w:r>
        <w:rPr>
          <w:rFonts w:ascii="Microsoft JhengHei" w:hAnsi="Microsoft JhengHei" w:cs="Microsoft JhengHei" w:eastAsia="Microsoft JhengHei" w:hint="default"/>
        </w:rPr>
        <w:t>公司已经</w:t>
      </w:r>
      <w:r>
        <w:rPr>
          <w:rFonts w:ascii="Microsoft JhengHei" w:hAnsi="Microsoft JhengHei" w:cs="Microsoft JhengHei" w:eastAsia="Microsoft JhengHei" w:hint="default"/>
        </w:rPr>
        <w:t>背书给</w:t>
      </w:r>
      <w:r>
        <w:rPr/>
        <w:t>他方</w:t>
      </w:r>
      <w:r>
        <w:rPr>
          <w:rFonts w:ascii="Microsoft JhengHei" w:hAnsi="Microsoft JhengHei" w:cs="Microsoft JhengHei" w:eastAsia="Microsoft JhengHei" w:hint="default"/>
        </w:rPr>
        <w:t>但</w:t>
      </w:r>
      <w:r>
        <w:rPr>
          <w:rFonts w:ascii="Microsoft JhengHei" w:hAnsi="Microsoft JhengHei" w:cs="Microsoft JhengHei" w:eastAsia="Microsoft JhengHei" w:hint="default"/>
        </w:rPr>
        <w:t>尚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/>
        <w:t>据</w:t>
      </w:r>
      <w:r>
        <w:rPr>
          <w:spacing w:val="24"/>
        </w:rPr>
        <w:t> 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right="147"/>
        <w:jc w:val="left"/>
      </w:pP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约而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  <w:spacing w:val="-3"/>
        </w:rPr>
        <w:t>的票</w:t>
      </w:r>
      <w:r>
        <w:rPr>
          <w:spacing w:val="-3"/>
        </w:rPr>
        <w:t>据</w:t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0"/>
        <w:gridCol w:w="1915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pStyle w:val="BodyText"/>
        <w:spacing w:line="357" w:lineRule="auto" w:before="53"/>
        <w:ind w:right="0"/>
        <w:jc w:val="left"/>
      </w:pPr>
      <w:r>
        <w:rPr>
          <w:rFonts w:ascii="宋体" w:hAnsi="宋体" w:cs="宋体" w:eastAsia="宋体" w:hint="default"/>
        </w:rPr>
        <w:t>说</w:t>
      </w:r>
      <w:r>
        <w:rPr/>
        <w:t>明</w:t>
      </w:r>
      <w:r>
        <w:rPr>
          <w:spacing w:val="-86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背</w:t>
      </w:r>
      <w:r>
        <w:rPr>
          <w:rFonts w:ascii="宋体" w:hAnsi="宋体" w:cs="宋体" w:eastAsia="宋体" w:hint="default"/>
          <w:spacing w:val="-3"/>
        </w:rPr>
        <w:t>书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但尚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的票</w:t>
      </w:r>
      <w:r>
        <w:rPr>
          <w:spacing w:val="-3"/>
        </w:rPr>
        <w:t>据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440" w:left="260" w:right="980"/>
          <w:cols w:num="2" w:equalWidth="0">
            <w:col w:w="4118" w:space="4704"/>
            <w:col w:w="1838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92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3"/>
        <w:gridCol w:w="1922"/>
        <w:gridCol w:w="1915"/>
        <w:gridCol w:w="1915"/>
        <w:gridCol w:w="1915"/>
      </w:tblGrid>
      <w:tr>
        <w:trPr>
          <w:trHeight w:val="398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  <w:tr>
        <w:trPr>
          <w:trHeight w:val="403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1,843,393.50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1,675,635.00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1,314,377.00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1,053,135.05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8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6,936,540.55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362" w:lineRule="auto" w:before="53"/>
        <w:ind w:right="6616"/>
        <w:jc w:val="left"/>
      </w:pPr>
      <w:r>
        <w:rPr>
          <w:rFonts w:ascii="宋体" w:hAnsi="宋体" w:cs="宋体" w:eastAsia="宋体" w:hint="default"/>
        </w:rPr>
        <w:t>说</w:t>
      </w:r>
      <w:r>
        <w:rPr/>
        <w:t>明</w:t>
      </w:r>
      <w:r>
        <w:rPr>
          <w:spacing w:val="-86"/>
        </w:rPr>
        <w:t> 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贴</w:t>
      </w:r>
      <w:r>
        <w:rPr>
          <w:rFonts w:ascii="宋体" w:hAnsi="宋体" w:cs="宋体" w:eastAsia="宋体" w:hint="default"/>
          <w:spacing w:val="-3"/>
        </w:rPr>
        <w:t>现或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兑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股利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1349"/>
        <w:gridCol w:w="1339"/>
        <w:gridCol w:w="1435"/>
        <w:gridCol w:w="1334"/>
        <w:gridCol w:w="1339"/>
        <w:gridCol w:w="1339"/>
      </w:tblGrid>
      <w:tr>
        <w:trPr>
          <w:trHeight w:val="158" w:hRule="exac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88" w:hRule="exact"/>
        </w:trPr>
        <w:tc>
          <w:tcPr>
            <w:tcW w:w="14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3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4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33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0" w:hRule="exact"/>
        </w:trPr>
        <w:tc>
          <w:tcPr>
            <w:tcW w:w="14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3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7" w:hRule="exac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7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10,209,514.07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10,209,514.07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10,209,514.07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10,209,514.07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2"/>
        <w:gridCol w:w="1862"/>
        <w:gridCol w:w="1858"/>
        <w:gridCol w:w="1862"/>
        <w:gridCol w:w="2126"/>
      </w:tblGrid>
      <w:tr>
        <w:trPr>
          <w:trHeight w:val="403" w:hRule="exact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逾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期时间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款按</w:t>
      </w:r>
      <w:r>
        <w:rPr>
          <w:rFonts w:ascii="Microsoft JhengHei" w:hAnsi="Microsoft JhengHei" w:cs="Microsoft JhengHei" w:eastAsia="Microsoft JhengHei" w:hint="default"/>
        </w:rPr>
        <w:t>种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926"/>
        <w:gridCol w:w="931"/>
        <w:gridCol w:w="926"/>
        <w:gridCol w:w="932"/>
        <w:gridCol w:w="796"/>
        <w:gridCol w:w="931"/>
        <w:gridCol w:w="1061"/>
        <w:gridCol w:w="1066"/>
      </w:tblGrid>
      <w:tr>
        <w:trPr>
          <w:trHeight w:val="398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8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4" w:hRule="exact"/>
        </w:trPr>
        <w:tc>
          <w:tcPr>
            <w:tcW w:w="20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413" w:hRule="exact"/>
        </w:trPr>
        <w:tc>
          <w:tcPr>
            <w:tcW w:w="20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2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715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6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项计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账款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4,840,913.4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9.07%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3,307,226.1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68.32%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</w:p>
        </w:tc>
      </w:tr>
      <w:tr>
        <w:trPr>
          <w:trHeight w:val="715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46,872,045.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87.78%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1,202,508.0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2.57%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42,058,35</w:t>
            </w:r>
          </w:p>
          <w:p>
            <w:pPr>
              <w:pStyle w:val="TableParagraph"/>
              <w:spacing w:line="240" w:lineRule="auto" w:before="110"/>
              <w:ind w:left="4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99.49%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1,768,366.16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4.2%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46,872,045.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87.78%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1,202,508.0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70.89%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42,058,35</w:t>
            </w:r>
          </w:p>
          <w:p>
            <w:pPr>
              <w:pStyle w:val="TableParagraph"/>
              <w:spacing w:line="240" w:lineRule="auto" w:before="105"/>
              <w:ind w:left="4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99.49%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1,768,366.16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4.2%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6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1,682,252.5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3.15%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869,931.05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51.71%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213,980.1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0.51%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213,980.14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53,395,211.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5,379,665.2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42,272,33</w:t>
            </w:r>
          </w:p>
          <w:p>
            <w:pPr>
              <w:pStyle w:val="TableParagraph"/>
              <w:spacing w:line="240" w:lineRule="auto" w:before="105"/>
              <w:ind w:left="4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9.22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1,982,346.30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pStyle w:val="BodyText"/>
        <w:spacing w:line="240" w:lineRule="auto" w:before="53"/>
        <w:ind w:right="0"/>
        <w:jc w:val="left"/>
      </w:pP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  <w:spacing w:val="-3"/>
        </w:rPr>
        <w:t>种类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pStyle w:val="BodyText"/>
        <w:spacing w:line="240" w:lineRule="auto" w:before="11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</w:p>
    <w:p>
      <w:pPr>
        <w:pStyle w:val="BodyText"/>
        <w:spacing w:line="240" w:lineRule="auto" w:before="115"/>
        <w:ind w:right="0"/>
        <w:jc w:val="left"/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440" w:left="260" w:right="980"/>
          <w:cols w:num="2" w:equalWidth="0">
            <w:col w:w="4838" w:space="3984"/>
            <w:col w:w="1838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7"/>
        <w:gridCol w:w="1622"/>
        <w:gridCol w:w="1627"/>
        <w:gridCol w:w="1627"/>
        <w:gridCol w:w="1627"/>
      </w:tblGrid>
      <w:tr>
        <w:trPr>
          <w:trHeight w:val="398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720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货款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1,654,597.52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1,654,597.52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较长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可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710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货款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1,009,513.27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1,009,513.27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较长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可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715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货款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2,176,802.66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643,115.38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29.54%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双方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，差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6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</w:p>
        </w:tc>
      </w:tr>
      <w:tr>
        <w:trPr>
          <w:trHeight w:val="404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4,840,913.45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3,307,226.17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pStyle w:val="BodyText"/>
        <w:spacing w:line="240" w:lineRule="auto" w:before="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龄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9"/>
        <w:ind w:right="0"/>
        <w:jc w:val="left"/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440" w:left="260" w:right="980"/>
          <w:cols w:num="2" w:equalWidth="0">
            <w:col w:w="4651" w:space="4171"/>
            <w:col w:w="1838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4"/>
        <w:gridCol w:w="4253"/>
        <w:gridCol w:w="3850"/>
      </w:tblGrid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94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4"/>
        <w:gridCol w:w="1598"/>
        <w:gridCol w:w="926"/>
        <w:gridCol w:w="1728"/>
        <w:gridCol w:w="1459"/>
        <w:gridCol w:w="931"/>
        <w:gridCol w:w="1459"/>
      </w:tblGrid>
      <w:tr>
        <w:trPr>
          <w:trHeight w:val="403" w:hRule="exact"/>
        </w:trPr>
        <w:tc>
          <w:tcPr>
            <w:tcW w:w="14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398" w:hRule="exact"/>
        </w:trPr>
        <w:tc>
          <w:tcPr>
            <w:tcW w:w="14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95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38,953,767.26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83.11%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194,768.84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30,853,144.10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73.36%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154,265.72</w:t>
            </w:r>
          </w:p>
        </w:tc>
      </w:tr>
      <w:tr>
        <w:trPr>
          <w:trHeight w:val="398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38,953,767.26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83.11%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194,768.84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30,853,144.10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73.36%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154,265.72</w:t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3,335,061.47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7.12%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166,753.07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3,581,463.23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8.52%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179,073.16</w:t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756,571.85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1.61%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75,657.19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897,230.73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2.13%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89,723.07</w:t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3,826,644.61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765,328.92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6,726,521.02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15.99%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1,345,304.21</w:t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46,872,045.19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1,202,508.02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42,058,359.08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1,768,366.16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pStyle w:val="BodyText"/>
        <w:spacing w:line="240" w:lineRule="auto" w:before="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分比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3" w:lineRule="auto" w:before="115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8"/>
        </w:rPr>
        <w:t> 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38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8"/>
        </w:rPr>
        <w:t> 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虽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</w:p>
    <w:p>
      <w:pPr>
        <w:pStyle w:val="BodyText"/>
        <w:spacing w:line="240" w:lineRule="auto"/>
        <w:ind w:right="0"/>
        <w:jc w:val="left"/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440" w:left="260" w:right="980"/>
          <w:cols w:num="2" w:equalWidth="0">
            <w:col w:w="5198" w:space="3624"/>
            <w:col w:w="1838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720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货款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1,682,252.50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869,931.05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51.71%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1,682,252.50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869,931.05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709"/>
        <w:gridCol w:w="1862"/>
        <w:gridCol w:w="1920"/>
        <w:gridCol w:w="1882"/>
      </w:tblGrid>
      <w:tr>
        <w:trPr>
          <w:trHeight w:val="715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21" w:right="50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虽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备计提</w:t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风险特</w:t>
      </w:r>
      <w:r>
        <w:rPr>
          <w:rFonts w:ascii="宋体" w:hAnsi="宋体" w:cs="宋体" w:eastAsia="宋体" w:hint="default"/>
          <w:spacing w:val="-3"/>
        </w:rPr>
        <w:t>征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合的风险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实</w:t>
      </w:r>
      <w:r>
        <w:rPr/>
        <w:t>际核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240" w:lineRule="auto" w:before="54"/>
        <w:ind w:right="147"/>
        <w:jc w:val="left"/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账款核</w:t>
      </w:r>
      <w:r>
        <w:rPr>
          <w:rFonts w:ascii="宋体" w:hAnsi="宋体" w:cs="宋体" w:eastAsia="宋体" w:hint="default"/>
        </w:rPr>
        <w:t>销说</w:t>
      </w:r>
      <w:r>
        <w:rPr/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（含</w:t>
      </w:r>
      <w:r>
        <w:rPr>
          <w:rFonts w:ascii="Microsoft JhengHei" w:hAnsi="Microsoft JhengHei" w:cs="Microsoft JhengHei" w:eastAsia="Microsoft JhengHei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）以上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决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1728"/>
        <w:gridCol w:w="1594"/>
        <w:gridCol w:w="1862"/>
        <w:gridCol w:w="1723"/>
      </w:tblGrid>
      <w:tr>
        <w:trPr>
          <w:trHeight w:val="403" w:hRule="exact"/>
        </w:trPr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2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</w:t>
      </w:r>
      <w:r>
        <w:rPr>
          <w:rFonts w:ascii="Microsoft JhengHei" w:hAnsi="Microsoft JhengHei" w:cs="Microsoft JhengHei" w:eastAsia="Microsoft JhengHei" w:hint="default"/>
        </w:rPr>
        <w:t>中金</w:t>
      </w:r>
      <w:r>
        <w:rPr/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/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710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2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</w:tr>
      <w:tr>
        <w:trPr>
          <w:trHeight w:val="40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0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2,943,666.00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5.51%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2,449,216.00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4.59%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8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2,302,875.00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4.31%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2,176,802.66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4.08%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2,116,654.91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3.96%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11,989,214.57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22.45%</w:t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收关联方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2434"/>
        <w:gridCol w:w="2429"/>
        <w:gridCol w:w="2429"/>
      </w:tblGrid>
      <w:tr>
        <w:trPr>
          <w:trHeight w:val="403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>
          <w:rFonts w:ascii="Microsoft JhengHei" w:hAnsi="Microsoft JhengHei" w:cs="Microsoft JhengHei" w:eastAsia="Microsoft JhengHei" w:hint="default"/>
        </w:rPr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收款项情况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2990"/>
        <w:gridCol w:w="3586"/>
      </w:tblGrid>
      <w:tr>
        <w:trPr>
          <w:trHeight w:val="398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利得或损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）以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收款项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/>
        <w:t>标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的，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>
          <w:rFonts w:ascii="Microsoft JhengHei" w:hAnsi="Microsoft JhengHei" w:cs="Microsoft JhengHei" w:eastAsia="Microsoft JhengHei" w:hint="default"/>
        </w:rPr>
        <w:t>示</w:t>
      </w:r>
      <w:r>
        <w:rPr>
          <w:rFonts w:ascii="Microsoft JhengHei" w:hAnsi="Microsoft JhengHei" w:cs="Microsoft JhengHei" w:eastAsia="Microsoft JhengHei" w:hint="default"/>
        </w:rPr>
        <w:t>继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涉</w:t>
      </w:r>
      <w:r>
        <w:rPr/>
        <w:t>入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额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1224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3"/>
          <w:sz w:val="20"/>
          <w:szCs w:val="20"/>
        </w:rPr>
        <w:pict>
          <v:group style="width:478.8pt;height:61.2pt;mso-position-horizontal-relative:char;mso-position-vertical-relative:line" coordorigin="0,0" coordsize="9576,1224">
            <v:group style="position:absolute;left:22;top:14;width:2;height:394" coordorigin="22,14" coordsize="2,394">
              <v:shape style="position:absolute;left:22;top:14;width:2;height:394" coordorigin="22,14" coordsize="0,394" path="m22,14l22,408e" filled="false" stroked="true" strokeweight="1.2pt" strokecolor="#d2d2d2">
                <v:path arrowok="t"/>
              </v:shape>
            </v:group>
            <v:group style="position:absolute;left:3845;top:14;width:2;height:394" coordorigin="3845,14" coordsize="2,394">
              <v:shape style="position:absolute;left:3845;top:14;width:2;height:394" coordorigin="3845,14" coordsize="0,394" path="m3845,14l3845,408e" filled="false" stroked="true" strokeweight=".96pt" strokecolor="#d2d2d2">
                <v:path arrowok="t"/>
              </v:shape>
            </v:group>
            <v:group style="position:absolute;left:34;top:14;width:3802;height:394" coordorigin="34,14" coordsize="3802,394">
              <v:shape style="position:absolute;left:34;top:14;width:3802;height:394" coordorigin="34,14" coordsize="3802,394" path="m34,408l3835,408,3835,14,34,14,34,408xe" filled="true" fillcolor="#d2d2d2" stroked="false">
                <v:path arrowok="t"/>
                <v:fill type="solid"/>
              </v:shape>
            </v:group>
            <v:group style="position:absolute;left:3876;top:14;width:2;height:394" coordorigin="3876,14" coordsize="2,394">
              <v:shape style="position:absolute;left:3876;top:14;width:2;height:394" coordorigin="3876,14" coordsize="0,394" path="m3876,14l3876,408e" filled="false" stroked="true" strokeweight="1.2pt" strokecolor="#d2d2d2">
                <v:path arrowok="t"/>
              </v:shape>
            </v:group>
            <v:group style="position:absolute;left:9557;top:14;width:2;height:394" coordorigin="9557,14" coordsize="2,394">
              <v:shape style="position:absolute;left:9557;top:14;width:2;height:394" coordorigin="9557,14" coordsize="0,394" path="m9557,14l9557,408e" filled="false" stroked="true" strokeweight=".96pt" strokecolor="#d2d2d2">
                <v:path arrowok="t"/>
              </v:shape>
            </v:group>
            <v:group style="position:absolute;left:3888;top:14;width:5660;height:394" coordorigin="3888,14" coordsize="5660,394">
              <v:shape style="position:absolute;left:3888;top:14;width:5660;height:394" coordorigin="3888,14" coordsize="5660,394" path="m3888,408l9547,408,9547,14,3888,14,3888,408xe" filled="true" fillcolor="#d2d2d2" stroked="false">
                <v:path arrowok="t"/>
                <v:fill type="solid"/>
              </v:shape>
            </v:group>
            <v:group style="position:absolute;left:10;top:10;width:3845;height:2" coordorigin="10,10" coordsize="3845,2">
              <v:shape style="position:absolute;left:10;top:10;width:3845;height:2" coordorigin="10,10" coordsize="3845,0" path="m10,10l3854,10e" filled="false" stroked="true" strokeweight=".48pt" strokecolor="#000000">
                <v:path arrowok="t"/>
              </v:shape>
            </v:group>
            <v:group style="position:absolute;left:3864;top:10;width:5703;height:2" coordorigin="3864,10" coordsize="5703,2">
              <v:shape style="position:absolute;left:3864;top:10;width:5703;height:2" coordorigin="3864,10" coordsize="5703,0" path="m3864,10l9566,10e" filled="false" stroked="true" strokeweight=".48pt" strokecolor="#000000">
                <v:path arrowok="t"/>
              </v:shape>
            </v:group>
            <v:group style="position:absolute;left:3859;top:5;width:2;height:413" coordorigin="3859,5" coordsize="2,413">
              <v:shape style="position:absolute;left:3859;top:5;width:2;height:413" coordorigin="3859,5" coordsize="0,413" path="m3859,5l3859,418e" filled="false" stroked="true" strokeweight=".48pt" strokecolor="#000000">
                <v:path arrowok="t"/>
              </v:shape>
            </v:group>
            <v:group style="position:absolute;left:22;top:418;width:2;height:394" coordorigin="22,418" coordsize="2,394">
              <v:shape style="position:absolute;left:22;top:418;width:2;height:394" coordorigin="22,418" coordsize="0,394" path="m22,418l22,811e" filled="false" stroked="true" strokeweight="1.2pt" strokecolor="#d2d2d2">
                <v:path arrowok="t"/>
              </v:shape>
            </v:group>
            <v:group style="position:absolute;left:9557;top:418;width:2;height:394" coordorigin="9557,418" coordsize="2,394">
              <v:shape style="position:absolute;left:9557;top:418;width:2;height:394" coordorigin="9557,418" coordsize="0,394" path="m9557,418l9557,811e" filled="false" stroked="true" strokeweight=".96pt" strokecolor="#d2d2d2">
                <v:path arrowok="t"/>
              </v:shape>
            </v:group>
            <v:group style="position:absolute;left:34;top:418;width:9514;height:394" coordorigin="34,418" coordsize="9514,394">
              <v:shape style="position:absolute;left:34;top:418;width:9514;height:394" coordorigin="34,418" coordsize="9514,394" path="m34,811l9547,811,9547,418,34,418,34,811xe" filled="true" fillcolor="#d2d2d2" stroked="false">
                <v:path arrowok="t"/>
                <v:fill type="solid"/>
              </v:shape>
            </v:group>
            <v:group style="position:absolute;left:10;top:413;width:3845;height:2" coordorigin="10,413" coordsize="3845,2">
              <v:shape style="position:absolute;left:10;top:413;width:3845;height:2" coordorigin="10,413" coordsize="3845,0" path="m10,413l3854,413e" filled="false" stroked="true" strokeweight=".48pt" strokecolor="#000000">
                <v:path arrowok="t"/>
              </v:shape>
            </v:group>
            <v:group style="position:absolute;left:3864;top:413;width:5703;height:2" coordorigin="3864,413" coordsize="5703,2">
              <v:shape style="position:absolute;left:3864;top:413;width:5703;height:2" coordorigin="3864,413" coordsize="5703,0" path="m3864,413l9566,413e" filled="false" stroked="true" strokeweight=".48pt" strokecolor="#000000">
                <v:path arrowok="t"/>
              </v:shape>
            </v:group>
            <v:group style="position:absolute;left:22;top:821;width:2;height:389" coordorigin="22,821" coordsize="2,389">
              <v:shape style="position:absolute;left:22;top:821;width:2;height:389" coordorigin="22,821" coordsize="0,389" path="m22,821l22,1210e" filled="false" stroked="true" strokeweight="1.2pt" strokecolor="#d2d2d2">
                <v:path arrowok="t"/>
              </v:shape>
            </v:group>
            <v:group style="position:absolute;left:9557;top:821;width:2;height:389" coordorigin="9557,821" coordsize="2,389">
              <v:shape style="position:absolute;left:9557;top:821;width:2;height:389" coordorigin="9557,821" coordsize="0,389" path="m9557,821l9557,1210e" filled="false" stroked="true" strokeweight=".96pt" strokecolor="#d2d2d2">
                <v:path arrowok="t"/>
              </v:shape>
            </v:group>
            <v:group style="position:absolute;left:34;top:821;width:9514;height:389" coordorigin="34,821" coordsize="9514,389">
              <v:shape style="position:absolute;left:34;top:821;width:9514;height:389" coordorigin="34,821" coordsize="9514,389" path="m34,1210l9547,1210,9547,821,34,821,34,1210xe" filled="true" fillcolor="#d2d2d2" stroked="false">
                <v:path arrowok="t"/>
                <v:fill type="solid"/>
              </v:shape>
            </v:group>
            <v:group style="position:absolute;left:10;top:816;width:9557;height:2" coordorigin="10,816" coordsize="9557,2">
              <v:shape style="position:absolute;left:10;top:816;width:9557;height:2" coordorigin="10,816" coordsize="9557,0" path="m10,816l9566,816e" filled="false" stroked="true" strokeweight=".48pt" strokecolor="#000000">
                <v:path arrowok="t"/>
              </v:shape>
            </v:group>
            <v:group style="position:absolute;left:5;top:5;width:2;height:1215" coordorigin="5,5" coordsize="2,1215">
              <v:shape style="position:absolute;left:5;top:5;width:2;height:1215" coordorigin="5,5" coordsize="0,1215" path="m5,5l5,1219e" filled="false" stroked="true" strokeweight=".48pt" strokecolor="#000000">
                <v:path arrowok="t"/>
              </v:shape>
            </v:group>
            <v:group style="position:absolute;left:10;top:1214;width:9557;height:2" coordorigin="10,1214" coordsize="9557,2">
              <v:shape style="position:absolute;left:10;top:1214;width:9557;height:2" coordorigin="10,1214" coordsize="9557,0" path="m10,1214l9566,1214e" filled="false" stroked="true" strokeweight=".48pt" strokecolor="#000000">
                <v:path arrowok="t"/>
              </v:shape>
            </v:group>
            <v:group style="position:absolute;left:9571;top:5;width:2;height:1215" coordorigin="9571,5" coordsize="2,1215">
              <v:shape style="position:absolute;left:9571;top:5;width:2;height:1215" coordorigin="9571,5" coordsize="0,1215" path="m9571,5l9571,1219e" filled="false" stroked="true" strokeweight=".48pt" strokecolor="#000000">
                <v:path arrowok="t"/>
              </v:shape>
              <v:shape style="position:absolute;left:1752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  <w10:wrap type="none"/>
              </v:shape>
              <v:shape style="position:absolute;left:6442;top:122;width:54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期末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数</w:t>
                      </w:r>
                    </w:p>
                  </w:txbxContent>
                </v:textbox>
                <w10:wrap type="none"/>
              </v:shape>
              <v:shape style="position:absolute;left:34;top:525;width:53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产：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4;top:928;width:53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负债：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3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收款按</w:t>
      </w:r>
      <w:r>
        <w:rPr>
          <w:rFonts w:ascii="Microsoft JhengHei" w:hAnsi="Microsoft JhengHei" w:cs="Microsoft JhengHei" w:eastAsia="Microsoft JhengHei" w:hint="default"/>
        </w:rPr>
        <w:t>种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96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061"/>
        <w:gridCol w:w="792"/>
        <w:gridCol w:w="1056"/>
        <w:gridCol w:w="797"/>
        <w:gridCol w:w="1056"/>
        <w:gridCol w:w="926"/>
        <w:gridCol w:w="1190"/>
        <w:gridCol w:w="792"/>
      </w:tblGrid>
      <w:tr>
        <w:trPr>
          <w:trHeight w:val="403" w:hRule="exact"/>
        </w:trPr>
        <w:tc>
          <w:tcPr>
            <w:tcW w:w="19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37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8" w:hRule="exact"/>
        </w:trPr>
        <w:tc>
          <w:tcPr>
            <w:tcW w:w="19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403" w:hRule="exact"/>
        </w:trPr>
        <w:tc>
          <w:tcPr>
            <w:tcW w:w="19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</w:tr>
      <w:tr>
        <w:trPr>
          <w:trHeight w:val="715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16,386,558.4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95.91%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1,482,216.04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9.05%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8,424,384.71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95.94%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432,486.34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5.13%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16,386,558.4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95.91%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1,482,216.04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9.05%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8,424,384.71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95.94%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432,486.34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5.13%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4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698,018.88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4.09%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698,018.88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356,521.73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4.06%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356,521.73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17,084,577.3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2,180,234.92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8,780,906.44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789,008.07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pStyle w:val="BodyText"/>
        <w:spacing w:line="240" w:lineRule="auto" w:before="53"/>
        <w:ind w:left="892" w:right="0"/>
        <w:jc w:val="left"/>
      </w:pP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种类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pStyle w:val="BodyText"/>
        <w:spacing w:line="240" w:lineRule="auto" w:before="119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</w:p>
    <w:p>
      <w:pPr>
        <w:pStyle w:val="BodyText"/>
        <w:spacing w:line="338" w:lineRule="auto" w:before="115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8"/>
        </w:rPr>
        <w:t> 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龄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</w:p>
    <w:p>
      <w:pPr>
        <w:pStyle w:val="BodyText"/>
        <w:spacing w:line="240" w:lineRule="auto"/>
        <w:ind w:left="892" w:right="0"/>
        <w:jc w:val="left"/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0"/>
        <w:ind w:left="8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440" w:left="240" w:right="980"/>
          <w:cols w:num="2" w:equalWidth="0">
            <w:col w:w="5036" w:space="3787"/>
            <w:col w:w="1857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1838"/>
        <w:gridCol w:w="658"/>
        <w:gridCol w:w="1450"/>
        <w:gridCol w:w="1450"/>
        <w:gridCol w:w="658"/>
        <w:gridCol w:w="1666"/>
      </w:tblGrid>
      <w:tr>
        <w:trPr>
          <w:trHeight w:val="403" w:hRule="exact"/>
        </w:trPr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18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5" w:hRule="exact"/>
        </w:trPr>
        <w:tc>
          <w:tcPr>
            <w:tcW w:w="18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4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6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95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4,526,107.55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27.62%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22,630.53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5,601,109.47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66.49%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28,005.54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4,526,107.55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27.62%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22,630.53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5,601,109.47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66.49%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28,005.54</w:t>
            </w:r>
          </w:p>
        </w:tc>
      </w:tr>
      <w:tr>
        <w:trPr>
          <w:trHeight w:val="398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216,012.38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1.32%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10,800.62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763,163.78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9.06%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38,158.19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8,801,028.28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53.71%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880,102.82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456,996.72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5.42%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45,699.67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2,843,410.28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17.35%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568,682.07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1,603,114.74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19.03%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320,622.94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16,386,558.49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1,482,216.04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8,424,384.71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432,486.34</w:t>
            </w:r>
          </w:p>
        </w:tc>
      </w:tr>
    </w:tbl>
    <w:p>
      <w:pPr>
        <w:pStyle w:val="BodyText"/>
        <w:spacing w:line="240" w:lineRule="auto" w:before="53"/>
        <w:ind w:left="892" w:right="463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分比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</w:p>
    <w:p>
      <w:pPr>
        <w:pStyle w:val="BodyText"/>
        <w:spacing w:line="343" w:lineRule="auto" w:before="115"/>
        <w:ind w:left="892" w:right="4635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8"/>
        </w:rPr>
        <w:t> 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</w:p>
    <w:p>
      <w:pPr>
        <w:pStyle w:val="BodyText"/>
        <w:spacing w:line="338" w:lineRule="auto" w:before="37"/>
        <w:ind w:left="892" w:right="4635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8"/>
        </w:rPr>
        <w:t> 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虽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</w:p>
    <w:p>
      <w:pPr>
        <w:pStyle w:val="BodyText"/>
        <w:spacing w:line="240" w:lineRule="auto"/>
        <w:ind w:left="892" w:right="4635"/>
        <w:jc w:val="left"/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1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type w:val="continuous"/>
          <w:pgSz w:w="11900" w:h="16840"/>
          <w:pgMar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720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698,018.88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698,018.88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8"/>
              <w:ind w:left="2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较长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698,018.88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698,018.88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4635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709"/>
        <w:gridCol w:w="1862"/>
        <w:gridCol w:w="1920"/>
        <w:gridCol w:w="1882"/>
      </w:tblGrid>
      <w:tr>
        <w:trPr>
          <w:trHeight w:val="715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21" w:right="50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pStyle w:val="BodyText"/>
        <w:spacing w:line="240" w:lineRule="auto" w:before="53"/>
        <w:ind w:left="892" w:right="0"/>
        <w:jc w:val="left"/>
      </w:pP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虽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备计提</w:t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954"/>
        <w:gridCol w:w="1954"/>
        <w:gridCol w:w="1954"/>
        <w:gridCol w:w="1853"/>
      </w:tblGrid>
      <w:tr>
        <w:trPr>
          <w:trHeight w:val="403" w:hRule="exact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</w:tbl>
    <w:p>
      <w:pPr>
        <w:pStyle w:val="BodyText"/>
        <w:spacing w:line="240" w:lineRule="auto" w:before="53"/>
        <w:ind w:left="892" w:right="0"/>
        <w:jc w:val="left"/>
      </w:pP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风险特</w:t>
      </w:r>
      <w:r>
        <w:rPr>
          <w:rFonts w:ascii="宋体" w:hAnsi="宋体" w:cs="宋体" w:eastAsia="宋体" w:hint="default"/>
          <w:spacing w:val="-3"/>
        </w:rPr>
        <w:t>征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合的风险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4635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实</w:t>
      </w:r>
      <w:r>
        <w:rPr/>
        <w:t>际核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459"/>
        <w:gridCol w:w="1522"/>
        <w:gridCol w:w="1800"/>
      </w:tblGrid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</w:p>
        </w:tc>
      </w:tr>
    </w:tbl>
    <w:p>
      <w:pPr>
        <w:pStyle w:val="BodyText"/>
        <w:spacing w:line="240" w:lineRule="auto" w:before="53"/>
        <w:ind w:left="892" w:right="4635"/>
        <w:jc w:val="left"/>
      </w:pP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款核</w:t>
      </w:r>
      <w:r>
        <w:rPr>
          <w:rFonts w:ascii="宋体" w:hAnsi="宋体" w:cs="宋体" w:eastAsia="宋体" w:hint="default"/>
          <w:spacing w:val="-3"/>
        </w:rPr>
        <w:t>销说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（含</w:t>
      </w:r>
      <w:r>
        <w:rPr>
          <w:rFonts w:ascii="Microsoft JhengHei" w:hAnsi="Microsoft JhengHei" w:cs="Microsoft JhengHei" w:eastAsia="Microsoft JhengHei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）以上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决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1723"/>
        <w:gridCol w:w="1598"/>
        <w:gridCol w:w="1858"/>
        <w:gridCol w:w="1594"/>
      </w:tblGrid>
      <w:tr>
        <w:trPr>
          <w:trHeight w:val="398" w:hRule="exact"/>
        </w:trPr>
        <w:tc>
          <w:tcPr>
            <w:tcW w:w="2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2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775,000.00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3,875.00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577,500.00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2,887.50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775,000.00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3,875.00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577,500.00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2,887.50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463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）金</w:t>
      </w:r>
      <w:r>
        <w:rPr/>
        <w:t>额</w:t>
      </w:r>
      <w:r>
        <w:rPr>
          <w:rFonts w:ascii="Microsoft JhengHei" w:hAnsi="Microsoft JhengHei" w:cs="Microsoft JhengHei" w:eastAsia="Microsoft JhengHei" w:hint="default"/>
        </w:rPr>
        <w:t>较</w:t>
      </w:r>
      <w:r>
        <w:rPr>
          <w:rFonts w:ascii="Microsoft JhengHei" w:hAnsi="Microsoft JhengHei" w:cs="Microsoft JhengHei" w:eastAsia="Microsoft JhengHei" w:hint="default"/>
        </w:rPr>
        <w:t>大的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</w:t>
      </w:r>
      <w:r>
        <w:rPr>
          <w:rFonts w:ascii="Microsoft JhengHei" w:hAnsi="Microsoft JhengHei" w:cs="Microsoft JhengHei" w:eastAsia="Microsoft JhengHei" w:hint="default"/>
        </w:rPr>
        <w:t>的性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>
          <w:rFonts w:ascii="Microsoft JhengHei" w:hAnsi="Microsoft JhengHei" w:cs="Microsoft JhengHei" w:eastAsia="Microsoft JhengHei" w:hint="default"/>
        </w:rPr>
        <w:t>或内容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1910"/>
        <w:gridCol w:w="2870"/>
      </w:tblGrid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</w:tbl>
    <w:p>
      <w:pPr>
        <w:pStyle w:val="BodyText"/>
        <w:spacing w:line="240" w:lineRule="auto" w:before="53"/>
        <w:ind w:left="892" w:right="4635"/>
        <w:jc w:val="left"/>
      </w:pP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4635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/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98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710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24" w:right="47" w:hanging="67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8,115,294.07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47.5%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775,000.00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4.54%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733,315.35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4.29%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653,045.70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3.82%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548,890.65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3.21%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10,825,545.77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63.36%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收关联方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2434"/>
        <w:gridCol w:w="2429"/>
        <w:gridCol w:w="2429"/>
      </w:tblGrid>
      <w:tr>
        <w:trPr>
          <w:trHeight w:val="403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>
          <w:rFonts w:ascii="Microsoft JhengHei" w:hAnsi="Microsoft JhengHei" w:cs="Microsoft JhengHei" w:eastAsia="Microsoft JhengHei" w:hint="default"/>
        </w:rPr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收款项情况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2990"/>
        <w:gridCol w:w="3586"/>
      </w:tblGrid>
      <w:tr>
        <w:trPr>
          <w:trHeight w:val="403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利得或损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Microsoft JhengHei" w:hAnsi="Microsoft JhengHei" w:cs="Microsoft JhengHei" w:eastAsia="Microsoft JhengHei" w:hint="default"/>
        </w:rPr>
        <w:t>）以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/>
        <w:t>标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的，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>
          <w:rFonts w:ascii="Microsoft JhengHei" w:hAnsi="Microsoft JhengHei" w:cs="Microsoft JhengHei" w:eastAsia="Microsoft JhengHei" w:hint="default"/>
        </w:rPr>
        <w:t>示</w:t>
      </w:r>
      <w:r>
        <w:rPr>
          <w:rFonts w:ascii="Microsoft JhengHei" w:hAnsi="Microsoft JhengHei" w:cs="Microsoft JhengHei" w:eastAsia="Microsoft JhengHei" w:hint="default"/>
        </w:rPr>
        <w:t>继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涉</w:t>
      </w:r>
      <w:r>
        <w:rPr/>
        <w:t>入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额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p>
      <w:pPr>
        <w:spacing w:line="1224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3"/>
          <w:sz w:val="20"/>
          <w:szCs w:val="20"/>
        </w:rPr>
        <w:pict>
          <v:group style="width:478.8pt;height:61.2pt;mso-position-horizontal-relative:char;mso-position-vertical-relative:line" coordorigin="0,0" coordsize="9576,1224">
            <v:group style="position:absolute;left:10;top:405;width:3711;height:2" coordorigin="10,405" coordsize="3711,2">
              <v:shape style="position:absolute;left:10;top:405;width:3711;height:2" coordorigin="10,405" coordsize="3711,0" path="m10,405l3720,405e" filled="false" stroked="true" strokeweight=".3pt" strokecolor="#d2d2d2">
                <v:path arrowok="t"/>
              </v:shape>
            </v:group>
            <v:group style="position:absolute;left:22;top:14;width:2;height:388" coordorigin="22,14" coordsize="2,388">
              <v:shape style="position:absolute;left:22;top:14;width:2;height:388" coordorigin="22,14" coordsize="0,388" path="m22,14l22,402e" filled="false" stroked="true" strokeweight="1.2pt" strokecolor="#d2d2d2">
                <v:path arrowok="t"/>
              </v:shape>
            </v:group>
            <v:group style="position:absolute;left:3710;top:14;width:2;height:389" coordorigin="3710,14" coordsize="2,389">
              <v:shape style="position:absolute;left:3710;top:14;width:2;height:389" coordorigin="3710,14" coordsize="0,389" path="m3710,14l3710,403e" filled="false" stroked="true" strokeweight=".96pt" strokecolor="#d2d2d2">
                <v:path arrowok="t"/>
              </v:shape>
            </v:group>
            <v:group style="position:absolute;left:34;top:14;width:3668;height:389" coordorigin="34,14" coordsize="3668,389">
              <v:shape style="position:absolute;left:34;top:14;width:3668;height:389" coordorigin="34,14" coordsize="3668,389" path="m34,403l3701,403,3701,14,34,14,34,403xe" filled="true" fillcolor="#d2d2d2" stroked="false">
                <v:path arrowok="t"/>
                <v:fill type="solid"/>
              </v:shape>
            </v:group>
            <v:group style="position:absolute;left:3730;top:405;width:5837;height:2" coordorigin="3730,405" coordsize="5837,2">
              <v:shape style="position:absolute;left:3730;top:405;width:5837;height:2" coordorigin="3730,405" coordsize="5837,0" path="m3730,405l9566,405e" filled="false" stroked="true" strokeweight=".3pt" strokecolor="#d2d2d2">
                <v:path arrowok="t"/>
              </v:shape>
            </v:group>
            <v:group style="position:absolute;left:3742;top:14;width:2;height:388" coordorigin="3742,14" coordsize="2,388">
              <v:shape style="position:absolute;left:3742;top:14;width:2;height:388" coordorigin="3742,14" coordsize="0,388" path="m3742,14l3742,402e" filled="false" stroked="true" strokeweight="1.2pt" strokecolor="#d2d2d2">
                <v:path arrowok="t"/>
              </v:shape>
            </v:group>
            <v:group style="position:absolute;left:9554;top:14;width:2;height:389" coordorigin="9554,14" coordsize="2,389">
              <v:shape style="position:absolute;left:9554;top:14;width:2;height:389" coordorigin="9554,14" coordsize="0,389" path="m9554,14l9554,403e" filled="false" stroked="true" strokeweight="1.2pt" strokecolor="#d2d2d2">
                <v:path arrowok="t"/>
              </v:shape>
            </v:group>
            <v:group style="position:absolute;left:3754;top:14;width:5789;height:389" coordorigin="3754,14" coordsize="5789,389">
              <v:shape style="position:absolute;left:3754;top:14;width:5789;height:389" coordorigin="3754,14" coordsize="5789,389" path="m3754,403l9542,403,9542,14,3754,14,3754,403xe" filled="true" fillcolor="#d2d2d2" stroked="false">
                <v:path arrowok="t"/>
                <v:fill type="solid"/>
              </v:shape>
            </v:group>
            <v:group style="position:absolute;left:10;top:10;width:3711;height:2" coordorigin="10,10" coordsize="3711,2">
              <v:shape style="position:absolute;left:10;top:10;width:3711;height:2" coordorigin="10,10" coordsize="3711,0" path="m10,10l3720,10e" filled="false" stroked="true" strokeweight=".48pt" strokecolor="#000000">
                <v:path arrowok="t"/>
              </v:shape>
            </v:group>
            <v:group style="position:absolute;left:3730;top:10;width:5837;height:2" coordorigin="3730,10" coordsize="5837,2">
              <v:shape style="position:absolute;left:3730;top:10;width:5837;height:2" coordorigin="3730,10" coordsize="5837,0" path="m3730,10l9566,10e" filled="false" stroked="true" strokeweight=".48pt" strokecolor="#000000">
                <v:path arrowok="t"/>
              </v:shape>
            </v:group>
            <v:group style="position:absolute;left:3725;top:5;width:2;height:413" coordorigin="3725,5" coordsize="2,413">
              <v:shape style="position:absolute;left:3725;top:5;width:2;height:413" coordorigin="3725,5" coordsize="0,413" path="m3725,5l3725,418e" filled="false" stroked="true" strokeweight=".48pt" strokecolor="#000000">
                <v:path arrowok="t"/>
              </v:shape>
            </v:group>
            <v:group style="position:absolute;left:22;top:418;width:2;height:389" coordorigin="22,418" coordsize="2,389">
              <v:shape style="position:absolute;left:22;top:418;width:2;height:389" coordorigin="22,418" coordsize="0,389" path="m22,418l22,806e" filled="false" stroked="true" strokeweight="1.2pt" strokecolor="#d2d2d2">
                <v:path arrowok="t"/>
              </v:shape>
            </v:group>
            <v:group style="position:absolute;left:9557;top:418;width:2;height:389" coordorigin="9557,418" coordsize="2,389">
              <v:shape style="position:absolute;left:9557;top:418;width:2;height:389" coordorigin="9557,418" coordsize="0,389" path="m9557,418l9557,806e" filled="false" stroked="true" strokeweight=".96pt" strokecolor="#d2d2d2">
                <v:path arrowok="t"/>
              </v:shape>
            </v:group>
            <v:group style="position:absolute;left:34;top:418;width:9514;height:389" coordorigin="34,418" coordsize="9514,389">
              <v:shape style="position:absolute;left:34;top:418;width:9514;height:389" coordorigin="34,418" coordsize="9514,389" path="m34,806l9547,806,9547,418,34,418,34,806xe" filled="true" fillcolor="#d2d2d2" stroked="false">
                <v:path arrowok="t"/>
                <v:fill type="solid"/>
              </v:shape>
            </v:group>
            <v:group style="position:absolute;left:10;top:413;width:3711;height:2" coordorigin="10,413" coordsize="3711,2">
              <v:shape style="position:absolute;left:10;top:413;width:3711;height:2" coordorigin="10,413" coordsize="3711,0" path="m10,413l3720,413e" filled="false" stroked="true" strokeweight=".48pt" strokecolor="#000000">
                <v:path arrowok="t"/>
              </v:shape>
            </v:group>
            <v:group style="position:absolute;left:3730;top:413;width:5837;height:2" coordorigin="3730,413" coordsize="5837,2">
              <v:shape style="position:absolute;left:3730;top:413;width:5837;height:2" coordorigin="3730,413" coordsize="5837,0" path="m3730,413l9566,413e" filled="false" stroked="true" strokeweight=".48pt" strokecolor="#000000">
                <v:path arrowok="t"/>
              </v:shape>
            </v:group>
            <v:group style="position:absolute;left:22;top:816;width:2;height:394" coordorigin="22,816" coordsize="2,394">
              <v:shape style="position:absolute;left:22;top:816;width:2;height:394" coordorigin="22,816" coordsize="0,394" path="m22,816l22,1210e" filled="false" stroked="true" strokeweight="1.2pt" strokecolor="#d2d2d2">
                <v:path arrowok="t"/>
              </v:shape>
            </v:group>
            <v:group style="position:absolute;left:9557;top:816;width:2;height:394" coordorigin="9557,816" coordsize="2,394">
              <v:shape style="position:absolute;left:9557;top:816;width:2;height:394" coordorigin="9557,816" coordsize="0,394" path="m9557,816l9557,1210e" filled="false" stroked="true" strokeweight=".96pt" strokecolor="#d2d2d2">
                <v:path arrowok="t"/>
              </v:shape>
            </v:group>
            <v:group style="position:absolute;left:34;top:816;width:9514;height:394" coordorigin="34,816" coordsize="9514,394">
              <v:shape style="position:absolute;left:34;top:816;width:9514;height:394" coordorigin="34,816" coordsize="9514,394" path="m34,1210l9547,1210,9547,816,34,816,34,1210xe" filled="true" fillcolor="#d2d2d2" stroked="false">
                <v:path arrowok="t"/>
                <v:fill type="solid"/>
              </v:shape>
            </v:group>
            <v:group style="position:absolute;left:10;top:811;width:9557;height:2" coordorigin="10,811" coordsize="9557,2">
              <v:shape style="position:absolute;left:10;top:811;width:9557;height:2" coordorigin="10,811" coordsize="9557,0" path="m10,811l9566,811e" filled="false" stroked="true" strokeweight=".48pt" strokecolor="#000000">
                <v:path arrowok="t"/>
              </v:shape>
            </v:group>
            <v:group style="position:absolute;left:5;top:5;width:2;height:1215" coordorigin="5,5" coordsize="2,1215">
              <v:shape style="position:absolute;left:5;top:5;width:2;height:1215" coordorigin="5,5" coordsize="0,1215" path="m5,5l5,1219e" filled="false" stroked="true" strokeweight=".48pt" strokecolor="#000000">
                <v:path arrowok="t"/>
              </v:shape>
            </v:group>
            <v:group style="position:absolute;left:10;top:1214;width:9557;height:2" coordorigin="10,1214" coordsize="9557,2">
              <v:shape style="position:absolute;left:10;top:1214;width:9557;height:2" coordorigin="10,1214" coordsize="9557,0" path="m10,1214l9566,1214e" filled="false" stroked="true" strokeweight=".48pt" strokecolor="#000000">
                <v:path arrowok="t"/>
              </v:shape>
            </v:group>
            <v:group style="position:absolute;left:9571;top:5;width:2;height:1215" coordorigin="9571,5" coordsize="2,1215">
              <v:shape style="position:absolute;left:9571;top:5;width:2;height:1215" coordorigin="9571,5" coordsize="0,1215" path="m9571,5l9571,1219e" filled="false" stroked="true" strokeweight=".48pt" strokecolor="#000000">
                <v:path arrowok="t"/>
              </v:shape>
              <v:shape style="position:absolute;left:1685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  <w10:wrap type="none"/>
              </v:shape>
              <v:shape style="position:absolute;left:6374;top:122;width:54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期末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数</w:t>
                      </w:r>
                    </w:p>
                  </w:txbxContent>
                </v:textbox>
                <w10:wrap type="none"/>
              </v:shape>
              <v:shape style="position:absolute;left:34;top:525;width:53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产：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4;top:923;width:53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负债：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3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报告</w:t>
      </w:r>
      <w:r>
        <w:rPr>
          <w:rFonts w:ascii="Microsoft JhengHei" w:hAnsi="Microsoft JhengHei" w:cs="Microsoft JhengHei" w:eastAsia="Microsoft JhengHei" w:hint="default"/>
        </w:rPr>
        <w:t>期末</w:t>
      </w:r>
      <w:r>
        <w:rPr/>
        <w:t>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额</w:t>
      </w:r>
      <w:r>
        <w:rPr>
          <w:rFonts w:ascii="Microsoft JhengHei" w:hAnsi="Microsoft JhengHei" w:cs="Microsoft JhengHei" w:eastAsia="Microsoft JhengHei" w:hint="default"/>
        </w:rPr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府补助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1258"/>
        <w:gridCol w:w="931"/>
        <w:gridCol w:w="926"/>
        <w:gridCol w:w="1200"/>
        <w:gridCol w:w="1330"/>
        <w:gridCol w:w="1190"/>
        <w:gridCol w:w="1594"/>
      </w:tblGrid>
      <w:tr>
        <w:trPr>
          <w:trHeight w:val="1025" w:hRule="exact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441" w:right="74" w:hanging="3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到预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款项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款项按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龄列</w:t>
      </w:r>
      <w:r>
        <w:rPr>
          <w:rFonts w:ascii="Microsoft JhengHei" w:hAnsi="Microsoft JhengHei" w:cs="Microsoft JhengHei" w:eastAsia="Microsoft JhengHei" w:hint="default"/>
        </w:rPr>
        <w:t>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4253"/>
        <w:gridCol w:w="4114"/>
      </w:tblGrid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8"/>
        <w:gridCol w:w="3202"/>
        <w:gridCol w:w="1061"/>
        <w:gridCol w:w="3053"/>
        <w:gridCol w:w="1061"/>
      </w:tblGrid>
      <w:tr>
        <w:trPr>
          <w:trHeight w:val="403" w:hRule="exact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8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</w:tr>
      <w:tr>
        <w:trPr>
          <w:trHeight w:val="398" w:hRule="exact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11,146,351.00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56.32%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54,564,455.28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90.66%</w:t>
            </w:r>
          </w:p>
        </w:tc>
      </w:tr>
      <w:tr>
        <w:trPr>
          <w:trHeight w:val="403" w:hRule="exact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1,196,082.64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6.05%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790,465.81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1.31%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912,451.73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4.61%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1,147,177.62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1.91%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6,535,567.89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33.02%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3,681,898.82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6.12%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2" w:space="0" w:color="D2D2D2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19,790,453.26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60,183,997.53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预付款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pStyle w:val="BodyText"/>
        <w:spacing w:line="240" w:lineRule="auto" w:before="110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本公司一年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预付账款</w:t>
      </w:r>
      <w:r>
        <w:rPr>
          <w:rFonts w:ascii="宋体" w:hAnsi="宋体" w:cs="宋体" w:eastAsia="宋体" w:hint="default"/>
          <w:spacing w:val="-3"/>
        </w:rPr>
        <w:t>挂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因为</w:t>
      </w:r>
      <w:r>
        <w:rPr>
          <w:rFonts w:ascii="宋体" w:hAnsi="宋体" w:cs="宋体" w:eastAsia="宋体" w:hint="default"/>
          <w:spacing w:val="-3"/>
        </w:rPr>
        <w:t>尚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算手</w:t>
      </w:r>
      <w:r>
        <w:rPr>
          <w:rFonts w:ascii="宋体" w:hAnsi="宋体" w:cs="宋体" w:eastAsia="宋体" w:hint="default"/>
          <w:spacing w:val="-3"/>
        </w:rPr>
        <w:t>续。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款项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/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2,238,000.00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1,336,013.00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1,076,971.25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758,229.70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</w:tr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739,039.62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6,148,253.57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预付款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款项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有本公司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（含</w:t>
      </w:r>
      <w:r>
        <w:rPr>
          <w:rFonts w:ascii="Microsoft JhengHei" w:hAnsi="Microsoft JhengHei" w:cs="Microsoft JhengHei" w:eastAsia="Microsoft JhengHei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）以上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决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1723"/>
        <w:gridCol w:w="1598"/>
        <w:gridCol w:w="1723"/>
        <w:gridCol w:w="1728"/>
      </w:tblGrid>
      <w:tr>
        <w:trPr>
          <w:trHeight w:val="403" w:hRule="exact"/>
        </w:trPr>
        <w:tc>
          <w:tcPr>
            <w:tcW w:w="2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2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款项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Microsoft JhengHei" w:hAnsi="Microsoft JhengHei" w:cs="Microsoft JhengHei" w:eastAsia="Microsoft JhengHei" w:hint="default"/>
        </w:rPr>
        <w:t>、存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447"/>
        <w:gridCol w:w="1195"/>
        <w:gridCol w:w="1330"/>
        <w:gridCol w:w="1330"/>
        <w:gridCol w:w="1325"/>
        <w:gridCol w:w="1318"/>
      </w:tblGrid>
      <w:tr>
        <w:trPr>
          <w:trHeight w:val="197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9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9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02" w:hRule="exact"/>
        </w:trPr>
        <w:tc>
          <w:tcPr>
            <w:tcW w:w="15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97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97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2" w:hRule="exact"/>
        </w:trPr>
        <w:tc>
          <w:tcPr>
            <w:tcW w:w="15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211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材料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47,895,827.94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298,078.50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47,597,749.44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40,511,411.73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40,511,411.73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100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459"/>
        <w:gridCol w:w="1195"/>
        <w:gridCol w:w="1330"/>
        <w:gridCol w:w="1330"/>
        <w:gridCol w:w="1325"/>
        <w:gridCol w:w="1330"/>
      </w:tblGrid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46,074,954.86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46,074,954.86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36,828,546.19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36,828,546.19</w:t>
            </w:r>
          </w:p>
        </w:tc>
      </w:tr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95,322,470.46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812,306.98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94,510,163.48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37,115,663.51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5,906.98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37,109,756.53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转材料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424,025.39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424,025.39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521,907.06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521,907.06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1,227,303.98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44,808.49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1,182,495.49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85,688.48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85,688.48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46,043.24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46,043.24</w:t>
            </w:r>
          </w:p>
        </w:tc>
      </w:tr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材料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151,141.60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151,141.60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161,950.90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161,950.90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377,700.69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377,700.69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487,535.34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487,535.34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190,853,716.48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1,110,385.48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189,743,331.00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116,378,454.89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50,715.47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116,327,739.42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存</w:t>
      </w:r>
      <w:r>
        <w:rPr>
          <w:rFonts w:ascii="Microsoft JhengHei" w:hAnsi="Microsoft JhengHei" w:cs="Microsoft JhengHei" w:eastAsia="Microsoft JhengHei" w:hint="default"/>
        </w:rPr>
        <w:t>货跌</w:t>
      </w:r>
      <w:r>
        <w:rPr/>
        <w:t>价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备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1618"/>
        <w:gridCol w:w="1613"/>
        <w:gridCol w:w="1411"/>
        <w:gridCol w:w="1435"/>
        <w:gridCol w:w="1752"/>
      </w:tblGrid>
      <w:tr>
        <w:trPr>
          <w:trHeight w:val="197" w:hRule="exact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8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172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16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1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84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5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91" w:hRule="exact"/>
        </w:trPr>
        <w:tc>
          <w:tcPr>
            <w:tcW w:w="172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转回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75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17" w:hRule="exact"/>
        </w:trPr>
        <w:tc>
          <w:tcPr>
            <w:tcW w:w="17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材料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298,078.50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298,078.50</w:t>
            </w:r>
          </w:p>
        </w:tc>
      </w:tr>
      <w:tr>
        <w:trPr>
          <w:trHeight w:val="403" w:hRule="exact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5,906.98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806,400.00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812,306.98</w:t>
            </w:r>
          </w:p>
        </w:tc>
      </w:tr>
      <w:tr>
        <w:trPr>
          <w:trHeight w:val="398" w:hRule="exact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44,808.49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44,808.49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50,715.47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1,104,478.50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44,808.49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1,110,385.48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存</w:t>
      </w:r>
      <w:r>
        <w:rPr>
          <w:rFonts w:ascii="Microsoft JhengHei" w:hAnsi="Microsoft JhengHei" w:cs="Microsoft JhengHei" w:eastAsia="Microsoft JhengHei" w:hint="default"/>
        </w:rPr>
        <w:t>货跌</w:t>
      </w:r>
      <w:r>
        <w:rPr/>
        <w:t>价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备情况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159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的原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93" w:right="103" w:hanging="2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388" w:hRule="exact"/>
        </w:trPr>
        <w:tc>
          <w:tcPr>
            <w:tcW w:w="23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3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  <w:tc>
          <w:tcPr>
            <w:tcW w:w="2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23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4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材料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冷背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现净值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其他流动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6"/>
        <w:gridCol w:w="2923"/>
        <w:gridCol w:w="3187"/>
      </w:tblGrid>
      <w:tr>
        <w:trPr>
          <w:trHeight w:val="394" w:hRule="exact"/>
        </w:trPr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5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8" w:hRule="exact"/>
        </w:trPr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769,059.79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5,316,444.33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5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6,085,504.12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</w:rPr>
        <w:t>其他流</w:t>
      </w:r>
      <w:r>
        <w:rPr/>
        <w:t>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产说</w:t>
      </w:r>
      <w:r>
        <w:rPr/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1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）可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2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6"/>
        <w:gridCol w:w="2534"/>
        <w:gridCol w:w="2654"/>
      </w:tblGrid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</w:tr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0"/>
        <w:jc w:val="left"/>
        <w:rPr>
          <w:rFonts w:ascii="宋体" w:hAnsi="宋体" w:cs="宋体" w:eastAsia="宋体" w:hint="default"/>
        </w:rPr>
      </w:pPr>
      <w:r>
        <w:rPr>
          <w:w w:val="101"/>
        </w:rPr>
        <w:t>本</w:t>
      </w:r>
      <w:r>
        <w:rPr>
          <w:rFonts w:ascii="宋体" w:hAnsi="宋体" w:cs="宋体" w:eastAsia="宋体" w:hint="default"/>
          <w:spacing w:val="-5"/>
          <w:w w:val="101"/>
        </w:rPr>
        <w:t>期</w:t>
      </w:r>
      <w:r>
        <w:rPr>
          <w:rFonts w:ascii="宋体" w:hAnsi="宋体" w:cs="宋体" w:eastAsia="宋体" w:hint="default"/>
          <w:w w:val="101"/>
        </w:rPr>
        <w:t>将</w:t>
      </w:r>
      <w:r>
        <w:rPr>
          <w:rFonts w:ascii="宋体" w:hAnsi="宋体" w:cs="宋体" w:eastAsia="宋体" w:hint="default"/>
          <w:spacing w:val="-5"/>
          <w:w w:val="101"/>
        </w:rPr>
        <w:t>持</w:t>
      </w:r>
      <w:r>
        <w:rPr>
          <w:w w:val="101"/>
        </w:rPr>
        <w:t>有</w:t>
      </w:r>
      <w:r>
        <w:rPr>
          <w:rFonts w:ascii="宋体" w:hAnsi="宋体" w:cs="宋体" w:eastAsia="宋体" w:hint="default"/>
          <w:spacing w:val="-5"/>
          <w:w w:val="101"/>
        </w:rPr>
        <w:t>至</w:t>
      </w:r>
      <w:r>
        <w:rPr>
          <w:rFonts w:ascii="宋体" w:hAnsi="宋体" w:cs="宋体" w:eastAsia="宋体" w:hint="default"/>
          <w:w w:val="101"/>
        </w:rPr>
        <w:t>到</w:t>
      </w:r>
      <w:r>
        <w:rPr>
          <w:rFonts w:ascii="宋体" w:hAnsi="宋体" w:cs="宋体" w:eastAsia="宋体" w:hint="default"/>
          <w:spacing w:val="-5"/>
          <w:w w:val="101"/>
        </w:rPr>
        <w:t>期</w:t>
      </w:r>
      <w:r>
        <w:rPr>
          <w:rFonts w:ascii="宋体" w:hAnsi="宋体" w:cs="宋体" w:eastAsia="宋体" w:hint="default"/>
          <w:w w:val="101"/>
        </w:rPr>
        <w:t>投</w:t>
      </w:r>
      <w:r>
        <w:rPr>
          <w:rFonts w:ascii="宋体" w:hAnsi="宋体" w:cs="宋体" w:eastAsia="宋体" w:hint="default"/>
          <w:spacing w:val="-5"/>
          <w:w w:val="101"/>
        </w:rPr>
        <w:t>资</w:t>
      </w:r>
      <w:r>
        <w:rPr>
          <w:w w:val="101"/>
        </w:rPr>
        <w:t>重</w:t>
      </w:r>
      <w:r>
        <w:rPr>
          <w:rFonts w:ascii="宋体" w:hAnsi="宋体" w:cs="宋体" w:eastAsia="宋体" w:hint="default"/>
          <w:spacing w:val="-5"/>
          <w:w w:val="101"/>
        </w:rPr>
        <w:t>分</w:t>
      </w:r>
      <w:r>
        <w:rPr>
          <w:rFonts w:ascii="宋体" w:hAnsi="宋体" w:cs="宋体" w:eastAsia="宋体" w:hint="default"/>
          <w:w w:val="101"/>
        </w:rPr>
        <w:t>类</w:t>
      </w:r>
      <w:r>
        <w:rPr>
          <w:rFonts w:ascii="宋体" w:hAnsi="宋体" w:cs="宋体" w:eastAsia="宋体" w:hint="default"/>
          <w:spacing w:val="-5"/>
          <w:w w:val="101"/>
        </w:rPr>
        <w:t>为</w:t>
      </w:r>
      <w:r>
        <w:rPr>
          <w:rFonts w:ascii="宋体" w:hAnsi="宋体" w:cs="宋体" w:eastAsia="宋体" w:hint="default"/>
          <w:w w:val="101"/>
        </w:rPr>
        <w:t>可</w:t>
      </w:r>
      <w:r>
        <w:rPr>
          <w:rFonts w:ascii="宋体" w:hAnsi="宋体" w:cs="宋体" w:eastAsia="宋体" w:hint="default"/>
          <w:spacing w:val="-5"/>
          <w:w w:val="101"/>
        </w:rPr>
        <w:t>供</w:t>
      </w:r>
      <w:r>
        <w:rPr>
          <w:rFonts w:ascii="宋体" w:hAnsi="宋体" w:cs="宋体" w:eastAsia="宋体" w:hint="default"/>
          <w:w w:val="101"/>
        </w:rPr>
        <w:t>出</w:t>
      </w:r>
      <w:r>
        <w:rPr>
          <w:rFonts w:ascii="宋体" w:hAnsi="宋体" w:cs="宋体" w:eastAsia="宋体" w:hint="default"/>
          <w:spacing w:val="-5"/>
          <w:w w:val="101"/>
        </w:rPr>
        <w:t>售</w:t>
      </w:r>
      <w:r>
        <w:rPr>
          <w:w w:val="101"/>
        </w:rPr>
        <w:t>金</w:t>
      </w:r>
      <w:r>
        <w:rPr>
          <w:rFonts w:ascii="宋体" w:hAnsi="宋体" w:cs="宋体" w:eastAsia="宋体" w:hint="default"/>
          <w:spacing w:val="-5"/>
          <w:w w:val="101"/>
        </w:rPr>
        <w:t>融</w:t>
      </w:r>
      <w:r>
        <w:rPr>
          <w:rFonts w:ascii="宋体" w:hAnsi="宋体" w:cs="宋体" w:eastAsia="宋体" w:hint="default"/>
          <w:w w:val="101"/>
        </w:rPr>
        <w:t>资</w:t>
      </w:r>
      <w:r>
        <w:rPr>
          <w:rFonts w:ascii="宋体" w:hAnsi="宋体" w:cs="宋体" w:eastAsia="宋体" w:hint="default"/>
          <w:spacing w:val="-5"/>
          <w:w w:val="101"/>
        </w:rPr>
        <w:t>产</w:t>
      </w:r>
      <w:r>
        <w:rPr>
          <w:rFonts w:ascii="宋体" w:hAnsi="宋体" w:cs="宋体" w:eastAsia="宋体" w:hint="default"/>
          <w:w w:val="101"/>
        </w:rPr>
        <w:t>的</w:t>
      </w:r>
      <w:r>
        <w:rPr>
          <w:rFonts w:ascii="宋体" w:hAnsi="宋体" w:cs="宋体" w:eastAsia="宋体" w:hint="default"/>
          <w:spacing w:val="-92"/>
          <w:w w:val="101"/>
        </w:rPr>
        <w:t>，</w:t>
      </w:r>
      <w:r>
        <w:rPr>
          <w:w w:val="101"/>
        </w:rPr>
        <w:t>本</w:t>
      </w:r>
      <w:r>
        <w:rPr>
          <w:rFonts w:ascii="宋体" w:hAnsi="宋体" w:cs="宋体" w:eastAsia="宋体" w:hint="default"/>
          <w:spacing w:val="-5"/>
          <w:w w:val="101"/>
        </w:rPr>
        <w:t>期</w:t>
      </w:r>
      <w:r>
        <w:rPr>
          <w:spacing w:val="-5"/>
          <w:w w:val="101"/>
        </w:rPr>
        <w:t>重</w:t>
      </w:r>
      <w:r>
        <w:rPr>
          <w:rFonts w:ascii="宋体" w:hAnsi="宋体" w:cs="宋体" w:eastAsia="宋体" w:hint="default"/>
          <w:w w:val="101"/>
        </w:rPr>
        <w:t>分</w:t>
      </w:r>
      <w:r>
        <w:rPr>
          <w:rFonts w:ascii="宋体" w:hAnsi="宋体" w:cs="宋体" w:eastAsia="宋体" w:hint="default"/>
          <w:spacing w:val="-5"/>
          <w:w w:val="101"/>
        </w:rPr>
        <w:t>类</w:t>
      </w:r>
      <w:r>
        <w:rPr>
          <w:rFonts w:ascii="宋体" w:hAnsi="宋体" w:cs="宋体" w:eastAsia="宋体" w:hint="default"/>
          <w:w w:val="101"/>
        </w:rPr>
        <w:t>的</w:t>
      </w:r>
      <w:r>
        <w:rPr>
          <w:spacing w:val="-5"/>
          <w:w w:val="101"/>
        </w:rPr>
        <w:t>金</w:t>
      </w:r>
      <w:r>
        <w:rPr>
          <w:rFonts w:ascii="宋体" w:hAnsi="宋体" w:cs="宋体" w:eastAsia="宋体" w:hint="default"/>
          <w:w w:val="101"/>
        </w:rPr>
        <w:t>额元</w:t>
      </w:r>
      <w:r>
        <w:rPr>
          <w:rFonts w:ascii="宋体" w:hAnsi="宋体" w:cs="宋体" w:eastAsia="宋体" w:hint="default"/>
          <w:spacing w:val="-92"/>
          <w:w w:val="101"/>
        </w:rPr>
        <w:t>，</w:t>
      </w:r>
      <w:r>
        <w:rPr>
          <w:rFonts w:ascii="宋体" w:hAnsi="宋体" w:cs="宋体" w:eastAsia="宋体" w:hint="default"/>
          <w:w w:val="101"/>
        </w:rPr>
        <w:t>该</w:t>
      </w:r>
      <w:r>
        <w:rPr>
          <w:spacing w:val="-5"/>
          <w:w w:val="101"/>
        </w:rPr>
        <w:t>金</w:t>
      </w:r>
      <w:r>
        <w:rPr>
          <w:rFonts w:ascii="宋体" w:hAnsi="宋体" w:cs="宋体" w:eastAsia="宋体" w:hint="default"/>
          <w:w w:val="101"/>
        </w:rPr>
        <w:t>额</w:t>
      </w:r>
      <w:r>
        <w:rPr>
          <w:rFonts w:ascii="宋体" w:hAnsi="宋体" w:cs="宋体" w:eastAsia="宋体" w:hint="default"/>
          <w:spacing w:val="-5"/>
          <w:w w:val="101"/>
        </w:rPr>
        <w:t>占</w:t>
      </w:r>
      <w:r>
        <w:rPr>
          <w:w w:val="101"/>
        </w:rPr>
        <w:t>重</w:t>
      </w:r>
      <w:r>
        <w:rPr>
          <w:rFonts w:ascii="宋体" w:hAnsi="宋体" w:cs="宋体" w:eastAsia="宋体" w:hint="default"/>
          <w:spacing w:val="-5"/>
          <w:w w:val="101"/>
        </w:rPr>
        <w:t>分</w:t>
      </w:r>
      <w:r>
        <w:rPr>
          <w:rFonts w:ascii="宋体" w:hAnsi="宋体" w:cs="宋体" w:eastAsia="宋体" w:hint="default"/>
          <w:spacing w:val="-5"/>
          <w:w w:val="101"/>
        </w:rPr>
        <w:t>类</w:t>
      </w:r>
      <w:r>
        <w:rPr>
          <w:rFonts w:ascii="宋体" w:hAnsi="宋体" w:cs="宋体" w:eastAsia="宋体" w:hint="default"/>
          <w:w w:val="101"/>
        </w:rPr>
        <w:t>前</w:t>
      </w:r>
      <w:r>
        <w:rPr>
          <w:rFonts w:ascii="宋体" w:hAnsi="宋体" w:cs="宋体" w:eastAsia="宋体" w:hint="default"/>
          <w:spacing w:val="-5"/>
          <w:w w:val="101"/>
        </w:rPr>
        <w:t>持</w:t>
      </w:r>
      <w:r>
        <w:rPr>
          <w:w w:val="101"/>
        </w:rPr>
        <w:t>有</w:t>
      </w:r>
      <w:r>
        <w:rPr>
          <w:rFonts w:ascii="宋体" w:hAnsi="宋体" w:cs="宋体" w:eastAsia="宋体" w:hint="default"/>
          <w:spacing w:val="-5"/>
          <w:w w:val="101"/>
        </w:rPr>
        <w:t>至</w:t>
      </w:r>
      <w:r>
        <w:rPr>
          <w:rFonts w:ascii="宋体" w:hAnsi="宋体" w:cs="宋体" w:eastAsia="宋体" w:hint="default"/>
          <w:w w:val="101"/>
        </w:rPr>
        <w:t>到</w:t>
      </w:r>
      <w:r>
        <w:rPr>
          <w:rFonts w:ascii="宋体" w:hAnsi="宋体" w:cs="宋体" w:eastAsia="宋体" w:hint="default"/>
          <w:spacing w:val="-5"/>
          <w:w w:val="101"/>
        </w:rPr>
        <w:t>期</w:t>
      </w:r>
      <w:r>
        <w:rPr>
          <w:rFonts w:ascii="宋体" w:hAnsi="宋体" w:cs="宋体" w:eastAsia="宋体" w:hint="default"/>
          <w:w w:val="101"/>
        </w:rPr>
        <w:t>投</w:t>
      </w:r>
      <w:r>
        <w:rPr>
          <w:rFonts w:ascii="宋体" w:hAnsi="宋体" w:cs="宋体" w:eastAsia="宋体" w:hint="default"/>
          <w:spacing w:val="-5"/>
          <w:w w:val="101"/>
        </w:rPr>
        <w:t>资</w:t>
      </w:r>
      <w:r>
        <w:rPr>
          <w:rFonts w:ascii="宋体" w:hAnsi="宋体" w:cs="宋体" w:eastAsia="宋体" w:hint="default"/>
          <w:w w:val="101"/>
        </w:rPr>
        <w:t>总</w:t>
      </w:r>
      <w:r>
        <w:rPr>
          <w:rFonts w:ascii="宋体" w:hAnsi="宋体" w:cs="宋体" w:eastAsia="宋体" w:hint="default"/>
          <w:spacing w:val="-5"/>
          <w:w w:val="101"/>
        </w:rPr>
        <w:t>额</w:t>
      </w:r>
      <w:r>
        <w:rPr>
          <w:rFonts w:ascii="宋体" w:hAnsi="宋体" w:cs="宋体" w:eastAsia="宋体" w:hint="default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比</w:t>
      </w:r>
      <w:r>
        <w:rPr>
          <w:rFonts w:ascii="宋体" w:hAnsi="宋体" w:cs="宋体" w:eastAsia="宋体" w:hint="default"/>
          <w:w w:val="101"/>
        </w:rPr>
        <w:t>例</w:t>
      </w:r>
      <w:r>
        <w:rPr>
          <w:rFonts w:ascii="宋体" w:hAnsi="宋体" w:cs="宋体" w:eastAsia="宋体" w:hint="default"/>
          <w:w w:val="101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9"/>
        <w:ind w:right="110"/>
        <w:jc w:val="left"/>
      </w:pPr>
      <w:r>
        <w:rPr>
          <w:rFonts w:ascii="宋体" w:hAnsi="宋体" w:cs="宋体" w:eastAsia="宋体" w:hint="default"/>
          <w:spacing w:val="-3"/>
        </w:rPr>
        <w:t>可供出售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）可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债权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0" w:right="2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061"/>
        <w:gridCol w:w="1066"/>
        <w:gridCol w:w="1061"/>
        <w:gridCol w:w="1066"/>
        <w:gridCol w:w="1061"/>
        <w:gridCol w:w="1066"/>
        <w:gridCol w:w="1061"/>
        <w:gridCol w:w="1066"/>
      </w:tblGrid>
      <w:tr>
        <w:trPr>
          <w:trHeight w:val="715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58" w:right="79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收或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已收利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pStyle w:val="BodyText"/>
        <w:spacing w:line="240" w:lineRule="auto" w:before="53"/>
        <w:ind w:right="110"/>
        <w:jc w:val="left"/>
      </w:pPr>
      <w:r>
        <w:rPr>
          <w:rFonts w:ascii="宋体" w:hAnsi="宋体" w:cs="宋体" w:eastAsia="宋体" w:hint="default"/>
          <w:spacing w:val="-3"/>
        </w:rPr>
        <w:t>可供出售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债权</w:t>
      </w:r>
      <w:r>
        <w:rPr>
          <w:rFonts w:ascii="宋体" w:hAnsi="宋体" w:cs="宋体" w:eastAsia="宋体" w:hint="default"/>
          <w:spacing w:val="-3"/>
        </w:rPr>
        <w:t>投资的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）可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/>
        <w:t>值情况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2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1819"/>
        <w:gridCol w:w="1862"/>
        <w:gridCol w:w="1056"/>
        <w:gridCol w:w="1997"/>
      </w:tblGrid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内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/>
        <w:t>值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变动情况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2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1555"/>
        <w:gridCol w:w="1594"/>
        <w:gridCol w:w="2146"/>
        <w:gridCol w:w="2232"/>
      </w:tblGrid>
      <w:tr>
        <w:trPr>
          <w:trHeight w:val="401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）可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权益</w:t>
      </w:r>
      <w:r>
        <w:rPr>
          <w:rFonts w:ascii="Microsoft JhengHei" w:hAnsi="Microsoft JhengHei" w:cs="Microsoft JhengHei" w:eastAsia="Microsoft JhengHei" w:hint="default"/>
        </w:rPr>
        <w:t>工具</w:t>
      </w:r>
      <w:r>
        <w:rPr>
          <w:rFonts w:ascii="Microsoft JhengHei" w:hAnsi="Microsoft JhengHei" w:cs="Microsoft JhengHei" w:eastAsia="Microsoft JhengHei" w:hint="default"/>
        </w:rPr>
        <w:t>期末</w:t>
      </w:r>
      <w:r>
        <w:rPr>
          <w:rFonts w:ascii="Microsoft JhengHei" w:hAnsi="Microsoft JhengHei" w:cs="Microsoft JhengHei" w:eastAsia="Microsoft JhengHei" w:hint="default"/>
        </w:rPr>
        <w:t>公</w:t>
      </w:r>
      <w:r>
        <w:rPr/>
        <w:t>允价值</w:t>
      </w:r>
      <w:r>
        <w:rPr>
          <w:rFonts w:ascii="Microsoft JhengHei" w:hAnsi="Microsoft JhengHei" w:cs="Microsoft JhengHei" w:eastAsia="Microsoft JhengHei" w:hint="default"/>
        </w:rPr>
        <w:t>大</w:t>
      </w:r>
      <w:r>
        <w:rPr>
          <w:rFonts w:ascii="Microsoft JhengHei" w:hAnsi="Microsoft JhengHei" w:cs="Microsoft JhengHei" w:eastAsia="Microsoft JhengHei" w:hint="default"/>
        </w:rPr>
        <w:t>幅</w:t>
      </w:r>
      <w:r>
        <w:rPr/>
        <w:t>下</w:t>
      </w:r>
      <w:r>
        <w:rPr>
          <w:rFonts w:ascii="Microsoft JhengHei" w:hAnsi="Microsoft JhengHei" w:cs="Microsoft JhengHei" w:eastAsia="Microsoft JhengHei" w:hint="default"/>
        </w:rPr>
        <w:t>跌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/>
        <w:t>下</w:t>
      </w:r>
      <w:r>
        <w:rPr>
          <w:rFonts w:ascii="Microsoft JhengHei" w:hAnsi="Microsoft JhengHei" w:cs="Microsoft JhengHei" w:eastAsia="Microsoft JhengHei" w:hint="default"/>
        </w:rPr>
        <w:t>跌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/>
        <w:t>关说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2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0"/>
        <w:gridCol w:w="1061"/>
        <w:gridCol w:w="1066"/>
        <w:gridCol w:w="1195"/>
        <w:gridCol w:w="1325"/>
        <w:gridCol w:w="2520"/>
      </w:tblGrid>
      <w:tr>
        <w:trPr>
          <w:trHeight w:val="357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626" w:hRule="exact"/>
        </w:trPr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可供出售权益</w:t>
            </w:r>
          </w:p>
          <w:p>
            <w:pPr>
              <w:pStyle w:val="TableParagraph"/>
              <w:spacing w:line="240" w:lineRule="auto" w:before="76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项）</w:t>
            </w:r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32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5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</w:tr>
      <w:tr>
        <w:trPr>
          <w:trHeight w:val="356" w:hRule="exact"/>
        </w:trPr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5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>
          <w:rFonts w:ascii="Microsoft JhengHei" w:hAnsi="Microsoft JhengHei" w:cs="Microsoft JhengHei" w:eastAsia="Microsoft JhengHei" w:hint="default"/>
        </w:rPr>
        <w:t>至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1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>
          <w:rFonts w:ascii="Microsoft JhengHei" w:hAnsi="Microsoft JhengHei" w:cs="Microsoft JhengHei" w:eastAsia="Microsoft JhengHei" w:hint="default"/>
        </w:rPr>
        <w:t>至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2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8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102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3"/>
        <w:gridCol w:w="3187"/>
      </w:tblGrid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投资的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内出</w:t>
      </w:r>
      <w:r>
        <w:rPr>
          <w:rFonts w:ascii="Microsoft JhengHei" w:hAnsi="Microsoft JhengHei" w:cs="Microsoft JhengHei" w:eastAsia="Microsoft JhengHei" w:hint="default"/>
        </w:rPr>
        <w:t>售但</w:t>
      </w:r>
      <w:r>
        <w:rPr>
          <w:rFonts w:ascii="Microsoft JhengHei" w:hAnsi="Microsoft JhengHei" w:cs="Microsoft JhengHei" w:eastAsia="Microsoft JhengHei" w:hint="default"/>
        </w:rPr>
        <w:t>尚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>
          <w:rFonts w:ascii="Microsoft JhengHei" w:hAnsi="Microsoft JhengHei" w:cs="Microsoft JhengHei" w:eastAsia="Microsoft JhengHei" w:hint="default"/>
        </w:rPr>
        <w:t>至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6"/>
        <w:gridCol w:w="2789"/>
        <w:gridCol w:w="3979"/>
      </w:tblGrid>
      <w:tr>
        <w:trPr>
          <w:trHeight w:val="394" w:hRule="exact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</w:tbl>
    <w:p>
      <w:pPr>
        <w:pStyle w:val="BodyText"/>
        <w:spacing w:line="240" w:lineRule="auto" w:before="63"/>
        <w:ind w:right="147"/>
        <w:jc w:val="left"/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出售</w:t>
      </w:r>
      <w:r>
        <w:rPr>
          <w:rFonts w:ascii="宋体" w:hAnsi="宋体" w:cs="宋体" w:eastAsia="宋体" w:hint="default"/>
          <w:spacing w:val="-3"/>
        </w:rPr>
        <w:t>但尚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3322"/>
        <w:gridCol w:w="3451"/>
      </w:tblGrid>
      <w:tr>
        <w:trPr>
          <w:trHeight w:val="398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营企业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/>
        <w:t>联营企业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0"/>
        <w:gridCol w:w="1200"/>
        <w:gridCol w:w="1200"/>
        <w:gridCol w:w="1190"/>
        <w:gridCol w:w="1200"/>
        <w:gridCol w:w="1195"/>
        <w:gridCol w:w="1195"/>
        <w:gridCol w:w="1195"/>
      </w:tblGrid>
      <w:tr>
        <w:trPr>
          <w:trHeight w:val="1027" w:hRule="exact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503" w:right="4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52" w:right="5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产总额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负债总额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499" w:right="47" w:hanging="4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产总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407" w:right="50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9" w:hRule="exact"/>
        </w:trPr>
        <w:tc>
          <w:tcPr>
            <w:tcW w:w="95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715" w:hRule="exact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彩矿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有限公司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61,156,451.08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17,350,595.80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43,805,855.28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-2,302,581.07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7" w:hRule="exact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嘉孚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</w:t>
            </w:r>
          </w:p>
        </w:tc>
        <w:tc>
          <w:tcPr>
            <w:tcW w:w="1200" w:type="dxa"/>
            <w:tcBorders>
              <w:top w:val="nil" w:sz="6" w:space="0" w:color="auto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110,221,257.65</w:t>
            </w:r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28,573,854.78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81,647,402.87</w:t>
            </w:r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-11,009,176.02</w:t>
            </w:r>
          </w:p>
        </w:tc>
      </w:tr>
      <w:tr>
        <w:trPr>
          <w:trHeight w:val="351" w:hRule="exact"/>
        </w:trPr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管理有限</w:t>
            </w:r>
          </w:p>
        </w:tc>
        <w:tc>
          <w:tcPr>
            <w:tcW w:w="1200" w:type="dxa"/>
            <w:tcBorders>
              <w:top w:val="nil" w:sz="6" w:space="0" w:color="auto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45%</w:t>
            </w:r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45%</w:t>
            </w:r>
          </w:p>
        </w:tc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4,730,056.77</w:t>
            </w:r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3,174,833.72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1,555,223.05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2,641,819.40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-1,403,641.77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200" w:type="dxa"/>
            <w:tcBorders>
              <w:top w:val="nil" w:sz="6" w:space="0" w:color="auto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有限公司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31%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31%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106,399,583.20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2,532,535.82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103,867,047.38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887,150.28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3,684,915.04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营企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营企</w:t>
      </w:r>
      <w:r>
        <w:rPr>
          <w:rFonts w:ascii="宋体" w:hAnsi="宋体" w:cs="宋体" w:eastAsia="宋体" w:hint="default"/>
          <w:spacing w:val="-3"/>
        </w:rPr>
        <w:t>业的</w:t>
      </w:r>
      <w:r>
        <w:rPr>
          <w:spacing w:val="-3"/>
        </w:rPr>
        <w:t>重要会计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、会计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、会计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异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2"/>
        <w:gridCol w:w="799"/>
        <w:gridCol w:w="799"/>
        <w:gridCol w:w="797"/>
        <w:gridCol w:w="797"/>
        <w:gridCol w:w="799"/>
        <w:gridCol w:w="799"/>
        <w:gridCol w:w="797"/>
        <w:gridCol w:w="797"/>
        <w:gridCol w:w="799"/>
        <w:gridCol w:w="799"/>
        <w:gridCol w:w="785"/>
      </w:tblGrid>
      <w:tr>
        <w:trPr>
          <w:trHeight w:val="382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802"/>
        <w:gridCol w:w="797"/>
        <w:gridCol w:w="797"/>
        <w:gridCol w:w="797"/>
        <w:gridCol w:w="802"/>
        <w:gridCol w:w="797"/>
        <w:gridCol w:w="797"/>
        <w:gridCol w:w="797"/>
        <w:gridCol w:w="802"/>
        <w:gridCol w:w="797"/>
        <w:gridCol w:w="797"/>
      </w:tblGrid>
      <w:tr>
        <w:trPr>
          <w:trHeight w:val="318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</w:tr>
      <w:tr>
        <w:trPr>
          <w:trHeight w:val="317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12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07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49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64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乳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17,500,00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17,500,00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17,500,00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川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19,700,00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19,700,00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19,700,00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4.93%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4.93%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凯莱英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医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团</w:t>
            </w:r>
          </w:p>
          <w:p>
            <w:pPr>
              <w:pStyle w:val="TableParagraph"/>
              <w:spacing w:line="316" w:lineRule="auto" w:before="76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1.38%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1.38%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83,086.75</w:t>
            </w:r>
          </w:p>
        </w:tc>
      </w:tr>
      <w:tr>
        <w:trPr>
          <w:trHeight w:val="354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管理有限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天津市科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工有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1.76%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1.76%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156,705.9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晶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8.33%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8.33%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2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67,840,00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67,840,00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67,840,00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2.08%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2.08%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780,160.0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电科技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13,200,00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13,200,00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13,200,00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475,200.0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42,600,00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40,274,06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-594,930.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39,679,13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104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802"/>
        <w:gridCol w:w="797"/>
        <w:gridCol w:w="797"/>
        <w:gridCol w:w="797"/>
        <w:gridCol w:w="802"/>
        <w:gridCol w:w="797"/>
        <w:gridCol w:w="797"/>
        <w:gridCol w:w="797"/>
        <w:gridCol w:w="802"/>
        <w:gridCol w:w="797"/>
        <w:gridCol w:w="797"/>
      </w:tblGrid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嘉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18,870,42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0.98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-2,201,83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5.20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16,668,58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5.79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兴投资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管理有限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1,096,589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.17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43,361.20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1,139,950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.37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31,000,00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31,061,32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1,142,323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32,203,65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3.19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柳州市宏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白肠衣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15,000,00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-15,000,0</w:t>
            </w:r>
          </w:p>
          <w:p>
            <w:pPr>
              <w:pStyle w:val="TableParagraph"/>
              <w:spacing w:line="240" w:lineRule="auto" w:before="110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16.24%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16.24%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274,180,0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280,209,4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01.85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-16,611,0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80.37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263,598,3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21.48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1,495,152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.67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left="892" w:right="4635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）向投资</w:t>
      </w:r>
      <w:r>
        <w:rPr/>
        <w:t>企业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>
          <w:rFonts w:ascii="Microsoft JhengHei" w:hAnsi="Microsoft JhengHei" w:cs="Microsoft JhengHei" w:eastAsia="Microsoft JhengHei" w:hint="default"/>
        </w:rPr>
        <w:t>资金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能</w:t>
      </w:r>
      <w:r>
        <w:rPr/>
        <w:t>力</w:t>
      </w:r>
      <w:r>
        <w:rPr>
          <w:rFonts w:ascii="Microsoft JhengHei" w:hAnsi="Microsoft JhengHei" w:cs="Microsoft JhengHei" w:eastAsia="Microsoft JhengHei" w:hint="default"/>
        </w:rPr>
        <w:t>受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限</w:t>
      </w:r>
      <w:r>
        <w:rPr/>
        <w:t>制</w:t>
      </w:r>
      <w:r>
        <w:rPr>
          <w:rFonts w:ascii="Microsoft JhengHei" w:hAnsi="Microsoft JhengHei" w:cs="Microsoft JhengHei" w:eastAsia="Microsoft JhengHei" w:hint="default"/>
        </w:rPr>
        <w:t>的有</w:t>
      </w:r>
      <w:r>
        <w:rPr/>
        <w:t>关情况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715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pStyle w:val="BodyText"/>
        <w:spacing w:line="240" w:lineRule="auto" w:before="53"/>
        <w:ind w:left="892" w:right="4635"/>
        <w:jc w:val="left"/>
      </w:pP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4635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/>
        <w:t>地产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4635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按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量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/>
        <w:t>地产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997"/>
        <w:gridCol w:w="1858"/>
        <w:gridCol w:w="1862"/>
        <w:gridCol w:w="2126"/>
      </w:tblGrid>
      <w:tr>
        <w:trPr>
          <w:trHeight w:val="403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pStyle w:val="BodyText"/>
        <w:spacing w:line="240" w:lineRule="auto" w:before="53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88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22;top:19;width:2;height:389" coordorigin="22,19" coordsize="2,389">
              <v:shape style="position:absolute;left:22;top:19;width:2;height:389" coordorigin="22,19" coordsize="0,389" path="m22,19l22,408e" filled="false" stroked="true" strokeweight="1.2pt" strokecolor="#d2d2d2">
                <v:path arrowok="t"/>
              </v:shape>
            </v:group>
            <v:group style="position:absolute;left:5347;top:19;width:2;height:389" coordorigin="5347,19" coordsize="2,389">
              <v:shape style="position:absolute;left:5347;top:19;width:2;height:389" coordorigin="5347,19" coordsize="0,389" path="m5347,19l5347,408e" filled="false" stroked="true" strokeweight=".96pt" strokecolor="#d2d2d2">
                <v:path arrowok="t"/>
              </v:shape>
            </v:group>
            <v:group style="position:absolute;left:34;top:14;width:5304;height:394" coordorigin="34,14" coordsize="5304,394">
              <v:shape style="position:absolute;left:34;top:14;width:5304;height:394" coordorigin="34,14" coordsize="5304,394" path="m34,408l5338,408,5338,14,34,14,34,408xe" filled="true" fillcolor="#d2d2d2" stroked="false">
                <v:path arrowok="t"/>
                <v:fill type="solid"/>
              </v:shape>
            </v:group>
            <v:group style="position:absolute;left:5378;top:19;width:2;height:389" coordorigin="5378,19" coordsize="2,389">
              <v:shape style="position:absolute;left:5378;top:19;width:2;height:389" coordorigin="5378,19" coordsize="0,389" path="m5378,19l5378,408e" filled="false" stroked="true" strokeweight="1.2pt" strokecolor="#d2d2d2">
                <v:path arrowok="t"/>
              </v:shape>
            </v:group>
            <v:group style="position:absolute;left:9554;top:19;width:2;height:389" coordorigin="9554,19" coordsize="2,389">
              <v:shape style="position:absolute;left:9554;top:19;width:2;height:389" coordorigin="9554,19" coordsize="0,389" path="m9554,19l9554,408e" filled="false" stroked="true" strokeweight="1.2pt" strokecolor="#d2d2d2">
                <v:path arrowok="t"/>
              </v:shape>
            </v:group>
            <v:group style="position:absolute;left:5390;top:14;width:4152;height:394" coordorigin="5390,14" coordsize="4152,394">
              <v:shape style="position:absolute;left:5390;top:14;width:4152;height:394" coordorigin="5390,14" coordsize="4152,394" path="m5390,408l9542,408,9542,14,5390,14,5390,408xe" filled="true" fillcolor="#d2d2d2" stroked="false">
                <v:path arrowok="t"/>
                <v:fill type="solid"/>
              </v:shape>
            </v:group>
            <v:group style="position:absolute;left:10;top:10;width:5348;height:2" coordorigin="10,10" coordsize="5348,2">
              <v:shape style="position:absolute;left:10;top:10;width:5348;height:2" coordorigin="10,10" coordsize="5348,0" path="m10,10l5357,10e" filled="false" stroked="true" strokeweight=".48pt" strokecolor="#000000">
                <v:path arrowok="t"/>
              </v:shape>
            </v:group>
            <v:group style="position:absolute;left:5366;top:10;width:4200;height:2" coordorigin="5366,10" coordsize="4200,2">
              <v:shape style="position:absolute;left:5366;top:10;width:4200;height:2" coordorigin="5366,10" coordsize="4200,0" path="m5366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5348;height:2" coordorigin="10,413" coordsize="5348,2">
              <v:shape style="position:absolute;left:10;top:413;width:5348;height:2" coordorigin="10,413" coordsize="5348,0" path="m10,413l5357,413e" filled="false" stroked="true" strokeweight=".48pt" strokecolor="#000000">
                <v:path arrowok="t"/>
              </v:shape>
            </v:group>
            <v:group style="position:absolute;left:5362;top:5;width:2;height:413" coordorigin="5362,5" coordsize="2,413">
              <v:shape style="position:absolute;left:5362;top:5;width:2;height:413" coordorigin="5362,5" coordsize="0,413" path="m5362,5l5362,418e" filled="false" stroked="true" strokeweight=".48pt" strokecolor="#000000">
                <v:path arrowok="t"/>
              </v:shape>
            </v:group>
            <v:group style="position:absolute;left:5366;top:413;width:4200;height:2" coordorigin="5366,413" coordsize="4200,2">
              <v:shape style="position:absolute;left:5366;top:413;width:4200;height:2" coordorigin="5366,413" coordsize="4200,0" path="m5366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7282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335" w:lineRule="exact"/>
        <w:ind w:left="892" w:right="4635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按</w:t>
      </w:r>
      <w:r>
        <w:rPr>
          <w:rFonts w:ascii="Microsoft JhengHei" w:hAnsi="Microsoft JhengHei" w:cs="Microsoft JhengHei" w:eastAsia="Microsoft JhengHei" w:hint="default"/>
        </w:rPr>
        <w:t>公</w:t>
      </w:r>
      <w:r>
        <w:rPr/>
        <w:t>允价值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量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/>
        <w:t>地产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4"/>
        <w:gridCol w:w="1013"/>
        <w:gridCol w:w="1008"/>
        <w:gridCol w:w="1008"/>
        <w:gridCol w:w="1013"/>
        <w:gridCol w:w="1008"/>
        <w:gridCol w:w="1022"/>
        <w:gridCol w:w="955"/>
      </w:tblGrid>
      <w:tr>
        <w:trPr>
          <w:trHeight w:val="403" w:hRule="exact"/>
        </w:trPr>
        <w:tc>
          <w:tcPr>
            <w:tcW w:w="2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408" w:right="50" w:hanging="3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3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283" w:right="113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710" w:hRule="exact"/>
        </w:trPr>
        <w:tc>
          <w:tcPr>
            <w:tcW w:w="25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7" w:right="41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0" w:right="47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pStyle w:val="BodyText"/>
        <w:spacing w:line="240" w:lineRule="auto" w:before="53"/>
        <w:ind w:left="892" w:right="0"/>
        <w:jc w:val="left"/>
      </w:pPr>
      <w:r>
        <w:rPr>
          <w:rFonts w:ascii="宋体" w:hAnsi="宋体" w:cs="宋体" w:eastAsia="宋体" w:hint="default"/>
          <w:w w:val="101"/>
        </w:rPr>
        <w:t>说</w:t>
      </w:r>
      <w:r>
        <w:rPr>
          <w:spacing w:val="-5"/>
          <w:w w:val="101"/>
        </w:rPr>
        <w:t>明</w:t>
      </w:r>
      <w:r>
        <w:rPr>
          <w:w w:val="101"/>
        </w:rPr>
        <w:t>报</w:t>
      </w:r>
      <w:r>
        <w:rPr>
          <w:spacing w:val="-5"/>
          <w:w w:val="101"/>
        </w:rPr>
        <w:t>告</w:t>
      </w:r>
      <w:r>
        <w:rPr>
          <w:rFonts w:ascii="宋体" w:hAnsi="宋体" w:cs="宋体" w:eastAsia="宋体" w:hint="default"/>
          <w:w w:val="101"/>
        </w:rPr>
        <w:t>期</w:t>
      </w:r>
      <w:r>
        <w:rPr>
          <w:spacing w:val="-5"/>
          <w:w w:val="101"/>
        </w:rPr>
        <w:t>内</w:t>
      </w:r>
      <w:r>
        <w:rPr>
          <w:rFonts w:ascii="宋体" w:hAnsi="宋体" w:cs="宋体" w:eastAsia="宋体" w:hint="default"/>
          <w:w w:val="101"/>
        </w:rPr>
        <w:t>改</w:t>
      </w:r>
      <w:r>
        <w:rPr>
          <w:spacing w:val="-5"/>
          <w:w w:val="101"/>
        </w:rPr>
        <w:t>变</w:t>
      </w:r>
      <w:r>
        <w:rPr>
          <w:w w:val="101"/>
        </w:rPr>
        <w:t>计</w:t>
      </w:r>
      <w:r>
        <w:rPr>
          <w:rFonts w:ascii="宋体" w:hAnsi="宋体" w:cs="宋体" w:eastAsia="宋体" w:hint="default"/>
          <w:spacing w:val="-5"/>
          <w:w w:val="101"/>
        </w:rPr>
        <w:t>量</w:t>
      </w:r>
      <w:r>
        <w:rPr>
          <w:rFonts w:ascii="宋体" w:hAnsi="宋体" w:cs="宋体" w:eastAsia="宋体" w:hint="default"/>
          <w:w w:val="101"/>
        </w:rPr>
        <w:t>模</w:t>
      </w:r>
      <w:r>
        <w:rPr>
          <w:rFonts w:ascii="宋体" w:hAnsi="宋体" w:cs="宋体" w:eastAsia="宋体" w:hint="default"/>
          <w:spacing w:val="-5"/>
          <w:w w:val="101"/>
        </w:rPr>
        <w:t>式</w:t>
      </w:r>
      <w:r>
        <w:rPr>
          <w:rFonts w:ascii="宋体" w:hAnsi="宋体" w:cs="宋体" w:eastAsia="宋体" w:hint="default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投</w:t>
      </w:r>
      <w:r>
        <w:rPr>
          <w:rFonts w:ascii="宋体" w:hAnsi="宋体" w:cs="宋体" w:eastAsia="宋体" w:hint="default"/>
          <w:w w:val="101"/>
        </w:rPr>
        <w:t>资</w:t>
      </w:r>
      <w:r>
        <w:rPr>
          <w:rFonts w:ascii="宋体" w:hAnsi="宋体" w:cs="宋体" w:eastAsia="宋体" w:hint="default"/>
          <w:spacing w:val="-5"/>
          <w:w w:val="101"/>
        </w:rPr>
        <w:t>性</w:t>
      </w:r>
      <w:r>
        <w:rPr>
          <w:rFonts w:ascii="宋体" w:hAnsi="宋体" w:cs="宋体" w:eastAsia="宋体" w:hint="default"/>
          <w:w w:val="101"/>
        </w:rPr>
        <w:t>房</w:t>
      </w:r>
      <w:r>
        <w:rPr>
          <w:rFonts w:ascii="宋体" w:hAnsi="宋体" w:cs="宋体" w:eastAsia="宋体" w:hint="default"/>
          <w:spacing w:val="-5"/>
          <w:w w:val="101"/>
        </w:rPr>
        <w:t>地</w:t>
      </w:r>
      <w:r>
        <w:rPr>
          <w:rFonts w:ascii="宋体" w:hAnsi="宋体" w:cs="宋体" w:eastAsia="宋体" w:hint="default"/>
          <w:w w:val="101"/>
        </w:rPr>
        <w:t>产</w:t>
      </w:r>
      <w:r>
        <w:rPr>
          <w:spacing w:val="-5"/>
          <w:w w:val="101"/>
        </w:rPr>
        <w:t>和</w:t>
      </w:r>
      <w:r>
        <w:rPr>
          <w:rFonts w:ascii="宋体" w:hAnsi="宋体" w:cs="宋体" w:eastAsia="宋体" w:hint="default"/>
          <w:w w:val="101"/>
        </w:rPr>
        <w:t>未</w:t>
      </w:r>
      <w:r>
        <w:rPr>
          <w:rFonts w:ascii="宋体" w:hAnsi="宋体" w:cs="宋体" w:eastAsia="宋体" w:hint="default"/>
          <w:spacing w:val="-5"/>
          <w:w w:val="101"/>
        </w:rPr>
        <w:t>办</w:t>
      </w:r>
      <w:r>
        <w:rPr>
          <w:rFonts w:ascii="宋体" w:hAnsi="宋体" w:cs="宋体" w:eastAsia="宋体" w:hint="default"/>
          <w:w w:val="101"/>
        </w:rPr>
        <w:t>妥</w:t>
      </w:r>
      <w:r>
        <w:rPr>
          <w:rFonts w:ascii="宋体" w:hAnsi="宋体" w:cs="宋体" w:eastAsia="宋体" w:hint="default"/>
          <w:spacing w:val="-5"/>
          <w:w w:val="101"/>
        </w:rPr>
        <w:t>产</w:t>
      </w:r>
      <w:r>
        <w:rPr>
          <w:rFonts w:ascii="宋体" w:hAnsi="宋体" w:cs="宋体" w:eastAsia="宋体" w:hint="default"/>
          <w:w w:val="101"/>
        </w:rPr>
        <w:t>权</w:t>
      </w:r>
      <w:r>
        <w:rPr>
          <w:rFonts w:ascii="宋体" w:hAnsi="宋体" w:cs="宋体" w:eastAsia="宋体" w:hint="default"/>
          <w:spacing w:val="-5"/>
          <w:w w:val="101"/>
        </w:rPr>
        <w:t>证书</w:t>
      </w:r>
      <w:r>
        <w:rPr>
          <w:rFonts w:ascii="宋体" w:hAnsi="宋体" w:cs="宋体" w:eastAsia="宋体" w:hint="default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投</w:t>
      </w:r>
      <w:r>
        <w:rPr>
          <w:rFonts w:ascii="宋体" w:hAnsi="宋体" w:cs="宋体" w:eastAsia="宋体" w:hint="default"/>
          <w:w w:val="101"/>
        </w:rPr>
        <w:t>资</w:t>
      </w:r>
      <w:r>
        <w:rPr>
          <w:rFonts w:ascii="宋体" w:hAnsi="宋体" w:cs="宋体" w:eastAsia="宋体" w:hint="default"/>
          <w:spacing w:val="-5"/>
          <w:w w:val="101"/>
        </w:rPr>
        <w:t>性</w:t>
      </w:r>
      <w:r>
        <w:rPr>
          <w:rFonts w:ascii="宋体" w:hAnsi="宋体" w:cs="宋体" w:eastAsia="宋体" w:hint="default"/>
          <w:w w:val="101"/>
        </w:rPr>
        <w:t>房</w:t>
      </w:r>
      <w:r>
        <w:rPr>
          <w:rFonts w:ascii="宋体" w:hAnsi="宋体" w:cs="宋体" w:eastAsia="宋体" w:hint="default"/>
          <w:spacing w:val="-5"/>
          <w:w w:val="101"/>
        </w:rPr>
        <w:t>地</w:t>
      </w:r>
      <w:r>
        <w:rPr>
          <w:rFonts w:ascii="宋体" w:hAnsi="宋体" w:cs="宋体" w:eastAsia="宋体" w:hint="default"/>
          <w:w w:val="101"/>
        </w:rPr>
        <w:t>产</w:t>
      </w:r>
      <w:r>
        <w:rPr>
          <w:spacing w:val="-5"/>
          <w:w w:val="101"/>
        </w:rPr>
        <w:t>有</w:t>
      </w:r>
      <w:r>
        <w:rPr>
          <w:rFonts w:ascii="宋体" w:hAnsi="宋体" w:cs="宋体" w:eastAsia="宋体" w:hint="default"/>
          <w:w w:val="101"/>
        </w:rPr>
        <w:t>关</w:t>
      </w:r>
      <w:r>
        <w:rPr>
          <w:spacing w:val="-5"/>
          <w:w w:val="101"/>
        </w:rPr>
        <w:t>情</w:t>
      </w:r>
      <w:r>
        <w:rPr>
          <w:w w:val="101"/>
        </w:rPr>
        <w:t>况</w:t>
      </w:r>
      <w:r>
        <w:rPr>
          <w:rFonts w:ascii="宋体" w:hAnsi="宋体" w:cs="宋体" w:eastAsia="宋体" w:hint="default"/>
          <w:spacing w:val="-87"/>
          <w:w w:val="101"/>
        </w:rPr>
        <w:t>，</w:t>
      </w:r>
      <w:r>
        <w:rPr>
          <w:rFonts w:ascii="宋体" w:hAnsi="宋体" w:cs="宋体" w:eastAsia="宋体" w:hint="default"/>
          <w:w w:val="101"/>
        </w:rPr>
        <w:t>说</w:t>
      </w:r>
      <w:r>
        <w:rPr>
          <w:spacing w:val="-5"/>
          <w:w w:val="101"/>
        </w:rPr>
        <w:t>明</w:t>
      </w:r>
      <w:r>
        <w:rPr>
          <w:rFonts w:ascii="宋体" w:hAnsi="宋体" w:cs="宋体" w:eastAsia="宋体" w:hint="default"/>
          <w:w w:val="101"/>
        </w:rPr>
        <w:t>未</w:t>
      </w:r>
      <w:r>
        <w:rPr>
          <w:rFonts w:ascii="宋体" w:hAnsi="宋体" w:cs="宋体" w:eastAsia="宋体" w:hint="default"/>
          <w:spacing w:val="-5"/>
          <w:w w:val="101"/>
        </w:rPr>
        <w:t>办</w:t>
      </w:r>
      <w:r>
        <w:rPr>
          <w:rFonts w:ascii="宋体" w:hAnsi="宋体" w:cs="宋体" w:eastAsia="宋体" w:hint="default"/>
          <w:w w:val="101"/>
        </w:rPr>
        <w:t>妥</w:t>
      </w:r>
      <w:r>
        <w:rPr>
          <w:rFonts w:ascii="宋体" w:hAnsi="宋体" w:cs="宋体" w:eastAsia="宋体" w:hint="default"/>
          <w:spacing w:val="-5"/>
          <w:w w:val="101"/>
        </w:rPr>
        <w:t>产</w:t>
      </w:r>
      <w:r>
        <w:rPr>
          <w:rFonts w:ascii="宋体" w:hAnsi="宋体" w:cs="宋体" w:eastAsia="宋体" w:hint="default"/>
          <w:w w:val="101"/>
        </w:rPr>
        <w:t>权</w:t>
      </w:r>
      <w:r>
        <w:rPr>
          <w:rFonts w:ascii="宋体" w:hAnsi="宋体" w:cs="宋体" w:eastAsia="宋体" w:hint="default"/>
          <w:spacing w:val="-5"/>
          <w:w w:val="101"/>
        </w:rPr>
        <w:t>证</w:t>
      </w:r>
      <w:r>
        <w:rPr>
          <w:rFonts w:ascii="宋体" w:hAnsi="宋体" w:cs="宋体" w:eastAsia="宋体" w:hint="default"/>
          <w:w w:val="101"/>
        </w:rPr>
        <w:t>书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w w:val="101"/>
        </w:rPr>
        <w:t>原</w:t>
      </w:r>
      <w:r>
        <w:rPr>
          <w:rFonts w:ascii="宋体" w:hAnsi="宋体" w:cs="宋体" w:eastAsia="宋体" w:hint="default"/>
          <w:spacing w:val="-5"/>
          <w:w w:val="101"/>
        </w:rPr>
        <w:t>因</w:t>
      </w:r>
      <w:r>
        <w:rPr>
          <w:w w:val="101"/>
        </w:rPr>
        <w:t>和</w:t>
      </w:r>
      <w:r>
        <w:rPr>
          <w:rFonts w:ascii="宋体" w:hAnsi="宋体" w:cs="宋体" w:eastAsia="宋体" w:hint="default"/>
          <w:spacing w:val="-5"/>
          <w:w w:val="101"/>
        </w:rPr>
        <w:t>预</w:t>
      </w:r>
      <w:r>
        <w:rPr>
          <w:w w:val="101"/>
        </w:rPr>
        <w:t>计</w:t>
      </w:r>
      <w:r>
        <w:rPr/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240" w:lineRule="auto" w:before="0"/>
        <w:ind w:left="892" w:right="463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时间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4635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/>
        <w:t>产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4635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/>
        <w:t>产情况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9"/>
        <w:gridCol w:w="1471"/>
        <w:gridCol w:w="1330"/>
        <w:gridCol w:w="1594"/>
        <w:gridCol w:w="1594"/>
        <w:gridCol w:w="1459"/>
      </w:tblGrid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567,816,849.19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7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171,710,646.27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4,796,361.96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734,731,133.50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257,015,542.66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8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51,466,229.84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651,069.12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307,830,703.38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286,687,226.30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7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111,469,352.71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1,991,415.03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396,165,163.98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16,555,162.10</w:t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9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5,201,327.08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2,152,977.81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19,603,511.37</w:t>
            </w:r>
          </w:p>
        </w:tc>
      </w:tr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7,558,918.13</w:t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9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3,573,736.64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900.00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11,131,754.77</w:t>
            </w:r>
          </w:p>
        </w:tc>
      </w:tr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期新增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148,811,159.73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18,444,808.26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37,086,556.72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1,097,976.76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203,244,547.95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39,125,184.77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2,642,859.09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9,017,138.66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96,911.66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50,688,270.86</w:t>
            </w:r>
          </w:p>
        </w:tc>
      </w:tr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99,034,937.49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15,203,217.49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24,867,298.61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564,295.11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138,541,158.48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5,960,753.57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170,234.81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2,242,925.75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435,869.99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7,938,044.14</w:t>
            </w:r>
          </w:p>
        </w:tc>
      </w:tr>
      <w:tr>
        <w:trPr>
          <w:trHeight w:val="398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4,690,283.90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428,496.87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959,193.70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900.00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6,077,074.47</w:t>
            </w:r>
          </w:p>
        </w:tc>
      </w:tr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419,005,689.46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531,486,585.55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217,890,357.89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257,142,432.52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187,652,288.81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257,624,005.50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10,594,408.53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11,665,467.23</w:t>
            </w:r>
          </w:p>
        </w:tc>
      </w:tr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2,868,634.23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5,054,680.30</w:t>
            </w:r>
          </w:p>
        </w:tc>
      </w:tr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/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419,005,689.46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531,486,585.55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217,890,357.89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257,142,432.52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187,652,288.81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257,624,005.50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10,594,408.53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11,665,467.23</w:t>
            </w:r>
          </w:p>
        </w:tc>
      </w:tr>
      <w:tr>
        <w:trPr>
          <w:trHeight w:val="398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2,868,634.23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5,054,680.30</w:t>
            </w:r>
          </w:p>
        </w:tc>
      </w:tr>
    </w:tbl>
    <w:p>
      <w:pPr>
        <w:pStyle w:val="BodyText"/>
        <w:spacing w:line="240" w:lineRule="auto" w:before="53"/>
        <w:ind w:left="892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Times New Roman" w:hAnsi="Times New Roman" w:cs="Times New Roman" w:eastAsia="Times New Roman" w:hint="default"/>
        </w:rPr>
        <w:t>37,086,556.72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建工程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Times New Roman" w:hAnsi="Times New Roman" w:cs="Times New Roman" w:eastAsia="Times New Roman" w:hint="default"/>
        </w:rPr>
        <w:t>60,473,217.45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4635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暂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闲</w:t>
      </w:r>
      <w:r>
        <w:rPr/>
        <w:t>置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/>
        <w:t>产情况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106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通过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租赁租</w:t>
      </w:r>
      <w:r>
        <w:rPr/>
        <w:t>入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/>
        <w:t>产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净值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通过经</w:t>
      </w:r>
      <w:r>
        <w:rPr/>
        <w:t>营</w:t>
      </w:r>
      <w:r>
        <w:rPr>
          <w:rFonts w:ascii="Microsoft JhengHei" w:hAnsi="Microsoft JhengHei" w:cs="Microsoft JhengHei" w:eastAsia="Microsoft JhengHei" w:hint="default"/>
        </w:rPr>
        <w:t>租赁租</w:t>
      </w:r>
      <w:r>
        <w:rPr>
          <w:rFonts w:ascii="Microsoft JhengHei" w:hAnsi="Microsoft JhengHei" w:cs="Microsoft JhengHei" w:eastAsia="Microsoft JhengHei" w:hint="default"/>
        </w:rPr>
        <w:t>出的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/>
        <w:t>产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17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0.9pt;mso-position-horizontal-relative:char;mso-position-vertical-relative:line" coordorigin="0,0" coordsize="9576,418">
            <v:group style="position:absolute;left:22;top:14;width:2;height:389" coordorigin="22,14" coordsize="2,389">
              <v:shape style="position:absolute;left:22;top:14;width:2;height:389" coordorigin="22,14" coordsize="0,389" path="m22,14l22,403e" filled="false" stroked="true" strokeweight="1.2pt" strokecolor="#d2d2d2">
                <v:path arrowok="t"/>
              </v:shape>
            </v:group>
            <v:group style="position:absolute;left:4774;top:14;width:2;height:389" coordorigin="4774,14" coordsize="2,389">
              <v:shape style="position:absolute;left:4774;top:14;width:2;height:389" coordorigin="4774,14" coordsize="0,389" path="m4774,14l4774,403e" filled="false" stroked="true" strokeweight="1.2pt" strokecolor="#d2d2d2">
                <v:path arrowok="t"/>
              </v:shape>
            </v:group>
            <v:group style="position:absolute;left:34;top:14;width:4728;height:389" coordorigin="34,14" coordsize="4728,389">
              <v:shape style="position:absolute;left:34;top:14;width:4728;height:389" coordorigin="34,14" coordsize="4728,389" path="m34,403l4762,403,4762,14,34,14,34,403xe" filled="true" fillcolor="#d2d2d2" stroked="false">
                <v:path arrowok="t"/>
                <v:fill type="solid"/>
              </v:shape>
            </v:group>
            <v:group style="position:absolute;left:4807;top:14;width:2;height:389" coordorigin="4807,14" coordsize="2,389">
              <v:shape style="position:absolute;left:4807;top:14;width:2;height:389" coordorigin="4807,14" coordsize="0,389" path="m4807,14l4807,403e" filled="false" stroked="true" strokeweight="1.2pt" strokecolor="#d2d2d2">
                <v:path arrowok="t"/>
              </v:shape>
            </v:group>
            <v:group style="position:absolute;left:9557;top:14;width:2;height:389" coordorigin="9557,14" coordsize="2,389">
              <v:shape style="position:absolute;left:9557;top:14;width:2;height:389" coordorigin="9557,14" coordsize="0,389" path="m9557,14l9557,403e" filled="false" stroked="true" strokeweight=".96pt" strokecolor="#d2d2d2">
                <v:path arrowok="t"/>
              </v:shape>
            </v:group>
            <v:group style="position:absolute;left:4819;top:14;width:4728;height:389" coordorigin="4819,14" coordsize="4728,389">
              <v:shape style="position:absolute;left:4819;top:14;width:4728;height:389" coordorigin="4819,14" coordsize="4728,389" path="m4819,403l9547,403,9547,14,4819,14,4819,403xe" filled="true" fillcolor="#d2d2d2" stroked="false">
                <v:path arrowok="t"/>
                <v:fill type="solid"/>
              </v:shape>
            </v:group>
            <v:group style="position:absolute;left:10;top:10;width:4776;height:2" coordorigin="10,10" coordsize="4776,2">
              <v:shape style="position:absolute;left:10;top:10;width:4776;height:2" coordorigin="10,10" coordsize="4776,0" path="m10,10l4786,10e" filled="false" stroked="true" strokeweight=".48pt" strokecolor="#000000">
                <v:path arrowok="t"/>
              </v:shape>
            </v:group>
            <v:group style="position:absolute;left:4795;top:10;width:4772;height:2" coordorigin="4795,10" coordsize="4772,2">
              <v:shape style="position:absolute;left:4795;top:10;width:4772;height:2" coordorigin="4795,10" coordsize="4772,0" path="m4795,10l9566,10e" filled="false" stroked="true" strokeweight=".48pt" strokecolor="#000000">
                <v:path arrowok="t"/>
              </v:shape>
            </v:group>
            <v:group style="position:absolute;left:5;top:5;width:2;height:408" coordorigin="5,5" coordsize="2,408">
              <v:shape style="position:absolute;left:5;top:5;width:2;height:408" coordorigin="5,5" coordsize="0,408" path="m5,5l5,413e" filled="false" stroked="true" strokeweight=".48pt" strokecolor="#000000">
                <v:path arrowok="t"/>
              </v:shape>
            </v:group>
            <v:group style="position:absolute;left:10;top:408;width:4776;height:2" coordorigin="10,408" coordsize="4776,2">
              <v:shape style="position:absolute;left:10;top:408;width:4776;height:2" coordorigin="10,408" coordsize="4776,0" path="m10,408l4786,408e" filled="false" stroked="true" strokeweight=".48pt" strokecolor="#000000">
                <v:path arrowok="t"/>
              </v:shape>
            </v:group>
            <v:group style="position:absolute;left:4790;top:5;width:2;height:408" coordorigin="4790,5" coordsize="2,408">
              <v:shape style="position:absolute;left:4790;top:5;width:2;height:408" coordorigin="4790,5" coordsize="0,408" path="m4790,5l4790,413e" filled="false" stroked="true" strokeweight=".48pt" strokecolor="#000000">
                <v:path arrowok="t"/>
              </v:shape>
            </v:group>
            <v:group style="position:absolute;left:4795;top:408;width:4772;height:2" coordorigin="4795,408" coordsize="4772,2">
              <v:shape style="position:absolute;left:4795;top:408;width:4772;height:2" coordorigin="4795,408" coordsize="4772,0" path="m4795,408l9566,408e" filled="false" stroked="true" strokeweight=".48pt" strokecolor="#000000">
                <v:path arrowok="t"/>
              </v:shape>
            </v:group>
            <v:group style="position:absolute;left:9571;top:5;width:2;height:408" coordorigin="9571,5" coordsize="2,408">
              <v:shape style="position:absolute;left:9571;top:5;width:2;height:408" coordorigin="9571,5" coordsize="0,408" path="m9571,5l9571,413e" filled="false" stroked="true" strokeweight=".48pt" strokecolor="#000000">
                <v:path arrowok="t"/>
              </v:shape>
              <v:shape style="position:absolute;left:2213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种类</w:t>
                      </w:r>
                    </w:p>
                  </w:txbxContent>
                </v:textbox>
                <w10:wrap type="none"/>
              </v:shape>
              <v:shape style="position:absolute;left:4790;top:10;width:4781;height:399" type="#_x0000_t202" filled="false" stroked="false">
                <v:textbox inset="0,0,0,0">
                  <w:txbxContent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期末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面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价值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期末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>
          <w:rFonts w:ascii="Microsoft JhengHei" w:hAnsi="Microsoft JhengHei" w:cs="Microsoft JhengHei" w:eastAsia="Microsoft JhengHei" w:hint="default"/>
        </w:rPr>
        <w:t>待售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/>
        <w:t>产情况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2"/>
        <w:gridCol w:w="1718"/>
        <w:gridCol w:w="1877"/>
        <w:gridCol w:w="1877"/>
        <w:gridCol w:w="1872"/>
      </w:tblGrid>
      <w:tr>
        <w:trPr>
          <w:trHeight w:val="403" w:hRule="exact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置时间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）未</w:t>
      </w:r>
      <w:r>
        <w:rPr>
          <w:rFonts w:ascii="Microsoft JhengHei" w:hAnsi="Microsoft JhengHei" w:cs="Microsoft JhengHei" w:eastAsia="Microsoft JhengHei" w:hint="default"/>
        </w:rPr>
        <w:t>办妥</w:t>
      </w:r>
      <w:r>
        <w:rPr/>
        <w:t>产权</w:t>
      </w:r>
      <w:r>
        <w:rPr>
          <w:rFonts w:ascii="Microsoft JhengHei" w:hAnsi="Microsoft JhengHei" w:cs="Microsoft JhengHei" w:eastAsia="Microsoft JhengHei" w:hint="default"/>
        </w:rPr>
        <w:t>证</w:t>
      </w:r>
      <w:r>
        <w:rPr>
          <w:rFonts w:ascii="Microsoft JhengHei" w:hAnsi="Microsoft JhengHei" w:cs="Microsoft JhengHei" w:eastAsia="Microsoft JhengHei" w:hint="default"/>
        </w:rPr>
        <w:t>书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/>
        <w:t>产情况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证书原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</w:t>
      </w:r>
      <w:r>
        <w:rPr>
          <w:rFonts w:ascii="宋体" w:hAnsi="宋体" w:cs="宋体" w:eastAsia="宋体" w:hint="default"/>
        </w:rPr>
        <w:t>产说</w:t>
      </w:r>
      <w:r>
        <w:rPr/>
        <w:t>明</w:t>
      </w:r>
    </w:p>
    <w:p>
      <w:pPr>
        <w:pStyle w:val="BodyText"/>
        <w:spacing w:line="240" w:lineRule="auto" w:before="115"/>
        <w:ind w:left="1352"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本年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本年</w:t>
      </w:r>
      <w:r>
        <w:rPr>
          <w:rFonts w:ascii="宋体" w:hAnsi="宋体" w:cs="宋体" w:eastAsia="宋体" w:hint="default"/>
          <w:spacing w:val="-3"/>
        </w:rPr>
        <w:t>新增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柳州市宏升</w:t>
      </w:r>
      <w:r>
        <w:rPr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原蛋白肠衣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累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期初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76"/>
        <w:ind w:left="1352"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产减少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pStyle w:val="BodyText"/>
        <w:spacing w:line="300" w:lineRule="auto" w:before="63"/>
        <w:ind w:right="14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①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spacing w:val="-1"/>
        </w:rPr>
        <w:t>子公司青海明胶有限责任公司本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rFonts w:ascii="宋体" w:hAnsi="宋体" w:cs="宋体" w:eastAsia="宋体" w:hint="default"/>
          <w:spacing w:val="-1"/>
        </w:rPr>
        <w:t>置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rFonts w:ascii="宋体" w:hAnsi="宋体" w:cs="宋体" w:eastAsia="宋体" w:hint="default"/>
          <w:spacing w:val="-1"/>
        </w:rPr>
        <w:t>输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spacing w:val="-1"/>
        </w:rPr>
        <w:t>备</w:t>
      </w:r>
      <w:r>
        <w:rPr>
          <w:rFonts w:ascii="宋体" w:hAnsi="宋体" w:cs="宋体" w:eastAsia="宋体" w:hint="default"/>
          <w:spacing w:val="-1"/>
        </w:rPr>
        <w:t>的原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Times New Roman" w:hAnsi="Times New Roman" w:cs="Times New Roman" w:eastAsia="Times New Roman" w:hint="default"/>
          <w:spacing w:val="-1"/>
        </w:rPr>
        <w:t>155,344.04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累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折</w:t>
      </w:r>
      <w:r>
        <w:rPr>
          <w:rFonts w:ascii="宋体" w:hAnsi="宋体" w:cs="宋体" w:eastAsia="宋体" w:hint="default"/>
          <w:spacing w:val="-1"/>
        </w:rPr>
        <w:t>旧</w:t>
      </w:r>
      <w:r>
        <w:rPr>
          <w:rFonts w:ascii="Times New Roman" w:hAnsi="Times New Roman" w:cs="Times New Roman" w:eastAsia="Times New Roman" w:hint="default"/>
          <w:spacing w:val="-1"/>
        </w:rPr>
        <w:t>36,101.26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形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rFonts w:ascii="宋体" w:hAnsi="宋体" w:cs="宋体" w:eastAsia="宋体" w:hint="default"/>
          <w:spacing w:val="-1"/>
        </w:rPr>
        <w:t>置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Times New Roman" w:hAnsi="Times New Roman" w:cs="Times New Roman" w:eastAsia="Times New Roman" w:hint="default"/>
        </w:rPr>
        <w:t>4,688.84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/>
        <w:t>子公司</w:t>
      </w:r>
      <w:r>
        <w:rPr>
          <w:rFonts w:ascii="宋体" w:hAnsi="宋体" w:cs="宋体" w:eastAsia="宋体" w:hint="default"/>
        </w:rPr>
        <w:t>天津</w:t>
      </w:r>
      <w:r>
        <w:rPr/>
        <w:t>海</w:t>
      </w:r>
      <w:r>
        <w:rPr>
          <w:rFonts w:ascii="宋体" w:hAnsi="宋体" w:cs="宋体" w:eastAsia="宋体" w:hint="default"/>
        </w:rPr>
        <w:t>达</w:t>
      </w:r>
      <w:r>
        <w:rPr/>
        <w:t>创</w:t>
      </w:r>
      <w:r>
        <w:rPr>
          <w:rFonts w:ascii="宋体" w:hAnsi="宋体" w:cs="宋体" w:eastAsia="宋体" w:hint="default"/>
        </w:rPr>
        <w:t>业投资</w:t>
      </w:r>
      <w:r>
        <w:rPr/>
        <w:t>管理有限公司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的原</w:t>
      </w:r>
      <w:r>
        <w:rPr>
          <w:rFonts w:ascii="宋体" w:hAnsi="宋体" w:cs="宋体" w:eastAsia="宋体" w:hint="default"/>
        </w:rPr>
        <w:t>值</w:t>
      </w:r>
      <w:r>
        <w:rPr>
          <w:rFonts w:ascii="Times New Roman" w:hAnsi="Times New Roman" w:cs="Times New Roman" w:eastAsia="Times New Roman" w:hint="default"/>
        </w:rPr>
        <w:t>710,902.59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收益</w:t>
      </w:r>
    </w:p>
    <w:p>
      <w:pPr>
        <w:pStyle w:val="BodyText"/>
        <w:spacing w:line="240" w:lineRule="auto" w:before="63"/>
        <w:ind w:right="14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97.41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63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/>
        <w:t>子公司河</w:t>
      </w:r>
      <w:r>
        <w:rPr>
          <w:rFonts w:ascii="宋体" w:hAnsi="宋体" w:cs="宋体" w:eastAsia="宋体" w:hint="default"/>
        </w:rPr>
        <w:t>南省焦作</w:t>
      </w:r>
      <w:r>
        <w:rPr/>
        <w:t>金箭明胶有限责任公司本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屋</w:t>
      </w:r>
      <w:r>
        <w:rPr/>
        <w:t>建</w:t>
      </w:r>
      <w:r>
        <w:rPr>
          <w:rFonts w:ascii="宋体" w:hAnsi="宋体" w:cs="宋体" w:eastAsia="宋体" w:hint="default"/>
        </w:rPr>
        <w:t>筑</w:t>
      </w:r>
      <w:r>
        <w:rPr/>
        <w:t>物、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的原</w:t>
      </w:r>
      <w:r>
        <w:rPr>
          <w:rFonts w:ascii="宋体" w:hAnsi="宋体" w:cs="宋体" w:eastAsia="宋体" w:hint="default"/>
        </w:rPr>
        <w:t>值</w:t>
      </w:r>
      <w:r>
        <w:rPr>
          <w:rFonts w:ascii="Times New Roman" w:hAnsi="Times New Roman" w:cs="Times New Roman" w:eastAsia="Times New Roman" w:hint="default"/>
        </w:rPr>
        <w:t>2,642,484.15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</w:p>
    <w:p>
      <w:pPr>
        <w:pStyle w:val="BodyText"/>
        <w:spacing w:line="240" w:lineRule="auto" w:before="63"/>
        <w:ind w:right="14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661,206.77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改造</w:t>
      </w:r>
      <w:r>
        <w:rPr>
          <w:rFonts w:ascii="宋体" w:hAnsi="宋体" w:cs="宋体" w:eastAsia="宋体" w:hint="default"/>
          <w:spacing w:val="-3"/>
        </w:rPr>
        <w:t>从固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建工程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改造完成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pStyle w:val="BodyText"/>
        <w:spacing w:line="240" w:lineRule="auto" w:before="63"/>
        <w:ind w:left="1352" w:right="147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4"/>
        </w:rPr>
        <w:t>④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spacing w:val="-4"/>
        </w:rPr>
        <w:t>子公司青海明诺胶囊有限公司本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输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spacing w:val="-4"/>
        </w:rPr>
        <w:t>备、</w:t>
      </w:r>
      <w:r>
        <w:rPr>
          <w:rFonts w:ascii="宋体" w:hAnsi="宋体" w:cs="宋体" w:eastAsia="宋体" w:hint="default"/>
          <w:spacing w:val="-4"/>
        </w:rPr>
        <w:t>电</w:t>
      </w:r>
      <w:r>
        <w:rPr>
          <w:spacing w:val="-4"/>
        </w:rPr>
        <w:t>子及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的原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Times New Roman" w:hAnsi="Times New Roman" w:cs="Times New Roman" w:eastAsia="Times New Roman" w:hint="default"/>
          <w:spacing w:val="-4"/>
        </w:rPr>
        <w:t>224,444.44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累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旧</w:t>
      </w:r>
      <w:r>
        <w:rPr>
          <w:rFonts w:ascii="Times New Roman" w:hAnsi="Times New Roman" w:cs="Times New Roman" w:eastAsia="Times New Roman" w:hint="default"/>
          <w:spacing w:val="-4"/>
        </w:rPr>
        <w:t>55,109.52</w:t>
      </w:r>
    </w:p>
    <w:p>
      <w:pPr>
        <w:pStyle w:val="BodyText"/>
        <w:spacing w:line="240" w:lineRule="auto" w:before="6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Times New Roman" w:hAnsi="Times New Roman" w:cs="Times New Roman" w:eastAsia="Times New Roman" w:hint="default"/>
        </w:rPr>
        <w:t>22,219.54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63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⑤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子公司青海明杏生物工程有限责任公司本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输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的原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28,000.00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累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旧</w:t>
      </w:r>
      <w:r>
        <w:rPr>
          <w:rFonts w:ascii="Times New Roman" w:hAnsi="Times New Roman" w:cs="Times New Roman" w:eastAsia="Times New Roman" w:hint="default"/>
          <w:spacing w:val="-3"/>
        </w:rPr>
        <w:t>21,275.06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形</w:t>
      </w:r>
    </w:p>
    <w:p>
      <w:pPr>
        <w:pStyle w:val="BodyText"/>
        <w:spacing w:line="240" w:lineRule="auto" w:before="6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收益</w:t>
      </w:r>
      <w:r>
        <w:rPr>
          <w:rFonts w:ascii="Times New Roman" w:hAnsi="Times New Roman" w:cs="Times New Roman" w:eastAsia="Times New Roman" w:hint="default"/>
        </w:rPr>
        <w:t>140.44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63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⑥</w:t>
      </w:r>
      <w:r>
        <w:rPr/>
        <w:t>本公司本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值</w:t>
      </w:r>
      <w:r>
        <w:rPr>
          <w:rFonts w:ascii="Times New Roman" w:hAnsi="Times New Roman" w:cs="Times New Roman" w:eastAsia="Times New Roman" w:hint="default"/>
        </w:rPr>
        <w:t>1,035,186.74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Times New Roman" w:hAnsi="Times New Roman" w:cs="Times New Roman" w:eastAsia="Times New Roman" w:hint="default"/>
        </w:rPr>
        <w:t>324,284.15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3"/>
        <w:ind w:left="1352"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权受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限制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pStyle w:val="BodyText"/>
        <w:spacing w:line="300" w:lineRule="auto" w:before="63"/>
        <w:ind w:right="0" w:firstLine="480"/>
        <w:jc w:val="left"/>
      </w:pPr>
      <w:r>
        <w:rPr>
          <w:rFonts w:ascii="宋体" w:hAnsi="宋体" w:cs="宋体" w:eastAsia="宋体" w:hint="default"/>
          <w:spacing w:val="14"/>
        </w:rPr>
        <w:t>①</w:t>
      </w:r>
      <w:r>
        <w:rPr>
          <w:spacing w:val="14"/>
        </w:rPr>
        <w:t>本公司</w:t>
      </w:r>
      <w:r>
        <w:rPr>
          <w:rFonts w:ascii="宋体" w:hAnsi="宋体" w:cs="宋体" w:eastAsia="宋体" w:hint="default"/>
          <w:spacing w:val="14"/>
        </w:rPr>
        <w:t>之</w:t>
      </w:r>
      <w:r>
        <w:rPr>
          <w:spacing w:val="14"/>
        </w:rPr>
        <w:t>子公司青海明杏生物工程有限责任公司</w:t>
      </w:r>
      <w:r>
        <w:rPr>
          <w:rFonts w:ascii="宋体" w:hAnsi="宋体" w:cs="宋体" w:eastAsia="宋体" w:hint="default"/>
          <w:spacing w:val="14"/>
        </w:rPr>
        <w:t>于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2013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/>
        <w:t>年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宋体" w:hAnsi="宋体" w:cs="宋体" w:eastAsia="宋体" w:hint="default"/>
          <w:spacing w:val="12"/>
        </w:rPr>
        <w:t>月</w:t>
      </w:r>
      <w:r>
        <w:rPr>
          <w:rFonts w:ascii="Times New Roman" w:hAnsi="Times New Roman" w:cs="Times New Roman" w:eastAsia="Times New Roman" w:hint="default"/>
          <w:spacing w:val="12"/>
        </w:rPr>
        <w:t>31</w:t>
      </w:r>
      <w:r>
        <w:rPr>
          <w:rFonts w:ascii="宋体" w:hAnsi="宋体" w:cs="宋体" w:eastAsia="宋体" w:hint="default"/>
          <w:spacing w:val="12"/>
        </w:rPr>
        <w:t>日，</w:t>
      </w:r>
      <w:r>
        <w:rPr>
          <w:rFonts w:ascii="宋体" w:hAnsi="宋体" w:cs="宋体" w:eastAsia="宋体" w:hint="default"/>
          <w:spacing w:val="12"/>
        </w:rPr>
        <w:t>账</w:t>
      </w:r>
      <w:r>
        <w:rPr>
          <w:rFonts w:ascii="宋体" w:hAnsi="宋体" w:cs="宋体" w:eastAsia="宋体" w:hint="default"/>
          <w:spacing w:val="12"/>
        </w:rPr>
        <w:t>面</w:t>
      </w:r>
      <w:r>
        <w:rPr>
          <w:rFonts w:ascii="宋体" w:hAnsi="宋体" w:cs="宋体" w:eastAsia="宋体" w:hint="default"/>
          <w:spacing w:val="12"/>
        </w:rPr>
        <w:t>价值</w:t>
      </w:r>
      <w:r>
        <w:rPr>
          <w:rFonts w:ascii="宋体" w:hAnsi="宋体" w:cs="宋体" w:eastAsia="宋体" w:hint="default"/>
          <w:spacing w:val="12"/>
        </w:rPr>
        <w:t>约</w:t>
      </w:r>
      <w:r>
        <w:rPr>
          <w:rFonts w:ascii="宋体" w:hAnsi="宋体" w:cs="宋体" w:eastAsia="宋体" w:hint="default"/>
          <w:spacing w:val="12"/>
        </w:rPr>
        <w:t>为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20,069,864.97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宋体" w:hAnsi="宋体" w:cs="宋体" w:eastAsia="宋体" w:hint="default"/>
          <w:spacing w:val="6"/>
        </w:rPr>
        <w:t>元</w:t>
      </w:r>
      <w:r>
        <w:rPr>
          <w:spacing w:val="6"/>
        </w:rPr>
        <w:t>（</w:t>
      </w:r>
      <w:r>
        <w:rPr>
          <w:spacing w:val="-55"/>
        </w:rPr>
        <w:t> </w:t>
      </w:r>
      <w:r>
        <w:rPr>
          <w:rFonts w:ascii="宋体" w:hAnsi="宋体" w:cs="宋体" w:eastAsia="宋体" w:hint="default"/>
          <w:spacing w:val="6"/>
        </w:rPr>
        <w:t>原</w:t>
      </w:r>
      <w:r>
        <w:rPr>
          <w:rFonts w:ascii="宋体" w:hAnsi="宋体" w:cs="宋体" w:eastAsia="宋体" w:hint="default"/>
          <w:spacing w:val="6"/>
        </w:rPr>
        <w:t>值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Times New Roman" w:hAnsi="Times New Roman" w:cs="Times New Roman" w:eastAsia="Times New Roman" w:hint="default"/>
        </w:rPr>
        <w:t>32,228,350.40</w:t>
      </w:r>
      <w:r>
        <w:rPr>
          <w:rFonts w:ascii="宋体" w:hAnsi="宋体" w:cs="宋体" w:eastAsia="宋体" w:hint="default"/>
        </w:rPr>
        <w:t>元</w:t>
      </w:r>
      <w:r>
        <w:rPr/>
        <w:t>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屋</w:t>
      </w:r>
      <w:r>
        <w:rPr/>
        <w:t>、建</w:t>
      </w:r>
      <w:r>
        <w:rPr>
          <w:rFonts w:ascii="宋体" w:hAnsi="宋体" w:cs="宋体" w:eastAsia="宋体" w:hint="default"/>
        </w:rPr>
        <w:t>筑</w:t>
      </w:r>
      <w:r>
        <w:rPr/>
        <w:t>物及</w:t>
      </w:r>
      <w:r>
        <w:rPr>
          <w:rFonts w:ascii="宋体" w:hAnsi="宋体" w:cs="宋体" w:eastAsia="宋体" w:hint="default"/>
        </w:rPr>
        <w:t>设</w:t>
      </w:r>
      <w:r>
        <w:rPr/>
        <w:t>备（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Times New Roman" w:hAnsi="Times New Roman" w:cs="Times New Roman" w:eastAsia="Times New Roman" w:hint="default"/>
        </w:rPr>
        <w:t>21,960,975.09</w:t>
      </w:r>
      <w:r>
        <w:rPr>
          <w:rFonts w:ascii="宋体" w:hAnsi="宋体" w:cs="宋体" w:eastAsia="宋体" w:hint="default"/>
        </w:rPr>
        <w:t>元</w:t>
      </w:r>
      <w:r>
        <w:rPr/>
        <w:t>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值</w:t>
      </w:r>
      <w:r>
        <w:rPr>
          <w:rFonts w:ascii="Times New Roman" w:hAnsi="Times New Roman" w:cs="Times New Roman" w:eastAsia="Times New Roman" w:hint="default"/>
        </w:rPr>
        <w:t>32,228,350.40</w:t>
      </w:r>
      <w:r>
        <w:rPr>
          <w:rFonts w:ascii="宋体" w:hAnsi="宋体" w:cs="宋体" w:eastAsia="宋体" w:hint="default"/>
        </w:rPr>
        <w:t>元</w:t>
      </w:r>
      <w:r>
        <w:rPr/>
        <w:t>）</w:t>
      </w:r>
      <w:r>
        <w:rPr>
          <w:rFonts w:ascii="宋体" w:hAnsi="宋体" w:cs="宋体" w:eastAsia="宋体" w:hint="default"/>
        </w:rPr>
        <w:t>为</w:t>
      </w:r>
      <w:r>
        <w:rPr/>
        <w:t>本公司</w:t>
      </w:r>
    </w:p>
    <w:p>
      <w:pPr>
        <w:pStyle w:val="BodyText"/>
        <w:spacing w:line="300" w:lineRule="auto" w:before="13"/>
        <w:ind w:right="14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10,000,000.00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Times New Roman" w:hAnsi="Times New Roman" w:cs="Times New Roman" w:eastAsia="Times New Roman" w:hint="default"/>
          <w:spacing w:val="-2"/>
        </w:rPr>
        <w:t>10,000,000.00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子公司青海明胶有限责任公司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本公</w:t>
      </w:r>
      <w:r>
        <w:rPr>
          <w:spacing w:val="49"/>
        </w:rPr>
        <w:t> </w:t>
      </w:r>
      <w:r>
        <w:rPr/>
        <w:t>司</w:t>
      </w:r>
      <w:r>
        <w:rPr>
          <w:rFonts w:ascii="Times New Roman" w:hAnsi="Times New Roman" w:cs="Times New Roman" w:eastAsia="Times New Roman" w:hint="default"/>
        </w:rPr>
        <w:t>6,000,000.00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6,000,000.00</w:t>
      </w:r>
      <w:r>
        <w:rPr>
          <w:rFonts w:ascii="宋体" w:hAnsi="宋体" w:cs="宋体" w:eastAsia="宋体" w:hint="default"/>
        </w:rPr>
        <w:t>元</w:t>
      </w:r>
      <w:r>
        <w:rPr/>
        <w:t>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抵押担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00" w:lineRule="auto" w:before="13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②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spacing w:val="-1"/>
        </w:rPr>
        <w:t>子公司青海明诺胶囊有限公司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Times New Roman" w:hAnsi="Times New Roman" w:cs="Times New Roman" w:eastAsia="Times New Roman" w:hint="default"/>
          <w:spacing w:val="-1"/>
        </w:rPr>
        <w:t>2013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31</w:t>
      </w:r>
      <w:r>
        <w:rPr>
          <w:rFonts w:ascii="宋体" w:hAnsi="宋体" w:cs="宋体" w:eastAsia="宋体" w:hint="default"/>
          <w:spacing w:val="-1"/>
        </w:rPr>
        <w:t>日，</w:t>
      </w:r>
      <w:r>
        <w:rPr>
          <w:rFonts w:ascii="宋体" w:hAnsi="宋体" w:cs="宋体" w:eastAsia="宋体" w:hint="default"/>
          <w:spacing w:val="-1"/>
        </w:rPr>
        <w:t>账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rFonts w:ascii="宋体" w:hAnsi="宋体" w:cs="宋体" w:eastAsia="宋体" w:hint="default"/>
          <w:spacing w:val="-1"/>
        </w:rPr>
        <w:t>价值</w:t>
      </w:r>
      <w:r>
        <w:rPr>
          <w:rFonts w:ascii="宋体" w:hAnsi="宋体" w:cs="宋体" w:eastAsia="宋体" w:hint="default"/>
          <w:spacing w:val="-1"/>
        </w:rPr>
        <w:t>约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38,138,060.17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Times New Roman" w:hAnsi="Times New Roman" w:cs="Times New Roman" w:eastAsia="Times New Roman" w:hint="default"/>
          <w:spacing w:val="-1"/>
        </w:rPr>
        <w:t>81,164,394.86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）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屋</w:t>
      </w:r>
      <w:r>
        <w:rPr>
          <w:spacing w:val="-2"/>
        </w:rPr>
        <w:t>、建</w:t>
      </w:r>
      <w:r>
        <w:rPr>
          <w:rFonts w:ascii="宋体" w:hAnsi="宋体" w:cs="宋体" w:eastAsia="宋体" w:hint="default"/>
          <w:spacing w:val="-2"/>
        </w:rPr>
        <w:t>筑</w:t>
      </w:r>
      <w:r>
        <w:rPr>
          <w:spacing w:val="-2"/>
        </w:rPr>
        <w:t>物及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spacing w:val="-2"/>
        </w:rPr>
        <w:t>备（</w:t>
      </w:r>
      <w:r>
        <w:rPr>
          <w:rFonts w:ascii="Times New Roman" w:hAnsi="Times New Roman" w:cs="Times New Roman" w:eastAsia="Times New Roman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Times New Roman" w:hAnsi="Times New Roman" w:cs="Times New Roman" w:eastAsia="Times New Roman" w:hint="default"/>
          <w:spacing w:val="-2"/>
        </w:rPr>
        <w:t>41,045,234.28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Times New Roman" w:hAnsi="Times New Roman" w:cs="Times New Roman" w:eastAsia="Times New Roman" w:hint="default"/>
          <w:spacing w:val="-2"/>
        </w:rPr>
        <w:t>81,164,394.86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短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宋体" w:hAnsi="宋体" w:cs="宋体" w:eastAsia="宋体" w:hint="default"/>
          <w:spacing w:val="49"/>
        </w:rPr>
        <w:t> 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15,000,000.00</w:t>
      </w:r>
      <w:r>
        <w:rPr>
          <w:rFonts w:ascii="宋体" w:hAnsi="宋体" w:cs="宋体" w:eastAsia="宋体" w:hint="default"/>
          <w:spacing w:val="-4"/>
          <w:w w:val="101"/>
        </w:rPr>
        <w:t>元</w:t>
      </w:r>
      <w:r>
        <w:rPr>
          <w:spacing w:val="-4"/>
          <w:w w:val="101"/>
        </w:rPr>
        <w:t>和一年内</w:t>
      </w:r>
      <w:r>
        <w:rPr>
          <w:rFonts w:ascii="宋体" w:hAnsi="宋体" w:cs="宋体" w:eastAsia="宋体" w:hint="default"/>
          <w:spacing w:val="-4"/>
          <w:w w:val="101"/>
        </w:rPr>
        <w:t>到</w:t>
      </w:r>
      <w:r>
        <w:rPr>
          <w:rFonts w:ascii="宋体" w:hAnsi="宋体" w:cs="宋体" w:eastAsia="宋体" w:hint="default"/>
          <w:spacing w:val="-4"/>
          <w:w w:val="101"/>
        </w:rPr>
        <w:t>期</w:t>
      </w:r>
      <w:r>
        <w:rPr>
          <w:rFonts w:ascii="宋体" w:hAnsi="宋体" w:cs="宋体" w:eastAsia="宋体" w:hint="default"/>
          <w:spacing w:val="-4"/>
          <w:w w:val="101"/>
        </w:rPr>
        <w:t>的</w:t>
      </w:r>
      <w:r>
        <w:rPr>
          <w:rFonts w:ascii="宋体" w:hAnsi="宋体" w:cs="宋体" w:eastAsia="宋体" w:hint="default"/>
          <w:spacing w:val="-4"/>
          <w:w w:val="101"/>
        </w:rPr>
        <w:t>长</w:t>
      </w:r>
      <w:r>
        <w:rPr>
          <w:rFonts w:ascii="宋体" w:hAnsi="宋体" w:cs="宋体" w:eastAsia="宋体" w:hint="default"/>
          <w:spacing w:val="-4"/>
          <w:w w:val="101"/>
        </w:rPr>
        <w:t>期</w:t>
      </w:r>
      <w:r>
        <w:rPr>
          <w:rFonts w:ascii="宋体" w:hAnsi="宋体" w:cs="宋体" w:eastAsia="宋体" w:hint="default"/>
          <w:spacing w:val="-4"/>
          <w:w w:val="101"/>
        </w:rPr>
        <w:t>借款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9,000,000.00</w:t>
      </w:r>
      <w:r>
        <w:rPr>
          <w:rFonts w:ascii="宋体" w:hAnsi="宋体" w:cs="宋体" w:eastAsia="宋体" w:hint="default"/>
          <w:spacing w:val="-4"/>
          <w:w w:val="101"/>
        </w:rPr>
        <w:t>元</w:t>
      </w:r>
      <w:r>
        <w:rPr>
          <w:spacing w:val="-4"/>
          <w:w w:val="101"/>
        </w:rPr>
        <w:t>提</w:t>
      </w:r>
      <w:r>
        <w:rPr>
          <w:rFonts w:ascii="宋体" w:hAnsi="宋体" w:cs="宋体" w:eastAsia="宋体" w:hint="default"/>
          <w:spacing w:val="-4"/>
          <w:w w:val="101"/>
        </w:rPr>
        <w:t>供</w:t>
      </w:r>
      <w:r>
        <w:rPr>
          <w:rFonts w:ascii="宋体" w:hAnsi="宋体" w:cs="宋体" w:eastAsia="宋体" w:hint="default"/>
          <w:spacing w:val="-4"/>
          <w:w w:val="101"/>
        </w:rPr>
        <w:t>抵押担</w:t>
      </w:r>
      <w:r>
        <w:rPr>
          <w:rFonts w:ascii="宋体" w:hAnsi="宋体" w:cs="宋体" w:eastAsia="宋体" w:hint="default"/>
          <w:spacing w:val="-4"/>
          <w:w w:val="101"/>
        </w:rPr>
        <w:t>保</w:t>
      </w:r>
      <w:r>
        <w:rPr>
          <w:spacing w:val="-4"/>
          <w:w w:val="101"/>
        </w:rPr>
        <w:t>、</w:t>
      </w:r>
      <w:r>
        <w:rPr>
          <w:rFonts w:ascii="宋体" w:hAnsi="宋体" w:cs="宋体" w:eastAsia="宋体" w:hint="default"/>
          <w:spacing w:val="-4"/>
          <w:w w:val="101"/>
        </w:rPr>
        <w:t>以</w:t>
      </w:r>
      <w:r>
        <w:rPr>
          <w:spacing w:val="-4"/>
          <w:w w:val="101"/>
        </w:rPr>
        <w:t>及</w:t>
      </w:r>
      <w:r>
        <w:rPr>
          <w:rFonts w:ascii="宋体" w:hAnsi="宋体" w:cs="宋体" w:eastAsia="宋体" w:hint="default"/>
          <w:spacing w:val="-4"/>
          <w:w w:val="101"/>
        </w:rPr>
        <w:t>与</w:t>
      </w:r>
      <w:r>
        <w:rPr>
          <w:spacing w:val="-4"/>
          <w:w w:val="101"/>
        </w:rPr>
        <w:t>本公司</w:t>
      </w:r>
      <w:r>
        <w:rPr>
          <w:rFonts w:ascii="宋体" w:hAnsi="宋体" w:cs="宋体" w:eastAsia="宋体" w:hint="default"/>
          <w:spacing w:val="-4"/>
          <w:w w:val="101"/>
        </w:rPr>
        <w:t>之</w:t>
      </w:r>
      <w:r>
        <w:rPr>
          <w:spacing w:val="-4"/>
          <w:w w:val="101"/>
        </w:rPr>
        <w:t>子公司青海明胶有限责任公司</w:t>
      </w:r>
      <w:r>
        <w:rPr>
          <w:rFonts w:ascii="宋体" w:hAnsi="宋体" w:cs="宋体" w:eastAsia="宋体" w:hint="default"/>
          <w:spacing w:val="-4"/>
          <w:w w:val="101"/>
        </w:rPr>
        <w:t>共</w:t>
      </w:r>
      <w:r>
        <w:rPr>
          <w:rFonts w:ascii="宋体" w:hAnsi="宋体" w:cs="宋体" w:eastAsia="宋体" w:hint="default"/>
          <w:spacing w:val="-4"/>
          <w:w w:val="101"/>
        </w:rPr>
        <w:t>同</w:t>
      </w:r>
      <w:r>
        <w:rPr>
          <w:rFonts w:ascii="宋体" w:hAnsi="宋体" w:cs="宋体" w:eastAsia="宋体" w:hint="default"/>
          <w:spacing w:val="-4"/>
          <w:w w:val="101"/>
        </w:rPr>
        <w:t>为</w:t>
      </w:r>
      <w:r>
        <w:rPr>
          <w:rFonts w:ascii="宋体" w:hAnsi="宋体" w:cs="宋体" w:eastAsia="宋体" w:hint="default"/>
          <w:spacing w:val="-40"/>
          <w:w w:val="101"/>
        </w:rPr>
        <w:t> </w:t>
      </w:r>
      <w:r>
        <w:rPr/>
        <w:t>本公司</w:t>
      </w:r>
      <w:r>
        <w:rPr>
          <w:rFonts w:ascii="Times New Roman" w:hAnsi="Times New Roman" w:cs="Times New Roman" w:eastAsia="Times New Roman" w:hint="default"/>
        </w:rPr>
        <w:t>14,500,000.00</w:t>
      </w:r>
      <w:r>
        <w:rPr>
          <w:rFonts w:ascii="宋体" w:hAnsi="宋体" w:cs="宋体" w:eastAsia="宋体" w:hint="default"/>
        </w:rPr>
        <w:t>元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抵押担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/>
        <w:t>子公司青海明胶有限责任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151,153,523.39</w:t>
      </w:r>
      <w:r>
        <w:rPr>
          <w:rFonts w:ascii="宋体" w:hAnsi="宋体" w:cs="宋体" w:eastAsia="宋体" w:hint="default"/>
        </w:rPr>
        <w:t>元</w:t>
      </w:r>
      <w:r>
        <w:rPr/>
        <w:t>（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值</w:t>
      </w:r>
      <w:r>
        <w:rPr>
          <w:rFonts w:ascii="Times New Roman" w:hAnsi="Times New Roman" w:cs="Times New Roman" w:eastAsia="Times New Roman" w:hint="default"/>
        </w:rPr>
        <w:t>195,208,909.32</w:t>
      </w:r>
      <w:r>
        <w:rPr/>
        <w:t>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房</w:t>
      </w:r>
    </w:p>
    <w:p>
      <w:pPr>
        <w:pStyle w:val="BodyText"/>
        <w:spacing w:line="240" w:lineRule="auto" w:before="6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屋</w:t>
      </w:r>
      <w:r>
        <w:rPr/>
        <w:t>、建</w:t>
      </w:r>
      <w:r>
        <w:rPr>
          <w:rFonts w:ascii="宋体" w:hAnsi="宋体" w:cs="宋体" w:eastAsia="宋体" w:hint="default"/>
        </w:rPr>
        <w:t>筑</w:t>
      </w:r>
      <w:r>
        <w:rPr/>
        <w:t>物及</w:t>
      </w:r>
      <w:r>
        <w:rPr>
          <w:rFonts w:ascii="宋体" w:hAnsi="宋体" w:cs="宋体" w:eastAsia="宋体" w:hint="default"/>
        </w:rPr>
        <w:t>设</w:t>
      </w:r>
      <w:r>
        <w:rPr/>
        <w:t>备（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Times New Roman" w:hAnsi="Times New Roman" w:cs="Times New Roman" w:eastAsia="Times New Roman" w:hint="default"/>
        </w:rPr>
        <w:t>159,841,323.93</w:t>
      </w:r>
      <w:r>
        <w:rPr>
          <w:rFonts w:ascii="宋体" w:hAnsi="宋体" w:cs="宋体" w:eastAsia="宋体" w:hint="default"/>
        </w:rPr>
        <w:t>元</w:t>
      </w:r>
      <w:r>
        <w:rPr/>
        <w:t>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值</w:t>
      </w:r>
      <w:r>
        <w:rPr>
          <w:rFonts w:ascii="Times New Roman" w:hAnsi="Times New Roman" w:cs="Times New Roman" w:eastAsia="Times New Roman" w:hint="default"/>
        </w:rPr>
        <w:t>195,208,909.32</w:t>
      </w:r>
      <w:r>
        <w:rPr>
          <w:rFonts w:ascii="宋体" w:hAnsi="宋体" w:cs="宋体" w:eastAsia="宋体" w:hint="default"/>
        </w:rPr>
        <w:t>元</w:t>
      </w:r>
      <w:r>
        <w:rPr/>
        <w:t>）</w:t>
      </w:r>
      <w:r>
        <w:rPr>
          <w:rFonts w:ascii="宋体" w:hAnsi="宋体" w:cs="宋体" w:eastAsia="宋体" w:hint="default"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300" w:lineRule="auto"/>
        <w:ind w:right="14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50,000,000.00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子公司青海明诺胶囊有限公司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短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Times New Roman" w:hAnsi="Times New Roman" w:cs="Times New Roman" w:eastAsia="Times New Roman" w:hint="default"/>
          <w:spacing w:val="-2"/>
        </w:rPr>
        <w:t>14,500,000.00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</w:t>
      </w:r>
      <w:r>
        <w:rPr>
          <w:spacing w:val="51"/>
        </w:rPr>
        <w:t> </w:t>
      </w:r>
      <w:r>
        <w:rPr>
          <w:spacing w:val="-3"/>
        </w:rPr>
        <w:t>司青海明杏生物工程有限公司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本公司</w:t>
      </w:r>
      <w:r>
        <w:rPr>
          <w:rFonts w:ascii="Times New Roman" w:hAnsi="Times New Roman" w:cs="Times New Roman" w:eastAsia="Times New Roman" w:hint="default"/>
          <w:spacing w:val="-3"/>
        </w:rPr>
        <w:t>6,000,000.00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抵押担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Microsoft JhengHei" w:hAnsi="Microsoft JhengHei" w:cs="Microsoft JhengHei" w:eastAsia="Microsoft JhengHei" w:hint="default"/>
        </w:rPr>
        <w:t>、在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1195"/>
        <w:gridCol w:w="1195"/>
        <w:gridCol w:w="1195"/>
        <w:gridCol w:w="1195"/>
        <w:gridCol w:w="1195"/>
        <w:gridCol w:w="1325"/>
      </w:tblGrid>
      <w:tr>
        <w:trPr>
          <w:trHeight w:val="403" w:hRule="exact"/>
        </w:trPr>
        <w:tc>
          <w:tcPr>
            <w:tcW w:w="2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2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明胶工程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2,786,542.71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2,786,542.71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2,448,935.87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2,448,935.87</w:t>
            </w:r>
          </w:p>
        </w:tc>
      </w:tr>
      <w:tr>
        <w:trPr>
          <w:trHeight w:val="398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鱼皮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12,159,165.14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12,159,165.14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38,721,778.15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38,721,778.15</w:t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215,230.40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215,230.40</w:t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680,516.65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680,516.65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改造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100,496.58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100,496.58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脱脂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550,220.37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550,220.37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16,276,941.45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16,276,941.45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41,385,944.42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41,385,944.42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重大在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目</w:t>
      </w:r>
      <w:r>
        <w:rPr/>
        <w:t>变动情况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4"/>
        <w:gridCol w:w="734"/>
        <w:gridCol w:w="739"/>
        <w:gridCol w:w="734"/>
        <w:gridCol w:w="734"/>
        <w:gridCol w:w="734"/>
        <w:gridCol w:w="739"/>
        <w:gridCol w:w="734"/>
        <w:gridCol w:w="734"/>
        <w:gridCol w:w="739"/>
        <w:gridCol w:w="734"/>
        <w:gridCol w:w="739"/>
      </w:tblGrid>
      <w:tr>
        <w:trPr>
          <w:trHeight w:val="133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30"/>
              <w:ind w:left="268" w:right="89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</w:p>
          <w:p>
            <w:pPr>
              <w:pStyle w:val="TableParagraph"/>
              <w:spacing w:line="240" w:lineRule="auto" w:before="76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30"/>
              <w:ind w:left="263" w:right="98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其他减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3"/>
              <w:ind w:left="96"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占预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67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30"/>
              <w:ind w:left="273" w:right="89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86" w:right="89" w:firstLine="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47" w:right="50" w:firstLine="48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8"/>
              <w:ind w:left="23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胶工程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2,448,93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5.87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337,606.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2,786,54</w:t>
            </w:r>
          </w:p>
          <w:p>
            <w:pPr>
              <w:pStyle w:val="TableParagraph"/>
              <w:spacing w:line="240" w:lineRule="auto" w:before="105"/>
              <w:ind w:left="38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2.71</w:t>
            </w:r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1,170,00</w:t>
            </w:r>
          </w:p>
          <w:p>
            <w:pPr>
              <w:pStyle w:val="TableParagraph"/>
              <w:spacing w:line="240" w:lineRule="auto" w:before="11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215,230.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956,668.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1,171,89</w:t>
            </w:r>
          </w:p>
          <w:p>
            <w:pPr>
              <w:pStyle w:val="TableParagraph"/>
              <w:spacing w:line="240" w:lineRule="auto" w:before="110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8.58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鱼皮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63,490,0</w:t>
            </w:r>
          </w:p>
          <w:p>
            <w:pPr>
              <w:pStyle w:val="TableParagraph"/>
              <w:spacing w:line="240" w:lineRule="auto" w:before="105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38,721,7</w:t>
            </w:r>
          </w:p>
          <w:p>
            <w:pPr>
              <w:pStyle w:val="TableParagraph"/>
              <w:spacing w:line="240" w:lineRule="auto" w:before="105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78.15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24,863,9</w:t>
            </w:r>
          </w:p>
          <w:p>
            <w:pPr>
              <w:pStyle w:val="TableParagraph"/>
              <w:spacing w:line="240" w:lineRule="auto" w:before="105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72.43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51,426,5</w:t>
            </w:r>
          </w:p>
          <w:p>
            <w:pPr>
              <w:pStyle w:val="TableParagraph"/>
              <w:spacing w:line="240" w:lineRule="auto" w:before="105"/>
              <w:ind w:left="2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85.44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100.15%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367,523.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367,523.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贷</w:t>
            </w:r>
          </w:p>
          <w:p>
            <w:pPr>
              <w:pStyle w:val="TableParagraph"/>
              <w:spacing w:line="240" w:lineRule="auto" w:before="7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12,159,1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65.14</w:t>
            </w:r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冷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411,599.</w:t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411,599.</w:t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97.99%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2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5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肠衣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2,520,00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864,466.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183,949.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34.3%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680,516.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</w:t>
            </w:r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1,900,00</w:t>
            </w:r>
          </w:p>
          <w:p>
            <w:pPr>
              <w:pStyle w:val="TableParagraph"/>
              <w:spacing w:line="240" w:lineRule="auto" w:before="11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1,888,10</w:t>
            </w:r>
          </w:p>
          <w:p>
            <w:pPr>
              <w:pStyle w:val="TableParagraph"/>
              <w:spacing w:line="240" w:lineRule="auto" w:before="11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2.12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1,888,10</w:t>
            </w:r>
          </w:p>
          <w:p>
            <w:pPr>
              <w:pStyle w:val="TableParagraph"/>
              <w:spacing w:line="240" w:lineRule="auto" w:before="110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2.12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99.37%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浸酸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4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700,000.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704,157.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704,157.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108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4"/>
        <w:gridCol w:w="734"/>
        <w:gridCol w:w="739"/>
        <w:gridCol w:w="734"/>
        <w:gridCol w:w="734"/>
        <w:gridCol w:w="734"/>
        <w:gridCol w:w="739"/>
        <w:gridCol w:w="734"/>
        <w:gridCol w:w="734"/>
        <w:gridCol w:w="739"/>
        <w:gridCol w:w="734"/>
        <w:gridCol w:w="739"/>
      </w:tblGrid>
      <w:tr>
        <w:trPr>
          <w:trHeight w:val="360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545,217.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545,217.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99.13%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锅炉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1,400,00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1,396,90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1,396,90</w:t>
            </w:r>
          </w:p>
          <w:p>
            <w:pPr>
              <w:pStyle w:val="TableParagraph"/>
              <w:spacing w:line="240" w:lineRule="auto" w:before="105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99.78%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100,496.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100,496.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</w:tr>
      <w:tr>
        <w:trPr>
          <w:trHeight w:val="710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脱脂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550,220.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550,220.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改造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700,000.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663,000.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663,000.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94.71%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筛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124,976.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124,976.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125%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1,892,80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1,892,80</w:t>
            </w:r>
          </w:p>
          <w:p>
            <w:pPr>
              <w:pStyle w:val="TableParagraph"/>
              <w:spacing w:line="240" w:lineRule="auto" w:before="105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88.61%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仓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64,028.0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64,028.0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76,190,0</w:t>
            </w:r>
          </w:p>
          <w:p>
            <w:pPr>
              <w:pStyle w:val="TableParagraph"/>
              <w:spacing w:line="240" w:lineRule="auto" w:before="110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41,385,9</w:t>
            </w:r>
          </w:p>
          <w:p>
            <w:pPr>
              <w:pStyle w:val="TableParagraph"/>
              <w:spacing w:line="240" w:lineRule="auto" w:before="110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44.42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35,364,2</w:t>
            </w:r>
          </w:p>
          <w:p>
            <w:pPr>
              <w:pStyle w:val="TableParagraph"/>
              <w:spacing w:line="240" w:lineRule="auto" w:before="110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14.48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60,473,2</w:t>
            </w:r>
          </w:p>
          <w:p>
            <w:pPr>
              <w:pStyle w:val="TableParagraph"/>
              <w:spacing w:line="240" w:lineRule="auto" w:before="110"/>
              <w:ind w:left="2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17.45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367,523.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367,523.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16,276,9</w:t>
            </w:r>
          </w:p>
          <w:p>
            <w:pPr>
              <w:pStyle w:val="TableParagraph"/>
              <w:spacing w:line="240" w:lineRule="auto" w:before="110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41.45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建工程项目变动情况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程减</w:t>
      </w:r>
      <w:r>
        <w:rPr/>
        <w:t>值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备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8"/>
        <w:gridCol w:w="1594"/>
        <w:gridCol w:w="1594"/>
        <w:gridCol w:w="1594"/>
        <w:gridCol w:w="1594"/>
      </w:tblGrid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重大在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>
          <w:rFonts w:ascii="Microsoft JhengHei" w:hAnsi="Microsoft JhengHei" w:cs="Microsoft JhengHei" w:eastAsia="Microsoft JhengHei" w:hint="default"/>
        </w:rPr>
        <w:t>度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19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程物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8"/>
        <w:gridCol w:w="1594"/>
        <w:gridCol w:w="1464"/>
        <w:gridCol w:w="1594"/>
        <w:gridCol w:w="1858"/>
      </w:tblGrid>
      <w:tr>
        <w:trPr>
          <w:trHeight w:val="40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材料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687,019.11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3,752,936.39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4,439,955.50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687,019.11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3,752,936.39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4,439,955.50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spacing w:val="-3"/>
        </w:rPr>
        <w:t>工程物</w:t>
      </w:r>
      <w:r>
        <w:rPr>
          <w:rFonts w:ascii="宋体" w:hAnsi="宋体" w:cs="宋体" w:eastAsia="宋体" w:hint="default"/>
          <w:spacing w:val="-3"/>
        </w:rPr>
        <w:t>资的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清</w:t>
      </w:r>
      <w:r>
        <w:rPr>
          <w:rFonts w:ascii="Microsoft JhengHei" w:hAnsi="Microsoft JhengHei" w:cs="Microsoft JhengHei" w:eastAsia="Microsoft JhengHei" w:hint="default"/>
        </w:rPr>
        <w:t>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1992"/>
        <w:gridCol w:w="2126"/>
        <w:gridCol w:w="2525"/>
      </w:tblGrid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清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起始</w:t>
      </w:r>
      <w:r>
        <w:rPr>
          <w:rFonts w:ascii="宋体" w:hAnsi="宋体" w:cs="宋体" w:eastAsia="宋体" w:hint="default"/>
          <w:spacing w:val="-3"/>
        </w:rPr>
        <w:t>时间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过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36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清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情况</w:t>
      </w:r>
      <w:r>
        <w:rPr/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生产</w:t>
      </w:r>
      <w:r>
        <w:rPr>
          <w:rFonts w:ascii="Microsoft JhengHei" w:hAnsi="Microsoft JhengHei" w:cs="Microsoft JhengHei" w:eastAsia="Microsoft JhengHei" w:hint="default"/>
        </w:rPr>
        <w:t>性</w:t>
      </w:r>
      <w:r>
        <w:rPr/>
        <w:t>生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）以成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量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723"/>
        <w:gridCol w:w="1862"/>
        <w:gridCol w:w="2126"/>
        <w:gridCol w:w="1862"/>
      </w:tblGrid>
      <w:tr>
        <w:trPr>
          <w:trHeight w:val="398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畜牧养殖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398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）以</w:t>
      </w:r>
      <w:r>
        <w:rPr>
          <w:rFonts w:ascii="Microsoft JhengHei" w:hAnsi="Microsoft JhengHei" w:cs="Microsoft JhengHei" w:eastAsia="Microsoft JhengHei" w:hint="default"/>
        </w:rPr>
        <w:t>公</w:t>
      </w:r>
      <w:r>
        <w:rPr/>
        <w:t>允价值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量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723"/>
        <w:gridCol w:w="1862"/>
        <w:gridCol w:w="2126"/>
        <w:gridCol w:w="1862"/>
      </w:tblGrid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401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1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畜牧养殖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/>
        <w:t>生</w:t>
      </w:r>
      <w:r>
        <w:rPr>
          <w:rFonts w:ascii="宋体" w:hAnsi="宋体" w:cs="宋体" w:eastAsia="宋体" w:hint="default"/>
        </w:rPr>
        <w:t>产性</w:t>
      </w:r>
      <w:r>
        <w:rPr/>
        <w:t>生物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油气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4"/>
        <w:gridCol w:w="1709"/>
        <w:gridCol w:w="1843"/>
        <w:gridCol w:w="2102"/>
        <w:gridCol w:w="1843"/>
      </w:tblGrid>
      <w:tr>
        <w:trPr>
          <w:trHeight w:val="403" w:hRule="exact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油</w:t>
      </w:r>
      <w:r>
        <w:rPr>
          <w:rFonts w:ascii="宋体" w:hAnsi="宋体" w:cs="宋体" w:eastAsia="宋体" w:hint="default"/>
          <w:spacing w:val="-3"/>
        </w:rPr>
        <w:t>气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1838"/>
        <w:gridCol w:w="1843"/>
        <w:gridCol w:w="1843"/>
        <w:gridCol w:w="1843"/>
      </w:tblGrid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2"/>
        </w:rPr>
        <w:t>110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1838"/>
        <w:gridCol w:w="1843"/>
        <w:gridCol w:w="1843"/>
        <w:gridCol w:w="1843"/>
      </w:tblGrid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25,691,607.13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16,319,445.92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595,000.00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41,416,053.05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20,462,397.80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15,962,755.32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36,425,153.12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2,819,000.00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2,819,000.00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930,323.89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595,000.00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335,323.89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128,290.60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260,290.60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1,347,885.44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1,347,885.44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228,400.00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228,400.00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3,690,478.21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1,611,877.92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404,733.12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4,897,623.01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1,378,388.50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1,179,734.88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2,558,123.38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1,967,986.77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166,666.68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2,134,653.45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221,352.83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235,155.24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404,733.12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51,774.95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122,750.11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14,386.32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137,136.43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15,934.80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15,934.80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22,001,128.92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14,707,568.00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190,266.88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36,518,430.04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19,084,009.30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33,867,029.74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851,013.23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684,346.55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708,971.06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283,548.94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9,249.89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123,154.17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1,347,885.44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1,347,885.44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212,465.20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22,001,128.92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14,707,568.00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190,266.88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36,518,430.04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19,084,009.30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33,867,029.74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851,013.23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684,346.55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708,971.06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283,548.94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9,249.89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123,154.17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1,347,885.44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1,347,885.44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212,465.20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销额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1,611,877.92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公司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目</w:t>
      </w:r>
      <w:r>
        <w:rPr/>
        <w:t>支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403" w:hRule="exact"/>
        </w:trPr>
        <w:tc>
          <w:tcPr>
            <w:tcW w:w="15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5"/>
        </w:rPr>
        <w:t>111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360" w:lineRule="auto" w:before="0"/>
        <w:ind w:right="131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期开发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支出总额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例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  <w:spacing w:val="-21"/>
        </w:rPr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公司内部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例</w:t>
      </w:r>
      <w:r>
        <w:rPr>
          <w:rFonts w:ascii="宋体" w:hAnsi="宋体" w:cs="宋体" w:eastAsia="宋体" w:hint="default"/>
          <w:spacing w:val="-3"/>
        </w:rPr>
        <w:t>。 </w:t>
      </w:r>
      <w:r>
        <w:rPr>
          <w:rFonts w:ascii="宋体" w:hAnsi="宋体" w:cs="宋体" w:eastAsia="宋体" w:hint="default"/>
          <w:spacing w:val="-3"/>
        </w:rPr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说</w:t>
      </w:r>
      <w:r>
        <w:rPr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包括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期发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rFonts w:ascii="宋体" w:hAnsi="宋体" w:cs="宋体" w:eastAsia="宋体" w:hint="default"/>
          <w:spacing w:val="-4"/>
        </w:rPr>
        <w:t>在 </w:t>
      </w:r>
      <w:r>
        <w:rPr>
          <w:rFonts w:ascii="Times New Roman" w:hAnsi="Times New Roman" w:cs="Times New Roman" w:eastAsia="Times New Roman" w:hint="default"/>
        </w:rPr>
        <w:t>100  </w:t>
      </w:r>
      <w:r>
        <w:rPr>
          <w:rFonts w:ascii="Times New Roman" w:hAnsi="Times New Roman" w:cs="Times New Roman" w:eastAsia="Times New Roman" w:hint="default"/>
          <w:spacing w:val="24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rFonts w:ascii="宋体" w:hAnsi="宋体" w:cs="宋体" w:eastAsia="宋体" w:hint="default"/>
          <w:spacing w:val="-5"/>
        </w:rPr>
        <w:t>且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评估</w:t>
      </w:r>
      <w:r>
        <w:rPr>
          <w:rFonts w:ascii="宋体" w:hAnsi="宋体" w:cs="宋体" w:eastAsia="宋体" w:hint="default"/>
          <w:spacing w:val="-5"/>
        </w:rPr>
        <w:t>值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入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依</w:t>
      </w:r>
      <w:r>
        <w:rPr>
          <w:spacing w:val="-5"/>
        </w:rPr>
        <w:t>据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披露</w:t>
      </w:r>
      <w:r>
        <w:rPr>
          <w:rFonts w:ascii="宋体" w:hAnsi="宋体" w:cs="宋体" w:eastAsia="宋体" w:hint="default"/>
          <w:spacing w:val="-5"/>
        </w:rPr>
        <w:t>评估</w:t>
      </w:r>
      <w:r>
        <w:rPr>
          <w:rFonts w:ascii="宋体" w:hAnsi="宋体" w:cs="宋体" w:eastAsia="宋体" w:hint="default"/>
          <w:spacing w:val="-5"/>
        </w:rPr>
        <w:t>机构名称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评估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法</w:t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商誉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0"/>
        <w:gridCol w:w="1459"/>
        <w:gridCol w:w="1459"/>
        <w:gridCol w:w="1459"/>
        <w:gridCol w:w="1464"/>
        <w:gridCol w:w="1195"/>
      </w:tblGrid>
      <w:tr>
        <w:trPr>
          <w:trHeight w:val="715" w:hRule="exact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事项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5" w:hRule="exact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53,772,020.17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20,000,000.00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33,772,020.17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53,772,020.17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20,000,000.00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33,772,020.17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减值准</w:t>
      </w:r>
      <w:r>
        <w:rPr>
          <w:spacing w:val="-3"/>
        </w:rPr>
        <w:t>备计提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</w:p>
    <w:p>
      <w:pPr>
        <w:pStyle w:val="BodyText"/>
        <w:spacing w:line="240" w:lineRule="auto" w:before="110"/>
        <w:ind w:left="0" w:right="146"/>
        <w:jc w:val="right"/>
        <w:rPr>
          <w:rFonts w:ascii="宋体" w:hAnsi="宋体" w:cs="宋体" w:eastAsia="宋体" w:hint="default"/>
        </w:rPr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spacing w:val="-3"/>
        </w:rPr>
        <w:t>据公司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宏升肠衣原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中的业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保证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内容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誉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调整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反</w:t>
      </w:r>
    </w:p>
    <w:p>
      <w:pPr>
        <w:pStyle w:val="BodyText"/>
        <w:spacing w:line="240" w:lineRule="auto" w:before="76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际价值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2" w:lineRule="auto" w:before="76"/>
        <w:ind w:right="143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本报告</w:t>
      </w:r>
      <w:r>
        <w:rPr>
          <w:rFonts w:ascii="宋体" w:hAnsi="宋体" w:cs="宋体" w:eastAsia="宋体" w:hint="default"/>
          <w:spacing w:val="-4"/>
        </w:rPr>
        <w:t>期，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完成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宏升肠衣</w:t>
      </w:r>
      <w:r>
        <w:rPr>
          <w:rFonts w:ascii="Times New Roman" w:hAnsi="Times New Roman" w:cs="Times New Roman" w:eastAsia="Times New Roman" w:hint="default"/>
          <w:spacing w:val="-4"/>
        </w:rPr>
        <w:t>100%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宏升肠衣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spacing w:val="-4"/>
        </w:rPr>
        <w:t>备和人员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spacing w:val="-4"/>
        </w:rPr>
        <w:t>情况本</w:t>
      </w:r>
      <w:r>
        <w:rPr>
          <w:rFonts w:ascii="宋体" w:hAnsi="宋体" w:cs="宋体" w:eastAsia="宋体" w:hint="default"/>
          <w:spacing w:val="-4"/>
        </w:rPr>
        <w:t>着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产产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能最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释</w:t>
      </w:r>
      <w:r>
        <w:rPr>
          <w:rFonts w:ascii="宋体" w:hAnsi="宋体" w:cs="宋体" w:eastAsia="宋体" w:hint="default"/>
          <w:spacing w:val="-4"/>
        </w:rPr>
        <w:t>放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尽快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现效益</w:t>
      </w:r>
      <w:r>
        <w:rPr>
          <w:rFonts w:ascii="宋体" w:hAnsi="宋体" w:cs="宋体" w:eastAsia="宋体" w:hint="default"/>
          <w:spacing w:val="-4"/>
        </w:rPr>
        <w:t>的原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宏升肠衣</w:t>
      </w:r>
      <w:r>
        <w:rPr>
          <w:spacing w:val="-4"/>
        </w:rPr>
        <w:t>胶</w:t>
      </w:r>
      <w:r>
        <w:rPr>
          <w:rFonts w:ascii="宋体" w:hAnsi="宋体" w:cs="宋体" w:eastAsia="宋体" w:hint="default"/>
          <w:spacing w:val="-4"/>
        </w:rPr>
        <w:t>原蛋白肠衣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线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改造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过改造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宏升肠衣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线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空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统已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稳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连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得产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产量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内生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料</w:t>
      </w:r>
      <w:r>
        <w:rPr>
          <w:rFonts w:ascii="宋体" w:hAnsi="宋体" w:cs="宋体" w:eastAsia="宋体" w:hint="default"/>
          <w:spacing w:val="-4"/>
        </w:rPr>
        <w:t>的特</w:t>
      </w:r>
      <w:r>
        <w:rPr>
          <w:rFonts w:ascii="宋体" w:hAnsi="宋体" w:cs="宋体" w:eastAsia="宋体" w:hint="default"/>
          <w:spacing w:val="-4"/>
        </w:rPr>
        <w:t>点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针</w:t>
      </w:r>
      <w:r>
        <w:rPr>
          <w:rFonts w:ascii="宋体" w:hAnsi="宋体" w:cs="宋体" w:eastAsia="宋体" w:hint="default"/>
          <w:spacing w:val="-4"/>
        </w:rPr>
        <w:t>对性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喷头</w:t>
      </w:r>
      <w:r>
        <w:rPr>
          <w:rFonts w:ascii="宋体" w:hAnsi="宋体" w:cs="宋体" w:eastAsia="宋体" w:hint="default"/>
          <w:spacing w:val="-3"/>
        </w:rPr>
        <w:t>改造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降低了造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节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，为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金项目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效益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释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打</w:t>
      </w:r>
      <w:r>
        <w:rPr>
          <w:rFonts w:ascii="宋体" w:hAnsi="宋体" w:cs="宋体" w:eastAsia="宋体" w:hint="default"/>
          <w:spacing w:val="-3"/>
        </w:rPr>
        <w:t>下了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00" w:lineRule="auto" w:before="22"/>
        <w:ind w:right="147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远看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2013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改造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rFonts w:ascii="宋体" w:hAnsi="宋体" w:cs="宋体" w:eastAsia="宋体" w:hint="default"/>
          <w:spacing w:val="-4"/>
        </w:rPr>
        <w:t>截止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期末，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宏升肠衣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人员</w:t>
      </w:r>
      <w:r>
        <w:rPr>
          <w:rFonts w:ascii="宋体" w:hAnsi="宋体" w:cs="宋体" w:eastAsia="宋体" w:hint="default"/>
          <w:spacing w:val="-4"/>
        </w:rPr>
        <w:t>调整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磨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已取得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步成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31"/>
        <w:ind w:left="123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基于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宏升肠衣的合</w:t>
      </w:r>
      <w:r>
        <w:rPr>
          <w:rFonts w:ascii="宋体" w:hAnsi="宋体" w:cs="宋体" w:eastAsia="宋体" w:hint="default"/>
          <w:spacing w:val="-3"/>
        </w:rPr>
        <w:t>并商</w:t>
      </w:r>
      <w:r>
        <w:rPr>
          <w:rFonts w:ascii="宋体" w:hAnsi="宋体" w:cs="宋体" w:eastAsia="宋体" w:hint="default"/>
          <w:spacing w:val="-3"/>
        </w:rPr>
        <w:t>誉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不存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迹</w:t>
      </w:r>
      <w:r>
        <w:rPr>
          <w:rFonts w:ascii="宋体" w:hAnsi="宋体" w:cs="宋体" w:eastAsia="宋体" w:hint="default"/>
          <w:spacing w:val="-3"/>
        </w:rPr>
        <w:t>象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期待</w:t>
      </w:r>
      <w:r>
        <w:rPr>
          <w:rFonts w:ascii="Microsoft JhengHei" w:hAnsi="Microsoft JhengHei" w:cs="Microsoft JhengHei" w:eastAsia="Microsoft JhengHei" w:hint="default"/>
        </w:rPr>
        <w:t>摊</w:t>
      </w:r>
      <w:r>
        <w:rPr/>
        <w:t>费用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其他减少额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装修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630,684.01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550,000.00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630,684.01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550,000.00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630,684.01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550,000.00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630,684.01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550,000.00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26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税负</w:t>
      </w:r>
      <w:r>
        <w:rPr/>
        <w:t>债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税负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不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抵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净额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>
          <w:rFonts w:ascii="Microsoft JhengHei" w:hAnsi="Microsoft JhengHei" w:cs="Microsoft JhengHei" w:eastAsia="Microsoft JhengHei" w:hint="default"/>
        </w:rPr>
        <w:t>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递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递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5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2923"/>
        <w:gridCol w:w="2923"/>
      </w:tblGrid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产：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2"/>
        </w:rPr>
        <w:t>112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5"/>
        <w:gridCol w:w="2928"/>
        <w:gridCol w:w="2923"/>
      </w:tblGrid>
      <w:tr>
        <w:trPr>
          <w:trHeight w:val="403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1,471,766.49</w:t>
            </w:r>
          </w:p>
        </w:tc>
      </w:tr>
      <w:tr>
        <w:trPr>
          <w:trHeight w:val="398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1,172,633.05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704,072.10</w:t>
            </w:r>
          </w:p>
        </w:tc>
      </w:tr>
      <w:tr>
        <w:trPr>
          <w:trHeight w:val="403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166,557.83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7,607.32</w:t>
            </w:r>
          </w:p>
        </w:tc>
      </w:tr>
      <w:tr>
        <w:trPr>
          <w:trHeight w:val="403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25,049.19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25,049.19</w:t>
            </w:r>
          </w:p>
        </w:tc>
      </w:tr>
      <w:tr>
        <w:trPr>
          <w:trHeight w:val="403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1,364,240.07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2,208,495.10</w:t>
            </w:r>
          </w:p>
        </w:tc>
      </w:tr>
      <w:tr>
        <w:trPr>
          <w:trHeight w:val="398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负债：</w:t>
            </w:r>
          </w:p>
        </w:tc>
      </w:tr>
      <w:tr>
        <w:trPr>
          <w:trHeight w:val="715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18,406,633.81</w:t>
            </w:r>
          </w:p>
        </w:tc>
      </w:tr>
      <w:tr>
        <w:trPr>
          <w:trHeight w:val="403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18,406,633.81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递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细</w:t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2933"/>
        <w:gridCol w:w="2923"/>
      </w:tblGrid>
      <w:tr>
        <w:trPr>
          <w:trHeight w:val="403" w:hRule="exact"/>
        </w:trPr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97,607,181.57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71,168,690.82</w:t>
            </w:r>
          </w:p>
        </w:tc>
      </w:tr>
      <w:tr>
        <w:trPr>
          <w:trHeight w:val="398" w:hRule="exact"/>
        </w:trPr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97,607,181.57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71,168,690.82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递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扣</w:t>
      </w:r>
      <w:r>
        <w:rPr>
          <w:rFonts w:ascii="宋体" w:hAnsi="宋体" w:cs="宋体" w:eastAsia="宋体" w:hint="default"/>
          <w:spacing w:val="-3"/>
        </w:rPr>
        <w:t>亏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2256"/>
        <w:gridCol w:w="1997"/>
        <w:gridCol w:w="3322"/>
      </w:tblGrid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年份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5,411,353.08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7,392,647.31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7,897,382.11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8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11,160,110.72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11,756,212.46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11,091,905.34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11,223,793.61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19,994,664.93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34,879,949.56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47,967,853.27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8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97,607,181.57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71,168,690.82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税差</w:t>
      </w:r>
      <w:r>
        <w:rPr>
          <w:rFonts w:ascii="宋体" w:hAnsi="宋体" w:cs="宋体" w:eastAsia="宋体" w:hint="default"/>
          <w:spacing w:val="-3"/>
        </w:rPr>
        <w:t>异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扣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异</w:t>
      </w:r>
      <w:r>
        <w:rPr>
          <w:spacing w:val="-3"/>
        </w:rPr>
        <w:t>项目明</w:t>
      </w:r>
      <w:r>
        <w:rPr>
          <w:rFonts w:ascii="宋体" w:hAnsi="宋体" w:cs="宋体" w:eastAsia="宋体" w:hint="default"/>
          <w:spacing w:val="-3"/>
        </w:rPr>
        <w:t>细</w:t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923"/>
        <w:gridCol w:w="2789"/>
      </w:tblGrid>
      <w:tr>
        <w:trPr>
          <w:trHeight w:val="403" w:hRule="exact"/>
        </w:trPr>
        <w:tc>
          <w:tcPr>
            <w:tcW w:w="38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5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8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</w:p>
        </w:tc>
      </w:tr>
      <w:tr>
        <w:trPr>
          <w:trHeight w:val="398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5,887,065.96</w:t>
            </w:r>
          </w:p>
        </w:tc>
      </w:tr>
      <w:tr>
        <w:trPr>
          <w:trHeight w:val="398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7,559,900.16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2,771,354.37</w:t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1,110,385.48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50,715.47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2"/>
        </w:rPr>
        <w:t>113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923"/>
        <w:gridCol w:w="2789"/>
      </w:tblGrid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166,994.63</w:t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8,837,280.27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8,876,130.43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税负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抵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净额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>
          <w:rFonts w:ascii="Microsoft JhengHei" w:hAnsi="Microsoft JhengHei" w:cs="Microsoft JhengHei" w:eastAsia="Microsoft JhengHei" w:hint="default"/>
        </w:rPr>
        <w:t>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right="147"/>
        <w:jc w:val="left"/>
      </w:pP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递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项目</w:t>
      </w:r>
      <w:r>
        <w:rPr/>
      </w:r>
    </w:p>
    <w:p>
      <w:pPr>
        <w:pStyle w:val="BodyText"/>
        <w:spacing w:line="240" w:lineRule="auto" w:before="115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2"/>
        <w:gridCol w:w="1627"/>
        <w:gridCol w:w="1627"/>
        <w:gridCol w:w="1627"/>
        <w:gridCol w:w="1627"/>
      </w:tblGrid>
      <w:tr>
        <w:trPr>
          <w:trHeight w:val="316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6"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产或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6"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扣或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1"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产或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6"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扣或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</w:tr>
      <w:tr>
        <w:trPr>
          <w:trHeight w:val="389" w:hRule="exact"/>
        </w:trPr>
        <w:tc>
          <w:tcPr>
            <w:tcW w:w="30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17" w:hRule="exact"/>
        </w:trPr>
        <w:tc>
          <w:tcPr>
            <w:tcW w:w="30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1,364,240.07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2,208,495.10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18,406,633.81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88,314,296.87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递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递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细</w:t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22;top:14;width:2;height:394" coordorigin="22,14" coordsize="2,394">
              <v:shape style="position:absolute;left:22;top:14;width:2;height:394" coordorigin="22,14" coordsize="0,394" path="m22,14l22,408e" filled="false" stroked="true" strokeweight="1.2pt" strokecolor="#d2d2d2">
                <v:path arrowok="t"/>
              </v:shape>
            </v:group>
            <v:group style="position:absolute;left:3845;top:14;width:2;height:394" coordorigin="3845,14" coordsize="2,394">
              <v:shape style="position:absolute;left:3845;top:14;width:2;height:394" coordorigin="3845,14" coordsize="0,394" path="m3845,14l3845,408e" filled="false" stroked="true" strokeweight=".96pt" strokecolor="#d2d2d2">
                <v:path arrowok="t"/>
              </v:shape>
            </v:group>
            <v:group style="position:absolute;left:34;top:14;width:3802;height:394" coordorigin="34,14" coordsize="3802,394">
              <v:shape style="position:absolute;left:34;top:14;width:3802;height:394" coordorigin="34,14" coordsize="3802,394" path="m34,408l3835,408,3835,14,34,14,34,408xe" filled="true" fillcolor="#d2d2d2" stroked="false">
                <v:path arrowok="t"/>
                <v:fill type="solid"/>
              </v:shape>
            </v:group>
            <v:group style="position:absolute;left:3876;top:14;width:2;height:394" coordorigin="3876,14" coordsize="2,394">
              <v:shape style="position:absolute;left:3876;top:14;width:2;height:394" coordorigin="3876,14" coordsize="0,394" path="m3876,14l3876,408e" filled="false" stroked="true" strokeweight="1.2pt" strokecolor="#d2d2d2">
                <v:path arrowok="t"/>
              </v:shape>
            </v:group>
            <v:group style="position:absolute;left:9557;top:14;width:2;height:394" coordorigin="9557,14" coordsize="2,394">
              <v:shape style="position:absolute;left:9557;top:14;width:2;height:394" coordorigin="9557,14" coordsize="0,394" path="m9557,14l9557,408e" filled="false" stroked="true" strokeweight=".96pt" strokecolor="#d2d2d2">
                <v:path arrowok="t"/>
              </v:shape>
            </v:group>
            <v:group style="position:absolute;left:3888;top:14;width:5660;height:394" coordorigin="3888,14" coordsize="5660,394">
              <v:shape style="position:absolute;left:3888;top:14;width:5660;height:394" coordorigin="3888,14" coordsize="5660,394" path="m3888,408l9547,408,9547,14,3888,14,3888,408xe" filled="true" fillcolor="#d2d2d2" stroked="false">
                <v:path arrowok="t"/>
                <v:fill type="solid"/>
              </v:shape>
            </v:group>
            <v:group style="position:absolute;left:10;top:10;width:3845;height:2" coordorigin="10,10" coordsize="3845,2">
              <v:shape style="position:absolute;left:10;top:10;width:3845;height:2" coordorigin="10,10" coordsize="3845,0" path="m10,10l3854,10e" filled="false" stroked="true" strokeweight=".48pt" strokecolor="#000000">
                <v:path arrowok="t"/>
              </v:shape>
            </v:group>
            <v:group style="position:absolute;left:3864;top:10;width:5703;height:2" coordorigin="3864,10" coordsize="5703,2">
              <v:shape style="position:absolute;left:3864;top:10;width:5703;height:2" coordorigin="3864,10" coordsize="5703,0" path="m3864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3845;height:2" coordorigin="10,413" coordsize="3845,2">
              <v:shape style="position:absolute;left:10;top:413;width:3845;height:2" coordorigin="10,413" coordsize="3845,0" path="m10,413l3854,413e" filled="false" stroked="true" strokeweight=".48pt" strokecolor="#000000">
                <v:path arrowok="t"/>
              </v:shape>
            </v:group>
            <v:group style="position:absolute;left:3859;top:5;width:2;height:413" coordorigin="3859,5" coordsize="2,413">
              <v:shape style="position:absolute;left:3859;top:5;width:2;height:413" coordorigin="3859,5" coordsize="0,413" path="m3859,5l3859,418e" filled="false" stroked="true" strokeweight=".48pt" strokecolor="#000000">
                <v:path arrowok="t"/>
              </v:shape>
            </v:group>
            <v:group style="position:absolute;left:3864;top:413;width:5703;height:2" coordorigin="3864,413" coordsize="5703,2">
              <v:shape style="position:absolute;left:3864;top:413;width:5703;height:2" coordorigin="3864,413" coordsize="5703,0" path="m3864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1752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  <w10:wrap type="none"/>
              </v:shape>
              <v:shape style="position:absolute;left:3859;top:10;width:5712;height:404" type="#_x0000_t202" filled="false" stroked="false">
                <v:textbox inset="0,0,0,0">
                  <w:txbxContent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互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抵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pStyle w:val="BodyText"/>
        <w:spacing w:line="240" w:lineRule="auto" w:before="49"/>
        <w:ind w:right="147"/>
        <w:jc w:val="left"/>
      </w:pPr>
      <w:r>
        <w:rPr>
          <w:rFonts w:ascii="宋体" w:hAnsi="宋体" w:cs="宋体" w:eastAsia="宋体" w:hint="default"/>
          <w:spacing w:val="-3"/>
        </w:rPr>
        <w:t>递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递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/>
        <w:t>值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备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2"/>
        <w:gridCol w:w="1538"/>
        <w:gridCol w:w="1531"/>
        <w:gridCol w:w="1397"/>
        <w:gridCol w:w="1397"/>
        <w:gridCol w:w="1454"/>
      </w:tblGrid>
      <w:tr>
        <w:trPr>
          <w:trHeight w:val="197" w:hRule="exact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224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3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3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79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92" w:hRule="exact"/>
        </w:trPr>
        <w:tc>
          <w:tcPr>
            <w:tcW w:w="224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转回</w:t>
            </w:r>
          </w:p>
        </w:tc>
        <w:tc>
          <w:tcPr>
            <w:tcW w:w="13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45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16" w:hRule="exact"/>
        </w:trPr>
        <w:tc>
          <w:tcPr>
            <w:tcW w:w="22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2,771,354.37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4,788,545.79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7,559,900.16</w:t>
            </w:r>
          </w:p>
        </w:tc>
      </w:tr>
      <w:tr>
        <w:trPr>
          <w:trHeight w:val="403" w:hRule="exact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50,715.47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1,104,478.50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44,808.49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1,110,385.48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166,994.63</w:t>
            </w:r>
          </w:p>
        </w:tc>
      </w:tr>
      <w:tr>
        <w:trPr>
          <w:trHeight w:val="403" w:hRule="exact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2,989,064.47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5,893,024.29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44,808.49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8,837,280.27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产减值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细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28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其他非流动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8"/>
        <w:gridCol w:w="2935"/>
        <w:gridCol w:w="3053"/>
      </w:tblGrid>
      <w:tr>
        <w:trPr>
          <w:trHeight w:val="403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现售后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616,838.37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616,838.37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</w:rPr>
        <w:t>其他非流</w:t>
      </w:r>
      <w:r>
        <w:rPr/>
        <w:t>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2"/>
        </w:rPr>
        <w:t>114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29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/>
        <w:t>款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/>
        <w:t>款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6"/>
        <w:gridCol w:w="2935"/>
        <w:gridCol w:w="3053"/>
      </w:tblGrid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8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47,500,000.00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27,500,000.00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58,000,000.00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88,500,000.00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136,000,000.00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短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pStyle w:val="BodyText"/>
        <w:spacing w:line="240" w:lineRule="auto" w:before="110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、本公司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子公司河</w:t>
      </w:r>
      <w:r>
        <w:rPr>
          <w:rFonts w:ascii="宋体" w:hAnsi="宋体" w:cs="宋体" w:eastAsia="宋体" w:hint="default"/>
          <w:spacing w:val="-3"/>
        </w:rPr>
        <w:t>南省焦作</w:t>
      </w:r>
      <w:r>
        <w:rPr>
          <w:spacing w:val="-3"/>
        </w:rPr>
        <w:t>金箭明胶有限责任公司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保证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短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 </w:t>
      </w:r>
      <w:r>
        <w:rPr>
          <w:rFonts w:ascii="Times New Roman" w:hAnsi="Times New Roman" w:cs="Times New Roman" w:eastAsia="Times New Roman" w:hint="default"/>
        </w:rPr>
        <w:t>800  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河</w:t>
      </w:r>
      <w:r>
        <w:rPr>
          <w:rFonts w:ascii="宋体" w:hAnsi="宋体" w:cs="宋体" w:eastAsia="宋体" w:hint="default"/>
          <w:spacing w:val="-3"/>
        </w:rPr>
        <w:t>南省焦作</w:t>
      </w:r>
      <w:r>
        <w:rPr>
          <w:spacing w:val="-3"/>
        </w:rPr>
        <w:t>金箭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其</w:t>
      </w:r>
    </w:p>
    <w:p>
      <w:pPr>
        <w:pStyle w:val="BodyText"/>
        <w:spacing w:line="240" w:lineRule="auto" w:before="67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保证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pStyle w:val="BodyText"/>
        <w:spacing w:line="240" w:lineRule="auto" w:before="115"/>
        <w:ind w:right="0"/>
        <w:jc w:val="left"/>
      </w:pP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、本公司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保证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短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 </w:t>
      </w:r>
      <w:r>
        <w:rPr>
          <w:rFonts w:ascii="Times New Roman" w:hAnsi="Times New Roman" w:cs="Times New Roman" w:eastAsia="Times New Roman" w:hint="default"/>
        </w:rPr>
        <w:t>5000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中 </w:t>
      </w:r>
      <w:r>
        <w:rPr>
          <w:rFonts w:ascii="Times New Roman" w:hAnsi="Times New Roman" w:cs="Times New Roman" w:eastAsia="Times New Roman" w:hint="default"/>
        </w:rPr>
        <w:t>3000 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青海四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spacing w:val="-3"/>
        </w:rPr>
        <w:t>有限公司提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保证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2000</w:t>
      </w:r>
      <w:r>
        <w:rPr>
          <w:rFonts w:ascii="Times New Roman" w:hAnsi="Times New Roman" w:cs="Times New Roman" w:eastAsia="Times New Roman" w:hint="default"/>
          <w:spacing w:val="-19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青海</w:t>
      </w:r>
      <w:r>
        <w:rPr/>
      </w:r>
    </w:p>
    <w:p>
      <w:pPr>
        <w:pStyle w:val="BodyText"/>
        <w:spacing w:line="240" w:lineRule="auto" w:before="67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洁神装</w:t>
      </w:r>
      <w:r>
        <w:rPr>
          <w:spacing w:val="-3"/>
        </w:rPr>
        <w:t>备制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spacing w:val="-3"/>
        </w:rPr>
        <w:t>有限公司提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保证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已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偿还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/>
        <w:t>款情况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282"/>
        <w:gridCol w:w="1277"/>
        <w:gridCol w:w="1656"/>
        <w:gridCol w:w="1752"/>
        <w:gridCol w:w="1992"/>
      </w:tblGrid>
      <w:tr>
        <w:trPr>
          <w:trHeight w:val="403" w:hRule="exact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后已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19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短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包括已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短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展期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展期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件、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期日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</w:rPr>
        <w:t>性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3"/>
        <w:gridCol w:w="3053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付票</w:t>
      </w:r>
      <w:r>
        <w:rPr/>
        <w:t>据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3"/>
        <w:gridCol w:w="3053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pStyle w:val="BodyText"/>
        <w:spacing w:line="362" w:lineRule="auto" w:before="53"/>
        <w:ind w:right="6616"/>
        <w:jc w:val="left"/>
      </w:pP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一会计</w:t>
      </w:r>
      <w:r>
        <w:rPr>
          <w:rFonts w:ascii="宋体" w:hAnsi="宋体" w:cs="宋体" w:eastAsia="宋体" w:hint="default"/>
          <w:spacing w:val="-3"/>
        </w:rPr>
        <w:t>期间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2"/>
        </w:rPr>
        <w:t>115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8"/>
        <w:gridCol w:w="2935"/>
        <w:gridCol w:w="3053"/>
      </w:tblGrid>
      <w:tr>
        <w:trPr>
          <w:trHeight w:val="403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8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63,950,936.13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24,343,579.37</w:t>
            </w:r>
          </w:p>
        </w:tc>
      </w:tr>
      <w:tr>
        <w:trPr>
          <w:trHeight w:val="403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24,492,585.75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20,682,964.26</w:t>
            </w:r>
          </w:p>
        </w:tc>
      </w:tr>
      <w:tr>
        <w:trPr>
          <w:trHeight w:val="403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88,443,521.88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45,026,543.63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（含</w:t>
      </w:r>
      <w:r>
        <w:rPr>
          <w:rFonts w:ascii="Microsoft JhengHei" w:hAnsi="Microsoft JhengHei" w:cs="Microsoft JhengHei" w:eastAsia="Microsoft JhengHei" w:hint="default"/>
          <w:spacing w:val="33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）以上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决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款项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3"/>
        <w:gridCol w:w="3053"/>
      </w:tblGrid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龄超</w:t>
      </w:r>
      <w:r>
        <w:rPr>
          <w:rFonts w:ascii="Microsoft JhengHei" w:hAnsi="Microsoft JhengHei" w:cs="Microsoft JhengHei" w:eastAsia="Microsoft JhengHei" w:hint="default"/>
        </w:rPr>
        <w:t>过一年的大</w:t>
      </w:r>
      <w:r>
        <w:rPr/>
        <w:t>额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款情况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9"/>
        <w:gridCol w:w="1272"/>
        <w:gridCol w:w="2270"/>
        <w:gridCol w:w="1975"/>
      </w:tblGrid>
      <w:tr>
        <w:trPr>
          <w:trHeight w:val="353" w:hRule="exact"/>
        </w:trPr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因</w:t>
            </w:r>
          </w:p>
        </w:tc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还</w:t>
            </w:r>
          </w:p>
        </w:tc>
      </w:tr>
      <w:tr>
        <w:trPr>
          <w:trHeight w:val="350" w:hRule="exact"/>
        </w:trPr>
        <w:tc>
          <w:tcPr>
            <w:tcW w:w="3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12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1,374,000</w:t>
            </w:r>
          </w:p>
        </w:tc>
        <w:tc>
          <w:tcPr>
            <w:tcW w:w="22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</w:p>
        </w:tc>
        <w:tc>
          <w:tcPr>
            <w:tcW w:w="19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55" w:hRule="exact"/>
        </w:trPr>
        <w:tc>
          <w:tcPr>
            <w:tcW w:w="3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2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1,342,407</w:t>
            </w:r>
          </w:p>
        </w:tc>
        <w:tc>
          <w:tcPr>
            <w:tcW w:w="22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</w:p>
        </w:tc>
        <w:tc>
          <w:tcPr>
            <w:tcW w:w="19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50" w:hRule="exact"/>
        </w:trPr>
        <w:tc>
          <w:tcPr>
            <w:tcW w:w="3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12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1,227,600</w:t>
            </w:r>
          </w:p>
        </w:tc>
        <w:tc>
          <w:tcPr>
            <w:tcW w:w="22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</w:p>
        </w:tc>
        <w:tc>
          <w:tcPr>
            <w:tcW w:w="19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50" w:hRule="exact"/>
        </w:trPr>
        <w:tc>
          <w:tcPr>
            <w:tcW w:w="3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12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745,430</w:t>
            </w:r>
          </w:p>
        </w:tc>
        <w:tc>
          <w:tcPr>
            <w:tcW w:w="22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</w:p>
        </w:tc>
        <w:tc>
          <w:tcPr>
            <w:tcW w:w="19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55" w:hRule="exact"/>
        </w:trPr>
        <w:tc>
          <w:tcPr>
            <w:tcW w:w="3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  <w:tc>
          <w:tcPr>
            <w:tcW w:w="12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266,370</w:t>
            </w:r>
          </w:p>
        </w:tc>
        <w:tc>
          <w:tcPr>
            <w:tcW w:w="22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</w:p>
        </w:tc>
        <w:tc>
          <w:tcPr>
            <w:tcW w:w="19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50" w:hRule="exact"/>
        </w:trPr>
        <w:tc>
          <w:tcPr>
            <w:tcW w:w="3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6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2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4,955,807</w:t>
            </w:r>
          </w:p>
        </w:tc>
        <w:tc>
          <w:tcPr>
            <w:tcW w:w="22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</w:p>
        </w:tc>
        <w:tc>
          <w:tcPr>
            <w:tcW w:w="19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）预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789"/>
        <w:gridCol w:w="2923"/>
      </w:tblGrid>
      <w:tr>
        <w:trPr>
          <w:trHeight w:val="394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8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13,580,356.10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23,341,815.55</w:t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721,446.82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499,061.15</w:t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14,301,802.92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23,840,876.70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</w:t>
      </w:r>
      <w:r>
        <w:rPr>
          <w:rFonts w:ascii="Microsoft JhengHei" w:hAnsi="Microsoft JhengHei" w:cs="Microsoft JhengHei" w:eastAsia="Microsoft JhengHei" w:hint="default"/>
        </w:rPr>
        <w:t>中预</w:t>
      </w:r>
      <w:r>
        <w:rPr/>
        <w:t>收持</w:t>
      </w:r>
      <w:r>
        <w:rPr>
          <w:rFonts w:ascii="Microsoft JhengHei" w:hAnsi="Microsoft JhengHei" w:cs="Microsoft JhengHei" w:eastAsia="Microsoft JhengHei" w:hint="default"/>
        </w:rPr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（含</w:t>
      </w:r>
      <w:r>
        <w:rPr>
          <w:rFonts w:ascii="Microsoft JhengHei" w:hAnsi="Microsoft JhengHei" w:cs="Microsoft JhengHei" w:eastAsia="Microsoft JhengHei" w:hint="default"/>
          <w:spacing w:val="33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）以上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决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款项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789"/>
        <w:gridCol w:w="2923"/>
      </w:tblGrid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2"/>
        </w:rPr>
        <w:t>116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龄超</w:t>
      </w:r>
      <w:r>
        <w:rPr>
          <w:rFonts w:ascii="Microsoft JhengHei" w:hAnsi="Microsoft JhengHei" w:cs="Microsoft JhengHei" w:eastAsia="Microsoft JhengHei" w:hint="default"/>
        </w:rPr>
        <w:t>过一年的大</w:t>
      </w:r>
      <w:r>
        <w:rPr/>
        <w:t>额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款情况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薪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858"/>
        <w:gridCol w:w="1997"/>
        <w:gridCol w:w="2256"/>
        <w:gridCol w:w="1862"/>
      </w:tblGrid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一、工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金、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津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492,708.32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66,240,131.09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51,315,899.63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15,416,939.78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4,254,436.59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4,254,436.59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745,666.08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20,304,945.35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20,190,932.25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859,679.18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-243,701.36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3,498,709.22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3,252,862.73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2,145.13</w:t>
            </w:r>
          </w:p>
        </w:tc>
      </w:tr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193,195.50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15,296,936.40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15,370,531.64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119,600.26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业保险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703,707.27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973,468.40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963,568.19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713,607.48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91,437.57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220,853.18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305,552.58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6,738.17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1,027.10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314,978.15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298,417.11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17,588.14</w:t>
            </w:r>
          </w:p>
        </w:tc>
      </w:tr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-17,792.75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5,896,903.00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5,698,137.00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180,973.25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734,297.17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734,297.17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9,567.93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-9,567.93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1,371,939.95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1,684,497.19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1,291,302.53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1,765,134.61</w:t>
            </w:r>
          </w:p>
        </w:tc>
      </w:tr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2,602,089.53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99,105,642.46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83,485,005.17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18,222,726.82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薪</w:t>
      </w:r>
      <w:r>
        <w:rPr>
          <w:rFonts w:ascii="宋体" w:hAnsi="宋体" w:cs="宋体" w:eastAsia="宋体" w:hint="default"/>
          <w:spacing w:val="-3"/>
        </w:rPr>
        <w:t>酬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属于</w:t>
      </w:r>
      <w:r>
        <w:rPr>
          <w:rFonts w:ascii="宋体" w:hAnsi="宋体" w:cs="宋体" w:eastAsia="宋体" w:hint="default"/>
          <w:spacing w:val="-3"/>
        </w:rPr>
        <w:t>拖欠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 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tabs>
          <w:tab w:pos="3575" w:val="left" w:leader="none"/>
          <w:tab w:pos="5149" w:val="left" w:leader="none"/>
        </w:tabs>
        <w:spacing w:line="240" w:lineRule="auto" w:before="106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工会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教育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Times New Roman" w:hAnsi="Times New Roman" w:cs="Times New Roman" w:eastAsia="Times New Roman" w:hint="default"/>
          <w:spacing w:val="-3"/>
        </w:rPr>
      </w:r>
      <w:r>
        <w:rPr>
          <w:rFonts w:ascii="Times New Roman" w:hAnsi="Times New Roman" w:cs="Times New Roman" w:eastAsia="Times New Roman" w:hint="default"/>
          <w:spacing w:val="-3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pacing w:val="-2"/>
          <w:u w:val="single" w:color="000000"/>
        </w:rPr>
        <w:t>1,684,497.19</w:t>
        <w:tab/>
      </w:r>
      <w:r>
        <w:rPr>
          <w:rFonts w:ascii="Times New Roman" w:hAnsi="Times New Roman" w:cs="Times New Roman" w:eastAsia="Times New Roman" w:hint="default"/>
          <w:spacing w:val="-2"/>
        </w:rPr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货币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福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额元</w:t>
      </w:r>
      <w:r>
        <w:rPr>
          <w:rFonts w:ascii="宋体" w:hAnsi="宋体" w:cs="宋体" w:eastAsia="宋体" w:hint="default"/>
          <w:spacing w:val="-3"/>
        </w:rPr>
        <w:t>，因</w:t>
      </w:r>
      <w:r>
        <w:rPr>
          <w:rFonts w:ascii="宋体" w:hAnsi="宋体" w:cs="宋体" w:eastAsia="宋体" w:hint="default"/>
          <w:spacing w:val="-3"/>
        </w:rPr>
        <w:t>解除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给予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01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薪</w:t>
      </w:r>
      <w:r>
        <w:rPr>
          <w:rFonts w:ascii="宋体" w:hAnsi="宋体" w:cs="宋体" w:eastAsia="宋体" w:hint="default"/>
          <w:spacing w:val="-3"/>
        </w:rPr>
        <w:t>酬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时间</w:t>
      </w:r>
      <w:r>
        <w:rPr>
          <w:spacing w:val="-3"/>
        </w:rPr>
        <w:t>、金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排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/>
        <w:t>费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3"/>
        <w:gridCol w:w="2789"/>
        <w:gridCol w:w="2654"/>
      </w:tblGrid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913,315.33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-2,607,477.36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4,149,539.58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269,545.83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4,578,483.30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6,378,990.72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979,428.93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63,559.24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277,771.56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329,282.69</w:t>
            </w:r>
          </w:p>
        </w:tc>
      </w:tr>
      <w:tr>
        <w:trPr>
          <w:trHeight w:val="398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5,089.96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5,089.96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199,958.71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281,606.53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34,332.66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47,098.92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948,625.34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2"/>
        </w:rPr>
        <w:t>117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3"/>
        <w:gridCol w:w="2789"/>
        <w:gridCol w:w="2654"/>
      </w:tblGrid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96,993.03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132,899.38</w:t>
            </w:r>
          </w:p>
        </w:tc>
      </w:tr>
      <w:tr>
        <w:trPr>
          <w:trHeight w:val="398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防洪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8,514.54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11,243,427.60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5,849,221.25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关同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各分</w:t>
      </w:r>
      <w:r>
        <w:rPr>
          <w:spacing w:val="-3"/>
        </w:rPr>
        <w:t>公司、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得额相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剂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程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36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3"/>
        <w:gridCol w:w="2789"/>
        <w:gridCol w:w="2654"/>
      </w:tblGrid>
      <w:tr>
        <w:trPr>
          <w:trHeight w:val="398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8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1,468,386.84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1,154,418.62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1,468,386.84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1,154,418.62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37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股利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1992"/>
        <w:gridCol w:w="2126"/>
        <w:gridCol w:w="2654"/>
      </w:tblGrid>
      <w:tr>
        <w:trPr>
          <w:trHeight w:val="398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Technophar</w:t>
            </w:r>
            <w:r>
              <w:rPr>
                <w:rFonts w:ascii="Times New Roman" w:hAnsi="Times New Roman" w:cs="Times New Roman" w:eastAsia="Times New Roman" w:hint="default"/>
                <w:spacing w:val="3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38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款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款情况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3058"/>
        <w:gridCol w:w="2789"/>
      </w:tblGrid>
      <w:tr>
        <w:trPr>
          <w:trHeight w:val="398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16,729,680.02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20,703,700.57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18,130,702.81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11,128,027.25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34,860,382.83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31,831,727.82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（含</w:t>
      </w:r>
      <w:r>
        <w:rPr>
          <w:rFonts w:ascii="Microsoft JhengHei" w:hAnsi="Microsoft JhengHei" w:cs="Microsoft JhengHei" w:eastAsia="Microsoft JhengHei" w:hint="default"/>
          <w:spacing w:val="35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）以上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决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款项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3058"/>
        <w:gridCol w:w="2789"/>
      </w:tblGrid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天津泰达科技风险投资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511,911.13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48,820.71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511,911.13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48,820.71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2"/>
        </w:rPr>
        <w:t>118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龄超</w:t>
      </w:r>
      <w:r>
        <w:rPr>
          <w:rFonts w:ascii="Microsoft JhengHei" w:hAnsi="Microsoft JhengHei" w:cs="Microsoft JhengHei" w:eastAsia="Microsoft JhengHei" w:hint="default"/>
        </w:rPr>
        <w:t>过一年的大</w:t>
      </w:r>
      <w:r>
        <w:rPr/>
        <w:t>额其他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款情况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2126"/>
        <w:gridCol w:w="2270"/>
        <w:gridCol w:w="1870"/>
      </w:tblGrid>
      <w:tr>
        <w:trPr>
          <w:trHeight w:val="353" w:hRule="exact"/>
        </w:trPr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因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8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还</w:t>
            </w:r>
          </w:p>
        </w:tc>
      </w:tr>
      <w:tr>
        <w:trPr>
          <w:trHeight w:val="350" w:hRule="exact"/>
        </w:trPr>
        <w:tc>
          <w:tcPr>
            <w:tcW w:w="294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南省焦作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17,000,000</w:t>
            </w:r>
          </w:p>
        </w:tc>
        <w:tc>
          <w:tcPr>
            <w:tcW w:w="22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</w:p>
        </w:tc>
        <w:tc>
          <w:tcPr>
            <w:tcW w:w="18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55" w:hRule="exact"/>
        </w:trPr>
        <w:tc>
          <w:tcPr>
            <w:tcW w:w="294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2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</w:p>
        </w:tc>
        <w:tc>
          <w:tcPr>
            <w:tcW w:w="18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50" w:hRule="exact"/>
        </w:trPr>
        <w:tc>
          <w:tcPr>
            <w:tcW w:w="294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17,000,000</w:t>
            </w:r>
          </w:p>
        </w:tc>
        <w:tc>
          <w:tcPr>
            <w:tcW w:w="22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）金</w:t>
      </w:r>
      <w:r>
        <w:rPr/>
        <w:t>额</w:t>
      </w:r>
      <w:r>
        <w:rPr>
          <w:rFonts w:ascii="Microsoft JhengHei" w:hAnsi="Microsoft JhengHei" w:cs="Microsoft JhengHei" w:eastAsia="Microsoft JhengHei" w:hint="default"/>
        </w:rPr>
        <w:t>较</w:t>
      </w:r>
      <w:r>
        <w:rPr>
          <w:rFonts w:ascii="Microsoft JhengHei" w:hAnsi="Microsoft JhengHei" w:cs="Microsoft JhengHei" w:eastAsia="Microsoft JhengHei" w:hint="default"/>
        </w:rPr>
        <w:t>大的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款说</w:t>
      </w:r>
      <w:r>
        <w:rPr>
          <w:rFonts w:ascii="Microsoft JhengHei" w:hAnsi="Microsoft JhengHei" w:cs="Microsoft JhengHei" w:eastAsia="Microsoft JhengHei" w:hint="default"/>
        </w:rPr>
        <w:t>明内容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39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预计负</w:t>
      </w:r>
      <w:r>
        <w:rPr/>
        <w:t>债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858"/>
        <w:gridCol w:w="1862"/>
        <w:gridCol w:w="1862"/>
        <w:gridCol w:w="1992"/>
      </w:tblGrid>
      <w:tr>
        <w:trPr>
          <w:trHeight w:val="401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pStyle w:val="BodyText"/>
        <w:spacing w:line="240" w:lineRule="auto" w:before="56"/>
        <w:ind w:right="147"/>
        <w:jc w:val="left"/>
      </w:pP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负债说</w:t>
      </w:r>
      <w:r>
        <w:rPr/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40</w:t>
      </w:r>
      <w:r>
        <w:rPr>
          <w:rFonts w:ascii="Microsoft JhengHei" w:hAnsi="Microsoft JhengHei" w:cs="Microsoft JhengHei" w:eastAsia="Microsoft JhengHei" w:hint="default"/>
        </w:rPr>
        <w:t>、一年内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非流动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一年内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非流动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6"/>
        <w:gridCol w:w="2801"/>
        <w:gridCol w:w="3187"/>
      </w:tblGrid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94,817,289.83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61,000,000.00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94,817,289.83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61,000,000.00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一年内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/>
        <w:t>款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/>
        <w:t>一年内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</w:p>
    <w:p>
      <w:pPr>
        <w:pStyle w:val="BodyText"/>
        <w:spacing w:line="240" w:lineRule="auto" w:before="115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6"/>
        <w:gridCol w:w="2801"/>
        <w:gridCol w:w="3187"/>
      </w:tblGrid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19,000,000.00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11,000,000.00</w:t>
            </w:r>
          </w:p>
        </w:tc>
      </w:tr>
      <w:tr>
        <w:trPr>
          <w:trHeight w:val="398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60,817,289.83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94,817,289.83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61,000,000.00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pStyle w:val="BodyText"/>
        <w:spacing w:line="362" w:lineRule="auto" w:before="53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一年内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属于</w:t>
      </w:r>
      <w:r>
        <w:rPr>
          <w:rFonts w:ascii="宋体" w:hAnsi="宋体" w:cs="宋体" w:eastAsia="宋体" w:hint="default"/>
          <w:spacing w:val="-3"/>
        </w:rPr>
        <w:t>逾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展期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额前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名的</w:t>
      </w:r>
      <w:r>
        <w:rPr>
          <w:spacing w:val="-3"/>
        </w:rPr>
        <w:t>一年内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440" w:left="260" w:right="980"/>
          <w:cols w:num="2" w:equalWidth="0">
            <w:col w:w="5558" w:space="3264"/>
            <w:col w:w="1838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066"/>
        <w:gridCol w:w="1061"/>
        <w:gridCol w:w="1061"/>
        <w:gridCol w:w="1066"/>
        <w:gridCol w:w="1061"/>
        <w:gridCol w:w="1066"/>
        <w:gridCol w:w="1061"/>
        <w:gridCol w:w="1066"/>
      </w:tblGrid>
      <w:tr>
        <w:trPr>
          <w:trHeight w:val="398" w:hRule="exact"/>
        </w:trPr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2"/>
        </w:rPr>
        <w:t>119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1078"/>
        <w:gridCol w:w="1061"/>
        <w:gridCol w:w="1061"/>
        <w:gridCol w:w="1066"/>
        <w:gridCol w:w="1061"/>
        <w:gridCol w:w="1066"/>
        <w:gridCol w:w="1061"/>
        <w:gridCol w:w="1066"/>
      </w:tblGrid>
      <w:tr>
        <w:trPr>
          <w:trHeight w:val="357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1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6.4%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1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1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6.98%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1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1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1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6.46%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2001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2.55%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13,117,289.8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1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75,817,289.8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一年内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中的</w:t>
      </w:r>
      <w:r>
        <w:rPr>
          <w:rFonts w:ascii="宋体" w:hAnsi="宋体" w:cs="宋体" w:eastAsia="宋体" w:hint="default"/>
          <w:spacing w:val="-3"/>
        </w:rPr>
        <w:t>逾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</w:t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3"/>
        <w:gridCol w:w="1368"/>
        <w:gridCol w:w="1368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期时间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后已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19"/>
        <w:ind w:right="147"/>
        <w:jc w:val="left"/>
      </w:pPr>
      <w:r>
        <w:rPr>
          <w:spacing w:val="-3"/>
        </w:rPr>
        <w:t>一年内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一年内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60"/>
        <w:gridCol w:w="955"/>
        <w:gridCol w:w="960"/>
        <w:gridCol w:w="955"/>
        <w:gridCol w:w="955"/>
        <w:gridCol w:w="960"/>
        <w:gridCol w:w="955"/>
        <w:gridCol w:w="955"/>
        <w:gridCol w:w="960"/>
      </w:tblGrid>
      <w:tr>
        <w:trPr>
          <w:trHeight w:val="715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券名称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发行日期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83" w:right="1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83" w:right="1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spacing w:val="-3"/>
        </w:rPr>
        <w:t>一年内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一年内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款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3"/>
        <w:gridCol w:w="1368"/>
        <w:gridCol w:w="1368"/>
        <w:gridCol w:w="1368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spacing w:val="-3"/>
        </w:rPr>
        <w:t>一年内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付款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120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其他流动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8"/>
        <w:gridCol w:w="2935"/>
        <w:gridCol w:w="3053"/>
      </w:tblGrid>
      <w:tr>
        <w:trPr>
          <w:trHeight w:val="403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18000</w:t>
            </w:r>
            <w:r>
              <w:rPr>
                <w:rFonts w:ascii="Times New Roman" w:hAnsi="Times New Roman" w:cs="Times New Roman" w:eastAsia="Times New Roman" w:hint="default"/>
                <w:spacing w:val="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吨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3,214,288.72</w:t>
            </w:r>
          </w:p>
        </w:tc>
      </w:tr>
      <w:tr>
        <w:trPr>
          <w:trHeight w:val="398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3,214,288.72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</w:rPr>
        <w:t>其他流</w:t>
      </w:r>
      <w:r>
        <w:rPr/>
        <w:t>动</w:t>
      </w:r>
      <w:r>
        <w:rPr>
          <w:rFonts w:ascii="宋体" w:hAnsi="宋体" w:cs="宋体" w:eastAsia="宋体" w:hint="default"/>
        </w:rPr>
        <w:t>负债说</w:t>
      </w:r>
      <w:r>
        <w:rPr/>
        <w:t>明</w:t>
      </w:r>
    </w:p>
    <w:p>
      <w:pPr>
        <w:pStyle w:val="BodyText"/>
        <w:spacing w:line="240" w:lineRule="auto" w:before="119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其他流</w:t>
      </w:r>
      <w:r>
        <w:rPr/>
        <w:t>动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  <w:spacing w:val="29"/>
        </w:rPr>
        <w:t> </w:t>
      </w:r>
      <w:r>
        <w:rPr>
          <w:rFonts w:ascii="宋体" w:hAnsi="宋体" w:cs="宋体" w:eastAsia="宋体" w:hint="default"/>
          <w:spacing w:val="-3"/>
        </w:rPr>
        <w:t>100%</w:t>
      </w:r>
      <w:r>
        <w:rPr>
          <w:rFonts w:ascii="宋体" w:hAnsi="宋体" w:cs="宋体" w:eastAsia="宋体" w:hint="default"/>
          <w:spacing w:val="-3"/>
        </w:rPr>
        <w:t>，主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将此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调入其他非流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/>
        <w:t>款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/>
        <w:t>款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6"/>
        <w:gridCol w:w="2935"/>
        <w:gridCol w:w="3053"/>
      </w:tblGrid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75,000,000.00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26,000,000.00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35,000,000.00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15,000,000.00</w:t>
            </w:r>
          </w:p>
        </w:tc>
      </w:tr>
      <w:tr>
        <w:trPr>
          <w:trHeight w:val="398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80,817,289.83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60,817,289.83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-94,817,289.83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96,000,000.00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101,817,289.83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pStyle w:val="BodyText"/>
        <w:spacing w:line="240" w:lineRule="auto" w:before="115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子公司青海明诺胶囊有限公司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保证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 </w:t>
      </w:r>
      <w:r>
        <w:rPr>
          <w:rFonts w:ascii="Times New Roman" w:hAnsi="Times New Roman" w:cs="Times New Roman" w:eastAsia="Times New Roman" w:hint="default"/>
        </w:rPr>
        <w:t>3500  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青海四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spacing w:val="-3"/>
        </w:rPr>
        <w:t>有限公司提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保证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</w:p>
    <w:p>
      <w:pPr>
        <w:pStyle w:val="BodyText"/>
        <w:spacing w:line="240" w:lineRule="auto" w:before="67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中 </w:t>
      </w:r>
      <w:r>
        <w:rPr>
          <w:rFonts w:ascii="Times New Roman" w:hAnsi="Times New Roman" w:cs="Times New Roman" w:eastAsia="Times New Roman" w:hint="default"/>
        </w:rPr>
        <w:t>1500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spacing w:val="-3"/>
        </w:rPr>
        <w:t>一年内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）金</w:t>
      </w:r>
      <w:r>
        <w:rPr/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/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/>
        <w:t>款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075"/>
        <w:gridCol w:w="1066"/>
        <w:gridCol w:w="1066"/>
        <w:gridCol w:w="1061"/>
        <w:gridCol w:w="1066"/>
        <w:gridCol w:w="1066"/>
        <w:gridCol w:w="1061"/>
        <w:gridCol w:w="1061"/>
      </w:tblGrid>
      <w:tr>
        <w:trPr>
          <w:trHeight w:val="403" w:hRule="exact"/>
        </w:trPr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027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2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9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6.77%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075"/>
        <w:gridCol w:w="1066"/>
        <w:gridCol w:w="1066"/>
        <w:gridCol w:w="1061"/>
        <w:gridCol w:w="1066"/>
        <w:gridCol w:w="1066"/>
        <w:gridCol w:w="1061"/>
        <w:gridCol w:w="1061"/>
      </w:tblGrid>
      <w:tr>
        <w:trPr>
          <w:trHeight w:val="1027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7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6.3%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6.4%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6.15%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6.89%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6,000,000.00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9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2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72,700,000.0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4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，因</w:t>
      </w:r>
      <w:r>
        <w:rPr>
          <w:rFonts w:ascii="宋体" w:hAnsi="宋体" w:cs="宋体" w:eastAsia="宋体" w:hint="default"/>
          <w:spacing w:val="-3"/>
        </w:rPr>
        <w:t>逾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展期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展期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件、本金、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还款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排</w:t>
      </w:r>
      <w:r>
        <w:rPr>
          <w:rFonts w:ascii="宋体" w:hAnsi="宋体" w:cs="宋体" w:eastAsia="宋体" w:hint="default"/>
          <w:spacing w:val="-3"/>
        </w:rPr>
        <w:t>等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60"/>
        <w:gridCol w:w="955"/>
        <w:gridCol w:w="960"/>
        <w:gridCol w:w="955"/>
        <w:gridCol w:w="955"/>
        <w:gridCol w:w="960"/>
        <w:gridCol w:w="955"/>
        <w:gridCol w:w="955"/>
        <w:gridCol w:w="960"/>
      </w:tblGrid>
      <w:tr>
        <w:trPr>
          <w:trHeight w:val="715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券名称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发行日期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83" w:right="1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83" w:right="1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包括可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券的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件、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时间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款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）金</w:t>
      </w:r>
      <w:r>
        <w:rPr/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/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款情况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394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122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款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1723"/>
        <w:gridCol w:w="1728"/>
        <w:gridCol w:w="1594"/>
        <w:gridCol w:w="1594"/>
      </w:tblGrid>
      <w:tr>
        <w:trPr>
          <w:trHeight w:val="403" w:hRule="exact"/>
        </w:trPr>
        <w:tc>
          <w:tcPr>
            <w:tcW w:w="29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29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第三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15"/>
        <w:ind w:right="147"/>
        <w:jc w:val="left"/>
      </w:pP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款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1325"/>
        <w:gridCol w:w="1330"/>
        <w:gridCol w:w="1195"/>
        <w:gridCol w:w="1330"/>
        <w:gridCol w:w="1992"/>
      </w:tblGrid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付款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46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其他非流动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2794"/>
        <w:gridCol w:w="3053"/>
      </w:tblGrid>
      <w:tr>
        <w:trPr>
          <w:trHeight w:val="398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3,430,145.88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3,430,145.88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其他非流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负债说</w:t>
      </w:r>
      <w:r>
        <w:rPr>
          <w:spacing w:val="-3"/>
        </w:rPr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0"/>
        <w:ind w:right="147"/>
        <w:jc w:val="left"/>
      </w:pPr>
      <w:r>
        <w:rPr>
          <w:rFonts w:ascii="宋体" w:hAnsi="宋体" w:cs="宋体" w:eastAsia="宋体" w:hint="default"/>
          <w:spacing w:val="-3"/>
        </w:rPr>
        <w:t>涉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府补助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spacing w:val="-3"/>
        </w:rPr>
        <w:t>项目</w:t>
      </w:r>
      <w:r>
        <w:rPr/>
      </w:r>
    </w:p>
    <w:p>
      <w:pPr>
        <w:pStyle w:val="BodyText"/>
        <w:spacing w:line="240" w:lineRule="auto" w:before="115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6"/>
        <w:gridCol w:w="1406"/>
        <w:gridCol w:w="1238"/>
        <w:gridCol w:w="1435"/>
        <w:gridCol w:w="1152"/>
        <w:gridCol w:w="1118"/>
        <w:gridCol w:w="1560"/>
      </w:tblGrid>
      <w:tr>
        <w:trPr>
          <w:trHeight w:val="710" w:hRule="exact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31" w:right="71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期新增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590" w:right="31" w:hanging="56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产相关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与收益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</w:tr>
      <w:tr>
        <w:trPr>
          <w:trHeight w:val="403" w:hRule="exact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863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573,000.00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573,000.00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18000</w:t>
            </w:r>
            <w:r>
              <w:rPr>
                <w:rFonts w:ascii="Times New Roman" w:hAnsi="Times New Roman" w:cs="Times New Roman" w:eastAsia="Times New Roman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吨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3,214,288.72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357,142.84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2,857,145.88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3,214,288.72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573,000.00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357,142.84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3,430,145.88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300" w:lineRule="auto" w:before="10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其他非流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Times New Roman" w:hAnsi="Times New Roman" w:cs="Times New Roman" w:eastAsia="Times New Roman" w:hint="default"/>
          <w:spacing w:val="-3"/>
        </w:rPr>
        <w:t>18000</w:t>
      </w:r>
      <w:r>
        <w:rPr>
          <w:rFonts w:ascii="宋体" w:hAnsi="宋体" w:cs="宋体" w:eastAsia="宋体" w:hint="default"/>
          <w:spacing w:val="-3"/>
        </w:rPr>
        <w:t>吨</w:t>
      </w:r>
      <w:r>
        <w:rPr>
          <w:rFonts w:ascii="Times New Roman" w:hAnsi="Times New Roman" w:cs="Times New Roman" w:eastAsia="Times New Roman" w:hint="default"/>
          <w:spacing w:val="-3"/>
        </w:rPr>
        <w:t>/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废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排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青海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发展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革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据青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【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rFonts w:ascii="宋体" w:hAnsi="宋体" w:cs="宋体" w:eastAsia="宋体" w:hint="default"/>
          <w:spacing w:val="-3"/>
        </w:rPr>
        <w:t>】</w:t>
      </w:r>
      <w:r>
        <w:rPr>
          <w:rFonts w:ascii="Times New Roman" w:hAnsi="Times New Roman" w:cs="Times New Roman" w:eastAsia="Times New Roman" w:hint="default"/>
          <w:spacing w:val="-3"/>
        </w:rPr>
        <w:t>1112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文件</w:t>
      </w:r>
      <w:r>
        <w:rPr>
          <w:rFonts w:ascii="宋体" w:hAnsi="宋体" w:cs="宋体" w:eastAsia="宋体" w:hint="default"/>
          <w:spacing w:val="-3"/>
        </w:rPr>
        <w:t>拨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spacing w:val="-3"/>
        </w:rPr>
        <w:t>本</w:t>
      </w:r>
      <w:r>
        <w:rPr>
          <w:spacing w:val="49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央</w:t>
      </w:r>
      <w:r>
        <w:rPr>
          <w:rFonts w:ascii="宋体" w:hAnsi="宋体" w:cs="宋体" w:eastAsia="宋体" w:hint="default"/>
          <w:spacing w:val="-3"/>
        </w:rPr>
        <w:t>预算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Times New Roman" w:hAnsi="Times New Roman" w:cs="Times New Roman" w:eastAsia="Times New Roman" w:hint="default"/>
          <w:spacing w:val="-3"/>
        </w:rPr>
        <w:t>500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spacing w:val="-3"/>
        </w:rPr>
        <w:t>使用</w:t>
      </w:r>
      <w:r>
        <w:rPr>
          <w:rFonts w:ascii="Times New Roman" w:hAnsi="Times New Roman" w:cs="Times New Roman" w:eastAsia="Times New Roman" w:hint="default"/>
          <w:spacing w:val="-3"/>
        </w:rPr>
        <w:t>14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Times New Roman" w:hAnsi="Times New Roman" w:cs="Times New Roman" w:eastAsia="Times New Roman" w:hint="default"/>
          <w:spacing w:val="-3"/>
        </w:rPr>
        <w:t>357,142.84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冲减</w:t>
      </w:r>
      <w:r>
        <w:rPr>
          <w:rFonts w:ascii="宋体" w:hAnsi="宋体" w:cs="宋体" w:eastAsia="宋体" w:hint="default"/>
          <w:spacing w:val="-3"/>
        </w:rPr>
        <w:t>递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收益后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rFonts w:ascii="Times New Roman" w:hAnsi="Times New Roman" w:cs="Times New Roman" w:eastAsia="Times New Roman" w:hint="default"/>
        </w:rPr>
        <w:t>2,857,145.88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47</w:t>
      </w:r>
      <w:r>
        <w:rPr>
          <w:rFonts w:ascii="Microsoft JhengHei" w:hAnsi="Microsoft JhengHei" w:cs="Microsoft JhengHei" w:eastAsia="Microsoft JhengHei" w:hint="default"/>
        </w:rPr>
        <w:t>、股本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5981"/>
        <w:gridCol w:w="1195"/>
      </w:tblGrid>
      <w:tr>
        <w:trPr>
          <w:trHeight w:val="401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200"/>
        <w:gridCol w:w="1195"/>
        <w:gridCol w:w="1195"/>
        <w:gridCol w:w="1195"/>
        <w:gridCol w:w="1195"/>
        <w:gridCol w:w="1195"/>
      </w:tblGrid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472,113,600.00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472,113,600.00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3"/>
        </w:rPr>
        <w:t>股本变动情况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内有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或减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行为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披露执行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rFonts w:ascii="宋体" w:hAnsi="宋体" w:cs="宋体" w:eastAsia="宋体" w:hint="default"/>
          <w:spacing w:val="-3"/>
        </w:rPr>
        <w:t>资的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</w:t>
      </w:r>
      <w:r>
        <w:rPr>
          <w:rFonts w:ascii="宋体" w:hAnsi="宋体" w:cs="宋体" w:eastAsia="宋体" w:hint="default"/>
          <w:spacing w:val="-3"/>
        </w:rPr>
        <w:t>所名称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报告文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行不</w:t>
      </w:r>
      <w:r>
        <w:rPr>
          <w:rFonts w:ascii="宋体" w:hAnsi="宋体" w:cs="宋体" w:eastAsia="宋体" w:hint="default"/>
          <w:spacing w:val="-3"/>
        </w:rPr>
        <w:t>足 </w:t>
      </w:r>
      <w:r>
        <w:rPr>
          <w:rFonts w:ascii="宋体" w:hAnsi="宋体" w:cs="宋体" w:eastAsia="宋体" w:hint="default"/>
          <w:spacing w:val="17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</w:p>
    <w:p>
      <w:pPr>
        <w:pStyle w:val="BodyText"/>
        <w:spacing w:line="240" w:lineRule="auto" w:before="63"/>
        <w:ind w:right="147"/>
        <w:jc w:val="left"/>
      </w:pP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年份</w:t>
      </w:r>
      <w:r>
        <w:rPr>
          <w:rFonts w:ascii="宋体" w:hAnsi="宋体" w:cs="宋体" w:eastAsia="宋体" w:hint="default"/>
          <w:spacing w:val="-3"/>
        </w:rPr>
        <w:t>只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有限责任公司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更为</w:t>
      </w:r>
      <w:r>
        <w:rPr>
          <w:spacing w:val="-3"/>
        </w:rPr>
        <w:t>股份公司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明公司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情况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48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库</w:t>
      </w:r>
      <w:r>
        <w:rPr>
          <w:rFonts w:ascii="Microsoft JhengHei" w:hAnsi="Microsoft JhengHei" w:cs="Microsoft JhengHei" w:eastAsia="Microsoft JhengHei" w:hint="default"/>
        </w:rPr>
        <w:t>存股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</w:pPr>
      <w:r>
        <w:rPr>
          <w:rFonts w:ascii="宋体" w:hAnsi="宋体" w:cs="宋体" w:eastAsia="宋体" w:hint="default"/>
          <w:spacing w:val="-3"/>
        </w:rPr>
        <w:t>库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spacing w:val="-3"/>
        </w:rPr>
        <w:t>股情况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49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储</w:t>
      </w:r>
      <w:r>
        <w:rPr/>
        <w:t>备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</w:pP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储</w:t>
      </w:r>
      <w:r>
        <w:rPr/>
        <w:t>备情况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50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本公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3"/>
        <w:gridCol w:w="1870"/>
        <w:gridCol w:w="1997"/>
        <w:gridCol w:w="1723"/>
        <w:gridCol w:w="1594"/>
      </w:tblGrid>
      <w:tr>
        <w:trPr>
          <w:trHeight w:val="403" w:hRule="exact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374,193,118.83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374,193,118.83</w:t>
            </w:r>
          </w:p>
        </w:tc>
      </w:tr>
      <w:tr>
        <w:trPr>
          <w:trHeight w:val="398" w:hRule="exact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13,275,511.41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2,387,870.74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3,805,048.02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11,858,334.13</w:t>
            </w:r>
          </w:p>
        </w:tc>
      </w:tr>
      <w:tr>
        <w:trPr>
          <w:trHeight w:val="403" w:hRule="exact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10" w:space="0" w:color="C6ECC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88,314,296.87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88,314,296.87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475,782,927.11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2,387,870.74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92,119,344.89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386,051,452.96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357" w:lineRule="auto" w:before="53"/>
        <w:ind w:right="777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资</w:t>
      </w:r>
      <w:r>
        <w:rPr/>
        <w:t>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说</w:t>
      </w:r>
      <w:r>
        <w:rPr/>
        <w:t>明</w:t>
      </w:r>
      <w:r>
        <w:rPr>
          <w:spacing w:val="-86"/>
        </w:rPr>
        <w:t> 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spacing w:val="-3"/>
        </w:rPr>
        <w:t>变动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pStyle w:val="BodyText"/>
        <w:spacing w:line="237" w:lineRule="exact" w:before="0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）本公司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子公司青海明杏生物工程有限公司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Times New Roman" w:hAnsi="Times New Roman" w:cs="Times New Roman" w:eastAsia="Times New Roman" w:hint="default"/>
          <w:spacing w:val="-3"/>
        </w:rPr>
        <w:t>6.14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spacing w:val="-3"/>
        </w:rPr>
        <w:t>数股东</w:t>
      </w:r>
      <w:r>
        <w:rPr>
          <w:rFonts w:ascii="Times New Roman" w:hAnsi="Times New Roman" w:cs="Times New Roman" w:eastAsia="Times New Roman" w:hint="default"/>
          <w:spacing w:val="-3"/>
        </w:rPr>
        <w:t>25%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享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</w:p>
    <w:p>
      <w:pPr>
        <w:pStyle w:val="BodyText"/>
        <w:spacing w:line="240" w:lineRule="auto" w:before="63"/>
        <w:ind w:right="147"/>
        <w:jc w:val="left"/>
        <w:rPr>
          <w:rFonts w:ascii="宋体" w:hAnsi="宋体" w:cs="宋体" w:eastAsia="宋体" w:hint="default"/>
        </w:rPr>
      </w:pPr>
      <w:r>
        <w:rPr/>
        <w:t>份</w:t>
      </w:r>
      <w:r>
        <w:rPr>
          <w:rFonts w:ascii="宋体" w:hAnsi="宋体" w:cs="宋体" w:eastAsia="宋体" w:hint="default"/>
        </w:rPr>
        <w:t>额冲减</w:t>
      </w:r>
      <w:r>
        <w:rPr>
          <w:rFonts w:ascii="宋体" w:hAnsi="宋体" w:cs="宋体" w:eastAsia="宋体" w:hint="default"/>
        </w:rPr>
        <w:t>资</w:t>
      </w:r>
      <w:r>
        <w:rPr/>
        <w:t>本公</w:t>
      </w:r>
      <w:r>
        <w:rPr>
          <w:rFonts w:ascii="宋体" w:hAnsi="宋体" w:cs="宋体" w:eastAsia="宋体" w:hint="default"/>
        </w:rPr>
        <w:t>积</w:t>
      </w:r>
      <w:r>
        <w:rPr>
          <w:rFonts w:ascii="Times New Roman" w:hAnsi="Times New Roman" w:cs="Times New Roman" w:eastAsia="Times New Roman" w:hint="default"/>
        </w:rPr>
        <w:t>3,669,449.39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0" w:lineRule="auto" w:before="63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）本公司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子公司青海明诺胶囊有限公司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Times New Roman" w:hAnsi="Times New Roman" w:cs="Times New Roman" w:eastAsia="Times New Roman" w:hint="default"/>
          <w:spacing w:val="-3"/>
        </w:rPr>
        <w:t>3,065,000.00</w:t>
      </w:r>
      <w:r>
        <w:rPr>
          <w:rFonts w:ascii="宋体" w:hAnsi="宋体" w:cs="宋体" w:eastAsia="宋体" w:hint="default"/>
          <w:spacing w:val="-3"/>
        </w:rPr>
        <w:t>元价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spacing w:val="-3"/>
        </w:rPr>
        <w:t>数股东</w:t>
      </w:r>
      <w:r>
        <w:rPr>
          <w:rFonts w:ascii="Times New Roman" w:hAnsi="Times New Roman" w:cs="Times New Roman" w:eastAsia="Times New Roman" w:hint="default"/>
          <w:spacing w:val="-3"/>
        </w:rPr>
        <w:t>2.77%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享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8"/>
        </w:rPr>
        <w:t> </w:t>
      </w:r>
      <w:r>
        <w:rPr>
          <w:rFonts w:ascii="宋体" w:hAnsi="宋体" w:cs="宋体" w:eastAsia="宋体" w:hint="default"/>
        </w:rPr>
        <w:t>产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资</w:t>
      </w:r>
      <w:r>
        <w:rPr/>
        <w:t>本公</w:t>
      </w:r>
      <w:r>
        <w:rPr>
          <w:rFonts w:ascii="宋体" w:hAnsi="宋体" w:cs="宋体" w:eastAsia="宋体" w:hint="default"/>
        </w:rPr>
        <w:t>积</w:t>
      </w:r>
      <w:r>
        <w:rPr>
          <w:rFonts w:ascii="Times New Roman" w:hAnsi="Times New Roman" w:cs="Times New Roman" w:eastAsia="Times New Roman" w:hint="default"/>
        </w:rPr>
        <w:t>2,387,870.74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(3)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spacing w:val="-3"/>
        </w:rPr>
        <w:t>东明</w:t>
      </w:r>
      <w:r>
        <w:rPr>
          <w:rFonts w:ascii="宋体" w:hAnsi="宋体" w:cs="宋体" w:eastAsia="宋体" w:hint="default"/>
          <w:spacing w:val="-3"/>
        </w:rPr>
        <w:t>洋</w:t>
      </w:r>
      <w:r>
        <w:rPr>
          <w:spacing w:val="-3"/>
        </w:rPr>
        <w:t>明胶有限责任公司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，因持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例</w:t>
      </w:r>
      <w:r>
        <w:rPr>
          <w:rFonts w:ascii="宋体" w:hAnsi="宋体" w:cs="宋体" w:eastAsia="宋体" w:hint="default"/>
          <w:spacing w:val="-3"/>
        </w:rPr>
        <w:t>上升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本公司本年度</w:t>
      </w:r>
      <w:r>
        <w:rPr>
          <w:rFonts w:ascii="宋体" w:hAnsi="宋体" w:cs="宋体" w:eastAsia="宋体" w:hint="default"/>
          <w:spacing w:val="-3"/>
        </w:rPr>
        <w:t>亏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享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额减少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74"/>
        </w:rPr>
        <w:t> </w:t>
      </w:r>
      <w:r>
        <w:rPr/>
        <w:t>本公</w:t>
      </w:r>
      <w:r>
        <w:rPr>
          <w:rFonts w:ascii="宋体" w:hAnsi="宋体" w:cs="宋体" w:eastAsia="宋体" w:hint="default"/>
        </w:rPr>
        <w:t>积</w:t>
      </w:r>
      <w:r>
        <w:rPr>
          <w:rFonts w:ascii="Times New Roman" w:hAnsi="Times New Roman" w:cs="Times New Roman" w:eastAsia="Times New Roman" w:hint="default"/>
        </w:rPr>
        <w:t>135,598.63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0" w:lineRule="auto" w:before="13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spacing w:val="-3"/>
        </w:rPr>
        <w:t>）本公司及子公司</w:t>
      </w:r>
      <w:r>
        <w:rPr>
          <w:rFonts w:ascii="宋体" w:hAnsi="宋体" w:cs="宋体" w:eastAsia="宋体" w:hint="default"/>
          <w:spacing w:val="-3"/>
        </w:rPr>
        <w:t>天津</w:t>
      </w:r>
      <w:r>
        <w:rPr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业投资</w:t>
      </w:r>
      <w:r>
        <w:rPr>
          <w:spacing w:val="-3"/>
        </w:rPr>
        <w:t>管理有限公司</w:t>
      </w:r>
      <w:r>
        <w:rPr>
          <w:rFonts w:ascii="宋体" w:hAnsi="宋体" w:cs="宋体" w:eastAsia="宋体" w:hint="default"/>
          <w:spacing w:val="-3"/>
        </w:rPr>
        <w:t>出售可供出售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变动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减少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本</w:t>
      </w:r>
      <w:r>
        <w:rPr>
          <w:spacing w:val="70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Times New Roman" w:hAnsi="Times New Roman" w:cs="Times New Roman" w:eastAsia="Times New Roman" w:hint="default"/>
        </w:rPr>
        <w:t>88,314,296.87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余</w:t>
      </w:r>
      <w:r>
        <w:rPr>
          <w:rFonts w:ascii="Microsoft JhengHei" w:hAnsi="Microsoft JhengHei" w:cs="Microsoft JhengHei" w:eastAsia="Microsoft JhengHei" w:hint="default"/>
        </w:rPr>
        <w:t>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1"/>
        <w:gridCol w:w="1870"/>
        <w:gridCol w:w="1997"/>
        <w:gridCol w:w="1723"/>
        <w:gridCol w:w="1594"/>
      </w:tblGrid>
      <w:tr>
        <w:trPr>
          <w:trHeight w:val="40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28,010,460.14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5,544.39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28,016,004.53</w:t>
            </w:r>
          </w:p>
        </w:tc>
      </w:tr>
      <w:tr>
        <w:trPr>
          <w:trHeight w:val="398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28,010,460.14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5,544.39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28,016,004.53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盈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盈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股本、</w:t>
      </w:r>
      <w:r>
        <w:rPr>
          <w:rFonts w:ascii="宋体" w:hAnsi="宋体" w:cs="宋体" w:eastAsia="宋体" w:hint="default"/>
          <w:spacing w:val="-3"/>
        </w:rPr>
        <w:t>弥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亏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派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决议</w:t>
      </w:r>
    </w:p>
    <w:p>
      <w:pPr>
        <w:spacing w:line="240" w:lineRule="auto" w:before="1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124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240" w:lineRule="auto"/>
        <w:ind w:left="0" w:right="15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2"/>
        </w:rPr>
        <w:t>根</w:t>
      </w:r>
      <w:r>
        <w:rPr>
          <w:spacing w:val="-2"/>
        </w:rPr>
        <w:t>据公司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按净利润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Times New Roman" w:hAnsi="Times New Roman" w:cs="Times New Roman" w:eastAsia="Times New Roman" w:hint="default"/>
          <w:spacing w:val="-2"/>
        </w:rPr>
        <w:t>10%</w:t>
      </w:r>
      <w:r>
        <w:rPr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法定</w:t>
      </w:r>
      <w:r>
        <w:rPr>
          <w:rFonts w:ascii="宋体" w:hAnsi="宋体" w:cs="宋体" w:eastAsia="宋体" w:hint="default"/>
          <w:spacing w:val="-2"/>
        </w:rPr>
        <w:t>盈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法定</w:t>
      </w:r>
      <w:r>
        <w:rPr>
          <w:rFonts w:ascii="宋体" w:hAnsi="宋体" w:cs="宋体" w:eastAsia="宋体" w:hint="default"/>
          <w:spacing w:val="-2"/>
        </w:rPr>
        <w:t>盈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累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注册资</w:t>
      </w:r>
      <w:r>
        <w:rPr>
          <w:spacing w:val="-2"/>
        </w:rPr>
        <w:t>本</w:t>
      </w:r>
      <w:r>
        <w:rPr>
          <w:rFonts w:ascii="Times New Roman" w:hAnsi="Times New Roman" w:cs="Times New Roman" w:eastAsia="Times New Roman" w:hint="default"/>
          <w:spacing w:val="-2"/>
        </w:rPr>
        <w:t>50%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6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/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52</w:t>
      </w:r>
      <w:r>
        <w:rPr>
          <w:rFonts w:ascii="Microsoft JhengHei" w:hAnsi="Microsoft JhengHei" w:cs="Microsoft JhengHei" w:eastAsia="Microsoft JhengHei" w:hint="default"/>
        </w:rPr>
        <w:t>、一</w:t>
      </w:r>
      <w:r>
        <w:rPr>
          <w:rFonts w:ascii="Microsoft JhengHei" w:hAnsi="Microsoft JhengHei" w:cs="Microsoft JhengHei" w:eastAsia="Microsoft JhengHei" w:hint="default"/>
        </w:rPr>
        <w:t>般</w:t>
      </w:r>
      <w:r>
        <w:rPr>
          <w:rFonts w:ascii="Microsoft JhengHei" w:hAnsi="Microsoft JhengHei" w:cs="Microsoft JhengHei" w:eastAsia="Microsoft JhengHei" w:hint="default"/>
        </w:rPr>
        <w:t>风险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备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</w:pP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准</w:t>
      </w:r>
      <w:r>
        <w:rPr/>
        <w:t>备情况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分配利润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4"/>
        <w:gridCol w:w="3751"/>
        <w:gridCol w:w="2100"/>
      </w:tblGrid>
      <w:tr>
        <w:trPr>
          <w:trHeight w:val="403" w:hRule="exact"/>
        </w:trPr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取或分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</w:tr>
      <w:tr>
        <w:trPr>
          <w:trHeight w:val="398" w:hRule="exact"/>
        </w:trPr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调整前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75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3,185,381.11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调整后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3,185,381.11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75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26,628,751.30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5,544.39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75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29,808,588.02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调整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细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pStyle w:val="BodyText"/>
        <w:spacing w:line="240" w:lineRule="auto" w:before="119"/>
        <w:ind w:right="14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1)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《企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其相关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行追</w:t>
      </w:r>
      <w:r>
        <w:rPr>
          <w:rFonts w:ascii="宋体" w:hAnsi="宋体" w:cs="宋体" w:eastAsia="宋体" w:hint="default"/>
          <w:spacing w:val="-3"/>
        </w:rPr>
        <w:t>溯调整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利润元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01"/>
        <w:ind w:right="14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2)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更，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利润元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06"/>
        <w:ind w:right="14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3)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差错更正，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利润元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01"/>
        <w:ind w:right="14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4)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于同</w:t>
      </w:r>
      <w:r>
        <w:rPr>
          <w:spacing w:val="-3"/>
        </w:rPr>
        <w:t>一控制</w:t>
      </w:r>
      <w:r>
        <w:rPr>
          <w:rFonts w:ascii="宋体" w:hAnsi="宋体" w:cs="宋体" w:eastAsia="宋体" w:hint="default"/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的合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更，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利润元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26" w:lineRule="auto" w:before="101"/>
        <w:ind w:right="147"/>
        <w:jc w:val="left"/>
      </w:pPr>
      <w:r>
        <w:rPr>
          <w:rFonts w:ascii="Times New Roman" w:hAnsi="Times New Roman" w:cs="Times New Roman" w:eastAsia="Times New Roman" w:hint="default"/>
          <w:spacing w:val="-3"/>
        </w:rPr>
        <w:t>5)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其他调整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利润元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利润说</w:t>
      </w:r>
      <w:r>
        <w:rPr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对于</w:t>
      </w:r>
      <w:r>
        <w:rPr>
          <w:rFonts w:ascii="宋体" w:hAnsi="宋体" w:cs="宋体" w:eastAsia="宋体" w:hint="default"/>
          <w:spacing w:val="-4"/>
        </w:rPr>
        <w:t>首次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开发行</w:t>
      </w:r>
      <w:r>
        <w:rPr>
          <w:rFonts w:ascii="宋体" w:hAnsi="宋体" w:cs="宋体" w:eastAsia="宋体" w:hint="default"/>
          <w:spacing w:val="-4"/>
        </w:rPr>
        <w:t>证券的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滚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决议由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老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同享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4"/>
        </w:rPr>
        <w:t>说</w:t>
      </w:r>
      <w:r>
        <w:rPr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滚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决议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老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享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老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享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spacing w:val="-3"/>
        </w:rPr>
        <w:t>经审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spacing w:val="-3"/>
        </w:rPr>
        <w:t>数</w:t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营业收入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营业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营业收入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营业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0"/>
        <w:gridCol w:w="3067"/>
        <w:gridCol w:w="3192"/>
      </w:tblGrid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374,338,925.16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313,575,933.65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2,061,103.18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1,492,522.96</w:t>
            </w:r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303,468,188.96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233,638,187.86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）主</w:t>
      </w:r>
      <w:r>
        <w:rPr/>
        <w:t>营业</w:t>
      </w:r>
      <w:r>
        <w:rPr>
          <w:rFonts w:ascii="Microsoft JhengHei" w:hAnsi="Microsoft JhengHei" w:cs="Microsoft JhengHei" w:eastAsia="Microsoft JhengHei" w:hint="default"/>
        </w:rPr>
        <w:t>务（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728"/>
        <w:gridCol w:w="1862"/>
        <w:gridCol w:w="1728"/>
        <w:gridCol w:w="1723"/>
      </w:tblGrid>
      <w:tr>
        <w:trPr>
          <w:trHeight w:val="403" w:hRule="exact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业名称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辅料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335,971,451.26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267,586,122.17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304,606,211.68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225,811,907.33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1,471,120.87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1,726,450.88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6,703,037.04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6,414,503.31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食品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26,098,667.15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31,882,320.51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10,797,685.88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2,266,684.93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374,338,925.16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301,194,893.56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313,575,933.65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232,226,410.64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）主</w:t>
      </w:r>
      <w:r>
        <w:rPr/>
        <w:t>营业</w:t>
      </w:r>
      <w:r>
        <w:rPr>
          <w:rFonts w:ascii="Microsoft JhengHei" w:hAnsi="Microsoft JhengHei" w:cs="Microsoft JhengHei" w:eastAsia="Microsoft JhengHei" w:hint="default"/>
        </w:rPr>
        <w:t>务（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/>
        <w:t>产品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728"/>
        <w:gridCol w:w="1862"/>
        <w:gridCol w:w="1728"/>
        <w:gridCol w:w="1723"/>
      </w:tblGrid>
      <w:tr>
        <w:trPr>
          <w:trHeight w:val="403" w:hRule="exact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242,105,566.95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197,388,380.69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214,158,902.58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156,673,654.48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胶囊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93,865,884.31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70,197,741.48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90,447,309.10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69,138,252.85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1,471,120.87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1,726,450.88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6,703,037.04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6,414,503.31</w:t>
            </w:r>
          </w:p>
        </w:tc>
      </w:tr>
      <w:tr>
        <w:trPr>
          <w:trHeight w:val="3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肠衣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26,098,667.15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31,882,320.51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10,797,685.88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2,266,684.93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374,338,925.16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301,194,893.56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313,575,933.65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232,226,410.64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）主</w:t>
      </w:r>
      <w:r>
        <w:rPr/>
        <w:t>营业</w:t>
      </w:r>
      <w:r>
        <w:rPr>
          <w:rFonts w:ascii="Microsoft JhengHei" w:hAnsi="Microsoft JhengHei" w:cs="Microsoft JhengHei" w:eastAsia="Microsoft JhengHei" w:hint="default"/>
        </w:rPr>
        <w:t>务（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/>
        <w:t>地</w:t>
      </w:r>
      <w:r>
        <w:rPr>
          <w:rFonts w:ascii="Microsoft JhengHei" w:hAnsi="Microsoft JhengHei" w:cs="Microsoft JhengHei" w:eastAsia="Microsoft JhengHei" w:hint="default"/>
        </w:rPr>
        <w:t>区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728"/>
        <w:gridCol w:w="1862"/>
        <w:gridCol w:w="1728"/>
        <w:gridCol w:w="1723"/>
      </w:tblGrid>
      <w:tr>
        <w:trPr>
          <w:trHeight w:val="398" w:hRule="exact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地区名称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112,814,276.42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92,677,545.62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114,874,562.15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84,039,551.40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华北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63,560,593.06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48,344,158.63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53,890,542.10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41,339,733.43</w:t>
            </w:r>
          </w:p>
        </w:tc>
      </w:tr>
      <w:tr>
        <w:trPr>
          <w:trHeight w:val="3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13,804,834.38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10,777,105.63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14,469,248.95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10,992,123.57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西北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72,956,680.53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61,589,712.20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56,256,157.22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40,566,002.48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中南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79,794,082.97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65,343,998.41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52,876,821.45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38,584,204.35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西南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31,408,457.80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22,462,373.07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21,208,601.78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16,704,795.41</w:t>
            </w:r>
          </w:p>
        </w:tc>
      </w:tr>
      <w:tr>
        <w:trPr>
          <w:trHeight w:val="3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374,338,925.16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301,194,893.56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313,575,933.65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232,226,410.64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公司</w:t>
      </w:r>
      <w:r>
        <w:rPr>
          <w:rFonts w:ascii="Microsoft JhengHei" w:hAnsi="Microsoft JhengHei" w:cs="Microsoft JhengHei" w:eastAsia="Microsoft JhengHei" w:hint="default"/>
        </w:rPr>
        <w:t>来</w:t>
      </w:r>
      <w:r>
        <w:rPr>
          <w:rFonts w:ascii="Microsoft JhengHei" w:hAnsi="Microsoft JhengHei" w:cs="Microsoft JhengHei" w:eastAsia="Microsoft JhengHei" w:hint="default"/>
        </w:rPr>
        <w:t>自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/>
        <w:t>五</w:t>
      </w:r>
      <w:r>
        <w:rPr>
          <w:rFonts w:ascii="Microsoft JhengHei" w:hAnsi="Microsoft JhengHei" w:cs="Microsoft JhengHei" w:eastAsia="Microsoft JhengHei" w:hint="default"/>
        </w:rPr>
        <w:t>名客户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营业收入情况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1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126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2"/>
        <w:gridCol w:w="2851"/>
        <w:gridCol w:w="4128"/>
      </w:tblGrid>
      <w:tr>
        <w:trPr>
          <w:trHeight w:val="403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公司全部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</w:p>
        </w:tc>
      </w:tr>
      <w:tr>
        <w:trPr>
          <w:trHeight w:val="398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46,642,642.74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12.39%</w:t>
            </w:r>
          </w:p>
        </w:tc>
      </w:tr>
      <w:tr>
        <w:trPr>
          <w:trHeight w:val="403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14,398,191.45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3.83%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10,908,400.00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2.9%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10,471,096.58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2.78%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10,366,410.26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2.75%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92,786,741.03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24.65%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同项</w:t>
      </w:r>
      <w:r>
        <w:rPr>
          <w:rFonts w:ascii="Microsoft JhengHei" w:hAnsi="Microsoft JhengHei" w:cs="Microsoft JhengHei" w:eastAsia="Microsoft JhengHei" w:hint="default"/>
        </w:rPr>
        <w:t>目</w:t>
      </w:r>
      <w:r>
        <w:rPr/>
        <w:t>收入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示）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6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示）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56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营业</w:t>
      </w:r>
      <w:r>
        <w:rPr>
          <w:rFonts w:ascii="Microsoft JhengHei" w:hAnsi="Microsoft JhengHei" w:cs="Microsoft JhengHei" w:eastAsia="Microsoft JhengHei" w:hint="default"/>
        </w:rPr>
        <w:t>税金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>
          <w:rFonts w:ascii="Microsoft JhengHei" w:hAnsi="Microsoft JhengHei" w:cs="Microsoft JhengHei" w:eastAsia="Microsoft JhengHei" w:hint="default"/>
        </w:rPr>
        <w:t>附加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1992"/>
        <w:gridCol w:w="1862"/>
        <w:gridCol w:w="2918"/>
      </w:tblGrid>
      <w:tr>
        <w:trPr>
          <w:trHeight w:val="401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</w:tc>
      </w:tr>
      <w:tr>
        <w:trPr>
          <w:trHeight w:val="401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5,221,095.13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399,192.44</w:t>
            </w:r>
          </w:p>
        </w:tc>
        <w:tc>
          <w:tcPr>
            <w:tcW w:w="291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5%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1,978,105.43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1,110,611.17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  <w:r>
              <w:rPr>
                <w:rFonts w:ascii="Times New Roman"/>
                <w:spacing w:val="6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7%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1,418,516.92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929,498.91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2%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228,049.14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190,430.63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1%</w:t>
            </w:r>
          </w:p>
        </w:tc>
      </w:tr>
      <w:tr>
        <w:trPr>
          <w:trHeight w:val="398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防洪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77,406.72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1,393.97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1%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8,923,173.34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2,631,127.12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税</w:t>
      </w:r>
      <w:r>
        <w:rPr/>
        <w:t>金及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57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费用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1,049,506.11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1,161,478.54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247,789.38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244,513.55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8,997,892.04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8,932,054.97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6,857,474.91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11,333,629.31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610,337.55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448,868.59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邮电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61,706.30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43,753.89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7,182.50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63,163.75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426,009.67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327,612.20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52,600.00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44,315.00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179,529.22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112,782.46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393,825.23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277,553.54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18,883,852.91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22,989,725.80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58</w:t>
      </w:r>
      <w:r>
        <w:rPr>
          <w:rFonts w:ascii="Microsoft JhengHei" w:hAnsi="Microsoft JhengHei" w:cs="Microsoft JhengHei" w:eastAsia="Microsoft JhengHei" w:hint="default"/>
        </w:rPr>
        <w:t>、管理</w:t>
      </w:r>
      <w:r>
        <w:rPr/>
        <w:t>费用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38,027,054.37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16,196,504.73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5,981,632.91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4,218,226.39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2,406,338.69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1,704,700.29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3,216,710.79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1,508,423.09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1,899,122.36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1,103,242.08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253,488.73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232,557.03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340,366.17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240,000.00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510,638.65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337,383.07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4,408,059.00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1,645,110.59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1,729,976.99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1,483,769.70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1,873,397.94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752,366.83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2,394,797.33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456,992.00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邮电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54,967.40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59,119.94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935,357.00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851,025.00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顾问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1,438,680.24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370,202.00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290,068.00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培训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748,636.00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319,382.32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金、物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2,780,223.56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2,596,627.49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776,751.16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291,494.30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1,495,722.60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711,245.04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3,230,027.08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3,265,160.12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721,325.32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860,928.74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128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343,211.28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1,137,787.77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75,936,687.57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40,462,114.52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59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费用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24,375,461.72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24,609,975.54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-2,536,829.67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-415,799.49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-367,523.26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3,612.28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1,542,784.96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1,205,868.58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23,017,506.03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25,400,044.63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 w:before="136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60</w:t>
      </w:r>
      <w:r>
        <w:rPr>
          <w:rFonts w:ascii="Microsoft JhengHei" w:hAnsi="Microsoft JhengHei" w:cs="Microsoft JhengHei" w:eastAsia="Microsoft JhengHei" w:hint="default"/>
        </w:rPr>
        <w:t>、公</w:t>
      </w:r>
      <w:r>
        <w:rPr/>
        <w:t>允价值变动收益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7"/>
        <w:gridCol w:w="2789"/>
        <w:gridCol w:w="2918"/>
      </w:tblGrid>
      <w:tr>
        <w:trPr>
          <w:trHeight w:val="394" w:hRule="exact"/>
        </w:trPr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源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pStyle w:val="BodyText"/>
        <w:spacing w:line="240" w:lineRule="auto" w:before="63"/>
        <w:ind w:right="147"/>
        <w:jc w:val="left"/>
      </w:pP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变动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收益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）投资</w:t>
      </w:r>
      <w:r>
        <w:rPr/>
        <w:t>收益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5"/>
        <w:gridCol w:w="2801"/>
        <w:gridCol w:w="2918"/>
      </w:tblGrid>
      <w:tr>
        <w:trPr>
          <w:trHeight w:val="403" w:hRule="exact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1,495,152.67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347,971.62</w:t>
            </w:r>
          </w:p>
        </w:tc>
      </w:tr>
      <w:tr>
        <w:trPr>
          <w:trHeight w:val="403" w:hRule="exact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-2,286,080.37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-1,989,824.00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0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-2,336,481.60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等期间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1,406,909.50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418,425.10</w:t>
            </w:r>
          </w:p>
        </w:tc>
      </w:tr>
      <w:tr>
        <w:trPr>
          <w:trHeight w:val="403" w:hRule="exact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83,890,469.64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20,390,354.15</w:t>
            </w:r>
          </w:p>
        </w:tc>
      </w:tr>
      <w:tr>
        <w:trPr>
          <w:trHeight w:val="403" w:hRule="exact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84,506,451.44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16,830,445.27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按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</w:rPr>
        <w:t>本法</w:t>
      </w:r>
      <w:r>
        <w:rPr/>
        <w:t>核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收益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1992"/>
        <w:gridCol w:w="1728"/>
        <w:gridCol w:w="2918"/>
      </w:tblGrid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  <w:tr>
        <w:trPr>
          <w:trHeight w:val="398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780,160.00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271,360.00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凯莱英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83,086.75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76,611.62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475,200.00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工股份有限公司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156,705.92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1,495,152.67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347,971.62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按权益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/>
        <w:t>核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收益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1992"/>
        <w:gridCol w:w="1728"/>
        <w:gridCol w:w="2918"/>
      </w:tblGrid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彩矿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-594,930.03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-752,856.24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兴投资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管理有限公司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-631,638.80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-168,718.28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嘉孚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-2,201,835.20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-1,129,579.01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1,142,323.66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61,329.53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-2,286,080.37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-1,989,824.00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right="147"/>
        <w:jc w:val="left"/>
      </w:pP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若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spacing w:val="-3"/>
        </w:rPr>
        <w:t>有重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限制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若</w:t>
      </w:r>
      <w:r>
        <w:rPr>
          <w:rFonts w:ascii="宋体" w:hAnsi="宋体" w:cs="宋体" w:eastAsia="宋体" w:hint="default"/>
          <w:spacing w:val="-3"/>
        </w:rPr>
        <w:t>不存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限制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也应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rFonts w:ascii="宋体" w:hAnsi="宋体" w:cs="宋体" w:eastAsia="宋体" w:hint="default"/>
          <w:spacing w:val="-3"/>
        </w:rPr>
        <w:t>出说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/>
        <w:t>值损</w:t>
      </w:r>
      <w:r>
        <w:rPr>
          <w:rFonts w:ascii="Microsoft JhengHei" w:hAnsi="Microsoft JhengHei" w:cs="Microsoft JhengHei" w:eastAsia="Microsoft JhengHei" w:hint="default"/>
        </w:rPr>
        <w:t>失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1"/>
        <w:gridCol w:w="2534"/>
        <w:gridCol w:w="2789"/>
      </w:tblGrid>
      <w:tr>
        <w:trPr>
          <w:trHeight w:val="398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4,368,530.05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190,984.29</w:t>
            </w:r>
          </w:p>
        </w:tc>
      </w:tr>
      <w:tr>
        <w:trPr>
          <w:trHeight w:val="403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1,104,478.50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5,473,008.55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190,984.29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营业外收入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营业外收入情况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1"/>
        <w:gridCol w:w="1954"/>
        <w:gridCol w:w="2160"/>
        <w:gridCol w:w="2160"/>
      </w:tblGrid>
      <w:tr>
        <w:trPr>
          <w:trHeight w:val="159" w:hRule="exact"/>
        </w:trPr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92" w:right="79" w:hanging="80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2" w:hRule="exact"/>
        </w:trPr>
        <w:tc>
          <w:tcPr>
            <w:tcW w:w="32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4" w:hRule="exact"/>
        </w:trPr>
        <w:tc>
          <w:tcPr>
            <w:tcW w:w="32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564,659.81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152,502.78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564,659.81</w:t>
            </w:r>
          </w:p>
        </w:tc>
      </w:tr>
      <w:tr>
        <w:trPr>
          <w:trHeight w:val="398" w:hRule="exact"/>
        </w:trPr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4,926.69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152,502.78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4,926.69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130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3"/>
        <w:gridCol w:w="1963"/>
        <w:gridCol w:w="2160"/>
        <w:gridCol w:w="2160"/>
      </w:tblGrid>
      <w:tr>
        <w:trPr>
          <w:trHeight w:val="403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559,733.12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559,733.12</w:t>
            </w:r>
          </w:p>
        </w:tc>
      </w:tr>
      <w:tr>
        <w:trPr>
          <w:trHeight w:val="398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3,609,142.84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4,670,116.05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3,609,142.84</w:t>
            </w:r>
          </w:p>
        </w:tc>
      </w:tr>
      <w:tr>
        <w:trPr>
          <w:trHeight w:val="403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8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500.00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26,000.00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500.00</w:t>
            </w:r>
          </w:p>
        </w:tc>
      </w:tr>
      <w:tr>
        <w:trPr>
          <w:trHeight w:val="403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8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2,301,883.73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259,554.81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2,302,383.73</w:t>
            </w:r>
          </w:p>
        </w:tc>
      </w:tr>
      <w:tr>
        <w:trPr>
          <w:trHeight w:val="403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6,476,186.38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5,108,173.64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6,476,186.38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业外</w:t>
      </w:r>
      <w:r>
        <w:rPr>
          <w:rFonts w:ascii="宋体" w:hAnsi="宋体" w:cs="宋体" w:eastAsia="宋体" w:hint="default"/>
          <w:spacing w:val="-3"/>
        </w:rPr>
        <w:t>收入说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）计</w:t>
      </w:r>
      <w:r>
        <w:rPr/>
        <w:t>入</w:t>
      </w:r>
      <w:r>
        <w:rPr>
          <w:rFonts w:ascii="Microsoft JhengHei" w:hAnsi="Microsoft JhengHei" w:cs="Microsoft JhengHei" w:eastAsia="Microsoft JhengHei" w:hint="default"/>
        </w:rPr>
        <w:t>当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损益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府补助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3"/>
        <w:gridCol w:w="1927"/>
        <w:gridCol w:w="1910"/>
        <w:gridCol w:w="1915"/>
        <w:gridCol w:w="1915"/>
      </w:tblGrid>
      <w:tr>
        <w:trPr>
          <w:trHeight w:val="394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产相关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与收益相关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属于非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</w:p>
        </w:tc>
      </w:tr>
      <w:tr>
        <w:trPr>
          <w:trHeight w:val="720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1800</w:t>
            </w:r>
            <w:r>
              <w:rPr>
                <w:rFonts w:ascii="Times New Roman" w:hAnsi="Times New Roman" w:cs="Times New Roman" w:eastAsia="Times New Roman" w:hint="default"/>
                <w:spacing w:val="2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吨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357,142.84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357,142.85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4" w:right="6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42,900.00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与收益相关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与收益相关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6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与收益相关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与收益相关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2,090,000.00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与收益相关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与收益相关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20,073.20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与收益相关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与收益相关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、管理人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与收益相关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彰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济发展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贡献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与收益相关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与收益相关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2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与收益相关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与收益相关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彰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贡献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3,609,142.84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4,670,116.05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营业外支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22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2021"/>
        <w:gridCol w:w="1915"/>
        <w:gridCol w:w="1915"/>
      </w:tblGrid>
      <w:tr>
        <w:trPr>
          <w:trHeight w:val="159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4" w:hRule="exact"/>
        </w:trPr>
        <w:tc>
          <w:tcPr>
            <w:tcW w:w="3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6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02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2" w:hRule="exact"/>
        </w:trPr>
        <w:tc>
          <w:tcPr>
            <w:tcW w:w="3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2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22,219.54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948,017.80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-22,219.54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22,219.54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490,159.90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-22,219.54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7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457,857.90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57,393.68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168,132.20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111,265.22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-111,265.22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83,853.76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-59,393.68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1,829,958.51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-1,829,958.51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2,022,836.95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1,201,003.76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-2,022,836.95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0"/>
        <w:jc w:val="left"/>
      </w:pP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业外</w:t>
      </w:r>
      <w:r>
        <w:rPr>
          <w:rFonts w:ascii="宋体" w:hAnsi="宋体" w:cs="宋体" w:eastAsia="宋体" w:hint="default"/>
          <w:spacing w:val="-3"/>
        </w:rPr>
        <w:t>支出说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65</w:t>
      </w:r>
      <w:r>
        <w:rPr>
          <w:rFonts w:ascii="Microsoft JhengHei" w:hAnsi="Microsoft JhengHei" w:cs="Microsoft JhengHei" w:eastAsia="Microsoft JhengHei" w:hint="default"/>
        </w:rPr>
        <w:t>、所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/>
        <w:t>费用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22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2"/>
        <w:gridCol w:w="2532"/>
        <w:gridCol w:w="2390"/>
      </w:tblGrid>
      <w:tr>
        <w:trPr>
          <w:trHeight w:val="403" w:hRule="exact"/>
        </w:trPr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5,674,250.06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7,604,325.50</w:t>
            </w:r>
          </w:p>
        </w:tc>
      </w:tr>
      <w:tr>
        <w:trPr>
          <w:trHeight w:val="403" w:hRule="exact"/>
        </w:trPr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844,255.03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839,651.82</w:t>
            </w:r>
          </w:p>
        </w:tc>
      </w:tr>
      <w:tr>
        <w:trPr>
          <w:trHeight w:val="403" w:hRule="exact"/>
        </w:trPr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6,518,505.09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8,443,977.32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66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/>
        <w:t>收益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稀</w:t>
      </w:r>
      <w:r>
        <w:rPr>
          <w:rFonts w:ascii="Microsoft JhengHei" w:hAnsi="Microsoft JhengHei" w:cs="Microsoft JhengHei" w:eastAsia="Microsoft JhengHei" w:hint="default"/>
        </w:rPr>
        <w:t>释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/>
        <w:t>收益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过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28" w:lineRule="exact"/>
        <w:ind w:left="748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  <w:pict>
          <v:group style="width:493.7pt;height:1.45pt;mso-position-horizontal-relative:char;mso-position-vertical-relative:line" coordorigin="0,0" coordsize="9874,29">
            <v:group style="position:absolute;left:14;top:14;width:6956;height:2" coordorigin="14,14" coordsize="6956,2">
              <v:shape style="position:absolute;left:14;top:14;width:6956;height:2" coordorigin="14,14" coordsize="6956,0" path="m14,14l6970,14e" filled="false" stroked="true" strokeweight="1.44pt" strokecolor="#000000">
                <v:path arrowok="t"/>
              </v:shape>
            </v:group>
            <v:group style="position:absolute;left:6970;top:14;width:29;height:2" coordorigin="6970,14" coordsize="29,2">
              <v:shape style="position:absolute;left:6970;top:14;width:29;height:2" coordorigin="6970,14" coordsize="29,0" path="m6970,14l6998,14e" filled="false" stroked="true" strokeweight="1.44pt" strokecolor="#000000">
                <v:path arrowok="t"/>
              </v:shape>
            </v:group>
            <v:group style="position:absolute;left:6998;top:14;width:1551;height:2" coordorigin="6998,14" coordsize="1551,2">
              <v:shape style="position:absolute;left:6998;top:14;width:1551;height:2" coordorigin="6998,14" coordsize="1551,0" path="m6998,14l8549,14e" filled="false" stroked="true" strokeweight="1.44pt" strokecolor="#000000">
                <v:path arrowok="t"/>
              </v:shape>
            </v:group>
            <v:group style="position:absolute;left:8549;top:14;width:29;height:2" coordorigin="8549,14" coordsize="29,2">
              <v:shape style="position:absolute;left:8549;top:14;width:29;height:2" coordorigin="8549,14" coordsize="29,0" path="m8549,14l8578,14e" filled="false" stroked="true" strokeweight="1.44pt" strokecolor="#000000">
                <v:path arrowok="t"/>
              </v:shape>
            </v:group>
            <v:group style="position:absolute;left:8578;top:14;width:1282;height:2" coordorigin="8578,14" coordsize="1282,2">
              <v:shape style="position:absolute;left:8578;top:14;width:1282;height:2" coordorigin="8578,14" coordsize="1282,0" path="m8578,14l9859,14e" filled="false" stroked="true" strokeweight="1.44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0"/>
          <w:sz w:val="2"/>
          <w:szCs w:val="2"/>
        </w:rPr>
      </w:r>
    </w:p>
    <w:p>
      <w:pPr>
        <w:tabs>
          <w:tab w:pos="8149" w:val="left" w:leader="none"/>
          <w:tab w:pos="9599" w:val="left" w:leader="none"/>
        </w:tabs>
        <w:spacing w:before="31"/>
        <w:ind w:left="396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项   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目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</w:p>
    <w:p>
      <w:pPr>
        <w:spacing w:line="240" w:lineRule="auto" w:before="4"/>
        <w:rPr>
          <w:rFonts w:ascii="宋体" w:hAnsi="宋体" w:cs="宋体" w:eastAsia="宋体" w:hint="default"/>
          <w:sz w:val="9"/>
          <w:szCs w:val="9"/>
        </w:rPr>
      </w:pPr>
    </w:p>
    <w:p>
      <w:pPr>
        <w:spacing w:line="20" w:lineRule="exact"/>
        <w:ind w:left="75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92.75pt;height:.5pt;mso-position-horizontal-relative:char;mso-position-vertical-relative:line" coordorigin="0,0" coordsize="9855,10">
            <v:group style="position:absolute;left:5;top:5;width:4143;height:2" coordorigin="5,5" coordsize="4143,2">
              <v:shape style="position:absolute;left:5;top:5;width:4143;height:2" coordorigin="5,5" coordsize="4143,0" path="m5,5l4147,5e" filled="false" stroked="true" strokeweight=".48pt" strokecolor="#000000">
                <v:path arrowok="t"/>
              </v:shape>
            </v:group>
            <v:group style="position:absolute;left:4147;top:5;width:10;height:2" coordorigin="4147,5" coordsize="10,2">
              <v:shape style="position:absolute;left:4147;top:5;width:10;height:2" coordorigin="4147,5" coordsize="10,0" path="m4147,5l4157,5e" filled="false" stroked="true" strokeweight=".48pt" strokecolor="#000000">
                <v:path arrowok="t"/>
              </v:shape>
            </v:group>
            <v:group style="position:absolute;left:4157;top:5;width:2804;height:2" coordorigin="4157,5" coordsize="2804,2">
              <v:shape style="position:absolute;left:4157;top:5;width:2804;height:2" coordorigin="4157,5" coordsize="2804,0" path="m4157,5l6960,5e" filled="false" stroked="true" strokeweight=".48pt" strokecolor="#000000">
                <v:path arrowok="t"/>
              </v:shape>
            </v:group>
            <v:group style="position:absolute;left:6960;top:5;width:10;height:2" coordorigin="6960,5" coordsize="10,2">
              <v:shape style="position:absolute;left:6960;top:5;width:10;height:2" coordorigin="6960,5" coordsize="10,0" path="m6960,5l6970,5e" filled="false" stroked="true" strokeweight=".48pt" strokecolor="#000000">
                <v:path arrowok="t"/>
              </v:shape>
            </v:group>
            <v:group style="position:absolute;left:6970;top:5;width:1570;height:2" coordorigin="6970,5" coordsize="1570,2">
              <v:shape style="position:absolute;left:6970;top:5;width:1570;height:2" coordorigin="6970,5" coordsize="1570,0" path="m6970,5l8539,5e" filled="false" stroked="true" strokeweight=".48pt" strokecolor="#000000">
                <v:path arrowok="t"/>
              </v:shape>
            </v:group>
            <v:group style="position:absolute;left:8539;top:5;width:10;height:2" coordorigin="8539,5" coordsize="10,2">
              <v:shape style="position:absolute;left:8539;top:5;width:10;height:2" coordorigin="8539,5" coordsize="10,0" path="m8539,5l8549,5e" filled="false" stroked="true" strokeweight=".48pt" strokecolor="#000000">
                <v:path arrowok="t"/>
              </v:shape>
            </v:group>
            <v:group style="position:absolute;left:8549;top:5;width:1301;height:2" coordorigin="8549,5" coordsize="1301,2">
              <v:shape style="position:absolute;left:8549;top:5;width:1301;height:2" coordorigin="8549,5" coordsize="1301,0" path="m8549,5l985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6"/>
          <w:szCs w:val="6"/>
        </w:rPr>
      </w:pPr>
    </w:p>
    <w:p>
      <w:pPr>
        <w:pStyle w:val="BodyText"/>
        <w:tabs>
          <w:tab w:pos="6224" w:val="left" w:leader="none"/>
          <w:tab w:pos="8245" w:val="left" w:leader="none"/>
          <w:tab w:pos="9560" w:val="left" w:leader="none"/>
        </w:tabs>
        <w:spacing w:line="240" w:lineRule="auto" w:before="78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14"/>
          <w:position w:val="-12"/>
        </w:rPr>
        <w:t>报告</w:t>
      </w:r>
      <w:r>
        <w:rPr>
          <w:rFonts w:ascii="宋体" w:hAnsi="宋体" w:cs="宋体" w:eastAsia="宋体" w:hint="default"/>
          <w:spacing w:val="-14"/>
          <w:position w:val="-12"/>
        </w:rPr>
        <w:t>期</w:t>
      </w:r>
      <w:r>
        <w:rPr>
          <w:rFonts w:ascii="宋体" w:hAnsi="宋体" w:cs="宋体" w:eastAsia="宋体" w:hint="default"/>
          <w:spacing w:val="-14"/>
          <w:position w:val="-12"/>
        </w:rPr>
        <w:t>归属于</w:t>
      </w:r>
      <w:r>
        <w:rPr>
          <w:spacing w:val="-14"/>
          <w:position w:val="-12"/>
        </w:rPr>
        <w:t>公司</w:t>
      </w:r>
      <w:r>
        <w:rPr>
          <w:rFonts w:ascii="宋体" w:hAnsi="宋体" w:cs="宋体" w:eastAsia="宋体" w:hint="default"/>
          <w:spacing w:val="-14"/>
          <w:position w:val="-12"/>
        </w:rPr>
        <w:t>普通</w:t>
      </w:r>
      <w:r>
        <w:rPr>
          <w:spacing w:val="-14"/>
          <w:position w:val="-12"/>
        </w:rPr>
        <w:t>股股东</w:t>
      </w:r>
      <w:r>
        <w:rPr>
          <w:rFonts w:ascii="宋体" w:hAnsi="宋体" w:cs="宋体" w:eastAsia="宋体" w:hint="default"/>
          <w:spacing w:val="-14"/>
          <w:position w:val="-12"/>
        </w:rPr>
        <w:t>的</w:t>
      </w:r>
      <w:r>
        <w:rPr>
          <w:rFonts w:ascii="宋体" w:hAnsi="宋体" w:cs="宋体" w:eastAsia="宋体" w:hint="default"/>
          <w:spacing w:val="-14"/>
          <w:position w:val="-12"/>
        </w:rPr>
        <w:t>净利润</w:t>
        <w:tab/>
      </w:r>
      <w:r>
        <w:rPr>
          <w:rFonts w:ascii="Times New Roman" w:hAnsi="Times New Roman" w:cs="Times New Roman" w:eastAsia="Times New Roman" w:hint="default"/>
          <w:spacing w:val="-1"/>
        </w:rPr>
        <w:t>P1</w:t>
        <w:tab/>
        <w:t>26,628,751.3</w:t>
        <w:tab/>
        <w:t>3,079,284.13</w:t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9"/>
          <w:szCs w:val="9"/>
        </w:rPr>
      </w:pPr>
    </w:p>
    <w:p>
      <w:pPr>
        <w:pStyle w:val="BodyText"/>
        <w:tabs>
          <w:tab w:pos="6272" w:val="left" w:leader="none"/>
          <w:tab w:pos="8019" w:val="left" w:leader="none"/>
          <w:tab w:pos="9560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归属于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普通</w:t>
      </w:r>
      <w:r>
        <w:rPr>
          <w:spacing w:val="-3"/>
        </w:rPr>
        <w:t>股股东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常性损益</w:t>
        <w:tab/>
      </w:r>
      <w:r>
        <w:rPr>
          <w:rFonts w:ascii="Times New Roman" w:hAnsi="Times New Roman" w:cs="Times New Roman" w:eastAsia="Times New Roman" w:hint="default"/>
          <w:position w:val="1"/>
        </w:rPr>
        <w:t>F</w:t>
        <w:tab/>
      </w:r>
      <w:r>
        <w:rPr>
          <w:rFonts w:ascii="Times New Roman" w:hAnsi="Times New Roman" w:cs="Times New Roman" w:eastAsia="Times New Roman" w:hint="default"/>
          <w:spacing w:val="-1"/>
        </w:rPr>
        <w:t>67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Times New Roman" w:hAnsi="Times New Roman" w:cs="Times New Roman" w:eastAsia="Times New Roman" w:hint="default"/>
          <w:spacing w:val="-1"/>
        </w:rPr>
        <w:t>219,268.93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</w:rPr>
        <w:t>9,078,419.00</w:t>
      </w:r>
      <w:r>
        <w:rPr>
          <w:rFonts w:ascii="Times New Roman" w:hAnsi="Times New Roman" w:cs="Times New Roman" w:eastAsia="Times New Roman" w:hint="default"/>
          <w:spacing w:val="-1"/>
        </w:rPr>
      </w:r>
    </w:p>
    <w:p>
      <w:pPr>
        <w:pStyle w:val="BodyText"/>
        <w:spacing w:line="196" w:lineRule="exact" w:before="135"/>
        <w:ind w:right="0"/>
        <w:jc w:val="left"/>
      </w:pPr>
      <w:r>
        <w:rPr>
          <w:spacing w:val="3"/>
        </w:rPr>
        <w:t>报告</w:t>
      </w:r>
      <w:r>
        <w:rPr>
          <w:rFonts w:ascii="宋体" w:hAnsi="宋体" w:cs="宋体" w:eastAsia="宋体" w:hint="default"/>
          <w:spacing w:val="3"/>
        </w:rPr>
        <w:t>期</w:t>
      </w:r>
      <w:r>
        <w:rPr>
          <w:rFonts w:ascii="宋体" w:hAnsi="宋体" w:cs="宋体" w:eastAsia="宋体" w:hint="default"/>
          <w:spacing w:val="3"/>
        </w:rPr>
        <w:t>扣除非</w:t>
      </w:r>
      <w:r>
        <w:rPr>
          <w:rFonts w:ascii="宋体" w:hAnsi="宋体" w:cs="宋体" w:eastAsia="宋体" w:hint="default"/>
          <w:spacing w:val="3"/>
        </w:rPr>
        <w:t>经</w:t>
      </w:r>
      <w:r>
        <w:rPr>
          <w:rFonts w:ascii="宋体" w:hAnsi="宋体" w:cs="宋体" w:eastAsia="宋体" w:hint="default"/>
          <w:spacing w:val="3"/>
        </w:rPr>
        <w:t>常性损益后归属于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普通</w:t>
      </w:r>
      <w:r>
        <w:rPr>
          <w:spacing w:val="3"/>
        </w:rPr>
        <w:t>股股</w:t>
      </w:r>
      <w:r>
        <w:rPr/>
      </w:r>
    </w:p>
    <w:p>
      <w:pPr>
        <w:pStyle w:val="BodyText"/>
        <w:tabs>
          <w:tab w:pos="6003" w:val="left" w:leader="none"/>
          <w:tab w:pos="7832" w:val="left" w:leader="none"/>
          <w:tab w:pos="9416" w:val="left" w:leader="none"/>
        </w:tabs>
        <w:spacing w:line="288" w:lineRule="exact" w:before="0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2"/>
          <w:position w:val="-11"/>
        </w:rPr>
        <w:t>东</w:t>
      </w:r>
      <w:r>
        <w:rPr>
          <w:rFonts w:ascii="宋体" w:hAnsi="宋体" w:cs="宋体" w:eastAsia="宋体" w:hint="default"/>
          <w:spacing w:val="-2"/>
          <w:position w:val="-11"/>
        </w:rPr>
        <w:t>的</w:t>
      </w:r>
      <w:r>
        <w:rPr>
          <w:rFonts w:ascii="宋体" w:hAnsi="宋体" w:cs="宋体" w:eastAsia="宋体" w:hint="default"/>
          <w:spacing w:val="-2"/>
          <w:position w:val="-11"/>
        </w:rPr>
        <w:t>净利润</w:t>
        <w:tab/>
      </w:r>
      <w:r>
        <w:rPr>
          <w:rFonts w:ascii="Times New Roman" w:hAnsi="Times New Roman" w:cs="Times New Roman" w:eastAsia="Times New Roman" w:hint="default"/>
          <w:spacing w:val="-2"/>
        </w:rPr>
        <w:t>P2=P1-F</w:t>
        <w:tab/>
      </w:r>
      <w:r>
        <w:rPr>
          <w:rFonts w:ascii="Times New Roman" w:hAnsi="Times New Roman" w:cs="Times New Roman" w:eastAsia="Times New Roman" w:hint="default"/>
          <w:spacing w:val="-1"/>
          <w:position w:val="-11"/>
        </w:rPr>
        <w:t>-40590517.63</w:t>
        <w:tab/>
      </w:r>
      <w:r>
        <w:rPr>
          <w:rFonts w:ascii="Times New Roman" w:hAnsi="Times New Roman" w:cs="Times New Roman" w:eastAsia="Times New Roman" w:hint="default"/>
          <w:spacing w:val="-2"/>
        </w:rPr>
        <w:t>-5,999,134.87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196" w:lineRule="exact" w:before="6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稀</w:t>
      </w:r>
      <w:r>
        <w:rPr>
          <w:spacing w:val="3"/>
        </w:rPr>
        <w:t>释事项</w:t>
      </w:r>
      <w:r>
        <w:rPr>
          <w:rFonts w:ascii="宋体" w:hAnsi="宋体" w:cs="宋体" w:eastAsia="宋体" w:hint="default"/>
          <w:spacing w:val="3"/>
        </w:rPr>
        <w:t>对归属于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普通</w:t>
      </w:r>
      <w:r>
        <w:rPr>
          <w:spacing w:val="3"/>
        </w:rPr>
        <w:t>股股东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净利润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影</w:t>
      </w:r>
    </w:p>
    <w:p>
      <w:pPr>
        <w:pStyle w:val="BodyText"/>
        <w:tabs>
          <w:tab w:pos="6224" w:val="left" w:leader="none"/>
        </w:tabs>
        <w:spacing w:line="274" w:lineRule="exact" w:before="0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position w:val="-11"/>
        </w:rPr>
        <w:t>响</w:t>
        <w:tab/>
      </w:r>
      <w:r>
        <w:rPr>
          <w:rFonts w:ascii="Times New Roman" w:hAnsi="Times New Roman" w:cs="Times New Roman" w:eastAsia="Times New Roman" w:hint="default"/>
        </w:rPr>
        <w:t>P3</w:t>
      </w:r>
    </w:p>
    <w:p>
      <w:pPr>
        <w:pStyle w:val="BodyText"/>
        <w:spacing w:line="196" w:lineRule="exact" w:before="7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稀</w:t>
      </w:r>
      <w:r>
        <w:rPr>
          <w:spacing w:val="3"/>
        </w:rPr>
        <w:t>释事项</w:t>
      </w:r>
      <w:r>
        <w:rPr>
          <w:rFonts w:ascii="宋体" w:hAnsi="宋体" w:cs="宋体" w:eastAsia="宋体" w:hint="default"/>
          <w:spacing w:val="3"/>
        </w:rPr>
        <w:t>对扣除非</w:t>
      </w:r>
      <w:r>
        <w:rPr>
          <w:rFonts w:ascii="宋体" w:hAnsi="宋体" w:cs="宋体" w:eastAsia="宋体" w:hint="default"/>
          <w:spacing w:val="3"/>
        </w:rPr>
        <w:t>经</w:t>
      </w:r>
      <w:r>
        <w:rPr>
          <w:rFonts w:ascii="宋体" w:hAnsi="宋体" w:cs="宋体" w:eastAsia="宋体" w:hint="default"/>
          <w:spacing w:val="3"/>
        </w:rPr>
        <w:t>常性损益后归属于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普通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6224" w:val="left" w:leader="none"/>
        </w:tabs>
        <w:spacing w:line="274" w:lineRule="exact" w:before="0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净利润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影响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</w:rPr>
        <w:t>P4</w:t>
      </w:r>
      <w:r>
        <w:rPr>
          <w:rFonts w:ascii="Times New Roman" w:hAnsi="Times New Roman" w:cs="Times New Roman" w:eastAsia="Times New Roman" w:hint="default"/>
          <w:spacing w:val="-1"/>
        </w:rPr>
      </w:r>
    </w:p>
    <w:p>
      <w:pPr>
        <w:pStyle w:val="BodyText"/>
        <w:tabs>
          <w:tab w:pos="6224" w:val="left" w:leader="none"/>
          <w:tab w:pos="8389" w:val="left" w:leader="none"/>
          <w:tab w:pos="9704" w:val="left" w:leader="none"/>
        </w:tabs>
        <w:spacing w:line="240" w:lineRule="auto" w:before="158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数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</w:rPr>
        <w:t>S0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</w:rPr>
        <w:t>472113600</w:t>
        <w:tab/>
      </w:r>
      <w:r>
        <w:rPr>
          <w:rFonts w:ascii="Times New Roman" w:hAnsi="Times New Roman" w:cs="Times New Roman" w:eastAsia="Times New Roman" w:hint="default"/>
          <w:spacing w:val="-3"/>
          <w:position w:val="1"/>
        </w:rPr>
        <w:t>472113600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196" w:lineRule="exact" w:before="145"/>
        <w:ind w:right="0"/>
        <w:jc w:val="left"/>
        <w:rPr>
          <w:rFonts w:ascii="宋体" w:hAnsi="宋体" w:cs="宋体" w:eastAsia="宋体" w:hint="default"/>
        </w:rPr>
      </w:pPr>
      <w:r>
        <w:rPr>
          <w:spacing w:val="3"/>
        </w:rPr>
        <w:t>报告</w:t>
      </w:r>
      <w:r>
        <w:rPr>
          <w:rFonts w:ascii="宋体" w:hAnsi="宋体" w:cs="宋体" w:eastAsia="宋体" w:hint="default"/>
          <w:spacing w:val="3"/>
        </w:rPr>
        <w:t>期因</w:t>
      </w:r>
      <w:r>
        <w:rPr>
          <w:spacing w:val="3"/>
        </w:rPr>
        <w:t>公</w:t>
      </w:r>
      <w:r>
        <w:rPr>
          <w:rFonts w:ascii="宋体" w:hAnsi="宋体" w:cs="宋体" w:eastAsia="宋体" w:hint="default"/>
          <w:spacing w:val="3"/>
        </w:rPr>
        <w:t>积</w:t>
      </w:r>
      <w:r>
        <w:rPr>
          <w:spacing w:val="3"/>
        </w:rPr>
        <w:t>金</w:t>
      </w:r>
      <w:r>
        <w:rPr>
          <w:rFonts w:ascii="宋体" w:hAnsi="宋体" w:cs="宋体" w:eastAsia="宋体" w:hint="default"/>
          <w:spacing w:val="3"/>
        </w:rPr>
        <w:t>转</w:t>
      </w:r>
      <w:r>
        <w:rPr>
          <w:rFonts w:ascii="宋体" w:hAnsi="宋体" w:cs="宋体" w:eastAsia="宋体" w:hint="default"/>
          <w:spacing w:val="3"/>
        </w:rPr>
        <w:t>增</w:t>
      </w:r>
      <w:r>
        <w:rPr>
          <w:spacing w:val="3"/>
        </w:rPr>
        <w:t>股本</w:t>
      </w:r>
      <w:r>
        <w:rPr>
          <w:rFonts w:ascii="宋体" w:hAnsi="宋体" w:cs="宋体" w:eastAsia="宋体" w:hint="default"/>
          <w:spacing w:val="3"/>
        </w:rPr>
        <w:t>或</w:t>
      </w:r>
      <w:r>
        <w:rPr>
          <w:spacing w:val="3"/>
        </w:rPr>
        <w:t>股</w:t>
      </w:r>
      <w:r>
        <w:rPr>
          <w:rFonts w:ascii="宋体" w:hAnsi="宋体" w:cs="宋体" w:eastAsia="宋体" w:hint="default"/>
          <w:spacing w:val="3"/>
        </w:rPr>
        <w:t>票</w:t>
      </w:r>
      <w:r>
        <w:rPr>
          <w:spacing w:val="3"/>
        </w:rPr>
        <w:t>股</w:t>
      </w:r>
      <w:r>
        <w:rPr>
          <w:rFonts w:ascii="宋体" w:hAnsi="宋体" w:cs="宋体" w:eastAsia="宋体" w:hint="default"/>
          <w:spacing w:val="3"/>
        </w:rPr>
        <w:t>利分</w:t>
      </w:r>
      <w:r>
        <w:rPr>
          <w:rFonts w:ascii="宋体" w:hAnsi="宋体" w:cs="宋体" w:eastAsia="宋体" w:hint="default"/>
          <w:spacing w:val="3"/>
        </w:rPr>
        <w:t>配</w:t>
      </w:r>
      <w:r>
        <w:rPr>
          <w:rFonts w:ascii="宋体" w:hAnsi="宋体" w:cs="宋体" w:eastAsia="宋体" w:hint="default"/>
          <w:spacing w:val="3"/>
        </w:rPr>
        <w:t>等增</w:t>
      </w:r>
      <w:r>
        <w:rPr>
          <w:rFonts w:ascii="宋体" w:hAnsi="宋体" w:cs="宋体" w:eastAsia="宋体" w:hint="default"/>
          <w:spacing w:val="3"/>
        </w:rPr>
        <w:t>加</w:t>
      </w:r>
    </w:p>
    <w:p>
      <w:pPr>
        <w:pStyle w:val="BodyText"/>
        <w:tabs>
          <w:tab w:pos="6224" w:val="left" w:leader="none"/>
        </w:tabs>
        <w:spacing w:line="274" w:lineRule="exact" w:before="0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2"/>
        </w:rPr>
        <w:t>股份数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</w:rPr>
        <w:t>S1</w:t>
      </w:r>
      <w:r>
        <w:rPr>
          <w:rFonts w:ascii="Times New Roman" w:hAnsi="Times New Roman" w:cs="Times New Roman" w:eastAsia="Times New Roman" w:hint="default"/>
          <w:spacing w:val="-1"/>
        </w:rPr>
      </w:r>
    </w:p>
    <w:p>
      <w:pPr>
        <w:pStyle w:val="BodyText"/>
        <w:tabs>
          <w:tab w:pos="6243" w:val="left" w:leader="none"/>
        </w:tabs>
        <w:spacing w:line="240" w:lineRule="auto" w:before="158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期因发行新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或债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等增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股份数</w:t>
        <w:tab/>
      </w:r>
      <w:r>
        <w:rPr>
          <w:rFonts w:ascii="Times New Roman" w:hAnsi="Times New Roman" w:cs="Times New Roman" w:eastAsia="Times New Roman" w:hint="default"/>
          <w:position w:val="1"/>
        </w:rPr>
        <w:t>Si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20" w:lineRule="exact"/>
        <w:ind w:left="743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93.95pt;height:.5pt;mso-position-horizontal-relative:char;mso-position-vertical-relative:line" coordorigin="0,0" coordsize="9879,10">
            <v:group style="position:absolute;left:5;top:5;width:4167;height:2" coordorigin="5,5" coordsize="4167,2">
              <v:shape style="position:absolute;left:5;top:5;width:4167;height:2" coordorigin="5,5" coordsize="4167,0" path="m5,5l4171,5e" filled="false" stroked="true" strokeweight=".48pt" strokecolor="#000000">
                <v:path arrowok="t"/>
              </v:shape>
            </v:group>
            <v:group style="position:absolute;left:4157;top:5;width:10;height:2" coordorigin="4157,5" coordsize="10,2">
              <v:shape style="position:absolute;left:4157;top:5;width:10;height:2" coordorigin="4157,5" coordsize="10,0" path="m4157,5l4166,5e" filled="false" stroked="true" strokeweight=".48pt" strokecolor="#000000">
                <v:path arrowok="t"/>
              </v:shape>
            </v:group>
            <v:group style="position:absolute;left:4166;top:5;width:2818;height:2" coordorigin="4166,5" coordsize="2818,2">
              <v:shape style="position:absolute;left:4166;top:5;width:2818;height:2" coordorigin="4166,5" coordsize="2818,0" path="m4166,5l6984,5e" filled="false" stroked="true" strokeweight=".48pt" strokecolor="#000000">
                <v:path arrowok="t"/>
              </v:shape>
            </v:group>
            <v:group style="position:absolute;left:6970;top:5;width:10;height:2" coordorigin="6970,5" coordsize="10,2">
              <v:shape style="position:absolute;left:6970;top:5;width:10;height:2" coordorigin="6970,5" coordsize="10,0" path="m6970,5l6979,5e" filled="false" stroked="true" strokeweight=".48pt" strokecolor="#000000">
                <v:path arrowok="t"/>
              </v:shape>
            </v:group>
            <v:group style="position:absolute;left:6979;top:5;width:1584;height:2" coordorigin="6979,5" coordsize="1584,2">
              <v:shape style="position:absolute;left:6979;top:5;width:1584;height:2" coordorigin="6979,5" coordsize="1584,0" path="m6979,5l8563,5e" filled="false" stroked="true" strokeweight=".48pt" strokecolor="#000000">
                <v:path arrowok="t"/>
              </v:shape>
            </v:group>
            <v:group style="position:absolute;left:8549;top:5;width:10;height:2" coordorigin="8549,5" coordsize="10,2">
              <v:shape style="position:absolute;left:8549;top:5;width:10;height:2" coordorigin="8549,5" coordsize="10,0" path="m8549,5l8558,5e" filled="false" stroked="true" strokeweight=".48pt" strokecolor="#000000">
                <v:path arrowok="t"/>
              </v:shape>
            </v:group>
            <v:group style="position:absolute;left:8558;top:5;width:1316;height:2" coordorigin="8558,5" coordsize="1316,2">
              <v:shape style="position:absolute;left:8558;top:5;width:1316;height:2" coordorigin="8558,5" coordsize="1316,0" path="m8558,5l9874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0"/>
        <w:ind w:left="0" w:right="22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132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28" w:lineRule="exact"/>
        <w:ind w:left="74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93.7pt;height:1.45pt;mso-position-horizontal-relative:char;mso-position-vertical-relative:line" coordorigin="0,0" coordsize="9874,29">
            <v:group style="position:absolute;left:14;top:14;width:6956;height:2" coordorigin="14,14" coordsize="6956,2">
              <v:shape style="position:absolute;left:14;top:14;width:6956;height:2" coordorigin="14,14" coordsize="6956,0" path="m14,14l6970,14e" filled="false" stroked="true" strokeweight="1.44pt" strokecolor="#000000">
                <v:path arrowok="t"/>
              </v:shape>
            </v:group>
            <v:group style="position:absolute;left:6970;top:14;width:29;height:2" coordorigin="6970,14" coordsize="29,2">
              <v:shape style="position:absolute;left:6970;top:14;width:29;height:2" coordorigin="6970,14" coordsize="29,0" path="m6970,14l6998,14e" filled="false" stroked="true" strokeweight="1.44pt" strokecolor="#000000">
                <v:path arrowok="t"/>
              </v:shape>
            </v:group>
            <v:group style="position:absolute;left:6998;top:14;width:1551;height:2" coordorigin="6998,14" coordsize="1551,2">
              <v:shape style="position:absolute;left:6998;top:14;width:1551;height:2" coordorigin="6998,14" coordsize="1551,0" path="m6998,14l8549,14e" filled="false" stroked="true" strokeweight="1.44pt" strokecolor="#000000">
                <v:path arrowok="t"/>
              </v:shape>
            </v:group>
            <v:group style="position:absolute;left:8549;top:14;width:29;height:2" coordorigin="8549,14" coordsize="29,2">
              <v:shape style="position:absolute;left:8549;top:14;width:29;height:2" coordorigin="8549,14" coordsize="29,0" path="m8549,14l8578,14e" filled="false" stroked="true" strokeweight="1.44pt" strokecolor="#000000">
                <v:path arrowok="t"/>
              </v:shape>
            </v:group>
            <v:group style="position:absolute;left:8578;top:14;width:1282;height:2" coordorigin="8578,14" coordsize="1282,2">
              <v:shape style="position:absolute;left:8578;top:14;width:1282;height:2" coordorigin="8578,14" coordsize="1282,0" path="m8578,14l9859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7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6"/>
        <w:gridCol w:w="3120"/>
        <w:gridCol w:w="1510"/>
        <w:gridCol w:w="1210"/>
      </w:tblGrid>
      <w:tr>
        <w:trPr>
          <w:trHeight w:val="430" w:hRule="exact"/>
        </w:trPr>
        <w:tc>
          <w:tcPr>
            <w:tcW w:w="40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54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 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70" w:hRule="exact"/>
        </w:trPr>
        <w:tc>
          <w:tcPr>
            <w:tcW w:w="40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Mi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4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股份数</w:t>
            </w:r>
          </w:p>
        </w:tc>
        <w:tc>
          <w:tcPr>
            <w:tcW w:w="3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Sj</w:t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4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Mj</w:t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4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股数</w:t>
            </w:r>
          </w:p>
        </w:tc>
        <w:tc>
          <w:tcPr>
            <w:tcW w:w="3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Sk</w:t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4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份数</w:t>
            </w:r>
          </w:p>
        </w:tc>
        <w:tc>
          <w:tcPr>
            <w:tcW w:w="3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M0</w:t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4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外的普通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加权平均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3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right="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S=S0+S1+Si*Mi/M0-Sj*Mj/M0-Sk</w:t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left="5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472113600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472113600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4" w:hRule="exact"/>
        </w:trPr>
        <w:tc>
          <w:tcPr>
            <w:tcW w:w="984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47" w:val="left" w:leader="none"/>
              </w:tabs>
              <w:spacing w:line="160" w:lineRule="auto" w:before="212"/>
              <w:ind w:left="110" w:right="417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潜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的普通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加权平均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数</w:t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position w:val="12"/>
                <w:sz w:val="18"/>
                <w:szCs w:val="18"/>
              </w:rPr>
              <w:t>X1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</w:r>
          </w:p>
        </w:tc>
      </w:tr>
    </w:tbl>
    <w:p>
      <w:pPr>
        <w:pStyle w:val="BodyText"/>
        <w:tabs>
          <w:tab w:pos="5951" w:val="left" w:leader="none"/>
        </w:tabs>
        <w:spacing w:line="463" w:lineRule="auto" w:before="57"/>
        <w:ind w:right="4042"/>
        <w:jc w:val="left"/>
      </w:pPr>
      <w:r>
        <w:rPr>
          <w:spacing w:val="-14"/>
        </w:rPr>
        <w:t>计</w:t>
      </w:r>
      <w:r>
        <w:rPr>
          <w:rFonts w:ascii="宋体" w:hAnsi="宋体" w:cs="宋体" w:eastAsia="宋体" w:hint="default"/>
          <w:spacing w:val="-14"/>
        </w:rPr>
        <w:t>算</w:t>
      </w:r>
      <w:r>
        <w:rPr>
          <w:rFonts w:ascii="宋体" w:hAnsi="宋体" w:cs="宋体" w:eastAsia="宋体" w:hint="default"/>
          <w:spacing w:val="-14"/>
        </w:rPr>
        <w:t>稀</w:t>
      </w:r>
      <w:r>
        <w:rPr>
          <w:spacing w:val="-14"/>
        </w:rPr>
        <w:t>释</w:t>
      </w:r>
      <w:r>
        <w:rPr>
          <w:rFonts w:ascii="宋体" w:hAnsi="宋体" w:cs="宋体" w:eastAsia="宋体" w:hint="default"/>
          <w:spacing w:val="-14"/>
        </w:rPr>
        <w:t>每</w:t>
      </w:r>
      <w:r>
        <w:rPr>
          <w:spacing w:val="-14"/>
        </w:rPr>
        <w:t>股</w:t>
      </w:r>
      <w:r>
        <w:rPr>
          <w:rFonts w:ascii="宋体" w:hAnsi="宋体" w:cs="宋体" w:eastAsia="宋体" w:hint="default"/>
          <w:spacing w:val="-14"/>
        </w:rPr>
        <w:t>收益</w:t>
      </w:r>
      <w:r>
        <w:rPr>
          <w:rFonts w:ascii="宋体" w:hAnsi="宋体" w:cs="宋体" w:eastAsia="宋体" w:hint="default"/>
          <w:spacing w:val="-14"/>
        </w:rPr>
        <w:t>的普通</w:t>
      </w:r>
      <w:r>
        <w:rPr>
          <w:spacing w:val="-14"/>
        </w:rPr>
        <w:t>股</w:t>
      </w:r>
      <w:r>
        <w:rPr>
          <w:rFonts w:ascii="宋体" w:hAnsi="宋体" w:cs="宋体" w:eastAsia="宋体" w:hint="default"/>
          <w:spacing w:val="-14"/>
        </w:rPr>
        <w:t>加权平均</w:t>
      </w:r>
      <w:r>
        <w:rPr>
          <w:spacing w:val="-14"/>
        </w:rPr>
        <w:t>数</w:t>
        <w:tab/>
      </w:r>
      <w:r>
        <w:rPr>
          <w:rFonts w:ascii="Times New Roman" w:hAnsi="Times New Roman" w:cs="Times New Roman" w:eastAsia="Times New Roman" w:hint="default"/>
          <w:spacing w:val="-2"/>
          <w:position w:val="1"/>
        </w:rPr>
        <w:t>X2=S+X1</w:t>
      </w:r>
      <w:r>
        <w:rPr>
          <w:rFonts w:ascii="Times New Roman" w:hAnsi="Times New Roman" w:cs="Times New Roman" w:eastAsia="Times New Roman" w:hint="default"/>
          <w:spacing w:val="-35"/>
          <w:position w:val="1"/>
        </w:rPr>
        <w:t> </w:t>
      </w:r>
      <w:r>
        <w:rPr>
          <w:rFonts w:ascii="Times New Roman" w:hAnsi="Times New Roman" w:cs="Times New Roman" w:eastAsia="Times New Roman" w:hint="default"/>
          <w:spacing w:val="-35"/>
          <w:position w:val="1"/>
        </w:rPr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：可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的普通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加权</w:t>
      </w:r>
      <w:r>
        <w:rPr>
          <w:spacing w:val="-3"/>
        </w:rPr>
        <w:t>数</w:t>
      </w:r>
      <w:r>
        <w:rPr>
          <w:spacing w:val="-27"/>
        </w:rPr>
        <w:t> 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rFonts w:ascii="Times New Roman" w:hAnsi="Times New Roman" w:cs="Times New Roman" w:eastAsia="Times New Roman" w:hint="default"/>
          <w:spacing w:val="-3"/>
        </w:rPr>
        <w:t>/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的普通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加权</w:t>
      </w:r>
      <w:r>
        <w:rPr>
          <w:spacing w:val="-3"/>
        </w:rPr>
        <w:t>数</w:t>
      </w:r>
      <w:r>
        <w:rPr>
          <w:spacing w:val="-27"/>
        </w:rPr>
        <w:t> </w:t>
      </w:r>
      <w:r>
        <w:rPr>
          <w:rFonts w:ascii="宋体" w:hAnsi="宋体" w:cs="宋体" w:eastAsia="宋体" w:hint="default"/>
          <w:spacing w:val="-15"/>
        </w:rPr>
        <w:t>回</w:t>
      </w:r>
      <w:r>
        <w:rPr>
          <w:rFonts w:ascii="宋体" w:hAnsi="宋体" w:cs="宋体" w:eastAsia="宋体" w:hint="default"/>
          <w:spacing w:val="-15"/>
        </w:rPr>
        <w:t>购</w:t>
      </w:r>
      <w:r>
        <w:rPr>
          <w:rFonts w:ascii="宋体" w:hAnsi="宋体" w:cs="宋体" w:eastAsia="宋体" w:hint="default"/>
          <w:spacing w:val="-15"/>
        </w:rPr>
        <w:t>承</w:t>
      </w:r>
      <w:r>
        <w:rPr>
          <w:spacing w:val="-15"/>
        </w:rPr>
        <w:t>诺</w:t>
      </w:r>
      <w:r>
        <w:rPr>
          <w:rFonts w:ascii="宋体" w:hAnsi="宋体" w:cs="宋体" w:eastAsia="宋体" w:hint="default"/>
          <w:spacing w:val="-15"/>
        </w:rPr>
        <w:t>履行</w:t>
      </w:r>
      <w:r>
        <w:rPr>
          <w:rFonts w:ascii="宋体" w:hAnsi="宋体" w:cs="宋体" w:eastAsia="宋体" w:hint="default"/>
          <w:spacing w:val="-15"/>
        </w:rPr>
        <w:t>而</w:t>
      </w:r>
      <w:r>
        <w:rPr>
          <w:rFonts w:ascii="宋体" w:hAnsi="宋体" w:cs="宋体" w:eastAsia="宋体" w:hint="default"/>
          <w:spacing w:val="-15"/>
        </w:rPr>
        <w:t>增</w:t>
      </w:r>
      <w:r>
        <w:rPr>
          <w:rFonts w:ascii="宋体" w:hAnsi="宋体" w:cs="宋体" w:eastAsia="宋体" w:hint="default"/>
          <w:spacing w:val="-15"/>
        </w:rPr>
        <w:t>加</w:t>
      </w:r>
      <w:r>
        <w:rPr>
          <w:rFonts w:ascii="宋体" w:hAnsi="宋体" w:cs="宋体" w:eastAsia="宋体" w:hint="default"/>
          <w:spacing w:val="-15"/>
        </w:rPr>
        <w:t>的普通</w:t>
      </w:r>
      <w:r>
        <w:rPr>
          <w:spacing w:val="-15"/>
        </w:rPr>
        <w:t>股</w:t>
      </w:r>
      <w:r>
        <w:rPr>
          <w:rFonts w:ascii="宋体" w:hAnsi="宋体" w:cs="宋体" w:eastAsia="宋体" w:hint="default"/>
          <w:spacing w:val="-15"/>
        </w:rPr>
        <w:t>加权</w:t>
      </w:r>
      <w:r>
        <w:rPr>
          <w:spacing w:val="-15"/>
        </w:rPr>
        <w:t>数</w:t>
      </w:r>
    </w:p>
    <w:p>
      <w:pPr>
        <w:tabs>
          <w:tab w:pos="5989" w:val="left" w:leader="none"/>
          <w:tab w:pos="8696" w:val="left" w:leader="none"/>
          <w:tab w:pos="10511" w:val="right" w:leader="none"/>
        </w:tabs>
        <w:spacing w:before="62"/>
        <w:ind w:left="87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14"/>
          <w:sz w:val="18"/>
          <w:szCs w:val="18"/>
        </w:rPr>
        <w:t>归属于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普通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股股东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收益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8"/>
          <w:szCs w:val="18"/>
        </w:rPr>
        <w:t>Y1=P1/S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0.0564</w:t>
        <w:tab/>
        <w:t>0.0076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pStyle w:val="BodyText"/>
        <w:spacing w:line="196" w:lineRule="exact" w:before="13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扣除非</w:t>
      </w:r>
      <w:r>
        <w:rPr>
          <w:rFonts w:ascii="宋体" w:hAnsi="宋体" w:cs="宋体" w:eastAsia="宋体" w:hint="default"/>
          <w:spacing w:val="3"/>
        </w:rPr>
        <w:t>经</w:t>
      </w:r>
      <w:r>
        <w:rPr>
          <w:rFonts w:ascii="宋体" w:hAnsi="宋体" w:cs="宋体" w:eastAsia="宋体" w:hint="default"/>
          <w:spacing w:val="3"/>
        </w:rPr>
        <w:t>常性损益后归属于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普通</w:t>
      </w:r>
      <w:r>
        <w:rPr>
          <w:spacing w:val="3"/>
        </w:rPr>
        <w:t>股股东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基</w:t>
      </w:r>
    </w:p>
    <w:p>
      <w:pPr>
        <w:pStyle w:val="BodyText"/>
        <w:tabs>
          <w:tab w:pos="5989" w:val="left" w:leader="none"/>
          <w:tab w:pos="8725" w:val="left" w:leader="none"/>
          <w:tab w:pos="9949" w:val="left" w:leader="none"/>
        </w:tabs>
        <w:spacing w:line="274" w:lineRule="exact" w:before="0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2"/>
          <w:position w:val="-11"/>
        </w:rPr>
        <w:t>本</w:t>
      </w:r>
      <w:r>
        <w:rPr>
          <w:rFonts w:ascii="宋体" w:hAnsi="宋体" w:cs="宋体" w:eastAsia="宋体" w:hint="default"/>
          <w:spacing w:val="-2"/>
          <w:position w:val="-11"/>
        </w:rPr>
        <w:t>每</w:t>
      </w:r>
      <w:r>
        <w:rPr>
          <w:spacing w:val="-2"/>
          <w:position w:val="-11"/>
        </w:rPr>
        <w:t>股</w:t>
      </w:r>
      <w:r>
        <w:rPr>
          <w:rFonts w:ascii="宋体" w:hAnsi="宋体" w:cs="宋体" w:eastAsia="宋体" w:hint="default"/>
          <w:spacing w:val="-2"/>
          <w:position w:val="-11"/>
        </w:rPr>
        <w:t>收益</w:t>
        <w:tab/>
      </w:r>
      <w:r>
        <w:rPr>
          <w:rFonts w:ascii="Times New Roman" w:hAnsi="Times New Roman" w:cs="Times New Roman" w:eastAsia="Times New Roman" w:hint="default"/>
          <w:spacing w:val="-1"/>
        </w:rPr>
        <w:t>Y2=P2/S</w:t>
        <w:tab/>
        <w:t>-0.086</w:t>
        <w:tab/>
        <w:t>-0.0148</w:t>
      </w:r>
    </w:p>
    <w:p>
      <w:pPr>
        <w:pStyle w:val="BodyText"/>
        <w:tabs>
          <w:tab w:pos="5562" w:val="left" w:leader="none"/>
          <w:tab w:pos="8696" w:val="left" w:leader="none"/>
          <w:tab w:pos="10511" w:val="right" w:leader="none"/>
        </w:tabs>
        <w:spacing w:line="240" w:lineRule="auto" w:before="158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14"/>
        </w:rPr>
        <w:t>归属于</w:t>
      </w:r>
      <w:r>
        <w:rPr>
          <w:spacing w:val="-14"/>
        </w:rPr>
        <w:t>公司</w:t>
      </w:r>
      <w:r>
        <w:rPr>
          <w:rFonts w:ascii="宋体" w:hAnsi="宋体" w:cs="宋体" w:eastAsia="宋体" w:hint="default"/>
          <w:spacing w:val="-14"/>
        </w:rPr>
        <w:t>普通</w:t>
      </w:r>
      <w:r>
        <w:rPr>
          <w:spacing w:val="-14"/>
        </w:rPr>
        <w:t>股股东</w:t>
      </w:r>
      <w:r>
        <w:rPr>
          <w:rFonts w:ascii="宋体" w:hAnsi="宋体" w:cs="宋体" w:eastAsia="宋体" w:hint="default"/>
          <w:spacing w:val="-14"/>
        </w:rPr>
        <w:t>的</w:t>
      </w:r>
      <w:r>
        <w:rPr>
          <w:rFonts w:ascii="宋体" w:hAnsi="宋体" w:cs="宋体" w:eastAsia="宋体" w:hint="default"/>
          <w:spacing w:val="-14"/>
        </w:rPr>
        <w:t>稀</w:t>
      </w:r>
      <w:r>
        <w:rPr>
          <w:spacing w:val="-14"/>
        </w:rPr>
        <w:t>释</w:t>
      </w:r>
      <w:r>
        <w:rPr>
          <w:rFonts w:ascii="宋体" w:hAnsi="宋体" w:cs="宋体" w:eastAsia="宋体" w:hint="default"/>
          <w:spacing w:val="-14"/>
        </w:rPr>
        <w:t>每</w:t>
      </w:r>
      <w:r>
        <w:rPr>
          <w:spacing w:val="-14"/>
        </w:rPr>
        <w:t>股</w:t>
      </w:r>
      <w:r>
        <w:rPr>
          <w:rFonts w:ascii="宋体" w:hAnsi="宋体" w:cs="宋体" w:eastAsia="宋体" w:hint="default"/>
          <w:spacing w:val="-14"/>
        </w:rPr>
        <w:t>收益</w:t>
        <w:tab/>
      </w:r>
      <w:r>
        <w:rPr>
          <w:rFonts w:ascii="Times New Roman" w:hAnsi="Times New Roman" w:cs="Times New Roman" w:eastAsia="Times New Roman" w:hint="default"/>
          <w:spacing w:val="-2"/>
        </w:rPr>
        <w:t>Y3=</w:t>
      </w: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P1</w:t>
      </w:r>
      <w:r>
        <w:rPr>
          <w:rFonts w:ascii="宋体" w:hAnsi="宋体" w:cs="宋体" w:eastAsia="宋体" w:hint="default"/>
          <w:spacing w:val="-2"/>
        </w:rPr>
        <w:t>＋</w:t>
      </w:r>
      <w:r>
        <w:rPr>
          <w:rFonts w:ascii="Times New Roman" w:hAnsi="Times New Roman" w:cs="Times New Roman" w:eastAsia="Times New Roman" w:hint="default"/>
          <w:spacing w:val="-2"/>
        </w:rPr>
        <w:t>P3</w:t>
      </w:r>
      <w:r>
        <w:rPr>
          <w:spacing w:val="-2"/>
        </w:rPr>
        <w:t>）</w:t>
      </w:r>
      <w:r>
        <w:rPr>
          <w:rFonts w:ascii="Times New Roman" w:hAnsi="Times New Roman" w:cs="Times New Roman" w:eastAsia="Times New Roman" w:hint="default"/>
          <w:spacing w:val="-2"/>
        </w:rPr>
        <w:t>/X2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</w:rPr>
        <w:t>0.0564</w:t>
        <w:tab/>
        <w:t>0.0076</w:t>
      </w:r>
      <w:r>
        <w:rPr>
          <w:rFonts w:ascii="Times New Roman" w:hAnsi="Times New Roman" w:cs="Times New Roman" w:eastAsia="Times New Roman" w:hint="default"/>
          <w:spacing w:val="-1"/>
        </w:rPr>
      </w:r>
    </w:p>
    <w:p>
      <w:pPr>
        <w:pStyle w:val="BodyText"/>
        <w:spacing w:line="178" w:lineRule="exact" w:before="13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扣除非</w:t>
      </w:r>
      <w:r>
        <w:rPr>
          <w:rFonts w:ascii="宋体" w:hAnsi="宋体" w:cs="宋体" w:eastAsia="宋体" w:hint="default"/>
          <w:spacing w:val="3"/>
        </w:rPr>
        <w:t>经</w:t>
      </w:r>
      <w:r>
        <w:rPr>
          <w:rFonts w:ascii="宋体" w:hAnsi="宋体" w:cs="宋体" w:eastAsia="宋体" w:hint="default"/>
          <w:spacing w:val="3"/>
        </w:rPr>
        <w:t>常性损益后归属于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普通</w:t>
      </w:r>
      <w:r>
        <w:rPr>
          <w:spacing w:val="3"/>
        </w:rPr>
        <w:t>股股东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稀</w:t>
      </w:r>
    </w:p>
    <w:p>
      <w:pPr>
        <w:pStyle w:val="BodyText"/>
        <w:tabs>
          <w:tab w:pos="5562" w:val="left" w:leader="none"/>
          <w:tab w:pos="8725" w:val="left" w:leader="none"/>
          <w:tab w:pos="9949" w:val="left" w:leader="none"/>
        </w:tabs>
        <w:spacing w:line="298" w:lineRule="exact" w:before="0"/>
        <w:ind w:right="0"/>
        <w:jc w:val="left"/>
        <w:rPr>
          <w:rFonts w:ascii="Times New Roman" w:hAnsi="Times New Roman" w:cs="Times New Roman" w:eastAsia="Times New Roman" w:hint="default"/>
        </w:rPr>
      </w:pPr>
      <w:r>
        <w:rPr/>
        <w:pict>
          <v:group style="position:absolute;margin-left:49.68pt;margin-top:18.183033pt;width:494.9pt;height:1.45pt;mso-position-horizontal-relative:page;mso-position-vertical-relative:paragraph;z-index:1984" coordorigin="994,364" coordsize="9898,29">
            <v:group style="position:absolute;left:1008;top:378;width:4167;height:2" coordorigin="1008,378" coordsize="4167,2">
              <v:shape style="position:absolute;left:1008;top:378;width:4167;height:2" coordorigin="1008,378" coordsize="4167,0" path="m1008,378l5174,378e" filled="false" stroked="true" strokeweight="1.44pt" strokecolor="#000000">
                <v:path arrowok="t"/>
              </v:shape>
            </v:group>
            <v:group style="position:absolute;left:5160;top:378;width:29;height:2" coordorigin="5160,378" coordsize="29,2">
              <v:shape style="position:absolute;left:5160;top:378;width:29;height:2" coordorigin="5160,378" coordsize="29,0" path="m5160,378l5189,378e" filled="false" stroked="true" strokeweight="1.44pt" strokecolor="#000000">
                <v:path arrowok="t"/>
              </v:shape>
            </v:group>
            <v:group style="position:absolute;left:5189;top:378;width:2799;height:2" coordorigin="5189,378" coordsize="2799,2">
              <v:shape style="position:absolute;left:5189;top:378;width:2799;height:2" coordorigin="5189,378" coordsize="2799,0" path="m5189,378l7987,378e" filled="false" stroked="true" strokeweight="1.44pt" strokecolor="#000000">
                <v:path arrowok="t"/>
              </v:shape>
            </v:group>
            <v:group style="position:absolute;left:7973;top:378;width:29;height:2" coordorigin="7973,378" coordsize="29,2">
              <v:shape style="position:absolute;left:7973;top:378;width:29;height:2" coordorigin="7973,378" coordsize="29,0" path="m7973,378l8002,378e" filled="false" stroked="true" strokeweight="1.44pt" strokecolor="#000000">
                <v:path arrowok="t"/>
              </v:shape>
            </v:group>
            <v:group style="position:absolute;left:8002;top:378;width:1565;height:2" coordorigin="8002,378" coordsize="1565,2">
              <v:shape style="position:absolute;left:8002;top:378;width:1565;height:2" coordorigin="8002,378" coordsize="1565,0" path="m8002,378l9566,378e" filled="false" stroked="true" strokeweight="1.44pt" strokecolor="#000000">
                <v:path arrowok="t"/>
              </v:shape>
            </v:group>
            <v:group style="position:absolute;left:9552;top:378;width:29;height:2" coordorigin="9552,378" coordsize="29,2">
              <v:shape style="position:absolute;left:9552;top:378;width:29;height:2" coordorigin="9552,378" coordsize="29,0" path="m9552,378l9581,378e" filled="false" stroked="true" strokeweight="1.44pt" strokecolor="#000000">
                <v:path arrowok="t"/>
              </v:shape>
            </v:group>
            <v:group style="position:absolute;left:9581;top:378;width:1296;height:2" coordorigin="9581,378" coordsize="1296,2">
              <v:shape style="position:absolute;left:9581;top:378;width:1296;height:2" coordorigin="9581,378" coordsize="1296,0" path="m9581,378l10877,378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spacing w:val="-2"/>
          <w:position w:val="-11"/>
        </w:rPr>
        <w:t>释</w:t>
      </w:r>
      <w:r>
        <w:rPr>
          <w:rFonts w:ascii="宋体" w:hAnsi="宋体" w:cs="宋体" w:eastAsia="宋体" w:hint="default"/>
          <w:spacing w:val="-2"/>
          <w:position w:val="-11"/>
        </w:rPr>
        <w:t>每</w:t>
      </w:r>
      <w:r>
        <w:rPr>
          <w:spacing w:val="-2"/>
          <w:position w:val="-11"/>
        </w:rPr>
        <w:t>股</w:t>
      </w:r>
      <w:r>
        <w:rPr>
          <w:rFonts w:ascii="宋体" w:hAnsi="宋体" w:cs="宋体" w:eastAsia="宋体" w:hint="default"/>
          <w:spacing w:val="-2"/>
          <w:position w:val="-11"/>
        </w:rPr>
        <w:t>收益</w:t>
        <w:tab/>
      </w:r>
      <w:r>
        <w:rPr>
          <w:rFonts w:ascii="Times New Roman" w:hAnsi="Times New Roman" w:cs="Times New Roman" w:eastAsia="Times New Roman" w:hint="default"/>
          <w:spacing w:val="-2"/>
        </w:rPr>
        <w:t>Y4=</w:t>
      </w: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P2</w:t>
      </w:r>
      <w:r>
        <w:rPr>
          <w:rFonts w:ascii="宋体" w:hAnsi="宋体" w:cs="宋体" w:eastAsia="宋体" w:hint="default"/>
          <w:spacing w:val="-2"/>
        </w:rPr>
        <w:t>＋</w:t>
      </w:r>
      <w:r>
        <w:rPr>
          <w:rFonts w:ascii="Times New Roman" w:hAnsi="Times New Roman" w:cs="Times New Roman" w:eastAsia="Times New Roman" w:hint="default"/>
          <w:spacing w:val="-2"/>
        </w:rPr>
        <w:t>P4</w:t>
      </w:r>
      <w:r>
        <w:rPr>
          <w:spacing w:val="-2"/>
        </w:rPr>
        <w:t>）</w:t>
      </w:r>
      <w:r>
        <w:rPr>
          <w:rFonts w:ascii="Times New Roman" w:hAnsi="Times New Roman" w:cs="Times New Roman" w:eastAsia="Times New Roman" w:hint="default"/>
          <w:spacing w:val="-2"/>
        </w:rPr>
        <w:t>/X2</w:t>
        <w:tab/>
      </w:r>
      <w:r>
        <w:rPr>
          <w:rFonts w:ascii="Times New Roman" w:hAnsi="Times New Roman" w:cs="Times New Roman" w:eastAsia="Times New Roman" w:hint="default"/>
          <w:spacing w:val="-1"/>
        </w:rPr>
        <w:t>-0.086</w:t>
        <w:tab/>
        <w:t>-0.0148</w:t>
      </w:r>
    </w:p>
    <w:p>
      <w:pPr>
        <w:pStyle w:val="Heading4"/>
        <w:spacing w:line="240" w:lineRule="auto" w:before="627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67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综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收益</w:t>
      </w:r>
      <w:r>
        <w:rPr>
          <w:b w:val="0"/>
          <w:bCs w:val="0"/>
        </w:rPr>
      </w:r>
    </w:p>
    <w:p>
      <w:pPr>
        <w:pStyle w:val="BodyText"/>
        <w:spacing w:line="240" w:lineRule="auto" w:before="341"/>
        <w:ind w:left="0" w:right="22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0"/>
        <w:gridCol w:w="2534"/>
        <w:gridCol w:w="2390"/>
      </w:tblGrid>
      <w:tr>
        <w:trPr>
          <w:trHeight w:val="403" w:hRule="exact"/>
        </w:trPr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92,049,616.86</w:t>
            </w:r>
          </w:p>
        </w:tc>
      </w:tr>
      <w:tr>
        <w:trPr>
          <w:trHeight w:val="403" w:hRule="exact"/>
        </w:trPr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减：可供出售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13,066,707.92</w:t>
            </w:r>
          </w:p>
        </w:tc>
      </w:tr>
      <w:tr>
        <w:trPr>
          <w:trHeight w:val="398" w:hRule="exact"/>
        </w:trPr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95,002,686.61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17,262,703.92</w:t>
            </w:r>
          </w:p>
        </w:tc>
      </w:tr>
      <w:tr>
        <w:trPr>
          <w:trHeight w:val="403" w:hRule="exact"/>
        </w:trPr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-95,002,686.61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61,720,205.02</w:t>
            </w:r>
          </w:p>
        </w:tc>
      </w:tr>
      <w:tr>
        <w:trPr>
          <w:trHeight w:val="403" w:hRule="exact"/>
        </w:trPr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-95,002,686.61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61,720,205.02</w:t>
            </w:r>
          </w:p>
        </w:tc>
      </w:tr>
    </w:tbl>
    <w:p>
      <w:pPr>
        <w:pStyle w:val="BodyText"/>
        <w:spacing w:line="240" w:lineRule="auto" w:before="53"/>
        <w:ind w:right="0"/>
        <w:jc w:val="left"/>
      </w:pP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收益说</w:t>
      </w:r>
      <w:r>
        <w:rPr/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68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/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附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其他与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/>
        <w:t>营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/>
        <w:t>动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/>
        <w:t>关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22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78"/>
        <w:ind w:left="0" w:right="22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2"/>
        <w:gridCol w:w="3984"/>
      </w:tblGrid>
      <w:tr>
        <w:trPr>
          <w:trHeight w:val="39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2,536,829.67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3,901,741.48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490,750.84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29,331.51</w:t>
            </w:r>
          </w:p>
        </w:tc>
      </w:tr>
      <w:tr>
        <w:trPr>
          <w:trHeight w:val="39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1,170,635.29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13,129,288.79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其他与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其他与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/>
        <w:t>营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/>
        <w:t>动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/>
        <w:t>关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2"/>
        <w:gridCol w:w="3984"/>
      </w:tblGrid>
      <w:tr>
        <w:trPr>
          <w:trHeight w:val="39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用、管理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39,517,728.11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工程有限公司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1,200,000.00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57,393.68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111,265.22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40,886,387.01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其他与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其他与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/>
        <w:t>动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/>
        <w:t>关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2"/>
        <w:gridCol w:w="3984"/>
      </w:tblGrid>
      <w:tr>
        <w:trPr>
          <w:trHeight w:val="394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2,102,300.00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2,800,000.00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4,902,300.00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其他与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其他与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/>
        <w:t>动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/>
        <w:t>关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17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0.9pt;mso-position-horizontal-relative:char;mso-position-vertical-relative:line" coordorigin="0,0" coordsize="9576,418">
            <v:group style="position:absolute;left:22;top:14;width:2;height:389" coordorigin="22,14" coordsize="2,389">
              <v:shape style="position:absolute;left:22;top:14;width:2;height:389" coordorigin="22,14" coordsize="0,389" path="m22,14l22,403e" filled="false" stroked="true" strokeweight="1.2pt" strokecolor="#d2d2d2">
                <v:path arrowok="t"/>
              </v:shape>
            </v:group>
            <v:group style="position:absolute;left:5573;top:14;width:2;height:389" coordorigin="5573,14" coordsize="2,389">
              <v:shape style="position:absolute;left:5573;top:14;width:2;height:389" coordorigin="5573,14" coordsize="0,389" path="m5573,14l5573,403e" filled="false" stroked="true" strokeweight=".96pt" strokecolor="#d2d2d2">
                <v:path arrowok="t"/>
              </v:shape>
            </v:group>
            <v:group style="position:absolute;left:34;top:14;width:5530;height:389" coordorigin="34,14" coordsize="5530,389">
              <v:shape style="position:absolute;left:34;top:14;width:5530;height:389" coordorigin="34,14" coordsize="5530,389" path="m34,403l5563,403,5563,14,34,14,34,403xe" filled="true" fillcolor="#d2d2d2" stroked="false">
                <v:path arrowok="t"/>
                <v:fill type="solid"/>
              </v:shape>
            </v:group>
            <v:group style="position:absolute;left:5604;top:14;width:2;height:389" coordorigin="5604,14" coordsize="2,389">
              <v:shape style="position:absolute;left:5604;top:14;width:2;height:389" coordorigin="5604,14" coordsize="0,389" path="m5604,14l5604,403e" filled="false" stroked="true" strokeweight="1.2pt" strokecolor="#d2d2d2">
                <v:path arrowok="t"/>
              </v:shape>
            </v:group>
            <v:group style="position:absolute;left:9557;top:14;width:2;height:389" coordorigin="9557,14" coordsize="2,389">
              <v:shape style="position:absolute;left:9557;top:14;width:2;height:389" coordorigin="9557,14" coordsize="0,389" path="m9557,14l9557,403e" filled="false" stroked="true" strokeweight=".96pt" strokecolor="#d2d2d2">
                <v:path arrowok="t"/>
              </v:shape>
            </v:group>
            <v:group style="position:absolute;left:5616;top:14;width:3932;height:389" coordorigin="5616,14" coordsize="3932,389">
              <v:shape style="position:absolute;left:5616;top:14;width:3932;height:389" coordorigin="5616,14" coordsize="3932,389" path="m5616,403l9547,403,9547,14,5616,14,5616,403xe" filled="true" fillcolor="#d2d2d2" stroked="false">
                <v:path arrowok="t"/>
                <v:fill type="solid"/>
              </v:shape>
            </v:group>
            <v:group style="position:absolute;left:10;top:10;width:5573;height:2" coordorigin="10,10" coordsize="5573,2">
              <v:shape style="position:absolute;left:10;top:10;width:5573;height:2" coordorigin="10,10" coordsize="5573,0" path="m10,10l5582,10e" filled="false" stroked="true" strokeweight=".48pt" strokecolor="#000000">
                <v:path arrowok="t"/>
              </v:shape>
            </v:group>
            <v:group style="position:absolute;left:5592;top:10;width:3975;height:2" coordorigin="5592,10" coordsize="3975,2">
              <v:shape style="position:absolute;left:5592;top:10;width:3975;height:2" coordorigin="5592,10" coordsize="3975,0" path="m5592,10l9566,10e" filled="false" stroked="true" strokeweight=".48pt" strokecolor="#000000">
                <v:path arrowok="t"/>
              </v:shape>
            </v:group>
            <v:group style="position:absolute;left:5;top:5;width:2;height:408" coordorigin="5,5" coordsize="2,408">
              <v:shape style="position:absolute;left:5;top:5;width:2;height:408" coordorigin="5,5" coordsize="0,408" path="m5,5l5,413e" filled="false" stroked="true" strokeweight=".48pt" strokecolor="#000000">
                <v:path arrowok="t"/>
              </v:shape>
            </v:group>
            <v:group style="position:absolute;left:10;top:408;width:5573;height:2" coordorigin="10,408" coordsize="5573,2">
              <v:shape style="position:absolute;left:10;top:408;width:5573;height:2" coordorigin="10,408" coordsize="5573,0" path="m10,408l5582,408e" filled="false" stroked="true" strokeweight=".48pt" strokecolor="#000000">
                <v:path arrowok="t"/>
              </v:shape>
            </v:group>
            <v:group style="position:absolute;left:5587;top:5;width:2;height:408" coordorigin="5587,5" coordsize="2,408">
              <v:shape style="position:absolute;left:5587;top:5;width:2;height:408" coordorigin="5587,5" coordsize="0,408" path="m5587,5l5587,413e" filled="false" stroked="true" strokeweight=".48pt" strokecolor="#000000">
                <v:path arrowok="t"/>
              </v:shape>
            </v:group>
            <v:group style="position:absolute;left:5592;top:408;width:3975;height:2" coordorigin="5592,408" coordsize="3975,2">
              <v:shape style="position:absolute;left:5592;top:408;width:3975;height:2" coordorigin="5592,408" coordsize="3975,0" path="m5592,408l9566,408e" filled="false" stroked="true" strokeweight=".48pt" strokecolor="#000000">
                <v:path arrowok="t"/>
              </v:shape>
            </v:group>
            <v:group style="position:absolute;left:9571;top:5;width:2;height:408" coordorigin="9571,5" coordsize="2,408">
              <v:shape style="position:absolute;left:9571;top:5;width:2;height:408" coordorigin="9571,5" coordsize="0,408" path="m9571,5l9571,413e" filled="false" stroked="true" strokeweight=".48pt" strokecolor="#000000">
                <v:path arrowok="t"/>
              </v:shape>
              <v:shape style="position:absolute;left:2616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  <w10:wrap type="none"/>
              </v:shape>
              <v:shape style="position:absolute;left:7397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pStyle w:val="BodyText"/>
        <w:spacing w:line="240" w:lineRule="auto" w:before="49"/>
        <w:ind w:right="147"/>
        <w:jc w:val="left"/>
      </w:pP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其他与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134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其他与</w:t>
      </w:r>
      <w:r>
        <w:rPr>
          <w:rFonts w:ascii="Microsoft JhengHei" w:hAnsi="Microsoft JhengHei" w:cs="Microsoft JhengHei" w:eastAsia="Microsoft JhengHei" w:hint="default"/>
        </w:rPr>
        <w:t>筹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/>
        <w:t>动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/>
        <w:t>关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22;top:14;width:2;height:394" coordorigin="22,14" coordsize="2,394">
              <v:shape style="position:absolute;left:22;top:14;width:2;height:394" coordorigin="22,14" coordsize="0,394" path="m22,14l22,408e" filled="false" stroked="true" strokeweight="1.2pt" strokecolor="#d2d2d2">
                <v:path arrowok="t"/>
              </v:shape>
            </v:group>
            <v:group style="position:absolute;left:5573;top:14;width:2;height:394" coordorigin="5573,14" coordsize="2,394">
              <v:shape style="position:absolute;left:5573;top:14;width:2;height:394" coordorigin="5573,14" coordsize="0,394" path="m5573,14l5573,408e" filled="false" stroked="true" strokeweight=".96pt" strokecolor="#d2d2d2">
                <v:path arrowok="t"/>
              </v:shape>
            </v:group>
            <v:group style="position:absolute;left:34;top:14;width:5530;height:394" coordorigin="34,14" coordsize="5530,394">
              <v:shape style="position:absolute;left:34;top:14;width:5530;height:394" coordorigin="34,14" coordsize="5530,394" path="m34,408l5563,408,5563,14,34,14,34,408xe" filled="true" fillcolor="#d2d2d2" stroked="false">
                <v:path arrowok="t"/>
                <v:fill type="solid"/>
              </v:shape>
            </v:group>
            <v:group style="position:absolute;left:5604;top:14;width:2;height:394" coordorigin="5604,14" coordsize="2,394">
              <v:shape style="position:absolute;left:5604;top:14;width:2;height:394" coordorigin="5604,14" coordsize="0,394" path="m5604,14l5604,408e" filled="false" stroked="true" strokeweight="1.2pt" strokecolor="#d2d2d2">
                <v:path arrowok="t"/>
              </v:shape>
            </v:group>
            <v:group style="position:absolute;left:9557;top:14;width:2;height:394" coordorigin="9557,14" coordsize="2,394">
              <v:shape style="position:absolute;left:9557;top:14;width:2;height:394" coordorigin="9557,14" coordsize="0,394" path="m9557,14l9557,408e" filled="false" stroked="true" strokeweight=".96pt" strokecolor="#d2d2d2">
                <v:path arrowok="t"/>
              </v:shape>
            </v:group>
            <v:group style="position:absolute;left:5616;top:14;width:3932;height:394" coordorigin="5616,14" coordsize="3932,394">
              <v:shape style="position:absolute;left:5616;top:14;width:3932;height:394" coordorigin="5616,14" coordsize="3932,394" path="m5616,408l9547,408,9547,14,5616,14,5616,408xe" filled="true" fillcolor="#d2d2d2" stroked="false">
                <v:path arrowok="t"/>
                <v:fill type="solid"/>
              </v:shape>
            </v:group>
            <v:group style="position:absolute;left:10;top:10;width:5573;height:2" coordorigin="10,10" coordsize="5573,2">
              <v:shape style="position:absolute;left:10;top:10;width:5573;height:2" coordorigin="10,10" coordsize="5573,0" path="m10,10l5582,10e" filled="false" stroked="true" strokeweight=".48pt" strokecolor="#000000">
                <v:path arrowok="t"/>
              </v:shape>
            </v:group>
            <v:group style="position:absolute;left:5592;top:10;width:3975;height:2" coordorigin="5592,10" coordsize="3975,2">
              <v:shape style="position:absolute;left:5592;top:10;width:3975;height:2" coordorigin="5592,10" coordsize="3975,0" path="m5592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5573;height:2" coordorigin="10,413" coordsize="5573,2">
              <v:shape style="position:absolute;left:10;top:413;width:5573;height:2" coordorigin="10,413" coordsize="5573,0" path="m10,413l5582,413e" filled="false" stroked="true" strokeweight=".48pt" strokecolor="#000000">
                <v:path arrowok="t"/>
              </v:shape>
            </v:group>
            <v:group style="position:absolute;left:5587;top:5;width:2;height:413" coordorigin="5587,5" coordsize="2,413">
              <v:shape style="position:absolute;left:5587;top:5;width:2;height:413" coordorigin="5587,5" coordsize="0,413" path="m5587,5l5587,418e" filled="false" stroked="true" strokeweight=".48pt" strokecolor="#000000">
                <v:path arrowok="t"/>
              </v:shape>
            </v:group>
            <v:group style="position:absolute;left:5592;top:413;width:3975;height:2" coordorigin="5592,413" coordsize="3975,2">
              <v:shape style="position:absolute;left:5592;top:413;width:3975;height:2" coordorigin="5592,413" coordsize="3975,0" path="m5592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2616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  <w10:wrap type="none"/>
              </v:shape>
              <v:shape style="position:absolute;left:7397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pStyle w:val="BodyText"/>
        <w:spacing w:line="240" w:lineRule="auto" w:before="49"/>
        <w:ind w:right="147"/>
        <w:jc w:val="left"/>
      </w:pP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其他与</w:t>
      </w:r>
      <w:r>
        <w:rPr>
          <w:rFonts w:ascii="宋体" w:hAnsi="宋体" w:cs="宋体" w:eastAsia="宋体" w:hint="default"/>
          <w:spacing w:val="-3"/>
        </w:rPr>
        <w:t>筹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其他与</w:t>
      </w:r>
      <w:r>
        <w:rPr>
          <w:rFonts w:ascii="Microsoft JhengHei" w:hAnsi="Microsoft JhengHei" w:cs="Microsoft JhengHei" w:eastAsia="Microsoft JhengHei" w:hint="default"/>
        </w:rPr>
        <w:t>筹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/>
        <w:t>动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/>
        <w:t>关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2"/>
        <w:gridCol w:w="3984"/>
      </w:tblGrid>
      <w:tr>
        <w:trPr>
          <w:trHeight w:val="39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850,000.00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数股东）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4,200,000.00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南焦作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4,000,000.00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青海明杏生物工程有限公司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6.14</w:t>
            </w:r>
          </w:p>
        </w:tc>
      </w:tr>
      <w:tr>
        <w:trPr>
          <w:trHeight w:val="39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明胶有限责任公司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6,400,000.00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16,950,006.14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其他与</w:t>
      </w:r>
      <w:r>
        <w:rPr>
          <w:rFonts w:ascii="宋体" w:hAnsi="宋体" w:cs="宋体" w:eastAsia="宋体" w:hint="default"/>
          <w:spacing w:val="-3"/>
        </w:rPr>
        <w:t>筹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69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/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料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）现金</w:t>
      </w:r>
      <w:r>
        <w:rPr/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料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6"/>
        <w:gridCol w:w="2534"/>
        <w:gridCol w:w="2654"/>
      </w:tblGrid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23,138,906.76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2,049,910.22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5,473,008.55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190,984.29</w:t>
            </w:r>
          </w:p>
        </w:tc>
      </w:tr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37,056,049.95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30,850,499.70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1,495,722.60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711,245.04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630,684.01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953,595.59</w:t>
            </w:r>
          </w:p>
        </w:tc>
      </w:tr>
      <w:tr>
        <w:trPr>
          <w:trHeight w:val="715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-542,440.27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795,515.02</w:t>
            </w:r>
          </w:p>
        </w:tc>
      </w:tr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25,507,938.46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25,637,475.54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-84,506,451.44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-16,830,445.27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844,255.03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839,651.82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-59,182,924.63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-24,757,297.86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6"/>
        <w:gridCol w:w="2534"/>
        <w:gridCol w:w="2654"/>
      </w:tblGrid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24,588,680.48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-702,869.60</w:t>
            </w:r>
          </w:p>
        </w:tc>
      </w:tr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-16,781,320.29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18,858,332.28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-42,277,890.79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38,596,596.77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2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2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2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2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255,695,410.73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331,572,404.91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331,572,404.91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48,686,938.03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-75,876,994.18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282,885,466.88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取得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置子</w:t>
      </w:r>
      <w:r>
        <w:rPr>
          <w:rFonts w:ascii="Microsoft JhengHei" w:hAnsi="Microsoft JhengHei" w:cs="Microsoft JhengHei" w:eastAsia="Microsoft JhengHei" w:hint="default"/>
        </w:rPr>
        <w:t>公司及</w:t>
      </w:r>
      <w:r>
        <w:rPr/>
        <w:t>其他营业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/>
        <w:t>关</w:t>
      </w:r>
      <w:r>
        <w:rPr>
          <w:rFonts w:ascii="Microsoft JhengHei" w:hAnsi="Microsoft JhengHei" w:cs="Microsoft JhengHei" w:eastAsia="Microsoft JhengHei" w:hint="default"/>
        </w:rPr>
        <w:t>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6"/>
        <w:gridCol w:w="2534"/>
        <w:gridCol w:w="2654"/>
      </w:tblGrid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77"/>
                <w:w w:val="101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位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41,916,842.18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5,438,692.40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36,478,149.78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64,990,125.27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26,060,504.39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98,351,809.62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59,422,188.74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5,800,000.00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77"/>
                <w:w w:val="101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位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3,000,000.00</w:t>
            </w:r>
          </w:p>
        </w:tc>
      </w:tr>
      <w:tr>
        <w:trPr>
          <w:trHeight w:val="710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6,710,022.03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-42.66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-3,710,022.03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-5,510,308.57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1,013,583,626.00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983,033.27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71,899,416.38</w:t>
            </w:r>
          </w:p>
        </w:tc>
      </w:tr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8,955,883.11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443,866.25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15,449,225.38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62,207,446.37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）现金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现金等</w:t>
      </w:r>
      <w:r>
        <w:rPr/>
        <w:t>价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构成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136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6"/>
        <w:gridCol w:w="2534"/>
        <w:gridCol w:w="2654"/>
      </w:tblGrid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255,695,410.73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331,572,404.91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36,503.89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51,639.31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249,838,455.19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331,445,994.94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5,820,451.65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74,770.66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255,695,410.73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331,572,404.91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流量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料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70</w:t>
      </w:r>
      <w:r>
        <w:rPr>
          <w:rFonts w:ascii="Microsoft JhengHei" w:hAnsi="Microsoft JhengHei" w:cs="Microsoft JhengHei" w:eastAsia="Microsoft JhengHei" w:hint="default"/>
        </w:rPr>
        <w:t>、所有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/>
        <w:t>权益变动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</w:rPr>
        <w:t>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</w:pP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年年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调整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名称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调整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一控制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追</w:t>
      </w:r>
      <w:r>
        <w:rPr>
          <w:rFonts w:ascii="宋体" w:hAnsi="宋体" w:cs="宋体" w:eastAsia="宋体" w:hint="default"/>
          <w:spacing w:val="-3"/>
        </w:rPr>
        <w:t>溯调整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事项</w:t>
      </w:r>
      <w:r>
        <w:rPr/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的会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>
          <w:rFonts w:ascii="Microsoft JhengHei" w:hAnsi="Microsoft JhengHei" w:cs="Microsoft JhengHei" w:eastAsia="Microsoft JhengHei" w:hint="default"/>
        </w:rPr>
        <w:t>要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</w:rPr>
        <w:t>安排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理、</w:t>
      </w:r>
      <w:r>
        <w:rPr>
          <w:rFonts w:ascii="Microsoft JhengHei" w:hAnsi="Microsoft JhengHei" w:cs="Microsoft JhengHei" w:eastAsia="Microsoft JhengHei" w:hint="default"/>
        </w:rPr>
        <w:t>破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隔离</w:t>
      </w:r>
      <w:r>
        <w:rPr>
          <w:rFonts w:ascii="Microsoft JhengHei" w:hAnsi="Microsoft JhengHei" w:cs="Microsoft JhengHei" w:eastAsia="Microsoft JhengHei" w:hint="default"/>
        </w:rPr>
        <w:t>条</w:t>
      </w:r>
      <w:r>
        <w:rPr/>
        <w:t>款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、公司不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/>
        <w:t>控制权</w:t>
      </w:r>
      <w:r>
        <w:rPr>
          <w:rFonts w:ascii="Microsoft JhengHei" w:hAnsi="Microsoft JhengHei" w:cs="Microsoft JhengHei" w:eastAsia="Microsoft JhengHei" w:hint="default"/>
        </w:rPr>
        <w:t>但</w:t>
      </w:r>
      <w:r>
        <w:rPr>
          <w:rFonts w:ascii="Microsoft JhengHei" w:hAnsi="Microsoft JhengHei" w:cs="Microsoft JhengHei" w:eastAsia="Microsoft JhengHei" w:hint="default"/>
        </w:rPr>
        <w:t>实</w:t>
      </w:r>
      <w:r>
        <w:rPr>
          <w:rFonts w:ascii="Microsoft JhengHei" w:hAnsi="Microsoft JhengHei" w:cs="Microsoft JhengHei" w:eastAsia="Microsoft JhengHei" w:hint="default"/>
        </w:rPr>
        <w:t>质上</w:t>
      </w:r>
      <w:r>
        <w:rPr>
          <w:rFonts w:ascii="Microsoft JhengHei" w:hAnsi="Microsoft JhengHei" w:cs="Microsoft JhengHei" w:eastAsia="Microsoft JhengHei" w:hint="default"/>
        </w:rPr>
        <w:t>承担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风险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特殊</w:t>
      </w:r>
      <w:r>
        <w:rPr>
          <w:rFonts w:ascii="Microsoft JhengHei" w:hAnsi="Microsoft JhengHei" w:cs="Microsoft JhengHei" w:eastAsia="Microsoft JhengHei" w:hint="default"/>
        </w:rPr>
        <w:t>目的</w:t>
      </w:r>
      <w:r>
        <w:rPr>
          <w:rFonts w:ascii="Microsoft JhengHei" w:hAnsi="Microsoft JhengHei" w:cs="Microsoft JhengHei" w:eastAsia="Microsoft JhengHei" w:hint="default"/>
        </w:rPr>
        <w:t>主体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产总额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负债总额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关联方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、本</w:t>
      </w:r>
      <w:r>
        <w:rPr/>
        <w:t>企业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>
          <w:rFonts w:ascii="Microsoft JhengHei" w:hAnsi="Microsoft JhengHei" w:cs="Microsoft JhengHei" w:eastAsia="Microsoft JhengHei" w:hint="default"/>
        </w:rPr>
        <w:t>公司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869"/>
        <w:gridCol w:w="869"/>
        <w:gridCol w:w="874"/>
        <w:gridCol w:w="869"/>
        <w:gridCol w:w="869"/>
        <w:gridCol w:w="869"/>
        <w:gridCol w:w="874"/>
        <w:gridCol w:w="869"/>
        <w:gridCol w:w="869"/>
        <w:gridCol w:w="864"/>
      </w:tblGrid>
      <w:tr>
        <w:trPr>
          <w:trHeight w:val="359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629" w:hRule="exact"/>
        </w:trPr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11"/>
              <w:ind w:left="340" w:right="65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法定代表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业的</w:t>
            </w:r>
          </w:p>
          <w:p>
            <w:pPr>
              <w:pStyle w:val="TableParagraph"/>
              <w:spacing w:line="240" w:lineRule="auto" w:before="76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1"/>
              <w:ind w:left="67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</w:p>
          <w:p>
            <w:pPr>
              <w:pStyle w:val="TableParagraph"/>
              <w:spacing w:line="240" w:lineRule="auto" w:before="81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11"/>
              <w:ind w:left="244" w:right="60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代码</w:t>
            </w:r>
          </w:p>
        </w:tc>
      </w:tr>
      <w:tr>
        <w:trPr>
          <w:trHeight w:val="351" w:hRule="exact"/>
        </w:trPr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57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天津泰达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631" w:hRule="exact"/>
        </w:trPr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4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科技风险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控股股东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3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天津市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赵华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外投资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654,210,00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12.59%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12.59%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术开发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</w:p>
        </w:tc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72448588-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--3</w:t>
            </w:r>
          </w:p>
        </w:tc>
      </w:tr>
      <w:tr>
        <w:trPr>
          <w:trHeight w:val="351" w:hRule="exact"/>
        </w:trPr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员会</w:t>
            </w:r>
          </w:p>
        </w:tc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业的</w:t>
      </w:r>
      <w:r>
        <w:rPr>
          <w:rFonts w:ascii="宋体" w:hAnsi="宋体" w:cs="宋体" w:eastAsia="宋体" w:hint="default"/>
          <w:spacing w:val="-3"/>
        </w:rPr>
        <w:t>母</w:t>
      </w:r>
      <w:r>
        <w:rPr>
          <w:spacing w:val="-3"/>
        </w:rPr>
        <w:t>公司情况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、本</w:t>
      </w:r>
      <w:r>
        <w:rPr/>
        <w:t>企业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子</w:t>
      </w:r>
      <w:r>
        <w:rPr>
          <w:rFonts w:ascii="Microsoft JhengHei" w:hAnsi="Microsoft JhengHei" w:cs="Microsoft JhengHei" w:eastAsia="Microsoft JhengHei" w:hint="default"/>
        </w:rPr>
        <w:t>公司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55"/>
        <w:gridCol w:w="955"/>
        <w:gridCol w:w="960"/>
        <w:gridCol w:w="955"/>
        <w:gridCol w:w="960"/>
        <w:gridCol w:w="955"/>
        <w:gridCol w:w="955"/>
        <w:gridCol w:w="955"/>
        <w:gridCol w:w="960"/>
      </w:tblGrid>
      <w:tr>
        <w:trPr>
          <w:trHeight w:val="710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2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2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83" w:right="26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机构代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</w:tr>
      <w:tr>
        <w:trPr>
          <w:trHeight w:val="720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8"/>
              <w:ind w:left="24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青海明胶有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限责任公司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8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洪敏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17273.88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66190198-1</w:t>
            </w:r>
          </w:p>
        </w:tc>
      </w:tr>
    </w:tbl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967"/>
        <w:gridCol w:w="955"/>
        <w:gridCol w:w="960"/>
        <w:gridCol w:w="955"/>
        <w:gridCol w:w="960"/>
        <w:gridCol w:w="955"/>
        <w:gridCol w:w="955"/>
        <w:gridCol w:w="955"/>
        <w:gridCol w:w="960"/>
      </w:tblGrid>
      <w:tr>
        <w:trPr>
          <w:trHeight w:val="715" w:hRule="exact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青海明诺胶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囊有限公司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13,139.91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62" w:lineRule="auto" w:before="96"/>
              <w:ind w:left="23" w:right="13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71040056-</w:t>
            </w:r>
            <w:r>
              <w:rPr>
                <w:rFonts w:ascii="Times New Roman"/>
                <w:spacing w:val="-40"/>
                <w:sz w:val="18"/>
              </w:rPr>
              <w:t> </w:t>
            </w:r>
            <w:r>
              <w:rPr>
                <w:rFonts w:ascii="Times New Roman"/>
                <w:spacing w:val="-40"/>
                <w:sz w:val="18"/>
              </w:rPr>
            </w:r>
            <w:r>
              <w:rPr>
                <w:rFonts w:ascii="Times New Roman"/>
                <w:sz w:val="18"/>
              </w:rPr>
              <w:t>X</w:t>
            </w:r>
          </w:p>
        </w:tc>
      </w:tr>
      <w:tr>
        <w:trPr>
          <w:trHeight w:val="1025" w:hRule="exact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4"/>
              <w:ind w:left="23" w:right="1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青海明杏生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物工程有限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1,660.00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71040067-4</w:t>
            </w:r>
          </w:p>
        </w:tc>
      </w:tr>
      <w:tr>
        <w:trPr>
          <w:trHeight w:val="357" w:hRule="exact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9" w:hRule="exact"/>
        </w:trPr>
        <w:tc>
          <w:tcPr>
            <w:tcW w:w="9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天津市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侠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66882018-0</w:t>
            </w:r>
          </w:p>
        </w:tc>
      </w:tr>
      <w:tr>
        <w:trPr>
          <w:trHeight w:val="348" w:hRule="exact"/>
        </w:trPr>
        <w:tc>
          <w:tcPr>
            <w:tcW w:w="9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967" w:type="dxa"/>
            <w:tcBorders>
              <w:top w:val="nil" w:sz="6" w:space="0" w:color="auto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028" w:hRule="exact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4"/>
              <w:ind w:left="23" w:right="1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宁达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责任公司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21" w:lineRule="auto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刚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5889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69853064-3</w:t>
            </w:r>
          </w:p>
        </w:tc>
      </w:tr>
      <w:tr>
        <w:trPr>
          <w:trHeight w:val="356" w:hRule="exact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9" w:hRule="exact"/>
        </w:trPr>
        <w:tc>
          <w:tcPr>
            <w:tcW w:w="9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广西市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华彧民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3000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55471511-2</w:t>
            </w:r>
          </w:p>
        </w:tc>
      </w:tr>
      <w:tr>
        <w:trPr>
          <w:trHeight w:val="351" w:hRule="exact"/>
        </w:trPr>
        <w:tc>
          <w:tcPr>
            <w:tcW w:w="9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967" w:type="dxa"/>
            <w:tcBorders>
              <w:top w:val="nil" w:sz="6" w:space="0" w:color="auto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025" w:hRule="exact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4"/>
              <w:ind w:left="23" w:right="1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胶有限责任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侠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5520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67.03%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67.03%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56259132-4</w:t>
            </w:r>
          </w:p>
        </w:tc>
      </w:tr>
      <w:tr>
        <w:trPr>
          <w:trHeight w:val="1024" w:hRule="exact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1"/>
              <w:ind w:left="23" w:right="1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南省焦作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金箭明胶有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限责任公司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21" w:lineRule="auto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焦作市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柱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3261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66887701-3</w:t>
            </w:r>
          </w:p>
        </w:tc>
      </w:tr>
      <w:tr>
        <w:trPr>
          <w:trHeight w:val="1027" w:hRule="exact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4"/>
              <w:ind w:left="23" w:right="1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柳州市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侠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6165.81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79134995-3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、本</w:t>
      </w:r>
      <w:r>
        <w:rPr/>
        <w:t>企业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营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/>
        <w:t>联营企业情况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55"/>
        <w:gridCol w:w="955"/>
        <w:gridCol w:w="955"/>
        <w:gridCol w:w="960"/>
        <w:gridCol w:w="955"/>
        <w:gridCol w:w="960"/>
        <w:gridCol w:w="960"/>
        <w:gridCol w:w="955"/>
        <w:gridCol w:w="960"/>
      </w:tblGrid>
      <w:tr>
        <w:trPr>
          <w:trHeight w:val="359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639" w:hRule="exact"/>
        </w:trPr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11"/>
              <w:ind w:left="201" w:right="108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法定代表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  <w:p>
            <w:pPr>
              <w:pStyle w:val="TableParagraph"/>
              <w:spacing w:line="240" w:lineRule="auto" w:before="76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11"/>
              <w:ind w:left="383" w:right="26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机构代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</w:tr>
      <w:tr>
        <w:trPr>
          <w:trHeight w:val="341" w:hRule="exact"/>
        </w:trPr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3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95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398" w:hRule="exact"/>
        </w:trPr>
        <w:tc>
          <w:tcPr>
            <w:tcW w:w="95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1027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8"/>
              <w:ind w:left="24" w:right="19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23" w:right="19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有限责任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滨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362" w:lineRule="auto"/>
              <w:ind w:left="23" w:right="13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55305624-</w:t>
            </w:r>
            <w:r>
              <w:rPr>
                <w:rFonts w:ascii="Times New Roman"/>
                <w:spacing w:val="-40"/>
                <w:sz w:val="18"/>
              </w:rPr>
              <w:t> </w:t>
            </w:r>
            <w:r>
              <w:rPr>
                <w:rFonts w:ascii="Times New Roman"/>
                <w:spacing w:val="-40"/>
                <w:sz w:val="18"/>
              </w:rPr>
            </w:r>
            <w:r>
              <w:rPr>
                <w:rFonts w:ascii="Times New Roman"/>
                <w:sz w:val="18"/>
              </w:rPr>
              <w:t>X</w:t>
            </w:r>
          </w:p>
        </w:tc>
      </w:tr>
      <w:tr>
        <w:trPr>
          <w:trHeight w:val="359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嘉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629" w:hRule="exact"/>
        </w:trPr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11"/>
              <w:ind w:left="23" w:right="19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10000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58463550-0</w:t>
            </w:r>
          </w:p>
        </w:tc>
      </w:tr>
      <w:tr>
        <w:trPr>
          <w:trHeight w:val="351" w:hRule="exact"/>
        </w:trPr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7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有限责任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45%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58398155-9</w:t>
            </w:r>
          </w:p>
        </w:tc>
      </w:tr>
    </w:tbl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138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55"/>
        <w:gridCol w:w="955"/>
        <w:gridCol w:w="955"/>
        <w:gridCol w:w="960"/>
        <w:gridCol w:w="955"/>
        <w:gridCol w:w="960"/>
        <w:gridCol w:w="960"/>
        <w:gridCol w:w="955"/>
        <w:gridCol w:w="960"/>
      </w:tblGrid>
      <w:tr>
        <w:trPr>
          <w:trHeight w:val="984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10"/>
              <w:ind w:left="23" w:right="19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027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3" w:right="19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21" w:lineRule="auto"/>
              <w:ind w:left="23" w:right="19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有限责任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业投资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31%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7" w:lineRule="auto"/>
              <w:ind w:left="23" w:right="13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69921591-</w:t>
            </w:r>
            <w:r>
              <w:rPr>
                <w:rFonts w:ascii="Times New Roman"/>
                <w:spacing w:val="-40"/>
                <w:sz w:val="18"/>
              </w:rPr>
              <w:t> </w:t>
            </w:r>
            <w:r>
              <w:rPr>
                <w:rFonts w:ascii="Times New Roman"/>
                <w:spacing w:val="-40"/>
                <w:sz w:val="18"/>
              </w:rPr>
            </w:r>
            <w:r>
              <w:rPr>
                <w:rFonts w:ascii="Times New Roman"/>
                <w:sz w:val="18"/>
              </w:rPr>
              <w:t>X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、本</w:t>
      </w:r>
      <w:r>
        <w:rPr/>
        <w:t>企业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其他关联方情况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机构代码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公司第一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23968898-6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71046252-5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嘉孚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58463550-0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69921591-X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彩矿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55305624-X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兴投资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58398155-9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业的</w:t>
      </w:r>
      <w:r>
        <w:rPr>
          <w:rFonts w:ascii="宋体" w:hAnsi="宋体" w:cs="宋体" w:eastAsia="宋体" w:hint="default"/>
          <w:spacing w:val="-3"/>
        </w:rPr>
        <w:t>其他关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关联方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采购</w:t>
      </w:r>
      <w:r>
        <w:rPr>
          <w:rFonts w:ascii="Microsoft JhengHei" w:hAnsi="Microsoft JhengHei" w:cs="Microsoft JhengHei" w:eastAsia="Microsoft JhengHei" w:hint="default"/>
        </w:rPr>
        <w:t>商</w:t>
      </w:r>
      <w:r>
        <w:rPr/>
        <w:t>品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接</w:t>
      </w:r>
      <w:r>
        <w:rPr>
          <w:rFonts w:ascii="Microsoft JhengHei" w:hAnsi="Microsoft JhengHei" w:cs="Microsoft JhengHei" w:eastAsia="Microsoft JhengHei" w:hint="default"/>
        </w:rPr>
        <w:t>受劳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情况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/>
        <w:ind w:left="0" w:right="151"/>
        <w:jc w:val="right"/>
      </w:pPr>
      <w:r>
        <w:rPr/>
        <w:pict>
          <v:shape style="position:absolute;margin-left:56.400002pt;margin-top:-52.228283pt;width:479.05pt;height:71.8pt;mso-position-horizontal-relative:page;mso-position-vertical-relative:paragraph;z-index:2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8"/>
                    <w:gridCol w:w="1728"/>
                    <w:gridCol w:w="1459"/>
                    <w:gridCol w:w="1594"/>
                    <w:gridCol w:w="797"/>
                    <w:gridCol w:w="341"/>
                    <w:gridCol w:w="1253"/>
                    <w:gridCol w:w="797"/>
                  </w:tblGrid>
                  <w:tr>
                    <w:trPr>
                      <w:trHeight w:val="399" w:hRule="exact"/>
                    </w:trPr>
                    <w:tc>
                      <w:tcPr>
                        <w:tcW w:w="159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73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239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73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</w:tr>
                  <w:tr>
                    <w:trPr>
                      <w:trHeight w:val="673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1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联交易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内容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10"/>
                          <w:ind w:left="177" w:right="95" w:hanging="87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联交易定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pacing w:val="-6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序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33" w:right="2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25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left="27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33" w:right="2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-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1"/>
        </w:rPr>
        <w:t>）</w:t>
      </w:r>
      <w:r>
        <w:rPr/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出售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、提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务情况</w:t>
      </w:r>
      <w:r>
        <w:rPr>
          <w:rFonts w:ascii="宋体" w:hAnsi="宋体" w:cs="宋体" w:eastAsia="宋体" w:hint="default"/>
          <w:spacing w:val="-3"/>
        </w:rPr>
        <w:t>表</w:t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/>
        <w:ind w:left="0" w:right="151"/>
        <w:jc w:val="right"/>
      </w:pPr>
      <w:r>
        <w:rPr/>
        <w:pict>
          <v:shape style="position:absolute;margin-left:56.400002pt;margin-top:-52.228275pt;width:479.05pt;height:107.55pt;mso-position-horizontal-relative:page;mso-position-vertical-relative:paragraph;z-index:2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8"/>
                    <w:gridCol w:w="1728"/>
                    <w:gridCol w:w="1459"/>
                    <w:gridCol w:w="1594"/>
                    <w:gridCol w:w="797"/>
                    <w:gridCol w:w="1594"/>
                    <w:gridCol w:w="797"/>
                  </w:tblGrid>
                  <w:tr>
                    <w:trPr>
                      <w:trHeight w:val="403" w:hRule="exact"/>
                    </w:trPr>
                    <w:tc>
                      <w:tcPr>
                        <w:tcW w:w="159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44"/>
                          <w:ind w:left="5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</w:p>
                    </w:tc>
                    <w:tc>
                      <w:tcPr>
                        <w:tcW w:w="172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44"/>
                          <w:ind w:left="31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联交易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内容</w:t>
                        </w:r>
                      </w:p>
                    </w:tc>
                    <w:tc>
                      <w:tcPr>
                        <w:tcW w:w="145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316" w:lineRule="auto"/>
                          <w:ind w:left="177" w:right="95" w:hanging="87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联交易定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pacing w:val="-6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序</w:t>
                        </w:r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73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73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</w:tr>
                  <w:tr>
                    <w:trPr>
                      <w:trHeight w:val="1023" w:hRule="exact"/>
                    </w:trPr>
                    <w:tc>
                      <w:tcPr>
                        <w:tcW w:w="159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left="60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23" w:right="26" w:firstLine="9"/>
                          <w:jc w:val="both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-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23" w:right="26" w:firstLine="9"/>
                          <w:jc w:val="both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714" w:hRule="exact"/>
                    </w:trPr>
                    <w:tc>
                      <w:tcPr>
                        <w:tcW w:w="15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316" w:lineRule="auto" w:before="57"/>
                          <w:ind w:left="24" w:right="119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青海四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担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pacing w:val="-7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有限公司</w:t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1,500,000.00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4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8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481,250.00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4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8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1"/>
        </w:rPr>
        <w:t>）</w:t>
      </w:r>
      <w:r>
        <w:rPr/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关联托</w:t>
      </w:r>
      <w:r>
        <w:rPr>
          <w:rFonts w:ascii="Microsoft JhengHei" w:hAnsi="Microsoft JhengHei" w:cs="Microsoft JhengHei" w:eastAsia="Microsoft JhengHei" w:hint="default"/>
        </w:rPr>
        <w:t>管</w:t>
      </w:r>
      <w:r>
        <w:rPr>
          <w:rFonts w:ascii="Times New Roman" w:hAnsi="Times New Roman" w:cs="Times New Roman" w:eastAsia="Times New Roman" w:hint="default"/>
        </w:rPr>
        <w:t>/</w:t>
      </w:r>
      <w:r>
        <w:rPr>
          <w:rFonts w:ascii="Microsoft JhengHei" w:hAnsi="Microsoft JhengHei" w:cs="Microsoft JhengHei" w:eastAsia="Microsoft JhengHei" w:hint="default"/>
        </w:rPr>
        <w:t>承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托</w:t>
      </w:r>
      <w:r>
        <w:rPr/>
        <w:t>管理</w:t>
      </w:r>
      <w:r>
        <w:rPr>
          <w:rFonts w:ascii="Times New Roman" w:hAnsi="Times New Roman" w:cs="Times New Roman" w:eastAsia="Times New Roman" w:hint="default"/>
        </w:rPr>
        <w:t>/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/>
        <w:t>情况</w:t>
      </w:r>
      <w:r>
        <w:rPr>
          <w:rFonts w:ascii="宋体" w:hAnsi="宋体" w:cs="宋体" w:eastAsia="宋体" w:hint="default"/>
        </w:rPr>
        <w:t>表</w:t>
      </w:r>
    </w:p>
    <w:p>
      <w:pPr>
        <w:pStyle w:val="BodyText"/>
        <w:spacing w:line="240" w:lineRule="auto" w:before="101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8"/>
        <w:gridCol w:w="1368"/>
        <w:gridCol w:w="1373"/>
        <w:gridCol w:w="1368"/>
        <w:gridCol w:w="1373"/>
        <w:gridCol w:w="1358"/>
      </w:tblGrid>
      <w:tr>
        <w:trPr>
          <w:trHeight w:val="102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00" w:lineRule="auto"/>
              <w:ind w:left="585" w:right="17" w:hanging="56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托方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00" w:lineRule="auto"/>
              <w:ind w:left="230" w:right="23" w:hanging="20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收益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包收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53"/>
              <w:ind w:left="38"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委托</w:t>
      </w:r>
      <w:r>
        <w:rPr/>
        <w:t>管理</w:t>
      </w:r>
      <w:r>
        <w:rPr>
          <w:rFonts w:ascii="Times New Roman" w:hAnsi="Times New Roman" w:cs="Times New Roman" w:eastAsia="Times New Roman" w:hint="default"/>
        </w:rPr>
        <w:t>/</w:t>
      </w:r>
      <w:r>
        <w:rPr>
          <w:rFonts w:ascii="宋体" w:hAnsi="宋体" w:cs="宋体" w:eastAsia="宋体" w:hint="default"/>
        </w:rPr>
        <w:t>出包</w:t>
      </w:r>
      <w:r>
        <w:rPr/>
        <w:t>情况</w:t>
      </w:r>
      <w:r>
        <w:rPr>
          <w:rFonts w:ascii="宋体" w:hAnsi="宋体" w:cs="宋体" w:eastAsia="宋体" w:hint="default"/>
        </w:rPr>
        <w:t>表</w:t>
      </w:r>
    </w:p>
    <w:p>
      <w:pPr>
        <w:pStyle w:val="BodyText"/>
        <w:spacing w:line="240" w:lineRule="auto" w:before="101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8"/>
        <w:gridCol w:w="1368"/>
        <w:gridCol w:w="1373"/>
        <w:gridCol w:w="1368"/>
        <w:gridCol w:w="1373"/>
        <w:gridCol w:w="1358"/>
      </w:tblGrid>
      <w:tr>
        <w:trPr>
          <w:trHeight w:val="711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585" w:right="17" w:hanging="56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托方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  <w:p>
            <w:pPr>
              <w:pStyle w:val="TableParagraph"/>
              <w:spacing w:line="240" w:lineRule="auto" w:before="6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</w:tr>
    </w:tbl>
    <w:p>
      <w:pPr>
        <w:pStyle w:val="BodyText"/>
        <w:spacing w:line="240" w:lineRule="auto" w:before="58"/>
        <w:ind w:right="147"/>
        <w:jc w:val="left"/>
      </w:pP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spacing w:val="-3"/>
        </w:rPr>
        <w:t>管</w:t>
      </w:r>
      <w:r>
        <w:rPr>
          <w:rFonts w:ascii="Times New Roman" w:hAnsi="Times New Roman" w:cs="Times New Roman" w:eastAsia="Times New Roman" w:hint="default"/>
          <w:spacing w:val="-3"/>
        </w:rPr>
        <w:t>/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关联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表</w:t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3"/>
        <w:gridCol w:w="1373"/>
        <w:gridCol w:w="1368"/>
        <w:gridCol w:w="1373"/>
        <w:gridCol w:w="1368"/>
        <w:gridCol w:w="1358"/>
      </w:tblGrid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表</w:t>
      </w:r>
    </w:p>
    <w:p>
      <w:pPr>
        <w:pStyle w:val="BodyText"/>
        <w:spacing w:line="240" w:lineRule="auto" w:before="115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368"/>
        <w:gridCol w:w="1378"/>
        <w:gridCol w:w="1368"/>
        <w:gridCol w:w="1368"/>
        <w:gridCol w:w="1368"/>
        <w:gridCol w:w="1349"/>
      </w:tblGrid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租赁</w:t>
      </w:r>
      <w:r>
        <w:rPr/>
        <w:t>情况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关联</w:t>
      </w:r>
      <w:r>
        <w:rPr>
          <w:rFonts w:ascii="Microsoft JhengHei" w:hAnsi="Microsoft JhengHei" w:cs="Microsoft JhengHei" w:eastAsia="Microsoft JhengHei" w:hint="default"/>
        </w:rPr>
        <w:t>担保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71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青海明诺胶囊有限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青海明诺胶囊有限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青海明诺胶囊有限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青海明胶有限责任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青海明胶有限责任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7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青海明胶有限责任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公司、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青海明杏生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6,000,000.00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1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物工程有限公司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140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青海明杏生物工程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19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青海明诺胶囊有限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19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青海明诺胶囊有限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情况</w:t>
      </w:r>
      <w:r>
        <w:rPr>
          <w:rFonts w:ascii="宋体" w:hAnsi="宋体" w:cs="宋体" w:eastAsia="宋体" w:hint="default"/>
        </w:rPr>
        <w:t>说</w:t>
      </w:r>
      <w:r>
        <w:rPr/>
        <w:t>明</w:t>
      </w:r>
    </w:p>
    <w:p>
      <w:pPr>
        <w:pStyle w:val="BodyText"/>
        <w:spacing w:line="300" w:lineRule="auto" w:before="115"/>
        <w:ind w:right="14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青海四</w:t>
      </w:r>
      <w:r>
        <w:rPr>
          <w:rFonts w:ascii="宋体" w:hAnsi="宋体" w:cs="宋体" w:eastAsia="宋体" w:hint="default"/>
          <w:spacing w:val="-2"/>
        </w:rPr>
        <w:t>维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子公司青海明诺胶囊有限公司提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Times New Roman" w:hAnsi="Times New Roman" w:cs="Times New Roman" w:eastAsia="Times New Roman" w:hint="default"/>
          <w:spacing w:val="-2"/>
        </w:rPr>
        <w:t>35,000,000.00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，为</w:t>
      </w:r>
      <w:r>
        <w:rPr>
          <w:spacing w:val="-2"/>
        </w:rPr>
        <w:t>本公司</w:t>
      </w:r>
      <w:r>
        <w:rPr>
          <w:spacing w:val="-5"/>
          <w:w w:val="101"/>
        </w:rPr>
        <w:t> 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Times New Roman" w:hAnsi="Times New Roman" w:cs="Times New Roman" w:eastAsia="Times New Roman" w:hint="default"/>
          <w:spacing w:val="-3"/>
        </w:rPr>
        <w:t>30,000,000.00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子公司青海明诺胶囊有限公司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屋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本公司提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抵押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Times New Roman" w:hAnsi="Times New Roman" w:cs="Times New Roman" w:eastAsia="Times New Roman" w:hint="default"/>
          <w:spacing w:val="-3"/>
        </w:rPr>
        <w:t>24,000,000.00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子公司青海明杏生物工程有限公司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屋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本公司提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49"/>
        </w:rPr>
        <w:t> </w:t>
      </w:r>
      <w:r>
        <w:rPr>
          <w:rFonts w:ascii="宋体" w:hAnsi="宋体" w:cs="宋体" w:eastAsia="宋体" w:hint="default"/>
          <w:spacing w:val="-3"/>
        </w:rPr>
        <w:t>押向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Times New Roman" w:hAnsi="Times New Roman" w:cs="Times New Roman" w:eastAsia="Times New Roman" w:hint="default"/>
          <w:spacing w:val="-3"/>
        </w:rPr>
        <w:t>10,000,000.00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子公司青海明胶有限责任公司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本公司提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抵押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Times New Roman" w:hAnsi="Times New Roman" w:cs="Times New Roman" w:eastAsia="Times New Roman" w:hint="default"/>
          <w:spacing w:val="-3"/>
        </w:rPr>
        <w:t>50,000,000.00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子公司青海明胶有限责任公司和青海明杏生物工程有限公司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本</w:t>
      </w:r>
      <w:r>
        <w:rPr>
          <w:spacing w:val="49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抵押向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Times New Roman" w:hAnsi="Times New Roman" w:cs="Times New Roman" w:eastAsia="Times New Roman" w:hint="default"/>
          <w:spacing w:val="-2"/>
        </w:rPr>
        <w:t>6,000,000.00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子公司青海明胶有限责任公司和青海明诺胶囊有限公司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抵押向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Times New Roman" w:hAnsi="Times New Roman" w:cs="Times New Roman" w:eastAsia="Times New Roman" w:hint="default"/>
          <w:spacing w:val="-2"/>
        </w:rPr>
        <w:t>14,500,000.00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关联方</w:t>
      </w:r>
      <w:r>
        <w:rPr>
          <w:rFonts w:ascii="Microsoft JhengHei" w:hAnsi="Microsoft JhengHei" w:cs="Microsoft JhengHei" w:eastAsia="Microsoft JhengHei" w:hint="default"/>
        </w:rPr>
        <w:t>资金</w:t>
      </w:r>
      <w:r>
        <w:rPr>
          <w:rFonts w:ascii="Microsoft JhengHei" w:hAnsi="Microsoft JhengHei" w:cs="Microsoft JhengHei" w:eastAsia="Microsoft JhengHei" w:hint="default"/>
        </w:rPr>
        <w:t>拆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关联方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让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重</w:t>
      </w:r>
      <w:r>
        <w:rPr>
          <w:rFonts w:ascii="Microsoft JhengHei" w:hAnsi="Microsoft JhengHei" w:cs="Microsoft JhengHei" w:eastAsia="Microsoft JhengHei" w:hint="default"/>
        </w:rPr>
        <w:t>组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/>
        <w:ind w:left="0" w:right="151"/>
        <w:jc w:val="right"/>
      </w:pPr>
      <w:r>
        <w:rPr/>
        <w:pict>
          <v:shape style="position:absolute;margin-left:56.400002pt;margin-top:-52.228283pt;width:479.05pt;height:72pt;mso-position-horizontal-relative:page;mso-position-vertical-relative:paragraph;z-index:2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4"/>
                    <w:gridCol w:w="926"/>
                    <w:gridCol w:w="1464"/>
                    <w:gridCol w:w="1330"/>
                    <w:gridCol w:w="1459"/>
                    <w:gridCol w:w="797"/>
                    <w:gridCol w:w="307"/>
                    <w:gridCol w:w="1152"/>
                    <w:gridCol w:w="797"/>
                  </w:tblGrid>
                  <w:tr>
                    <w:trPr>
                      <w:trHeight w:val="403" w:hRule="exact"/>
                    </w:trPr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6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25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66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225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67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</w:tr>
                  <w:tr>
                    <w:trPr>
                      <w:trHeight w:val="671" w:hRule="exact"/>
                    </w:trPr>
                    <w:tc>
                      <w:tcPr>
                        <w:tcW w:w="13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59"/>
                          <w:ind w:left="38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联交易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146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59"/>
                          <w:ind w:left="18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联交易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内容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21" w:lineRule="auto" w:before="5"/>
                          <w:ind w:left="561" w:right="31" w:hanging="538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联交易定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pacing w:val="-6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则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2" w:lineRule="auto" w:before="53"/>
                          <w:ind w:left="33" w:right="2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left="23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2" w:lineRule="auto" w:before="53"/>
                          <w:ind w:left="33" w:right="2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</w:tc>
                  </w:tr>
                  <w:tr>
                    <w:trPr>
                      <w:trHeight w:val="356" w:hRule="exact"/>
                    </w:trPr>
                    <w:tc>
                      <w:tcPr>
                        <w:tcW w:w="133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92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6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-12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1"/>
        </w:rPr>
        <w:t>）</w:t>
      </w:r>
      <w:r>
        <w:rPr/>
      </w:r>
    </w:p>
    <w:p>
      <w:pPr>
        <w:spacing w:line="240" w:lineRule="auto" w:before="12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其他关联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关联方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款项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147"/>
        <w:jc w:val="left"/>
      </w:pP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</w:p>
    <w:p>
      <w:pPr>
        <w:pStyle w:val="BodyText"/>
        <w:spacing w:line="240" w:lineRule="auto" w:before="115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9"/>
        <w:gridCol w:w="1666"/>
        <w:gridCol w:w="2923"/>
        <w:gridCol w:w="2918"/>
      </w:tblGrid>
      <w:tr>
        <w:trPr>
          <w:trHeight w:val="398" w:hRule="exact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141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9"/>
        <w:gridCol w:w="1666"/>
        <w:gridCol w:w="1459"/>
        <w:gridCol w:w="1464"/>
        <w:gridCol w:w="1459"/>
        <w:gridCol w:w="1459"/>
      </w:tblGrid>
      <w:tr>
        <w:trPr>
          <w:trHeight w:val="403" w:hRule="exact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3" w:hRule="exact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8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</w:tr>
      <w:tr>
        <w:trPr>
          <w:trHeight w:val="713" w:hRule="exact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1"/>
              <w:ind w:left="23" w:right="18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775,000.00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3,875.00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577,500.00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2,887.50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2261"/>
        <w:gridCol w:w="2256"/>
        <w:gridCol w:w="2256"/>
      </w:tblGrid>
      <w:tr>
        <w:trPr>
          <w:trHeight w:val="398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20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8"/>
              <w:ind w:left="23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天津泰达科技风险投资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511,911.13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48,820.71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、股份</w:t>
      </w:r>
      <w:r>
        <w:rPr/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总体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7"/>
          <w:szCs w:val="17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 w:before="0"/>
        <w:ind w:right="-3"/>
        <w:jc w:val="left"/>
      </w:pP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-3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权益</w:t>
      </w:r>
      <w:r>
        <w:rPr>
          <w:rFonts w:ascii="Microsoft JhengHei" w:hAnsi="Microsoft JhengHei" w:cs="Microsoft JhengHei" w:eastAsia="Microsoft JhengHei" w:hint="default"/>
        </w:rPr>
        <w:t>结算</w:t>
      </w:r>
      <w:r>
        <w:rPr>
          <w:rFonts w:ascii="Microsoft JhengHei" w:hAnsi="Microsoft JhengHei" w:cs="Microsoft JhengHei" w:eastAsia="Microsoft JhengHei" w:hint="default"/>
        </w:rPr>
        <w:t>的股份</w:t>
      </w:r>
      <w:r>
        <w:rPr/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440" w:left="260" w:right="980"/>
          <w:cols w:num="2" w:equalWidth="0">
            <w:col w:w="3725" w:space="5098"/>
            <w:col w:w="1837"/>
          </w:cols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161"/>
        <w:ind w:right="-3"/>
        <w:jc w:val="left"/>
      </w:pP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-3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以现金</w:t>
      </w:r>
      <w:r>
        <w:rPr>
          <w:rFonts w:ascii="Microsoft JhengHei" w:hAnsi="Microsoft JhengHei" w:cs="Microsoft JhengHei" w:eastAsia="Microsoft JhengHei" w:hint="default"/>
        </w:rPr>
        <w:t>结算</w:t>
      </w:r>
      <w:r>
        <w:rPr>
          <w:rFonts w:ascii="Microsoft JhengHei" w:hAnsi="Microsoft JhengHei" w:cs="Microsoft JhengHei" w:eastAsia="Microsoft JhengHei" w:hint="default"/>
        </w:rPr>
        <w:t>的股份</w:t>
      </w:r>
      <w:r>
        <w:rPr/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440" w:left="260" w:right="980"/>
          <w:cols w:num="2" w:equalWidth="0">
            <w:col w:w="3725" w:space="5098"/>
            <w:col w:w="1837"/>
          </w:cols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161"/>
        <w:ind w:right="0"/>
        <w:jc w:val="left"/>
      </w:pP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股份</w:t>
      </w:r>
      <w:r>
        <w:rPr/>
        <w:t>支</w:t>
      </w:r>
      <w:r>
        <w:rPr>
          <w:rFonts w:ascii="Microsoft JhengHei" w:hAnsi="Microsoft JhengHei" w:cs="Microsoft JhengHei" w:eastAsia="Microsoft JhengHei" w:hint="default"/>
        </w:rPr>
        <w:t>付服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440" w:left="260" w:right="980"/>
          <w:cols w:num="2" w:equalWidth="0">
            <w:col w:w="3216" w:space="5607"/>
            <w:col w:w="1837"/>
          </w:cols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7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、股份</w:t>
      </w:r>
      <w:r>
        <w:rPr/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修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一、或有事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决</w:t>
      </w:r>
      <w:r>
        <w:rPr>
          <w:rFonts w:ascii="Microsoft JhengHei" w:hAnsi="Microsoft JhengHei" w:cs="Microsoft JhengHei" w:eastAsia="Microsoft JhengHei" w:hint="default"/>
        </w:rPr>
        <w:t>诉讼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>
          <w:rFonts w:ascii="Microsoft JhengHei" w:hAnsi="Microsoft JhengHei" w:cs="Microsoft JhengHei" w:eastAsia="Microsoft JhengHei" w:hint="default"/>
        </w:rPr>
        <w:t>仲裁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</w:rPr>
        <w:t>的或有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提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担保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</w:rPr>
        <w:t>的或有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其他或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影响</w:t>
      </w:r>
    </w:p>
    <w:p>
      <w:pPr>
        <w:pStyle w:val="BodyText"/>
        <w:spacing w:line="240" w:lineRule="auto" w:before="115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截至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日，</w:t>
      </w:r>
      <w:r>
        <w:rPr/>
        <w:t>本公司年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背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但尚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的票</w:t>
      </w:r>
      <w:r>
        <w:rPr/>
        <w:t>据金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29,837,244.31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142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240" w:lineRule="auto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、本公司本</w:t>
      </w:r>
      <w:r>
        <w:rPr>
          <w:rFonts w:ascii="宋体" w:hAnsi="宋体" w:cs="宋体" w:eastAsia="宋体" w:hint="default"/>
        </w:rPr>
        <w:t>期为</w:t>
      </w:r>
      <w:r>
        <w:rPr/>
        <w:t>青海</w:t>
      </w:r>
      <w:r>
        <w:rPr>
          <w:rFonts w:ascii="宋体" w:hAnsi="宋体" w:cs="宋体" w:eastAsia="宋体" w:hint="default"/>
        </w:rPr>
        <w:t>洁神装</w:t>
      </w:r>
      <w:r>
        <w:rPr/>
        <w:t>备制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有限公司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14</w:t>
      </w:r>
      <w:r>
        <w:rPr>
          <w:rFonts w:ascii="宋体" w:hAnsi="宋体" w:cs="宋体" w:eastAsia="宋体" w:hint="default"/>
        </w:rPr>
        <w:t>日</w:t>
      </w:r>
      <w:r>
        <w:rPr>
          <w:rFonts w:ascii="Times New Roman" w:hAnsi="Times New Roman" w:cs="Times New Roman" w:eastAsia="Times New Roman" w:hint="default"/>
        </w:rPr>
        <w:t>—</w:t>
      </w:r>
      <w:r>
        <w:rPr>
          <w:rFonts w:ascii="Times New Roman" w:hAnsi="Times New Roman" w:cs="Times New Roman" w:eastAsia="Times New Roman" w:hint="default"/>
        </w:rPr>
        <w:t>2015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Times New Roman" w:hAnsi="Times New Roman" w:cs="Times New Roman" w:eastAsia="Times New Roman" w:hint="default"/>
        </w:rPr>
        <w:t>1600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借款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</w:p>
    <w:p>
      <w:pPr>
        <w:pStyle w:val="BodyText"/>
        <w:spacing w:line="240" w:lineRule="auto" w:before="6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履行期</w:t>
      </w:r>
      <w:r>
        <w:rPr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76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截至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31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述或</w:t>
      </w:r>
      <w:r>
        <w:rPr>
          <w:spacing w:val="-3"/>
        </w:rPr>
        <w:t>有事项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其他或</w:t>
      </w:r>
      <w:r>
        <w:rPr>
          <w:spacing w:val="-3"/>
        </w:rPr>
        <w:t>有事项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、重大承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>
          <w:rFonts w:ascii="Microsoft JhengHei" w:hAnsi="Microsoft JhengHei" w:cs="Microsoft JhengHei" w:eastAsia="Microsoft JhengHei" w:hint="default"/>
        </w:rPr>
        <w:t>事</w:t>
      </w:r>
      <w:r>
        <w:rPr/>
        <w:t>项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截至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31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spacing w:val="-3"/>
        </w:rPr>
        <w:t>诺事项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374" w:lineRule="auto" w:before="0"/>
        <w:ind w:left="872" w:right="5455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履行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pacing w:val="-4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240" w:lineRule="auto" w:before="18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007" w:right="103" w:hanging="8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况和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>
          <w:rFonts w:ascii="Microsoft JhengHei" w:hAnsi="Microsoft JhengHei" w:cs="Microsoft JhengHei" w:eastAsia="Microsoft JhengHei" w:hint="default"/>
        </w:rPr>
        <w:t>利润分配</w:t>
      </w:r>
      <w:r>
        <w:rPr/>
        <w:t>情况说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81"/>
      </w:tblGrid>
      <w:tr>
        <w:trPr>
          <w:trHeight w:val="398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9,442,272.00</w:t>
            </w:r>
          </w:p>
        </w:tc>
      </w:tr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9,442,272.00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>
          <w:rFonts w:ascii="Microsoft JhengHei" w:hAnsi="Microsoft JhengHei" w:cs="Microsoft JhengHei" w:eastAsia="Microsoft JhengHei" w:hint="default"/>
        </w:rPr>
        <w:t>事</w:t>
      </w:r>
      <w:r>
        <w:rPr/>
        <w:t>项说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 w:before="0"/>
        <w:ind w:right="143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1</w:t>
      </w:r>
      <w:r>
        <w:rPr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rFonts w:ascii="宋体" w:hAnsi="宋体" w:cs="宋体" w:eastAsia="宋体" w:hint="default"/>
          <w:spacing w:val="-1"/>
        </w:rPr>
        <w:t>北</w:t>
      </w:r>
      <w:r>
        <w:rPr>
          <w:rFonts w:ascii="宋体" w:hAnsi="宋体" w:cs="宋体" w:eastAsia="宋体" w:hint="default"/>
          <w:spacing w:val="-1"/>
        </w:rPr>
        <w:t>京</w:t>
      </w:r>
      <w:r>
        <w:rPr>
          <w:spacing w:val="-1"/>
        </w:rPr>
        <w:t>九</w:t>
      </w:r>
      <w:r>
        <w:rPr>
          <w:rFonts w:ascii="宋体" w:hAnsi="宋体" w:cs="宋体" w:eastAsia="宋体" w:hint="default"/>
          <w:spacing w:val="-1"/>
        </w:rPr>
        <w:t>彩矿</w:t>
      </w:r>
      <w:r>
        <w:rPr>
          <w:rFonts w:ascii="宋体" w:hAnsi="宋体" w:cs="宋体" w:eastAsia="宋体" w:hint="default"/>
          <w:spacing w:val="-1"/>
        </w:rPr>
        <w:t>业投资</w:t>
      </w:r>
      <w:r>
        <w:rPr>
          <w:spacing w:val="-1"/>
        </w:rPr>
        <w:t>有限公司（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spacing w:val="-1"/>
        </w:rPr>
        <w:t>简</w:t>
      </w:r>
      <w:r>
        <w:rPr>
          <w:rFonts w:ascii="宋体" w:hAnsi="宋体" w:cs="宋体" w:eastAsia="宋体" w:hint="default"/>
          <w:spacing w:val="-1"/>
        </w:rPr>
        <w:t>称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spacing w:val="-1"/>
        </w:rPr>
        <w:t>九</w:t>
      </w:r>
      <w:r>
        <w:rPr>
          <w:rFonts w:ascii="宋体" w:hAnsi="宋体" w:cs="宋体" w:eastAsia="宋体" w:hint="default"/>
          <w:spacing w:val="-1"/>
        </w:rPr>
        <w:t>彩矿</w:t>
      </w:r>
      <w:r>
        <w:rPr>
          <w:rFonts w:ascii="宋体" w:hAnsi="宋体" w:cs="宋体" w:eastAsia="宋体" w:hint="default"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spacing w:val="-1"/>
        </w:rPr>
        <w:t>）股东</w:t>
      </w:r>
      <w:r>
        <w:rPr>
          <w:rFonts w:ascii="宋体" w:hAnsi="宋体" w:cs="宋体" w:eastAsia="宋体" w:hint="default"/>
          <w:spacing w:val="-1"/>
        </w:rPr>
        <w:t>王</w:t>
      </w:r>
      <w:r>
        <w:rPr>
          <w:rFonts w:ascii="宋体" w:hAnsi="宋体" w:cs="宋体" w:eastAsia="宋体" w:hint="default"/>
          <w:spacing w:val="-1"/>
        </w:rPr>
        <w:t>滨</w:t>
      </w:r>
      <w:r>
        <w:rPr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回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27.11%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宜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更登记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rFonts w:ascii="宋体" w:hAnsi="宋体" w:cs="宋体" w:eastAsia="宋体" w:hint="default"/>
          <w:spacing w:val="-4"/>
        </w:rPr>
        <w:t>续，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王</w:t>
      </w:r>
      <w:r>
        <w:rPr>
          <w:rFonts w:ascii="宋体" w:hAnsi="宋体" w:cs="宋体" w:eastAsia="宋体" w:hint="default"/>
          <w:spacing w:val="-4"/>
        </w:rPr>
        <w:t>滨</w:t>
      </w:r>
      <w:r>
        <w:rPr>
          <w:rFonts w:ascii="宋体" w:hAnsi="宋体" w:cs="宋体" w:eastAsia="宋体" w:hint="default"/>
          <w:spacing w:val="-4"/>
        </w:rPr>
        <w:t>尚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王</w:t>
      </w:r>
      <w:r>
        <w:rPr>
          <w:rFonts w:ascii="宋体" w:hAnsi="宋体" w:cs="宋体" w:eastAsia="宋体" w:hint="default"/>
          <w:spacing w:val="-4"/>
        </w:rPr>
        <w:t>滨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有九</w:t>
      </w:r>
      <w:r>
        <w:rPr>
          <w:rFonts w:ascii="宋体" w:hAnsi="宋体" w:cs="宋体" w:eastAsia="宋体" w:hint="default"/>
          <w:spacing w:val="-4"/>
        </w:rPr>
        <w:t>彩矿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48.11%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押</w:t>
      </w:r>
      <w:r>
        <w:rPr>
          <w:rFonts w:ascii="宋体" w:hAnsi="宋体" w:cs="宋体" w:eastAsia="宋体" w:hint="default"/>
          <w:spacing w:val="-4"/>
        </w:rPr>
        <w:t>给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双方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理</w:t>
      </w:r>
      <w:r>
        <w:rPr>
          <w:spacing w:val="55"/>
        </w:rPr>
        <w:t> 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rFonts w:ascii="宋体" w:hAnsi="宋体" w:cs="宋体" w:eastAsia="宋体" w:hint="default"/>
          <w:spacing w:val="-3"/>
        </w:rPr>
        <w:t>登记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续。</w:t>
      </w:r>
      <w:r>
        <w:rPr>
          <w:rFonts w:ascii="宋体" w:hAnsi="宋体" w:cs="宋体" w:eastAsia="宋体" w:hint="default"/>
          <w:spacing w:val="-3"/>
        </w:rPr>
        <w:t>截止</w:t>
      </w: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披露日，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本公司本年度</w:t>
      </w:r>
      <w:r>
        <w:rPr>
          <w:rFonts w:ascii="宋体" w:hAnsi="宋体" w:cs="宋体" w:eastAsia="宋体" w:hint="default"/>
          <w:spacing w:val="-3"/>
        </w:rPr>
        <w:t>仍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投资科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核算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pStyle w:val="BodyText"/>
        <w:spacing w:line="316" w:lineRule="auto" w:before="19"/>
        <w:ind w:right="143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本公司使用</w:t>
      </w:r>
      <w:r>
        <w:rPr>
          <w:rFonts w:ascii="宋体" w:hAnsi="宋体" w:cs="宋体" w:eastAsia="宋体" w:hint="default"/>
          <w:spacing w:val="-2"/>
        </w:rPr>
        <w:t>闲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使用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十</w:t>
      </w:r>
      <w:r>
        <w:rPr>
          <w:w w:val="101"/>
        </w:rPr>
        <w:t> </w:t>
      </w:r>
      <w:r>
        <w:rPr>
          <w:spacing w:val="-4"/>
        </w:rPr>
        <w:t>二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月，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归</w:t>
      </w:r>
      <w:r>
        <w:rPr>
          <w:rFonts w:ascii="宋体" w:hAnsi="宋体" w:cs="宋体" w:eastAsia="宋体" w:hint="default"/>
          <w:spacing w:val="-4"/>
        </w:rPr>
        <w:t>还到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rFonts w:ascii="宋体" w:hAnsi="宋体" w:cs="宋体" w:eastAsia="宋体" w:hint="default"/>
          <w:spacing w:val="-4"/>
        </w:rPr>
        <w:t>，不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spacing w:val="-4"/>
        </w:rPr>
        <w:t>实施</w:t>
      </w:r>
      <w:r>
        <w:rPr>
          <w:rFonts w:ascii="宋体" w:hAnsi="宋体" w:cs="宋体" w:eastAsia="宋体" w:hint="default"/>
          <w:spacing w:val="-4"/>
        </w:rPr>
        <w:t>，不存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3"/>
        </w:rPr>
        <w:t>减少</w:t>
      </w:r>
      <w:r>
        <w:rPr>
          <w:spacing w:val="-3"/>
        </w:rPr>
        <w:t>本公司财务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本公司及全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pStyle w:val="BodyText"/>
        <w:spacing w:line="316" w:lineRule="auto" w:before="19"/>
        <w:ind w:right="143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○</w:t>
      </w:r>
      <w:r>
        <w:rPr>
          <w:spacing w:val="-3"/>
        </w:rPr>
        <w:t>一四年二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spacing w:val="-3"/>
        </w:rPr>
        <w:t>二十一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闲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9200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全部</w:t>
      </w:r>
      <w:r>
        <w:rPr>
          <w:rFonts w:ascii="宋体" w:hAnsi="宋体" w:cs="宋体" w:eastAsia="宋体" w:hint="default"/>
          <w:spacing w:val="-3"/>
        </w:rPr>
        <w:t>归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归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的保荐机构民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spacing w:val="-3"/>
        </w:rPr>
        <w:t>股份有限公司及</w:t>
      </w:r>
      <w:r>
        <w:rPr>
          <w:rFonts w:ascii="宋体" w:hAnsi="宋体" w:cs="宋体" w:eastAsia="宋体" w:hint="default"/>
          <w:spacing w:val="-3"/>
        </w:rPr>
        <w:t>保荐代表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pStyle w:val="BodyText"/>
        <w:spacing w:line="316" w:lineRule="auto" w:before="19"/>
        <w:ind w:right="143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）本公司六</w:t>
      </w:r>
      <w:r>
        <w:rPr>
          <w:rFonts w:ascii="宋体" w:hAnsi="宋体" w:cs="宋体" w:eastAsia="宋体" w:hint="default"/>
        </w:rPr>
        <w:t>届</w:t>
      </w:r>
      <w:r>
        <w:rPr/>
        <w:t>董事会 </w:t>
      </w:r>
      <w:r>
        <w:rPr>
          <w:rFonts w:ascii="宋体" w:hAnsi="宋体" w:cs="宋体" w:eastAsia="宋体" w:hint="default"/>
        </w:rPr>
        <w:t>2013</w:t>
      </w:r>
      <w:r>
        <w:rPr>
          <w:rFonts w:ascii="宋体" w:hAnsi="宋体" w:cs="宋体" w:eastAsia="宋体" w:hint="default"/>
          <w:spacing w:val="69"/>
        </w:rPr>
        <w:t> </w:t>
      </w:r>
      <w:r>
        <w:rPr/>
        <w:t>年第十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新</w:t>
      </w:r>
      <w:r>
        <w:rPr/>
        <w:t>建河</w:t>
      </w:r>
      <w:r>
        <w:rPr>
          <w:rFonts w:ascii="宋体" w:hAnsi="宋体" w:cs="宋体" w:eastAsia="宋体" w:hint="default"/>
        </w:rPr>
        <w:t>南</w:t>
      </w:r>
      <w:r>
        <w:rPr/>
        <w:t>明</w:t>
      </w:r>
      <w:r>
        <w:rPr>
          <w:rFonts w:ascii="宋体" w:hAnsi="宋体" w:cs="宋体" w:eastAsia="宋体" w:hint="default"/>
        </w:rPr>
        <w:t>源</w:t>
      </w:r>
      <w:r>
        <w:rPr/>
        <w:t>明胶有限责任公司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》。</w:t>
      </w:r>
      <w:r>
        <w:rPr/>
        <w:t>本项</w:t>
      </w:r>
      <w:r>
        <w:rPr>
          <w:w w:val="101"/>
        </w:rPr>
        <w:t> 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位于</w:t>
      </w:r>
      <w:r>
        <w:rPr>
          <w:spacing w:val="-3"/>
        </w:rPr>
        <w:t>河</w:t>
      </w:r>
      <w:r>
        <w:rPr>
          <w:rFonts w:ascii="宋体" w:hAnsi="宋体" w:cs="宋体" w:eastAsia="宋体" w:hint="default"/>
          <w:spacing w:val="-3"/>
        </w:rPr>
        <w:t>南省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龙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76"/>
        </w:rPr>
        <w:t> </w:t>
      </w:r>
      <w:r>
        <w:rPr>
          <w:rFonts w:ascii="宋体" w:hAnsi="宋体" w:cs="宋体" w:eastAsia="宋体" w:hint="default"/>
          <w:spacing w:val="76"/>
        </w:rPr>
      </w:r>
      <w:r>
        <w:rPr>
          <w:rFonts w:ascii="宋体" w:hAnsi="宋体" w:cs="宋体" w:eastAsia="宋体" w:hint="default"/>
        </w:rPr>
        <w:t>30000</w:t>
      </w:r>
      <w:r>
        <w:rPr>
          <w:rFonts w:ascii="宋体" w:hAnsi="宋体" w:cs="宋体" w:eastAsia="宋体" w:hint="default"/>
          <w:spacing w:val="67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筹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金及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2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注册资</w:t>
      </w:r>
      <w:r>
        <w:rPr>
          <w:spacing w:val="-3"/>
        </w:rPr>
        <w:t>本人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 </w:t>
      </w:r>
      <w:r>
        <w:rPr>
          <w:rFonts w:ascii="宋体" w:hAnsi="宋体" w:cs="宋体" w:eastAsia="宋体" w:hint="default"/>
          <w:spacing w:val="-3"/>
        </w:rPr>
      </w:r>
      <w:r>
        <w:rPr>
          <w:rFonts w:ascii="宋体" w:hAnsi="宋体" w:cs="宋体" w:eastAsia="宋体" w:hint="default"/>
        </w:rPr>
        <w:t>15000</w:t>
      </w:r>
      <w:r>
        <w:rPr>
          <w:rFonts w:ascii="宋体" w:hAnsi="宋体" w:cs="宋体" w:eastAsia="宋体" w:hint="default"/>
          <w:spacing w:val="74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明胶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销售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pStyle w:val="BodyText"/>
        <w:spacing w:line="316" w:lineRule="auto" w:before="19"/>
        <w:ind w:right="146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4</w:t>
      </w:r>
      <w:r>
        <w:rPr>
          <w:spacing w:val="-2"/>
        </w:rPr>
        <w:t>）本公司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子公司青海明杏生物工程有限公司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单减少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因，</w:t>
      </w:r>
      <w:r>
        <w:rPr>
          <w:rFonts w:ascii="宋体" w:hAnsi="宋体" w:cs="宋体" w:eastAsia="宋体" w:hint="default"/>
          <w:spacing w:val="-2"/>
        </w:rPr>
        <w:t>连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亏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明杏公司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完成了</w:t>
      </w:r>
      <w:r>
        <w:rPr>
          <w:rFonts w:ascii="宋体" w:hAnsi="宋体" w:cs="宋体" w:eastAsia="宋体" w:hint="default"/>
          <w:spacing w:val="-3"/>
        </w:rPr>
        <w:t>对其他</w:t>
      </w:r>
      <w:r>
        <w:rPr>
          <w:spacing w:val="-3"/>
        </w:rPr>
        <w:t>股东股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及生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和人员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调整</w:t>
      </w:r>
      <w:r>
        <w:rPr>
          <w:rFonts w:ascii="宋体" w:hAnsi="宋体" w:cs="宋体" w:eastAsia="宋体" w:hint="default"/>
          <w:spacing w:val="-3"/>
        </w:rPr>
        <w:t>，为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布局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143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240" w:lineRule="auto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截至</w:t>
      </w:r>
      <w:r>
        <w:rPr>
          <w:rFonts w:ascii="宋体" w:hAnsi="宋体" w:cs="宋体" w:eastAsia="宋体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31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重要事项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2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非</w:t>
      </w:r>
      <w:r>
        <w:rPr>
          <w:rFonts w:ascii="Microsoft JhengHei" w:hAnsi="Microsoft JhengHei" w:cs="Microsoft JhengHei" w:eastAsia="Microsoft JhengHei" w:hint="default"/>
        </w:rPr>
        <w:t>货币</w:t>
      </w:r>
      <w:r>
        <w:rPr>
          <w:rFonts w:ascii="Microsoft JhengHei" w:hAnsi="Microsoft JhengHei" w:cs="Microsoft JhengHei" w:eastAsia="Microsoft JhengHei" w:hint="default"/>
        </w:rPr>
        <w:t>性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换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重</w:t>
      </w:r>
      <w:r>
        <w:rPr>
          <w:rFonts w:ascii="Microsoft JhengHei" w:hAnsi="Microsoft JhengHei" w:cs="Microsoft JhengHei" w:eastAsia="Microsoft JhengHei" w:hint="default"/>
        </w:rPr>
        <w:t>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期末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在</w:t>
      </w:r>
      <w:r>
        <w:rPr/>
        <w:t>外</w:t>
      </w:r>
      <w:r>
        <w:rPr>
          <w:rFonts w:ascii="Microsoft JhengHei" w:hAnsi="Microsoft JhengHei" w:cs="Microsoft JhengHei" w:eastAsia="Microsoft JhengHei" w:hint="default"/>
        </w:rPr>
        <w:t>的、</w:t>
      </w:r>
      <w:r>
        <w:rPr>
          <w:rFonts w:ascii="Microsoft JhengHei" w:hAnsi="Microsoft JhengHei" w:cs="Microsoft JhengHei" w:eastAsia="Microsoft JhengHei" w:hint="default"/>
        </w:rPr>
        <w:t>可转</w:t>
      </w:r>
      <w:r>
        <w:rPr>
          <w:rFonts w:ascii="Microsoft JhengHei" w:hAnsi="Microsoft JhengHei" w:cs="Microsoft JhengHei" w:eastAsia="Microsoft JhengHei" w:hint="default"/>
        </w:rPr>
        <w:t>换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>
          <w:rFonts w:ascii="Microsoft JhengHei" w:hAnsi="Microsoft JhengHei" w:cs="Microsoft JhengHei" w:eastAsia="Microsoft JhengHei" w:hint="default"/>
        </w:rPr>
        <w:t>股份的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工具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公</w:t>
      </w:r>
      <w:r>
        <w:rPr/>
        <w:t>允价值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量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5"/>
        <w:gridCol w:w="1529"/>
        <w:gridCol w:w="1517"/>
        <w:gridCol w:w="1516"/>
        <w:gridCol w:w="1526"/>
        <w:gridCol w:w="1526"/>
      </w:tblGrid>
      <w:tr>
        <w:trPr>
          <w:trHeight w:val="158" w:hRule="exact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  <w:p>
            <w:pPr>
              <w:pStyle w:val="TableParagraph"/>
              <w:spacing w:line="240" w:lineRule="auto" w:before="81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计公</w:t>
            </w:r>
          </w:p>
          <w:p>
            <w:pPr>
              <w:pStyle w:val="TableParagraph"/>
              <w:spacing w:line="240" w:lineRule="auto" w:before="81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4" w:hRule="exact"/>
        </w:trPr>
        <w:tc>
          <w:tcPr>
            <w:tcW w:w="19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3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68" w:hRule="exact"/>
        </w:trPr>
        <w:tc>
          <w:tcPr>
            <w:tcW w:w="19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9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</w:tr>
      <w:tr>
        <w:trPr>
          <w:trHeight w:val="398" w:hRule="exact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-95,002,686.61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-95,002,686.61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-95,002,686.61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/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4"/>
        <w:gridCol w:w="1529"/>
        <w:gridCol w:w="1512"/>
        <w:gridCol w:w="1517"/>
        <w:gridCol w:w="1516"/>
        <w:gridCol w:w="1517"/>
      </w:tblGrid>
      <w:tr>
        <w:trPr>
          <w:trHeight w:val="159" w:hRule="exact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  <w:p>
            <w:pPr>
              <w:pStyle w:val="TableParagraph"/>
              <w:spacing w:line="240" w:lineRule="auto" w:before="81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计公</w:t>
            </w:r>
          </w:p>
          <w:p>
            <w:pPr>
              <w:pStyle w:val="TableParagraph"/>
              <w:spacing w:line="240" w:lineRule="auto" w:before="81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2" w:hRule="exact"/>
        </w:trPr>
        <w:tc>
          <w:tcPr>
            <w:tcW w:w="19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1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69" w:hRule="exact"/>
        </w:trPr>
        <w:tc>
          <w:tcPr>
            <w:tcW w:w="19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9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</w:tr>
      <w:tr>
        <w:trPr>
          <w:trHeight w:val="403" w:hRule="exact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98" w:hRule="exact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、年</w:t>
      </w:r>
      <w:r>
        <w:rPr>
          <w:rFonts w:ascii="Microsoft JhengHei" w:hAnsi="Microsoft JhengHei" w:cs="Microsoft JhengHei" w:eastAsia="Microsoft JhengHei" w:hint="default"/>
        </w:rPr>
        <w:t>金计划主</w:t>
      </w:r>
      <w:r>
        <w:rPr>
          <w:rFonts w:ascii="Microsoft JhengHei" w:hAnsi="Microsoft JhengHei" w:cs="Microsoft JhengHei" w:eastAsia="Microsoft JhengHei" w:hint="default"/>
        </w:rPr>
        <w:t>要内容及重大</w:t>
      </w:r>
      <w:r>
        <w:rPr/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其他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1352" w:right="147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期</w:t>
      </w:r>
      <w:r>
        <w:rPr/>
        <w:t>本公司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京</w:t>
      </w:r>
      <w:r>
        <w:rPr/>
        <w:t>九</w:t>
      </w:r>
      <w:r>
        <w:rPr>
          <w:rFonts w:ascii="宋体" w:hAnsi="宋体" w:cs="宋体" w:eastAsia="宋体" w:hint="default"/>
        </w:rPr>
        <w:t>彩矿</w:t>
      </w:r>
      <w:r>
        <w:rPr>
          <w:rFonts w:ascii="宋体" w:hAnsi="宋体" w:cs="宋体" w:eastAsia="宋体" w:hint="default"/>
        </w:rPr>
        <w:t>业投资</w:t>
      </w:r>
      <w:r>
        <w:rPr/>
        <w:t>有限公司（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简</w:t>
      </w:r>
      <w:r>
        <w:rPr>
          <w:rFonts w:ascii="宋体" w:hAnsi="宋体" w:cs="宋体" w:eastAsia="宋体" w:hint="default"/>
        </w:rPr>
        <w:t>称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九</w:t>
      </w:r>
      <w:r>
        <w:rPr>
          <w:rFonts w:ascii="宋体" w:hAnsi="宋体" w:cs="宋体" w:eastAsia="宋体" w:hint="default"/>
        </w:rPr>
        <w:t>彩矿</w:t>
      </w:r>
      <w:r>
        <w:rPr>
          <w:rFonts w:ascii="宋体" w:hAnsi="宋体" w:cs="宋体" w:eastAsia="宋体" w:hint="default"/>
        </w:rPr>
        <w:t>业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）股东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滨</w:t>
      </w:r>
      <w:r>
        <w:rPr/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购</w:t>
      </w:r>
      <w:r>
        <w:rPr>
          <w:rFonts w:ascii="Times New Roman" w:hAnsi="Times New Roman" w:cs="Times New Roman" w:eastAsia="Times New Roman" w:hint="default"/>
        </w:rPr>
        <w:t>27.11%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事</w:t>
      </w:r>
      <w:r>
        <w:rPr>
          <w:rFonts w:ascii="宋体" w:hAnsi="宋体" w:cs="宋体" w:eastAsia="宋体" w:hint="default"/>
        </w:rPr>
        <w:t>宜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经办</w:t>
      </w:r>
      <w:r>
        <w:rPr/>
        <w:t>理</w:t>
      </w:r>
    </w:p>
    <w:p>
      <w:pPr>
        <w:pStyle w:val="BodyText"/>
        <w:spacing w:line="240" w:lineRule="auto" w:before="63"/>
        <w:ind w:right="147"/>
        <w:jc w:val="left"/>
      </w:pP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商</w:t>
      </w:r>
      <w:r>
        <w:rPr/>
        <w:t>变</w:t>
      </w:r>
      <w:r>
        <w:rPr>
          <w:rFonts w:ascii="宋体" w:hAnsi="宋体" w:cs="宋体" w:eastAsia="宋体" w:hint="default"/>
        </w:rPr>
        <w:t>更登记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滨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滨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持</w:t>
      </w:r>
      <w:r>
        <w:rPr/>
        <w:t>有九</w:t>
      </w:r>
      <w:r>
        <w:rPr>
          <w:rFonts w:ascii="宋体" w:hAnsi="宋体" w:cs="宋体" w:eastAsia="宋体" w:hint="default"/>
        </w:rPr>
        <w:t>彩矿</w:t>
      </w:r>
      <w:r>
        <w:rPr>
          <w:rFonts w:ascii="宋体" w:hAnsi="宋体" w:cs="宋体" w:eastAsia="宋体" w:hint="default"/>
        </w:rPr>
        <w:t>业</w:t>
      </w:r>
      <w:r>
        <w:rPr>
          <w:rFonts w:ascii="Times New Roman" w:hAnsi="Times New Roman" w:cs="Times New Roman" w:eastAsia="Times New Roman" w:hint="default"/>
        </w:rPr>
        <w:t>48.11%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给</w:t>
      </w:r>
      <w:r>
        <w:rPr/>
        <w:t>本公司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双方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办</w:t>
      </w:r>
      <w:r>
        <w:rPr/>
        <w:t>理股</w:t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144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240" w:lineRule="auto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rFonts w:ascii="宋体" w:hAnsi="宋体" w:cs="宋体" w:eastAsia="宋体" w:hint="default"/>
          <w:spacing w:val="-3"/>
        </w:rPr>
        <w:t>登记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续。</w:t>
      </w:r>
      <w:r>
        <w:rPr>
          <w:rFonts w:ascii="宋体" w:hAnsi="宋体" w:cs="宋体" w:eastAsia="宋体" w:hint="default"/>
          <w:spacing w:val="-3"/>
        </w:rPr>
        <w:t>截止</w:t>
      </w: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披露日，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款尚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本公司本年度</w:t>
      </w:r>
      <w:r>
        <w:rPr>
          <w:rFonts w:ascii="宋体" w:hAnsi="宋体" w:cs="宋体" w:eastAsia="宋体" w:hint="default"/>
          <w:spacing w:val="-3"/>
        </w:rPr>
        <w:t>仍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投资科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核算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pStyle w:val="BodyText"/>
        <w:spacing w:line="309" w:lineRule="auto" w:before="76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本公司使用</w:t>
      </w:r>
      <w:r>
        <w:rPr>
          <w:rFonts w:ascii="宋体" w:hAnsi="宋体" w:cs="宋体" w:eastAsia="宋体" w:hint="default"/>
          <w:spacing w:val="-2"/>
        </w:rPr>
        <w:t>闲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使用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十二</w:t>
      </w:r>
      <w:r>
        <w:rPr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月，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归</w:t>
      </w:r>
      <w:r>
        <w:rPr>
          <w:rFonts w:ascii="宋体" w:hAnsi="宋体" w:cs="宋体" w:eastAsia="宋体" w:hint="default"/>
          <w:spacing w:val="-4"/>
        </w:rPr>
        <w:t>还到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rFonts w:ascii="宋体" w:hAnsi="宋体" w:cs="宋体" w:eastAsia="宋体" w:hint="default"/>
          <w:spacing w:val="-4"/>
        </w:rPr>
        <w:t>，不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spacing w:val="-4"/>
        </w:rPr>
        <w:t>实施</w:t>
      </w:r>
      <w:r>
        <w:rPr>
          <w:rFonts w:ascii="宋体" w:hAnsi="宋体" w:cs="宋体" w:eastAsia="宋体" w:hint="default"/>
          <w:spacing w:val="-4"/>
        </w:rPr>
        <w:t>，不存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可减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spacing w:val="-3"/>
        </w:rPr>
        <w:t>本公司财务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本公司及全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00" w:lineRule="auto" w:before="24"/>
        <w:ind w:right="146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二</w:t>
      </w:r>
      <w:r>
        <w:rPr>
          <w:rFonts w:ascii="Times New Roman" w:hAnsi="Times New Roman" w:cs="Times New Roman" w:eastAsia="Times New Roman" w:hint="default"/>
          <w:spacing w:val="-2"/>
        </w:rPr>
        <w:t>○</w:t>
      </w:r>
      <w:r>
        <w:rPr>
          <w:spacing w:val="-2"/>
        </w:rPr>
        <w:t>一四年二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二十一</w:t>
      </w:r>
      <w:r>
        <w:rPr>
          <w:rFonts w:ascii="宋体" w:hAnsi="宋体" w:cs="宋体" w:eastAsia="宋体" w:hint="default"/>
          <w:spacing w:val="-2"/>
        </w:rPr>
        <w:t>日，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闲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金</w:t>
      </w:r>
      <w:r>
        <w:rPr>
          <w:rFonts w:ascii="Times New Roman" w:hAnsi="Times New Roman" w:cs="Times New Roman" w:eastAsia="Times New Roman" w:hint="default"/>
          <w:spacing w:val="-2"/>
        </w:rPr>
        <w:t>9200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全部</w:t>
      </w:r>
      <w:r>
        <w:rPr>
          <w:rFonts w:ascii="宋体" w:hAnsi="宋体" w:cs="宋体" w:eastAsia="宋体" w:hint="default"/>
          <w:spacing w:val="-2"/>
        </w:rPr>
        <w:t>归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归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的保荐机构民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spacing w:val="-3"/>
        </w:rPr>
        <w:t>股份有限公司及</w:t>
      </w:r>
      <w:r>
        <w:rPr>
          <w:rFonts w:ascii="宋体" w:hAnsi="宋体" w:cs="宋体" w:eastAsia="宋体" w:hint="default"/>
          <w:spacing w:val="-3"/>
        </w:rPr>
        <w:t>保荐代表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31"/>
        <w:ind w:left="13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spacing w:val="-4"/>
        </w:rPr>
        <w:t>、本公司六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  </w:t>
      </w:r>
      <w:r>
        <w:rPr>
          <w:rFonts w:ascii="Times New Roman" w:hAnsi="Times New Roman" w:cs="Times New Roman" w:eastAsia="Times New Roman" w:hint="default"/>
        </w:rPr>
        <w:t>2013 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spacing w:val="-4"/>
        </w:rPr>
        <w:t>年第十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关于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建河</w:t>
      </w:r>
      <w:r>
        <w:rPr>
          <w:rFonts w:ascii="宋体" w:hAnsi="宋体" w:cs="宋体" w:eastAsia="宋体" w:hint="default"/>
          <w:spacing w:val="-4"/>
        </w:rPr>
        <w:t>南</w:t>
      </w:r>
      <w:r>
        <w:rPr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源</w:t>
      </w:r>
      <w:r>
        <w:rPr>
          <w:spacing w:val="-4"/>
        </w:rPr>
        <w:t>明胶有限责任公司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》。</w:t>
      </w:r>
      <w:r>
        <w:rPr>
          <w:spacing w:val="-4"/>
        </w:rPr>
        <w:t>本项目</w:t>
      </w:r>
      <w:r>
        <w:rPr>
          <w:rFonts w:ascii="宋体" w:hAnsi="宋体" w:cs="宋体" w:eastAsia="宋体" w:hint="default"/>
          <w:spacing w:val="-4"/>
        </w:rPr>
        <w:t>位</w:t>
      </w:r>
    </w:p>
    <w:p>
      <w:pPr>
        <w:pStyle w:val="BodyText"/>
        <w:spacing w:line="240" w:lineRule="auto" w:before="6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</w:t>
      </w:r>
      <w:r>
        <w:rPr/>
        <w:t>河</w:t>
      </w:r>
      <w:r>
        <w:rPr>
          <w:rFonts w:ascii="宋体" w:hAnsi="宋体" w:cs="宋体" w:eastAsia="宋体" w:hint="default"/>
        </w:rPr>
        <w:t>南省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市</w:t>
      </w:r>
      <w:r>
        <w:rPr/>
        <w:t>五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镇</w:t>
      </w:r>
      <w:r>
        <w:rPr>
          <w:rFonts w:ascii="宋体" w:hAnsi="宋体" w:cs="宋体" w:eastAsia="宋体" w:hint="default"/>
        </w:rPr>
        <w:t>，</w:t>
      </w:r>
      <w:r>
        <w:rPr/>
        <w:t>项目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为 </w:t>
      </w:r>
      <w:r>
        <w:rPr>
          <w:rFonts w:ascii="Times New Roman" w:hAnsi="Times New Roman" w:cs="Times New Roman" w:eastAsia="Times New Roman" w:hint="default"/>
        </w:rPr>
        <w:t>30000 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包括</w:t>
      </w:r>
      <w:r>
        <w:rPr/>
        <w:t>本公司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筹</w:t>
      </w:r>
      <w:r>
        <w:rPr>
          <w:rFonts w:ascii="宋体" w:hAnsi="宋体" w:cs="宋体" w:eastAsia="宋体" w:hint="default"/>
        </w:rPr>
        <w:t>资</w:t>
      </w:r>
      <w:r>
        <w:rPr/>
        <w:t>金及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/>
        <w:t>项目</w:t>
      </w:r>
      <w:r>
        <w:rPr>
          <w:rFonts w:ascii="宋体" w:hAnsi="宋体" w:cs="宋体" w:eastAsia="宋体" w:hint="default"/>
        </w:rPr>
        <w:t>的</w:t>
      </w:r>
      <w:r>
        <w:rPr/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spacing w:line="240" w:lineRule="auto" w:before="6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为 </w:t>
      </w:r>
      <w:r>
        <w:rPr>
          <w:rFonts w:ascii="Times New Roman" w:hAnsi="Times New Roman" w:cs="Times New Roman" w:eastAsia="Times New Roman" w:hint="default"/>
        </w:rPr>
        <w:t>2 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注册资</w:t>
      </w:r>
      <w:r>
        <w:rPr>
          <w:spacing w:val="-3"/>
        </w:rPr>
        <w:t>本人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 </w:t>
      </w:r>
      <w:r>
        <w:rPr>
          <w:rFonts w:ascii="Times New Roman" w:hAnsi="Times New Roman" w:cs="Times New Roman" w:eastAsia="Times New Roman" w:hint="default"/>
        </w:rPr>
        <w:t>15000 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明胶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销售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00" w:lineRule="auto" w:before="63"/>
        <w:ind w:right="146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spacing w:val="-2"/>
        </w:rPr>
        <w:t>、本公司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子公司青海明杏生物工程有限公司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单减少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因，</w:t>
      </w:r>
      <w:r>
        <w:rPr>
          <w:rFonts w:ascii="宋体" w:hAnsi="宋体" w:cs="宋体" w:eastAsia="宋体" w:hint="default"/>
          <w:spacing w:val="-2"/>
        </w:rPr>
        <w:t>处于</w:t>
      </w:r>
      <w:r>
        <w:rPr>
          <w:rFonts w:ascii="宋体" w:hAnsi="宋体" w:cs="宋体" w:eastAsia="宋体" w:hint="default"/>
          <w:spacing w:val="-2"/>
        </w:rPr>
        <w:t>连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亏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态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明</w:t>
      </w:r>
      <w:r>
        <w:rPr>
          <w:w w:val="101"/>
        </w:rPr>
        <w:t> </w:t>
      </w:r>
      <w:r>
        <w:rPr>
          <w:spacing w:val="-3"/>
        </w:rPr>
        <w:t>杏公司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完成了</w:t>
      </w:r>
      <w:r>
        <w:rPr>
          <w:rFonts w:ascii="宋体" w:hAnsi="宋体" w:cs="宋体" w:eastAsia="宋体" w:hint="default"/>
          <w:spacing w:val="-3"/>
        </w:rPr>
        <w:t>对其他</w:t>
      </w:r>
      <w:r>
        <w:rPr>
          <w:spacing w:val="-3"/>
        </w:rPr>
        <w:t>股东股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及生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和人员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调整</w:t>
      </w:r>
      <w:r>
        <w:rPr>
          <w:rFonts w:ascii="宋体" w:hAnsi="宋体" w:cs="宋体" w:eastAsia="宋体" w:hint="default"/>
          <w:spacing w:val="-3"/>
        </w:rPr>
        <w:t>，为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布局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31"/>
        <w:ind w:left="1352"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截至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31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spacing w:val="-3"/>
        </w:rPr>
        <w:t>事项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重要事项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/>
        <w:t>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195"/>
        <w:gridCol w:w="533"/>
        <w:gridCol w:w="1330"/>
        <w:gridCol w:w="662"/>
        <w:gridCol w:w="1195"/>
        <w:gridCol w:w="662"/>
        <w:gridCol w:w="1330"/>
        <w:gridCol w:w="667"/>
      </w:tblGrid>
      <w:tr>
        <w:trPr>
          <w:trHeight w:val="403" w:hRule="exact"/>
        </w:trPr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3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19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0" w:hRule="exact"/>
        </w:trPr>
        <w:tc>
          <w:tcPr>
            <w:tcW w:w="1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  <w:spacing w:val="-3"/>
        </w:rPr>
        <w:t>种类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pStyle w:val="BodyText"/>
        <w:spacing w:line="240" w:lineRule="auto" w:before="119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</w:p>
    <w:p>
      <w:pPr>
        <w:pStyle w:val="BodyText"/>
        <w:spacing w:line="362" w:lineRule="auto" w:before="115"/>
        <w:ind w:right="545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7"/>
        </w:rPr>
        <w:t> 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龄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</w:p>
    <w:p>
      <w:pPr>
        <w:pStyle w:val="BodyText"/>
        <w:spacing w:line="357" w:lineRule="auto" w:before="23"/>
        <w:ind w:right="545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7"/>
        </w:rPr>
        <w:t> 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分比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7" w:lineRule="auto" w:before="31"/>
        <w:ind w:right="545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7"/>
        </w:rPr>
        <w:t> 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2" w:lineRule="auto" w:before="26"/>
        <w:ind w:right="545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7"/>
        </w:rPr>
        <w:t> 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虽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</w:p>
    <w:p>
      <w:pPr>
        <w:pStyle w:val="BodyText"/>
        <w:spacing w:line="240" w:lineRule="auto" w:before="23"/>
        <w:ind w:right="147"/>
        <w:jc w:val="left"/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145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709"/>
        <w:gridCol w:w="1862"/>
        <w:gridCol w:w="1920"/>
        <w:gridCol w:w="1882"/>
      </w:tblGrid>
      <w:tr>
        <w:trPr>
          <w:trHeight w:val="715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21" w:right="50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虽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备计提</w:t>
      </w:r>
    </w:p>
    <w:p>
      <w:pPr>
        <w:pStyle w:val="BodyText"/>
        <w:spacing w:line="240" w:lineRule="auto" w:before="115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1934"/>
        <w:gridCol w:w="1930"/>
        <w:gridCol w:w="1934"/>
        <w:gridCol w:w="1834"/>
      </w:tblGrid>
      <w:tr>
        <w:trPr>
          <w:trHeight w:val="394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</w:tbl>
    <w:p>
      <w:pPr>
        <w:pStyle w:val="BodyText"/>
        <w:spacing w:line="240" w:lineRule="auto" w:before="63"/>
        <w:ind w:right="147"/>
        <w:jc w:val="left"/>
      </w:pP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风险特</w:t>
      </w:r>
      <w:r>
        <w:rPr>
          <w:rFonts w:ascii="宋体" w:hAnsi="宋体" w:cs="宋体" w:eastAsia="宋体" w:hint="default"/>
          <w:spacing w:val="-3"/>
        </w:rPr>
        <w:t>征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合的风险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实</w:t>
      </w:r>
      <w:r>
        <w:rPr/>
        <w:t>际核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71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账款核</w:t>
      </w:r>
      <w:r>
        <w:rPr>
          <w:rFonts w:ascii="宋体" w:hAnsi="宋体" w:cs="宋体" w:eastAsia="宋体" w:hint="default"/>
        </w:rPr>
        <w:t>销说</w:t>
      </w:r>
      <w:r>
        <w:rPr/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（含</w:t>
      </w:r>
      <w:r>
        <w:rPr>
          <w:rFonts w:ascii="Microsoft JhengHei" w:hAnsi="Microsoft JhengHei" w:cs="Microsoft JhengHei" w:eastAsia="Microsoft JhengHei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）以上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决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728"/>
        <w:gridCol w:w="1594"/>
        <w:gridCol w:w="1862"/>
        <w:gridCol w:w="1858"/>
      </w:tblGrid>
      <w:tr>
        <w:trPr>
          <w:trHeight w:val="403" w:hRule="exact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）金</w:t>
      </w:r>
      <w:r>
        <w:rPr/>
        <w:t>额</w:t>
      </w:r>
      <w:r>
        <w:rPr>
          <w:rFonts w:ascii="Microsoft JhengHei" w:hAnsi="Microsoft JhengHei" w:cs="Microsoft JhengHei" w:eastAsia="Microsoft JhengHei" w:hint="default"/>
        </w:rPr>
        <w:t>较</w:t>
      </w:r>
      <w:r>
        <w:rPr>
          <w:rFonts w:ascii="Microsoft JhengHei" w:hAnsi="Microsoft JhengHei" w:cs="Microsoft JhengHei" w:eastAsia="Microsoft JhengHei" w:hint="default"/>
        </w:rPr>
        <w:t>大的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</w:t>
      </w:r>
      <w:r>
        <w:rPr>
          <w:rFonts w:ascii="Microsoft JhengHei" w:hAnsi="Microsoft JhengHei" w:cs="Microsoft JhengHei" w:eastAsia="Microsoft JhengHei" w:hint="default"/>
        </w:rPr>
        <w:t>的性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>
          <w:rFonts w:ascii="Microsoft JhengHei" w:hAnsi="Microsoft JhengHei" w:cs="Microsoft JhengHei" w:eastAsia="Microsoft JhengHei" w:hint="default"/>
        </w:rPr>
        <w:t>或内容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</w:t>
      </w:r>
      <w:r>
        <w:rPr>
          <w:rFonts w:ascii="Microsoft JhengHei" w:hAnsi="Microsoft JhengHei" w:cs="Microsoft JhengHei" w:eastAsia="Microsoft JhengHei" w:hint="default"/>
        </w:rPr>
        <w:t>中金</w:t>
      </w:r>
      <w:r>
        <w:rPr/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/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2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收关联方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2434"/>
        <w:gridCol w:w="2429"/>
        <w:gridCol w:w="2429"/>
      </w:tblGrid>
      <w:tr>
        <w:trPr>
          <w:trHeight w:val="394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146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Microsoft JhengHei" w:hAnsi="Microsoft JhengHei" w:cs="Microsoft JhengHei" w:eastAsia="Microsoft JhengHei" w:hint="default"/>
        </w:rPr>
        <w:t>）以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收款项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/>
        <w:t>标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的，</w:t>
      </w:r>
      <w:r>
        <w:rPr>
          <w:rFonts w:ascii="Microsoft JhengHei" w:hAnsi="Microsoft JhengHei" w:cs="Microsoft JhengHei" w:eastAsia="Microsoft JhengHei" w:hint="default"/>
        </w:rPr>
        <w:t>需</w:t>
      </w:r>
      <w:r>
        <w:rPr/>
        <w:t>简</w:t>
      </w:r>
      <w:r>
        <w:rPr>
          <w:rFonts w:ascii="Microsoft JhengHei" w:hAnsi="Microsoft JhengHei" w:cs="Microsoft JhengHei" w:eastAsia="Microsoft JhengHei" w:hint="default"/>
        </w:rPr>
        <w:t>要</w:t>
      </w:r>
      <w:r>
        <w:rPr/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/>
        <w:t>关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</w:rPr>
        <w:t>安排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1454"/>
        <w:gridCol w:w="528"/>
        <w:gridCol w:w="1320"/>
        <w:gridCol w:w="528"/>
        <w:gridCol w:w="1325"/>
        <w:gridCol w:w="528"/>
        <w:gridCol w:w="1186"/>
        <w:gridCol w:w="528"/>
      </w:tblGrid>
      <w:tr>
        <w:trPr>
          <w:trHeight w:val="398" w:hRule="exact"/>
        </w:trPr>
        <w:tc>
          <w:tcPr>
            <w:tcW w:w="2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3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2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5" w:hRule="exact"/>
        </w:trPr>
        <w:tc>
          <w:tcPr>
            <w:tcW w:w="2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</w:tr>
      <w:tr>
        <w:trPr>
          <w:trHeight w:val="710" w:hRule="exac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262,905,747.33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24,610,057.72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233,405,331.97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23,417,636.32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10.03</w:t>
            </w:r>
          </w:p>
          <w:p>
            <w:pPr>
              <w:pStyle w:val="TableParagraph"/>
              <w:spacing w:line="240" w:lineRule="auto" w:before="105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262,905,747.33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24,610,057.72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233,405,331.97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23,417,636.32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10.03</w:t>
            </w:r>
          </w:p>
          <w:p>
            <w:pPr>
              <w:pStyle w:val="TableParagraph"/>
              <w:spacing w:line="240" w:lineRule="auto" w:before="110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262,905,747.33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24,610,057.72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233,405,331.97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23,417,636.32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357" w:lineRule="auto" w:before="53"/>
        <w:ind w:left="1352" w:right="147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种类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说</w:t>
      </w:r>
      <w:r>
        <w:rPr/>
        <w:t>明</w:t>
      </w:r>
      <w:r>
        <w:rPr>
          <w:spacing w:val="-86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Times New Roman" w:hAnsi="Times New Roman" w:cs="Times New Roman" w:eastAsia="Times New Roman" w:hint="default"/>
          <w:spacing w:val="-3"/>
        </w:rPr>
        <w:t>100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Times New Roman" w:hAnsi="Times New Roman" w:cs="Times New Roman" w:eastAsia="Times New Roman" w:hint="default"/>
          <w:spacing w:val="-3"/>
        </w:rPr>
        <w:t>100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龄</w:t>
      </w:r>
    </w:p>
    <w:p>
      <w:pPr>
        <w:pStyle w:val="BodyText"/>
        <w:spacing w:line="214" w:lineRule="exact" w:before="0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往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龄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Times New Roman" w:hAnsi="Times New Roman" w:cs="Times New Roman" w:eastAsia="Times New Roman" w:hint="default"/>
          <w:spacing w:val="-3"/>
        </w:rPr>
        <w:t>100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归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但</w:t>
      </w:r>
    </w:p>
    <w:p>
      <w:pPr>
        <w:pStyle w:val="BodyText"/>
        <w:spacing w:line="240" w:lineRule="auto" w:before="6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风险特</w:t>
      </w:r>
      <w:r>
        <w:rPr>
          <w:rFonts w:ascii="宋体" w:hAnsi="宋体" w:cs="宋体" w:eastAsia="宋体" w:hint="default"/>
          <w:spacing w:val="-3"/>
        </w:rPr>
        <w:t>征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合的风险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9"/>
          <w:szCs w:val="2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9"/>
          <w:szCs w:val="29"/>
        </w:rPr>
        <w:sectPr>
          <w:pgSz w:w="11900" w:h="16840"/>
          <w:pgMar w:header="742" w:footer="246" w:top="1060" w:bottom="440" w:left="260" w:right="980"/>
        </w:sect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</w:p>
    <w:p>
      <w:pPr>
        <w:pStyle w:val="BodyText"/>
        <w:spacing w:line="362" w:lineRule="auto" w:before="11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7"/>
        </w:rPr>
        <w:t> 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龄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</w:p>
    <w:p>
      <w:pPr>
        <w:pStyle w:val="BodyText"/>
        <w:spacing w:line="240" w:lineRule="auto" w:before="23"/>
        <w:ind w:right="0"/>
        <w:jc w:val="left"/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440" w:left="260" w:right="980"/>
          <w:cols w:num="2" w:equalWidth="0">
            <w:col w:w="5016" w:space="3807"/>
            <w:col w:w="1837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790"/>
        <w:gridCol w:w="667"/>
        <w:gridCol w:w="1594"/>
        <w:gridCol w:w="1858"/>
        <w:gridCol w:w="667"/>
        <w:gridCol w:w="1728"/>
      </w:tblGrid>
      <w:tr>
        <w:trPr>
          <w:trHeight w:val="398" w:hRule="exact"/>
        </w:trPr>
        <w:tc>
          <w:tcPr>
            <w:tcW w:w="12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4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4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5" w:hRule="exact"/>
        </w:trPr>
        <w:tc>
          <w:tcPr>
            <w:tcW w:w="12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</w:tr>
      <w:tr>
        <w:trPr>
          <w:trHeight w:val="398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118,338,006.86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45.01%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591,690.03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78,458,646.88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33.61%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392,292.32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118,338,006.86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45.01%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591,690.03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78,458,464.88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33.61%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392,292.32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10,254,997.65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3.9%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512,749.88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31,029,685.02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13.29%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1,551,484.25</w:t>
            </w:r>
          </w:p>
        </w:tc>
      </w:tr>
      <w:tr>
        <w:trPr>
          <w:trHeight w:val="398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33,569,307.60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12.77%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3,356,930.76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33,095,766.68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14.18%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3,309,576.67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100,743,435.22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38.32%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20,148,687.05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90,821,415.39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38.92%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18,164,283.08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147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790"/>
        <w:gridCol w:w="667"/>
        <w:gridCol w:w="1594"/>
        <w:gridCol w:w="1858"/>
        <w:gridCol w:w="667"/>
        <w:gridCol w:w="1728"/>
      </w:tblGrid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262,905,747.33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24,610,057.72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233,405,331.97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23,417,636.32</w:t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分比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</w:p>
    <w:p>
      <w:pPr>
        <w:pStyle w:val="BodyText"/>
        <w:spacing w:line="362" w:lineRule="auto" w:before="115"/>
        <w:ind w:right="545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7"/>
        </w:rPr>
        <w:t> 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</w:p>
    <w:p>
      <w:pPr>
        <w:pStyle w:val="BodyText"/>
        <w:spacing w:line="357" w:lineRule="auto" w:before="23"/>
        <w:ind w:right="386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  <w:r>
        <w:rPr>
          <w:spacing w:val="-77"/>
        </w:rPr>
        <w:t> 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虽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项计提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</w:p>
    <w:p>
      <w:pPr>
        <w:pStyle w:val="BodyText"/>
        <w:spacing w:line="240" w:lineRule="auto" w:before="31"/>
        <w:ind w:right="147"/>
        <w:jc w:val="left"/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/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709"/>
        <w:gridCol w:w="1862"/>
        <w:gridCol w:w="1920"/>
        <w:gridCol w:w="1882"/>
      </w:tblGrid>
      <w:tr>
        <w:trPr>
          <w:trHeight w:val="715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21" w:right="50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虽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备计提</w:t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954"/>
        <w:gridCol w:w="1954"/>
        <w:gridCol w:w="1954"/>
        <w:gridCol w:w="1853"/>
      </w:tblGrid>
      <w:tr>
        <w:trPr>
          <w:trHeight w:val="403" w:hRule="exact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项金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风险特</w:t>
      </w:r>
      <w:r>
        <w:rPr>
          <w:rFonts w:ascii="宋体" w:hAnsi="宋体" w:cs="宋体" w:eastAsia="宋体" w:hint="default"/>
          <w:spacing w:val="-3"/>
        </w:rPr>
        <w:t>征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合的风险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实</w:t>
      </w:r>
      <w:r>
        <w:rPr/>
        <w:t>际核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459"/>
        <w:gridCol w:w="1522"/>
        <w:gridCol w:w="1800"/>
      </w:tblGrid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款核</w:t>
      </w:r>
      <w:r>
        <w:rPr>
          <w:rFonts w:ascii="宋体" w:hAnsi="宋体" w:cs="宋体" w:eastAsia="宋体" w:hint="default"/>
          <w:spacing w:val="-3"/>
        </w:rPr>
        <w:t>销说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（含</w:t>
      </w:r>
      <w:r>
        <w:rPr>
          <w:rFonts w:ascii="Microsoft JhengHei" w:hAnsi="Microsoft JhengHei" w:cs="Microsoft JhengHei" w:eastAsia="Microsoft JhengHei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）以上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决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1728"/>
        <w:gridCol w:w="1728"/>
        <w:gridCol w:w="1858"/>
        <w:gridCol w:w="1594"/>
      </w:tblGrid>
      <w:tr>
        <w:trPr>
          <w:trHeight w:val="400" w:hRule="exact"/>
        </w:trPr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1" w:hRule="exact"/>
        </w:trPr>
        <w:tc>
          <w:tcPr>
            <w:tcW w:w="2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577,500.00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2,887.50</w:t>
            </w:r>
          </w:p>
        </w:tc>
      </w:tr>
      <w:tr>
        <w:trPr>
          <w:trHeight w:val="403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577,500.00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2,887.50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）金</w:t>
      </w:r>
      <w:r>
        <w:rPr/>
        <w:t>额</w:t>
      </w:r>
      <w:r>
        <w:rPr>
          <w:rFonts w:ascii="Microsoft JhengHei" w:hAnsi="Microsoft JhengHei" w:cs="Microsoft JhengHei" w:eastAsia="Microsoft JhengHei" w:hint="default"/>
        </w:rPr>
        <w:t>较</w:t>
      </w:r>
      <w:r>
        <w:rPr>
          <w:rFonts w:ascii="Microsoft JhengHei" w:hAnsi="Microsoft JhengHei" w:cs="Microsoft JhengHei" w:eastAsia="Microsoft JhengHei" w:hint="default"/>
        </w:rPr>
        <w:t>大的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</w:t>
      </w:r>
      <w:r>
        <w:rPr>
          <w:rFonts w:ascii="Microsoft JhengHei" w:hAnsi="Microsoft JhengHei" w:cs="Microsoft JhengHei" w:eastAsia="Microsoft JhengHei" w:hint="default"/>
        </w:rPr>
        <w:t>的性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>
          <w:rFonts w:ascii="Microsoft JhengHei" w:hAnsi="Microsoft JhengHei" w:cs="Microsoft JhengHei" w:eastAsia="Microsoft JhengHei" w:hint="default"/>
        </w:rPr>
        <w:t>或内容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/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710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724" w:right="47" w:hanging="67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40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0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8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61,975,631.38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23.57%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148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44,582,343.38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0" w:lineRule="auto" w:before="53"/>
              <w:ind w:left="23" w:right="14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3-4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16.96%</w:t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43,261,645.56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16.46%</w:t>
            </w:r>
          </w:p>
        </w:tc>
      </w:tr>
      <w:tr>
        <w:trPr>
          <w:trHeight w:val="712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33,482,458.44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4" w:lineRule="auto" w:before="51"/>
              <w:ind w:left="23" w:right="14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12.74%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8,114,294.07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3.09%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191,416,372.83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72.82%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收关联方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款情况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2434"/>
        <w:gridCol w:w="2429"/>
        <w:gridCol w:w="2429"/>
      </w:tblGrid>
      <w:tr>
        <w:trPr>
          <w:trHeight w:val="398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61,975,631.38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23.57%</w:t>
            </w:r>
          </w:p>
        </w:tc>
      </w:tr>
      <w:tr>
        <w:trPr>
          <w:trHeight w:val="403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44,582,343.38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16.96%</w:t>
            </w:r>
          </w:p>
        </w:tc>
      </w:tr>
      <w:tr>
        <w:trPr>
          <w:trHeight w:val="398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43,261,645.56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16.46%</w:t>
            </w:r>
          </w:p>
        </w:tc>
      </w:tr>
      <w:tr>
        <w:trPr>
          <w:trHeight w:val="403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33,482,458.44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12.74%</w:t>
            </w:r>
          </w:p>
        </w:tc>
      </w:tr>
      <w:tr>
        <w:trPr>
          <w:trHeight w:val="403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183,302,078.76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69.73%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right="14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Microsoft JhengHei" w:hAnsi="Microsoft JhengHei" w:cs="Microsoft JhengHei" w:eastAsia="Microsoft JhengHei" w:hint="default"/>
        </w:rPr>
        <w:t>）以</w: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收款项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/>
        <w:t>标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的，</w:t>
      </w:r>
      <w:r>
        <w:rPr>
          <w:rFonts w:ascii="Microsoft JhengHei" w:hAnsi="Microsoft JhengHei" w:cs="Microsoft JhengHei" w:eastAsia="Microsoft JhengHei" w:hint="default"/>
        </w:rPr>
        <w:t>需</w:t>
      </w:r>
      <w:r>
        <w:rPr/>
        <w:t>简</w:t>
      </w:r>
      <w:r>
        <w:rPr>
          <w:rFonts w:ascii="Microsoft JhengHei" w:hAnsi="Microsoft JhengHei" w:cs="Microsoft JhengHei" w:eastAsia="Microsoft JhengHei" w:hint="default"/>
        </w:rPr>
        <w:t>要</w:t>
      </w:r>
      <w:r>
        <w:rPr/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/>
        <w:t>关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</w:rPr>
        <w:t>安排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802"/>
        <w:gridCol w:w="797"/>
        <w:gridCol w:w="797"/>
        <w:gridCol w:w="797"/>
        <w:gridCol w:w="802"/>
        <w:gridCol w:w="797"/>
        <w:gridCol w:w="797"/>
        <w:gridCol w:w="797"/>
        <w:gridCol w:w="802"/>
        <w:gridCol w:w="797"/>
        <w:gridCol w:w="797"/>
      </w:tblGrid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255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316" w:lineRule="auto"/>
              <w:ind w:left="302" w:right="23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位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变动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33" w:right="26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13"/>
              <w:ind w:left="33"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67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"/>
              <w:ind w:left="33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</w:p>
          <w:p>
            <w:pPr>
              <w:pStyle w:val="TableParagraph"/>
              <w:spacing w:line="240" w:lineRule="auto" w:before="76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</w:tr>
      <w:tr>
        <w:trPr>
          <w:trHeight w:val="34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20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4" w:lineRule="auto" w:before="58"/>
              <w:ind w:left="24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子公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青海明杏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生物工程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12,108,55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12,108,54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4.40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6.14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12,108,55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2" w:lineRule="auto" w:before="73"/>
              <w:ind w:left="24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青海明诺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胶囊有限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148,919,1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145,854,1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3,065,000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148,919,1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149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802"/>
        <w:gridCol w:w="797"/>
        <w:gridCol w:w="797"/>
        <w:gridCol w:w="797"/>
        <w:gridCol w:w="802"/>
        <w:gridCol w:w="797"/>
        <w:gridCol w:w="797"/>
        <w:gridCol w:w="797"/>
        <w:gridCol w:w="802"/>
        <w:gridCol w:w="797"/>
        <w:gridCol w:w="797"/>
      </w:tblGrid>
      <w:tr>
        <w:trPr>
          <w:trHeight w:val="360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浩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限责任公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18,000,00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18,000,00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-18,000,0</w:t>
            </w:r>
          </w:p>
          <w:p>
            <w:pPr>
              <w:pStyle w:val="TableParagraph"/>
              <w:spacing w:line="240" w:lineRule="auto" w:before="110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有限责任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172,738,8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172,738,8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172,738,8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南省焦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金箭明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胶有限责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16,630,00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16,630,00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16,630,00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管理有限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5,100,000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5,100,000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5,100,000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宁达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30,033,90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30,033,90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30,033,90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海东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柳州市宏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白肠衣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2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30,600,00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6,400,000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67.03%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67.03%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4" w:lineRule="auto" w:before="53"/>
              <w:ind w:left="23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业投资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42,600,00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40,274,06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-594,930.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39,679,13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嘉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18,870,42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0.98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-2,201,83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5.20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16,668,58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5.79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2" w:lineRule="auto" w:before="73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业投资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31,061,32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1,142,323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32,203,65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3.19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150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802"/>
        <w:gridCol w:w="797"/>
        <w:gridCol w:w="797"/>
        <w:gridCol w:w="797"/>
        <w:gridCol w:w="802"/>
        <w:gridCol w:w="797"/>
        <w:gridCol w:w="797"/>
        <w:gridCol w:w="797"/>
        <w:gridCol w:w="802"/>
        <w:gridCol w:w="797"/>
        <w:gridCol w:w="797"/>
      </w:tblGrid>
      <w:tr>
        <w:trPr>
          <w:trHeight w:val="360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4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长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凯莱英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医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团</w:t>
            </w:r>
          </w:p>
          <w:p>
            <w:pPr>
              <w:pStyle w:val="TableParagraph"/>
              <w:spacing w:line="316" w:lineRule="auto" w:before="76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1.38%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1.38%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83,086.75</w:t>
            </w:r>
          </w:p>
        </w:tc>
      </w:tr>
      <w:tr>
        <w:trPr>
          <w:trHeight w:val="358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668,130,3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86.54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555,271,1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98.45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89,810,56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4.57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645,081,7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63.03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83,086.75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营业收入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/>
        <w:t>营业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营业收入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3"/>
        <w:gridCol w:w="3466"/>
        <w:gridCol w:w="3586"/>
      </w:tblGrid>
      <w:tr>
        <w:trPr>
          <w:trHeight w:val="403" w:hRule="exact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）主</w:t>
      </w:r>
      <w:r>
        <w:rPr/>
        <w:t>营业</w:t>
      </w:r>
      <w:r>
        <w:rPr>
          <w:rFonts w:ascii="Microsoft JhengHei" w:hAnsi="Microsoft JhengHei" w:cs="Microsoft JhengHei" w:eastAsia="Microsoft JhengHei" w:hint="default"/>
        </w:rPr>
        <w:t>务（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862"/>
        <w:gridCol w:w="1858"/>
        <w:gridCol w:w="1862"/>
        <w:gridCol w:w="1728"/>
      </w:tblGrid>
      <w:tr>
        <w:trPr>
          <w:trHeight w:val="398" w:hRule="exact"/>
        </w:trPr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业名称</w:t>
            </w: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辅料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辅料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）主</w:t>
      </w:r>
      <w:r>
        <w:rPr/>
        <w:t>营业</w:t>
      </w:r>
      <w:r>
        <w:rPr>
          <w:rFonts w:ascii="Microsoft JhengHei" w:hAnsi="Microsoft JhengHei" w:cs="Microsoft JhengHei" w:eastAsia="Microsoft JhengHei" w:hint="default"/>
        </w:rPr>
        <w:t>务（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/>
        <w:t>产品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862"/>
        <w:gridCol w:w="1858"/>
        <w:gridCol w:w="1862"/>
        <w:gridCol w:w="1728"/>
      </w:tblGrid>
      <w:tr>
        <w:trPr>
          <w:trHeight w:val="403" w:hRule="exact"/>
        </w:trPr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404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胶囊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151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）主</w:t>
      </w:r>
      <w:r>
        <w:rPr/>
        <w:t>营业</w:t>
      </w:r>
      <w:r>
        <w:rPr>
          <w:rFonts w:ascii="Microsoft JhengHei" w:hAnsi="Microsoft JhengHei" w:cs="Microsoft JhengHei" w:eastAsia="Microsoft JhengHei" w:hint="default"/>
        </w:rPr>
        <w:t>务（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/>
        <w:t>地</w:t>
      </w:r>
      <w:r>
        <w:rPr>
          <w:rFonts w:ascii="Microsoft JhengHei" w:hAnsi="Microsoft JhengHei" w:cs="Microsoft JhengHei" w:eastAsia="Microsoft JhengHei" w:hint="default"/>
        </w:rPr>
        <w:t>区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862"/>
        <w:gridCol w:w="1858"/>
        <w:gridCol w:w="1862"/>
        <w:gridCol w:w="1728"/>
      </w:tblGrid>
      <w:tr>
        <w:trPr>
          <w:trHeight w:val="403" w:hRule="exact"/>
        </w:trPr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地区名称</w:t>
            </w: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公司</w:t>
      </w:r>
      <w:r>
        <w:rPr>
          <w:rFonts w:ascii="Microsoft JhengHei" w:hAnsi="Microsoft JhengHei" w:cs="Microsoft JhengHei" w:eastAsia="Microsoft JhengHei" w:hint="default"/>
        </w:rPr>
        <w:t>来</w:t>
      </w:r>
      <w:r>
        <w:rPr>
          <w:rFonts w:ascii="Microsoft JhengHei" w:hAnsi="Microsoft JhengHei" w:cs="Microsoft JhengHei" w:eastAsia="Microsoft JhengHei" w:hint="default"/>
        </w:rPr>
        <w:t>自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/>
        <w:t>五</w:t>
      </w:r>
      <w:r>
        <w:rPr>
          <w:rFonts w:ascii="Microsoft JhengHei" w:hAnsi="Microsoft JhengHei" w:cs="Microsoft JhengHei" w:eastAsia="Microsoft JhengHei" w:hint="default"/>
        </w:rPr>
        <w:t>名客户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营业收入情况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2918"/>
        <w:gridCol w:w="1862"/>
      </w:tblGrid>
      <w:tr>
        <w:trPr>
          <w:trHeight w:val="715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收入总额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公司全部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收益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）投资</w:t>
      </w:r>
      <w:r>
        <w:rPr/>
        <w:t>收益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2534"/>
        <w:gridCol w:w="2520"/>
      </w:tblGrid>
      <w:tr>
        <w:trPr>
          <w:trHeight w:val="401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-23,427,221.82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7,576,611.62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-1,654,441.57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-1,821,105.72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300,000.00</w:t>
            </w:r>
          </w:p>
        </w:tc>
      </w:tr>
      <w:tr>
        <w:trPr>
          <w:trHeight w:val="403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1,334,691.90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68,604,551.09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44,857,579.60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6,055,505.90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按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</w:rPr>
        <w:t>本法</w:t>
      </w:r>
      <w:r>
        <w:rPr/>
        <w:t>核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收益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4"/>
        <w:gridCol w:w="1740"/>
        <w:gridCol w:w="1594"/>
        <w:gridCol w:w="2918"/>
      </w:tblGrid>
      <w:tr>
        <w:trPr>
          <w:trHeight w:val="401" w:hRule="exact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  <w:tr>
        <w:trPr>
          <w:trHeight w:val="401" w:hRule="exact"/>
        </w:trPr>
        <w:tc>
          <w:tcPr>
            <w:tcW w:w="331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0" w:type="dxa"/>
            <w:tcBorders>
              <w:top w:val="single" w:sz="6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-23,510,308.57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青海明胶有限责任公司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7,500,000.00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凯莱英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83,086.75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76,611.62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-23,427,221.82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7,576,611.62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按权益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/>
        <w:t>核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/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收益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1728"/>
        <w:gridCol w:w="1594"/>
        <w:gridCol w:w="2918"/>
      </w:tblGrid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152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4"/>
        <w:gridCol w:w="1740"/>
        <w:gridCol w:w="1594"/>
        <w:gridCol w:w="2918"/>
      </w:tblGrid>
      <w:tr>
        <w:trPr>
          <w:trHeight w:val="403" w:hRule="exact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彩矿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10" w:space="0" w:color="C6ECC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-594,930.03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-752,856.24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嘉孚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10" w:space="0" w:color="C6ECC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-2,201,835.20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-1,129,579.01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</w:tr>
      <w:tr>
        <w:trPr>
          <w:trHeight w:val="403" w:hRule="exact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10" w:space="0" w:color="C6ECC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1,142,323.66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61,329.53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CCC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</w:tr>
      <w:tr>
        <w:trPr>
          <w:trHeight w:val="403" w:hRule="exact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-1,654,441.57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-1,821,105.72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/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料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0"/>
        <w:gridCol w:w="2268"/>
        <w:gridCol w:w="2256"/>
      </w:tblGrid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55,443.92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-13,173,325.23</w:t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1,415,517.35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6,040,189.83</w:t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2,181,426.15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1,333,048.71</w:t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12,286.32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501,944.44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463,333.33</w:t>
            </w:r>
          </w:p>
        </w:tc>
      </w:tr>
      <w:tr>
        <w:trPr>
          <w:trHeight w:val="715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FFFFFF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-4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-19,387.45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9,358,369.52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4,893,569.33</w:t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-44,857,579.60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-6,055,505.90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-223,574.99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-906,028.48</w:t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-90,051.28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273,371.79</w:t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35,489,805.23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-319,440.00</w:t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-17,130,086.99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-347,798.73</w:t>
            </w:r>
          </w:p>
        </w:tc>
      </w:tr>
      <w:tr>
        <w:trPr>
          <w:trHeight w:val="398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-13,286,499.93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-7,817,972.80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185,541,198.27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261,278,043.99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261,278,043.99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15,145,937.71</w:t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-75,736,845.72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246,132,106.28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反</w:t>
      </w:r>
      <w:r>
        <w:rPr>
          <w:rFonts w:ascii="Microsoft JhengHei" w:hAnsi="Microsoft JhengHei" w:cs="Microsoft JhengHei" w:eastAsia="Microsoft JhengHei" w:hint="default"/>
        </w:rPr>
        <w:t>向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买</w:t>
      </w:r>
      <w:r>
        <w:rPr/>
        <w:t>下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评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值入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right="147"/>
        <w:jc w:val="left"/>
      </w:pP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允价值入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的资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spacing w:val="-3"/>
        </w:rPr>
        <w:t>情况</w:t>
      </w:r>
    </w:p>
    <w:p>
      <w:pPr>
        <w:pStyle w:val="BodyText"/>
        <w:spacing w:line="240" w:lineRule="auto" w:before="119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0"/>
        <w:gridCol w:w="1915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</w:pP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买形</w:t>
      </w:r>
      <w:r>
        <w:rPr>
          <w:rFonts w:ascii="宋体" w:hAnsi="宋体" w:cs="宋体" w:eastAsia="宋体" w:hint="default"/>
          <w:spacing w:val="-3"/>
        </w:rPr>
        <w:t>成长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投资的</w:t>
      </w:r>
      <w:r>
        <w:rPr>
          <w:spacing w:val="-3"/>
        </w:rPr>
        <w:t>情况</w:t>
      </w:r>
      <w:r>
        <w:rPr/>
      </w:r>
    </w:p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153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240" w:lineRule="auto" w:before="0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14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当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非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/>
        <w:t>常</w:t>
      </w:r>
      <w:r>
        <w:rPr>
          <w:rFonts w:ascii="Microsoft JhengHei" w:hAnsi="Microsoft JhengHei" w:cs="Microsoft JhengHei" w:eastAsia="Microsoft JhengHei" w:hint="default"/>
        </w:rPr>
        <w:t>性</w:t>
      </w:r>
      <w:r>
        <w:rPr/>
        <w:t>损益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299.760010pt;margin-top:39.691692pt;width:108.75pt;height:19.7pt;mso-position-horizontal-relative:page;mso-position-vertical-relative:paragraph;z-index:-1061488" coordorigin="5995,794" coordsize="2175,394">
            <v:shape style="position:absolute;left:5995;top:794;width:2175;height:394" coordorigin="5995,794" coordsize="2175,394" path="m5995,1187l8170,1187,8170,794,5995,794,5995,1187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0"/>
        <w:gridCol w:w="2239"/>
        <w:gridCol w:w="2506"/>
      </w:tblGrid>
      <w:tr>
        <w:trPr>
          <w:trHeight w:val="398" w:hRule="exact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403" w:hRule="exact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FFFFFF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包括已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产减值准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冲销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23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370" w:val="left" w:leader="none"/>
              </w:tabs>
              <w:spacing w:line="240" w:lineRule="auto" w:before="53"/>
              <w:ind w:left="-142"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542,440.27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715" w:hRule="exact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的政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业业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密切相关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照国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家统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量享受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府补助除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3,609,142.84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339" w:hRule="exact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除同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效套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，持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77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负债产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产取</w:t>
            </w:r>
            <w:r>
              <w:rPr>
                <w:rFonts w:ascii="宋体" w:hAnsi="宋体" w:cs="宋体" w:eastAsia="宋体" w:hint="default"/>
                <w:spacing w:val="-77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83,890,469.64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8" w:hRule="exact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支出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348,050.62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常性损益总额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影响额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15,099,993.26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1" w:hRule="exact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权益影响额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6,070,841.18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1" w:hRule="exact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67,219,268.93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1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的政</w:t>
      </w:r>
      <w:r>
        <w:rPr>
          <w:rFonts w:ascii="宋体" w:hAnsi="宋体" w:cs="宋体" w:eastAsia="宋体" w:hint="default"/>
          <w:spacing w:val="-3"/>
        </w:rPr>
        <w:t>府补助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常性损益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逐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19"/>
        <w:ind w:right="147"/>
        <w:jc w:val="left"/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用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</w:t>
      </w:r>
      <w:r>
        <w:rPr/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境</w:t>
      </w:r>
      <w:r>
        <w:rPr>
          <w:rFonts w:ascii="Microsoft JhengHei" w:hAnsi="Microsoft JhengHei" w:cs="Microsoft JhengHei" w:eastAsia="Microsoft JhengHei" w:hint="default"/>
        </w:rPr>
        <w:t>内</w:t>
      </w:r>
      <w:r>
        <w:rPr/>
        <w:t>外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则下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计数</w:t>
      </w:r>
      <w:r>
        <w:rPr/>
        <w:t>据差异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同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按照国际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则与按照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国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则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报告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净</w:t>
      </w:r>
      <w:r>
        <w:rPr>
          <w:rFonts w:ascii="Microsoft JhengHei" w:hAnsi="Microsoft JhengHei" w:cs="Microsoft JhengHei" w:eastAsia="Microsoft JhengHei" w:hint="default"/>
        </w:rPr>
        <w:t>利润和</w:t>
      </w:r>
      <w:r>
        <w:rPr/>
        <w:t>净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产差异情况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1742"/>
        <w:gridCol w:w="2002"/>
        <w:gridCol w:w="1771"/>
        <w:gridCol w:w="1766"/>
      </w:tblGrid>
      <w:tr>
        <w:trPr>
          <w:trHeight w:val="197" w:hRule="exact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</w:tr>
      <w:tr>
        <w:trPr>
          <w:trHeight w:val="202" w:hRule="exact"/>
        </w:trPr>
        <w:tc>
          <w:tcPr>
            <w:tcW w:w="227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4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53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2" w:hRule="exact"/>
        </w:trPr>
        <w:tc>
          <w:tcPr>
            <w:tcW w:w="227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0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16" w:hRule="exact"/>
        </w:trPr>
        <w:tc>
          <w:tcPr>
            <w:tcW w:w="227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26,628,751.30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3,079,284.13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915,989,645.51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979,092,368.36</w:t>
            </w:r>
          </w:p>
        </w:tc>
      </w:tr>
      <w:tr>
        <w:trPr>
          <w:trHeight w:val="398" w:hRule="exact"/>
        </w:trPr>
        <w:tc>
          <w:tcPr>
            <w:tcW w:w="95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准则调整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项目及金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14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同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按照境外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则与按照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国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则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报告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净</w:t>
      </w:r>
      <w:r>
        <w:rPr>
          <w:rFonts w:ascii="Microsoft JhengHei" w:hAnsi="Microsoft JhengHei" w:cs="Microsoft JhengHei" w:eastAsia="Microsoft JhengHei" w:hint="default"/>
        </w:rPr>
        <w:t>利润和</w:t>
      </w:r>
      <w:r>
        <w:rPr/>
        <w:t>净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产差异情况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1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5"/>
        <w:gridCol w:w="1742"/>
        <w:gridCol w:w="2002"/>
        <w:gridCol w:w="1771"/>
        <w:gridCol w:w="1766"/>
      </w:tblGrid>
      <w:tr>
        <w:trPr>
          <w:trHeight w:val="403" w:hRule="exact"/>
        </w:trPr>
        <w:tc>
          <w:tcPr>
            <w:tcW w:w="22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</w:tr>
      <w:tr>
        <w:trPr>
          <w:trHeight w:val="403" w:hRule="exact"/>
        </w:trPr>
        <w:tc>
          <w:tcPr>
            <w:tcW w:w="22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154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9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754"/>
        <w:gridCol w:w="2002"/>
        <w:gridCol w:w="1771"/>
        <w:gridCol w:w="1766"/>
      </w:tblGrid>
      <w:tr>
        <w:trPr>
          <w:trHeight w:val="403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4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26,628,751.30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3,079,284.13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915,989,645.51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979,092,368.36</w:t>
            </w:r>
          </w:p>
        </w:tc>
      </w:tr>
      <w:tr>
        <w:trPr>
          <w:trHeight w:val="401" w:hRule="exact"/>
        </w:trPr>
        <w:tc>
          <w:tcPr>
            <w:tcW w:w="95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准则调整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项目及金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4"/>
        <w:spacing w:line="335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境</w:t>
      </w:r>
      <w:r>
        <w:rPr>
          <w:rFonts w:ascii="Microsoft JhengHei" w:hAnsi="Microsoft JhengHei" w:cs="Microsoft JhengHei" w:eastAsia="Microsoft JhengHei" w:hint="default"/>
        </w:rPr>
        <w:t>内</w:t>
      </w:r>
      <w:r>
        <w:rPr/>
        <w:t>外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则下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计数</w:t>
      </w:r>
      <w:r>
        <w:rPr/>
        <w:t>据差异原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/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净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产收益</w:t>
      </w:r>
      <w:r>
        <w:rPr>
          <w:rFonts w:ascii="Microsoft JhengHei" w:hAnsi="Microsoft JhengHei" w:cs="Microsoft JhengHei" w:eastAsia="Microsoft JhengHei" w:hint="default"/>
        </w:rPr>
        <w:t>率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/>
        <w:t>收益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20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8"/>
        <w:gridCol w:w="2179"/>
        <w:gridCol w:w="1915"/>
        <w:gridCol w:w="1939"/>
      </w:tblGrid>
      <w:tr>
        <w:trPr>
          <w:trHeight w:val="197" w:hRule="exact"/>
        </w:trPr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加权平均净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产收益率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8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</w:tr>
      <w:tr>
        <w:trPr>
          <w:trHeight w:val="202" w:hRule="exact"/>
        </w:trPr>
        <w:tc>
          <w:tcPr>
            <w:tcW w:w="353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85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2" w:hRule="exact"/>
        </w:trPr>
        <w:tc>
          <w:tcPr>
            <w:tcW w:w="353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</w:tr>
      <w:tr>
        <w:trPr>
          <w:trHeight w:val="187" w:hRule="exact"/>
        </w:trPr>
        <w:tc>
          <w:tcPr>
            <w:tcW w:w="35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27" w:hRule="exact"/>
        </w:trPr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</w:p>
        </w:tc>
        <w:tc>
          <w:tcPr>
            <w:tcW w:w="2179" w:type="dxa"/>
            <w:tcBorders>
              <w:top w:val="single" w:sz="23" w:space="0" w:color="D2D2D2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2.68%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0.0564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0.0564</w:t>
            </w:r>
          </w:p>
        </w:tc>
      </w:tr>
      <w:tr>
        <w:trPr>
          <w:trHeight w:val="715" w:hRule="exact"/>
        </w:trPr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常性损益后归属于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-4.09%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-0.086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-0.086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、公司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>
          <w:rFonts w:ascii="Microsoft JhengHei" w:hAnsi="Microsoft JhengHei" w:cs="Microsoft JhengHei" w:eastAsia="Microsoft JhengHei" w:hint="default"/>
        </w:rPr>
        <w:t>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目的</w:t>
      </w:r>
      <w:r>
        <w:rPr/>
        <w:t>异常情况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/>
        <w:t>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/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13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/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目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5"/>
        <w:spacing w:line="256" w:lineRule="auto" w:before="13"/>
        <w:ind w:right="182" w:firstLine="36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预付账款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19,790,453.26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减少</w:t>
      </w:r>
      <w:r>
        <w:rPr>
          <w:rFonts w:ascii="Times New Roman" w:hAnsi="Times New Roman" w:cs="Times New Roman" w:eastAsia="Times New Roman" w:hint="default"/>
          <w:spacing w:val="-2"/>
        </w:rPr>
        <w:t>67.12%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因是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Times New Roman" w:hAnsi="Times New Roman" w:cs="Times New Roman" w:eastAsia="Times New Roman" w:hint="default"/>
          <w:spacing w:val="-2"/>
        </w:rPr>
        <w:t>2012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柳州市宏升</w:t>
      </w:r>
      <w:r>
        <w:rPr>
          <w:spacing w:val="-2"/>
        </w:rPr>
        <w:t>胶</w:t>
      </w:r>
      <w:r>
        <w:rPr>
          <w:rFonts w:ascii="宋体" w:hAnsi="宋体" w:cs="宋体" w:eastAsia="宋体" w:hint="default"/>
          <w:spacing w:val="-2"/>
        </w:rPr>
        <w:t>原蛋白肠衣</w:t>
      </w:r>
      <w:r>
        <w:rPr>
          <w:spacing w:val="-2"/>
        </w:rPr>
        <w:t>有限公司股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，因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未完成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挂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科</w:t>
      </w:r>
      <w:r>
        <w:rPr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9"/>
        </w:rPr>
        <w:t> 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工</w:t>
      </w:r>
      <w:r>
        <w:rPr>
          <w:rFonts w:ascii="宋体" w:hAnsi="宋体" w:cs="宋体" w:eastAsia="宋体" w:hint="default"/>
        </w:rPr>
        <w:t>商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/>
        <w:ind w:right="211" w:firstLine="36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0.00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/>
        <w:t>数</w:t>
      </w:r>
      <w:r>
        <w:rPr>
          <w:rFonts w:ascii="宋体" w:hAnsi="宋体" w:cs="宋体" w:eastAsia="宋体" w:hint="default"/>
        </w:rPr>
        <w:t>减少</w:t>
      </w:r>
      <w:r>
        <w:rPr>
          <w:rFonts w:ascii="Times New Roman" w:hAnsi="Times New Roman" w:cs="Times New Roman" w:eastAsia="Times New Roman" w:hint="default"/>
        </w:rPr>
        <w:t>100.00%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原</w:t>
      </w:r>
      <w:r>
        <w:rPr/>
        <w:t>子</w:t>
      </w:r>
      <w:r>
        <w:rPr>
          <w:w w:val="100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藏</w:t>
      </w:r>
      <w:r>
        <w:rPr>
          <w:rFonts w:ascii="宋体" w:hAnsi="宋体" w:cs="宋体" w:eastAsia="宋体" w:hint="default"/>
        </w:rPr>
        <w:t>泰达</w:t>
      </w:r>
      <w:r>
        <w:rPr>
          <w:rFonts w:ascii="宋体" w:hAnsi="宋体" w:cs="宋体" w:eastAsia="宋体" w:hint="default"/>
        </w:rPr>
        <w:t>厚</w:t>
      </w:r>
      <w:r>
        <w:rPr/>
        <w:t>生</w:t>
      </w:r>
      <w:r>
        <w:rPr>
          <w:rFonts w:ascii="宋体" w:hAnsi="宋体" w:cs="宋体" w:eastAsia="宋体" w:hint="default"/>
        </w:rPr>
        <w:t>医药</w:t>
      </w:r>
      <w:r>
        <w:rPr/>
        <w:t>有限公司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，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Times New Roman" w:hAnsi="Times New Roman" w:cs="Times New Roman" w:eastAsia="Times New Roman" w:hint="default"/>
        </w:rPr>
        <w:t>2,102,300.00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尚</w:t>
      </w:r>
      <w:r>
        <w:rPr/>
        <w:t>有</w:t>
      </w:r>
      <w:r>
        <w:rPr>
          <w:rFonts w:ascii="Times New Roman" w:hAnsi="Times New Roman" w:cs="Times New Roman" w:eastAsia="Times New Roman" w:hint="default"/>
        </w:rPr>
        <w:t>8,107,214.07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，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10%</w:t>
      </w:r>
      <w:r>
        <w:rPr/>
        <w:t>计提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 w:before="5"/>
        <w:ind w:right="206" w:firstLine="36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17,084,577.37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Times New Roman" w:hAnsi="Times New Roman" w:cs="Times New Roman" w:eastAsia="Times New Roman" w:hint="default"/>
          <w:spacing w:val="-2"/>
        </w:rPr>
        <w:t>94.57%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因是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本</w:t>
      </w:r>
      <w:r>
        <w:rPr>
          <w:w w:val="100"/>
        </w:rPr>
        <w:t> 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化，增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柳州市宏升</w:t>
      </w:r>
      <w:r>
        <w:rPr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原蛋白肠衣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Times New Roman" w:hAnsi="Times New Roman" w:cs="Times New Roman" w:eastAsia="Times New Roman" w:hint="default"/>
          <w:spacing w:val="-3"/>
        </w:rPr>
        <w:t>8,107,214.07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科</w:t>
      </w:r>
      <w:r>
        <w:rPr/>
        <w:t>目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64" w:lineRule="auto"/>
        <w:ind w:right="203" w:firstLine="36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190,853,716.48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/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63.99%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  <w:r>
        <w:rPr/>
        <w:t>报</w:t>
      </w:r>
      <w:r>
        <w:rPr>
          <w:w w:val="100"/>
        </w:rPr>
        <w:t> 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生变</w:t>
      </w:r>
      <w:r>
        <w:rPr>
          <w:rFonts w:ascii="宋体" w:hAnsi="宋体" w:cs="宋体" w:eastAsia="宋体" w:hint="default"/>
          <w:spacing w:val="-2"/>
        </w:rPr>
        <w:t>化，</w:t>
      </w:r>
      <w:r>
        <w:rPr>
          <w:spacing w:val="-2"/>
        </w:rPr>
        <w:t>本报告</w:t>
      </w:r>
      <w:r>
        <w:rPr>
          <w:rFonts w:ascii="宋体" w:hAnsi="宋体" w:cs="宋体" w:eastAsia="宋体" w:hint="default"/>
          <w:spacing w:val="-2"/>
        </w:rPr>
        <w:t>期增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柳州市宏升</w:t>
      </w:r>
      <w:r>
        <w:rPr>
          <w:spacing w:val="-2"/>
        </w:rPr>
        <w:t>胶</w:t>
      </w:r>
      <w:r>
        <w:rPr>
          <w:rFonts w:ascii="宋体" w:hAnsi="宋体" w:cs="宋体" w:eastAsia="宋体" w:hint="default"/>
          <w:spacing w:val="-2"/>
        </w:rPr>
        <w:t>原蛋白肠衣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料储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库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上升所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 w:before="16"/>
        <w:ind w:left="1252" w:right="0"/>
        <w:jc w:val="left"/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其他流</w:t>
      </w:r>
      <w:r>
        <w:rPr/>
        <w:t>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2013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6,085,504.12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100.00%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  <w:r>
        <w:rPr/>
        <w:t>本报告</w:t>
      </w:r>
    </w:p>
    <w:p>
      <w:pPr>
        <w:pStyle w:val="Heading5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税</w:t>
      </w:r>
      <w:r>
        <w:rPr/>
        <w:t>及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的所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至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/>
        <w:t>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56" w:lineRule="auto" w:before="37"/>
        <w:ind w:right="211" w:firstLine="36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）</w:t>
      </w: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0.00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/>
        <w:t>数</w:t>
      </w:r>
      <w:r>
        <w:rPr>
          <w:rFonts w:ascii="宋体" w:hAnsi="宋体" w:cs="宋体" w:eastAsia="宋体" w:hint="default"/>
        </w:rPr>
        <w:t>减少</w:t>
      </w:r>
      <w:r>
        <w:rPr>
          <w:rFonts w:ascii="Times New Roman" w:hAnsi="Times New Roman" w:cs="Times New Roman" w:eastAsia="Times New Roman" w:hint="default"/>
        </w:rPr>
        <w:t>100.00%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  <w:r>
        <w:rPr/>
        <w:t>本</w:t>
      </w:r>
      <w:r>
        <w:rPr>
          <w:w w:val="100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全部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/>
        <w:ind w:right="211" w:firstLine="36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建工程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16,276,941.45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减少</w:t>
      </w:r>
      <w:r>
        <w:rPr>
          <w:rFonts w:ascii="Times New Roman" w:hAnsi="Times New Roman" w:cs="Times New Roman" w:eastAsia="Times New Roman" w:hint="default"/>
          <w:spacing w:val="-2"/>
        </w:rPr>
        <w:t>60.67%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因是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本报</w:t>
      </w:r>
      <w:r>
        <w:rPr>
          <w:spacing w:val="-5"/>
          <w:w w:val="100"/>
        </w:rPr>
        <w:t> </w:t>
      </w:r>
      <w:r>
        <w:rPr/>
        <w:t>告</w:t>
      </w:r>
      <w:r>
        <w:rPr>
          <w:rFonts w:ascii="宋体" w:hAnsi="宋体" w:cs="宋体" w:eastAsia="宋体" w:hint="default"/>
        </w:rPr>
        <w:t>期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/>
        <w:t>子公司</w:t>
      </w:r>
      <w:r>
        <w:rPr>
          <w:rFonts w:ascii="宋体" w:hAnsi="宋体" w:cs="宋体" w:eastAsia="宋体" w:hint="default"/>
        </w:rPr>
        <w:t>广</w:t>
      </w:r>
      <w:r>
        <w:rPr/>
        <w:t>东明</w:t>
      </w:r>
      <w:r>
        <w:rPr>
          <w:rFonts w:ascii="宋体" w:hAnsi="宋体" w:cs="宋体" w:eastAsia="宋体" w:hint="default"/>
        </w:rPr>
        <w:t>洋</w:t>
      </w:r>
      <w:r>
        <w:rPr/>
        <w:t>明胶有限责任公司</w:t>
      </w:r>
      <w:r>
        <w:rPr>
          <w:rFonts w:ascii="宋体" w:hAnsi="宋体" w:cs="宋体" w:eastAsia="宋体" w:hint="default"/>
        </w:rPr>
        <w:t>在</w:t>
      </w:r>
      <w:r>
        <w:rPr/>
        <w:t>建工程项目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/>
        <w:t>使用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/>
        <w:ind w:right="216" w:firstLine="36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/>
        <w:t>）工程物</w:t>
      </w:r>
      <w:r>
        <w:rPr>
          <w:rFonts w:ascii="宋体" w:hAnsi="宋体" w:cs="宋体" w:eastAsia="宋体" w:hint="default"/>
        </w:rPr>
        <w:t>资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0.00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/>
        <w:t>数</w:t>
      </w:r>
      <w:r>
        <w:rPr>
          <w:rFonts w:ascii="宋体" w:hAnsi="宋体" w:cs="宋体" w:eastAsia="宋体" w:hint="default"/>
        </w:rPr>
        <w:t>减少</w:t>
      </w:r>
      <w:r>
        <w:rPr>
          <w:rFonts w:ascii="Times New Roman" w:hAnsi="Times New Roman" w:cs="Times New Roman" w:eastAsia="Times New Roman" w:hint="default"/>
        </w:rPr>
        <w:t>100.00%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本</w:t>
      </w:r>
      <w:r>
        <w:rPr>
          <w:w w:val="100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之</w:t>
      </w:r>
      <w:r>
        <w:rPr/>
        <w:t>子公司</w:t>
      </w:r>
      <w:r>
        <w:rPr>
          <w:rFonts w:ascii="宋体" w:hAnsi="宋体" w:cs="宋体" w:eastAsia="宋体" w:hint="default"/>
        </w:rPr>
        <w:t>广</w:t>
      </w:r>
      <w:r>
        <w:rPr/>
        <w:t>东明</w:t>
      </w:r>
      <w:r>
        <w:rPr>
          <w:rFonts w:ascii="宋体" w:hAnsi="宋体" w:cs="宋体" w:eastAsia="宋体" w:hint="default"/>
        </w:rPr>
        <w:t>洋</w:t>
      </w:r>
      <w:r>
        <w:rPr/>
        <w:t>明胶有限责任公司</w:t>
      </w:r>
      <w:r>
        <w:rPr>
          <w:rFonts w:ascii="宋体" w:hAnsi="宋体" w:cs="宋体" w:eastAsia="宋体" w:hint="default"/>
        </w:rPr>
        <w:t>在</w:t>
      </w:r>
      <w:r>
        <w:rPr/>
        <w:t>建工程项目</w:t>
      </w:r>
      <w:r>
        <w:rPr>
          <w:rFonts w:ascii="宋体" w:hAnsi="宋体" w:cs="宋体" w:eastAsia="宋体" w:hint="default"/>
        </w:rPr>
        <w:t>领</w:t>
      </w:r>
      <w:r>
        <w:rPr/>
        <w:t>用工程物</w:t>
      </w:r>
      <w:r>
        <w:rPr>
          <w:rFonts w:ascii="宋体" w:hAnsi="宋体" w:cs="宋体" w:eastAsia="宋体" w:hint="default"/>
        </w:rPr>
        <w:t>资所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/>
        <w:ind w:left="125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9</w:t>
      </w:r>
      <w:r>
        <w:rPr/>
        <w:t>）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41,416,053.05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/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61.20%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</w:p>
    <w:p>
      <w:pPr>
        <w:pStyle w:val="Heading5"/>
        <w:spacing w:line="240" w:lineRule="auto" w:before="2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变</w:t>
      </w:r>
      <w:r>
        <w:rPr>
          <w:rFonts w:ascii="宋体" w:hAnsi="宋体" w:cs="宋体" w:eastAsia="宋体" w:hint="default"/>
        </w:rPr>
        <w:t>化，</w:t>
      </w:r>
      <w:r>
        <w:rPr/>
        <w:t>本报告</w:t>
      </w:r>
      <w:r>
        <w:rPr>
          <w:rFonts w:ascii="宋体" w:hAnsi="宋体" w:cs="宋体" w:eastAsia="宋体" w:hint="default"/>
        </w:rPr>
        <w:t>期增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柳州市宏升</w:t>
      </w:r>
      <w:r>
        <w:rPr/>
        <w:t>胶</w:t>
      </w:r>
      <w:r>
        <w:rPr>
          <w:rFonts w:ascii="宋体" w:hAnsi="宋体" w:cs="宋体" w:eastAsia="宋体" w:hint="default"/>
        </w:rPr>
        <w:t>原蛋白肠衣</w:t>
      </w:r>
      <w:r>
        <w:rPr/>
        <w:t>有限公司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 w:before="37"/>
        <w:ind w:right="206" w:firstLine="36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33,772,020.17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Times New Roman" w:hAnsi="Times New Roman" w:cs="Times New Roman" w:eastAsia="Times New Roman" w:hint="default"/>
          <w:spacing w:val="-2"/>
        </w:rPr>
        <w:t>100.00%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因是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新增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同</w:t>
      </w:r>
      <w:r>
        <w:rPr/>
        <w:t>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宋体" w:hAnsi="宋体" w:cs="宋体" w:eastAsia="宋体" w:hint="default"/>
        </w:rPr>
        <w:t>按准则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 w:before="5"/>
        <w:ind w:right="0" w:firstLine="36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11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Times New Roman" w:hAnsi="Times New Roman" w:cs="Times New Roman" w:eastAsia="Times New Roman" w:hint="default"/>
          <w:spacing w:val="-4"/>
        </w:rPr>
        <w:t>2013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12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31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末</w:t>
      </w:r>
      <w:r>
        <w:rPr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1,364,240.07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减少</w:t>
      </w:r>
      <w:r>
        <w:rPr>
          <w:rFonts w:ascii="Times New Roman" w:hAnsi="Times New Roman" w:cs="Times New Roman" w:eastAsia="Times New Roman" w:hint="default"/>
          <w:spacing w:val="-4"/>
        </w:rPr>
        <w:t>38.23%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因是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w w:val="100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/>
        <w:t>子公司</w:t>
      </w:r>
      <w:r>
        <w:rPr>
          <w:rFonts w:ascii="宋体" w:hAnsi="宋体" w:cs="宋体" w:eastAsia="宋体" w:hint="default"/>
        </w:rPr>
        <w:t>天津</w:t>
      </w:r>
      <w:r>
        <w:rPr/>
        <w:t>海</w:t>
      </w:r>
      <w:r>
        <w:rPr>
          <w:rFonts w:ascii="宋体" w:hAnsi="宋体" w:cs="宋体" w:eastAsia="宋体" w:hint="default"/>
        </w:rPr>
        <w:t>达</w:t>
      </w:r>
      <w:r>
        <w:rPr/>
        <w:t>创</w:t>
      </w:r>
      <w:r>
        <w:rPr>
          <w:rFonts w:ascii="宋体" w:hAnsi="宋体" w:cs="宋体" w:eastAsia="宋体" w:hint="default"/>
        </w:rPr>
        <w:t>业投资</w:t>
      </w:r>
      <w:r>
        <w:rPr/>
        <w:t>管理有限公司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本</w:t>
      </w:r>
      <w:r>
        <w:rPr>
          <w:rFonts w:ascii="宋体" w:hAnsi="宋体" w:cs="宋体" w:eastAsia="宋体" w:hint="default"/>
        </w:rPr>
        <w:t>期</w:t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78"/>
        <w:ind w:left="0" w:right="20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155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5"/>
        <w:spacing w:line="240" w:lineRule="auto" w:before="3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转回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61" w:lineRule="auto" w:before="37"/>
        <w:ind w:right="0" w:firstLine="36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12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其他非流</w:t>
      </w:r>
      <w:r>
        <w:rPr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2013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12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31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末</w:t>
      </w:r>
      <w:r>
        <w:rPr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616,838.37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100.00%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因是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柳州市宏升</w:t>
      </w:r>
      <w:r>
        <w:rPr>
          <w:spacing w:val="-2"/>
        </w:rPr>
        <w:t>胶</w:t>
      </w:r>
      <w:r>
        <w:rPr>
          <w:rFonts w:ascii="宋体" w:hAnsi="宋体" w:cs="宋体" w:eastAsia="宋体" w:hint="default"/>
          <w:spacing w:val="-2"/>
        </w:rPr>
        <w:t>原蛋白肠衣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售后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回固</w:t>
      </w:r>
      <w:r>
        <w:rPr>
          <w:rFonts w:ascii="宋体" w:hAnsi="宋体" w:cs="宋体" w:eastAsia="宋体" w:hint="default"/>
          <w:spacing w:val="-2"/>
        </w:rPr>
        <w:t>定资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未实</w:t>
      </w:r>
      <w:r>
        <w:rPr>
          <w:rFonts w:ascii="宋体" w:hAnsi="宋体" w:cs="宋体" w:eastAsia="宋体" w:hint="default"/>
          <w:spacing w:val="-2"/>
        </w:rPr>
        <w:t>现售后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13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付账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款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88,443,521.88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/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96.43%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发</w:t>
      </w:r>
      <w:r>
        <w:rPr/>
        <w:t>生变</w:t>
      </w:r>
      <w:r>
        <w:rPr>
          <w:rFonts w:ascii="宋体" w:hAnsi="宋体" w:cs="宋体" w:eastAsia="宋体" w:hint="default"/>
        </w:rPr>
        <w:t>化</w:t>
      </w:r>
      <w:r>
        <w:rPr/>
        <w:t>本</w:t>
      </w:r>
      <w:r>
        <w:rPr>
          <w:spacing w:val="-94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柳州市宏升</w:t>
      </w:r>
      <w:r>
        <w:rPr/>
        <w:t>胶</w:t>
      </w:r>
      <w:r>
        <w:rPr>
          <w:rFonts w:ascii="宋体" w:hAnsi="宋体" w:cs="宋体" w:eastAsia="宋体" w:hint="default"/>
        </w:rPr>
        <w:t>原蛋白肠衣</w:t>
      </w:r>
      <w:r>
        <w:rPr/>
        <w:t>有限公司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付账款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 w:before="18"/>
        <w:ind w:right="0" w:firstLine="36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14</w:t>
      </w:r>
      <w:r>
        <w:rPr/>
        <w:t>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14,301,802.92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/>
        <w:t>数</w:t>
      </w:r>
      <w:r>
        <w:rPr>
          <w:rFonts w:ascii="宋体" w:hAnsi="宋体" w:cs="宋体" w:eastAsia="宋体" w:hint="default"/>
        </w:rPr>
        <w:t>减少</w:t>
      </w:r>
      <w:r>
        <w:rPr>
          <w:rFonts w:ascii="Times New Roman" w:hAnsi="Times New Roman" w:cs="Times New Roman" w:eastAsia="Times New Roman" w:hint="default"/>
        </w:rPr>
        <w:t>40.01%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  <w:r>
        <w:rPr/>
        <w:t>本</w:t>
      </w:r>
      <w:r>
        <w:rPr>
          <w:w w:val="100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64" w:lineRule="auto"/>
        <w:ind w:right="0" w:firstLine="36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15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薪</w:t>
      </w:r>
      <w:r>
        <w:rPr>
          <w:rFonts w:ascii="宋体" w:hAnsi="宋体" w:cs="宋体" w:eastAsia="宋体" w:hint="default"/>
          <w:spacing w:val="-4"/>
        </w:rPr>
        <w:t>酬</w:t>
      </w:r>
      <w:r>
        <w:rPr>
          <w:rFonts w:ascii="Times New Roman" w:hAnsi="Times New Roman" w:cs="Times New Roman" w:eastAsia="Times New Roman" w:hint="default"/>
          <w:spacing w:val="-4"/>
        </w:rPr>
        <w:t>2013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12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31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末</w:t>
      </w:r>
      <w:r>
        <w:rPr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18,222,726.82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Times New Roman" w:hAnsi="Times New Roman" w:cs="Times New Roman" w:eastAsia="Times New Roman" w:hint="default"/>
          <w:spacing w:val="-4"/>
        </w:rPr>
        <w:t>600.31%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因是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本报告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生变</w:t>
      </w:r>
      <w:r>
        <w:rPr>
          <w:rFonts w:ascii="宋体" w:hAnsi="宋体" w:cs="宋体" w:eastAsia="宋体" w:hint="default"/>
          <w:spacing w:val="-2"/>
        </w:rPr>
        <w:t>化增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柳州市宏升</w:t>
      </w:r>
      <w:r>
        <w:rPr>
          <w:spacing w:val="-2"/>
        </w:rPr>
        <w:t>胶</w:t>
      </w:r>
      <w:r>
        <w:rPr>
          <w:rFonts w:ascii="宋体" w:hAnsi="宋体" w:cs="宋体" w:eastAsia="宋体" w:hint="default"/>
          <w:spacing w:val="-2"/>
        </w:rPr>
        <w:t>原蛋白肠衣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薪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天津</w:t>
      </w:r>
      <w:r>
        <w:rPr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spacing w:val="-2"/>
        </w:rPr>
        <w:t>创</w:t>
      </w:r>
      <w:r>
        <w:rPr>
          <w:spacing w:val="-32"/>
        </w:rPr>
        <w:t> </w:t>
      </w:r>
      <w:r>
        <w:rPr>
          <w:rFonts w:ascii="宋体" w:hAnsi="宋体" w:cs="宋体" w:eastAsia="宋体" w:hint="default"/>
        </w:rPr>
        <w:t>业投资</w:t>
      </w:r>
      <w:r>
        <w:rPr/>
        <w:t>管理有限公司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奖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 w:before="16"/>
        <w:ind w:right="0" w:firstLine="36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16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11,243,427.60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/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92.22%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  <w:r>
        <w:rPr/>
        <w:t>本</w:t>
      </w:r>
      <w:r>
        <w:rPr>
          <w:w w:val="100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税</w:t>
      </w:r>
      <w:r>
        <w:rPr/>
        <w:t>及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的所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计</w:t>
      </w:r>
      <w:r>
        <w:rPr>
          <w:rFonts w:ascii="宋体" w:hAnsi="宋体" w:cs="宋体" w:eastAsia="宋体" w:hint="default"/>
        </w:rPr>
        <w:t>入其他流</w:t>
      </w:r>
      <w:r>
        <w:rPr/>
        <w:t>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其他非流</w:t>
      </w:r>
      <w:r>
        <w:rPr/>
        <w:t>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科</w:t>
      </w:r>
      <w:r>
        <w:rPr/>
        <w:t>目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/>
        <w:ind w:left="125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17</w:t>
      </w:r>
      <w:r>
        <w:rPr/>
        <w:t>）一年内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非流</w:t>
      </w:r>
      <w:r>
        <w:rPr/>
        <w:t>动</w:t>
      </w:r>
      <w:r>
        <w:rPr>
          <w:rFonts w:ascii="宋体" w:hAnsi="宋体" w:cs="宋体" w:eastAsia="宋体" w:hint="default"/>
        </w:rPr>
        <w:t>负债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94,817,289.83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/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55.44%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</w:p>
    <w:p>
      <w:pPr>
        <w:pStyle w:val="Heading5"/>
        <w:spacing w:line="240" w:lineRule="auto" w:before="2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/>
        <w:t>一年内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37"/>
        <w:ind w:left="125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18</w:t>
      </w:r>
      <w:r>
        <w:rPr/>
        <w:t>）</w:t>
      </w:r>
      <w:r>
        <w:rPr>
          <w:rFonts w:ascii="宋体" w:hAnsi="宋体" w:cs="宋体" w:eastAsia="宋体" w:hint="default"/>
        </w:rPr>
        <w:t>其他流</w:t>
      </w:r>
      <w:r>
        <w:rPr/>
        <w:t>动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减少</w:t>
      </w:r>
      <w:r>
        <w:rPr>
          <w:rFonts w:ascii="Times New Roman" w:hAnsi="Times New Roman" w:cs="Times New Roman" w:eastAsia="Times New Roman" w:hint="default"/>
        </w:rPr>
        <w:t>100%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将此</w:t>
      </w:r>
      <w:r>
        <w:rPr>
          <w:rFonts w:ascii="宋体" w:hAnsi="宋体" w:cs="宋体" w:eastAsia="宋体" w:hint="default"/>
        </w:rPr>
        <w:t>科</w:t>
      </w:r>
      <w:r>
        <w:rPr/>
        <w:t>目</w:t>
      </w:r>
      <w:r>
        <w:rPr>
          <w:rFonts w:ascii="宋体" w:hAnsi="宋体" w:cs="宋体" w:eastAsia="宋体" w:hint="default"/>
        </w:rPr>
        <w:t>调入其他非流</w:t>
      </w:r>
      <w:r>
        <w:rPr/>
        <w:t>动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 w:before="21"/>
        <w:ind w:right="0" w:firstLine="36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19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减少</w:t>
      </w:r>
      <w:r>
        <w:rPr>
          <w:rFonts w:ascii="Times New Roman" w:hAnsi="Times New Roman" w:cs="Times New Roman" w:eastAsia="Times New Roman" w:hint="default"/>
          <w:spacing w:val="-2"/>
        </w:rPr>
        <w:t>100.00%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因是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本报</w:t>
      </w:r>
      <w:r>
        <w:rPr>
          <w:w w:val="100"/>
        </w:rPr>
        <w:t> </w:t>
      </w:r>
      <w:r>
        <w:rPr/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全部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/>
        <w:ind w:left="125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20</w:t>
      </w:r>
      <w:r>
        <w:rPr/>
        <w:t>）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29,808,588.02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/>
        <w:t>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835.79%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</w:p>
    <w:p>
      <w:pPr>
        <w:pStyle w:val="Heading5"/>
        <w:spacing w:line="260" w:lineRule="exact" w:before="2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系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4"/>
        <w:spacing w:line="351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利润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目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5"/>
        <w:spacing w:line="256" w:lineRule="auto" w:before="13"/>
        <w:ind w:right="0" w:firstLine="36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/>
        <w:t>生数</w:t>
      </w:r>
      <w:r>
        <w:rPr>
          <w:rFonts w:ascii="宋体" w:hAnsi="宋体" w:cs="宋体" w:eastAsia="宋体" w:hint="default"/>
        </w:rPr>
        <w:t>为增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376,400,028.34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19.47%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  <w:r>
        <w:rPr/>
        <w:t>本报</w:t>
      </w:r>
      <w:r>
        <w:rPr>
          <w:w w:val="100"/>
        </w:rPr>
        <w:t> </w:t>
      </w:r>
      <w:r>
        <w:rPr/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变</w:t>
      </w:r>
      <w:r>
        <w:rPr>
          <w:rFonts w:ascii="宋体" w:hAnsi="宋体" w:cs="宋体" w:eastAsia="宋体" w:hint="default"/>
        </w:rPr>
        <w:t>化新增</w:t>
      </w:r>
      <w:r>
        <w:rPr>
          <w:rFonts w:ascii="宋体" w:hAnsi="宋体" w:cs="宋体" w:eastAsia="宋体" w:hint="default"/>
        </w:rPr>
        <w:t>柳州市宏升</w:t>
      </w:r>
      <w:r>
        <w:rPr/>
        <w:t>胶</w:t>
      </w:r>
      <w:r>
        <w:rPr>
          <w:rFonts w:ascii="宋体" w:hAnsi="宋体" w:cs="宋体" w:eastAsia="宋体" w:hint="default"/>
        </w:rPr>
        <w:t>原蛋白肠衣</w:t>
      </w:r>
      <w:r>
        <w:rPr/>
        <w:t>有限公司及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/>
        <w:ind w:right="0" w:firstLine="36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/>
        <w:t>生数</w:t>
      </w:r>
      <w:r>
        <w:rPr>
          <w:rFonts w:ascii="宋体" w:hAnsi="宋体" w:cs="宋体" w:eastAsia="宋体" w:hint="default"/>
        </w:rPr>
        <w:t>为增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303,468,188.96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29.89%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  <w:r>
        <w:rPr/>
        <w:t>本报</w:t>
      </w:r>
      <w:r>
        <w:rPr>
          <w:w w:val="100"/>
        </w:rPr>
        <w:t> </w:t>
      </w:r>
      <w:r>
        <w:rPr/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变</w:t>
      </w:r>
      <w:r>
        <w:rPr>
          <w:rFonts w:ascii="宋体" w:hAnsi="宋体" w:cs="宋体" w:eastAsia="宋体" w:hint="default"/>
        </w:rPr>
        <w:t>化新增</w:t>
      </w:r>
      <w:r>
        <w:rPr>
          <w:rFonts w:ascii="宋体" w:hAnsi="宋体" w:cs="宋体" w:eastAsia="宋体" w:hint="default"/>
        </w:rPr>
        <w:t>柳州市宏升</w:t>
      </w:r>
      <w:r>
        <w:rPr/>
        <w:t>胶</w:t>
      </w:r>
      <w:r>
        <w:rPr>
          <w:rFonts w:ascii="宋体" w:hAnsi="宋体" w:cs="宋体" w:eastAsia="宋体" w:hint="default"/>
        </w:rPr>
        <w:t>原蛋白肠衣</w:t>
      </w:r>
      <w:r>
        <w:rPr/>
        <w:t>有限公司及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材料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上升所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/>
        <w:ind w:right="0" w:firstLine="36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金及</w:t>
      </w:r>
      <w:r>
        <w:rPr>
          <w:rFonts w:ascii="宋体" w:hAnsi="宋体" w:cs="宋体" w:eastAsia="宋体" w:hint="default"/>
          <w:spacing w:val="-2"/>
        </w:rPr>
        <w:t>附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生数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8,923,173.34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年数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Times New Roman" w:hAnsi="Times New Roman" w:cs="Times New Roman" w:eastAsia="Times New Roman" w:hint="default"/>
          <w:spacing w:val="-2"/>
        </w:rPr>
        <w:t>239.14%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因是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本报</w:t>
      </w:r>
      <w:r>
        <w:rPr>
          <w:w w:val="100"/>
        </w:rPr>
        <w:t> </w:t>
      </w:r>
      <w:r>
        <w:rPr/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出售可供出售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计提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税</w:t>
      </w:r>
      <w:r>
        <w:rPr/>
        <w:t>及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/>
        <w:ind w:right="0" w:firstLine="36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销售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用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生数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18,883,852.91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年数</w:t>
      </w:r>
      <w:r>
        <w:rPr>
          <w:rFonts w:ascii="宋体" w:hAnsi="宋体" w:cs="宋体" w:eastAsia="宋体" w:hint="default"/>
          <w:spacing w:val="-2"/>
        </w:rPr>
        <w:t>减少</w:t>
      </w:r>
      <w:r>
        <w:rPr>
          <w:rFonts w:ascii="Times New Roman" w:hAnsi="Times New Roman" w:cs="Times New Roman" w:eastAsia="Times New Roman" w:hint="default"/>
          <w:spacing w:val="-2"/>
        </w:rPr>
        <w:t>17.86%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因是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子公</w:t>
      </w:r>
      <w:r>
        <w:rPr>
          <w:w w:val="100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策发</w:t>
      </w:r>
      <w:r>
        <w:rPr/>
        <w:t>生变</w:t>
      </w:r>
      <w:r>
        <w:rPr>
          <w:rFonts w:ascii="宋体" w:hAnsi="宋体" w:cs="宋体" w:eastAsia="宋体" w:hint="default"/>
        </w:rPr>
        <w:t>化，</w:t>
      </w:r>
      <w:r>
        <w:rPr>
          <w:rFonts w:ascii="宋体" w:hAnsi="宋体" w:cs="宋体" w:eastAsia="宋体" w:hint="default"/>
        </w:rPr>
        <w:t>销售</w:t>
      </w:r>
      <w:r>
        <w:rPr/>
        <w:t>提</w:t>
      </w:r>
      <w:r>
        <w:rPr>
          <w:rFonts w:ascii="宋体" w:hAnsi="宋体" w:cs="宋体" w:eastAsia="宋体" w:hint="default"/>
        </w:rPr>
        <w:t>成降低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/>
        <w:ind w:left="125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）管理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/>
        <w:t>生数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75,936,687.57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87.67%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合</w:t>
      </w:r>
    </w:p>
    <w:p>
      <w:pPr>
        <w:pStyle w:val="Heading5"/>
        <w:spacing w:line="240" w:lineRule="auto" w:before="2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变</w:t>
      </w:r>
      <w:r>
        <w:rPr>
          <w:rFonts w:ascii="宋体" w:hAnsi="宋体" w:cs="宋体" w:eastAsia="宋体" w:hint="default"/>
        </w:rPr>
        <w:t>化新增</w:t>
      </w:r>
      <w:r>
        <w:rPr>
          <w:rFonts w:ascii="宋体" w:hAnsi="宋体" w:cs="宋体" w:eastAsia="宋体" w:hint="default"/>
        </w:rPr>
        <w:t>柳州市宏升</w:t>
      </w:r>
      <w:r>
        <w:rPr/>
        <w:t>胶</w:t>
      </w:r>
      <w:r>
        <w:rPr>
          <w:rFonts w:ascii="宋体" w:hAnsi="宋体" w:cs="宋体" w:eastAsia="宋体" w:hint="default"/>
        </w:rPr>
        <w:t>原蛋白肠衣</w:t>
      </w:r>
      <w:r>
        <w:rPr/>
        <w:t>有限公司管理</w:t>
      </w:r>
      <w:r>
        <w:rPr>
          <w:rFonts w:ascii="宋体" w:hAnsi="宋体" w:cs="宋体" w:eastAsia="宋体" w:hint="default"/>
        </w:rPr>
        <w:t>费</w:t>
      </w:r>
      <w:r>
        <w:rPr/>
        <w:t>用、本报告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天津</w:t>
      </w:r>
      <w:r>
        <w:rPr/>
        <w:t>海</w:t>
      </w:r>
      <w:r>
        <w:rPr>
          <w:rFonts w:ascii="宋体" w:hAnsi="宋体" w:cs="宋体" w:eastAsia="宋体" w:hint="default"/>
        </w:rPr>
        <w:t>达</w:t>
      </w:r>
      <w:r>
        <w:rPr/>
        <w:t>管理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 w:before="37"/>
        <w:ind w:right="0" w:firstLine="36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）财务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/>
        <w:t>生数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23,017,506.03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年数</w:t>
      </w:r>
      <w:r>
        <w:rPr>
          <w:rFonts w:ascii="宋体" w:hAnsi="宋体" w:cs="宋体" w:eastAsia="宋体" w:hint="default"/>
        </w:rPr>
        <w:t>减少</w:t>
      </w:r>
      <w:r>
        <w:rPr>
          <w:rFonts w:ascii="Times New Roman" w:hAnsi="Times New Roman" w:cs="Times New Roman" w:eastAsia="Times New Roman" w:hint="default"/>
        </w:rPr>
        <w:t>9.38%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  <w:r>
        <w:rPr/>
        <w:t>公司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w w:val="100"/>
        </w:rPr>
        <w:t> </w:t>
      </w:r>
      <w:r>
        <w:rPr/>
        <w:t>金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/>
        <w:ind w:right="0" w:firstLine="36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）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产减值损</w:t>
      </w:r>
      <w:r>
        <w:rPr>
          <w:rFonts w:ascii="宋体" w:hAnsi="宋体" w:cs="宋体" w:eastAsia="宋体" w:hint="default"/>
        </w:rPr>
        <w:t>失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/>
        <w:t>生数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5,473,008.55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2765.69%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  <w:r>
        <w:rPr/>
        <w:t>本报</w:t>
      </w:r>
      <w:r>
        <w:rPr>
          <w:w w:val="100"/>
        </w:rPr>
        <w:t> </w:t>
      </w:r>
      <w:r>
        <w:rPr/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计提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备和计提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价准</w:t>
      </w:r>
      <w:r>
        <w:rPr/>
        <w:t>备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/>
        <w:ind w:left="125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/>
        <w:t>）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收益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/>
        <w:t>生数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84,506,451.44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402.10%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</w:p>
    <w:p>
      <w:pPr>
        <w:pStyle w:val="Heading5"/>
        <w:spacing w:line="240" w:lineRule="auto" w:before="2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洋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股份有限公司</w:t>
      </w:r>
      <w:r>
        <w:rPr>
          <w:rFonts w:ascii="宋体" w:hAnsi="宋体" w:cs="宋体" w:eastAsia="宋体" w:hint="default"/>
        </w:rPr>
        <w:t>的</w:t>
      </w:r>
      <w:r>
        <w:rPr/>
        <w:t>股份全部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 w:before="37"/>
        <w:ind w:left="125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9</w:t>
      </w:r>
      <w:r>
        <w:rPr/>
        <w:t>）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业外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/>
        <w:t>生数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6,476,186.38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26.78%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：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</w:p>
    <w:p>
      <w:pPr>
        <w:pStyle w:val="Heading5"/>
        <w:spacing w:line="240" w:lineRule="auto" w:before="2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 w:before="37"/>
        <w:ind w:right="0" w:firstLine="36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业外</w:t>
      </w:r>
      <w:r>
        <w:rPr>
          <w:rFonts w:ascii="宋体" w:hAnsi="宋体" w:cs="宋体" w:eastAsia="宋体" w:hint="default"/>
          <w:spacing w:val="-2"/>
        </w:rPr>
        <w:t>支出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生数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2,022,836.95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年数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Times New Roman" w:hAnsi="Times New Roman" w:cs="Times New Roman" w:eastAsia="Times New Roman" w:hint="default"/>
          <w:spacing w:val="-2"/>
        </w:rPr>
        <w:t>68.43%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因是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w w:val="100"/>
        </w:rPr>
        <w:t> </w:t>
      </w:r>
      <w:r>
        <w:rPr/>
        <w:t>子公司</w:t>
      </w:r>
      <w:r>
        <w:rPr>
          <w:rFonts w:ascii="宋体" w:hAnsi="宋体" w:cs="宋体" w:eastAsia="宋体" w:hint="default"/>
        </w:rPr>
        <w:t>柳州市宏升</w:t>
      </w:r>
      <w:r>
        <w:rPr/>
        <w:t>胶</w:t>
      </w:r>
      <w:r>
        <w:rPr>
          <w:rFonts w:ascii="宋体" w:hAnsi="宋体" w:cs="宋体" w:eastAsia="宋体" w:hint="default"/>
        </w:rPr>
        <w:t>原蛋白肠衣</w:t>
      </w:r>
      <w:r>
        <w:rPr/>
        <w:t>有限公司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期存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/>
        <w:ind w:right="0" w:firstLine="36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用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生数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6,518,505.09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年数</w:t>
      </w:r>
      <w:r>
        <w:rPr>
          <w:rFonts w:ascii="宋体" w:hAnsi="宋体" w:cs="宋体" w:eastAsia="宋体" w:hint="default"/>
          <w:spacing w:val="-2"/>
        </w:rPr>
        <w:t>减少</w:t>
      </w:r>
      <w:r>
        <w:rPr>
          <w:rFonts w:ascii="Times New Roman" w:hAnsi="Times New Roman" w:cs="Times New Roman" w:eastAsia="Times New Roman" w:hint="default"/>
          <w:spacing w:val="-2"/>
        </w:rPr>
        <w:t>22.80%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因是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w w:val="100"/>
        </w:rPr>
        <w:t> </w:t>
      </w:r>
      <w:r>
        <w:rPr/>
        <w:t>子公司青海明胶有限责任公司</w:t>
      </w:r>
      <w:r>
        <w:rPr>
          <w:rFonts w:ascii="宋体" w:hAnsi="宋体" w:cs="宋体" w:eastAsia="宋体" w:hint="default"/>
        </w:rPr>
        <w:t>根</w:t>
      </w:r>
      <w:r>
        <w:rPr/>
        <w:t>据青海</w:t>
      </w:r>
      <w:r>
        <w:rPr>
          <w:rFonts w:ascii="宋体" w:hAnsi="宋体" w:cs="宋体" w:eastAsia="宋体" w:hint="default"/>
        </w:rPr>
        <w:t>省地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局</w:t>
      </w:r>
      <w:r>
        <w:rPr/>
        <w:t>生物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园</w:t>
      </w:r>
      <w:r>
        <w:rPr>
          <w:rFonts w:ascii="宋体" w:hAnsi="宋体" w:cs="宋体" w:eastAsia="宋体" w:hint="default"/>
        </w:rPr>
        <w:t>区地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局</w:t>
      </w:r>
      <w:r>
        <w:rPr/>
        <w:t>文件青生</w:t>
      </w:r>
      <w:r>
        <w:rPr>
          <w:rFonts w:ascii="宋体" w:hAnsi="宋体" w:cs="宋体" w:eastAsia="宋体" w:hint="default"/>
        </w:rPr>
        <w:t>园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税发</w:t>
      </w:r>
    </w:p>
    <w:p>
      <w:pPr>
        <w:pStyle w:val="Heading5"/>
        <w:spacing w:line="268" w:lineRule="exact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33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pStyle w:val="Heading4"/>
        <w:spacing w:line="343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现金</w:t>
      </w:r>
      <w:r>
        <w:rPr/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目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240" w:lineRule="auto" w:before="78"/>
        <w:ind w:left="0" w:right="22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156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5"/>
        <w:spacing w:line="256" w:lineRule="auto" w:before="36"/>
        <w:ind w:right="0" w:firstLine="86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产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流量净额</w:t>
      </w:r>
      <w:r>
        <w:rPr/>
        <w:t>本报告</w:t>
      </w:r>
      <w:r>
        <w:rPr>
          <w:rFonts w:ascii="宋体" w:hAnsi="宋体" w:cs="宋体" w:eastAsia="宋体" w:hint="default"/>
        </w:rPr>
        <w:t>期为</w:t>
      </w:r>
      <w:r>
        <w:rPr>
          <w:rFonts w:ascii="Times New Roman" w:hAnsi="Times New Roman" w:cs="Times New Roman" w:eastAsia="Times New Roman" w:hint="default"/>
        </w:rPr>
        <w:t>-42,277,890.79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去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期为</w:t>
      </w:r>
      <w:r>
        <w:rPr>
          <w:rFonts w:ascii="Times New Roman" w:hAnsi="Times New Roman" w:cs="Times New Roman" w:eastAsia="Times New Roman" w:hint="default"/>
        </w:rPr>
        <w:t>38,596,596.77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去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相比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</w:rPr>
        <w:t>了</w:t>
      </w:r>
      <w:r>
        <w:rPr>
          <w:rFonts w:ascii="Times New Roman" w:hAnsi="Times New Roman" w:cs="Times New Roman" w:eastAsia="Times New Roman" w:hint="default"/>
        </w:rPr>
        <w:t>80,874,487.56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</w:rPr>
        <w:t>了</w:t>
      </w:r>
      <w:r>
        <w:rPr>
          <w:rFonts w:ascii="Times New Roman" w:hAnsi="Times New Roman" w:cs="Times New Roman" w:eastAsia="Times New Roman" w:hint="default"/>
        </w:rPr>
        <w:t>209.54%</w:t>
      </w:r>
      <w:r>
        <w:rPr>
          <w:rFonts w:ascii="宋体" w:hAnsi="宋体" w:cs="宋体" w:eastAsia="宋体" w:hint="default"/>
        </w:rPr>
        <w:t>，主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）本报告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及</w:t>
      </w:r>
      <w:r>
        <w:rPr>
          <w:rFonts w:ascii="宋体" w:hAnsi="宋体" w:cs="宋体" w:eastAsia="宋体" w:hint="default"/>
        </w:rPr>
        <w:t>回款</w:t>
      </w:r>
      <w:r>
        <w:rPr>
          <w:rFonts w:ascii="宋体" w:hAnsi="宋体" w:cs="宋体" w:eastAsia="宋体" w:hint="default"/>
        </w:rPr>
        <w:t>票</w:t>
      </w:r>
      <w:r>
        <w:rPr/>
        <w:t>据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账款</w:t>
      </w:r>
      <w:r>
        <w:rPr>
          <w:rFonts w:ascii="宋体" w:hAnsi="宋体" w:cs="宋体" w:eastAsia="宋体" w:hint="default"/>
          <w:spacing w:val="-2"/>
        </w:rPr>
        <w:t>较去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较去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材料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期，导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流出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幅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）公司子公司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材料储</w:t>
      </w:r>
      <w:r>
        <w:rPr/>
        <w:t>备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.</w:t>
      </w:r>
    </w:p>
    <w:p>
      <w:pPr>
        <w:pStyle w:val="Heading5"/>
        <w:spacing w:line="256" w:lineRule="auto" w:before="5"/>
        <w:ind w:right="223" w:firstLine="86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2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投资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spacing w:val="-1"/>
        </w:rPr>
        <w:t>动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流量净额</w:t>
      </w:r>
      <w:r>
        <w:rPr>
          <w:spacing w:val="-1"/>
        </w:rPr>
        <w:t>本报告</w:t>
      </w:r>
      <w:r>
        <w:rPr>
          <w:rFonts w:ascii="宋体" w:hAnsi="宋体" w:cs="宋体" w:eastAsia="宋体" w:hint="default"/>
          <w:spacing w:val="-1"/>
        </w:rPr>
        <w:t>期为</w:t>
      </w:r>
      <w:r>
        <w:rPr>
          <w:rFonts w:ascii="Times New Roman" w:hAnsi="Times New Roman" w:cs="Times New Roman" w:eastAsia="Times New Roman" w:hint="default"/>
          <w:spacing w:val="-1"/>
        </w:rPr>
        <w:t>53,299,057.13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去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期为</w:t>
      </w:r>
      <w:r>
        <w:rPr>
          <w:rFonts w:ascii="Times New Roman" w:hAnsi="Times New Roman" w:cs="Times New Roman" w:eastAsia="Times New Roman" w:hint="default"/>
          <w:spacing w:val="-1"/>
        </w:rPr>
        <w:t>-78,298,033.19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去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  <w:spacing w:val="-1"/>
        </w:rPr>
        <w:t>相比</w:t>
      </w:r>
      <w:r>
        <w:rPr>
          <w:rFonts w:ascii="宋体" w:hAnsi="宋体" w:cs="宋体" w:eastAsia="宋体" w:hint="default"/>
          <w:spacing w:val="-1"/>
        </w:rPr>
        <w:t>，增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Times New Roman" w:hAnsi="Times New Roman" w:cs="Times New Roman" w:eastAsia="Times New Roman" w:hint="default"/>
          <w:spacing w:val="-1"/>
        </w:rPr>
        <w:t>131,597,090.32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，增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168.07%</w:t>
      </w:r>
      <w:r>
        <w:rPr>
          <w:rFonts w:ascii="宋体" w:hAnsi="宋体" w:cs="宋体" w:eastAsia="宋体" w:hint="default"/>
          <w:spacing w:val="-1"/>
        </w:rPr>
        <w:t>，主</w:t>
      </w:r>
      <w:r>
        <w:rPr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spacing w:val="-1"/>
        </w:rPr>
        <w:t>本报告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其他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去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相比减少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外投资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56" w:lineRule="auto"/>
        <w:ind w:right="223" w:firstLine="17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筹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流量净额</w:t>
      </w:r>
      <w:r>
        <w:rPr>
          <w:spacing w:val="-2"/>
        </w:rPr>
        <w:t>本报告</w:t>
      </w:r>
      <w:r>
        <w:rPr>
          <w:rFonts w:ascii="宋体" w:hAnsi="宋体" w:cs="宋体" w:eastAsia="宋体" w:hint="default"/>
          <w:spacing w:val="-2"/>
        </w:rPr>
        <w:t>期为</w:t>
      </w:r>
      <w:r>
        <w:rPr>
          <w:rFonts w:ascii="Times New Roman" w:hAnsi="Times New Roman" w:cs="Times New Roman" w:eastAsia="Times New Roman" w:hint="default"/>
          <w:spacing w:val="-2"/>
        </w:rPr>
        <w:t>-86,898,160.52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期为</w:t>
      </w:r>
      <w:r>
        <w:rPr>
          <w:rFonts w:ascii="Times New Roman" w:hAnsi="Times New Roman" w:cs="Times New Roman" w:eastAsia="Times New Roman" w:hint="default"/>
          <w:spacing w:val="-2"/>
        </w:rPr>
        <w:t>322,586,903.3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相比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减少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Times New Roman" w:hAnsi="Times New Roman" w:cs="Times New Roman" w:eastAsia="Times New Roman" w:hint="default"/>
          <w:spacing w:val="-1"/>
        </w:rPr>
        <w:t>409,485,063.82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126.94%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去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相比</w:t>
      </w:r>
      <w:r>
        <w:rPr>
          <w:rFonts w:ascii="宋体" w:hAnsi="宋体" w:cs="宋体" w:eastAsia="宋体" w:hint="default"/>
          <w:spacing w:val="-1"/>
        </w:rPr>
        <w:t>，主</w:t>
      </w:r>
      <w:r>
        <w:rPr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因是</w:t>
      </w:r>
      <w:r>
        <w:rPr>
          <w:rFonts w:ascii="宋体" w:hAnsi="宋体" w:cs="宋体" w:eastAsia="宋体" w:hint="default"/>
          <w:spacing w:val="-1"/>
        </w:rPr>
        <w:t>去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非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开发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；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公司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近</w:t>
      </w:r>
      <w:r>
        <w:rPr>
          <w:rFonts w:ascii="Times New Roman" w:hAnsi="Times New Roman" w:cs="Times New Roman" w:eastAsia="Times New Roman" w:hint="default"/>
        </w:rPr>
        <w:t>7000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78"/>
        <w:ind w:left="0" w:right="22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157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246" w:top="1060" w:bottom="440" w:left="240" w:right="9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spacing w:line="240" w:lineRule="auto" w:before="47"/>
        <w:ind w:left="4022" w:right="0"/>
        <w:jc w:val="left"/>
        <w:rPr>
          <w:b w:val="0"/>
          <w:bCs w:val="0"/>
        </w:rPr>
      </w:pPr>
      <w:bookmarkStart w:name="_TOC_250000" w:id="11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一节 </w:t>
      </w:r>
      <w:r>
        <w:rPr>
          <w:spacing w:val="14"/>
        </w:rPr>
        <w:t> 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查</w:t>
      </w:r>
      <w:r>
        <w:rPr>
          <w:rFonts w:ascii="Microsoft JhengHei" w:hAnsi="Microsoft JhengHei" w:cs="Microsoft JhengHei" w:eastAsia="Microsoft JhengHei" w:hint="default"/>
        </w:rPr>
        <w:t>文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/>
        <w:t>目录</w:t>
      </w:r>
      <w:bookmarkEnd w:id="11"/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</w:p>
    <w:p>
      <w:pPr>
        <w:pStyle w:val="Heading5"/>
        <w:spacing w:line="273" w:lineRule="auto" w:before="0"/>
        <w:ind w:right="0"/>
        <w:jc w:val="left"/>
        <w:rPr>
          <w:rFonts w:ascii="宋体" w:hAnsi="宋体" w:cs="宋体" w:eastAsia="宋体" w:hint="default"/>
        </w:rPr>
      </w:pPr>
      <w:r>
        <w:rPr/>
        <w:t>一、</w:t>
      </w:r>
      <w:r>
        <w:rPr>
          <w:rFonts w:ascii="宋体" w:hAnsi="宋体" w:cs="宋体" w:eastAsia="宋体" w:hint="default"/>
        </w:rPr>
        <w:t>载</w:t>
      </w:r>
      <w:r>
        <w:rPr/>
        <w:t>有公司</w:t>
      </w:r>
      <w:r>
        <w:rPr>
          <w:rFonts w:ascii="宋体" w:hAnsi="宋体" w:cs="宋体" w:eastAsia="宋体" w:hint="default"/>
        </w:rPr>
        <w:t>法定代表</w:t>
      </w:r>
      <w:r>
        <w:rPr/>
        <w:t>人</w:t>
      </w:r>
      <w:r>
        <w:rPr>
          <w:rFonts w:ascii="宋体" w:hAnsi="宋体" w:cs="宋体" w:eastAsia="宋体" w:hint="default"/>
        </w:rPr>
        <w:t>亲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的</w:t>
      </w:r>
      <w:r>
        <w:rPr/>
        <w:t>年度报告</w:t>
      </w:r>
      <w:r>
        <w:rPr>
          <w:rFonts w:ascii="宋体" w:hAnsi="宋体" w:cs="宋体" w:eastAsia="宋体" w:hint="default"/>
        </w:rPr>
        <w:t>正</w:t>
      </w:r>
      <w:r>
        <w:rPr/>
        <w:t>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103"/>
        </w:rPr>
        <w:t> </w:t>
      </w:r>
      <w:r>
        <w:rPr/>
        <w:t>二、</w:t>
      </w:r>
      <w:r>
        <w:rPr>
          <w:rFonts w:ascii="宋体" w:hAnsi="宋体" w:cs="宋体" w:eastAsia="宋体" w:hint="default"/>
        </w:rPr>
        <w:t>载</w:t>
      </w:r>
      <w:r>
        <w:rPr/>
        <w:t>有公司</w:t>
      </w:r>
      <w:r>
        <w:rPr>
          <w:rFonts w:ascii="宋体" w:hAnsi="宋体" w:cs="宋体" w:eastAsia="宋体" w:hint="default"/>
        </w:rPr>
        <w:t>负</w:t>
      </w:r>
      <w:r>
        <w:rPr/>
        <w:t>责人、</w:t>
      </w:r>
      <w:r>
        <w:rPr>
          <w:rFonts w:ascii="宋体" w:hAnsi="宋体" w:cs="宋体" w:eastAsia="宋体" w:hint="default"/>
        </w:rPr>
        <w:t>主</w:t>
      </w:r>
      <w:r>
        <w:rPr/>
        <w:t>管会计工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负</w:t>
      </w:r>
      <w:r>
        <w:rPr/>
        <w:t>责人、会计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负</w:t>
      </w:r>
      <w:r>
        <w:rPr/>
        <w:t>责人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的</w:t>
      </w:r>
      <w:r>
        <w:rPr/>
        <w:t>会计报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/>
        <w:t>三、</w:t>
      </w:r>
      <w:r>
        <w:rPr>
          <w:rFonts w:ascii="宋体" w:hAnsi="宋体" w:cs="宋体" w:eastAsia="宋体" w:hint="default"/>
        </w:rPr>
        <w:t>载</w:t>
      </w:r>
      <w:r>
        <w:rPr/>
        <w:t>有会计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、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亲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的审</w:t>
      </w:r>
      <w:r>
        <w:rPr/>
        <w:t>计报告</w:t>
      </w:r>
      <w:r>
        <w:rPr>
          <w:rFonts w:ascii="宋体" w:hAnsi="宋体" w:cs="宋体" w:eastAsia="宋体" w:hint="default"/>
        </w:rPr>
        <w:t>正</w:t>
      </w:r>
      <w:r>
        <w:rPr/>
        <w:t>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四、报告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网上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开披露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的所</w:t>
      </w:r>
      <w:r>
        <w:rPr>
          <w:spacing w:val="-2"/>
        </w:rPr>
        <w:t>有公司文件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spacing w:val="-2"/>
        </w:rPr>
        <w:t>本及公告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636" w:lineRule="auto" w:before="0"/>
        <w:ind w:left="9086" w:right="146" w:hanging="360"/>
        <w:jc w:val="right"/>
        <w:rPr>
          <w:rFonts w:ascii="宋体" w:hAnsi="宋体" w:cs="宋体" w:eastAsia="宋体" w:hint="default"/>
        </w:rPr>
      </w:pPr>
      <w:r>
        <w:rPr>
          <w:spacing w:val="-2"/>
        </w:rPr>
        <w:t>青海明胶股份有限公司</w:t>
      </w:r>
      <w:r>
        <w:rPr>
          <w:spacing w:val="-70"/>
        </w:rPr>
        <w:t> </w:t>
      </w:r>
      <w:r>
        <w:rPr>
          <w:spacing w:val="-70"/>
        </w:rPr>
      </w:r>
      <w:r>
        <w:rPr>
          <w:rFonts w:ascii="宋体" w:hAnsi="宋体" w:cs="宋体" w:eastAsia="宋体" w:hint="default"/>
          <w:spacing w:val="-2"/>
        </w:rPr>
        <w:t>法定代表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赵华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2014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3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27</w:t>
      </w:r>
      <w:r>
        <w:rPr>
          <w:rFonts w:ascii="宋体" w:hAnsi="宋体" w:cs="宋体" w:eastAsia="宋体" w:hint="default"/>
          <w:spacing w:val="-1"/>
        </w:rPr>
        <w:t>日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78"/>
        <w:ind w:left="0" w:right="146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158</w:t>
      </w:r>
    </w:p>
    <w:sectPr>
      <w:pgSz w:w="11900" w:h="16840"/>
      <w:pgMar w:header="742" w:footer="246" w:top="1060" w:bottom="440" w:left="2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1062664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0.76001pt;margin-top:36.122501pt;width:168.8pt;height:11.65pt;mso-position-horizontal-relative:page;mso-position-vertical-relative:page;z-index:-1062688" type="#_x0000_t202" filled="false" stroked="false">
          <v:textbox inset="0,0,0,0">
            <w:txbxContent>
              <w:p>
                <w:pPr>
                  <w:pStyle w:val="BodyText"/>
                  <w:spacing w:line="216" w:lineRule="exact" w:before="0"/>
                  <w:ind w:left="20" w:right="0"/>
                  <w:jc w:val="left"/>
                </w:pPr>
                <w:r>
                  <w:rPr/>
                  <w:t>青海明胶股份有限公司</w:t>
                </w:r>
                <w:r>
                  <w:rPr>
                    <w:spacing w:val="-4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</w:rPr>
                  <w:t>2013</w:t>
                </w:r>
                <w:r>
                  <w:rPr>
                    <w:rFonts w:ascii="Times New Roman" w:hAnsi="Times New Roman" w:cs="Times New Roman" w:eastAsia="Times New Roman" w:hint="default"/>
                    <w:spacing w:val="-1"/>
                  </w:rPr>
                  <w:t> </w:t>
                </w:r>
                <w:r>
                  <w:rPr/>
                  <w:t>年度报告全文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603"/>
      <w:ind w:left="897"/>
    </w:pPr>
    <w:rPr>
      <w:rFonts w:ascii="宋体" w:hAnsi="宋体" w:eastAsia="宋体"/>
      <w:sz w:val="24"/>
      <w:szCs w:val="24"/>
    </w:rPr>
  </w:style>
  <w:style w:styleId="BodyText" w:type="paragraph">
    <w:name w:val="Body Text"/>
    <w:basedOn w:val="Normal"/>
    <w:uiPriority w:val="1"/>
    <w:qFormat/>
    <w:pPr>
      <w:spacing w:before="46"/>
      <w:ind w:left="872"/>
    </w:pPr>
    <w:rPr>
      <w:rFonts w:ascii="宋体" w:hAnsi="宋体" w:eastAsia="宋体"/>
      <w:sz w:val="18"/>
      <w:szCs w:val="18"/>
    </w:rPr>
  </w:style>
  <w:style w:styleId="Heading1" w:type="paragraph">
    <w:name w:val="Heading 1"/>
    <w:basedOn w:val="Normal"/>
    <w:uiPriority w:val="1"/>
    <w:qFormat/>
    <w:pPr>
      <w:ind w:left="923"/>
      <w:outlineLvl w:val="1"/>
    </w:pPr>
    <w:rPr>
      <w:rFonts w:ascii="Microsoft JhengHei" w:hAnsi="Microsoft JhengHei" w:eastAsia="Microsoft JhengHe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872"/>
      <w:outlineLvl w:val="2"/>
    </w:pPr>
    <w:rPr>
      <w:rFonts w:ascii="Microsoft JhengHei" w:hAnsi="Microsoft JhengHei" w:eastAsia="Microsoft JhengHei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宋体" w:hAnsi="宋体" w:eastAsia="宋体"/>
      <w:sz w:val="24"/>
      <w:szCs w:val="24"/>
    </w:rPr>
  </w:style>
  <w:style w:styleId="Heading4" w:type="paragraph">
    <w:name w:val="Heading 4"/>
    <w:basedOn w:val="Normal"/>
    <w:uiPriority w:val="1"/>
    <w:qFormat/>
    <w:pPr>
      <w:ind w:left="872"/>
      <w:outlineLvl w:val="4"/>
    </w:pPr>
    <w:rPr>
      <w:rFonts w:ascii="Microsoft JhengHei" w:hAnsi="Microsoft JhengHei" w:eastAsia="Microsoft JhengHei"/>
      <w:b/>
      <w:bCs/>
      <w:sz w:val="21"/>
      <w:szCs w:val="21"/>
    </w:rPr>
  </w:style>
  <w:style w:styleId="Heading5" w:type="paragraph">
    <w:name w:val="Heading 5"/>
    <w:basedOn w:val="Normal"/>
    <w:uiPriority w:val="1"/>
    <w:qFormat/>
    <w:pPr>
      <w:spacing w:before="22"/>
      <w:ind w:left="892"/>
      <w:outlineLvl w:val="5"/>
    </w:pPr>
    <w:rPr>
      <w:rFonts w:ascii="宋体" w:hAnsi="宋体" w:eastAsia="宋体"/>
      <w:sz w:val="21"/>
      <w:szCs w:val="21"/>
    </w:rPr>
  </w:style>
  <w:style w:styleId="Heading6" w:type="paragraph">
    <w:name w:val="Heading 6"/>
    <w:basedOn w:val="Normal"/>
    <w:uiPriority w:val="1"/>
    <w:qFormat/>
    <w:pPr>
      <w:ind w:left="872"/>
      <w:outlineLvl w:val="6"/>
    </w:pPr>
    <w:rPr>
      <w:rFonts w:ascii="Microsoft JhengHei" w:hAnsi="Microsoft JhengHei" w:eastAsia="Microsoft JhengHei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://www.cninfo.com.cn/" TargetMode="External"/><Relationship Id="rId9" Type="http://schemas.openxmlformats.org/officeDocument/2006/relationships/hyperlink" Target="http://www.my0606.com.cn/" TargetMode="External"/><Relationship Id="rId10" Type="http://schemas.openxmlformats.org/officeDocument/2006/relationships/hyperlink" Target="mailto:zongcb@my0606.com.cn" TargetMode="External"/><Relationship Id="rId11" Type="http://schemas.openxmlformats.org/officeDocument/2006/relationships/hyperlink" Target="mailto:huayun@my0606.com.cn" TargetMode="External"/><Relationship Id="rId12" Type="http://schemas.openxmlformats.org/officeDocument/2006/relationships/hyperlink" Target="mailto:zhengq@my0606.com.cn" TargetMode="External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hyperlink" Target="http://www.cninfo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wangyan</dc:creator>
  <dc:title>（定稿）2013年度报告全文.doc</dc:title>
  <dcterms:created xsi:type="dcterms:W3CDTF">2020-05-05T10:19:24Z</dcterms:created>
  <dcterms:modified xsi:type="dcterms:W3CDTF">2020-05-05T10:19:24Z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2014-03-28T00:00:00Z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2014-03-28T00:00:00Z</vt:filetime>
  </property>
</Properties>
</file>