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1780" w:lineRule="exact"/>
        <w:ind w:left="3791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5"/>
          <w:sz w:val="20"/>
          <w:szCs w:val="20"/>
        </w:rPr>
        <w:drawing>
          <wp:inline distT="0" distB="0" distL="0" distR="0">
            <wp:extent cx="1492544" cy="113080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544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35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1"/>
        <w:spacing w:line="501" w:lineRule="exact"/>
        <w:ind w:right="2608"/>
        <w:jc w:val="center"/>
        <w:rPr>
          <w:b w:val="0"/>
          <w:bCs w:val="0"/>
        </w:rPr>
      </w:pPr>
      <w:r>
        <w:rPr/>
        <w:t>河南思达高科技股份有限公司</w:t>
      </w:r>
      <w:r>
        <w:rPr>
          <w:b w:val="0"/>
          <w:bCs w:val="0"/>
        </w:rPr>
      </w:r>
    </w:p>
    <w:p>
      <w:pPr>
        <w:pStyle w:val="Heading2"/>
        <w:spacing w:line="240" w:lineRule="auto" w:before="268"/>
        <w:ind w:right="2608"/>
        <w:jc w:val="center"/>
        <w:rPr>
          <w:b w:val="0"/>
          <w:bCs w:val="0"/>
        </w:rPr>
      </w:pPr>
      <w:bookmarkStart w:name="_TOC_250000" w:id="1"/>
      <w:r>
        <w:rPr>
          <w:rFonts w:ascii="Times New Roman" w:hAnsi="Times New Roman" w:cs="Times New Roman" w:eastAsia="Times New Roman" w:hint="default"/>
        </w:rPr>
        <w:t>2012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年度报告</w:t>
      </w:r>
      <w:bookmarkEnd w:id="1"/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2612" w:right="2608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2013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04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458" w:lineRule="exact"/>
        <w:ind w:left="2802" w:right="0"/>
        <w:jc w:val="left"/>
        <w:rPr>
          <w:b w:val="0"/>
          <w:bCs w:val="0"/>
        </w:rPr>
      </w:pPr>
      <w:r>
        <w:rPr/>
        <w:t>第一节 </w:t>
      </w:r>
      <w:r>
        <w:rPr>
          <w:spacing w:val="18"/>
        </w:rPr>
        <w:t> </w:t>
      </w:r>
      <w:r>
        <w:rPr/>
        <w:t>重要提示、目录和释义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307" w:lineRule="auto" w:before="0"/>
        <w:ind w:left="15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本公司董事会、监事会及董事、监事、高级管理人员保证本报告所载资料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不存在任何虚假记载、误导性陈述或者重大遗漏，并对其内容的真实性、准确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性和完整性承担个别及连带责任。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07" w:lineRule="auto" w:before="133"/>
        <w:ind w:left="152" w:right="14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公司负责人刘双河、主管会计工作负责人张峥及会计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机构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负责人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会计主管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人员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王峰声明：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57" w:lineRule="auto"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所有董事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均已出席了审议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本报告的董事会会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公司计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派发现金红利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送红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股，不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积金转增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95"/>
          <w:sz w:val="28"/>
          <w:szCs w:val="28"/>
        </w:rPr>
        <w:t>股本。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357" w:lineRule="auto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footerReference w:type="default" r:id="rId8"/>
          <w:pgSz w:w="11900" w:h="16840"/>
          <w:pgMar w:footer="984" w:header="742" w:top="1060" w:bottom="1180" w:left="980" w:right="980"/>
          <w:pgNumType w:start="2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1"/>
        <w:spacing w:line="501" w:lineRule="exact"/>
        <w:ind w:right="2608"/>
        <w:jc w:val="center"/>
        <w:rPr>
          <w:b w:val="0"/>
          <w:bCs w:val="0"/>
        </w:rPr>
      </w:pPr>
      <w:r>
        <w:rPr>
          <w:spacing w:val="4"/>
        </w:rPr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43"/>
          <w:szCs w:val="43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81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>
                <w:rFonts w:ascii="Times New Roman" w:hAnsi="Times New Roman" w:cs="Times New Roman" w:eastAsia="Times New Roman" w:hint="default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</w:rPr>
              <w:t> </w:t>
            </w:r>
            <w:r>
              <w:rPr/>
              <w:t>年度报告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/>
            <w:t>一、重要提示、目录和释义</w:t>
          </w:r>
          <w:r>
            <w:rPr>
              <w:rFonts w:ascii="Times New Roman" w:hAnsi="Times New Roman" w:cs="Times New Roman" w:eastAsia="Times New Roman" w:hint="default"/>
            </w:rPr>
            <w:tab/>
            <w:t>2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 w:before="72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二</w:t>
          </w:r>
          <w:r>
            <w:rPr/>
            <w:t>、公司</w:t>
          </w:r>
          <w:r>
            <w:rPr>
              <w:rFonts w:ascii="Microsoft JhengHei" w:hAnsi="Microsoft JhengHei" w:cs="Microsoft JhengHei" w:eastAsia="Microsoft JhengHei" w:hint="default"/>
            </w:rPr>
            <w:t>简介</w:t>
          </w:r>
          <w:r>
            <w:rPr>
              <w:rFonts w:ascii="Times New Roman" w:hAnsi="Times New Roman" w:cs="Times New Roman" w:eastAsia="Times New Roman" w:hint="default"/>
            </w:rPr>
            <w:tab/>
            <w:t>6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三</w:t>
          </w:r>
          <w:r>
            <w:rPr/>
            <w:t>、会计</w:t>
          </w:r>
          <w:r>
            <w:rPr>
              <w:rFonts w:ascii="Microsoft JhengHei" w:hAnsi="Microsoft JhengHei" w:cs="Microsoft JhengHei" w:eastAsia="Microsoft JhengHei" w:hint="default"/>
            </w:rPr>
            <w:t>数据</w:t>
          </w:r>
          <w:r>
            <w:rPr/>
            <w:t>和</w:t>
          </w:r>
          <w:r>
            <w:rPr>
              <w:rFonts w:ascii="Microsoft JhengHei" w:hAnsi="Microsoft JhengHei" w:cs="Microsoft JhengHei" w:eastAsia="Microsoft JhengHei" w:hint="default"/>
            </w:rPr>
            <w:t>财务指标摘</w:t>
          </w:r>
          <w:r>
            <w:rPr/>
            <w:t>要</w:t>
          </w:r>
          <w:r>
            <w:rPr>
              <w:rFonts w:ascii="Times New Roman" w:hAnsi="Times New Roman" w:cs="Times New Roman" w:eastAsia="Times New Roman" w:hint="default"/>
            </w:rPr>
            <w:tab/>
            <w:t>8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 w:before="72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四</w:t>
          </w:r>
          <w:r>
            <w:rPr/>
            <w:t>、董事会报告</w:t>
          </w:r>
          <w:r>
            <w:rPr>
              <w:rFonts w:ascii="Times New Roman" w:hAnsi="Times New Roman" w:cs="Times New Roman" w:eastAsia="Times New Roman" w:hint="default"/>
            </w:rPr>
            <w:tab/>
            <w:t>10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五</w:t>
          </w:r>
          <w:r>
            <w:rPr/>
            <w:t>、重要事</w:t>
          </w:r>
          <w:r>
            <w:rPr>
              <w:rFonts w:ascii="Microsoft JhengHei" w:hAnsi="Microsoft JhengHei" w:cs="Microsoft JhengHei" w:eastAsia="Microsoft JhengHei" w:hint="default"/>
            </w:rPr>
            <w:t>项</w:t>
          </w:r>
          <w:r>
            <w:rPr>
              <w:rFonts w:ascii="Times New Roman" w:hAnsi="Times New Roman" w:cs="Times New Roman" w:eastAsia="Times New Roman" w:hint="default"/>
            </w:rPr>
            <w:tab/>
            <w:t>23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 w:before="72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六</w:t>
          </w:r>
          <w:r>
            <w:rPr/>
            <w:t>、股份</w:t>
          </w:r>
          <w:r>
            <w:rPr>
              <w:rFonts w:ascii="Microsoft JhengHei" w:hAnsi="Microsoft JhengHei" w:cs="Microsoft JhengHei" w:eastAsia="Microsoft JhengHei" w:hint="default"/>
            </w:rPr>
            <w:t>变动</w:t>
          </w:r>
          <w:r>
            <w:rPr/>
            <w:t>及股</w:t>
          </w:r>
          <w:r>
            <w:rPr>
              <w:rFonts w:ascii="Microsoft JhengHei" w:hAnsi="Microsoft JhengHei" w:cs="Microsoft JhengHei" w:eastAsia="Microsoft JhengHei" w:hint="default"/>
            </w:rPr>
            <w:t>东情况</w:t>
          </w:r>
          <w:r>
            <w:rPr>
              <w:rFonts w:ascii="Times New Roman" w:hAnsi="Times New Roman" w:cs="Times New Roman" w:eastAsia="Times New Roman" w:hint="default"/>
            </w:rPr>
            <w:tab/>
            <w:t>26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七</w:t>
          </w:r>
          <w:r>
            <w:rPr/>
            <w:t>、董事、监事、高级管理人员和员工</w:t>
          </w:r>
          <w:r>
            <w:rPr>
              <w:rFonts w:ascii="Microsoft JhengHei" w:hAnsi="Microsoft JhengHei" w:cs="Microsoft JhengHei" w:eastAsia="Microsoft JhengHei" w:hint="default"/>
            </w:rPr>
            <w:t>情况</w:t>
          </w:r>
          <w:r>
            <w:rPr>
              <w:rFonts w:ascii="Times New Roman" w:hAnsi="Times New Roman" w:cs="Times New Roman" w:eastAsia="Times New Roman" w:hint="default"/>
            </w:rPr>
            <w:tab/>
            <w:t>29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 w:before="72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八</w:t>
          </w:r>
          <w:r>
            <w:rPr/>
            <w:t>、公司</w:t>
          </w:r>
          <w:r>
            <w:rPr>
              <w:rFonts w:ascii="Microsoft JhengHei" w:hAnsi="Microsoft JhengHei" w:cs="Microsoft JhengHei" w:eastAsia="Microsoft JhengHei" w:hint="default"/>
            </w:rPr>
            <w:t>治</w:t>
          </w:r>
          <w:r>
            <w:rPr/>
            <w:t>理</w:t>
          </w:r>
          <w:r>
            <w:rPr>
              <w:rFonts w:ascii="Times New Roman" w:hAnsi="Times New Roman" w:cs="Times New Roman" w:eastAsia="Times New Roman" w:hint="default"/>
            </w:rPr>
            <w:tab/>
            <w:t>35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九</w:t>
          </w:r>
          <w:r>
            <w:rPr/>
            <w:t>、内</w:t>
          </w:r>
          <w:r>
            <w:rPr>
              <w:rFonts w:ascii="Microsoft JhengHei" w:hAnsi="Microsoft JhengHei" w:cs="Microsoft JhengHei" w:eastAsia="Microsoft JhengHei" w:hint="default"/>
            </w:rPr>
            <w:t>部控制</w:t>
          </w:r>
          <w:r>
            <w:rPr>
              <w:rFonts w:ascii="Times New Roman" w:hAnsi="Times New Roman" w:cs="Times New Roman" w:eastAsia="Times New Roman" w:hint="default"/>
            </w:rPr>
            <w:tab/>
            <w:t>43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 w:before="72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十</w:t>
          </w:r>
          <w:r>
            <w:rPr/>
            <w:t>、</w:t>
          </w:r>
          <w:r>
            <w:rPr>
              <w:rFonts w:ascii="Microsoft JhengHei" w:hAnsi="Microsoft JhengHei" w:cs="Microsoft JhengHei" w:eastAsia="Microsoft JhengHei" w:hint="default"/>
            </w:rPr>
            <w:t>财务</w:t>
          </w:r>
          <w:r>
            <w:rPr/>
            <w:t>报告</w:t>
          </w:r>
          <w:r>
            <w:rPr>
              <w:rFonts w:ascii="Times New Roman" w:hAnsi="Times New Roman" w:cs="Times New Roman" w:eastAsia="Times New Roman" w:hint="default"/>
            </w:rPr>
            <w:tab/>
            <w:t>45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rPr>
              <w:rFonts w:ascii="Microsoft JhengHei" w:hAnsi="Microsoft JhengHei" w:cs="Microsoft JhengHei" w:eastAsia="Microsoft JhengHei" w:hint="default"/>
            </w:rPr>
            <w:t>十</w:t>
          </w:r>
          <w:r>
            <w:rPr/>
            <w:t>一、</w:t>
          </w:r>
          <w:r>
            <w:rPr>
              <w:rFonts w:ascii="Microsoft JhengHei" w:hAnsi="Microsoft JhengHei" w:cs="Microsoft JhengHei" w:eastAsia="Microsoft JhengHei" w:hint="default"/>
            </w:rPr>
            <w:t>备查文件</w:t>
          </w:r>
          <w:r>
            <w:rPr/>
            <w:t>目录</w:t>
          </w:r>
          <w:r>
            <w:rPr>
              <w:rFonts w:ascii="Times New Roman" w:hAnsi="Times New Roman" w:cs="Times New Roman" w:eastAsia="Times New Roman" w:hint="default"/>
            </w:rPr>
            <w:tab/>
            <w:t>143</w:t>
          </w:r>
          <w:r>
            <w:rPr>
              <w:rFonts w:ascii="Times New Roman" w:hAnsi="Times New Roman" w:cs="Times New Roman" w:eastAsia="Times New Roman" w:hint="default"/>
              <w:b w:val="0"/>
              <w:bCs w:val="0"/>
            </w:rPr>
          </w:r>
        </w:p>
      </w:sdtContent>
    </w:sdt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pStyle w:val="Heading2"/>
        <w:spacing w:line="240" w:lineRule="auto" w:before="852"/>
        <w:ind w:right="2608"/>
        <w:jc w:val="center"/>
        <w:rPr>
          <w:b w:val="0"/>
          <w:bCs w:val="0"/>
        </w:rPr>
      </w:pPr>
      <w:r>
        <w:rPr/>
        <w:t>释义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4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释义项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公司、本公司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正弘置业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上海英迈吉东影图像设备有限公司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上海英迈吉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深圳市思达仪表有限公司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思达仪表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河南思达软件工程有限公司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思达软件</w:t>
            </w:r>
          </w:p>
        </w:tc>
      </w:tr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中国证券监督管理委员会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深交所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巨潮资讯网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巨潮网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458" w:lineRule="exact" w:before="0"/>
        <w:ind w:left="4007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307" w:lineRule="auto" w:before="213"/>
        <w:ind w:left="152" w:right="0" w:firstLine="561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公司不存在对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生产经营状况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财务状况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持续盈利能力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严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重不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利影响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关风险因素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after="0" w:line="307" w:lineRule="auto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pict>
          <v:group style="position:absolute;margin-left:171.119995pt;margin-top:269.839996pt;width:363.85pt;height:19.7pt;mso-position-horizontal-relative:page;mso-position-vertical-relative:page;z-index:-781888" coordorigin="3422,5397" coordsize="7277,394">
            <v:group style="position:absolute;left:10675;top:5397;width:24;height:394" coordorigin="10675,5397" coordsize="24,394">
              <v:shape style="position:absolute;left:10675;top:5397;width:24;height:394" coordorigin="10675,5397" coordsize="24,394" path="m10675,5790l10699,5790,10699,5397,10675,5397,10675,5790xe" filled="true" fillcolor="#ffffff" stroked="false">
                <v:path arrowok="t"/>
                <v:fill type="solid"/>
              </v:shape>
            </v:group>
            <v:group style="position:absolute;left:3422;top:5397;width:20;height:394" coordorigin="3422,5397" coordsize="20,394">
              <v:shape style="position:absolute;left:3422;top:5397;width:20;height:394" coordorigin="3422,5397" coordsize="20,394" path="m3422,5790l3442,5790,3442,5397,3422,5397,3422,5790xe" filled="true" fillcolor="#ffffff" stroked="false">
                <v:path arrowok="t"/>
                <v:fill type="solid"/>
              </v:shape>
            </v:group>
            <v:group style="position:absolute;left:3442;top:5397;width:7234;height:394" coordorigin="3442,5397" coordsize="7234,394">
              <v:shape style="position:absolute;left:3442;top:5397;width:7234;height:394" coordorigin="3442,5397" coordsize="7234,394" path="m3442,5790l10675,5790,10675,5397,3442,5397,3442,579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458" w:lineRule="exact"/>
        <w:ind w:right="260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957"/>
        <w:gridCol w:w="2155"/>
        <w:gridCol w:w="2179"/>
      </w:tblGrid>
      <w:tr>
        <w:trPr>
          <w:trHeight w:val="40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股票简称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ST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思达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股票代码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000676</w:t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股票上市证券交易所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公司的中文名称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公司的中文简称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思达高科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公司的外文名称（如有）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HENAN </w:t>
            </w:r>
            <w:r>
              <w:rPr>
                <w:rFonts w:ascii="Times New Roman"/>
                <w:spacing w:val="-6"/>
                <w:sz w:val="18"/>
              </w:rPr>
              <w:t>STAR </w:t>
            </w:r>
            <w:r>
              <w:rPr>
                <w:rFonts w:ascii="Times New Roman"/>
                <w:sz w:val="18"/>
              </w:rPr>
              <w:t>HI-TECH</w:t>
            </w:r>
            <w:r>
              <w:rPr>
                <w:rFonts w:ascii="Times New Roman"/>
                <w:spacing w:val="36"/>
                <w:sz w:val="18"/>
              </w:rPr>
              <w:t> </w:t>
            </w:r>
            <w:r>
              <w:rPr>
                <w:rFonts w:ascii="Times New Roman"/>
                <w:spacing w:val="-4"/>
                <w:sz w:val="18"/>
              </w:rPr>
              <w:t>CO.,LTD.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公司的外文名称缩写（如有）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6"/>
                <w:sz w:val="18"/>
              </w:rPr>
              <w:t>STAR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HI-TECH</w:t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公司的法定代表人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中国河南郑州高新技术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 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注册地址的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码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450001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公地址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郑州市郑东新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CBD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号景峰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公地址的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码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450046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公司网址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9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http://www.hnstar.com/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电子信箱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hn9708@126.com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联系方式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尤笑冰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薛俊霞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郑州市郑东新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CBD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号景峰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3"/>
              <w:ind w:left="23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郑州市郑东新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CBD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号景峰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394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0371-65793081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0371-65793200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0371-65793200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0371-65793200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hn9708@126.com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xjx9656@163.com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信息披露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备置地点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5842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的名称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券报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年度报告的中国证监会指定网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巨潮资讯网（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2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http://www.cninfo.com.cn/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公司年度报告备置地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郑州市郑东新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CBD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号景峰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注册变更情况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执照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税务登记号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357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郑州高新技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开发区金梭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4100001002920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410102170000388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17000038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</w:p>
        </w:tc>
      </w:tr>
      <w:tr>
        <w:trPr>
          <w:trHeight w:val="346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郑州高新技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开发区金梭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4100001002920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410102170000388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17000038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</w:p>
        </w:tc>
      </w:tr>
      <w:tr>
        <w:trPr>
          <w:trHeight w:val="34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路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38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公司上市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以来主营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变化情况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无变更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82" w:hRule="exact"/>
        </w:trPr>
        <w:tc>
          <w:tcPr>
            <w:tcW w:w="3192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1996-2009</w:t>
            </w:r>
          </w:p>
        </w:tc>
        <w:tc>
          <w:tcPr>
            <w:tcW w:w="3187" w:type="dxa"/>
            <w:gridSpan w:val="2"/>
            <w:vMerge w:val="restart"/>
            <w:tcBorders>
              <w:top w:val="single" w:sz="4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03" w:hRule="exact"/>
        </w:trPr>
        <w:tc>
          <w:tcPr>
            <w:tcW w:w="3192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历次控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变更情况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（如有）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7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vMerge/>
            <w:tcBorders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192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</w:p>
        </w:tc>
        <w:tc>
          <w:tcPr>
            <w:tcW w:w="3187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河南正弘置业有限公司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 w:val="restart"/>
            <w:tcBorders>
              <w:top w:val="nil" w:sz="6" w:space="0" w:color="auto"/>
              <w:left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3192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187" w:type="dxa"/>
            <w:gridSpan w:val="2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资料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计师事务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6902"/>
      </w:tblGrid>
      <w:tr>
        <w:trPr>
          <w:trHeight w:val="398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所名称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勤万信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所有限公司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公地址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西直门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大街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403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陈铮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胡铁军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导职责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导职责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2644" w:right="0"/>
        <w:jc w:val="left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20"/>
        </w:rPr>
        <w:t> 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财务指标摘</w:t>
      </w:r>
      <w:r>
        <w:rPr/>
        <w:t>要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一、主要会计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等追溯调整或重述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38"/>
        <w:gridCol w:w="1738"/>
        <w:gridCol w:w="1738"/>
        <w:gridCol w:w="1738"/>
      </w:tblGrid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482,816,071.68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720,365,986.30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-32.98%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784,050,564.94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-137,576,958.39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-79,412,942.48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11,853,641.65</w:t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-141,350,384.34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-87,723,176.76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-61.13%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-7,287,818.56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5,951,389.03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8,614,441.21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-30.91%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-19,639,710.79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0.0377</w:t>
            </w:r>
          </w:p>
        </w:tc>
      </w:tr>
      <w:tr>
        <w:trPr>
          <w:trHeight w:val="398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-73.26%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0.0377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-49.06%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-26.31%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</w:tr>
      <w:tr>
        <w:trPr>
          <w:trHeight w:val="389" w:hRule="exact"/>
        </w:trPr>
        <w:tc>
          <w:tcPr>
            <w:tcW w:w="26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6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815,158,524.38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926,551,009.40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-12.02%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1,159,314,868.88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321" w:lineRule="auto" w:before="71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）（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7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172,598,361.37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309,304,143.69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-44.2%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388,717,086.17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同时按照国际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1742"/>
        <w:gridCol w:w="2002"/>
        <w:gridCol w:w="1771"/>
        <w:gridCol w:w="1766"/>
      </w:tblGrid>
      <w:tr>
        <w:trPr>
          <w:trHeight w:val="403" w:hRule="exact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398" w:hRule="exact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-137,576,958.39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-79,412,942.48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172,598,361.37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309,304,143.69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同时按照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>
          <w:rFonts w:ascii="Microsoft JhengHei" w:hAnsi="Microsoft JhengHei" w:cs="Microsoft JhengHei" w:eastAsia="Microsoft JhengHei" w:hint="default"/>
        </w:rPr>
        <w:t>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差异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1742"/>
        <w:gridCol w:w="2002"/>
        <w:gridCol w:w="1771"/>
        <w:gridCol w:w="1766"/>
      </w:tblGrid>
      <w:tr>
        <w:trPr>
          <w:trHeight w:val="403" w:hRule="exact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398" w:hRule="exact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-137,576,958.39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-79,412,942.48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172,598,361.37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309,304,143.69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1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8"/>
        <w:gridCol w:w="1517"/>
        <w:gridCol w:w="1522"/>
        <w:gridCol w:w="1522"/>
        <w:gridCol w:w="1709"/>
      </w:tblGrid>
      <w:tr>
        <w:trPr>
          <w:trHeight w:val="398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5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-2,875,179.55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2,006,575.90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5,755,950.08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文件的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切相关，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家统一标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享</w:t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7,190,933.12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7,694,757.92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2,418,050.60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30,167.92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融负债和</w:t>
            </w:r>
          </w:p>
        </w:tc>
        <w:tc>
          <w:tcPr>
            <w:tcW w:w="1517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32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10,492,498.02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和支出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493,379.20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483,626.96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2,530,795.47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其他符合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258,163.82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327,662.91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766,930.45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777,543.00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1,547,063.59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1,319,071.43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3,773,425.95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8,310,234.28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19,141,460.21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53"/>
        <w:ind w:left="15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证券的公司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信息披露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证券的公司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非经常性损益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的项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74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3586" w:right="3644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0"/>
        </w:rPr>
        <w:t> </w:t>
      </w:r>
      <w:r>
        <w:rPr/>
        <w:t>董事会报告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3"/>
        <w:spacing w:line="367" w:lineRule="exact"/>
        <w:ind w:right="0"/>
        <w:jc w:val="both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2012</w:t>
      </w:r>
      <w:r>
        <w:rPr/>
        <w:t>年公司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2012</w:t>
      </w:r>
      <w:r>
        <w:rPr>
          <w:w w:val="100"/>
        </w:rPr>
        <w:t>年</w:t>
      </w:r>
      <w:r>
        <w:rPr>
          <w:rFonts w:ascii="宋体" w:hAnsi="宋体" w:cs="宋体" w:eastAsia="宋体" w:hint="default"/>
          <w:spacing w:val="-34"/>
          <w:w w:val="100"/>
        </w:rPr>
        <w:t>，</w:t>
      </w:r>
      <w:r>
        <w:rPr>
          <w:spacing w:val="-5"/>
          <w:w w:val="100"/>
        </w:rPr>
        <w:t>公</w:t>
      </w:r>
      <w:r>
        <w:rPr>
          <w:w w:val="100"/>
        </w:rPr>
        <w:t>司</w:t>
      </w:r>
      <w:r>
        <w:rPr>
          <w:rFonts w:ascii="宋体" w:hAnsi="宋体" w:cs="宋体" w:eastAsia="宋体" w:hint="default"/>
          <w:w w:val="100"/>
        </w:rPr>
        <w:t>继</w:t>
      </w:r>
      <w:r>
        <w:rPr>
          <w:rFonts w:ascii="宋体" w:hAnsi="宋体" w:cs="宋体" w:eastAsia="宋体" w:hint="default"/>
          <w:w w:val="100"/>
        </w:rPr>
        <w:t>续</w:t>
      </w:r>
      <w:r>
        <w:rPr>
          <w:rFonts w:ascii="宋体" w:hAnsi="宋体" w:cs="宋体" w:eastAsia="宋体" w:hint="default"/>
          <w:spacing w:val="-5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行</w:t>
      </w:r>
      <w:r>
        <w:rPr>
          <w:w w:val="100"/>
        </w:rPr>
        <w:t>业</w:t>
      </w:r>
      <w:r>
        <w:rPr>
          <w:rFonts w:ascii="宋体" w:hAnsi="宋体" w:cs="宋体" w:eastAsia="宋体" w:hint="default"/>
          <w:w w:val="100"/>
        </w:rPr>
        <w:t>务</w:t>
      </w:r>
      <w:r>
        <w:rPr>
          <w:rFonts w:ascii="宋体" w:hAnsi="宋体" w:cs="宋体" w:eastAsia="宋体" w:hint="default"/>
          <w:spacing w:val="-5"/>
          <w:w w:val="100"/>
        </w:rPr>
        <w:t>调</w:t>
      </w:r>
      <w:r>
        <w:rPr>
          <w:rFonts w:ascii="宋体" w:hAnsi="宋体" w:cs="宋体" w:eastAsia="宋体" w:hint="default"/>
          <w:w w:val="100"/>
        </w:rPr>
        <w:t>整</w:t>
      </w:r>
      <w:r>
        <w:rPr>
          <w:rFonts w:ascii="宋体" w:hAnsi="宋体" w:cs="宋体" w:eastAsia="宋体" w:hint="default"/>
          <w:spacing w:val="-34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确立</w:t>
      </w:r>
      <w:r>
        <w:rPr>
          <w:rFonts w:ascii="宋体" w:hAnsi="宋体" w:cs="宋体" w:eastAsia="宋体" w:hint="default"/>
          <w:spacing w:val="-5"/>
          <w:w w:val="100"/>
        </w:rPr>
        <w:t>加</w:t>
      </w:r>
      <w:r>
        <w:rPr>
          <w:rFonts w:ascii="宋体" w:hAnsi="宋体" w:cs="宋体" w:eastAsia="宋体" w:hint="default"/>
          <w:w w:val="100"/>
        </w:rPr>
        <w:t>强</w:t>
      </w:r>
      <w:r>
        <w:rPr>
          <w:rFonts w:ascii="宋体" w:hAnsi="宋体" w:cs="宋体" w:eastAsia="宋体" w:hint="default"/>
          <w:w w:val="100"/>
        </w:rPr>
        <w:t>主</w:t>
      </w:r>
      <w:r>
        <w:rPr>
          <w:rFonts w:ascii="宋体" w:hAnsi="宋体" w:cs="宋体" w:eastAsia="宋体" w:hint="default"/>
          <w:spacing w:val="-5"/>
          <w:w w:val="100"/>
        </w:rPr>
        <w:t>营</w:t>
      </w:r>
      <w:r>
        <w:rPr>
          <w:w w:val="100"/>
        </w:rPr>
        <w:t>业</w:t>
      </w:r>
      <w:r>
        <w:rPr>
          <w:rFonts w:ascii="宋体" w:hAnsi="宋体" w:cs="宋体" w:eastAsia="宋体" w:hint="default"/>
          <w:w w:val="100"/>
        </w:rPr>
        <w:t>务</w:t>
      </w:r>
      <w:r>
        <w:rPr>
          <w:w w:val="100"/>
        </w:rPr>
        <w:t>管理</w:t>
      </w:r>
      <w:r>
        <w:rPr>
          <w:rFonts w:ascii="宋体" w:hAnsi="宋体" w:cs="宋体" w:eastAsia="宋体" w:hint="default"/>
          <w:spacing w:val="-34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开</w:t>
      </w:r>
      <w:r>
        <w:rPr>
          <w:rFonts w:ascii="宋体" w:hAnsi="宋体" w:cs="宋体" w:eastAsia="宋体" w:hint="default"/>
          <w:spacing w:val="-5"/>
          <w:w w:val="100"/>
        </w:rPr>
        <w:t>拓</w:t>
      </w:r>
      <w:r>
        <w:rPr>
          <w:w w:val="100"/>
        </w:rPr>
        <w:t>新的市</w:t>
      </w:r>
      <w:r>
        <w:rPr>
          <w:rFonts w:ascii="宋体" w:hAnsi="宋体" w:cs="宋体" w:eastAsia="宋体" w:hint="default"/>
          <w:w w:val="100"/>
        </w:rPr>
        <w:t>场</w:t>
      </w:r>
      <w:r>
        <w:rPr>
          <w:rFonts w:ascii="宋体" w:hAnsi="宋体" w:cs="宋体" w:eastAsia="宋体" w:hint="default"/>
          <w:spacing w:val="-39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提</w:t>
      </w:r>
      <w:r>
        <w:rPr>
          <w:w w:val="100"/>
        </w:rPr>
        <w:t>高</w:t>
      </w:r>
      <w:r>
        <w:rPr>
          <w:rFonts w:ascii="宋体" w:hAnsi="宋体" w:cs="宋体" w:eastAsia="宋体" w:hint="default"/>
          <w:w w:val="100"/>
        </w:rPr>
        <w:t>企</w:t>
      </w:r>
      <w:r>
        <w:rPr>
          <w:spacing w:val="-5"/>
          <w:w w:val="100"/>
        </w:rPr>
        <w:t>业</w:t>
      </w:r>
      <w:r>
        <w:rPr>
          <w:rFonts w:ascii="宋体" w:hAnsi="宋体" w:cs="宋体" w:eastAsia="宋体" w:hint="default"/>
          <w:w w:val="100"/>
        </w:rPr>
        <w:t>效</w:t>
      </w:r>
      <w:r>
        <w:rPr>
          <w:rFonts w:ascii="宋体" w:hAnsi="宋体" w:cs="宋体" w:eastAsia="宋体" w:hint="default"/>
          <w:w w:val="100"/>
        </w:rPr>
        <w:t>益</w:t>
      </w:r>
      <w:r>
        <w:rPr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营</w:t>
      </w:r>
      <w:r>
        <w:rPr>
          <w:rFonts w:ascii="宋体" w:hAnsi="宋体" w:cs="宋体" w:eastAsia="宋体" w:hint="default"/>
          <w:w w:val="100"/>
        </w:rPr>
        <w:t>方针</w:t>
      </w:r>
      <w:r>
        <w:rPr>
          <w:rFonts w:ascii="宋体" w:hAnsi="宋体" w:cs="宋体" w:eastAsia="宋体" w:hint="default"/>
          <w:spacing w:val="-111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8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，仍为</w:t>
      </w:r>
      <w:r>
        <w:rPr>
          <w:spacing w:val="-2"/>
        </w:rPr>
        <w:t>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仪表、</w:t>
      </w:r>
      <w:r>
        <w:rPr>
          <w:rFonts w:ascii="宋体" w:hAnsi="宋体" w:cs="宋体" w:eastAsia="宋体" w:hint="default"/>
          <w:spacing w:val="-2"/>
        </w:rPr>
        <w:t>安检</w:t>
      </w:r>
      <w:r>
        <w:rPr>
          <w:spacing w:val="-2"/>
        </w:rPr>
        <w:t>设备、软件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工、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售，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482816071.68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32.98%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474288561.93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31.69%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因：</w:t>
      </w:r>
      <w:r>
        <w:rPr/>
        <w:t>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出售原</w:t>
      </w:r>
      <w:r>
        <w:rPr>
          <w:rFonts w:ascii="宋体" w:hAnsi="宋体" w:cs="宋体" w:eastAsia="宋体" w:hint="default"/>
        </w:rPr>
        <w:t>子</w:t>
      </w:r>
      <w:r>
        <w:rPr/>
        <w:t>公司深圳</w:t>
      </w:r>
      <w:r>
        <w:rPr>
          <w:rFonts w:ascii="宋体" w:hAnsi="宋体" w:cs="宋体" w:eastAsia="宋体" w:hint="default"/>
        </w:rPr>
        <w:t>伊</w:t>
      </w:r>
      <w:r>
        <w:rPr/>
        <w:t>达科技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比数</w:t>
      </w:r>
      <w:r>
        <w:rPr/>
        <w:t>中</w:t>
      </w:r>
      <w:r>
        <w:rPr>
          <w:rFonts w:ascii="宋体" w:hAnsi="宋体" w:cs="宋体" w:eastAsia="宋体" w:hint="default"/>
        </w:rPr>
        <w:t>少了</w:t>
      </w:r>
      <w:r>
        <w:rPr/>
        <w:t>深圳</w:t>
      </w:r>
      <w:r>
        <w:rPr>
          <w:rFonts w:ascii="宋体" w:hAnsi="宋体" w:cs="宋体" w:eastAsia="宋体" w:hint="default"/>
        </w:rPr>
        <w:t>伊</w:t>
      </w:r>
      <w:r>
        <w:rPr/>
        <w:t>达科技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46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2012</w:t>
      </w:r>
      <w:r>
        <w:rPr>
          <w:w w:val="100"/>
        </w:rPr>
        <w:t>年公</w:t>
      </w:r>
      <w:r>
        <w:rPr>
          <w:spacing w:val="-5"/>
          <w:w w:val="100"/>
        </w:rPr>
        <w:t>司</w:t>
      </w:r>
      <w:r>
        <w:rPr>
          <w:rFonts w:ascii="宋体" w:hAnsi="宋体" w:cs="宋体" w:eastAsia="宋体" w:hint="default"/>
          <w:w w:val="100"/>
        </w:rPr>
        <w:t>归属于</w:t>
      </w:r>
      <w:r>
        <w:rPr>
          <w:rFonts w:ascii="宋体" w:hAnsi="宋体" w:cs="宋体" w:eastAsia="宋体" w:hint="default"/>
          <w:spacing w:val="-5"/>
          <w:w w:val="100"/>
        </w:rPr>
        <w:t>母</w:t>
      </w:r>
      <w:r>
        <w:rPr>
          <w:w w:val="100"/>
        </w:rPr>
        <w:t>公司所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w w:val="100"/>
        </w:rPr>
        <w:t>者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净</w:t>
      </w:r>
      <w:r>
        <w:rPr>
          <w:rFonts w:ascii="宋体" w:hAnsi="宋体" w:cs="宋体" w:eastAsia="宋体" w:hint="default"/>
          <w:spacing w:val="-5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润</w:t>
      </w:r>
      <w:r>
        <w:rPr>
          <w:rFonts w:ascii="宋体" w:hAnsi="宋体" w:cs="宋体" w:eastAsia="宋体" w:hint="default"/>
          <w:w w:val="100"/>
        </w:rPr>
        <w:t>-137</w:t>
      </w:r>
      <w:r>
        <w:rPr>
          <w:rFonts w:ascii="宋体" w:hAnsi="宋体" w:cs="宋体" w:eastAsia="宋体" w:hint="default"/>
          <w:spacing w:val="-5"/>
          <w:w w:val="100"/>
        </w:rPr>
        <w:t>5</w:t>
      </w:r>
      <w:r>
        <w:rPr>
          <w:rFonts w:ascii="宋体" w:hAnsi="宋体" w:cs="宋体" w:eastAsia="宋体" w:hint="default"/>
          <w:w w:val="100"/>
        </w:rPr>
        <w:t>769</w:t>
      </w:r>
      <w:r>
        <w:rPr>
          <w:rFonts w:ascii="宋体" w:hAnsi="宋体" w:cs="宋体" w:eastAsia="宋体" w:hint="default"/>
          <w:spacing w:val="-5"/>
          <w:w w:val="100"/>
        </w:rPr>
        <w:t>5</w:t>
      </w:r>
      <w:r>
        <w:rPr>
          <w:rFonts w:ascii="宋体" w:hAnsi="宋体" w:cs="宋体" w:eastAsia="宋体" w:hint="default"/>
          <w:w w:val="100"/>
        </w:rPr>
        <w:t>8.39</w:t>
      </w:r>
      <w:r>
        <w:rPr>
          <w:rFonts w:ascii="宋体" w:hAnsi="宋体" w:cs="宋体" w:eastAsia="宋体" w:hint="default"/>
          <w:w w:val="100"/>
        </w:rPr>
        <w:t>元</w:t>
      </w:r>
      <w:r>
        <w:rPr>
          <w:rFonts w:ascii="宋体" w:hAnsi="宋体" w:cs="宋体" w:eastAsia="宋体" w:hint="default"/>
          <w:spacing w:val="-15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比</w:t>
      </w:r>
      <w:r>
        <w:rPr>
          <w:w w:val="100"/>
        </w:rPr>
        <w:t>上年</w:t>
      </w:r>
      <w:r>
        <w:rPr>
          <w:rFonts w:ascii="宋体" w:hAnsi="宋体" w:cs="宋体" w:eastAsia="宋体" w:hint="default"/>
          <w:spacing w:val="-5"/>
          <w:w w:val="100"/>
        </w:rPr>
        <w:t>下</w:t>
      </w:r>
      <w:r>
        <w:rPr>
          <w:rFonts w:ascii="宋体" w:hAnsi="宋体" w:cs="宋体" w:eastAsia="宋体" w:hint="default"/>
          <w:w w:val="100"/>
        </w:rPr>
        <w:t>降</w:t>
      </w:r>
      <w:r>
        <w:rPr>
          <w:rFonts w:ascii="宋体" w:hAnsi="宋体" w:cs="宋体" w:eastAsia="宋体" w:hint="default"/>
          <w:w w:val="100"/>
        </w:rPr>
        <w:t>73.24</w:t>
      </w:r>
      <w:r>
        <w:rPr>
          <w:rFonts w:ascii="宋体" w:hAnsi="宋体" w:cs="宋体" w:eastAsia="宋体" w:hint="default"/>
          <w:spacing w:val="-5"/>
          <w:w w:val="100"/>
        </w:rPr>
        <w:t>%</w:t>
      </w:r>
      <w:r>
        <w:rPr>
          <w:rFonts w:ascii="宋体" w:hAnsi="宋体" w:cs="宋体" w:eastAsia="宋体" w:hint="default"/>
          <w:spacing w:val="-10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亏</w:t>
      </w:r>
      <w:r>
        <w:rPr>
          <w:rFonts w:ascii="宋体" w:hAnsi="宋体" w:cs="宋体" w:eastAsia="宋体" w:hint="default"/>
          <w:spacing w:val="-5"/>
          <w:w w:val="100"/>
        </w:rPr>
        <w:t>损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主</w:t>
      </w:r>
      <w:r>
        <w:rPr>
          <w:rFonts w:ascii="宋体" w:hAnsi="宋体" w:cs="宋体" w:eastAsia="宋体" w:hint="default"/>
          <w:w w:val="100"/>
        </w:rPr>
        <w:t>要</w:t>
      </w:r>
      <w:r>
        <w:rPr>
          <w:rFonts w:ascii="宋体" w:hAnsi="宋体" w:cs="宋体" w:eastAsia="宋体" w:hint="default"/>
          <w:spacing w:val="-5"/>
          <w:w w:val="100"/>
        </w:rPr>
        <w:t>原</w:t>
      </w:r>
      <w:r>
        <w:rPr>
          <w:rFonts w:ascii="宋体" w:hAnsi="宋体" w:cs="宋体" w:eastAsia="宋体" w:hint="default"/>
          <w:w w:val="100"/>
        </w:rPr>
        <w:t>因是</w:t>
      </w:r>
      <w:r>
        <w:rPr>
          <w:rFonts w:ascii="宋体" w:hAnsi="宋体" w:cs="宋体" w:eastAsia="宋体" w:hint="default"/>
          <w:spacing w:val="-111"/>
          <w:w w:val="100"/>
        </w:rPr>
        <w:t>：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</w:rPr>
        <w:t>1</w:t>
      </w:r>
      <w:r>
        <w:rPr/>
        <w:t>、国内市</w:t>
      </w:r>
      <w:r>
        <w:rPr>
          <w:rFonts w:ascii="宋体" w:hAnsi="宋体" w:cs="宋体" w:eastAsia="宋体" w:hint="default"/>
        </w:rPr>
        <w:t>场竞争激烈，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2</w:t>
      </w:r>
      <w:r>
        <w:rPr>
          <w:spacing w:val="-34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政</w:t>
      </w:r>
      <w:r>
        <w:rPr>
          <w:rFonts w:ascii="宋体" w:hAnsi="宋体" w:cs="宋体" w:eastAsia="宋体" w:hint="default"/>
          <w:w w:val="100"/>
        </w:rPr>
        <w:t>府</w:t>
      </w:r>
      <w:r>
        <w:rPr>
          <w:rFonts w:ascii="宋体" w:hAnsi="宋体" w:cs="宋体" w:eastAsia="宋体" w:hint="default"/>
          <w:w w:val="100"/>
        </w:rPr>
        <w:t>规</w:t>
      </w:r>
      <w:r>
        <w:rPr>
          <w:rFonts w:ascii="宋体" w:hAnsi="宋体" w:cs="宋体" w:eastAsia="宋体" w:hint="default"/>
          <w:spacing w:val="-5"/>
          <w:w w:val="100"/>
        </w:rPr>
        <w:t>划</w:t>
      </w:r>
      <w:r>
        <w:rPr>
          <w:rFonts w:ascii="宋体" w:hAnsi="宋体" w:cs="宋体" w:eastAsia="宋体" w:hint="default"/>
          <w:w w:val="100"/>
        </w:rPr>
        <w:t>使</w:t>
      </w:r>
      <w:r>
        <w:rPr>
          <w:rFonts w:ascii="宋体" w:hAnsi="宋体" w:cs="宋体" w:eastAsia="宋体" w:hint="default"/>
          <w:w w:val="100"/>
        </w:rPr>
        <w:t>得</w:t>
      </w:r>
      <w:r>
        <w:rPr>
          <w:w w:val="100"/>
        </w:rPr>
        <w:t>公</w:t>
      </w:r>
      <w:r>
        <w:rPr>
          <w:spacing w:val="-5"/>
          <w:w w:val="100"/>
        </w:rPr>
        <w:t>司</w:t>
      </w:r>
      <w:r>
        <w:rPr>
          <w:rFonts w:ascii="宋体" w:hAnsi="宋体" w:cs="宋体" w:eastAsia="宋体" w:hint="default"/>
          <w:w w:val="100"/>
        </w:rPr>
        <w:t>生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搬迁</w:t>
      </w:r>
      <w:r>
        <w:rPr>
          <w:rFonts w:ascii="宋体" w:hAnsi="宋体" w:cs="宋体" w:eastAsia="宋体" w:hint="default"/>
          <w:spacing w:val="-39"/>
          <w:w w:val="100"/>
        </w:rPr>
        <w:t>，</w:t>
      </w: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对</w:t>
      </w:r>
      <w:r>
        <w:rPr>
          <w:rFonts w:ascii="宋体" w:hAnsi="宋体" w:cs="宋体" w:eastAsia="宋体" w:hint="default"/>
          <w:spacing w:val="-5"/>
          <w:w w:val="100"/>
        </w:rPr>
        <w:t>整</w:t>
      </w:r>
      <w:r>
        <w:rPr>
          <w:rFonts w:ascii="宋体" w:hAnsi="宋体" w:cs="宋体" w:eastAsia="宋体" w:hint="default"/>
          <w:w w:val="100"/>
        </w:rPr>
        <w:t>体</w:t>
      </w:r>
      <w:r>
        <w:rPr>
          <w:w w:val="100"/>
        </w:rPr>
        <w:t>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进</w:t>
      </w:r>
      <w:r>
        <w:rPr>
          <w:rFonts w:ascii="宋体" w:hAnsi="宋体" w:cs="宋体" w:eastAsia="宋体" w:hint="default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了</w:t>
      </w:r>
      <w:r>
        <w:rPr>
          <w:rFonts w:ascii="宋体" w:hAnsi="宋体" w:cs="宋体" w:eastAsia="宋体" w:hint="default"/>
          <w:w w:val="100"/>
        </w:rPr>
        <w:t>清</w:t>
      </w:r>
      <w:r>
        <w:rPr>
          <w:w w:val="100"/>
        </w:rPr>
        <w:t>理</w:t>
      </w:r>
      <w:r>
        <w:rPr>
          <w:rFonts w:ascii="宋体" w:hAnsi="宋体" w:cs="宋体" w:eastAsia="宋体" w:hint="default"/>
          <w:spacing w:val="-34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处</w:t>
      </w:r>
      <w:r>
        <w:rPr>
          <w:w w:val="100"/>
        </w:rPr>
        <w:t>置</w:t>
      </w:r>
      <w:r>
        <w:rPr>
          <w:rFonts w:ascii="宋体" w:hAnsi="宋体" w:cs="宋体" w:eastAsia="宋体" w:hint="default"/>
          <w:w w:val="100"/>
        </w:rPr>
        <w:t>了</w:t>
      </w:r>
      <w:r>
        <w:rPr>
          <w:rFonts w:ascii="宋体" w:hAnsi="宋体" w:cs="宋体" w:eastAsia="宋体" w:hint="default"/>
          <w:w w:val="100"/>
        </w:rPr>
        <w:t>大</w:t>
      </w:r>
      <w:r>
        <w:rPr>
          <w:rFonts w:ascii="宋体" w:hAnsi="宋体" w:cs="宋体" w:eastAsia="宋体" w:hint="default"/>
          <w:spacing w:val="-5"/>
          <w:w w:val="100"/>
        </w:rPr>
        <w:t>量</w:t>
      </w:r>
      <w:r>
        <w:rPr>
          <w:rFonts w:ascii="宋体" w:hAnsi="宋体" w:cs="宋体" w:eastAsia="宋体" w:hint="default"/>
          <w:w w:val="100"/>
        </w:rPr>
        <w:t>闲</w:t>
      </w:r>
      <w:r>
        <w:rPr>
          <w:w w:val="100"/>
        </w:rPr>
        <w:t>置</w:t>
      </w:r>
      <w:r>
        <w:rPr>
          <w:spacing w:val="-34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破</w:t>
      </w:r>
      <w:r>
        <w:rPr>
          <w:rFonts w:ascii="宋体" w:hAnsi="宋体" w:cs="宋体" w:eastAsia="宋体" w:hint="default"/>
          <w:spacing w:val="-5"/>
          <w:w w:val="100"/>
        </w:rPr>
        <w:t>旧</w:t>
      </w:r>
      <w:r>
        <w:rPr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及</w:t>
      </w:r>
      <w:r>
        <w:rPr>
          <w:rFonts w:ascii="宋体" w:hAnsi="宋体" w:cs="宋体" w:eastAsia="宋体" w:hint="default"/>
          <w:spacing w:val="-5"/>
          <w:w w:val="100"/>
        </w:rPr>
        <w:t>呆</w:t>
      </w:r>
      <w:r>
        <w:rPr>
          <w:rFonts w:ascii="宋体" w:hAnsi="宋体" w:cs="宋体" w:eastAsia="宋体" w:hint="default"/>
          <w:w w:val="100"/>
        </w:rPr>
        <w:t>滞库存</w:t>
      </w:r>
      <w:r>
        <w:rPr>
          <w:rFonts w:ascii="宋体" w:hAnsi="宋体" w:cs="宋体" w:eastAsia="宋体" w:hint="default"/>
          <w:spacing w:val="-111"/>
          <w:w w:val="100"/>
        </w:rPr>
        <w:t>；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账龄较长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搬迁</w:t>
      </w:r>
      <w:r>
        <w:rPr/>
        <w:t>、员工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员工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间费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以营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2"/>
        </w:rPr>
        <w:t>战略；通过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制建</w:t>
      </w:r>
      <w:r>
        <w:rPr>
          <w:spacing w:val="-2"/>
        </w:rPr>
        <w:t>设的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步完善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及财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预算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努力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取得了一</w:t>
      </w:r>
      <w:r>
        <w:rPr/>
        <w:t>定的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着力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spacing w:val="-5"/>
        </w:rPr>
        <w:t>设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调整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拓</w:t>
      </w:r>
      <w:r>
        <w:rPr>
          <w:spacing w:val="-5"/>
        </w:rPr>
        <w:t>市</w:t>
      </w:r>
      <w:r>
        <w:rPr>
          <w:rFonts w:ascii="宋体" w:hAnsi="宋体" w:cs="宋体" w:eastAsia="宋体" w:hint="default"/>
          <w:spacing w:val="-5"/>
        </w:rPr>
        <w:t>场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断</w:t>
      </w:r>
      <w:r>
        <w:rPr>
          <w:rFonts w:ascii="宋体" w:hAnsi="宋体" w:cs="宋体" w:eastAsia="宋体" w:hint="default"/>
          <w:spacing w:val="-5"/>
        </w:rPr>
        <w:t>加强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spacing w:val="-5"/>
        </w:rPr>
        <w:t>管理、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化以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核心”</w:t>
      </w:r>
      <w:r>
        <w:rPr>
          <w:spacing w:val="-2"/>
        </w:rPr>
        <w:t>的全</w:t>
      </w:r>
      <w:r>
        <w:rPr>
          <w:rFonts w:ascii="宋体" w:hAnsi="宋体" w:cs="宋体" w:eastAsia="宋体" w:hint="default"/>
          <w:spacing w:val="-2"/>
        </w:rPr>
        <w:t>面预算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水平</w:t>
      </w:r>
      <w:r>
        <w:rPr>
          <w:rFonts w:ascii="宋体" w:hAnsi="宋体" w:cs="宋体" w:eastAsia="宋体" w:hint="default"/>
          <w:spacing w:val="-2"/>
        </w:rPr>
        <w:t>，加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向专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的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步伐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66" w:lineRule="exact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年公司董事会</w:t>
      </w:r>
      <w:r>
        <w:rPr>
          <w:rFonts w:ascii="Microsoft JhengHei" w:hAnsi="Microsoft JhengHei" w:cs="Microsoft JhengHei" w:eastAsia="Microsoft JhengHei" w:hint="default"/>
        </w:rPr>
        <w:t>开展</w:t>
      </w:r>
      <w:r>
        <w:rPr/>
        <w:t>的主要工作</w:t>
      </w:r>
      <w:r>
        <w:rPr>
          <w:b w:val="0"/>
          <w:bCs w:val="0"/>
        </w:rPr>
      </w:r>
    </w:p>
    <w:p>
      <w:pPr>
        <w:pStyle w:val="BodyText"/>
        <w:spacing w:line="240" w:lineRule="auto" w:before="9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步完善</w:t>
      </w:r>
      <w:r>
        <w:rPr/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/>
        <w:t>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深圳证券交易所股票上市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spacing w:val="-2"/>
        </w:rPr>
        <w:t>业内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分批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制规范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开展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设工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署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制规范实施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作小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制订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河南思达高科技股份有限公司</w:t>
      </w:r>
      <w:r>
        <w:rPr>
          <w:spacing w:val="-33"/>
        </w:rPr>
        <w:t> </w:t>
      </w:r>
      <w:r>
        <w:rPr>
          <w:spacing w:val="-33"/>
        </w:rPr>
      </w:r>
      <w:r>
        <w:rPr/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制规范实施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0" w:firstLine="422"/>
        <w:jc w:val="left"/>
      </w:pP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规划搬迁；</w:t>
      </w:r>
      <w:r>
        <w:rPr>
          <w:rFonts w:ascii="宋体" w:hAnsi="宋体" w:cs="宋体" w:eastAsia="宋体" w:hint="default"/>
          <w:spacing w:val="-2"/>
        </w:rPr>
        <w:t>加之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两个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河南思达高科技股份有</w:t>
      </w:r>
      <w:r>
        <w:rPr>
          <w:spacing w:val="-5"/>
          <w:w w:val="100"/>
        </w:rPr>
        <w:t> </w:t>
      </w:r>
      <w:r>
        <w:rPr>
          <w:spacing w:val="-2"/>
        </w:rPr>
        <w:t>限公司深圳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测分</w:t>
      </w:r>
      <w:r>
        <w:rPr>
          <w:spacing w:val="-2"/>
        </w:rPr>
        <w:t>公司、河南思达高科技股份有限公司郑州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构发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</w:p>
    <w:p>
      <w:pPr>
        <w:spacing w:after="0" w:line="410" w:lineRule="auto"/>
        <w:jc w:val="left"/>
        <w:sectPr>
          <w:footerReference w:type="default" r:id="rId13"/>
          <w:pgSz w:w="11900" w:h="16840"/>
          <w:pgMar w:footer="984" w:header="742" w:top="1060" w:bottom="1180" w:left="980" w:right="920"/>
          <w:pgNumType w:start="1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5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顾问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迪博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管理技术有限公司</w:t>
      </w:r>
      <w:r>
        <w:rPr>
          <w:rFonts w:ascii="宋体" w:hAnsi="宋体" w:cs="宋体" w:eastAsia="宋体" w:hint="default"/>
          <w:spacing w:val="-2"/>
        </w:rPr>
        <w:t>沟通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2013</w:t>
      </w:r>
      <w:r>
        <w:rPr>
          <w:spacing w:val="-2"/>
        </w:rPr>
        <w:t>年</w:t>
      </w:r>
      <w:r>
        <w:rPr>
          <w:spacing w:val="-29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对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/>
        <w:t>设工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公司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修订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</w:p>
    <w:p>
      <w:pPr>
        <w:pStyle w:val="BodyText"/>
        <w:spacing w:line="408" w:lineRule="auto" w:before="175"/>
        <w:ind w:right="143" w:firstLine="4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步落实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项的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中的</w:t>
      </w:r>
      <w:r>
        <w:rPr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变更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权益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/>
        <w:t>的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3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</w:p>
    <w:p>
      <w:pPr>
        <w:pStyle w:val="BodyText"/>
        <w:spacing w:line="240" w:lineRule="auto" w:before="37"/>
        <w:ind w:left="486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币种</w:t>
      </w:r>
      <w:r>
        <w:rPr>
          <w:rFonts w:ascii="宋体" w:hAnsi="宋体" w:cs="宋体" w:eastAsia="宋体" w:hint="default"/>
        </w:rPr>
        <w:t>及单位：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1618"/>
        <w:gridCol w:w="1800"/>
        <w:gridCol w:w="1800"/>
      </w:tblGrid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ind w:left="5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</w:p>
        </w:tc>
      </w:tr>
      <w:tr>
        <w:trPr>
          <w:trHeight w:val="350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8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482816071.68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8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720365986.30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-32.98%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366201191.17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28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562052594.02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-34.85%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3876151.36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4900347.90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-20.90%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53822047.42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42607980.55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6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26.32%</w:t>
            </w:r>
          </w:p>
        </w:tc>
      </w:tr>
      <w:tr>
        <w:trPr>
          <w:trHeight w:val="350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111676256.61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8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113206810.32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-1.35%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25175213.34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28037355.26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-10.21%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38490142.84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37676296.6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2.16%</w:t>
            </w:r>
          </w:p>
        </w:tc>
      </w:tr>
      <w:tr>
        <w:trPr>
          <w:trHeight w:val="350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-152979123.55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-82771924.91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-84.82%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-157361396.32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3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-90195195.90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-74.47%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-137576958.39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3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-79412942.48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-73.24%</w:t>
            </w:r>
          </w:p>
        </w:tc>
      </w:tr>
      <w:tr>
        <w:trPr>
          <w:trHeight w:val="350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5951389.03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8614441.21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52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-30.91%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-14826856.83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7337729.14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4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-302.06%</w:t>
            </w:r>
          </w:p>
        </w:tc>
      </w:tr>
      <w:tr>
        <w:trPr>
          <w:trHeight w:val="346" w:hRule="exact"/>
        </w:trPr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流量净额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-23054849.12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-9889083.02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47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-133.13%</w:t>
            </w:r>
          </w:p>
        </w:tc>
      </w:tr>
    </w:tbl>
    <w:p>
      <w:pPr>
        <w:pStyle w:val="BodyText"/>
        <w:spacing w:line="388" w:lineRule="auto" w:before="66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生数</w:t>
      </w:r>
      <w:r>
        <w:rPr>
          <w:rFonts w:ascii="宋体" w:hAnsi="宋体" w:cs="宋体" w:eastAsia="宋体" w:hint="default"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482816071.68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spacing w:val="-3"/>
        </w:rPr>
        <w:t>上年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下降</w:t>
      </w:r>
      <w:r>
        <w:rPr>
          <w:rFonts w:ascii="Times New Roman" w:hAnsi="Times New Roman" w:cs="Times New Roman" w:eastAsia="Times New Roman" w:hint="default"/>
          <w:spacing w:val="-3"/>
        </w:rPr>
        <w:t>32.98%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要原</w:t>
      </w:r>
      <w:r>
        <w:rPr>
          <w:rFonts w:ascii="宋体" w:hAnsi="宋体" w:cs="宋体" w:eastAsia="宋体" w:hint="default"/>
          <w:spacing w:val="-6"/>
        </w:rPr>
        <w:t>因：</w:t>
      </w:r>
      <w:r>
        <w:rPr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出售原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spacing w:val="-6"/>
        </w:rPr>
        <w:t>公司</w:t>
      </w:r>
      <w:r>
        <w:rPr>
          <w:spacing w:val="-5"/>
          <w:w w:val="100"/>
        </w:rPr>
        <w:t> </w:t>
      </w:r>
      <w:r>
        <w:rPr/>
        <w:t>深圳</w:t>
      </w:r>
      <w:r>
        <w:rPr>
          <w:rFonts w:ascii="宋体" w:hAnsi="宋体" w:cs="宋体" w:eastAsia="宋体" w:hint="default"/>
        </w:rPr>
        <w:t>伊</w:t>
      </w:r>
      <w:r>
        <w:rPr/>
        <w:t>达科技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比数</w:t>
      </w:r>
      <w:r>
        <w:rPr/>
        <w:t>中</w:t>
      </w:r>
      <w:r>
        <w:rPr>
          <w:rFonts w:ascii="宋体" w:hAnsi="宋体" w:cs="宋体" w:eastAsia="宋体" w:hint="default"/>
        </w:rPr>
        <w:t>少了</w:t>
      </w:r>
      <w:r>
        <w:rPr/>
        <w:t>深圳</w:t>
      </w:r>
      <w:r>
        <w:rPr>
          <w:rFonts w:ascii="宋体" w:hAnsi="宋体" w:cs="宋体" w:eastAsia="宋体" w:hint="default"/>
        </w:rPr>
        <w:t>伊</w:t>
      </w:r>
      <w:r>
        <w:rPr/>
        <w:t>达科技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366201191.17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34.85%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向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3876151.36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20.90%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下降，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70"/>
        </w:rPr>
        <w:t> 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53822047.42   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数增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26.32% 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/>
        <w:t>市</w:t>
      </w:r>
      <w:r>
        <w:rPr>
          <w:rFonts w:ascii="宋体" w:hAnsi="宋体" w:cs="宋体" w:eastAsia="宋体" w:hint="default"/>
        </w:rPr>
        <w:t>场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佣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与</w:t>
      </w:r>
      <w:r>
        <w:rPr/>
        <w:t>代理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111676256.61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数持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984" w:header="742" w:top="1060" w:bottom="1180" w:left="980" w:right="980"/>
          <w:pgNumType w:start="1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82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25175213.34 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10.21%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压</w:t>
      </w:r>
      <w:r>
        <w:rPr/>
        <w:t>缩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before="175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38490142.84</w:t>
      </w:r>
      <w:r>
        <w:rPr>
          <w:rFonts w:ascii="Times New Roman" w:hAnsi="Times New Roman" w:cs="Times New Roman" w:eastAsia="Times New Roman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上年</w:t>
      </w:r>
      <w:r>
        <w:rPr>
          <w:rFonts w:ascii="宋体" w:hAnsi="宋体" w:cs="宋体" w:eastAsia="宋体" w:hint="default"/>
          <w:sz w:val="21"/>
          <w:szCs w:val="21"/>
        </w:rPr>
        <w:t>数持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pStyle w:val="BodyText"/>
        <w:spacing w:line="240" w:lineRule="auto" w:before="179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6"/>
        </w:rPr>
        <w:t>8</w:t>
      </w:r>
      <w:r>
        <w:rPr>
          <w:spacing w:val="6"/>
        </w:rPr>
        <w:t>、</w:t>
      </w:r>
      <w:r>
        <w:rPr>
          <w:rFonts w:ascii="宋体" w:hAnsi="宋体" w:cs="宋体" w:eastAsia="宋体" w:hint="default"/>
          <w:spacing w:val="6"/>
        </w:rPr>
        <w:t>营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利润</w:t>
      </w:r>
      <w:r>
        <w:rPr>
          <w:rFonts w:ascii="Times New Roman" w:hAnsi="Times New Roman" w:cs="Times New Roman" w:eastAsia="Times New Roman" w:hint="default"/>
          <w:spacing w:val="6"/>
        </w:rPr>
        <w:t>2012</w:t>
      </w:r>
      <w:r>
        <w:rPr>
          <w:spacing w:val="6"/>
        </w:rPr>
        <w:t>年度</w:t>
      </w:r>
      <w:r>
        <w:rPr>
          <w:rFonts w:ascii="宋体" w:hAnsi="宋体" w:cs="宋体" w:eastAsia="宋体" w:hint="default"/>
          <w:spacing w:val="6"/>
        </w:rPr>
        <w:t>发</w:t>
      </w:r>
      <w:r>
        <w:rPr>
          <w:rFonts w:ascii="宋体" w:hAnsi="宋体" w:cs="宋体" w:eastAsia="宋体" w:hint="default"/>
          <w:spacing w:val="6"/>
        </w:rPr>
        <w:t>生数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rFonts w:ascii="Times New Roman" w:hAnsi="Times New Roman" w:cs="Times New Roman" w:eastAsia="Times New Roman" w:hint="default"/>
          <w:spacing w:val="6"/>
        </w:rPr>
        <w:t>-157361396.32</w:t>
      </w:r>
      <w:r>
        <w:rPr>
          <w:rFonts w:ascii="宋体" w:hAnsi="宋体" w:cs="宋体" w:eastAsia="宋体" w:hint="default"/>
          <w:spacing w:val="6"/>
        </w:rPr>
        <w:t>元</w:t>
      </w:r>
      <w:r>
        <w:rPr>
          <w:rFonts w:ascii="宋体" w:hAnsi="宋体" w:cs="宋体" w:eastAsia="宋体" w:hint="default"/>
          <w:spacing w:val="6"/>
        </w:rPr>
        <w:t>，</w:t>
      </w:r>
      <w:r>
        <w:rPr>
          <w:rFonts w:ascii="宋体" w:hAnsi="宋体" w:cs="宋体" w:eastAsia="宋体" w:hint="default"/>
          <w:spacing w:val="6"/>
        </w:rPr>
        <w:t>比</w:t>
      </w:r>
      <w:r>
        <w:rPr>
          <w:spacing w:val="6"/>
        </w:rPr>
        <w:t>上年</w:t>
      </w:r>
      <w:r>
        <w:rPr>
          <w:rFonts w:ascii="宋体" w:hAnsi="宋体" w:cs="宋体" w:eastAsia="宋体" w:hint="default"/>
          <w:spacing w:val="6"/>
        </w:rPr>
        <w:t>下降  </w:t>
      </w:r>
      <w:r>
        <w:rPr>
          <w:rFonts w:ascii="Times New Roman" w:hAnsi="Times New Roman" w:cs="Times New Roman" w:eastAsia="Times New Roman" w:hint="default"/>
        </w:rPr>
        <w:t>74.47%</w:t>
      </w:r>
      <w:r>
        <w:rPr>
          <w:rFonts w:ascii="Times New Roman" w:hAnsi="Times New Roman" w:cs="Times New Roman" w:eastAsia="Times New Roman" w:hint="default"/>
          <w:spacing w:val="42"/>
        </w:rPr>
        <w:t> </w:t>
      </w:r>
      <w:r>
        <w:rPr>
          <w:spacing w:val="9"/>
        </w:rPr>
        <w:t>、</w:t>
      </w:r>
      <w:r>
        <w:rPr>
          <w:rFonts w:ascii="宋体" w:hAnsi="宋体" w:cs="宋体" w:eastAsia="宋体" w:hint="default"/>
          <w:spacing w:val="9"/>
        </w:rPr>
        <w:t>利润总额</w:t>
      </w:r>
      <w:r>
        <w:rPr>
          <w:rFonts w:ascii="Times New Roman" w:hAnsi="Times New Roman" w:cs="Times New Roman" w:eastAsia="Times New Roman" w:hint="default"/>
          <w:spacing w:val="9"/>
        </w:rPr>
        <w:t>2012</w:t>
      </w:r>
      <w:r>
        <w:rPr>
          <w:spacing w:val="9"/>
        </w:rPr>
        <w:t>年度</w:t>
      </w:r>
      <w:r>
        <w:rPr>
          <w:rFonts w:ascii="宋体" w:hAnsi="宋体" w:cs="宋体" w:eastAsia="宋体" w:hint="default"/>
          <w:spacing w:val="9"/>
        </w:rPr>
        <w:t>发</w:t>
      </w:r>
      <w:r>
        <w:rPr>
          <w:rFonts w:ascii="宋体" w:hAnsi="宋体" w:cs="宋体" w:eastAsia="宋体" w:hint="default"/>
          <w:spacing w:val="9"/>
        </w:rPr>
        <w:t>生数</w:t>
      </w:r>
      <w:r>
        <w:rPr>
          <w:rFonts w:ascii="宋体" w:hAnsi="宋体" w:cs="宋体" w:eastAsia="宋体" w:hint="default"/>
          <w:spacing w:val="9"/>
        </w:rPr>
        <w:t>为</w:t>
      </w:r>
    </w:p>
    <w:p>
      <w:pPr>
        <w:pStyle w:val="BodyText"/>
        <w:spacing w:line="240" w:lineRule="auto" w:before="175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-152979123.55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下降 </w:t>
      </w:r>
      <w:r>
        <w:rPr>
          <w:rFonts w:ascii="Times New Roman" w:hAnsi="Times New Roman" w:cs="Times New Roman" w:eastAsia="Times New Roman" w:hint="default"/>
        </w:rPr>
        <w:t>84.82%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、</w:t>
      </w:r>
      <w:r>
        <w:rPr>
          <w:rFonts w:ascii="宋体" w:hAnsi="宋体" w:cs="宋体" w:eastAsia="宋体" w:hint="default"/>
        </w:rPr>
        <w:t>归属于</w:t>
      </w:r>
      <w:r>
        <w:rPr/>
        <w:t>上市公司股东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-137576958.39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400" w:lineRule="auto" w:before="179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下降 </w:t>
      </w:r>
      <w:r>
        <w:rPr>
          <w:rFonts w:ascii="Times New Roman" w:hAnsi="Times New Roman" w:cs="Times New Roman" w:eastAsia="Times New Roman" w:hint="default"/>
        </w:rPr>
        <w:t>73.24%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/>
        <w:t>国内市</w:t>
      </w:r>
      <w:r>
        <w:rPr>
          <w:rFonts w:ascii="宋体" w:hAnsi="宋体" w:cs="宋体" w:eastAsia="宋体" w:hint="default"/>
        </w:rPr>
        <w:t>场竞争激烈，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规划使</w:t>
      </w:r>
      <w:r>
        <w:rPr>
          <w:rFonts w:ascii="宋体" w:hAnsi="宋体" w:cs="宋体" w:eastAsia="宋体" w:hint="default"/>
        </w:rPr>
        <w:t>得</w:t>
      </w:r>
      <w:r>
        <w:rPr/>
        <w:t>公司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搬迁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spacing w:val="-2"/>
        </w:rPr>
        <w:t>置、</w:t>
      </w:r>
      <w:r>
        <w:rPr>
          <w:rFonts w:ascii="宋体" w:hAnsi="宋体" w:cs="宋体" w:eastAsia="宋体" w:hint="default"/>
          <w:spacing w:val="-2"/>
        </w:rPr>
        <w:t>破旧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呆滞库存；由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账龄较长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；由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搬迁</w:t>
      </w:r>
      <w:r>
        <w:rPr>
          <w:spacing w:val="-2"/>
        </w:rPr>
        <w:t>、员工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5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5951389.03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Times New Roman" w:hAnsi="Times New Roman" w:cs="Times New Roman" w:eastAsia="Times New Roman" w:hint="default"/>
        </w:rPr>
        <w:t>30.91%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投</w:t>
      </w:r>
    </w:p>
    <w:p>
      <w:pPr>
        <w:pStyle w:val="BodyText"/>
        <w:spacing w:line="240" w:lineRule="auto" w:before="175"/>
        <w:ind w:right="0"/>
        <w:jc w:val="both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活动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流量净额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生数</w:t>
      </w:r>
      <w:r>
        <w:rPr>
          <w:rFonts w:ascii="宋体" w:hAnsi="宋体" w:cs="宋体" w:eastAsia="宋体" w:hint="default"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-14826856.83 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spacing w:val="-5"/>
        </w:rPr>
        <w:t>上年</w:t>
      </w:r>
      <w:r>
        <w:rPr>
          <w:rFonts w:ascii="宋体" w:hAnsi="宋体" w:cs="宋体" w:eastAsia="宋体" w:hint="default"/>
          <w:spacing w:val="-5"/>
        </w:rPr>
        <w:t>数</w:t>
      </w:r>
      <w:r>
        <w:rPr>
          <w:rFonts w:ascii="宋体" w:hAnsi="宋体" w:cs="宋体" w:eastAsia="宋体" w:hint="default"/>
          <w:spacing w:val="-5"/>
        </w:rPr>
        <w:t>下降</w:t>
      </w:r>
      <w:r>
        <w:rPr>
          <w:rFonts w:ascii="Times New Roman" w:hAnsi="Times New Roman" w:cs="Times New Roman" w:eastAsia="Times New Roman" w:hint="default"/>
          <w:spacing w:val="-5"/>
        </w:rPr>
        <w:t>302.06%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要原</w:t>
      </w:r>
      <w:r>
        <w:rPr>
          <w:rFonts w:ascii="宋体" w:hAnsi="宋体" w:cs="宋体" w:eastAsia="宋体" w:hint="default"/>
          <w:spacing w:val="-5"/>
        </w:rPr>
        <w:t>因：</w:t>
      </w:r>
    </w:p>
    <w:p>
      <w:pPr>
        <w:pStyle w:val="BodyText"/>
        <w:spacing w:line="240" w:lineRule="auto" w:before="175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91" w:lineRule="auto"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流量净额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-23054849.12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下降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133.13%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因：</w:t>
      </w:r>
      <w:r>
        <w:rPr>
          <w:rFonts w:ascii="宋体" w:hAnsi="宋体" w:cs="宋体" w:eastAsia="宋体" w:hint="default"/>
          <w:spacing w:val="-8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还一</w:t>
      </w:r>
      <w:r>
        <w:rPr>
          <w:rFonts w:ascii="宋体" w:hAnsi="宋体" w:cs="宋体" w:eastAsia="宋体" w:hint="default"/>
          <w:sz w:val="21"/>
          <w:szCs w:val="21"/>
        </w:rPr>
        <w:t>年内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及用于</w:t>
      </w:r>
      <w:r>
        <w:rPr>
          <w:rFonts w:ascii="宋体" w:hAnsi="宋体" w:cs="宋体" w:eastAsia="宋体" w:hint="default"/>
          <w:sz w:val="21"/>
          <w:szCs w:val="21"/>
        </w:rPr>
        <w:t>循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战略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408" w:lineRule="auto" w:before="57"/>
        <w:ind w:right="206" w:firstLine="7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步完善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中国证监会、河南证</w:t>
      </w:r>
      <w:r>
        <w:rPr>
          <w:w w:val="100"/>
        </w:rPr>
        <w:t> 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，强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水平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保</w:t>
      </w:r>
      <w:r>
        <w:rPr/>
        <w:t>公司的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稳健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10" w:lineRule="auto" w:before="43"/>
        <w:ind w:right="20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规划搬迁；</w:t>
      </w:r>
      <w:r>
        <w:rPr>
          <w:rFonts w:ascii="宋体" w:hAnsi="宋体" w:cs="宋体" w:eastAsia="宋体" w:hint="default"/>
          <w:spacing w:val="-2"/>
        </w:rPr>
        <w:t>加之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两个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撤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河南思达高科技股份有</w:t>
      </w:r>
      <w:r>
        <w:rPr>
          <w:spacing w:val="-5"/>
          <w:w w:val="100"/>
        </w:rPr>
        <w:t> </w:t>
      </w:r>
      <w:r>
        <w:rPr>
          <w:spacing w:val="-2"/>
        </w:rPr>
        <w:t>限公司深圳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测分</w:t>
      </w:r>
      <w:r>
        <w:rPr>
          <w:spacing w:val="-2"/>
        </w:rPr>
        <w:t>公司、河南思达高科技股份有限公司郑州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构发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顾问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迪博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管理技术有限公司</w:t>
      </w:r>
      <w:r>
        <w:rPr>
          <w:rFonts w:ascii="宋体" w:hAnsi="宋体" w:cs="宋体" w:eastAsia="宋体" w:hint="default"/>
          <w:spacing w:val="-2"/>
        </w:rPr>
        <w:t>沟通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2013</w:t>
      </w:r>
      <w:r>
        <w:rPr>
          <w:spacing w:val="-2"/>
        </w:rPr>
        <w:t>年</w:t>
      </w:r>
      <w:r>
        <w:rPr>
          <w:spacing w:val="-29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对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/>
        <w:t>设工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上的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06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408" w:lineRule="auto"/>
        <w:ind w:right="191" w:firstLine="724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主营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，仍为</w:t>
      </w:r>
      <w:r>
        <w:rPr/>
        <w:t>仪</w:t>
      </w:r>
      <w:r>
        <w:rPr>
          <w:rFonts w:ascii="宋体" w:hAnsi="宋体" w:cs="宋体" w:eastAsia="宋体" w:hint="default"/>
        </w:rPr>
        <w:t>器</w:t>
      </w:r>
      <w:r>
        <w:rPr/>
        <w:t>、仪表、</w:t>
      </w:r>
      <w:r>
        <w:rPr>
          <w:rFonts w:ascii="宋体" w:hAnsi="宋体" w:cs="宋体" w:eastAsia="宋体" w:hint="default"/>
        </w:rPr>
        <w:t>安检</w:t>
      </w:r>
      <w:r>
        <w:rPr/>
        <w:t>设备、软件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开发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/>
        <w:t>工、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13"/>
        </w:rPr>
        <w:t>销</w:t>
      </w:r>
      <w:r>
        <w:rPr>
          <w:rFonts w:ascii="宋体" w:hAnsi="宋体" w:cs="宋体" w:eastAsia="宋体" w:hint="default"/>
          <w:spacing w:val="-13"/>
        </w:rPr>
        <w:t>售，</w:t>
      </w:r>
      <w:r>
        <w:rPr>
          <w:spacing w:val="-13"/>
        </w:rPr>
        <w:t>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482816071.68</w:t>
      </w:r>
      <w:r>
        <w:rPr>
          <w:rFonts w:ascii="宋体" w:hAnsi="宋体" w:cs="宋体" w:eastAsia="宋体" w:hint="default"/>
          <w:spacing w:val="12"/>
        </w:rPr>
        <w:t> 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rFonts w:ascii="宋体" w:hAnsi="宋体" w:cs="宋体" w:eastAsia="宋体" w:hint="default"/>
          <w:spacing w:val="-12"/>
        </w:rPr>
        <w:t>，同</w:t>
      </w:r>
      <w:r>
        <w:rPr>
          <w:rFonts w:ascii="宋体" w:hAnsi="宋体" w:cs="宋体" w:eastAsia="宋体" w:hint="default"/>
          <w:spacing w:val="-12"/>
        </w:rPr>
        <w:t>比</w:t>
      </w:r>
      <w:r>
        <w:rPr>
          <w:rFonts w:ascii="宋体" w:hAnsi="宋体" w:cs="宋体" w:eastAsia="宋体" w:hint="default"/>
          <w:spacing w:val="-12"/>
        </w:rPr>
        <w:t>下降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5"/>
        </w:rPr>
        <w:t>32.98%</w:t>
      </w:r>
      <w:r>
        <w:rPr>
          <w:rFonts w:ascii="宋体" w:hAnsi="宋体" w:cs="宋体" w:eastAsia="宋体" w:hint="default"/>
          <w:spacing w:val="-5"/>
        </w:rPr>
        <w:t>，其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主营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474288561.93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，同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下降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spacing w:val="-3"/>
        </w:rPr>
        <w:t>31.69%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因：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出售原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公司深圳</w:t>
      </w:r>
      <w:r>
        <w:rPr>
          <w:rFonts w:ascii="宋体" w:hAnsi="宋体" w:cs="宋体" w:eastAsia="宋体" w:hint="default"/>
          <w:spacing w:val="-3"/>
        </w:rPr>
        <w:t>伊</w:t>
      </w:r>
      <w:r>
        <w:rPr>
          <w:spacing w:val="-3"/>
        </w:rPr>
        <w:t>达科技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比数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少了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伊</w:t>
      </w:r>
      <w:r>
        <w:rPr>
          <w:spacing w:val="-3"/>
        </w:rPr>
        <w:t>达科技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其他</w:t>
      </w:r>
      <w:r>
        <w:rPr>
          <w:spacing w:val="-3"/>
        </w:rPr>
        <w:t>业</w:t>
      </w:r>
    </w:p>
    <w:p>
      <w:pPr>
        <w:spacing w:after="0" w:line="408" w:lineRule="auto"/>
        <w:jc w:val="left"/>
        <w:sectPr>
          <w:footerReference w:type="default" r:id="rId15"/>
          <w:pgSz w:w="11900" w:h="16840"/>
          <w:pgMar w:footer="984" w:header="742" w:top="1060" w:bottom="1180" w:left="980" w:right="920"/>
          <w:pgNumType w:start="12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8527509.75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67.31%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测分</w:t>
      </w:r>
      <w:r>
        <w:rPr/>
        <w:t>公司业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迁</w:t>
      </w:r>
      <w:r>
        <w:rPr/>
        <w:t>影</w:t>
      </w:r>
      <w:r>
        <w:rPr>
          <w:rFonts w:ascii="宋体" w:hAnsi="宋体" w:cs="宋体" w:eastAsia="宋体" w:hint="default"/>
        </w:rPr>
        <w:t>响，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售下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，原列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其他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维护服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类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滑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（影像设备）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2,516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112.14%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2,011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1,478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36.06%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-63.92%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2,524,341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1,929,975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30.8%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2,431,215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2,179,435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11.55%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440,353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533,479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-17.46%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260,234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334,379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-22.17%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280,177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323,564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-13.41%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30,758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10,815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184.4%</w:t>
            </w:r>
          </w:p>
        </w:tc>
      </w:tr>
      <w:tr>
        <w:trPr>
          <w:trHeight w:val="403" w:hRule="exact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316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（软件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</w:tr>
      <w:tr>
        <w:trPr>
          <w:trHeight w:val="403" w:hRule="exact"/>
        </w:trPr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因说明</w:t>
      </w:r>
    </w:p>
    <w:p>
      <w:pPr>
        <w:pStyle w:val="BodyText"/>
        <w:spacing w:line="410" w:lineRule="auto" w:before="10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7"/>
          <w:sz w:val="18"/>
          <w:szCs w:val="18"/>
        </w:rPr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防护</w:t>
      </w:r>
      <w:r>
        <w:rPr>
          <w:spacing w:val="-2"/>
        </w:rPr>
        <w:t>（影像设备）</w:t>
      </w:r>
      <w:r>
        <w:rPr>
          <w:rFonts w:ascii="宋体" w:hAnsi="宋体" w:cs="宋体" w:eastAsia="宋体" w:hint="default"/>
          <w:spacing w:val="-2"/>
        </w:rPr>
        <w:t>: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设备（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高）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量基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，安检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手探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设备（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1"/>
        </w:rPr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，安检</w:t>
      </w:r>
      <w:r>
        <w:rPr>
          <w:rFonts w:ascii="宋体" w:hAnsi="宋体" w:cs="宋体" w:eastAsia="宋体" w:hint="default"/>
        </w:rPr>
        <w:t>门</w:t>
      </w:r>
      <w:r>
        <w:rPr/>
        <w:t>、</w:t>
      </w:r>
      <w:r>
        <w:rPr>
          <w:rFonts w:ascii="宋体" w:hAnsi="宋体" w:cs="宋体" w:eastAsia="宋体" w:hint="default"/>
        </w:rPr>
        <w:t>手探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型</w:t>
      </w:r>
      <w:r>
        <w:rPr/>
        <w:t>设备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/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。销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长较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2011</w:t>
      </w:r>
      <w:r>
        <w:rPr/>
        <w:t>年度的</w:t>
      </w:r>
      <w:r>
        <w:rPr>
          <w:rFonts w:ascii="宋体" w:hAnsi="宋体" w:cs="宋体" w:eastAsia="宋体" w:hint="default"/>
        </w:rPr>
        <w:t>库存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/>
        <w:t>工仪</w:t>
      </w:r>
      <w:r>
        <w:rPr>
          <w:rFonts w:ascii="宋体" w:hAnsi="宋体" w:cs="宋体" w:eastAsia="宋体" w:hint="default"/>
        </w:rPr>
        <w:t>器</w:t>
      </w:r>
      <w:r>
        <w:rPr/>
        <w:t>仪表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造</w:t>
      </w:r>
      <w:r>
        <w:rPr/>
        <w:t>（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</w:t>
      </w:r>
      <w:r>
        <w:rPr/>
        <w:t>设备</w:t>
      </w:r>
      <w:r>
        <w:rPr>
          <w:rFonts w:ascii="宋体" w:hAnsi="宋体" w:cs="宋体" w:eastAsia="宋体" w:hint="default"/>
        </w:rPr>
        <w:t>及</w:t>
      </w:r>
      <w:r>
        <w:rPr/>
        <w:t>仪</w:t>
      </w:r>
      <w:r>
        <w:rPr>
          <w:rFonts w:ascii="宋体" w:hAnsi="宋体" w:cs="宋体" w:eastAsia="宋体" w:hint="default"/>
        </w:rPr>
        <w:t>器</w:t>
      </w:r>
      <w:r>
        <w:rPr/>
        <w:t>仪表）</w:t>
      </w:r>
      <w:r>
        <w:rPr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加原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单增</w:t>
      </w:r>
      <w:r>
        <w:rPr>
          <w:rFonts w:ascii="宋体" w:hAnsi="宋体" w:cs="宋体" w:eastAsia="宋体" w:hint="default"/>
        </w:rPr>
        <w:t>加</w:t>
      </w:r>
      <w:r>
        <w:rPr/>
        <w:t>（国网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/>
        <w:t>）所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电部</w:t>
      </w:r>
      <w:r>
        <w:rPr/>
        <w:t>件（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模块</w:t>
      </w:r>
      <w:r>
        <w:rPr/>
        <w:t>）</w:t>
      </w:r>
      <w:r>
        <w:rPr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库存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加原</w:t>
      </w:r>
      <w:r>
        <w:rPr>
          <w:rFonts w:ascii="宋体" w:hAnsi="宋体" w:cs="宋体" w:eastAsia="宋体" w:hint="default"/>
        </w:rPr>
        <w:t>因是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/>
        <w:t>年年</w:t>
      </w:r>
      <w:r>
        <w:rPr>
          <w:rFonts w:ascii="宋体" w:hAnsi="宋体" w:cs="宋体" w:eastAsia="宋体" w:hint="default"/>
        </w:rPr>
        <w:t>终</w:t>
      </w:r>
      <w:r>
        <w:rPr/>
        <w:t>备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（软件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及</w:t>
      </w:r>
      <w:r>
        <w:rPr/>
        <w:t>技术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/>
        <w:t>）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量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下降原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2012</w:t>
      </w:r>
      <w:r>
        <w:rPr/>
        <w:t>年公司</w:t>
      </w:r>
      <w:r>
        <w:rPr>
          <w:rFonts w:ascii="宋体" w:hAnsi="宋体" w:cs="宋体" w:eastAsia="宋体" w:hint="default"/>
        </w:rPr>
        <w:t>无</w:t>
      </w:r>
      <w:r>
        <w:rPr/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7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大变化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178,675,005.55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37.02%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6"/>
          <w:pgSz w:w="11900" w:h="16840"/>
          <w:pgMar w:footer="984" w:header="742" w:top="1060" w:bottom="1180" w:left="980" w:right="980"/>
          <w:pgNumType w:start="13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3"/>
        <w:gridCol w:w="3139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PT </w:t>
            </w:r>
            <w:r>
              <w:rPr>
                <w:rFonts w:ascii="Times New Roman"/>
                <w:spacing w:val="-4"/>
                <w:sz w:val="18"/>
              </w:rPr>
              <w:t>SMART </w:t>
            </w:r>
            <w:r>
              <w:rPr>
                <w:rFonts w:ascii="Times New Roman"/>
                <w:sz w:val="18"/>
              </w:rPr>
              <w:t>METER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INDONESIA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102,194,805.48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21.17%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PISU </w:t>
            </w:r>
            <w:r>
              <w:rPr>
                <w:rFonts w:ascii="Times New Roman"/>
                <w:sz w:val="18"/>
              </w:rPr>
              <w:t>&amp; </w:t>
            </w:r>
            <w:r>
              <w:rPr>
                <w:rFonts w:ascii="Times New Roman"/>
                <w:spacing w:val="-5"/>
                <w:sz w:val="18"/>
              </w:rPr>
              <w:t>COMPANY</w:t>
            </w:r>
            <w:r>
              <w:rPr>
                <w:rFonts w:ascii="Times New Roman"/>
                <w:spacing w:val="31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  <w:t>LTD.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25,820,476.75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5.35%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20,182,242.73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15,528,250.00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14,949,230.59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178,675,005.55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37.02%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98.11%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544,774,012.57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96.93%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6,930,119.01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1.89%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17,278,581.45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-1.18%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421"/>
        <w:gridCol w:w="1277"/>
        <w:gridCol w:w="1075"/>
        <w:gridCol w:w="1363"/>
        <w:gridCol w:w="1368"/>
        <w:gridCol w:w="1368"/>
      </w:tblGrid>
      <w:tr>
        <w:trPr>
          <w:trHeight w:val="401" w:hRule="exact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比增减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278,323,763.94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244,589,312.46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43.52%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32.48%</w:t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影像设备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61,409,595.46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16.77%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55,498,945.19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9.87%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视听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221,924,810.06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19,537,712.76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22,760,944.86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1.29%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pStyle w:val="BodyText"/>
        <w:spacing w:line="240" w:lineRule="auto" w:before="36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</w:t>
      </w:r>
      <w:r>
        <w:rPr/>
        <w:t>设备</w:t>
      </w:r>
      <w:r>
        <w:rPr>
          <w:rFonts w:ascii="宋体" w:hAnsi="宋体" w:cs="宋体" w:eastAsia="宋体" w:hint="default"/>
        </w:rPr>
        <w:t>及</w:t>
      </w:r>
      <w:r>
        <w:rPr/>
        <w:t>仪</w:t>
      </w:r>
      <w:r>
        <w:rPr>
          <w:rFonts w:ascii="宋体" w:hAnsi="宋体" w:cs="宋体" w:eastAsia="宋体" w:hint="default"/>
        </w:rPr>
        <w:t>器</w:t>
      </w:r>
      <w:r>
        <w:rPr/>
        <w:t>仪表业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32.48%</w:t>
      </w:r>
      <w:r>
        <w:rPr>
          <w:rFonts w:ascii="宋体" w:hAnsi="宋体" w:cs="宋体" w:eastAsia="宋体" w:hint="default"/>
        </w:rPr>
        <w:t>，原</w:t>
      </w:r>
      <w:r>
        <w:rPr>
          <w:rFonts w:ascii="宋体" w:hAnsi="宋体" w:cs="宋体" w:eastAsia="宋体" w:hint="default"/>
        </w:rPr>
        <w:t>因是</w:t>
      </w:r>
      <w:r>
        <w:rPr/>
        <w:t>公司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加对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电</w:t>
      </w:r>
      <w:r>
        <w:rPr/>
        <w:t>网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售，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额增</w:t>
      </w:r>
      <w:r>
        <w:rPr>
          <w:rFonts w:ascii="宋体" w:hAnsi="宋体" w:cs="宋体" w:eastAsia="宋体" w:hint="default"/>
        </w:rPr>
        <w:t>加，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要供应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68,571,069.13</w:t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814" w:val="left" w:leader="none"/>
              </w:tabs>
              <w:spacing w:line="240" w:lineRule="auto" w:before="53"/>
              <w:ind w:left="-120"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21.6%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69.760010pt;margin-top:-20.19828pt;width:265.2pt;height:19.7pt;mso-position-horizontal-relative:page;mso-position-vertical-relative:paragraph;z-index:-781864" coordorigin="5395,-404" coordsize="5304,394">
            <v:group style="position:absolute;left:10675;top:-404;width:24;height:394" coordorigin="10675,-404" coordsize="24,394">
              <v:shape style="position:absolute;left:10675;top:-404;width:24;height:394" coordorigin="10675,-404" coordsize="24,394" path="m10675,-10l10699,-10,10699,-404,10675,-404,10675,-10xe" filled="true" fillcolor="#ffffff" stroked="false">
                <v:path arrowok="t"/>
                <v:fill type="solid"/>
              </v:shape>
            </v:group>
            <v:group style="position:absolute;left:5395;top:-404;width:24;height:394" coordorigin="5395,-404" coordsize="24,394">
              <v:shape style="position:absolute;left:5395;top:-404;width:24;height:394" coordorigin="5395,-404" coordsize="24,394" path="m5395,-10l5419,-10,5419,-404,5395,-404,5395,-10xe" filled="true" fillcolor="#ffffff" stroked="false">
                <v:path arrowok="t"/>
                <v:fill type="solid"/>
              </v:shape>
            </v:group>
            <v:group style="position:absolute;left:5419;top:-404;width:5256;height:394" coordorigin="5419,-404" coordsize="5256,394">
              <v:shape style="position:absolute;left:5419;top:-404;width:5256;height:394" coordorigin="5419,-404" coordsize="5256,394" path="m5419,-10l10675,-10,10675,-404,5419,-404,5419,-1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3"/>
        <w:gridCol w:w="3139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3"/>
        <w:gridCol w:w="3139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23,015,106.99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7.25%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达科技有限公司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16,012,830.09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奇浩塑胶模具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11,685,120.27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3.68%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丰源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业有限公司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10,774,856.24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7,083,155.54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2.23%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68,571,069.13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21.6%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53822047.42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26.32%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因是：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/>
        <w:t>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佣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与</w:t>
      </w:r>
      <w:r>
        <w:rPr/>
        <w:t>代理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111676256.61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数持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25175213.34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10.21%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因是：</w:t>
      </w:r>
      <w:r>
        <w:rPr>
          <w:rFonts w:ascii="宋体" w:hAnsi="宋体" w:cs="宋体" w:eastAsia="宋体" w:hint="default"/>
        </w:rPr>
        <w:t>压</w:t>
      </w:r>
      <w:r>
        <w:rPr/>
        <w:t>缩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79426608.10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25.56%</w:t>
      </w:r>
      <w:r>
        <w:rPr>
          <w:rFonts w:ascii="宋体" w:hAnsi="宋体" w:cs="宋体" w:eastAsia="宋体" w:hint="default"/>
          <w:spacing w:val="74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因是：增</w:t>
      </w:r>
      <w:r>
        <w:rPr>
          <w:rFonts w:ascii="宋体" w:hAnsi="宋体" w:cs="宋体" w:eastAsia="宋体" w:hint="default"/>
        </w:rPr>
        <w:t>加了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账个</w:t>
      </w:r>
      <w:r>
        <w:rPr>
          <w:rFonts w:ascii="宋体" w:hAnsi="宋体" w:cs="宋体" w:eastAsia="宋体" w:hint="default"/>
        </w:rPr>
        <w:t>别认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3876151.36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20.90%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下降，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386" w:lineRule="auto"/>
        <w:ind w:right="146" w:firstLine="5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38490142.84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spacing w:val="-5"/>
        </w:rPr>
        <w:t>上年</w:t>
      </w:r>
      <w:r>
        <w:rPr>
          <w:rFonts w:ascii="宋体" w:hAnsi="宋体" w:cs="宋体" w:eastAsia="宋体" w:hint="default"/>
          <w:spacing w:val="-5"/>
        </w:rPr>
        <w:t>数持</w:t>
      </w:r>
      <w:r>
        <w:rPr>
          <w:rFonts w:ascii="宋体" w:hAnsi="宋体" w:cs="宋体" w:eastAsia="宋体" w:hint="default"/>
          <w:spacing w:val="-5"/>
        </w:rPr>
        <w:t>平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spacing w:val="-5"/>
        </w:rPr>
        <w:t>公司</w:t>
      </w:r>
      <w:r>
        <w:rPr>
          <w:rFonts w:ascii="Times New Roman" w:hAnsi="Times New Roman" w:cs="Times New Roman" w:eastAsia="Times New Roman" w:hint="default"/>
          <w:spacing w:val="-5"/>
        </w:rPr>
        <w:t>2012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净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的 </w:t>
      </w:r>
      <w:r>
        <w:rPr>
          <w:rFonts w:ascii="Times New Roman" w:hAnsi="Times New Roman" w:cs="Times New Roman" w:eastAsia="Times New Roman" w:hint="default"/>
        </w:rPr>
        <w:t>22.3%,</w:t>
      </w:r>
      <w:r>
        <w:rPr>
          <w:rFonts w:ascii="Times New Roman" w:hAnsi="Times New Roman" w:cs="Times New Roman" w:eastAsia="Times New Roman" w:hint="default"/>
          <w:spacing w:val="14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Times New Roman" w:hAnsi="Times New Roman" w:cs="Times New Roman" w:eastAsia="Times New Roman" w:hint="default"/>
          <w:spacing w:val="-2"/>
        </w:rPr>
        <w:t>7.97%.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是用于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设备、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设备的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保持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公司技术</w:t>
      </w:r>
      <w:r>
        <w:rPr>
          <w:rFonts w:ascii="宋体" w:hAnsi="宋体" w:cs="宋体" w:eastAsia="宋体" w:hint="default"/>
        </w:rPr>
        <w:t>领先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/>
        <w:t>高市</w:t>
      </w:r>
      <w:r>
        <w:rPr>
          <w:rFonts w:ascii="宋体" w:hAnsi="宋体" w:cs="宋体" w:eastAsia="宋体" w:hint="default"/>
        </w:rPr>
        <w:t>场竞争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093"/>
        <w:gridCol w:w="2390"/>
        <w:gridCol w:w="2390"/>
      </w:tblGrid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552,050,435.51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861,215,547.58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-35.9%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546,099,046.48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852,601,106.37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-35.95%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5,951,389.03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8,614,441.21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-30.91%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35,624,184.40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32,762,322.00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8.74%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50,451,041.23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25,424,592.86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98.43%</w:t>
            </w:r>
          </w:p>
        </w:tc>
      </w:tr>
      <w:tr>
        <w:trPr>
          <w:trHeight w:val="39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-14,826,856.83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7,337,729.14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-302.06%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519,790,000.00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586,813,452.80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-11.42%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093"/>
        <w:gridCol w:w="2390"/>
        <w:gridCol w:w="2390"/>
      </w:tblGrid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542,844,849.12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596,702,535.82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-9.03%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-23,054,849.12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-9,889,083.02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-133.13%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-31,897,471.98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3,390,161.07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-1,040.88%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因说明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408" w:lineRule="auto" w:before="152"/>
        <w:ind w:left="575" w:right="3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552,050,435.51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35.9%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款回</w:t>
      </w:r>
      <w:r>
        <w:rPr>
          <w:rFonts w:ascii="宋体" w:hAnsi="宋体" w:cs="宋体" w:eastAsia="宋体" w:hint="default"/>
        </w:rPr>
        <w:t>收减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5951389.03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30.91% 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50,451,041.23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98.43%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上海东影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厂房</w:t>
      </w:r>
      <w:r>
        <w:rPr>
          <w:rFonts w:ascii="宋体" w:hAnsi="宋体" w:cs="宋体" w:eastAsia="宋体" w:hint="default"/>
        </w:rPr>
        <w:t>建</w:t>
      </w:r>
      <w:r>
        <w:rPr/>
        <w:t>设工程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-14826856.83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302.06%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活动现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left="575" w:right="2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筹</w:t>
      </w:r>
      <w:r>
        <w:rPr/>
        <w:t>资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流量净额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-23054849.12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133.13% 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02"/>
        </w:rPr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要原</w:t>
      </w:r>
      <w:r>
        <w:rPr>
          <w:rFonts w:ascii="宋体" w:hAnsi="宋体" w:cs="宋体" w:eastAsia="宋体" w:hint="default"/>
        </w:rPr>
        <w:t>因：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还一</w:t>
      </w:r>
      <w:r>
        <w:rPr/>
        <w:t>年内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及用于</w:t>
      </w:r>
      <w:r>
        <w:rPr>
          <w:rFonts w:ascii="宋体" w:hAnsi="宋体" w:cs="宋体" w:eastAsia="宋体" w:hint="default"/>
        </w:rPr>
        <w:t>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时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到借</w:t>
      </w:r>
      <w:r>
        <w:rPr>
          <w:rFonts w:ascii="宋体" w:hAnsi="宋体" w:cs="宋体" w:eastAsia="宋体" w:hint="default"/>
        </w:rPr>
        <w:t>款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及现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净增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-31,897,471.98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/>
        <w:t>上年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1040.88%</w:t>
      </w:r>
      <w:r>
        <w:rPr>
          <w:rFonts w:ascii="宋体" w:hAnsi="宋体" w:cs="宋体" w:eastAsia="宋体" w:hint="default"/>
        </w:rPr>
        <w:t>，原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三</w:t>
      </w:r>
      <w:r>
        <w:rPr/>
        <w:t>项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影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因说明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277"/>
        <w:gridCol w:w="1421"/>
        <w:gridCol w:w="1070"/>
        <w:gridCol w:w="1368"/>
        <w:gridCol w:w="1363"/>
        <w:gridCol w:w="1373"/>
      </w:tblGrid>
      <w:tr>
        <w:trPr>
          <w:trHeight w:val="715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474,288,561.93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24.25%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-31.69%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-34.05%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364,823,459.13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278,323,763.94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23.71%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13.79%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影像设备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84,476,801.78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61,409,595.46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27.31%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-17.61%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10.65%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-18.56%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24,988,301.02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19,537,712.76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21.81%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-9.73%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-14.16%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198,178,487.76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161,871,686.71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18.32%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-12.7%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国外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276,110,074.17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197,399,385.45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28.51%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-40.91%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-48.85%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-7.91%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状况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6"/>
        <w:gridCol w:w="1061"/>
        <w:gridCol w:w="1195"/>
        <w:gridCol w:w="1061"/>
        <w:gridCol w:w="802"/>
        <w:gridCol w:w="2918"/>
      </w:tblGrid>
      <w:tr>
        <w:trPr>
          <w:trHeight w:val="384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比重增减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0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3"/>
              <w:ind w:left="182" w:right="71" w:hanging="10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3"/>
              <w:ind w:left="182" w:right="71" w:hanging="10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动说明</w:t>
            </w:r>
          </w:p>
        </w:tc>
      </w:tr>
      <w:tr>
        <w:trPr>
          <w:trHeight w:val="36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109,304,680.2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13.41%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120,895,573.84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13.05%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181,530,861.7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22.27%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218,858,676.79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23.62%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151,834,871.5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18.63%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187,858,969.78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20.28%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-1.65%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43,961,932.89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5.39%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8,965,193.40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0.97%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188,998,469.0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23.19%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246,390,315.46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26.59%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-3.4%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25"/>
        <w:gridCol w:w="902"/>
        <w:gridCol w:w="1195"/>
        <w:gridCol w:w="1061"/>
        <w:gridCol w:w="802"/>
        <w:gridCol w:w="2918"/>
      </w:tblGrid>
      <w:tr>
        <w:trPr>
          <w:trHeight w:val="384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比重增减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0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24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182" w:right="71" w:hanging="10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动说明</w:t>
            </w:r>
          </w:p>
        </w:tc>
      </w:tr>
      <w:tr>
        <w:trPr>
          <w:trHeight w:val="36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322,430,000.00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39.55%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34.34%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核心竞争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一</w:t>
      </w:r>
      <w:r>
        <w:rPr/>
        <w:t>、</w:t>
      </w:r>
      <w:r>
        <w:rPr>
          <w:rFonts w:ascii="宋体" w:hAnsi="宋体" w:cs="宋体" w:eastAsia="宋体" w:hint="default"/>
        </w:rPr>
        <w:t>优秀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团队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</w:t>
      </w:r>
      <w:r>
        <w:rPr/>
        <w:t>全的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的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化产</w:t>
      </w:r>
      <w:r>
        <w:rPr>
          <w:rFonts w:ascii="宋体" w:hAnsi="宋体" w:cs="宋体" w:eastAsia="宋体" w:hint="default"/>
        </w:rPr>
        <w:t>品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优秀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团队</w:t>
      </w:r>
    </w:p>
    <w:p>
      <w:pPr>
        <w:pStyle w:val="BodyText"/>
        <w:spacing w:line="408" w:lineRule="auto" w:before="179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rFonts w:ascii="宋体" w:hAnsi="宋体" w:cs="宋体" w:eastAsia="宋体" w:hint="default"/>
          <w:spacing w:val="-2"/>
        </w:rPr>
        <w:t>早从</w:t>
      </w:r>
      <w:r>
        <w:rPr>
          <w:rFonts w:ascii="宋体" w:hAnsi="宋体" w:cs="宋体" w:eastAsia="宋体" w:hint="default"/>
          <w:spacing w:val="-2"/>
        </w:rPr>
        <w:t>事电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检测</w:t>
      </w:r>
      <w:r>
        <w:rPr>
          <w:spacing w:val="-2"/>
        </w:rPr>
        <w:t>设备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年</w:t>
      </w:r>
      <w:r>
        <w:rPr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成长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一支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一</w:t>
      </w:r>
      <w:r>
        <w:rPr/>
        <w:t>定的技术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威</w:t>
      </w:r>
      <w:r>
        <w:rPr/>
        <w:t>、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极</w:t>
      </w:r>
      <w:r>
        <w:rPr/>
        <w:t>高的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创</w:t>
      </w:r>
      <w:r>
        <w:rPr/>
        <w:t>新</w:t>
      </w:r>
      <w:r>
        <w:rPr>
          <w:rFonts w:ascii="宋体" w:hAnsi="宋体" w:cs="宋体" w:eastAsia="宋体" w:hint="default"/>
        </w:rPr>
        <w:t>实力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/>
        <w:t>的技术</w:t>
      </w:r>
      <w:r>
        <w:rPr>
          <w:rFonts w:ascii="宋体" w:hAnsi="宋体" w:cs="宋体" w:eastAsia="宋体" w:hint="default"/>
        </w:rPr>
        <w:t>水平</w:t>
      </w:r>
    </w:p>
    <w:p>
      <w:pPr>
        <w:pStyle w:val="BodyText"/>
        <w:spacing w:line="410" w:lineRule="auto" w:before="12"/>
        <w:ind w:right="143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加了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及行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起草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起草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spacing w:val="-2"/>
        </w:rPr>
        <w:t>的</w:t>
      </w:r>
      <w:r>
        <w:rPr>
          <w:w w:val="100"/>
        </w:rPr>
        <w:t> </w:t>
      </w:r>
      <w:r>
        <w:rPr/>
        <w:t>国</w:t>
      </w:r>
      <w:r>
        <w:rPr>
          <w:rFonts w:ascii="宋体" w:hAnsi="宋体" w:cs="宋体" w:eastAsia="宋体" w:hint="default"/>
        </w:rPr>
        <w:t>家标</w:t>
      </w:r>
      <w:r>
        <w:rPr>
          <w:rFonts w:ascii="宋体" w:hAnsi="宋体" w:cs="宋体" w:eastAsia="宋体" w:hint="default"/>
        </w:rPr>
        <w:t>准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/>
        <w:t>程有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GB/T11150-2001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检</w:t>
      </w:r>
      <w:r>
        <w:rPr/>
        <w:t>定</w:t>
      </w:r>
      <w:r>
        <w:rPr>
          <w:rFonts w:ascii="宋体" w:hAnsi="宋体" w:cs="宋体" w:eastAsia="宋体" w:hint="default"/>
        </w:rPr>
        <w:t>装</w:t>
      </w:r>
      <w:r>
        <w:rPr/>
        <w:t>置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JJG597-2005</w:t>
      </w:r>
      <w:r>
        <w:rPr/>
        <w:t>交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检</w:t>
      </w:r>
      <w:r>
        <w:rPr/>
        <w:t>定</w:t>
      </w:r>
      <w:r>
        <w:rPr>
          <w:rFonts w:ascii="宋体" w:hAnsi="宋体" w:cs="宋体" w:eastAsia="宋体" w:hint="default"/>
        </w:rPr>
        <w:t>装</w:t>
      </w:r>
      <w:r>
        <w:rPr/>
        <w:t>置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</w:p>
    <w:p>
      <w:pPr>
        <w:spacing w:after="0" w:line="41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抄</w:t>
      </w:r>
      <w:r>
        <w:rPr/>
        <w:t>表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多功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表技术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起草</w:t>
      </w:r>
      <w:r>
        <w:rPr/>
        <w:t>的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/>
        <w:t>有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DL/T826-2002</w:t>
      </w:r>
      <w:r>
        <w:rPr/>
        <w:t>交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场测试</w:t>
      </w:r>
      <w:r>
        <w:rPr/>
        <w:t>仪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393" w:lineRule="auto" w:before="179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火炬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高新技术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优秀</w:t>
      </w:r>
      <w:r>
        <w:rPr>
          <w:spacing w:val="-3"/>
        </w:rPr>
        <w:t>高新技术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spacing w:val="-3"/>
        </w:rPr>
        <w:t>、公司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承担</w:t>
      </w:r>
      <w:r>
        <w:rPr>
          <w:rFonts w:ascii="宋体" w:hAnsi="宋体" w:cs="宋体" w:eastAsia="宋体" w:hint="default"/>
          <w:spacing w:val="-3"/>
        </w:rPr>
        <w:t>了一</w:t>
      </w:r>
      <w:r>
        <w:rPr>
          <w:spacing w:val="-3"/>
        </w:rPr>
        <w:t>项国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信息产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项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项国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Times New Roman" w:hAnsi="Times New Roman" w:cs="Times New Roman" w:eastAsia="Times New Roman" w:hint="default"/>
          <w:spacing w:val="-4"/>
        </w:rPr>
        <w:t>“</w:t>
      </w:r>
      <w:r>
        <w:rPr>
          <w:spacing w:val="-4"/>
        </w:rPr>
        <w:t>科技</w:t>
      </w:r>
      <w:r>
        <w:rPr>
          <w:rFonts w:ascii="宋体" w:hAnsi="宋体" w:cs="宋体" w:eastAsia="宋体" w:hint="default"/>
          <w:spacing w:val="-4"/>
        </w:rPr>
        <w:t>兴贸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五</w:t>
      </w:r>
      <w:r>
        <w:rPr>
          <w:spacing w:val="-4"/>
        </w:rPr>
        <w:t>项国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火炬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十几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火炬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 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目。</w:t>
      </w:r>
      <w:r>
        <w:rPr>
          <w:spacing w:val="-4"/>
        </w:rPr>
        <w:t>公司设有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业技术中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多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省电子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业科技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一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河南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rFonts w:ascii="宋体" w:hAnsi="宋体" w:cs="宋体" w:eastAsia="宋体" w:hint="default"/>
          <w:spacing w:val="-4"/>
        </w:rPr>
        <w:t>火炬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二</w:t>
      </w:r>
      <w:r>
        <w:rPr/>
        <w:t>、公司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403" w:lineRule="auto" w:before="61"/>
        <w:ind w:right="0" w:firstLine="3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/>
        <w:t>公司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借自</w:t>
      </w:r>
      <w:r>
        <w:rPr>
          <w:rFonts w:ascii="宋体" w:hAnsi="宋体" w:cs="宋体" w:eastAsia="宋体" w:hint="default"/>
        </w:rPr>
        <w:t>己</w:t>
      </w:r>
      <w:r>
        <w:rPr/>
        <w:t>的技术</w:t>
      </w:r>
      <w:r>
        <w:rPr>
          <w:rFonts w:ascii="宋体" w:hAnsi="宋体" w:cs="宋体" w:eastAsia="宋体" w:hint="default"/>
        </w:rPr>
        <w:t>实力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保持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完</w:t>
      </w:r>
      <w:r>
        <w:rPr/>
        <w:t>全的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行</w:t>
      </w:r>
      <w:r>
        <w:rPr/>
        <w:t>业内</w:t>
      </w:r>
      <w:r>
        <w:rPr>
          <w:rFonts w:ascii="宋体" w:hAnsi="宋体" w:cs="宋体" w:eastAsia="宋体" w:hint="default"/>
        </w:rPr>
        <w:t>处于</w:t>
      </w:r>
      <w:r>
        <w:rPr>
          <w:rFonts w:ascii="宋体" w:hAnsi="宋体" w:cs="宋体" w:eastAsia="宋体" w:hint="default"/>
        </w:rPr>
        <w:t>领先</w:t>
      </w:r>
      <w:r>
        <w:rPr/>
        <w:t>地</w:t>
      </w:r>
      <w:r>
        <w:rPr>
          <w:rFonts w:ascii="宋体" w:hAnsi="宋体" w:cs="宋体" w:eastAsia="宋体" w:hint="default"/>
        </w:rPr>
        <w:t>位。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后取得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表、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多功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表、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多功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设备（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校验</w:t>
      </w:r>
      <w:r>
        <w:rPr>
          <w:spacing w:val="-2"/>
        </w:rPr>
        <w:t>仪、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检测试</w:t>
      </w:r>
      <w:r>
        <w:rPr>
          <w:rFonts w:ascii="宋体" w:hAnsi="宋体" w:cs="宋体" w:eastAsia="宋体" w:hint="default"/>
          <w:spacing w:val="-2"/>
        </w:rPr>
        <w:t>验车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检测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rFonts w:ascii="宋体" w:hAnsi="宋体" w:cs="宋体" w:eastAsia="宋体" w:hint="default"/>
          <w:spacing w:val="-2"/>
        </w:rPr>
        <w:t>信号</w:t>
      </w:r>
      <w:r>
        <w:rPr>
          <w:rFonts w:ascii="宋体" w:hAnsi="宋体" w:cs="宋体" w:eastAsia="宋体" w:hint="default"/>
          <w:spacing w:val="-2"/>
        </w:rPr>
        <w:t>骤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spacing w:val="-2"/>
        </w:rPr>
        <w:t>置、</w:t>
      </w:r>
      <w:r>
        <w:rPr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spacing w:val="-2"/>
        </w:rPr>
        <w:t>所有的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均拥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全的</w:t>
      </w:r>
      <w:r>
        <w:rPr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并且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新技术、新工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领先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用性。</w:t>
      </w:r>
    </w:p>
    <w:p>
      <w:pPr>
        <w:pStyle w:val="BodyText"/>
        <w:spacing w:line="240" w:lineRule="auto" w:before="52"/>
        <w:ind w:left="589" w:right="0"/>
        <w:jc w:val="left"/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度的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填</w:t>
      </w:r>
      <w:r>
        <w:rPr>
          <w:rFonts w:ascii="宋体" w:hAnsi="宋体" w:cs="宋体" w:eastAsia="宋体" w:hint="default"/>
          <w:spacing w:val="-3"/>
        </w:rPr>
        <w:t>补了</w:t>
      </w:r>
      <w:r>
        <w:rPr>
          <w:spacing w:val="-3"/>
        </w:rPr>
        <w:t>国内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空白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也打</w:t>
      </w:r>
      <w:r>
        <w:rPr>
          <w:rFonts w:ascii="宋体" w:hAnsi="宋体" w:cs="宋体" w:eastAsia="宋体" w:hint="default"/>
          <w:spacing w:val="-3"/>
        </w:rPr>
        <w:t>破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欧美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垄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spacing w:val="-3"/>
        </w:rPr>
        <w:t>地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/>
        <w:t>的双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收。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状况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6"/>
        <w:ind w:left="0" w:right="26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8.788277pt;width:479.05pt;height:205.7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0"/>
                    <w:gridCol w:w="1080"/>
                    <w:gridCol w:w="941"/>
                    <w:gridCol w:w="941"/>
                    <w:gridCol w:w="941"/>
                    <w:gridCol w:w="946"/>
                    <w:gridCol w:w="941"/>
                    <w:gridCol w:w="941"/>
                    <w:gridCol w:w="811"/>
                    <w:gridCol w:w="1075"/>
                  </w:tblGrid>
                  <w:tr>
                    <w:trPr>
                      <w:trHeight w:val="715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公司名称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处行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注册资本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9" w:lineRule="auto" w:before="53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深圳市思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达仪表有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仪表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仪表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80000000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374,899,26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3.10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141,528,89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8.01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342,184,52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7.73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7,415,713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.60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8,639,527.15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上海英迈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9"/>
                          <w:ind w:left="24" w:right="19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吉东影图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像设备有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图像设备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造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图像设备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造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35200000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284,205,54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1.13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85,090,215.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84,213,453.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-57,639,5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37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45.66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-54,386,409.8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河南思达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软件工程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软件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开发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10000000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26,589,909.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23,086,165.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83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1,677,770.7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441,336.6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450,112.55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spacing w:val="-2"/>
        </w:rPr>
        <w:t>工业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会、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spacing w:val="-2"/>
        </w:rPr>
        <w:t>工业</w:t>
      </w:r>
      <w:r>
        <w:rPr>
          <w:rFonts w:ascii="宋体" w:hAnsi="宋体" w:cs="宋体" w:eastAsia="宋体" w:hint="default"/>
          <w:spacing w:val="-2"/>
        </w:rPr>
        <w:t>景</w:t>
      </w:r>
      <w:r>
        <w:rPr>
          <w:rFonts w:ascii="宋体" w:hAnsi="宋体" w:cs="宋体" w:eastAsia="宋体" w:hint="default"/>
          <w:spacing w:val="-2"/>
        </w:rPr>
        <w:t>气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数据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全国</w:t>
      </w:r>
      <w:r>
        <w:rPr>
          <w:rFonts w:ascii="宋体" w:hAnsi="宋体" w:cs="宋体" w:eastAsia="宋体" w:hint="default"/>
          <w:spacing w:val="-2"/>
        </w:rPr>
        <w:t>城乡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拉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国内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工</w:t>
      </w:r>
      <w:r>
        <w:rPr>
          <w:w w:val="100"/>
        </w:rPr>
        <w:t> </w:t>
      </w:r>
      <w:r>
        <w:rPr>
          <w:spacing w:val="-2"/>
        </w:rPr>
        <w:t>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仪表市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国内市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工仪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仪表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面极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广泛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工</w:t>
      </w:r>
      <w:r>
        <w:rPr>
          <w:spacing w:val="-33"/>
        </w:rPr>
        <w:t> </w:t>
      </w:r>
      <w:r>
        <w:rPr>
          <w:spacing w:val="-4"/>
        </w:rPr>
        <w:t>仪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spacing w:val="-4"/>
        </w:rPr>
        <w:t>仪表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第一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物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部门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报告指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：目前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spacing w:val="-4"/>
        </w:rPr>
        <w:t>仪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spacing w:val="-4"/>
        </w:rPr>
        <w:t>仪表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统方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86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感</w:t>
      </w:r>
      <w:r>
        <w:rPr>
          <w:rFonts w:ascii="宋体" w:hAnsi="宋体" w:cs="宋体" w:eastAsia="宋体" w:hint="default"/>
        </w:rPr>
        <w:t>应式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是单</w:t>
      </w:r>
      <w:r>
        <w:rPr>
          <w:rFonts w:ascii="宋体" w:hAnsi="宋体" w:cs="宋体" w:eastAsia="宋体" w:hint="default"/>
        </w:rPr>
        <w:t>相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/>
        <w:t>会有</w:t>
      </w:r>
      <w:r>
        <w:rPr>
          <w:rFonts w:ascii="宋体" w:hAnsi="宋体" w:cs="宋体" w:eastAsia="宋体" w:hint="default"/>
        </w:rPr>
        <w:t>大</w:t>
      </w:r>
      <w:r>
        <w:rPr/>
        <w:t>的上</w:t>
      </w:r>
      <w:r>
        <w:rPr>
          <w:rFonts w:ascii="宋体" w:hAnsi="宋体" w:cs="宋体" w:eastAsia="宋体" w:hint="default"/>
        </w:rPr>
        <w:t>涨空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来发展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年公司</w:t>
      </w:r>
      <w:r>
        <w:rPr>
          <w:rFonts w:ascii="宋体" w:hAnsi="宋体" w:cs="宋体" w:eastAsia="宋体" w:hint="default"/>
          <w:spacing w:val="-2"/>
        </w:rPr>
        <w:t>加强了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化产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大产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推广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网公司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南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网公司的</w:t>
      </w:r>
      <w:r>
        <w:rPr>
          <w:rFonts w:ascii="宋体" w:hAnsi="宋体" w:cs="宋体" w:eastAsia="宋体" w:hint="default"/>
          <w:spacing w:val="-2"/>
        </w:rPr>
        <w:t>检测，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网公司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实施</w:t>
      </w:r>
      <w:r>
        <w:rPr/>
        <w:t>的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能</w:t>
      </w:r>
      <w:r>
        <w:rPr/>
        <w:t>表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活动</w:t>
      </w:r>
      <w:r>
        <w:rPr/>
        <w:t>中</w:t>
      </w:r>
      <w:r>
        <w:rPr>
          <w:rFonts w:ascii="宋体" w:hAnsi="宋体" w:cs="宋体" w:eastAsia="宋体" w:hint="default"/>
        </w:rPr>
        <w:t>持续</w:t>
      </w:r>
      <w:r>
        <w:rPr/>
        <w:t>中</w:t>
      </w:r>
      <w:r>
        <w:rPr>
          <w:rFonts w:ascii="宋体" w:hAnsi="宋体" w:cs="宋体" w:eastAsia="宋体" w:hint="default"/>
        </w:rPr>
        <w:t>标，取得了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品品</w:t>
      </w:r>
      <w:r>
        <w:rPr>
          <w:rFonts w:ascii="宋体" w:hAnsi="宋体" w:cs="宋体" w:eastAsia="宋体" w:hint="default"/>
        </w:rPr>
        <w:t>质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大产</w:t>
      </w:r>
      <w:r>
        <w:rPr>
          <w:rFonts w:ascii="宋体" w:hAnsi="宋体" w:cs="宋体" w:eastAsia="宋体" w:hint="default"/>
        </w:rPr>
        <w:t>品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推广</w:t>
      </w:r>
      <w:r>
        <w:rPr>
          <w:rFonts w:ascii="宋体" w:hAnsi="宋体" w:cs="宋体" w:eastAsia="宋体" w:hint="default"/>
        </w:rPr>
        <w:t>力</w:t>
      </w:r>
      <w:r>
        <w:rPr/>
        <w:t>度、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大产</w:t>
      </w:r>
      <w:r>
        <w:rPr>
          <w:rFonts w:ascii="宋体" w:hAnsi="宋体" w:cs="宋体" w:eastAsia="宋体" w:hint="default"/>
        </w:rPr>
        <w:t>品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占</w:t>
      </w:r>
      <w:r>
        <w:rPr/>
        <w:t>有份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在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电</w:t>
      </w:r>
      <w:r>
        <w:rPr/>
        <w:t>网公司、南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电</w:t>
      </w:r>
      <w:r>
        <w:rPr/>
        <w:t>网公司的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标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再创</w:t>
      </w:r>
      <w:r>
        <w:rPr>
          <w:rFonts w:ascii="宋体" w:hAnsi="宋体" w:cs="宋体" w:eastAsia="宋体" w:hint="default"/>
        </w:rPr>
        <w:t>佳绩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</w:t>
      </w:r>
      <w:r>
        <w:rPr>
          <w:rFonts w:ascii="宋体" w:hAnsi="宋体" w:cs="宋体" w:eastAsia="宋体" w:hint="default"/>
        </w:rPr>
        <w:t>2013</w:t>
      </w:r>
      <w:r>
        <w:rPr/>
        <w:t>年公司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right="354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  </w:t>
      </w:r>
      <w:r>
        <w:rPr>
          <w:rFonts w:ascii="宋体" w:hAnsi="宋体" w:cs="宋体" w:eastAsia="宋体" w:hint="default"/>
        </w:rPr>
        <w:t>2013</w:t>
      </w:r>
      <w:r>
        <w:rPr/>
        <w:t>年公司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50"/>
        <w:ind w:right="0" w:firstLine="316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战略决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和投</w:t>
      </w:r>
      <w:r>
        <w:rPr/>
        <w:t>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同效应为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标，对分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“</w:t>
      </w:r>
      <w:r>
        <w:rPr/>
        <w:t>有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组织</w:t>
      </w:r>
      <w:r>
        <w:rPr>
          <w:rFonts w:ascii="宋体" w:hAnsi="宋体" w:cs="宋体" w:eastAsia="宋体" w:hint="default"/>
          <w:spacing w:val="-4"/>
        </w:rPr>
        <w:t>架</w:t>
      </w:r>
      <w:r>
        <w:rPr>
          <w:rFonts w:ascii="宋体" w:hAnsi="宋体" w:cs="宋体" w:eastAsia="宋体" w:hint="default"/>
          <w:spacing w:val="-4"/>
        </w:rPr>
        <w:t>构</w:t>
      </w:r>
      <w:r>
        <w:rPr>
          <w:rFonts w:ascii="宋体" w:hAnsi="宋体" w:cs="宋体" w:eastAsia="宋体" w:hint="default"/>
          <w:spacing w:val="-4"/>
        </w:rPr>
        <w:t>调整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管理中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技术管理中</w:t>
      </w:r>
      <w:r>
        <w:rPr>
          <w:rFonts w:ascii="宋体" w:hAnsi="宋体" w:cs="宋体" w:eastAsia="宋体" w:hint="default"/>
          <w:spacing w:val="-4"/>
        </w:rPr>
        <w:t>心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，加强</w:t>
      </w:r>
      <w:r>
        <w:rPr>
          <w:rFonts w:ascii="宋体" w:hAnsi="宋体" w:cs="宋体" w:eastAsia="宋体" w:hint="default"/>
          <w:spacing w:val="-4"/>
        </w:rPr>
        <w:t>在核心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、</w:t>
      </w:r>
      <w:r>
        <w:rPr>
          <w:spacing w:val="-47"/>
        </w:rPr>
        <w:t> 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供应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spacing w:val="-2"/>
        </w:rPr>
        <w:t>、技术</w:t>
      </w:r>
      <w:r>
        <w:rPr>
          <w:rFonts w:ascii="宋体" w:hAnsi="宋体" w:cs="宋体" w:eastAsia="宋体" w:hint="default"/>
          <w:spacing w:val="-2"/>
        </w:rPr>
        <w:t>规划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接参</w:t>
      </w:r>
      <w:r>
        <w:rPr>
          <w:rFonts w:ascii="宋体" w:hAnsi="宋体" w:cs="宋体" w:eastAsia="宋体" w:hint="default"/>
          <w:spacing w:val="-2"/>
        </w:rPr>
        <w:t>与，加强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标</w:t>
      </w:r>
      <w:r>
        <w:rPr/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抢抓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</w:rPr>
        <w:t>各</w:t>
      </w:r>
      <w:r>
        <w:rPr/>
        <w:t>项工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/>
        <w:t>公司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>
          <w:rFonts w:ascii="宋体" w:hAnsi="宋体" w:cs="宋体" w:eastAsia="宋体" w:hint="default"/>
        </w:rPr>
        <w:t>，当</w:t>
      </w:r>
      <w:r>
        <w:rPr>
          <w:rFonts w:ascii="宋体" w:hAnsi="宋体" w:cs="宋体" w:eastAsia="宋体" w:hint="default"/>
        </w:rPr>
        <w:t>前</w:t>
      </w:r>
      <w:r>
        <w:rPr/>
        <w:t>国内、国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形势</w:t>
      </w:r>
      <w:r>
        <w:rPr>
          <w:rFonts w:ascii="宋体" w:hAnsi="宋体" w:cs="宋体" w:eastAsia="宋体" w:hint="default"/>
        </w:rPr>
        <w:t>下，</w:t>
      </w:r>
      <w:r>
        <w:rPr>
          <w:rFonts w:ascii="宋体" w:hAnsi="宋体" w:cs="宋体" w:eastAsia="宋体" w:hint="default"/>
        </w:rPr>
        <w:t>抢抓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为第一要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团队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励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操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策及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注国网、</w:t>
      </w:r>
      <w:r>
        <w:rPr>
          <w:spacing w:val="-5"/>
          <w:w w:val="100"/>
        </w:rPr>
        <w:t> </w:t>
      </w:r>
      <w:r>
        <w:rPr>
          <w:spacing w:val="-2"/>
        </w:rPr>
        <w:t>南网、国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安检</w:t>
      </w:r>
      <w:r>
        <w:rPr>
          <w:spacing w:val="-2"/>
        </w:rPr>
        <w:t>设备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以系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轨道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、地</w:t>
      </w:r>
      <w:r>
        <w:rPr>
          <w:rFonts w:ascii="宋体" w:hAnsi="宋体" w:cs="宋体" w:eastAsia="宋体" w:hint="default"/>
          <w:spacing w:val="-2"/>
        </w:rPr>
        <w:t>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测方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出</w:t>
      </w:r>
      <w:r>
        <w:rPr/>
        <w:t>技术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成</w:t>
      </w:r>
      <w:r>
        <w:rPr/>
        <w:t>本、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/>
        <w:t>高公司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79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开展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发系</w:t>
      </w:r>
      <w:r>
        <w:rPr>
          <w:rFonts w:ascii="宋体" w:hAnsi="宋体" w:cs="宋体" w:eastAsia="宋体" w:hint="default"/>
          <w:spacing w:val="-2"/>
        </w:rPr>
        <w:t>统，</w:t>
      </w:r>
      <w:r>
        <w:rPr>
          <w:rFonts w:ascii="宋体" w:hAnsi="宋体" w:cs="宋体" w:eastAsia="宋体" w:hint="default"/>
          <w:spacing w:val="-2"/>
        </w:rPr>
        <w:t>通过结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；在</w:t>
      </w:r>
      <w:r>
        <w:rPr>
          <w:rFonts w:ascii="宋体" w:hAnsi="宋体" w:cs="宋体" w:eastAsia="宋体" w:hint="default"/>
          <w:spacing w:val="-2"/>
        </w:rPr>
        <w:t>供应</w:t>
      </w:r>
      <w:r>
        <w:rPr>
          <w:rFonts w:ascii="宋体" w:hAnsi="宋体" w:cs="宋体" w:eastAsia="宋体" w:hint="default"/>
          <w:spacing w:val="-2"/>
        </w:rPr>
        <w:t>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谈判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工程、</w:t>
      </w:r>
      <w:r>
        <w:rPr>
          <w:rFonts w:ascii="宋体" w:hAnsi="宋体" w:cs="宋体" w:eastAsia="宋体" w:hint="default"/>
          <w:spacing w:val="-2"/>
        </w:rPr>
        <w:t>库存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；在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率提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；在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通过费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浪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式，降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351" w:right="0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2013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致力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管理、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造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spacing w:val="-4"/>
        </w:rPr>
        <w:t>等提</w:t>
      </w:r>
      <w:r>
        <w:rPr>
          <w:spacing w:val="-4"/>
        </w:rPr>
        <w:t>高员工的工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率。</w:t>
      </w:r>
      <w:r>
        <w:rPr>
          <w:rFonts w:ascii="宋体" w:hAnsi="宋体" w:cs="宋体" w:eastAsia="宋体" w:hint="default"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这些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spacing w:val="-4"/>
        </w:rPr>
        <w:t>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516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/>
        <w:t>科</w:t>
      </w:r>
      <w:r>
        <w:rPr>
          <w:rFonts w:ascii="宋体" w:hAnsi="宋体" w:cs="宋体" w:eastAsia="宋体" w:hint="default"/>
        </w:rPr>
        <w:t>学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1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年公司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spacing w:val="-2"/>
        </w:rPr>
        <w:t>架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梳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2013</w:t>
      </w:r>
      <w:r>
        <w:rPr>
          <w:spacing w:val="-2"/>
        </w:rPr>
        <w:t>年公司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、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2013</w:t>
      </w:r>
      <w:r>
        <w:rPr/>
        <w:t>年年度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/>
        <w:t>员工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完善</w:t>
      </w:r>
      <w:r>
        <w:rPr/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建</w:t>
      </w:r>
      <w:r>
        <w:rPr/>
        <w:t>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2013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际情况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打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公司管理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障碍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转效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spacing w:val="-2"/>
        </w:rPr>
        <w:t>、指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力；</w:t>
      </w:r>
      <w:r>
        <w:rPr>
          <w:rFonts w:ascii="宋体" w:hAnsi="宋体" w:cs="宋体" w:eastAsia="宋体" w:hint="default"/>
          <w:spacing w:val="-2"/>
        </w:rPr>
        <w:t>加强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过</w:t>
      </w:r>
      <w:r>
        <w:rPr/>
        <w:t>程中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3"/>
        <w:ind w:right="516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四</w:t>
      </w:r>
      <w:r>
        <w:rPr/>
        <w:t>）公司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应对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1</w:t>
      </w:r>
      <w:r>
        <w:rPr/>
        <w:t>、市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形势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</w:t>
      </w:r>
      <w:r>
        <w:rPr>
          <w:rFonts w:ascii="宋体" w:hAnsi="宋体" w:cs="宋体" w:eastAsia="宋体" w:hint="default"/>
        </w:rPr>
        <w:t>目前</w:t>
      </w:r>
      <w:r>
        <w:rPr/>
        <w:t>国内市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处于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</w:t>
      </w:r>
      <w:r>
        <w:rPr/>
        <w:t>网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宏观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大变化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变化</w:t>
      </w:r>
      <w:r>
        <w:rPr/>
        <w:t>会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市</w:t>
      </w:r>
      <w:r>
        <w:rPr>
          <w:rFonts w:ascii="宋体" w:hAnsi="宋体" w:cs="宋体" w:eastAsia="宋体" w:hint="default"/>
        </w:rPr>
        <w:t>场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形势</w:t>
      </w:r>
      <w:r>
        <w:rPr/>
        <w:t>的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，可</w:t>
      </w:r>
      <w:r>
        <w:rPr>
          <w:rFonts w:ascii="宋体" w:hAnsi="宋体" w:cs="宋体" w:eastAsia="宋体" w:hint="default"/>
        </w:rPr>
        <w:t>能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营发展产</w:t>
      </w:r>
      <w:r>
        <w:rPr>
          <w:rFonts w:ascii="宋体" w:hAnsi="宋体" w:cs="宋体" w:eastAsia="宋体" w:hint="default"/>
        </w:rPr>
        <w:t>生不利</w:t>
      </w:r>
      <w:r>
        <w:rPr/>
        <w:t>影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0" w:firstLine="5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策：</w:t>
      </w:r>
      <w:r>
        <w:rPr/>
        <w:t>公司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加强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研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，把</w:t>
      </w:r>
      <w:r>
        <w:rPr>
          <w:rFonts w:ascii="宋体" w:hAnsi="宋体" w:cs="宋体" w:eastAsia="宋体" w:hint="default"/>
        </w:rPr>
        <w:t>握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脉搏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/>
        <w:t>国内市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风险；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对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拓，</w:t>
      </w:r>
      <w:r>
        <w:rPr>
          <w:rFonts w:ascii="宋体" w:hAnsi="宋体" w:cs="宋体" w:eastAsia="宋体" w:hint="default"/>
        </w:rPr>
        <w:t>提</w:t>
      </w:r>
      <w:r>
        <w:rPr/>
        <w:t>高公司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抗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智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和解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的国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spacing w:val="-2"/>
        </w:rPr>
        <w:t>高新技术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仪表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等。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强，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新</w:t>
      </w:r>
      <w:r>
        <w:rPr>
          <w:rFonts w:ascii="宋体" w:hAnsi="宋体" w:cs="宋体" w:eastAsia="宋体" w:hint="default"/>
        </w:rPr>
        <w:t>换</w:t>
      </w:r>
      <w:r>
        <w:rPr/>
        <w:t>代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国内外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策：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通过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科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rFonts w:ascii="宋体" w:hAnsi="宋体" w:cs="宋体" w:eastAsia="宋体" w:hint="default"/>
          <w:spacing w:val="-5"/>
        </w:rPr>
        <w:t>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组</w:t>
      </w:r>
      <w:r>
        <w:rPr>
          <w:rFonts w:ascii="宋体" w:hAnsi="宋体" w:cs="宋体" w:eastAsia="宋体" w:hint="default"/>
          <w:spacing w:val="-5"/>
        </w:rPr>
        <w:t>建</w:t>
      </w:r>
      <w:r>
        <w:rPr>
          <w:rFonts w:ascii="宋体" w:hAnsi="宋体" w:cs="宋体" w:eastAsia="宋体" w:hint="default"/>
          <w:spacing w:val="-5"/>
        </w:rPr>
        <w:t>研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攻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团队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创</w:t>
      </w:r>
      <w:r>
        <w:rPr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，为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持续</w:t>
      </w:r>
      <w:r>
        <w:rPr>
          <w:rFonts w:ascii="宋体" w:hAnsi="宋体" w:cs="宋体" w:eastAsia="宋体" w:hint="default"/>
          <w:spacing w:val="-5"/>
        </w:rPr>
        <w:t>创</w:t>
      </w:r>
      <w:r>
        <w:rPr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障</w:t>
      </w:r>
      <w:r>
        <w:rPr>
          <w:rFonts w:ascii="宋体" w:hAnsi="宋体" w:cs="宋体" w:eastAsia="宋体" w:hint="default"/>
          <w:spacing w:val="-5"/>
        </w:rPr>
        <w:t>，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right="3483"/>
        <w:jc w:val="left"/>
        <w:rPr>
          <w:rFonts w:ascii="宋体" w:hAnsi="宋体" w:cs="宋体" w:eastAsia="宋体" w:hint="default"/>
        </w:rPr>
      </w:pPr>
      <w:r>
        <w:rPr/>
        <w:t>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科技</w:t>
      </w:r>
      <w:r>
        <w:rPr>
          <w:rFonts w:ascii="宋体" w:hAnsi="宋体" w:cs="宋体" w:eastAsia="宋体" w:hint="default"/>
        </w:rPr>
        <w:t>创</w:t>
      </w:r>
      <w:r>
        <w:rPr/>
        <w:t>新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  <w:w w:val="100"/>
        </w:rPr>
        <w:t>  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形势</w:t>
      </w:r>
      <w:r>
        <w:rPr/>
        <w:t>的</w:t>
      </w:r>
      <w:r>
        <w:rPr>
          <w:rFonts w:ascii="宋体" w:hAnsi="宋体" w:cs="宋体" w:eastAsia="宋体" w:hint="default"/>
        </w:rPr>
        <w:t>复苏</w:t>
      </w:r>
      <w:r>
        <w:rPr>
          <w:rFonts w:ascii="宋体" w:hAnsi="宋体" w:cs="宋体" w:eastAsia="宋体" w:hint="default"/>
        </w:rPr>
        <w:t>及</w:t>
      </w:r>
      <w:r>
        <w:rPr/>
        <w:t>国内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着</w:t>
      </w:r>
      <w:r>
        <w:rPr/>
        <w:t>人</w:t>
      </w:r>
      <w:r>
        <w:rPr>
          <w:rFonts w:ascii="宋体" w:hAnsi="宋体" w:cs="宋体" w:eastAsia="宋体" w:hint="default"/>
        </w:rPr>
        <w:t>力成</w:t>
      </w:r>
      <w:r>
        <w:rPr/>
        <w:t>本上</w:t>
      </w:r>
      <w:r>
        <w:rPr>
          <w:rFonts w:ascii="宋体" w:hAnsi="宋体" w:cs="宋体" w:eastAsia="宋体" w:hint="default"/>
        </w:rPr>
        <w:t>升</w:t>
      </w:r>
      <w:r>
        <w:rPr/>
        <w:t>、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成</w:t>
      </w:r>
      <w:r>
        <w:rPr/>
        <w:t>本上</w:t>
      </w:r>
      <w:r>
        <w:rPr>
          <w:rFonts w:ascii="宋体" w:hAnsi="宋体" w:cs="宋体" w:eastAsia="宋体" w:hint="default"/>
        </w:rPr>
        <w:t>升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/>
        <w:t>会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利润</w:t>
      </w:r>
      <w:r>
        <w:rPr/>
        <w:t>的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策：</w:t>
      </w:r>
      <w:r>
        <w:rPr>
          <w:rFonts w:ascii="宋体" w:hAnsi="宋体" w:cs="宋体" w:eastAsia="宋体" w:hint="default"/>
        </w:rPr>
        <w:t>通过</w:t>
      </w:r>
      <w:r>
        <w:rPr/>
        <w:t>技术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/>
        <w:t>、</w:t>
      </w:r>
      <w:r>
        <w:rPr>
          <w:rFonts w:ascii="宋体" w:hAnsi="宋体" w:cs="宋体" w:eastAsia="宋体" w:hint="default"/>
        </w:rPr>
        <w:t>流</w:t>
      </w:r>
      <w:r>
        <w:rPr/>
        <w:t>程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等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使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；通过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降</w:t>
      </w:r>
      <w:r>
        <w:rPr/>
        <w:t>本、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348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</w:rPr>
        <w:t>降</w:t>
      </w:r>
      <w:r>
        <w:rPr/>
        <w:t>本</w:t>
      </w:r>
      <w:r>
        <w:rPr>
          <w:rFonts w:ascii="宋体" w:hAnsi="宋体" w:cs="宋体" w:eastAsia="宋体" w:hint="default"/>
        </w:rPr>
        <w:t>等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抵御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成</w:t>
      </w:r>
      <w:r>
        <w:rPr/>
        <w:t>本上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10" w:lineRule="auto" w:before="41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科技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了相关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智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网的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宏观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，可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营发展产</w:t>
      </w:r>
      <w:r>
        <w:rPr>
          <w:rFonts w:ascii="宋体" w:hAnsi="宋体" w:cs="宋体" w:eastAsia="宋体" w:hint="default"/>
        </w:rPr>
        <w:t>生不利</w:t>
      </w:r>
      <w:r>
        <w:rPr/>
        <w:t>影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1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策：</w:t>
      </w:r>
      <w:r>
        <w:rPr/>
        <w:t>公司</w:t>
      </w:r>
      <w:r>
        <w:rPr>
          <w:rFonts w:ascii="宋体" w:hAnsi="宋体" w:cs="宋体" w:eastAsia="宋体" w:hint="default"/>
        </w:rPr>
        <w:t>通过积极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电</w:t>
      </w:r>
      <w:r>
        <w:rPr/>
        <w:t>网的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以</w:t>
      </w:r>
      <w:r>
        <w:rPr/>
        <w:t>市</w:t>
      </w:r>
      <w:r>
        <w:rPr>
          <w:rFonts w:ascii="宋体" w:hAnsi="宋体" w:cs="宋体" w:eastAsia="宋体" w:hint="default"/>
        </w:rPr>
        <w:t>场为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为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/>
        <w:t>的</w:t>
      </w:r>
      <w:r>
        <w:rPr>
          <w:rFonts w:ascii="宋体" w:hAnsi="宋体" w:cs="宋体" w:eastAsia="宋体" w:hint="default"/>
        </w:rPr>
        <w:t>方针，</w:t>
      </w:r>
      <w:r>
        <w:rPr>
          <w:rFonts w:ascii="宋体" w:hAnsi="宋体" w:cs="宋体" w:eastAsia="宋体" w:hint="default"/>
        </w:rPr>
        <w:t>不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984" w:header="742" w:top="1060" w:bottom="1180" w:left="980" w:right="900"/>
          <w:pgNumType w:start="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策调整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润分配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红派息情况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408" w:lineRule="auto"/>
        <w:ind w:right="121" w:firstLine="422"/>
        <w:jc w:val="both"/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）报告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进一</w:t>
      </w:r>
      <w:r>
        <w:rPr>
          <w:rFonts w:ascii="宋体" w:hAnsi="宋体" w:cs="宋体" w:eastAsia="宋体" w:hint="default"/>
          <w:spacing w:val="-2"/>
        </w:rPr>
        <w:t>步落实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项的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》以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河南监</w:t>
      </w:r>
      <w:r>
        <w:rPr>
          <w:spacing w:val="-5"/>
          <w:w w:val="100"/>
        </w:rPr>
        <w:t> </w:t>
      </w:r>
      <w:r>
        <w:rPr/>
        <w:t>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</w:t>
      </w:r>
      <w:r>
        <w:rPr/>
        <w:t>正公司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落实</w:t>
      </w:r>
      <w:r>
        <w:rPr/>
        <w:t>上市公司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事</w:t>
      </w:r>
      <w:r>
        <w:rPr/>
        <w:t>项的</w:t>
      </w:r>
      <w:r>
        <w:rPr>
          <w:rFonts w:ascii="宋体" w:hAnsi="宋体" w:cs="宋体" w:eastAsia="宋体" w:hint="default"/>
        </w:rPr>
        <w:t>通知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/>
        <w:t>文件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际情况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六届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，独立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是现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强了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和可</w:t>
      </w:r>
      <w:r>
        <w:rPr>
          <w:rFonts w:ascii="宋体" w:hAnsi="宋体" w:cs="宋体" w:eastAsia="宋体" w:hint="default"/>
          <w:spacing w:val="-2"/>
        </w:rPr>
        <w:t>操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性。</w:t>
      </w:r>
      <w:r>
        <w:rPr>
          <w:spacing w:val="-2"/>
        </w:rPr>
        <w:t>内容</w:t>
      </w:r>
      <w:r>
        <w:rPr>
          <w:rFonts w:ascii="宋体" w:hAnsi="宋体" w:cs="宋体" w:eastAsia="宋体" w:hint="default"/>
          <w:spacing w:val="-2"/>
        </w:rPr>
        <w:t>详见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中国证券报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</w:p>
    <w:p>
      <w:pPr>
        <w:pStyle w:val="BodyText"/>
        <w:spacing w:line="240" w:lineRule="auto" w:before="4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日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/>
        <w:t>巨潮资讯网（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）本报告</w:t>
      </w:r>
      <w:r>
        <w:rPr>
          <w:rFonts w:ascii="宋体" w:hAnsi="宋体" w:cs="宋体" w:eastAsia="宋体" w:hint="default"/>
        </w:rPr>
        <w:t>期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配预案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勤万信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计师事务</w:t>
      </w:r>
      <w:r>
        <w:rPr>
          <w:spacing w:val="-2"/>
        </w:rPr>
        <w:t>所有限公司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全年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-105587725.96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加</w:t>
      </w:r>
      <w:r>
        <w:rPr/>
        <w:t>上</w:t>
      </w:r>
      <w:r>
        <w:rPr>
          <w:rFonts w:ascii="宋体" w:hAnsi="宋体" w:cs="宋体" w:eastAsia="宋体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-250370583.28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可供</w:t>
      </w:r>
      <w:r>
        <w:rPr/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-355958309.24</w:t>
      </w:r>
      <w:r>
        <w:rPr>
          <w:rFonts w:ascii="宋体" w:hAnsi="宋体" w:cs="宋体" w:eastAsia="宋体" w:hint="default"/>
          <w:spacing w:val="85"/>
        </w:rPr>
        <w:t> 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董事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2012</w:t>
      </w:r>
      <w:r>
        <w:rPr>
          <w:spacing w:val="-5"/>
        </w:rPr>
        <w:t>年年度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公司股东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行利润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也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spacing w:val="-5"/>
        </w:rPr>
        <w:t>资本公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spacing w:val="-5"/>
        </w:rPr>
        <w:t>股本</w:t>
      </w:r>
      <w:r>
        <w:rPr>
          <w:rFonts w:ascii="宋体" w:hAnsi="宋体" w:cs="宋体" w:eastAsia="宋体" w:hint="default"/>
          <w:spacing w:val="-5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46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近三</w:t>
      </w:r>
      <w:r>
        <w:rPr/>
        <w:t>年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为负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</w:t>
      </w:r>
      <w:r>
        <w:rPr/>
        <w:t>所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46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四</w:t>
      </w:r>
      <w:r>
        <w:rPr/>
        <w:t>）</w:t>
      </w:r>
      <w:r>
        <w:rPr>
          <w:spacing w:val="-17"/>
        </w:rPr>
        <w:t> 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配预案</w:t>
      </w:r>
      <w:r>
        <w:rPr>
          <w:rFonts w:ascii="宋体" w:hAnsi="宋体" w:cs="宋体" w:eastAsia="宋体" w:hint="default"/>
        </w:rPr>
        <w:t>符合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80" w:lineRule="auto" w:before="0"/>
        <w:ind w:left="512" w:right="265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符合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 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410" w:lineRule="auto"/>
        <w:ind w:right="24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勤万信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计师事务</w:t>
      </w:r>
      <w:r>
        <w:rPr>
          <w:spacing w:val="-2"/>
        </w:rPr>
        <w:t>所有限公司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全年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-105587725.96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加</w:t>
      </w:r>
      <w:r>
        <w:rPr/>
        <w:t>上</w:t>
      </w:r>
      <w:r>
        <w:rPr>
          <w:rFonts w:ascii="宋体" w:hAnsi="宋体" w:cs="宋体" w:eastAsia="宋体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-250370583.28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可供</w:t>
      </w:r>
      <w:r>
        <w:rPr/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-355958309.24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2012</w:t>
      </w:r>
      <w:r>
        <w:rPr/>
        <w:t>年年度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/>
        <w:t>公司股东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2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勤万信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计师事务</w:t>
      </w:r>
      <w:r>
        <w:rPr>
          <w:spacing w:val="-2"/>
        </w:rPr>
        <w:t>所有限公司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全年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润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-78,127,330.37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-172,243,252.91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-250,370,583.28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2011</w:t>
      </w:r>
      <w:r>
        <w:rPr/>
        <w:t>年年度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/>
        <w:t>公司股东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22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勤万信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计师事务</w:t>
      </w:r>
      <w:r>
        <w:rPr>
          <w:spacing w:val="-3"/>
        </w:rPr>
        <w:t>所有限公司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公司全年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现利润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11,853,641.65</w:t>
      </w:r>
      <w:r>
        <w:rPr>
          <w:rFonts w:ascii="宋体" w:hAnsi="宋体" w:cs="宋体" w:eastAsia="宋体" w:hint="default"/>
          <w:spacing w:val="-3"/>
        </w:rPr>
        <w:t>元。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w w:val="100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</w:rPr>
        <w:t>可供</w:t>
      </w:r>
      <w:r>
        <w:rPr/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11,853,641.65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  <w:w w:val="100"/>
        </w:rPr>
        <w:t> </w:t>
      </w:r>
      <w:r>
        <w:rPr/>
        <w:t>上年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-182,714,169.96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,2010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-172,243,252.91</w:t>
      </w:r>
      <w:r>
        <w:rPr>
          <w:rFonts w:ascii="宋体" w:hAnsi="宋体" w:cs="宋体" w:eastAsia="宋体" w:hint="default"/>
        </w:rPr>
        <w:t>元。因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2010</w:t>
      </w:r>
      <w:r>
        <w:rPr/>
        <w:t>年年度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/>
        <w:t>公司股东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1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上市公司股东的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38" w:right="26" w:firstLine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上市公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-137,576,958.39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-79,412,942.48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11,853,641.65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配预案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接待调研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采访等活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方式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59" w:right="47" w:hanging="8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</w:tbl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458" w:lineRule="exact" w:before="0"/>
        <w:ind w:left="2612" w:right="2608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节 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重要事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项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一、重大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诉讼仲裁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7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诉讼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仲裁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媒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疑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3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本年度公司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2" w:lineRule="auto" w:before="0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before="3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2" w:lineRule="auto" w:before="0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before="3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before="3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941"/>
        <w:gridCol w:w="931"/>
        <w:gridCol w:w="1214"/>
        <w:gridCol w:w="1176"/>
        <w:gridCol w:w="1094"/>
        <w:gridCol w:w="1018"/>
        <w:gridCol w:w="802"/>
        <w:gridCol w:w="787"/>
      </w:tblGrid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98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933"/>
        <w:gridCol w:w="942"/>
        <w:gridCol w:w="1212"/>
        <w:gridCol w:w="1176"/>
        <w:gridCol w:w="1094"/>
        <w:gridCol w:w="1015"/>
        <w:gridCol w:w="804"/>
        <w:gridCol w:w="787"/>
      </w:tblGrid>
      <w:tr>
        <w:trPr>
          <w:trHeight w:val="984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321" w:lineRule="auto" w:before="76"/>
              <w:ind w:left="211" w:right="11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9" w:lineRule="auto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为关</w:t>
            </w:r>
          </w:p>
          <w:p>
            <w:pPr>
              <w:pStyle w:val="TableParagraph"/>
              <w:spacing w:line="240" w:lineRule="auto" w:before="7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321" w:lineRule="auto" w:before="76"/>
              <w:ind w:left="211" w:right="11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深圳思达仪表有限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</w:tr>
      <w:tr>
        <w:trPr>
          <w:trHeight w:val="389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720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</w:tr>
      <w:tr>
        <w:trPr>
          <w:trHeight w:val="715" w:hRule="exac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</w:t>
            </w:r>
          </w:p>
        </w:tc>
      </w:tr>
      <w:tr>
        <w:trPr>
          <w:trHeight w:val="40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57.94%</w:t>
            </w:r>
          </w:p>
        </w:tc>
      </w:tr>
      <w:tr>
        <w:trPr>
          <w:trHeight w:val="389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8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不适用。</w:t>
            </w:r>
          </w:p>
        </w:tc>
      </w:tr>
    </w:tbl>
    <w:p>
      <w:pPr>
        <w:spacing w:line="357" w:lineRule="auto" w:before="53"/>
        <w:ind w:left="15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合方式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pStyle w:val="Heading3"/>
        <w:spacing w:line="240" w:lineRule="auto" w:before="15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的会</w:t>
      </w:r>
      <w:r>
        <w:rPr>
          <w:rFonts w:ascii="宋体" w:hAnsi="宋体" w:cs="宋体" w:eastAsia="宋体" w:hint="default"/>
          <w:sz w:val="18"/>
          <w:szCs w:val="18"/>
        </w:rPr>
        <w:t>计师事务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3864;top:19;width:24;height:389" coordorigin="3864,19" coordsize="24,389">
              <v:shape style="position:absolute;left:3864;top:19;width:24;height:389" coordorigin="3864,19" coordsize="24,389" path="m3864,408l3888,408,3888,19,3864,19,3864,408xe" filled="true" fillcolor="#d2d2d2" stroked="false">
                <v:path arrowok="t"/>
                <v:fill type="solid"/>
              </v:shape>
            </v:group>
            <v:group style="position:absolute;left:10;top:19;width:24;height:389" coordorigin="10,19" coordsize="24,389">
              <v:shape style="position:absolute;left:10;top:19;width:24;height:389" coordorigin="10,19" coordsize="24,389" path="m10,408l34,408,34,19,10,19,10,408xe" filled="true" fillcolor="#d2d2d2" stroked="false">
                <v:path arrowok="t"/>
                <v:fill type="solid"/>
              </v:shape>
            </v:group>
            <v:group style="position:absolute;left:34;top:19;width:3831;height:389" coordorigin="34,19" coordsize="3831,389">
              <v:shape style="position:absolute;left:34;top:19;width:3831;height:389" coordorigin="34,19" coordsize="3831,389" path="m34,408l3864,408,3864,19,34,19,34,408xe" filled="true" fillcolor="#d2d2d2" stroked="false">
                <v:path arrowok="t"/>
                <v:fill type="solid"/>
              </v:shape>
            </v:group>
            <v:group style="position:absolute;left:10;top:10;width:3879;height:2" coordorigin="10,10" coordsize="3879,2">
              <v:shape style="position:absolute;left:10;top:10;width:3879;height:2" coordorigin="10,10" coordsize="3879,0" path="m10,10l3888,10e" filled="false" stroked="true" strokeweight=".48pt" strokecolor="#000000">
                <v:path arrowok="t"/>
              </v:shape>
            </v:group>
            <v:group style="position:absolute;left:3898;top:10;width:5669;height:2" coordorigin="3898,10" coordsize="5669,2">
              <v:shape style="position:absolute;left:3898;top:10;width:5669;height:2" coordorigin="3898,10" coordsize="5669,0" path="m3898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879;height:2" coordorigin="10,413" coordsize="3879,2">
              <v:shape style="position:absolute;left:10;top:413;width:3879;height:2" coordorigin="10,413" coordsize="3879,0" path="m10,413l3888,413e" filled="false" stroked="true" strokeweight=".48pt" strokecolor="#000000">
                <v:path arrowok="t"/>
              </v:shape>
            </v:group>
            <v:group style="position:absolute;left:3893;top:5;width:2;height:413" coordorigin="3893,5" coordsize="2,413">
              <v:shape style="position:absolute;left:3893;top:5;width:2;height:413" coordorigin="3893,5" coordsize="0,413" path="m3893,5l3893,418e" filled="false" stroked="true" strokeweight=".48pt" strokecolor="#000000">
                <v:path arrowok="t"/>
              </v:shape>
            </v:group>
            <v:group style="position:absolute;left:3898;top:413;width:5669;height:2" coordorigin="3898,413" coordsize="5669,2">
              <v:shape style="position:absolute;left:3898;top:413;width:5669;height:2" coordorigin="3898,413" coordsize="5669,0" path="m3898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5;top:10;width:3888;height:404" type="#_x0000_t202" filled="false" stroked="false">
                <v:textbox inset="0,0,0,0">
                  <w:txbxContent>
                    <w:p>
                      <w:pPr>
                        <w:spacing w:before="6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内会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计师事务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所名称</w:t>
                      </w:r>
                    </w:p>
                  </w:txbxContent>
                </v:textbox>
                <w10:wrap type="none"/>
              </v:shape>
              <v:shape style="position:absolute;left:3893;top:10;width:5679;height:404" type="#_x0000_t202" filled="false" stroked="false">
                <v:textbox inset="0,0,0,0">
                  <w:txbxContent>
                    <w:p>
                      <w:pPr>
                        <w:spacing w:before="6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勤万信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计师事务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所有限公司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678"/>
      </w:tblGrid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</w:tr>
      <w:tr>
        <w:trPr>
          <w:trHeight w:val="401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所注册会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993" w:val="left" w:leader="none"/>
              </w:tabs>
              <w:spacing w:line="240" w:lineRule="auto" w:before="132"/>
              <w:ind w:right="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陈铮</w:t>
              <w:tab/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胡铁军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计师事务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计师事务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顾问或保荐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37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郑州市郑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位于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规划范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搬迁 </w:t>
      </w:r>
      <w:r>
        <w:rPr>
          <w:rFonts w:ascii="宋体" w:hAnsi="宋体" w:cs="宋体" w:eastAsia="宋体" w:hint="default"/>
          <w:spacing w:val="2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970"/>
        <w:gridCol w:w="6048"/>
        <w:gridCol w:w="1368"/>
        <w:gridCol w:w="1490"/>
      </w:tblGrid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公告名称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披露日期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站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2012-15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2012-5-24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2012-16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2012-5-29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8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2012-31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恢复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2012-8-10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2012-35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2012-9-21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2012-40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2012-11-03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658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2012-44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3" w:lineRule="auto"/>
              <w:ind w:left="2284" w:right="71" w:hanging="220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郑州市高新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划通知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2012-11-17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2012-45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2012-11-17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2012-46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2012-11-22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2012-47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2012-12-01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2013-01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2013-1-10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2013-02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2013-1-11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2013-04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2013-1-12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2013-06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公地址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2013-1-17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2013-07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2013-1-22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2013-08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2013-1-29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2013-15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2013-3-7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46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2013-16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2013-3-20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  <w:tr>
        <w:trPr>
          <w:trHeight w:val="350" w:hRule="exact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2013-18</w:t>
            </w:r>
          </w:p>
        </w:tc>
        <w:tc>
          <w:tcPr>
            <w:tcW w:w="6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河南思达高科技股份有限公司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2013-3-26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巨潮资讯网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5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上海英迈吉东影图像设备有限公司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东影图像技术有限公司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，根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英迈吉</w:t>
      </w:r>
      <w:r>
        <w:rPr>
          <w:w w:val="100"/>
        </w:rPr>
        <w:t> </w:t>
      </w:r>
      <w:r>
        <w:rPr/>
        <w:t>股东会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已于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/>
        <w:t>注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2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458" w:lineRule="exact"/>
        <w:ind w:left="270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7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090"/>
        <w:gridCol w:w="989"/>
        <w:gridCol w:w="456"/>
        <w:gridCol w:w="840"/>
        <w:gridCol w:w="845"/>
        <w:gridCol w:w="845"/>
        <w:gridCol w:w="562"/>
        <w:gridCol w:w="1094"/>
        <w:gridCol w:w="816"/>
      </w:tblGrid>
      <w:tr>
        <w:trPr>
          <w:trHeight w:val="403" w:hRule="exact"/>
        </w:trPr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710" w:hRule="exact"/>
        </w:trPr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76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1" w:right="47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578,000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314,008,699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99.82%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314,008,699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99.82%</w:t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314,008,699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99.82%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314,008,699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99.82%</w:t>
            </w:r>
          </w:p>
        </w:tc>
      </w:tr>
      <w:tr>
        <w:trPr>
          <w:trHeight w:val="403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360" w:lineRule="auto" w:before="53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6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57" w:lineRule="auto" w:before="25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7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before="3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响</w:t>
      </w:r>
    </w:p>
    <w:p>
      <w:pPr>
        <w:spacing w:line="345" w:lineRule="auto" w:before="119"/>
        <w:ind w:left="152" w:right="55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证券监管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内容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东数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099"/>
        <w:gridCol w:w="269"/>
        <w:gridCol w:w="682"/>
        <w:gridCol w:w="888"/>
        <w:gridCol w:w="854"/>
        <w:gridCol w:w="1272"/>
        <w:gridCol w:w="403"/>
        <w:gridCol w:w="446"/>
        <w:gridCol w:w="922"/>
      </w:tblGrid>
      <w:tr>
        <w:trPr>
          <w:trHeight w:val="408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25,593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25,086</w:t>
            </w:r>
          </w:p>
        </w:tc>
      </w:tr>
      <w:tr>
        <w:trPr>
          <w:trHeight w:val="389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8" w:hRule="exact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8"/>
              <w:ind w:left="81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8"/>
              <w:ind w:left="62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  <w:p>
            <w:pPr>
              <w:pStyle w:val="TableParagraph"/>
              <w:spacing w:line="240" w:lineRule="auto" w:before="7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河南正弘置业有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29.24%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92,000,000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92,000,000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91,908,139</w:t>
            </w:r>
          </w:p>
        </w:tc>
      </w:tr>
      <w:tr>
        <w:trPr>
          <w:trHeight w:val="398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陆玉芝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2,186,931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-124898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2,186,931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93.440002pt;margin-top:248.960007pt;width:341.55pt;height:35.3pt;mso-position-horizontal-relative:page;mso-position-vertical-relative:page;z-index:-781744" coordorigin="3869,4979" coordsize="6831,706">
            <v:group style="position:absolute;left:3869;top:4979;width:6831;height:159" coordorigin="3869,4979" coordsize="6831,159">
              <v:shape style="position:absolute;left:3869;top:4979;width:6831;height:159" coordorigin="3869,4979" coordsize="6831,159" path="m3869,5138l10699,5138,10699,4979,3869,4979,3869,5138xe" filled="true" fillcolor="#ffffff" stroked="false">
                <v:path arrowok="t"/>
                <v:fill type="solid"/>
              </v:shape>
            </v:group>
            <v:group style="position:absolute;left:3869;top:5526;width:6831;height:159" coordorigin="3869,5526" coordsize="6831,159">
              <v:shape style="position:absolute;left:3869;top:5526;width:6831;height:159" coordorigin="3869,5526" coordsize="6831,159" path="m3869,5685l10699,5685,10699,5526,3869,5526,3869,5685xe" filled="true" fillcolor="#ffffff" stroked="false">
                <v:path arrowok="t"/>
                <v:fill type="solid"/>
              </v:shape>
            </v:group>
            <v:group style="position:absolute;left:3893;top:5138;width:6783;height:389" coordorigin="3893,5138" coordsize="6783,389">
              <v:shape style="position:absolute;left:3893;top:5138;width:6783;height:389" coordorigin="3893,5138" coordsize="6783,389" path="m3893,5526l10675,5526,10675,5138,3893,5138,3893,552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099"/>
        <w:gridCol w:w="950"/>
        <w:gridCol w:w="888"/>
        <w:gridCol w:w="854"/>
        <w:gridCol w:w="307"/>
        <w:gridCol w:w="965"/>
        <w:gridCol w:w="403"/>
        <w:gridCol w:w="446"/>
        <w:gridCol w:w="922"/>
      </w:tblGrid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丁朵玲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0.69%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2,161,900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710280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2,161,900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1,820,881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679600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1,820,881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1,777,795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1268994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1,777,795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亚萍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1,757,246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248096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1,757,246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郭旭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1,723,196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173800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1,723,196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1,575,101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1280251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1,575,101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1,346,500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446500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1,346,500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唐梦华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0.39%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1,222,300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270570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1,222,300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名股东的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（如有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35" w:type="dxa"/>
            <w:gridSpan w:val="9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195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  <w:p>
            <w:pPr>
              <w:pStyle w:val="TableParagraph"/>
              <w:spacing w:line="195" w:lineRule="exact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7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3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股东中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和其他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或是否属于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上市公司股东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01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6835" w:type="dxa"/>
            <w:gridSpan w:val="9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35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95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206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197" w:hRule="exact"/>
        </w:trPr>
        <w:tc>
          <w:tcPr>
            <w:tcW w:w="2731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</w:p>
        </w:tc>
        <w:tc>
          <w:tcPr>
            <w:tcW w:w="4099" w:type="dxa"/>
            <w:gridSpan w:val="5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（注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736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731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99" w:type="dxa"/>
            <w:gridSpan w:val="5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</w:tr>
      <w:tr>
        <w:trPr>
          <w:trHeight w:val="206" w:hRule="exact"/>
        </w:trPr>
        <w:tc>
          <w:tcPr>
            <w:tcW w:w="2731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099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92,000,000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92,000,000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陆玉芝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2,186,931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2,186,931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丁朵玲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2,161,900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2,161,900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1,820,881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1,820,881</w:t>
            </w:r>
          </w:p>
        </w:tc>
      </w:tr>
      <w:tr>
        <w:trPr>
          <w:trHeight w:val="398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雷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1,777,795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1,777,795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亚萍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1,757,246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1,757,246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郭旭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1,723,196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1,723,196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1,575,101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1,575,101</w:t>
            </w:r>
          </w:p>
        </w:tc>
      </w:tr>
      <w:tr>
        <w:trPr>
          <w:trHeight w:val="398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丁刚</w:t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1,346,500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1,346,500</w:t>
            </w:r>
          </w:p>
        </w:tc>
      </w:tr>
      <w:tr>
        <w:trPr>
          <w:trHeight w:val="403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唐梦华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0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1,222,300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1,222,300</w:t>
            </w:r>
          </w:p>
        </w:tc>
      </w:tr>
      <w:tr>
        <w:trPr>
          <w:trHeight w:val="1339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2" w:lineRule="auto" w:before="53"/>
              <w:ind w:left="24" w:right="7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及前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股东中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和其他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或是否属于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上市公司股东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（如有）</w:t>
            </w:r>
          </w:p>
        </w:tc>
        <w:tc>
          <w:tcPr>
            <w:tcW w:w="68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法人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6"/>
        <w:ind w:left="0" w:right="16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6.788265pt;width:479.05pt;height:143.3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7"/>
                    <w:gridCol w:w="1133"/>
                    <w:gridCol w:w="1560"/>
                    <w:gridCol w:w="1286"/>
                    <w:gridCol w:w="1546"/>
                    <w:gridCol w:w="2054"/>
                  </w:tblGrid>
                  <w:tr>
                    <w:trPr>
                      <w:trHeight w:val="715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股股东名称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法定代表人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/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11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日期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组织机构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代码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注册资本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河南正弘置业有限公司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向清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1997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17000815-2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产开发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果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现</w:t>
                        </w:r>
                      </w:p>
                    </w:tc>
                    <w:tc>
                      <w:tcPr>
                        <w:tcW w:w="757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年河南正弘置业有限公司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常。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来发展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战略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198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来发展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战略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</w:p>
                    </w:tc>
                    <w:tc>
                      <w:tcPr>
                        <w:tcW w:w="7579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产开发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稳健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198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股股东报告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757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198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内外上</w:t>
                        </w:r>
                      </w:p>
                    </w:tc>
                    <w:tc>
                      <w:tcPr>
                        <w:tcW w:w="7579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不适用。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98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市公司的股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579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054"/>
        <w:gridCol w:w="4176"/>
      </w:tblGrid>
      <w:tr>
        <w:trPr>
          <w:trHeight w:val="401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居留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河南正弘置业有限公司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内外上市公司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不适用。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际控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变更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图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075" w:lineRule="exact"/>
        <w:ind w:left="207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1"/>
          <w:sz w:val="20"/>
          <w:szCs w:val="20"/>
        </w:rPr>
        <w:drawing>
          <wp:inline distT="0" distB="0" distL="0" distR="0">
            <wp:extent cx="3676783" cy="195262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78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61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177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24"/>
        </w:rPr>
        <w:t> </w:t>
      </w:r>
      <w:r>
        <w:rPr/>
        <w:t>董事、监事、高级管理人员和员工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3"/>
        <w:spacing w:line="240" w:lineRule="auto"/>
        <w:ind w:left="25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277"/>
        <w:gridCol w:w="566"/>
        <w:gridCol w:w="427"/>
        <w:gridCol w:w="566"/>
        <w:gridCol w:w="1843"/>
        <w:gridCol w:w="1560"/>
        <w:gridCol w:w="706"/>
        <w:gridCol w:w="710"/>
        <w:gridCol w:w="710"/>
        <w:gridCol w:w="629"/>
      </w:tblGrid>
      <w:tr>
        <w:trPr>
          <w:trHeight w:val="1334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9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3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1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81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81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25"/>
              <w:ind w:left="81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81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25"/>
              <w:ind w:left="81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 w:before="71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  <w:p>
            <w:pPr>
              <w:pStyle w:val="TableParagraph"/>
              <w:spacing w:line="240" w:lineRule="auto" w:before="81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尤笑冰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季丽媛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舒育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32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2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2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历</w:t>
      </w:r>
    </w:p>
    <w:p>
      <w:pPr>
        <w:pStyle w:val="Heading4"/>
        <w:spacing w:line="240" w:lineRule="auto" w:before="85"/>
        <w:ind w:left="25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员</w:t>
      </w:r>
      <w:r>
        <w:rPr>
          <w:b w:val="0"/>
          <w:bCs w:val="0"/>
        </w:rPr>
      </w:r>
    </w:p>
    <w:p>
      <w:pPr>
        <w:pStyle w:val="BodyText"/>
        <w:spacing w:line="369" w:lineRule="auto" w:before="100"/>
        <w:ind w:left="252" w:right="143" w:firstLine="42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9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</w:rPr>
        <w:t>长</w:t>
      </w:r>
      <w:r>
        <w:rPr>
          <w:rFonts w:ascii="Times New Roman" w:hAnsi="Times New Roman" w:cs="Times New Roman" w:eastAsia="Times New Roman" w:hint="default"/>
          <w:b/>
          <w:bCs/>
          <w:spacing w:val="9"/>
        </w:rPr>
        <w:t>:</w:t>
      </w:r>
      <w:r>
        <w:rPr>
          <w:rFonts w:ascii="Times New Roman" w:hAnsi="Times New Roman" w:cs="Times New Roman" w:eastAsia="Times New Roman" w:hint="default"/>
          <w:b/>
          <w:bCs/>
          <w:spacing w:val="16"/>
        </w:rPr>
        <w:t> </w:t>
      </w:r>
      <w:r>
        <w:rPr>
          <w:spacing w:val="7"/>
        </w:rPr>
        <w:t>刘双河</w:t>
      </w:r>
      <w:r>
        <w:rPr>
          <w:rFonts w:ascii="宋体" w:hAnsi="宋体" w:cs="宋体" w:eastAsia="宋体" w:hint="default"/>
          <w:spacing w:val="7"/>
        </w:rPr>
        <w:t>先</w:t>
      </w:r>
      <w:r>
        <w:rPr>
          <w:rFonts w:ascii="宋体" w:hAnsi="宋体" w:cs="宋体" w:eastAsia="宋体" w:hint="default"/>
          <w:spacing w:val="7"/>
        </w:rPr>
        <w:t>生</w:t>
      </w:r>
      <w:r>
        <w:rPr>
          <w:rFonts w:ascii="宋体" w:hAnsi="宋体" w:cs="宋体" w:eastAsia="宋体" w:hint="default"/>
          <w:spacing w:val="7"/>
        </w:rPr>
        <w:t>，</w:t>
      </w:r>
      <w:r>
        <w:rPr>
          <w:rFonts w:ascii="Times New Roman" w:hAnsi="Times New Roman" w:cs="Times New Roman" w:eastAsia="Times New Roman" w:hint="default"/>
          <w:spacing w:val="7"/>
        </w:rPr>
        <w:t>1986</w:t>
      </w:r>
      <w:r>
        <w:rPr>
          <w:spacing w:val="7"/>
        </w:rPr>
        <w:t>年</w:t>
      </w:r>
      <w:r>
        <w:rPr>
          <w:rFonts w:ascii="宋体" w:hAnsi="宋体" w:cs="宋体" w:eastAsia="宋体" w:hint="default"/>
          <w:spacing w:val="7"/>
        </w:rPr>
        <w:t>毕</w:t>
      </w:r>
      <w:r>
        <w:rPr>
          <w:spacing w:val="7"/>
        </w:rPr>
        <w:t>业</w:t>
      </w:r>
      <w:r>
        <w:rPr>
          <w:rFonts w:ascii="宋体" w:hAnsi="宋体" w:cs="宋体" w:eastAsia="宋体" w:hint="default"/>
          <w:spacing w:val="7"/>
        </w:rPr>
        <w:t>于</w:t>
      </w:r>
      <w:r>
        <w:rPr>
          <w:rFonts w:ascii="宋体" w:hAnsi="宋体" w:cs="宋体" w:eastAsia="宋体" w:hint="default"/>
          <w:spacing w:val="7"/>
        </w:rPr>
        <w:t>华</w:t>
      </w:r>
      <w:r>
        <w:rPr>
          <w:spacing w:val="7"/>
        </w:rPr>
        <w:t>中理工</w:t>
      </w:r>
      <w:r>
        <w:rPr>
          <w:rFonts w:ascii="宋体" w:hAnsi="宋体" w:cs="宋体" w:eastAsia="宋体" w:hint="default"/>
          <w:spacing w:val="7"/>
        </w:rPr>
        <w:t>大</w:t>
      </w:r>
      <w:r>
        <w:rPr>
          <w:rFonts w:ascii="宋体" w:hAnsi="宋体" w:cs="宋体" w:eastAsia="宋体" w:hint="default"/>
          <w:spacing w:val="7"/>
        </w:rPr>
        <w:t>学</w:t>
      </w:r>
      <w:r>
        <w:rPr>
          <w:rFonts w:ascii="宋体" w:hAnsi="宋体" w:cs="宋体" w:eastAsia="宋体" w:hint="default"/>
          <w:spacing w:val="7"/>
        </w:rPr>
        <w:t>经</w:t>
      </w:r>
      <w:r>
        <w:rPr>
          <w:rFonts w:ascii="宋体" w:hAnsi="宋体" w:cs="宋体" w:eastAsia="宋体" w:hint="default"/>
          <w:spacing w:val="7"/>
        </w:rPr>
        <w:t>济</w:t>
      </w:r>
      <w:r>
        <w:rPr>
          <w:spacing w:val="7"/>
        </w:rPr>
        <w:t>管理</w:t>
      </w:r>
      <w:r>
        <w:rPr>
          <w:rFonts w:ascii="宋体" w:hAnsi="宋体" w:cs="宋体" w:eastAsia="宋体" w:hint="default"/>
          <w:spacing w:val="7"/>
        </w:rPr>
        <w:t>系</w:t>
      </w:r>
      <w:r>
        <w:rPr>
          <w:rFonts w:ascii="宋体" w:hAnsi="宋体" w:cs="宋体" w:eastAsia="宋体" w:hint="default"/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清</w:t>
      </w:r>
      <w:r>
        <w:rPr>
          <w:rFonts w:ascii="宋体" w:hAnsi="宋体" w:cs="宋体" w:eastAsia="宋体" w:hint="default"/>
          <w:spacing w:val="7"/>
        </w:rPr>
        <w:t>华</w:t>
      </w:r>
      <w:r>
        <w:rPr>
          <w:rFonts w:ascii="宋体" w:hAnsi="宋体" w:cs="宋体" w:eastAsia="宋体" w:hint="default"/>
          <w:spacing w:val="7"/>
        </w:rPr>
        <w:t>大</w:t>
      </w:r>
      <w:r>
        <w:rPr>
          <w:rFonts w:ascii="宋体" w:hAnsi="宋体" w:cs="宋体" w:eastAsia="宋体" w:hint="default"/>
          <w:spacing w:val="7"/>
        </w:rPr>
        <w:t>学</w:t>
      </w:r>
      <w:r>
        <w:rPr>
          <w:rFonts w:ascii="宋体" w:hAnsi="宋体" w:cs="宋体" w:eastAsia="宋体" w:hint="default"/>
          <w:spacing w:val="7"/>
        </w:rPr>
        <w:t>经</w:t>
      </w:r>
      <w:r>
        <w:rPr>
          <w:rFonts w:ascii="宋体" w:hAnsi="宋体" w:cs="宋体" w:eastAsia="宋体" w:hint="default"/>
          <w:spacing w:val="7"/>
        </w:rPr>
        <w:t>济</w:t>
      </w:r>
      <w:r>
        <w:rPr>
          <w:spacing w:val="7"/>
        </w:rPr>
        <w:t>管理</w:t>
      </w:r>
      <w:r>
        <w:rPr>
          <w:rFonts w:ascii="宋体" w:hAnsi="宋体" w:cs="宋体" w:eastAsia="宋体" w:hint="default"/>
          <w:spacing w:val="7"/>
        </w:rPr>
        <w:t>学</w:t>
      </w:r>
      <w:r>
        <w:rPr>
          <w:rFonts w:ascii="宋体" w:hAnsi="宋体" w:cs="宋体" w:eastAsia="宋体" w:hint="default"/>
          <w:spacing w:val="7"/>
        </w:rPr>
        <w:t>院</w:t>
      </w:r>
      <w:r>
        <w:rPr>
          <w:rFonts w:ascii="Times New Roman" w:hAnsi="Times New Roman" w:cs="Times New Roman" w:eastAsia="Times New Roman" w:hint="default"/>
          <w:spacing w:val="7"/>
        </w:rPr>
        <w:t>EMBA</w:t>
      </w:r>
      <w:r>
        <w:rPr>
          <w:rFonts w:ascii="宋体" w:hAnsi="宋体" w:cs="宋体" w:eastAsia="宋体" w:hint="default"/>
          <w:spacing w:val="7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2001-2003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河南思达科技</w:t>
      </w:r>
      <w:r>
        <w:rPr>
          <w:rFonts w:ascii="宋体" w:hAnsi="宋体" w:cs="宋体" w:eastAsia="宋体" w:hint="default"/>
          <w:spacing w:val="-1"/>
        </w:rPr>
        <w:t>发展</w:t>
      </w:r>
      <w:r>
        <w:rPr>
          <w:spacing w:val="-1"/>
        </w:rPr>
        <w:t>股份有限公司</w:t>
      </w:r>
      <w:r>
        <w:rPr>
          <w:rFonts w:ascii="宋体" w:hAnsi="宋体" w:cs="宋体" w:eastAsia="宋体" w:hint="default"/>
          <w:spacing w:val="-1"/>
        </w:rPr>
        <w:t>副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Times New Roman" w:hAnsi="Times New Roman" w:cs="Times New Roman" w:eastAsia="Times New Roman" w:hint="default"/>
          <w:spacing w:val="-1"/>
        </w:rPr>
        <w:t>2003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董事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2005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任</w:t>
      </w:r>
      <w:r>
        <w:rPr>
          <w:spacing w:val="-1"/>
        </w:rPr>
        <w:t>公</w:t>
      </w:r>
      <w:r>
        <w:rPr>
          <w:spacing w:val="-34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刘双河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和其他</w:t>
      </w:r>
      <w:r>
        <w:rPr>
          <w:rFonts w:ascii="宋体" w:hAnsi="宋体" w:cs="宋体" w:eastAsia="宋体" w:hint="default"/>
          <w:spacing w:val="-2"/>
        </w:rPr>
        <w:t>行</w:t>
      </w:r>
    </w:p>
    <w:p>
      <w:pPr>
        <w:pStyle w:val="BodyText"/>
        <w:spacing w:line="240" w:lineRule="auto" w:before="82"/>
        <w:ind w:left="2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74" w:lineRule="auto" w:before="108"/>
        <w:ind w:left="252" w:right="146" w:firstLine="42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尤笑冰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1993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毕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学学</w:t>
      </w:r>
      <w:r>
        <w:rPr>
          <w:rFonts w:ascii="宋体" w:hAnsi="宋体" w:cs="宋体" w:eastAsia="宋体" w:hint="default"/>
          <w:spacing w:val="-2"/>
        </w:rPr>
        <w:t>士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郑州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律硕士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Times New Roman" w:hAnsi="Times New Roman" w:cs="Times New Roman" w:eastAsia="Times New Roman" w:hint="default"/>
          <w:spacing w:val="-4"/>
        </w:rPr>
        <w:t>EMBA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Times New Roman" w:hAnsi="Times New Roman" w:cs="Times New Roman" w:eastAsia="Times New Roman" w:hint="default"/>
          <w:spacing w:val="-4"/>
        </w:rPr>
        <w:t>2009 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月至今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尤笑冰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有公司股份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spacing w:val="-3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74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8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15"/>
        <w:ind w:left="57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</w:rPr>
        <w:t>：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剑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/>
        <w:t>本科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月至今</w:t>
      </w:r>
      <w:r>
        <w:rPr>
          <w:rFonts w:ascii="宋体" w:hAnsi="宋体" w:cs="宋体" w:eastAsia="宋体" w:hint="default"/>
          <w:spacing w:val="68"/>
        </w:rPr>
        <w:t> </w:t>
      </w:r>
      <w:r>
        <w:rPr/>
        <w:t>河南正弘置业有限公司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</w:p>
    <w:p>
      <w:pPr>
        <w:pStyle w:val="BodyText"/>
        <w:spacing w:line="240" w:lineRule="auto" w:before="16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月至今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剑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持</w:t>
      </w:r>
      <w:r>
        <w:rPr/>
        <w:t>有公司股份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9" w:lineRule="auto" w:before="108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丁</w:t>
      </w:r>
      <w:r>
        <w:rPr>
          <w:rFonts w:ascii="宋体" w:hAnsi="宋体" w:cs="宋体" w:eastAsia="宋体" w:hint="default"/>
          <w:spacing w:val="-2"/>
        </w:rPr>
        <w:t>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党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1988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河南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勘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人员、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月至今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丁</w:t>
      </w:r>
      <w:r>
        <w:rPr>
          <w:rFonts w:ascii="宋体" w:hAnsi="宋体" w:cs="宋体" w:eastAsia="宋体" w:hint="default"/>
          <w:spacing w:val="-2"/>
        </w:rPr>
        <w:t>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证监会的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</w:p>
    <w:p>
      <w:pPr>
        <w:pStyle w:val="BodyText"/>
        <w:spacing w:line="384" w:lineRule="auto" w:before="82"/>
        <w:ind w:right="151"/>
        <w:jc w:val="both"/>
        <w:rPr>
          <w:rFonts w:ascii="宋体" w:hAnsi="宋体" w:cs="宋体" w:eastAsia="宋体" w:hint="default"/>
        </w:rPr>
      </w:pPr>
      <w:r>
        <w:rPr/>
        <w:t>中国证监会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69" w:lineRule="auto" w:before="2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杜</w:t>
      </w:r>
      <w:r>
        <w:rPr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波先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党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欧</w:t>
      </w:r>
      <w:r>
        <w:rPr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Times New Roman" w:hAnsi="Times New Roman" w:cs="Times New Roman" w:eastAsia="Times New Roman" w:hint="default"/>
          <w:spacing w:val="-3"/>
        </w:rPr>
        <w:t>EMBA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计师</w:t>
      </w:r>
      <w:r>
        <w:rPr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计师</w:t>
      </w:r>
      <w:r>
        <w:rPr>
          <w:spacing w:val="-4"/>
        </w:rPr>
        <w:t>、高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rFonts w:ascii="宋体" w:hAnsi="宋体" w:cs="宋体" w:eastAsia="宋体" w:hint="default"/>
          <w:spacing w:val="-4"/>
        </w:rPr>
        <w:t>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、注册会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spacing w:val="-2"/>
        </w:rPr>
        <w:t>、注册</w:t>
      </w:r>
      <w:r>
        <w:rPr>
          <w:rFonts w:ascii="宋体" w:hAnsi="宋体" w:cs="宋体" w:eastAsia="宋体" w:hint="default"/>
          <w:spacing w:val="-2"/>
        </w:rPr>
        <w:t>税务师</w:t>
      </w:r>
      <w:r>
        <w:rPr>
          <w:spacing w:val="-2"/>
        </w:rPr>
        <w:t>、注册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、国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1999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月至今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河南正</w:t>
      </w:r>
      <w:r>
        <w:rPr>
          <w:rFonts w:ascii="宋体" w:hAnsi="宋体" w:cs="宋体" w:eastAsia="宋体" w:hint="default"/>
          <w:spacing w:val="-2"/>
        </w:rPr>
        <w:t>永</w:t>
      </w:r>
      <w:r>
        <w:rPr>
          <w:spacing w:val="-2"/>
        </w:rPr>
        <w:t>会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计师事务</w:t>
      </w:r>
      <w:r>
        <w:rPr/>
        <w:t>所有限公司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月至今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本公司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杜</w:t>
      </w:r>
      <w:r>
        <w:rPr/>
        <w:t>海</w:t>
      </w:r>
      <w:r>
        <w:rPr>
          <w:rFonts w:ascii="宋体" w:hAnsi="宋体" w:cs="宋体" w:eastAsia="宋体" w:hint="default"/>
        </w:rPr>
        <w:t>波先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关</w:t>
      </w:r>
    </w:p>
    <w:p>
      <w:pPr>
        <w:pStyle w:val="BodyText"/>
        <w:spacing w:line="410" w:lineRule="auto" w:before="49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和其他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政机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上市公司</w:t>
      </w:r>
      <w:r>
        <w:rPr>
          <w:spacing w:val="-33"/>
        </w:rPr>
        <w:t> </w:t>
      </w:r>
      <w:r>
        <w:rPr/>
        <w:t>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08" w:lineRule="exact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、监事会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员</w:t>
      </w:r>
      <w:r>
        <w:rPr>
          <w:b w:val="0"/>
          <w:bCs w:val="0"/>
        </w:rPr>
      </w:r>
    </w:p>
    <w:p>
      <w:pPr>
        <w:pStyle w:val="BodyText"/>
        <w:spacing w:line="369" w:lineRule="auto" w:before="105"/>
        <w:ind w:right="143" w:firstLine="422"/>
        <w:jc w:val="both"/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监事会主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席：</w:t>
      </w:r>
      <w:r>
        <w:rPr>
          <w:rFonts w:ascii="宋体" w:hAnsi="宋体" w:cs="宋体" w:eastAsia="宋体" w:hint="default"/>
          <w:spacing w:val="-2"/>
        </w:rPr>
        <w:t>舒育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1984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毕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湖</w:t>
      </w:r>
      <w:r>
        <w:rPr>
          <w:spacing w:val="-2"/>
        </w:rPr>
        <w:t>南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管理工程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1967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1979</w:t>
      </w:r>
      <w:r>
        <w:rPr>
          <w:spacing w:val="-2"/>
        </w:rPr>
        <w:t>年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在</w:t>
      </w:r>
      <w:r>
        <w:rPr/>
        <w:t>国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四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厂</w:t>
      </w:r>
      <w:r>
        <w:rPr/>
        <w:t>工</w:t>
      </w:r>
      <w:r>
        <w:rPr>
          <w:rFonts w:ascii="宋体" w:hAnsi="宋体" w:cs="宋体" w:eastAsia="宋体" w:hint="default"/>
        </w:rPr>
        <w:t>作；</w:t>
      </w:r>
      <w:r>
        <w:rPr>
          <w:rFonts w:ascii="Times New Roman" w:hAnsi="Times New Roman" w:cs="Times New Roman" w:eastAsia="Times New Roman" w:hint="default"/>
        </w:rPr>
        <w:t>1980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年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</w:t>
      </w:r>
      <w:r>
        <w:rPr/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院</w:t>
      </w:r>
      <w:r>
        <w:rPr/>
        <w:t>工</w:t>
      </w:r>
      <w:r>
        <w:rPr>
          <w:rFonts w:ascii="宋体" w:hAnsi="宋体" w:cs="宋体" w:eastAsia="宋体" w:hint="default"/>
        </w:rPr>
        <w:t>作；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1998</w:t>
      </w:r>
      <w:r>
        <w:rPr/>
        <w:t>年</w:t>
      </w:r>
      <w:r>
        <w:rPr>
          <w:rFonts w:ascii="宋体" w:hAnsi="宋体" w:cs="宋体" w:eastAsia="宋体" w:hint="default"/>
        </w:rPr>
        <w:t>在</w:t>
      </w:r>
      <w:r>
        <w:rPr/>
        <w:t>郑州中</w:t>
      </w:r>
      <w:r>
        <w:rPr>
          <w:rFonts w:ascii="宋体" w:hAnsi="宋体" w:cs="宋体" w:eastAsia="宋体" w:hint="default"/>
        </w:rPr>
        <w:t>兴</w:t>
      </w:r>
      <w:r>
        <w:rPr/>
        <w:t>工程监</w:t>
      </w:r>
      <w:r>
        <w:rPr>
          <w:spacing w:val="-31"/>
        </w:rPr>
        <w:t> </w:t>
      </w:r>
      <w:r>
        <w:rPr>
          <w:spacing w:val="-2"/>
        </w:rPr>
        <w:t>理公司工</w:t>
      </w:r>
      <w:r>
        <w:rPr>
          <w:rFonts w:ascii="宋体" w:hAnsi="宋体" w:cs="宋体" w:eastAsia="宋体" w:hint="default"/>
          <w:spacing w:val="-2"/>
        </w:rPr>
        <w:t>作；</w:t>
      </w:r>
      <w:r>
        <w:rPr>
          <w:rFonts w:ascii="Times New Roman" w:hAnsi="Times New Roman" w:cs="Times New Roman" w:eastAsia="Times New Roman" w:hint="default"/>
          <w:spacing w:val="-2"/>
        </w:rPr>
        <w:t>1998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孚</w:t>
      </w:r>
      <w:r>
        <w:rPr>
          <w:spacing w:val="-2"/>
        </w:rPr>
        <w:t>（河南）置业有限公司工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2003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河南正弘置</w:t>
      </w:r>
      <w:r>
        <w:rPr/>
      </w:r>
    </w:p>
    <w:p>
      <w:pPr>
        <w:pStyle w:val="BodyText"/>
        <w:spacing w:line="398" w:lineRule="auto" w:before="49"/>
        <w:ind w:right="143"/>
        <w:jc w:val="both"/>
        <w:rPr>
          <w:rFonts w:ascii="宋体" w:hAnsi="宋体" w:cs="宋体" w:eastAsia="宋体" w:hint="default"/>
        </w:rPr>
      </w:pPr>
      <w:r>
        <w:rPr/>
        <w:t>业有限公司工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/>
        <w:t>工程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助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月至今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本公司监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席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舒育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和其他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政机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5" w:lineRule="exact"/>
        <w:ind w:right="0" w:firstLine="422"/>
        <w:jc w:val="both"/>
      </w:pPr>
      <w:r>
        <w:rPr>
          <w:rFonts w:ascii="Microsoft JhengHei" w:hAnsi="Microsoft JhengHei" w:cs="Microsoft JhengHei" w:eastAsia="Microsoft JhengHei" w:hint="default"/>
          <w:b/>
          <w:bCs/>
        </w:rPr>
        <w:t>监事</w:t>
      </w:r>
      <w:r>
        <w:rPr>
          <w:rFonts w:ascii="Microsoft JhengHei" w:hAnsi="Microsoft JhengHei" w:cs="Microsoft JhengHei" w:eastAsia="Microsoft JhengHei" w:hint="default"/>
          <w:b/>
          <w:bCs/>
        </w:rPr>
        <w:t>：</w:t>
      </w:r>
      <w:r>
        <w:rPr>
          <w:rFonts w:ascii="宋体" w:hAnsi="宋体" w:cs="宋体" w:eastAsia="宋体" w:hint="default"/>
        </w:rPr>
        <w:t>季丽媛女士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1998</w:t>
      </w:r>
      <w:r>
        <w:rPr/>
        <w:t>年</w:t>
      </w:r>
      <w:r>
        <w:rPr>
          <w:rFonts w:ascii="宋体" w:hAnsi="宋体" w:cs="宋体" w:eastAsia="宋体" w:hint="default"/>
        </w:rPr>
        <w:t>毕</w:t>
      </w:r>
      <w:r>
        <w:rPr/>
        <w:t>业</w:t>
      </w:r>
      <w:r>
        <w:rPr>
          <w:rFonts w:ascii="宋体" w:hAnsi="宋体" w:cs="宋体" w:eastAsia="宋体" w:hint="default"/>
        </w:rPr>
        <w:t>于</w:t>
      </w:r>
      <w:r>
        <w:rPr/>
        <w:t>河南</w:t>
      </w:r>
      <w:r>
        <w:rPr>
          <w:rFonts w:ascii="宋体" w:hAnsi="宋体" w:cs="宋体" w:eastAsia="宋体" w:hint="default"/>
        </w:rPr>
        <w:t>财经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级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1999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2000</w:t>
      </w:r>
      <w:r>
        <w:rPr/>
        <w:t>年河南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商</w:t>
      </w:r>
      <w:r>
        <w:rPr/>
        <w:t>有限公</w:t>
      </w:r>
    </w:p>
    <w:p>
      <w:pPr>
        <w:pStyle w:val="BodyText"/>
        <w:spacing w:line="386" w:lineRule="auto" w:before="167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2000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2002</w:t>
      </w:r>
      <w:r>
        <w:rPr>
          <w:spacing w:val="-2"/>
        </w:rPr>
        <w:t>年河南</w:t>
      </w:r>
      <w:r>
        <w:rPr>
          <w:rFonts w:ascii="宋体" w:hAnsi="宋体" w:cs="宋体" w:eastAsia="宋体" w:hint="default"/>
          <w:spacing w:val="-2"/>
        </w:rPr>
        <w:t>味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业有限公司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管会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2002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至今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河南正弘置业有限公司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月至今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本公司监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季丽媛女士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持</w:t>
      </w:r>
      <w:r>
        <w:rPr/>
        <w:t>有公司股份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7" w:lineRule="exact"/>
        <w:ind w:right="0" w:firstLine="422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监事</w:t>
      </w:r>
      <w:r>
        <w:rPr>
          <w:rFonts w:ascii="Microsoft JhengHei" w:hAnsi="Microsoft JhengHei" w:cs="Microsoft JhengHei" w:eastAsia="Microsoft JhengHei" w:hint="default"/>
          <w:b/>
          <w:bCs/>
        </w:rPr>
        <w:t>：</w:t>
      </w:r>
      <w:r>
        <w:rPr/>
        <w:t>刘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，</w:t>
      </w:r>
      <w:r>
        <w:rPr/>
        <w:t>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1997</w:t>
      </w:r>
      <w:r>
        <w:rPr/>
        <w:t>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入</w:t>
      </w:r>
      <w:r>
        <w:rPr/>
        <w:t>河南思达高科技股份有限公司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总</w:t>
      </w:r>
      <w:r>
        <w:rPr/>
        <w:t>工</w:t>
      </w:r>
      <w:r>
        <w:rPr>
          <w:rFonts w:ascii="宋体" w:hAnsi="宋体" w:cs="宋体" w:eastAsia="宋体" w:hint="default"/>
        </w:rPr>
        <w:t>办主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规</w:t>
      </w:r>
    </w:p>
    <w:p>
      <w:pPr>
        <w:pStyle w:val="BodyText"/>
        <w:spacing w:line="240" w:lineRule="auto" w:before="16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部部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助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公司监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。</w:t>
      </w:r>
      <w:r>
        <w:rPr/>
        <w:t>刘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钰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持</w:t>
      </w:r>
      <w:r>
        <w:rPr/>
        <w:t>有公司股份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309" w:lineRule="auto" w:before="108"/>
        <w:ind w:left="512" w:right="0" w:hanging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高管人员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秘书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尤笑冰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1993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中国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学学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郑州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律硕士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清</w:t>
      </w:r>
    </w:p>
    <w:p>
      <w:pPr>
        <w:pStyle w:val="BodyText"/>
        <w:spacing w:line="240" w:lineRule="auto" w:before="86"/>
        <w:ind w:right="0"/>
        <w:jc w:val="both"/>
      </w:pPr>
      <w:r>
        <w:rPr>
          <w:rFonts w:ascii="宋体" w:hAnsi="宋体" w:cs="宋体" w:eastAsia="宋体" w:hint="default"/>
          <w:spacing w:val="-4"/>
        </w:rPr>
        <w:t>华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院</w:t>
      </w:r>
      <w:r>
        <w:rPr>
          <w:rFonts w:ascii="Times New Roman" w:hAnsi="Times New Roman" w:cs="Times New Roman" w:eastAsia="Times New Roman" w:hint="default"/>
          <w:spacing w:val="-4"/>
        </w:rPr>
        <w:t>EMBA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拍卖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Times New Roman" w:hAnsi="Times New Roman" w:cs="Times New Roman" w:eastAsia="Times New Roman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rFonts w:ascii="宋体" w:hAnsi="宋体" w:cs="宋体" w:eastAsia="宋体" w:hint="default"/>
          <w:spacing w:val="-4"/>
        </w:rPr>
        <w:t>月至今</w:t>
      </w:r>
      <w:r>
        <w:rPr>
          <w:rFonts w:ascii="宋体" w:hAnsi="宋体" w:cs="宋体" w:eastAsia="宋体" w:hint="default"/>
          <w:spacing w:val="-4"/>
        </w:rPr>
        <w:t>任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秘书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尤笑冰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有公司</w:t>
      </w:r>
    </w:p>
    <w:p>
      <w:pPr>
        <w:spacing w:after="0" w:line="240" w:lineRule="auto"/>
        <w:jc w:val="both"/>
        <w:sectPr>
          <w:footerReference w:type="default" r:id="rId19"/>
          <w:pgSz w:w="11900" w:h="16840"/>
          <w:pgMar w:footer="984" w:header="742" w:top="1060" w:bottom="1180" w:left="980" w:right="980"/>
          <w:pgNumType w:start="3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股份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过</w:t>
      </w:r>
      <w:r>
        <w:rPr/>
        <w:t>中国证监会</w:t>
      </w:r>
      <w:r>
        <w:rPr>
          <w:rFonts w:ascii="宋体" w:hAnsi="宋体" w:cs="宋体" w:eastAsia="宋体" w:hint="default"/>
        </w:rPr>
        <w:t>和其他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政机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上市公司高管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3"/>
        <w:ind w:left="512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监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张峥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毕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spacing w:val="-2"/>
        </w:rPr>
        <w:t>南理工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英国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ACCA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398" w:lineRule="auto" w:before="167"/>
        <w:ind w:right="20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Veolia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月至今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张峥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有公司股份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和其他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政机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上市公司高管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spacing w:val="-33"/>
        </w:rPr>
        <w:t> </w:t>
      </w:r>
      <w:r>
        <w:rPr/>
        <w:t>司法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147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before="1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486"/>
        <w:gridCol w:w="1766"/>
        <w:gridCol w:w="1637"/>
        <w:gridCol w:w="893"/>
        <w:gridCol w:w="1584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剑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正弘置业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舒育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正弘置业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理、监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季丽媛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正弘置业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1637"/>
        <w:gridCol w:w="883"/>
        <w:gridCol w:w="1594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1988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管理人员报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408" w:lineRule="auto"/>
        <w:ind w:right="0" w:firstLine="5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/>
        <w:t>高</w:t>
      </w:r>
      <w:r>
        <w:rPr>
          <w:rFonts w:ascii="宋体" w:hAnsi="宋体" w:cs="宋体" w:eastAsia="宋体" w:hint="default"/>
        </w:rPr>
        <w:t>级</w:t>
      </w:r>
      <w:r>
        <w:rPr/>
        <w:t>管理人员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、高</w:t>
      </w:r>
      <w:r>
        <w:rPr>
          <w:rFonts w:ascii="宋体" w:hAnsi="宋体" w:cs="宋体" w:eastAsia="宋体" w:hint="default"/>
        </w:rPr>
        <w:t>级</w:t>
      </w:r>
      <w:r>
        <w:rPr/>
        <w:t>管理人员的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基</w:t>
      </w:r>
      <w:r>
        <w:rPr/>
        <w:t>本年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/>
        <w:t>年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管理人员所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本年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挂钩</w:t>
      </w:r>
      <w:r>
        <w:rPr>
          <w:rFonts w:ascii="宋体" w:hAnsi="宋体" w:cs="宋体" w:eastAsia="宋体" w:hint="default"/>
        </w:rPr>
        <w:t>，效</w:t>
      </w:r>
      <w:r>
        <w:rPr>
          <w:rFonts w:ascii="宋体" w:hAnsi="宋体" w:cs="宋体" w:eastAsia="宋体" w:hint="default"/>
        </w:rPr>
        <w:t>益</w:t>
      </w:r>
      <w:r>
        <w:rPr/>
        <w:t>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挂钩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86" w:lineRule="auto" w:before="43"/>
        <w:ind w:right="206" w:firstLine="34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、监</w:t>
      </w:r>
      <w:r>
        <w:rPr>
          <w:rFonts w:ascii="宋体" w:hAnsi="宋体" w:cs="宋体" w:eastAsia="宋体" w:hint="default"/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级</w:t>
      </w:r>
      <w:r>
        <w:rPr>
          <w:spacing w:val="-3"/>
        </w:rPr>
        <w:t>管理人员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的年度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酬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rFonts w:ascii="宋体" w:hAnsi="宋体" w:cs="宋体" w:eastAsia="宋体" w:hint="default"/>
          <w:spacing w:val="-3"/>
        </w:rPr>
        <w:t>为 </w:t>
      </w:r>
      <w:r>
        <w:rPr>
          <w:rFonts w:ascii="Times New Roman" w:hAnsi="Times New Roman" w:cs="Times New Roman" w:eastAsia="Times New Roman" w:hint="default"/>
        </w:rPr>
        <w:t>1539841.38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spacing w:val="-12"/>
        </w:rPr>
        <w:t>报</w:t>
      </w:r>
      <w:r>
        <w:rPr>
          <w:w w:val="100"/>
        </w:rPr>
        <w:t> 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的公司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的年度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总额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347550.6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Times New Roman" w:hAnsi="Times New Roman" w:cs="Times New Roman" w:eastAsia="Times New Roman" w:hint="default"/>
          <w:spacing w:val="47"/>
        </w:rPr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>
          <w:rFonts w:ascii="Times New Roman" w:hAnsi="Times New Roman" w:cs="Times New Roman" w:eastAsia="Times New Roman" w:hint="default"/>
        </w:rPr>
        <w:t>1887391.98</w:t>
      </w:r>
      <w:r>
        <w:rPr>
          <w:rFonts w:ascii="宋体" w:hAnsi="宋体" w:cs="宋体" w:eastAsia="宋体" w:hint="default"/>
        </w:rPr>
        <w:t>元。</w:t>
      </w:r>
    </w:p>
    <w:p>
      <w:pPr>
        <w:spacing w:before="2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管理人员报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before="119"/>
        <w:ind w:left="0" w:right="20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5" w:right="47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5" w:right="47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60.24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60.24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</w:t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尤笑冰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27.41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27.41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剑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42.57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47.49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9.15</w:t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季丽媛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舒育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36.42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张峥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40.92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40.92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10.39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10.39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24.37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24.37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188.74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86.89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275.63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管理人员报告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授予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离职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594"/>
        <w:gridCol w:w="3984"/>
      </w:tblGrid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</w:tr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期核心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术团队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变动情况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董事、监事、高级管理人员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六</w:t>
      </w:r>
      <w:r>
        <w:rPr>
          <w:rFonts w:ascii="宋体" w:hAnsi="宋体" w:cs="宋体" w:eastAsia="宋体" w:hint="default"/>
          <w:sz w:val="18"/>
          <w:szCs w:val="18"/>
        </w:rPr>
        <w:t>、公司员工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）公司员工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49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员工</w:t>
      </w:r>
      <w:r>
        <w:rPr>
          <w:rFonts w:ascii="Times New Roman" w:hAnsi="Times New Roman" w:cs="Times New Roman" w:eastAsia="Times New Roman" w:hint="default"/>
        </w:rPr>
        <w:t>1442</w:t>
      </w:r>
      <w:r>
        <w:rPr/>
        <w:t>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2842"/>
        <w:gridCol w:w="3250"/>
      </w:tblGrid>
      <w:tr>
        <w:trPr>
          <w:trHeight w:val="504" w:hRule="exact"/>
        </w:trPr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504" w:hRule="exact"/>
        </w:trPr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789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54.72%</w:t>
            </w:r>
          </w:p>
        </w:tc>
      </w:tr>
      <w:tr>
        <w:trPr>
          <w:trHeight w:val="499" w:hRule="exact"/>
        </w:trPr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271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18.79%</w:t>
            </w:r>
          </w:p>
        </w:tc>
      </w:tr>
      <w:tr>
        <w:trPr>
          <w:trHeight w:val="504" w:hRule="exact"/>
        </w:trPr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6.52%</w:t>
            </w:r>
          </w:p>
        </w:tc>
      </w:tr>
      <w:tr>
        <w:trPr>
          <w:trHeight w:val="504" w:hRule="exact"/>
        </w:trPr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技术人员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288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0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19.97%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080" w:lineRule="exact"/>
        <w:ind w:left="15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1"/>
          <w:sz w:val="20"/>
          <w:szCs w:val="20"/>
        </w:rPr>
        <w:drawing>
          <wp:inline distT="0" distB="0" distL="0" distR="0">
            <wp:extent cx="5797296" cy="25908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81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教育</w:t>
      </w:r>
      <w:r>
        <w:rPr>
          <w:rFonts w:ascii="宋体" w:hAnsi="宋体" w:cs="宋体" w:eastAsia="宋体" w:hint="default"/>
          <w:sz w:val="21"/>
          <w:szCs w:val="21"/>
        </w:rPr>
        <w:t>程度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2880"/>
        <w:gridCol w:w="2880"/>
      </w:tblGrid>
      <w:tr>
        <w:trPr>
          <w:trHeight w:val="346" w:hRule="exac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41" w:hRule="exact"/>
        </w:trPr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295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20.46% </w:t>
            </w:r>
          </w:p>
        </w:tc>
      </w:tr>
      <w:tr>
        <w:trPr>
          <w:trHeight w:val="346" w:hRule="exact"/>
        </w:trPr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252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17.48% </w:t>
            </w:r>
          </w:p>
        </w:tc>
      </w:tr>
      <w:tr>
        <w:trPr>
          <w:trHeight w:val="341" w:hRule="exact"/>
        </w:trPr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895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62.06%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56.639999pt;margin-top:-284.136322pt;width:453.502994pt;height:280.5pt;mso-position-horizontal-relative:page;mso-position-vertical-relative:paragraph;z-index:-781696" type="#_x0000_t75" stroked="false">
            <v:imagedata r:id="rId21" o:title="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公司员工</w:t>
      </w:r>
      <w:r>
        <w:rPr>
          <w:rFonts w:ascii="宋体" w:hAnsi="宋体" w:cs="宋体" w:eastAsia="宋体" w:hint="default"/>
          <w:sz w:val="21"/>
          <w:szCs w:val="21"/>
        </w:rPr>
        <w:t>薪酬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43" w:firstLine="34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公司所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spacing w:val="-2"/>
        </w:rPr>
        <w:t>工资</w:t>
      </w:r>
      <w:r>
        <w:rPr>
          <w:rFonts w:ascii="宋体" w:hAnsi="宋体" w:cs="宋体" w:eastAsia="宋体" w:hint="default"/>
          <w:spacing w:val="-2"/>
        </w:rPr>
        <w:t>水平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水平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底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员工工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相应</w:t>
      </w:r>
      <w:r>
        <w:rPr/>
        <w:t>的年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的员工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晋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机</w:t>
      </w:r>
      <w:r>
        <w:rPr/>
        <w:t>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）公司员工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143" w:firstLine="34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培养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rFonts w:ascii="宋体" w:hAnsi="宋体" w:cs="宋体" w:eastAsia="宋体" w:hint="default"/>
          <w:spacing w:val="-2"/>
        </w:rPr>
        <w:t>，为</w:t>
      </w:r>
      <w:r>
        <w:rPr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渠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包括：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管</w:t>
      </w:r>
      <w:r>
        <w:rPr>
          <w:w w:val="100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给予</w:t>
      </w:r>
      <w:r>
        <w:rPr>
          <w:spacing w:val="-2"/>
        </w:rPr>
        <w:t>员工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成长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于提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公司人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水平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障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和支</w:t>
      </w:r>
      <w:r>
        <w:rPr>
          <w:rFonts w:ascii="宋体" w:hAnsi="宋体" w:cs="宋体" w:eastAsia="宋体" w:hint="default"/>
        </w:rPr>
        <w:t>持</w:t>
      </w:r>
      <w:r>
        <w:rPr/>
        <w:t>公司正</w:t>
      </w:r>
      <w:r>
        <w:rPr>
          <w:rFonts w:ascii="宋体" w:hAnsi="宋体" w:cs="宋体" w:eastAsia="宋体" w:hint="default"/>
        </w:rPr>
        <w:t>常经</w:t>
      </w:r>
      <w:r>
        <w:rPr>
          <w:rFonts w:ascii="宋体" w:hAnsi="宋体" w:cs="宋体" w:eastAsia="宋体" w:hint="default"/>
        </w:rPr>
        <w:t>营发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用。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458" w:lineRule="exact"/>
        <w:ind w:left="351" w:right="426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状况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）公司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证券监管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门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公司法人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规范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公司股东</w:t>
      </w:r>
      <w:r>
        <w:rPr>
          <w:rFonts w:ascii="宋体" w:hAnsi="宋体" w:cs="宋体" w:eastAsia="宋体" w:hint="default"/>
        </w:rPr>
        <w:t>大</w:t>
      </w:r>
      <w:r>
        <w:rPr/>
        <w:t>会、</w:t>
      </w:r>
      <w:r>
        <w:rPr>
          <w:rFonts w:ascii="宋体" w:hAnsi="宋体" w:cs="宋体" w:eastAsia="宋体" w:hint="default"/>
        </w:rPr>
        <w:t>董事</w:t>
      </w:r>
      <w:r>
        <w:rPr/>
        <w:t>会、监</w:t>
      </w:r>
      <w:r>
        <w:rPr>
          <w:rFonts w:ascii="宋体" w:hAnsi="宋体" w:cs="宋体" w:eastAsia="宋体" w:hint="default"/>
        </w:rPr>
        <w:t>事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筹</w:t>
      </w:r>
      <w:r>
        <w:rPr/>
        <w:t>备、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及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/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公司全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、监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、</w:t>
      </w:r>
      <w:r>
        <w:rPr>
          <w:spacing w:val="-44"/>
        </w:rPr>
        <w:t> 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履行职责。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文件的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）公司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/>
        <w:t>会</w:t>
      </w:r>
      <w:r>
        <w:rPr>
          <w:rFonts w:ascii="宋体" w:hAnsi="宋体" w:cs="宋体" w:eastAsia="宋体" w:hint="default"/>
        </w:rPr>
        <w:t>”治</w:t>
      </w:r>
      <w:r>
        <w:rPr/>
        <w:t>理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24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b w:val="0"/>
          <w:bCs w:val="0"/>
        </w:rPr>
      </w:r>
    </w:p>
    <w:p>
      <w:pPr>
        <w:pStyle w:val="BodyText"/>
        <w:spacing w:line="408" w:lineRule="auto" w:before="171"/>
        <w:ind w:right="21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有股东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并承担</w:t>
      </w:r>
      <w:r>
        <w:rPr>
          <w:rFonts w:ascii="宋体" w:hAnsi="宋体" w:cs="宋体" w:eastAsia="宋体" w:hint="default"/>
          <w:spacing w:val="-2"/>
        </w:rPr>
        <w:t>相应</w:t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rFonts w:ascii="宋体" w:hAnsi="宋体" w:cs="宋体" w:eastAsia="宋体" w:hint="default"/>
          <w:spacing w:val="-2"/>
        </w:rPr>
        <w:t>是按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历次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聘请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历次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交易表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了回</w:t>
      </w:r>
      <w:r>
        <w:rPr>
          <w:rFonts w:ascii="宋体" w:hAnsi="宋体" w:cs="宋体" w:eastAsia="宋体" w:hint="default"/>
          <w:spacing w:val="-2"/>
        </w:rPr>
        <w:t>避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spacing w:val="-2"/>
        </w:rPr>
        <w:t>交易的公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加强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探</w:t>
      </w:r>
      <w:r>
        <w:rPr>
          <w:rFonts w:ascii="宋体" w:hAnsi="宋体" w:cs="宋体" w:eastAsia="宋体" w:hint="default"/>
          <w:spacing w:val="-2"/>
        </w:rPr>
        <w:t>索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票表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、董事及董事会</w:t>
      </w:r>
      <w:r>
        <w:rPr>
          <w:b w:val="0"/>
          <w:bCs w:val="0"/>
        </w:rPr>
      </w:r>
    </w:p>
    <w:p>
      <w:pPr>
        <w:pStyle w:val="BodyText"/>
        <w:spacing w:line="408" w:lineRule="auto" w:before="167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董事</w:t>
      </w:r>
      <w:r>
        <w:rPr>
          <w:spacing w:val="-7"/>
        </w:rPr>
        <w:t>会的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rFonts w:ascii="宋体" w:hAnsi="宋体" w:cs="宋体" w:eastAsia="宋体" w:hint="default"/>
          <w:spacing w:val="-7"/>
        </w:rPr>
        <w:t>策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严格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《董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行。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忠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权利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中</w:t>
      </w:r>
      <w:r>
        <w:rPr>
          <w:spacing w:val="-33"/>
        </w:rPr>
        <w:t> </w:t>
      </w:r>
      <w:r>
        <w:rPr/>
        <w:t>国证监会、证券交易所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组织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培训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相关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共</w:t>
      </w:r>
      <w:r>
        <w:rPr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5</w:t>
      </w:r>
      <w:r>
        <w:rPr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，其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个专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，分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委员会、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名委员会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制订</w:t>
      </w:r>
      <w:r>
        <w:rPr>
          <w:rFonts w:ascii="宋体" w:hAnsi="宋体" w:cs="宋体" w:eastAsia="宋体" w:hint="default"/>
          <w:spacing w:val="-2"/>
        </w:rPr>
        <w:t>了各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委员会的工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则。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职责明</w:t>
      </w:r>
      <w:r>
        <w:rPr>
          <w:rFonts w:ascii="宋体" w:hAnsi="宋体" w:cs="宋体" w:eastAsia="宋体" w:hint="default"/>
          <w:spacing w:val="-2"/>
        </w:rPr>
        <w:t>确，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408" w:lineRule="auto" w:before="43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聘请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赋予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职权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的科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/>
        <w:t>公正</w:t>
      </w:r>
      <w:r>
        <w:rPr>
          <w:rFonts w:ascii="宋体" w:hAnsi="宋体" w:cs="宋体" w:eastAsia="宋体" w:hint="default"/>
        </w:rPr>
        <w:t>性。</w:t>
      </w:r>
      <w:r>
        <w:rPr>
          <w:rFonts w:ascii="宋体" w:hAnsi="宋体" w:cs="宋体" w:eastAsia="宋体" w:hint="default"/>
        </w:rPr>
        <w:t>2</w:t>
      </w:r>
      <w:r>
        <w:rPr/>
        <w:t>名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及重</w:t>
      </w:r>
      <w:r>
        <w:rPr>
          <w:rFonts w:ascii="宋体" w:hAnsi="宋体" w:cs="宋体" w:eastAsia="宋体" w:hint="default"/>
        </w:rPr>
        <w:t>大事</w:t>
      </w:r>
      <w:r>
        <w:rPr/>
        <w:t>项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了独立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利益</w:t>
      </w:r>
      <w:r>
        <w:rPr/>
        <w:t>、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大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利益不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侵害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、监事及监事会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after="0" w:line="347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left="575" w:right="0"/>
        <w:jc w:val="left"/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公司监</w:t>
      </w:r>
      <w:r>
        <w:rPr>
          <w:rFonts w:ascii="宋体" w:hAnsi="宋体" w:cs="宋体" w:eastAsia="宋体" w:hint="default"/>
          <w:spacing w:val="-7"/>
        </w:rPr>
        <w:t>事</w:t>
      </w:r>
      <w:r>
        <w:rPr>
          <w:spacing w:val="-7"/>
        </w:rPr>
        <w:t>会的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召</w:t>
      </w:r>
      <w:r>
        <w:rPr>
          <w:rFonts w:ascii="宋体" w:hAnsi="宋体" w:cs="宋体" w:eastAsia="宋体" w:hint="default"/>
          <w:spacing w:val="-7"/>
        </w:rPr>
        <w:t>开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案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rFonts w:ascii="宋体" w:hAnsi="宋体" w:cs="宋体" w:eastAsia="宋体" w:hint="default"/>
          <w:spacing w:val="-7"/>
        </w:rPr>
        <w:t>决</w:t>
      </w:r>
      <w:r>
        <w:rPr>
          <w:rFonts w:ascii="宋体" w:hAnsi="宋体" w:cs="宋体" w:eastAsia="宋体" w:hint="default"/>
          <w:spacing w:val="-7"/>
        </w:rPr>
        <w:t>策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序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严格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监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  <w:spacing w:val="-5"/>
        </w:rPr>
        <w:t> 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名监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工代表监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w w:val="100"/>
        </w:rPr>
        <w:t> </w:t>
      </w:r>
      <w:r>
        <w:rPr>
          <w:spacing w:val="-2"/>
        </w:rPr>
        <w:t>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席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、定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查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方式</w:t>
      </w:r>
      <w:r>
        <w:rPr>
          <w:rFonts w:ascii="宋体" w:hAnsi="宋体" w:cs="宋体" w:eastAsia="宋体" w:hint="default"/>
        </w:rPr>
        <w:t>履行职责</w:t>
      </w:r>
      <w:r>
        <w:rPr>
          <w:rFonts w:ascii="宋体" w:hAnsi="宋体" w:cs="宋体" w:eastAsia="宋体" w:hint="default"/>
        </w:rPr>
        <w:t>，对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董事</w:t>
      </w:r>
      <w:r>
        <w:rPr/>
        <w:t>、高</w:t>
      </w:r>
      <w:r>
        <w:rPr>
          <w:rFonts w:ascii="宋体" w:hAnsi="宋体" w:cs="宋体" w:eastAsia="宋体" w:hint="default"/>
        </w:rPr>
        <w:t>级</w:t>
      </w:r>
      <w:r>
        <w:rPr/>
        <w:t>管理人员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职权及履行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监督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2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关系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71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严格依</w:t>
      </w:r>
      <w:r>
        <w:rPr/>
        <w:t>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出</w:t>
      </w:r>
      <w:r>
        <w:rPr/>
        <w:t>资人的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，没</w:t>
      </w:r>
      <w:r>
        <w:rPr/>
        <w:t>有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越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/>
        <w:t>公司的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越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会、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spacing w:val="-2"/>
        </w:rPr>
        <w:t>公司高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用行</w:t>
      </w:r>
      <w:r>
        <w:rPr>
          <w:rFonts w:ascii="宋体" w:hAnsi="宋体" w:cs="宋体" w:eastAsia="宋体" w:hint="default"/>
          <w:spacing w:val="-2"/>
        </w:rPr>
        <w:t>为，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保或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人员、资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机构</w:t>
      </w:r>
      <w:r>
        <w:rPr/>
        <w:t>、业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会、监</w:t>
      </w: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内</w:t>
      </w:r>
      <w:r>
        <w:rPr>
          <w:rFonts w:ascii="宋体" w:hAnsi="宋体" w:cs="宋体" w:eastAsia="宋体" w:hint="default"/>
        </w:rPr>
        <w:t>部机构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both"/>
        <w:rPr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管理</w:t>
      </w:r>
      <w:r>
        <w:rPr>
          <w:b w:val="0"/>
          <w:bCs w:val="0"/>
        </w:rPr>
      </w:r>
    </w:p>
    <w:p>
      <w:pPr>
        <w:pStyle w:val="BodyText"/>
        <w:spacing w:line="240" w:lineRule="auto" w:before="167"/>
        <w:ind w:left="57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深圳证券交易所股票上市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及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0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章</w:t>
      </w:r>
      <w:r>
        <w:rPr>
          <w:spacing w:val="-7"/>
        </w:rPr>
        <w:t>程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《信息披露事务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者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》《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幕</w:t>
      </w:r>
      <w:r>
        <w:rPr>
          <w:rFonts w:ascii="宋体" w:hAnsi="宋体" w:cs="宋体" w:eastAsia="宋体" w:hint="default"/>
          <w:spacing w:val="-7"/>
        </w:rPr>
        <w:t>信息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rFonts w:ascii="宋体" w:hAnsi="宋体" w:cs="宋体" w:eastAsia="宋体" w:hint="default"/>
          <w:spacing w:val="-7"/>
        </w:rPr>
        <w:t>情</w:t>
      </w:r>
      <w:r>
        <w:rPr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登记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年</w:t>
      </w:r>
      <w:r>
        <w:rPr>
          <w:spacing w:val="-13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差错责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追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部信息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人管理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文件中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信息披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露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时组织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人员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习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、公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护</w:t>
      </w:r>
      <w:r>
        <w:rPr>
          <w:spacing w:val="-2"/>
        </w:rPr>
        <w:t>公司、股东、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人员的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权益。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了解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</w:t>
      </w:r>
      <w:r>
        <w:rPr>
          <w:spacing w:val="-3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信息披露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大信息</w:t>
      </w:r>
      <w:r>
        <w:rPr>
          <w:rFonts w:ascii="宋体" w:hAnsi="宋体" w:cs="宋体" w:eastAsia="宋体" w:hint="default"/>
        </w:rPr>
        <w:t>提前</w:t>
      </w:r>
      <w:r>
        <w:rPr>
          <w:rFonts w:ascii="宋体" w:hAnsi="宋体" w:cs="宋体" w:eastAsia="宋体" w:hint="default"/>
        </w:rPr>
        <w:t>泄</w:t>
      </w:r>
      <w:r>
        <w:rPr>
          <w:rFonts w:ascii="宋体" w:hAnsi="宋体" w:cs="宋体" w:eastAsia="宋体" w:hint="default"/>
        </w:rPr>
        <w:t>露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both"/>
        <w:rPr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资者</w:t>
      </w:r>
      <w:r>
        <w:rPr>
          <w:rFonts w:ascii="Microsoft JhengHei" w:hAnsi="Microsoft JhengHei" w:cs="Microsoft JhengHei" w:eastAsia="Microsoft JhengHei" w:hint="default"/>
        </w:rPr>
        <w:t>关系</w:t>
      </w:r>
      <w:r>
        <w:rPr/>
        <w:t>管理</w:t>
      </w:r>
      <w:r>
        <w:rPr>
          <w:b w:val="0"/>
          <w:bCs w:val="0"/>
        </w:rPr>
      </w:r>
    </w:p>
    <w:p>
      <w:pPr>
        <w:pStyle w:val="BodyText"/>
        <w:spacing w:line="408" w:lineRule="auto" w:before="167"/>
        <w:ind w:right="0" w:firstLine="422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秘书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事务</w:t>
      </w:r>
      <w:r>
        <w:rPr/>
        <w:t>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公司证券管理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管理的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证监会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性</w:t>
      </w:r>
      <w:r>
        <w:rPr/>
        <w:t>文件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4"/>
        </w:rPr>
        <w:t>公司指定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中国证券报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证券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巨潮资讯网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的报</w:t>
      </w:r>
      <w:r>
        <w:rPr>
          <w:rFonts w:ascii="宋体" w:hAnsi="宋体" w:cs="宋体" w:eastAsia="宋体" w:hint="default"/>
          <w:spacing w:val="-4"/>
        </w:rPr>
        <w:t>纸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站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公司所有股东公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spacing w:val="-2"/>
        </w:rPr>
        <w:t>深交所</w:t>
      </w:r>
      <w:r>
        <w:rPr>
          <w:spacing w:val="-43"/>
        </w:rPr>
        <w:t> </w:t>
      </w:r>
      <w:r>
        <w:rPr>
          <w:spacing w:val="-43"/>
        </w:rPr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台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、公司网</w:t>
      </w:r>
      <w:r>
        <w:rPr>
          <w:rFonts w:ascii="宋体" w:hAnsi="宋体" w:cs="宋体" w:eastAsia="宋体" w:hint="default"/>
          <w:spacing w:val="-2"/>
        </w:rPr>
        <w:t>站电子邮箱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途</w:t>
      </w:r>
      <w:r>
        <w:rPr>
          <w:rFonts w:ascii="宋体" w:hAnsi="宋体" w:cs="宋体" w:eastAsia="宋体" w:hint="default"/>
          <w:spacing w:val="-2"/>
        </w:rPr>
        <w:t>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答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者提问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  <w:spacing w:val="-43"/>
        </w:rPr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信息披露真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虚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听</w:t>
      </w:r>
      <w:r>
        <w:rPr>
          <w:rFonts w:ascii="宋体" w:hAnsi="宋体" w:cs="宋体" w:eastAsia="宋体" w:hint="default"/>
          <w:spacing w:val="-2"/>
        </w:rPr>
        <w:t>取投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对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spacing w:val="-7"/>
          <w:w w:val="100"/>
        </w:rPr>
        <w:t>生</w:t>
      </w:r>
      <w:r>
        <w:rPr>
          <w:rFonts w:ascii="宋体" w:hAnsi="宋体" w:cs="宋体" w:eastAsia="宋体" w:hint="default"/>
          <w:spacing w:val="-7"/>
          <w:w w:val="100"/>
        </w:rPr>
        <w:t>产</w:t>
      </w:r>
      <w:r>
        <w:rPr>
          <w:rFonts w:ascii="宋体" w:hAnsi="宋体" w:cs="宋体" w:eastAsia="宋体" w:hint="default"/>
          <w:spacing w:val="-7"/>
          <w:w w:val="100"/>
        </w:rPr>
        <w:t>经</w:t>
      </w:r>
      <w:r>
        <w:rPr>
          <w:rFonts w:ascii="宋体" w:hAnsi="宋体" w:cs="宋体" w:eastAsia="宋体" w:hint="default"/>
          <w:spacing w:val="-7"/>
          <w:w w:val="100"/>
        </w:rPr>
        <w:t>营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战略</w:t>
      </w:r>
      <w:r>
        <w:rPr>
          <w:rFonts w:ascii="宋体" w:hAnsi="宋体" w:cs="宋体" w:eastAsia="宋体" w:hint="default"/>
          <w:spacing w:val="-7"/>
          <w:w w:val="100"/>
        </w:rPr>
        <w:t>发展</w:t>
      </w:r>
      <w:r>
        <w:rPr>
          <w:rFonts w:ascii="宋体" w:hAnsi="宋体" w:cs="宋体" w:eastAsia="宋体" w:hint="default"/>
          <w:spacing w:val="-7"/>
          <w:w w:val="100"/>
        </w:rPr>
        <w:t>等</w:t>
      </w:r>
      <w:r>
        <w:rPr>
          <w:rFonts w:ascii="宋体" w:hAnsi="宋体" w:cs="宋体" w:eastAsia="宋体" w:hint="default"/>
          <w:spacing w:val="-7"/>
          <w:w w:val="100"/>
        </w:rPr>
        <w:t>方</w:t>
      </w:r>
      <w:r>
        <w:rPr>
          <w:rFonts w:ascii="宋体" w:hAnsi="宋体" w:cs="宋体" w:eastAsia="宋体" w:hint="default"/>
          <w:spacing w:val="-7"/>
          <w:w w:val="100"/>
        </w:rPr>
        <w:t>面</w:t>
      </w:r>
      <w:r>
        <w:rPr>
          <w:rFonts w:ascii="宋体" w:hAnsi="宋体" w:cs="宋体" w:eastAsia="宋体" w:hint="default"/>
          <w:spacing w:val="-7"/>
          <w:w w:val="100"/>
        </w:rPr>
        <w:t>提</w:t>
      </w:r>
      <w:r>
        <w:rPr>
          <w:rFonts w:ascii="宋体" w:hAnsi="宋体" w:cs="宋体" w:eastAsia="宋体" w:hint="default"/>
          <w:spacing w:val="-7"/>
          <w:w w:val="100"/>
        </w:rPr>
        <w:t>出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宝贵</w:t>
      </w:r>
      <w:r>
        <w:rPr>
          <w:rFonts w:ascii="宋体" w:hAnsi="宋体" w:cs="宋体" w:eastAsia="宋体" w:hint="default"/>
          <w:spacing w:val="-7"/>
          <w:w w:val="100"/>
        </w:rPr>
        <w:t>意见</w:t>
      </w:r>
      <w:r>
        <w:rPr>
          <w:rFonts w:ascii="宋体" w:hAnsi="宋体" w:cs="宋体" w:eastAsia="宋体" w:hint="default"/>
          <w:spacing w:val="-7"/>
          <w:w w:val="100"/>
        </w:rPr>
        <w:t>和</w:t>
      </w:r>
      <w:r>
        <w:rPr>
          <w:rFonts w:ascii="宋体" w:hAnsi="宋体" w:cs="宋体" w:eastAsia="宋体" w:hint="default"/>
          <w:spacing w:val="-7"/>
          <w:w w:val="100"/>
        </w:rPr>
        <w:t>建</w:t>
      </w:r>
      <w:r>
        <w:rPr>
          <w:rFonts w:ascii="宋体" w:hAnsi="宋体" w:cs="宋体" w:eastAsia="宋体" w:hint="default"/>
          <w:spacing w:val="-7"/>
          <w:w w:val="100"/>
        </w:rPr>
        <w:t>议</w:t>
      </w:r>
      <w:r>
        <w:rPr>
          <w:rFonts w:ascii="宋体" w:hAnsi="宋体" w:cs="宋体" w:eastAsia="宋体" w:hint="default"/>
          <w:spacing w:val="-7"/>
          <w:w w:val="100"/>
        </w:rPr>
        <w:t>，为</w:t>
      </w:r>
      <w:r>
        <w:rPr>
          <w:spacing w:val="-7"/>
          <w:w w:val="100"/>
        </w:rPr>
        <w:t>公司</w:t>
      </w:r>
      <w:r>
        <w:rPr>
          <w:rFonts w:ascii="宋体" w:hAnsi="宋体" w:cs="宋体" w:eastAsia="宋体" w:hint="default"/>
          <w:spacing w:val="-7"/>
          <w:w w:val="100"/>
        </w:rPr>
        <w:t>健</w:t>
      </w:r>
      <w:r>
        <w:rPr>
          <w:rFonts w:ascii="宋体" w:hAnsi="宋体" w:cs="宋体" w:eastAsia="宋体" w:hint="default"/>
          <w:spacing w:val="-7"/>
          <w:w w:val="100"/>
        </w:rPr>
        <w:t>康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稳</w:t>
      </w:r>
      <w:r>
        <w:rPr>
          <w:rFonts w:ascii="宋体" w:hAnsi="宋体" w:cs="宋体" w:eastAsia="宋体" w:hint="default"/>
          <w:spacing w:val="-7"/>
          <w:w w:val="100"/>
        </w:rPr>
        <w:t>步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持续</w:t>
      </w:r>
      <w:r>
        <w:rPr>
          <w:rFonts w:ascii="宋体" w:hAnsi="宋体" w:cs="宋体" w:eastAsia="宋体" w:hint="default"/>
          <w:spacing w:val="-7"/>
          <w:w w:val="100"/>
        </w:rPr>
        <w:t>发展</w:t>
      </w:r>
      <w:r>
        <w:rPr>
          <w:rFonts w:ascii="宋体" w:hAnsi="宋体" w:cs="宋体" w:eastAsia="宋体" w:hint="default"/>
          <w:spacing w:val="-7"/>
          <w:w w:val="100"/>
        </w:rPr>
        <w:t>起</w:t>
      </w:r>
      <w:r>
        <w:rPr>
          <w:rFonts w:ascii="宋体" w:hAnsi="宋体" w:cs="宋体" w:eastAsia="宋体" w:hint="default"/>
          <w:spacing w:val="-7"/>
          <w:w w:val="100"/>
        </w:rPr>
        <w:t>到</w:t>
      </w:r>
      <w:r>
        <w:rPr>
          <w:rFonts w:ascii="宋体" w:hAnsi="宋体" w:cs="宋体" w:eastAsia="宋体" w:hint="default"/>
          <w:spacing w:val="-7"/>
          <w:w w:val="100"/>
        </w:rPr>
        <w:t>积极</w:t>
      </w:r>
      <w:r>
        <w:rPr>
          <w:spacing w:val="-7"/>
          <w:w w:val="100"/>
        </w:rPr>
        <w:t>的</w:t>
      </w:r>
      <w:r>
        <w:rPr>
          <w:rFonts w:ascii="宋体" w:hAnsi="宋体" w:cs="宋体" w:eastAsia="宋体" w:hint="default"/>
          <w:spacing w:val="-7"/>
          <w:w w:val="100"/>
        </w:rPr>
        <w:t>作</w:t>
      </w:r>
      <w:r>
        <w:rPr>
          <w:rFonts w:ascii="宋体" w:hAnsi="宋体" w:cs="宋体" w:eastAsia="宋体" w:hint="default"/>
          <w:spacing w:val="-7"/>
          <w:w w:val="100"/>
        </w:rPr>
        <w:t>用。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240" w:lineRule="auto" w:before="48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修</w:t>
      </w:r>
      <w:r>
        <w:rPr/>
        <w:t>定的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，根</w:t>
      </w:r>
      <w:r>
        <w:rPr>
          <w:rFonts w:ascii="宋体" w:hAnsi="宋体" w:cs="宋体" w:eastAsia="宋体" w:hint="default"/>
          <w:spacing w:val="-7"/>
        </w:rPr>
        <w:t>据</w:t>
      </w:r>
      <w:r>
        <w:rPr>
          <w:spacing w:val="-7"/>
        </w:rPr>
        <w:t>中国证监会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7"/>
        </w:rPr>
        <w:t>进一</w:t>
      </w:r>
      <w:r>
        <w:rPr>
          <w:rFonts w:ascii="宋体" w:hAnsi="宋体" w:cs="宋体" w:eastAsia="宋体" w:hint="default"/>
          <w:spacing w:val="-7"/>
        </w:rPr>
        <w:t>步落实</w:t>
      </w:r>
      <w:r>
        <w:rPr>
          <w:spacing w:val="-7"/>
        </w:rPr>
        <w:t>上市公司</w:t>
      </w:r>
      <w:r>
        <w:rPr>
          <w:rFonts w:ascii="宋体" w:hAnsi="宋体" w:cs="宋体" w:eastAsia="宋体" w:hint="default"/>
          <w:spacing w:val="-7"/>
        </w:rPr>
        <w:t>现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分</w:t>
      </w:r>
      <w:r>
        <w:rPr>
          <w:rFonts w:ascii="宋体" w:hAnsi="宋体" w:cs="宋体" w:eastAsia="宋体" w:hint="default"/>
          <w:spacing w:val="-7"/>
        </w:rPr>
        <w:t>红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事</w:t>
      </w:r>
      <w:r>
        <w:rPr>
          <w:spacing w:val="-7"/>
        </w:rPr>
        <w:t>项的</w:t>
      </w:r>
      <w:r>
        <w:rPr>
          <w:rFonts w:ascii="宋体" w:hAnsi="宋体" w:cs="宋体" w:eastAsia="宋体" w:hint="default"/>
          <w:spacing w:val="-7"/>
        </w:rPr>
        <w:t>通知</w:t>
      </w:r>
      <w:r>
        <w:rPr>
          <w:rFonts w:ascii="宋体" w:hAnsi="宋体" w:cs="宋体" w:eastAsia="宋体" w:hint="default"/>
          <w:spacing w:val="-7"/>
        </w:rPr>
        <w:t>》以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spacing w:val="-7"/>
        </w:rPr>
        <w:t>河南监管</w:t>
      </w:r>
      <w:r>
        <w:rPr>
          <w:rFonts w:ascii="宋体" w:hAnsi="宋体" w:cs="宋体" w:eastAsia="宋体" w:hint="default"/>
          <w:spacing w:val="-7"/>
        </w:rPr>
        <w:t>局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spacing w:val="-2"/>
        </w:rPr>
        <w:t>正公司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落实</w:t>
      </w:r>
      <w:r>
        <w:rPr>
          <w:spacing w:val="-2"/>
        </w:rPr>
        <w:t>上市公司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项的</w:t>
      </w:r>
      <w:r>
        <w:rPr>
          <w:rFonts w:ascii="宋体" w:hAnsi="宋体" w:cs="宋体" w:eastAsia="宋体" w:hint="default"/>
          <w:spacing w:val="-2"/>
        </w:rPr>
        <w:t>通知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际情况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六届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，独</w:t>
      </w:r>
      <w:r>
        <w:rPr>
          <w:rFonts w:ascii="宋体" w:hAnsi="宋体" w:cs="宋体" w:eastAsia="宋体" w:hint="default"/>
        </w:rPr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3" w:lineRule="auto"/>
        <w:ind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尤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是现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强了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和可</w:t>
      </w:r>
      <w:r>
        <w:rPr>
          <w:rFonts w:ascii="宋体" w:hAnsi="宋体" w:cs="宋体" w:eastAsia="宋体" w:hint="default"/>
        </w:rPr>
        <w:t>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性。</w:t>
      </w:r>
      <w:r>
        <w:rPr/>
        <w:t>内容</w:t>
      </w:r>
      <w:r>
        <w:rPr>
          <w:rFonts w:ascii="宋体" w:hAnsi="宋体" w:cs="宋体" w:eastAsia="宋体" w:hint="default"/>
        </w:rPr>
        <w:t>详见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《</w:t>
      </w:r>
      <w:r>
        <w:rPr/>
        <w:t>中国证券报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证券</w:t>
      </w:r>
      <w:r>
        <w:rPr>
          <w:rFonts w:ascii="宋体" w:hAnsi="宋体" w:cs="宋体" w:eastAsia="宋体" w:hint="default"/>
        </w:rPr>
        <w:t>日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/>
        <w:t>巨潮资讯网（</w:t>
      </w:r>
      <w:r>
        <w:rPr>
          <w:rFonts w:ascii="宋体" w:hAnsi="宋体" w:cs="宋体" w:eastAsia="宋体" w:hint="default"/>
        </w:rPr>
      </w:r>
      <w:hyperlink r:id="rId12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spacing w:val="-3"/>
          <w:sz w:val="18"/>
          <w:szCs w:val="18"/>
        </w:rPr>
        <w:t>公司法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spacing w:val="-3"/>
          <w:sz w:val="18"/>
          <w:szCs w:val="18"/>
        </w:rPr>
        <w:t>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</w:p>
    <w:p>
      <w:pPr>
        <w:spacing w:line="360" w:lineRule="auto" w:before="0"/>
        <w:ind w:left="152" w:right="354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开展情况以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pStyle w:val="BodyText"/>
        <w:spacing w:line="240" w:lineRule="auto" w:before="76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开展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0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2012 </w:t>
      </w:r>
      <w:r>
        <w:rPr/>
        <w:t>年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79"/>
        </w:rPr>
        <w:t> 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接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spacing w:val="-4"/>
        </w:rPr>
        <w:t>中国证监会河南监管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河南思达高科技股份有限公司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年报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豫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274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董事</w:t>
      </w:r>
      <w:r>
        <w:rPr/>
        <w:t>会高度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，要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董事</w:t>
      </w:r>
      <w:r>
        <w:rPr/>
        <w:t>、监</w:t>
      </w:r>
      <w:r>
        <w:rPr>
          <w:rFonts w:ascii="宋体" w:hAnsi="宋体" w:cs="宋体" w:eastAsia="宋体" w:hint="default"/>
        </w:rPr>
        <w:t>事</w:t>
      </w:r>
      <w:r>
        <w:rPr/>
        <w:t>、高</w:t>
      </w:r>
      <w:r>
        <w:rPr>
          <w:rFonts w:ascii="宋体" w:hAnsi="宋体" w:cs="宋体" w:eastAsia="宋体" w:hint="default"/>
        </w:rPr>
        <w:t>级</w:t>
      </w:r>
      <w:r>
        <w:rPr/>
        <w:t>管理人员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习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落实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精神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针对</w:t>
      </w:r>
      <w:r>
        <w:rPr>
          <w:spacing w:val="-2"/>
        </w:rPr>
        <w:t>深圳证券交易所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河南监管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坏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信息披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产信息披露</w:t>
      </w:r>
      <w:r>
        <w:rPr>
          <w:rFonts w:ascii="宋体" w:hAnsi="宋体" w:cs="宋体" w:eastAsia="宋体" w:hint="default"/>
          <w:spacing w:val="-2"/>
        </w:rPr>
        <w:t>不准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减值准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数据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报告中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其他相关</w:t>
      </w:r>
      <w:r>
        <w:rPr>
          <w:rFonts w:ascii="宋体" w:hAnsi="宋体" w:cs="宋体" w:eastAsia="宋体" w:hint="default"/>
          <w:spacing w:val="-2"/>
        </w:rPr>
        <w:t>数据不</w:t>
      </w:r>
      <w:r>
        <w:rPr>
          <w:rFonts w:ascii="宋体" w:hAnsi="宋体" w:cs="宋体" w:eastAsia="宋体" w:hint="default"/>
          <w:spacing w:val="-2"/>
        </w:rPr>
        <w:t>对应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已经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六届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七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w w:val="100"/>
        </w:rPr>
        <w:t>于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宋体" w:hAnsi="宋体" w:cs="宋体" w:eastAsia="宋体" w:hint="default"/>
          <w:w w:val="100"/>
        </w:rPr>
        <w:t>2012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w w:val="100"/>
        </w:rPr>
        <w:t>年</w:t>
      </w:r>
      <w:r>
        <w:rPr>
          <w:spacing w:val="-52"/>
          <w:w w:val="100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11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宋体" w:hAnsi="宋体" w:cs="宋体" w:eastAsia="宋体" w:hint="default"/>
          <w:w w:val="100"/>
        </w:rPr>
        <w:t>6</w:t>
      </w:r>
      <w:r>
        <w:rPr>
          <w:rFonts w:ascii="宋体" w:hAnsi="宋体" w:cs="宋体" w:eastAsia="宋体" w:hint="default"/>
          <w:spacing w:val="-52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日</w:t>
      </w:r>
      <w:r>
        <w:rPr>
          <w:spacing w:val="-4"/>
          <w:w w:val="100"/>
        </w:rPr>
        <w:t>公告</w:t>
      </w:r>
      <w:r>
        <w:rPr>
          <w:rFonts w:ascii="宋体" w:hAnsi="宋体" w:cs="宋体" w:eastAsia="宋体" w:hint="default"/>
          <w:spacing w:val="-4"/>
          <w:w w:val="100"/>
        </w:rPr>
        <w:t>披露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详见</w:t>
      </w:r>
      <w:r>
        <w:rPr>
          <w:spacing w:val="-4"/>
          <w:w w:val="100"/>
        </w:rPr>
        <w:t>巨潮资讯网（</w:t>
      </w:r>
      <w:r>
        <w:rPr>
          <w:rFonts w:ascii="宋体" w:hAnsi="宋体" w:cs="宋体" w:eastAsia="宋体" w:hint="default"/>
          <w:spacing w:val="-4"/>
          <w:w w:val="100"/>
        </w:rPr>
      </w:r>
      <w:hyperlink r:id="rId12">
        <w:r>
          <w:rPr>
            <w:rFonts w:ascii="宋体" w:hAnsi="宋体" w:cs="宋体" w:eastAsia="宋体" w:hint="default"/>
            <w:spacing w:val="-4"/>
            <w:w w:val="100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4"/>
            <w:w w:val="100"/>
          </w:rPr>
        </w:r>
      </w:hyperlink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405" w:lineRule="auto" w:before="48"/>
        <w:ind w:left="575" w:right="322" w:hanging="4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登记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w w:val="100"/>
        </w:rPr>
        <w:t>   </w:t>
      </w:r>
      <w:r>
        <w:rPr>
          <w:rFonts w:ascii="宋体" w:hAnsi="宋体" w:cs="宋体" w:eastAsia="宋体" w:hint="default"/>
          <w:spacing w:val="-5"/>
          <w:w w:val="100"/>
        </w:rPr>
        <w:t> 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七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rFonts w:ascii="宋体" w:hAnsi="宋体" w:cs="宋体" w:eastAsia="宋体" w:hint="default"/>
          <w:spacing w:val="-2"/>
        </w:rPr>
        <w:t>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rFonts w:ascii="宋体" w:hAnsi="宋体" w:cs="宋体" w:eastAsia="宋体" w:hint="default"/>
        </w:rPr>
        <w:t>2011</w:t>
      </w:r>
    </w:p>
    <w:p>
      <w:pPr>
        <w:pStyle w:val="BodyText"/>
        <w:spacing w:line="408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w w:val="100"/>
        </w:rPr>
        <w:t>年</w:t>
      </w:r>
      <w:r>
        <w:rPr>
          <w:spacing w:val="-54"/>
          <w:w w:val="100"/>
        </w:rPr>
        <w:t> </w:t>
      </w:r>
      <w:r>
        <w:rPr>
          <w:rFonts w:ascii="宋体" w:hAnsi="宋体" w:cs="宋体" w:eastAsia="宋体" w:hint="default"/>
          <w:w w:val="100"/>
        </w:rPr>
        <w:t>12</w:t>
      </w:r>
      <w:r>
        <w:rPr>
          <w:rFonts w:ascii="宋体" w:hAnsi="宋体" w:cs="宋体" w:eastAsia="宋体" w:hint="default"/>
          <w:spacing w:val="-54"/>
          <w:w w:val="100"/>
        </w:rPr>
        <w:t> </w:t>
      </w:r>
      <w:r>
        <w:rPr>
          <w:rFonts w:ascii="宋体" w:hAnsi="宋体" w:cs="宋体" w:eastAsia="宋体" w:hint="default"/>
          <w:w w:val="100"/>
        </w:rPr>
        <w:t>月</w:t>
      </w:r>
      <w:r>
        <w:rPr>
          <w:rFonts w:ascii="宋体" w:hAnsi="宋体" w:cs="宋体" w:eastAsia="宋体" w:hint="default"/>
          <w:spacing w:val="-54"/>
          <w:w w:val="100"/>
        </w:rPr>
        <w:t> </w:t>
      </w:r>
      <w:r>
        <w:rPr>
          <w:rFonts w:ascii="宋体" w:hAnsi="宋体" w:cs="宋体" w:eastAsia="宋体" w:hint="default"/>
          <w:w w:val="100"/>
        </w:rPr>
        <w:t>30</w:t>
      </w:r>
      <w:r>
        <w:rPr>
          <w:rFonts w:ascii="宋体" w:hAnsi="宋体" w:cs="宋体" w:eastAsia="宋体" w:hint="default"/>
          <w:spacing w:val="-58"/>
          <w:w w:val="100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日</w:t>
      </w:r>
      <w:r>
        <w:rPr>
          <w:spacing w:val="-3"/>
          <w:w w:val="100"/>
        </w:rPr>
        <w:t>公告</w:t>
      </w:r>
      <w:r>
        <w:rPr>
          <w:rFonts w:ascii="宋体" w:hAnsi="宋体" w:cs="宋体" w:eastAsia="宋体" w:hint="default"/>
          <w:spacing w:val="-3"/>
          <w:w w:val="100"/>
        </w:rPr>
        <w:t>披露</w:t>
      </w:r>
      <w:r>
        <w:rPr>
          <w:rFonts w:ascii="宋体" w:hAnsi="宋体" w:cs="宋体" w:eastAsia="宋体" w:hint="default"/>
          <w:spacing w:val="-3"/>
          <w:w w:val="100"/>
        </w:rPr>
        <w:t>，</w:t>
      </w:r>
      <w:r>
        <w:rPr>
          <w:rFonts w:ascii="宋体" w:hAnsi="宋体" w:cs="宋体" w:eastAsia="宋体" w:hint="default"/>
          <w:spacing w:val="-3"/>
          <w:w w:val="100"/>
        </w:rPr>
        <w:t>详见</w:t>
      </w:r>
      <w:r>
        <w:rPr>
          <w:spacing w:val="-3"/>
          <w:w w:val="100"/>
        </w:rPr>
        <w:t>巨潮资讯网（</w:t>
      </w:r>
      <w:r>
        <w:rPr>
          <w:rFonts w:ascii="宋体" w:hAnsi="宋体" w:cs="宋体" w:eastAsia="宋体" w:hint="default"/>
          <w:spacing w:val="-3"/>
          <w:w w:val="100"/>
        </w:rPr>
      </w:r>
      <w:hyperlink r:id="rId12">
        <w:r>
          <w:rPr>
            <w:rFonts w:ascii="宋体" w:hAnsi="宋体" w:cs="宋体" w:eastAsia="宋体" w:hint="default"/>
            <w:spacing w:val="-3"/>
            <w:w w:val="100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3"/>
            <w:w w:val="100"/>
          </w:rPr>
        </w:r>
      </w:hyperlink>
      <w:r>
        <w:rPr>
          <w:spacing w:val="-3"/>
          <w:w w:val="100"/>
        </w:rPr>
        <w:t>）</w:t>
      </w:r>
      <w:r>
        <w:rPr>
          <w:rFonts w:ascii="宋体" w:hAnsi="宋体" w:cs="宋体" w:eastAsia="宋体" w:hint="default"/>
          <w:spacing w:val="-3"/>
          <w:w w:val="100"/>
        </w:rPr>
        <w:t>。</w:t>
      </w:r>
      <w:r>
        <w:rPr>
          <w:rFonts w:ascii="宋体" w:hAnsi="宋体" w:cs="宋体" w:eastAsia="宋体" w:hint="default"/>
          <w:spacing w:val="-3"/>
          <w:w w:val="100"/>
        </w:rPr>
        <w:t>修订</w:t>
      </w:r>
      <w:r>
        <w:rPr>
          <w:rFonts w:ascii="宋体" w:hAnsi="宋体" w:cs="宋体" w:eastAsia="宋体" w:hint="default"/>
          <w:spacing w:val="-3"/>
          <w:w w:val="100"/>
        </w:rPr>
        <w:t>后</w:t>
      </w:r>
      <w:r>
        <w:rPr>
          <w:spacing w:val="-3"/>
          <w:w w:val="100"/>
        </w:rPr>
        <w:t>的</w:t>
      </w:r>
      <w:r>
        <w:rPr>
          <w:rFonts w:ascii="宋体" w:hAnsi="宋体" w:cs="宋体" w:eastAsia="宋体" w:hint="default"/>
          <w:spacing w:val="-3"/>
          <w:w w:val="100"/>
        </w:rPr>
        <w:t>制</w:t>
      </w:r>
      <w:r>
        <w:rPr>
          <w:spacing w:val="-3"/>
          <w:w w:val="100"/>
        </w:rPr>
        <w:t>度</w:t>
      </w:r>
      <w:r>
        <w:rPr>
          <w:rFonts w:ascii="宋体" w:hAnsi="宋体" w:cs="宋体" w:eastAsia="宋体" w:hint="default"/>
          <w:spacing w:val="-3"/>
          <w:w w:val="100"/>
        </w:rPr>
        <w:t>严格</w:t>
      </w:r>
      <w:r>
        <w:rPr>
          <w:rFonts w:ascii="宋体" w:hAnsi="宋体" w:cs="宋体" w:eastAsia="宋体" w:hint="default"/>
          <w:spacing w:val="-3"/>
          <w:w w:val="100"/>
        </w:rPr>
        <w:t>按</w:t>
      </w:r>
      <w:r>
        <w:rPr>
          <w:rFonts w:ascii="宋体" w:hAnsi="宋体" w:cs="宋体" w:eastAsia="宋体" w:hint="default"/>
          <w:spacing w:val="-3"/>
          <w:w w:val="100"/>
        </w:rPr>
        <w:t>照</w:t>
      </w:r>
      <w:r>
        <w:rPr>
          <w:spacing w:val="-3"/>
          <w:w w:val="100"/>
        </w:rPr>
        <w:t>证监会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深交所的有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确了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档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泄</w:t>
      </w:r>
      <w:r>
        <w:rPr>
          <w:rFonts w:ascii="宋体" w:hAnsi="宋体" w:cs="宋体" w:eastAsia="宋体" w:hint="default"/>
          <w:spacing w:val="-2"/>
        </w:rPr>
        <w:t>露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追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做好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人员的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做好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历次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报告的</w:t>
      </w:r>
      <w:r>
        <w:rPr>
          <w:rFonts w:ascii="宋体" w:hAnsi="宋体" w:cs="宋体" w:eastAsia="宋体" w:hint="default"/>
          <w:spacing w:val="-2"/>
        </w:rPr>
        <w:t>制作过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大事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敏</w:t>
      </w:r>
      <w:r>
        <w:rPr>
          <w:rFonts w:ascii="宋体" w:hAnsi="宋体" w:cs="宋体" w:eastAsia="宋体" w:hint="default"/>
          <w:spacing w:val="-2"/>
        </w:rPr>
        <w:t>感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披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露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深圳证券交易所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中国证监会河南监管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送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宋体" w:hAnsi="宋体" w:cs="宋体" w:eastAsia="宋体" w:hint="default"/>
          <w:spacing w:val="-37"/>
        </w:rPr>
      </w:r>
      <w:r>
        <w:rPr>
          <w:rFonts w:ascii="宋体" w:hAnsi="宋体" w:cs="宋体" w:eastAsia="宋体" w:hint="default"/>
          <w:spacing w:val="-4"/>
          <w:w w:val="100"/>
        </w:rPr>
        <w:t>在</w:t>
      </w:r>
      <w:r>
        <w:rPr>
          <w:spacing w:val="-4"/>
          <w:w w:val="100"/>
        </w:rPr>
        <w:t>报告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内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内</w:t>
      </w:r>
      <w:r>
        <w:rPr>
          <w:rFonts w:ascii="宋体" w:hAnsi="宋体" w:cs="宋体" w:eastAsia="宋体" w:hint="default"/>
          <w:spacing w:val="-4"/>
          <w:w w:val="100"/>
        </w:rPr>
        <w:t>幕</w:t>
      </w:r>
      <w:r>
        <w:rPr>
          <w:rFonts w:ascii="宋体" w:hAnsi="宋体" w:cs="宋体" w:eastAsia="宋体" w:hint="default"/>
          <w:spacing w:val="-4"/>
          <w:w w:val="100"/>
        </w:rPr>
        <w:t>信息</w:t>
      </w:r>
      <w:r>
        <w:rPr>
          <w:rFonts w:ascii="宋体" w:hAnsi="宋体" w:cs="宋体" w:eastAsia="宋体" w:hint="default"/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知</w:t>
      </w:r>
      <w:r>
        <w:rPr>
          <w:rFonts w:ascii="宋体" w:hAnsi="宋体" w:cs="宋体" w:eastAsia="宋体" w:hint="default"/>
          <w:spacing w:val="-4"/>
          <w:w w:val="100"/>
        </w:rPr>
        <w:t>情</w:t>
      </w:r>
      <w:r>
        <w:rPr>
          <w:spacing w:val="-4"/>
          <w:w w:val="100"/>
        </w:rPr>
        <w:t>人管理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到</w:t>
      </w:r>
      <w:r>
        <w:rPr>
          <w:rFonts w:ascii="宋体" w:hAnsi="宋体" w:cs="宋体" w:eastAsia="宋体" w:hint="default"/>
          <w:spacing w:val="-4"/>
          <w:w w:val="100"/>
        </w:rPr>
        <w:t>了</w:t>
      </w:r>
      <w:r>
        <w:rPr>
          <w:rFonts w:ascii="宋体" w:hAnsi="宋体" w:cs="宋体" w:eastAsia="宋体" w:hint="default"/>
          <w:spacing w:val="-4"/>
          <w:w w:val="100"/>
        </w:rPr>
        <w:t>很</w:t>
      </w:r>
      <w:r>
        <w:rPr>
          <w:rFonts w:ascii="宋体" w:hAnsi="宋体" w:cs="宋体" w:eastAsia="宋体" w:hint="default"/>
          <w:spacing w:val="-4"/>
          <w:w w:val="100"/>
        </w:rPr>
        <w:t>好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执</w:t>
      </w:r>
      <w:r>
        <w:rPr>
          <w:rFonts w:ascii="宋体" w:hAnsi="宋体" w:cs="宋体" w:eastAsia="宋体" w:hint="default"/>
          <w:spacing w:val="-4"/>
          <w:w w:val="100"/>
        </w:rPr>
        <w:t>行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未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现</w:t>
      </w:r>
      <w:r>
        <w:rPr>
          <w:spacing w:val="-4"/>
          <w:w w:val="100"/>
        </w:rPr>
        <w:t>有内</w:t>
      </w:r>
      <w:r>
        <w:rPr>
          <w:rFonts w:ascii="宋体" w:hAnsi="宋体" w:cs="宋体" w:eastAsia="宋体" w:hint="default"/>
          <w:spacing w:val="-4"/>
          <w:w w:val="100"/>
        </w:rPr>
        <w:t>幕</w:t>
      </w:r>
      <w:r>
        <w:rPr>
          <w:rFonts w:ascii="宋体" w:hAnsi="宋体" w:cs="宋体" w:eastAsia="宋体" w:hint="default"/>
          <w:spacing w:val="-4"/>
          <w:w w:val="100"/>
        </w:rPr>
        <w:t>信息</w:t>
      </w:r>
      <w:r>
        <w:rPr>
          <w:rFonts w:ascii="宋体" w:hAnsi="宋体" w:cs="宋体" w:eastAsia="宋体" w:hint="default"/>
          <w:spacing w:val="-4"/>
          <w:w w:val="100"/>
        </w:rPr>
        <w:t>知</w:t>
      </w:r>
      <w:r>
        <w:rPr>
          <w:rFonts w:ascii="宋体" w:hAnsi="宋体" w:cs="宋体" w:eastAsia="宋体" w:hint="default"/>
          <w:spacing w:val="-4"/>
          <w:w w:val="100"/>
        </w:rPr>
        <w:t>情</w:t>
      </w:r>
      <w:r>
        <w:rPr>
          <w:spacing w:val="-4"/>
          <w:w w:val="100"/>
        </w:rPr>
        <w:t>人</w:t>
      </w:r>
      <w:r>
        <w:rPr>
          <w:rFonts w:ascii="宋体" w:hAnsi="宋体" w:cs="宋体" w:eastAsia="宋体" w:hint="default"/>
          <w:spacing w:val="-4"/>
          <w:w w:val="100"/>
        </w:rPr>
        <w:t>买</w:t>
      </w:r>
      <w:r>
        <w:rPr>
          <w:rFonts w:ascii="宋体" w:hAnsi="宋体" w:cs="宋体" w:eastAsia="宋体" w:hint="default"/>
          <w:spacing w:val="-4"/>
          <w:w w:val="100"/>
        </w:rPr>
        <w:t>卖</w:t>
      </w:r>
      <w:r>
        <w:rPr>
          <w:spacing w:val="-4"/>
          <w:w w:val="100"/>
        </w:rPr>
        <w:t>本公司股</w:t>
      </w:r>
      <w:r>
        <w:rPr>
          <w:spacing w:val="-83"/>
          <w:w w:val="100"/>
        </w:rPr>
        <w:t> </w:t>
      </w:r>
      <w:r>
        <w:rPr>
          <w:spacing w:val="-83"/>
          <w:w w:val="100"/>
        </w:rPr>
      </w:r>
      <w:r>
        <w:rPr>
          <w:spacing w:val="-2"/>
        </w:rPr>
        <w:t>票的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亦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有公司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人员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行或</w:t>
      </w:r>
      <w:r>
        <w:rPr>
          <w:rFonts w:ascii="宋体" w:hAnsi="宋体" w:cs="宋体" w:eastAsia="宋体" w:hint="default"/>
          <w:spacing w:val="-2"/>
        </w:rPr>
        <w:t>涉嫌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部门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监</w:t>
      </w:r>
      <w:r>
        <w:rPr>
          <w:spacing w:val="-32"/>
        </w:rPr>
        <w:t> </w:t>
      </w:r>
      <w:r>
        <w:rPr/>
        <w:t>管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及行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6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850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989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河南思达高科技股份有限公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年年度股东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8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8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8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代表有表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-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05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04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8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5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5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59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日《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中国证券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314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tabs>
          <w:tab w:pos="8154" w:val="left" w:leader="none"/>
        </w:tabs>
        <w:spacing w:before="46"/>
        <w:ind w:left="337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6.400002pt;margin-top:1.051743pt;width:478.8pt;height:549.4pt;mso-position-horizontal-relative:page;mso-position-vertical-relative:paragraph;z-index:-781672" coordorigin="1128,21" coordsize="9576,10988">
            <v:group style="position:absolute;left:5923;top:35;width:1584;height:10959" coordorigin="5923,35" coordsize="1584,10959">
              <v:shape style="position:absolute;left:5923;top:35;width:1584;height:10959" coordorigin="5923,35" coordsize="1584,10959" path="m5923,10994l7507,10994,7507,35,5923,35,5923,10994xe" filled="true" fillcolor="#ffffff" stroked="false">
                <v:path arrowok="t"/>
                <v:fill type="solid"/>
              </v:shape>
            </v:group>
            <v:group style="position:absolute;left:5947;top:35;width:1536;height:312" coordorigin="5947,35" coordsize="1536,312">
              <v:shape style="position:absolute;left:5947;top:35;width:1536;height:312" coordorigin="5947,35" coordsize="1536,312" path="m5947,347l7483,347,7483,35,5947,35,5947,347xe" filled="true" fillcolor="#ffffff" stroked="false">
                <v:path arrowok="t"/>
                <v:fill type="solid"/>
              </v:shape>
            </v:group>
            <v:group style="position:absolute;left:5947;top:347;width:1536;height:312" coordorigin="5947,347" coordsize="1536,312">
              <v:shape style="position:absolute;left:5947;top:347;width:1536;height:312" coordorigin="5947,347" coordsize="1536,312" path="m5947,659l7483,659,7483,347,5947,347,5947,659xe" filled="true" fillcolor="#ffffff" stroked="false">
                <v:path arrowok="t"/>
                <v:fill type="solid"/>
              </v:shape>
            </v:group>
            <v:group style="position:absolute;left:5947;top:659;width:1536;height:312" coordorigin="5947,659" coordsize="1536,312">
              <v:shape style="position:absolute;left:5947;top:659;width:1536;height:312" coordorigin="5947,659" coordsize="1536,312" path="m5947,971l7483,971,7483,659,5947,659,5947,971xe" filled="true" fillcolor="#ffffff" stroked="false">
                <v:path arrowok="t"/>
                <v:fill type="solid"/>
              </v:shape>
            </v:group>
            <v:group style="position:absolute;left:5947;top:971;width:1536;height:312" coordorigin="5947,971" coordsize="1536,312">
              <v:shape style="position:absolute;left:5947;top:971;width:1536;height:312" coordorigin="5947,971" coordsize="1536,312" path="m5947,1283l7483,1283,7483,971,5947,971,5947,1283xe" filled="true" fillcolor="#ffffff" stroked="false">
                <v:path arrowok="t"/>
                <v:fill type="solid"/>
              </v:shape>
            </v:group>
            <v:group style="position:absolute;left:5947;top:1283;width:1536;height:312" coordorigin="5947,1283" coordsize="1536,312">
              <v:shape style="position:absolute;left:5947;top:1283;width:1536;height:312" coordorigin="5947,1283" coordsize="1536,312" path="m5947,1595l7483,1595,7483,1283,5947,1283,5947,1595xe" filled="true" fillcolor="#ffffff" stroked="false">
                <v:path arrowok="t"/>
                <v:fill type="solid"/>
              </v:shape>
            </v:group>
            <v:group style="position:absolute;left:5947;top:1595;width:1536;height:312" coordorigin="5947,1595" coordsize="1536,312">
              <v:shape style="position:absolute;left:5947;top:1595;width:1536;height:312" coordorigin="5947,1595" coordsize="1536,312" path="m5947,1907l7483,1907,7483,1595,5947,1595,5947,1907xe" filled="true" fillcolor="#ffffff" stroked="false">
                <v:path arrowok="t"/>
                <v:fill type="solid"/>
              </v:shape>
            </v:group>
            <v:group style="position:absolute;left:5947;top:1907;width:1536;height:351" coordorigin="5947,1907" coordsize="1536,351">
              <v:shape style="position:absolute;left:5947;top:1907;width:1536;height:351" coordorigin="5947,1907" coordsize="1536,351" path="m5947,2258l7483,2258,7483,1907,5947,1907,5947,2258xe" filled="true" fillcolor="#ffffff" stroked="false">
                <v:path arrowok="t"/>
                <v:fill type="solid"/>
              </v:shape>
            </v:group>
            <v:group style="position:absolute;left:1138;top:31;width:2333;height:2" coordorigin="1138,31" coordsize="2333,2">
              <v:shape style="position:absolute;left:1138;top:31;width:2333;height:2" coordorigin="1138,31" coordsize="2333,0" path="m1138,31l3470,31e" filled="false" stroked="true" strokeweight=".48pt" strokecolor="#000000">
                <v:path arrowok="t"/>
              </v:shape>
            </v:group>
            <v:group style="position:absolute;left:3480;top:31;width:840;height:2" coordorigin="3480,31" coordsize="840,2">
              <v:shape style="position:absolute;left:3480;top:31;width:840;height:2" coordorigin="3480,31" coordsize="840,0" path="m3480,31l4320,31e" filled="false" stroked="true" strokeweight=".48pt" strokecolor="#000000">
                <v:path arrowok="t"/>
              </v:shape>
            </v:group>
            <v:group style="position:absolute;left:4330;top:31;width:1584;height:2" coordorigin="4330,31" coordsize="1584,2">
              <v:shape style="position:absolute;left:4330;top:31;width:1584;height:2" coordorigin="4330,31" coordsize="1584,0" path="m4330,31l5914,31e" filled="false" stroked="true" strokeweight=".48pt" strokecolor="#000000">
                <v:path arrowok="t"/>
              </v:shape>
            </v:group>
            <v:group style="position:absolute;left:5923;top:31;width:1584;height:2" coordorigin="5923,31" coordsize="1584,2">
              <v:shape style="position:absolute;left:5923;top:31;width:1584;height:2" coordorigin="5923,31" coordsize="1584,0" path="m5923,31l7507,31e" filled="false" stroked="true" strokeweight=".48pt" strokecolor="#000000">
                <v:path arrowok="t"/>
              </v:shape>
            </v:group>
            <v:group style="position:absolute;left:7517;top:31;width:1584;height:2" coordorigin="7517,31" coordsize="1584,2">
              <v:shape style="position:absolute;left:7517;top:31;width:1584;height:2" coordorigin="7517,31" coordsize="1584,0" path="m7517,31l9101,31e" filled="false" stroked="true" strokeweight=".48pt" strokecolor="#000000">
                <v:path arrowok="t"/>
              </v:shape>
            </v:group>
            <v:group style="position:absolute;left:9110;top:31;width:1584;height:2" coordorigin="9110,31" coordsize="1584,2">
              <v:shape style="position:absolute;left:9110;top:31;width:1584;height:2" coordorigin="9110,31" coordsize="1584,0" path="m9110,31l10694,31e" filled="false" stroked="true" strokeweight=".48pt" strokecolor="#000000">
                <v:path arrowok="t"/>
              </v:shape>
            </v:group>
            <v:group style="position:absolute;left:1133;top:26;width:2;height:10978" coordorigin="1133,26" coordsize="2,10978">
              <v:shape style="position:absolute;left:1133;top:26;width:2;height:10978" coordorigin="1133,26" coordsize="0,10978" path="m1133,26l1133,11003e" filled="false" stroked="true" strokeweight=".48pt" strokecolor="#000000">
                <v:path arrowok="t"/>
              </v:shape>
            </v:group>
            <v:group style="position:absolute;left:1138;top:10999;width:2333;height:2" coordorigin="1138,10999" coordsize="2333,2">
              <v:shape style="position:absolute;left:1138;top:10999;width:2333;height:2" coordorigin="1138,10999" coordsize="2333,0" path="m1138,10999l3470,10999e" filled="false" stroked="true" strokeweight=".48pt" strokecolor="#000000">
                <v:path arrowok="t"/>
              </v:shape>
            </v:group>
            <v:group style="position:absolute;left:3475;top:26;width:2;height:10978" coordorigin="3475,26" coordsize="2,10978">
              <v:shape style="position:absolute;left:3475;top:26;width:2;height:10978" coordorigin="3475,26" coordsize="0,10978" path="m3475,26l3475,11003e" filled="false" stroked="true" strokeweight=".48pt" strokecolor="#000000">
                <v:path arrowok="t"/>
              </v:shape>
            </v:group>
            <v:group style="position:absolute;left:3480;top:10999;width:840;height:2" coordorigin="3480,10999" coordsize="840,2">
              <v:shape style="position:absolute;left:3480;top:10999;width:840;height:2" coordorigin="3480,10999" coordsize="840,0" path="m3480,10999l4320,10999e" filled="false" stroked="true" strokeweight=".48pt" strokecolor="#000000">
                <v:path arrowok="t"/>
              </v:shape>
            </v:group>
            <v:group style="position:absolute;left:4325;top:26;width:2;height:10978" coordorigin="4325,26" coordsize="2,10978">
              <v:shape style="position:absolute;left:4325;top:26;width:2;height:10978" coordorigin="4325,26" coordsize="0,10978" path="m4325,26l4325,11003e" filled="false" stroked="true" strokeweight=".48pt" strokecolor="#000000">
                <v:path arrowok="t"/>
              </v:shape>
            </v:group>
            <v:group style="position:absolute;left:4330;top:10999;width:1584;height:2" coordorigin="4330,10999" coordsize="1584,2">
              <v:shape style="position:absolute;left:4330;top:10999;width:1584;height:2" coordorigin="4330,10999" coordsize="1584,0" path="m4330,10999l5914,10999e" filled="false" stroked="true" strokeweight=".48pt" strokecolor="#000000">
                <v:path arrowok="t"/>
              </v:shape>
            </v:group>
            <v:group style="position:absolute;left:5918;top:26;width:2;height:10978" coordorigin="5918,26" coordsize="2,10978">
              <v:shape style="position:absolute;left:5918;top:26;width:2;height:10978" coordorigin="5918,26" coordsize="0,10978" path="m5918,26l5918,11003e" filled="false" stroked="true" strokeweight=".48pt" strokecolor="#000000">
                <v:path arrowok="t"/>
              </v:shape>
            </v:group>
            <v:group style="position:absolute;left:5923;top:10999;width:1584;height:2" coordorigin="5923,10999" coordsize="1584,2">
              <v:shape style="position:absolute;left:5923;top:10999;width:1584;height:2" coordorigin="5923,10999" coordsize="1584,0" path="m5923,10999l7507,10999e" filled="false" stroked="true" strokeweight=".48pt" strokecolor="#000000">
                <v:path arrowok="t"/>
              </v:shape>
            </v:group>
            <v:group style="position:absolute;left:7512;top:26;width:2;height:10978" coordorigin="7512,26" coordsize="2,10978">
              <v:shape style="position:absolute;left:7512;top:26;width:2;height:10978" coordorigin="7512,26" coordsize="0,10978" path="m7512,26l7512,11003e" filled="false" stroked="true" strokeweight=".48pt" strokecolor="#000000">
                <v:path arrowok="t"/>
              </v:shape>
            </v:group>
            <v:group style="position:absolute;left:7517;top:10999;width:1584;height:2" coordorigin="7517,10999" coordsize="1584,2">
              <v:shape style="position:absolute;left:7517;top:10999;width:1584;height:2" coordorigin="7517,10999" coordsize="1584,0" path="m7517,10999l9101,10999e" filled="false" stroked="true" strokeweight=".48pt" strokecolor="#000000">
                <v:path arrowok="t"/>
              </v:shape>
            </v:group>
            <v:group style="position:absolute;left:9106;top:26;width:2;height:10978" coordorigin="9106,26" coordsize="2,10978">
              <v:shape style="position:absolute;left:9106;top:26;width:2;height:10978" coordorigin="9106,26" coordsize="0,10978" path="m9106,26l9106,11003e" filled="false" stroked="true" strokeweight=".48pt" strokecolor="#000000">
                <v:path arrowok="t"/>
              </v:shape>
            </v:group>
            <v:group style="position:absolute;left:9110;top:10999;width:1584;height:2" coordorigin="9110,10999" coordsize="1584,2">
              <v:shape style="position:absolute;left:9110;top:10999;width:1584;height:2" coordorigin="9110,10999" coordsize="1584,0" path="m9110,10999l10694,10999e" filled="false" stroked="true" strokeweight=".48pt" strokecolor="#000000">
                <v:path arrowok="t"/>
              </v:shape>
            </v:group>
            <v:group style="position:absolute;left:10699;top:26;width:2;height:10978" coordorigin="10699,26" coordsize="2,10978">
              <v:shape style="position:absolute;left:10699;top:26;width:2;height:10978" coordorigin="10699,26" coordsize="0,10978" path="m10699,26l10699,11003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20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0"/>
          <w:w w:val="101"/>
          <w:sz w:val="18"/>
          <w:szCs w:val="18"/>
        </w:rPr>
        <w:t>议</w:t>
      </w:r>
      <w:r>
        <w:rPr>
          <w:rFonts w:ascii="宋体" w:hAnsi="宋体" w:cs="宋体" w:eastAsia="宋体" w:hint="default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9200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35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券</w:t>
      </w:r>
      <w:r>
        <w:rPr>
          <w:rFonts w:ascii="宋体" w:hAnsi="宋体" w:cs="宋体" w:eastAsia="宋体" w:hint="default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8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76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年年度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决算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</w:t>
      </w:r>
    </w:p>
    <w:p>
      <w:pPr>
        <w:spacing w:before="76"/>
        <w:ind w:left="1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公司有表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股份</w:t>
      </w:r>
    </w:p>
    <w:p>
      <w:pPr>
        <w:spacing w:before="76"/>
        <w:ind w:left="170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w w:val="101"/>
          <w:sz w:val="18"/>
          <w:szCs w:val="18"/>
        </w:rPr>
        <w:t>巨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潮</w:t>
      </w:r>
      <w:r>
        <w:rPr>
          <w:rFonts w:ascii="宋体" w:hAnsi="宋体" w:cs="宋体" w:eastAsia="宋体" w:hint="default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讯</w:t>
      </w:r>
      <w:r>
        <w:rPr>
          <w:rFonts w:ascii="宋体" w:hAnsi="宋体" w:cs="宋体" w:eastAsia="宋体" w:hint="default"/>
          <w:w w:val="101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87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告</w:t>
      </w: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3" w:equalWidth="0">
            <w:col w:w="4819" w:space="40"/>
            <w:col w:w="1554" w:space="40"/>
            <w:col w:w="3487"/>
          </w:cols>
        </w:sectPr>
      </w:pPr>
    </w:p>
    <w:p>
      <w:pPr>
        <w:tabs>
          <w:tab w:pos="8154" w:val="left" w:leader="none"/>
        </w:tabs>
        <w:spacing w:before="81"/>
        <w:ind w:left="337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告</w:t>
      </w:r>
      <w:r>
        <w:rPr>
          <w:rFonts w:ascii="宋体" w:hAnsi="宋体" w:cs="宋体" w:eastAsia="宋体" w:hint="default"/>
          <w:sz w:val="18"/>
          <w:szCs w:val="18"/>
        </w:rPr>
        <w:t>》              </w:t>
      </w:r>
      <w:r>
        <w:rPr>
          <w:rFonts w:ascii="宋体" w:hAnsi="宋体" w:cs="宋体" w:eastAsia="宋体" w:hint="default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总数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29.24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2012-12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71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2011</w:t>
      </w:r>
    </w:p>
    <w:p>
      <w:pPr>
        <w:spacing w:before="76"/>
        <w:ind w:left="0" w:right="13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年年度报告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摘</w:t>
      </w:r>
    </w:p>
    <w:p>
      <w:pPr>
        <w:spacing w:before="71"/>
        <w:ind w:left="15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、全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76"/>
        <w:ind w:left="15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4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9200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占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776" w:space="40"/>
            <w:col w:w="5124"/>
          </w:cols>
        </w:sectPr>
      </w:pPr>
    </w:p>
    <w:p>
      <w:pPr>
        <w:spacing w:before="76"/>
        <w:ind w:left="2456" w:right="2608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要 </w:t>
      </w:r>
      <w:r>
        <w:rPr>
          <w:rFonts w:ascii="宋体" w:hAnsi="宋体" w:cs="宋体" w:eastAsia="宋体" w:hint="default"/>
          <w:sz w:val="18"/>
          <w:szCs w:val="18"/>
        </w:rPr>
      </w:r>
      <w:r>
        <w:rPr>
          <w:rFonts w:ascii="宋体" w:hAnsi="宋体" w:cs="宋体" w:eastAsia="宋体" w:hint="default"/>
          <w:spacing w:val="-5"/>
          <w:sz w:val="18"/>
          <w:szCs w:val="18"/>
        </w:rPr>
        <w:t>；            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41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席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所有股东</w:t>
      </w:r>
    </w:p>
    <w:p>
      <w:pPr>
        <w:spacing w:after="0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316" w:lineRule="auto" w:before="76"/>
        <w:ind w:left="3373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年年度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3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年年度监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"/>
          <w:w w:val="10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17"/>
          <w:w w:val="10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17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17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7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</w:r>
      <w:r>
        <w:rPr>
          <w:rFonts w:ascii="宋体" w:hAnsi="宋体" w:cs="宋体" w:eastAsia="宋体" w:hint="default"/>
          <w:spacing w:val="-2"/>
          <w:w w:val="101"/>
          <w:sz w:val="18"/>
          <w:szCs w:val="18"/>
        </w:rPr>
        <w:t>6</w:t>
      </w:r>
      <w:r>
        <w:rPr>
          <w:rFonts w:ascii="宋体" w:hAnsi="宋体" w:cs="宋体" w:eastAsia="宋体" w:hint="default"/>
          <w:spacing w:val="-2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w w:val="101"/>
          <w:sz w:val="18"/>
          <w:szCs w:val="18"/>
        </w:rPr>
        <w:t>审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杜</w:t>
      </w:r>
      <w:r>
        <w:rPr>
          <w:rFonts w:ascii="宋体" w:hAnsi="宋体" w:cs="宋体" w:eastAsia="宋体" w:hint="default"/>
          <w:sz w:val="18"/>
          <w:szCs w:val="18"/>
        </w:rPr>
        <w:t>海</w:t>
      </w:r>
      <w:r>
        <w:rPr>
          <w:rFonts w:ascii="宋体" w:hAnsi="宋体" w:cs="宋体" w:eastAsia="宋体" w:hint="default"/>
          <w:sz w:val="18"/>
          <w:szCs w:val="18"/>
        </w:rPr>
        <w:t>波先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7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议丁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会</w:t>
      </w:r>
    </w:p>
    <w:p>
      <w:pPr>
        <w:spacing w:before="81"/>
        <w:ind w:left="1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100%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910" w:space="40"/>
            <w:col w:w="4990"/>
          </w:cols>
        </w:sectPr>
      </w:pPr>
    </w:p>
    <w:p>
      <w:pPr>
        <w:spacing w:line="319" w:lineRule="auto" w:before="19"/>
        <w:ind w:left="3373" w:right="492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4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刘双河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案；</w:t>
      </w:r>
      <w:r>
        <w:rPr>
          <w:rFonts w:ascii="宋体" w:hAnsi="宋体" w:cs="宋体" w:eastAsia="宋体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尤笑冰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李</w:t>
      </w:r>
      <w:r>
        <w:rPr>
          <w:rFonts w:ascii="宋体" w:hAnsi="宋体" w:cs="宋体" w:eastAsia="宋体" w:hint="default"/>
          <w:sz w:val="18"/>
          <w:szCs w:val="18"/>
        </w:rPr>
        <w:t>书</w:t>
      </w:r>
      <w:r>
        <w:rPr>
          <w:rFonts w:ascii="宋体" w:hAnsi="宋体" w:cs="宋体" w:eastAsia="宋体" w:hint="default"/>
          <w:sz w:val="18"/>
          <w:szCs w:val="18"/>
        </w:rPr>
        <w:t>剑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舒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育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六届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季丽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媛女士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六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届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会监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案；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13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计师事务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其支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案；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375.839996pt;margin-top:53.915001pt;width:79.2pt;height:79.95pt;mso-position-horizontal-relative:page;mso-position-vertical-relative:paragraph;z-index:-781648" coordorigin="7517,1078" coordsize="1584,1599">
            <v:group style="position:absolute;left:7517;top:1078;width:1584;height:1599" coordorigin="7517,1078" coordsize="1584,1599">
              <v:shape style="position:absolute;left:7517;top:1078;width:1584;height:1599" coordorigin="7517,1078" coordsize="1584,1599" path="m7517,2677l9101,2677,9101,1078,7517,1078,7517,2677xe" filled="true" fillcolor="#ffffff" stroked="false">
                <v:path arrowok="t"/>
                <v:fill type="solid"/>
              </v:shape>
            </v:group>
            <v:group style="position:absolute;left:7541;top:1678;width:1536;height:394" coordorigin="7541,1678" coordsize="1536,394">
              <v:shape style="position:absolute;left:7541;top:1678;width:1536;height:394" coordorigin="7541,1678" coordsize="1536,394" path="m7541,2072l9077,2072,9077,1678,7541,1678,7541,207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期临时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161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2" w:lineRule="auto"/>
              <w:ind w:left="24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河南思达高科技股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7" w:lineRule="auto" w:before="58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5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管理人员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auto" w:before="58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代表有表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司有表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-1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58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日《</w:t>
            </w:r>
            <w:r>
              <w:rPr>
                <w:rFonts w:ascii="宋体" w:hAnsi="宋体" w:cs="宋体" w:eastAsia="宋体" w:hint="default"/>
                <w:spacing w:val="-32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中国证券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巨潮资讯网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</w:r>
          </w:p>
        </w:tc>
      </w:tr>
    </w:tbl>
    <w:p>
      <w:pPr>
        <w:spacing w:after="0" w:line="312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2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29.25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、全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2012-21</w:t>
            </w:r>
          </w:p>
        </w:tc>
      </w:tr>
      <w:tr>
        <w:trPr>
          <w:trHeight w:val="305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9202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所有股东所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  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表有表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河南思达高科技股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9200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29.24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、全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部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6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7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3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4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0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92020  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2012-27</w:t>
            </w:r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所有股东所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  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/>
        <w:pict>
          <v:group style="position:absolute;margin-left:296.160004pt;margin-top:-252.527496pt;width:158.9pt;height:240.5pt;mso-position-horizontal-relative:page;mso-position-vertical-relative:paragraph;z-index:-781624" coordorigin="5923,-5051" coordsize="3178,4810">
            <v:group style="position:absolute;left:5923;top:-5051;width:1584;height:1599" coordorigin="5923,-5051" coordsize="1584,1599">
              <v:shape style="position:absolute;left:5923;top:-5051;width:1584;height:1599" coordorigin="5923,-5051" coordsize="1584,1599" path="m5923,-3452l7507,-3452,7507,-5051,5923,-5051,5923,-3452xe" filled="true" fillcolor="#ffffff" stroked="false">
                <v:path arrowok="t"/>
                <v:fill type="solid"/>
              </v:shape>
            </v:group>
            <v:group style="position:absolute;left:5947;top:-5051;width:1536;height:312" coordorigin="5947,-5051" coordsize="1536,312">
              <v:shape style="position:absolute;left:5947;top:-5051;width:1536;height:312" coordorigin="5947,-5051" coordsize="1536,312" path="m5947,-4739l7483,-4739,7483,-5051,5947,-5051,5947,-4739xe" filled="true" fillcolor="#ffffff" stroked="false">
                <v:path arrowok="t"/>
                <v:fill type="solid"/>
              </v:shape>
            </v:group>
            <v:group style="position:absolute;left:5947;top:-4739;width:1536;height:312" coordorigin="5947,-4739" coordsize="1536,312">
              <v:shape style="position:absolute;left:5947;top:-4739;width:1536;height:312" coordorigin="5947,-4739" coordsize="1536,312" path="m5947,-4427l7483,-4427,7483,-4739,5947,-4739,5947,-4427xe" filled="true" fillcolor="#ffffff" stroked="false">
                <v:path arrowok="t"/>
                <v:fill type="solid"/>
              </v:shape>
            </v:group>
            <v:group style="position:absolute;left:5947;top:-4427;width:1536;height:312" coordorigin="5947,-4427" coordsize="1536,312">
              <v:shape style="position:absolute;left:5947;top:-4427;width:1536;height:312" coordorigin="5947,-4427" coordsize="1536,312" path="m5947,-4115l7483,-4115,7483,-4427,5947,-4427,5947,-4115xe" filled="true" fillcolor="#ffffff" stroked="false">
                <v:path arrowok="t"/>
                <v:fill type="solid"/>
              </v:shape>
            </v:group>
            <v:group style="position:absolute;left:5947;top:-4115;width:1536;height:312" coordorigin="5947,-4115" coordsize="1536,312">
              <v:shape style="position:absolute;left:5947;top:-4115;width:1536;height:312" coordorigin="5947,-4115" coordsize="1536,312" path="m5947,-3803l7483,-3803,7483,-4115,5947,-4115,5947,-3803xe" filled="true" fillcolor="#ffffff" stroked="false">
                <v:path arrowok="t"/>
                <v:fill type="solid"/>
              </v:shape>
            </v:group>
            <v:group style="position:absolute;left:5947;top:-3803;width:1536;height:351" coordorigin="5947,-3803" coordsize="1536,351">
              <v:shape style="position:absolute;left:5947;top:-3803;width:1536;height:351" coordorigin="5947,-3803" coordsize="1536,351" path="m5947,-3452l7483,-3452,7483,-3803,5947,-3803,5947,-3452xe" filled="true" fillcolor="#ffffff" stroked="false">
                <v:path arrowok="t"/>
                <v:fill type="solid"/>
              </v:shape>
            </v:group>
            <v:group style="position:absolute;left:7517;top:-5051;width:1584;height:1599" coordorigin="7517,-5051" coordsize="1584,1599">
              <v:shape style="position:absolute;left:7517;top:-5051;width:1584;height:1599" coordorigin="7517,-5051" coordsize="1584,1599" path="m7517,-3452l9101,-3452,9101,-5051,7517,-5051,7517,-3452xe" filled="true" fillcolor="#ffffff" stroked="false">
                <v:path arrowok="t"/>
                <v:fill type="solid"/>
              </v:shape>
            </v:group>
            <v:group style="position:absolute;left:7517;top:-3443;width:1584;height:3202" coordorigin="7517,-3443" coordsize="1584,3202">
              <v:shape style="position:absolute;left:7517;top:-3443;width:1584;height:3202" coordorigin="7517,-3443" coordsize="1584,3202" path="m7517,-241l9101,-241,9101,-3443,7517,-3443,7517,-241xe" filled="true" fillcolor="#ffffff" stroked="false">
                <v:path arrowok="t"/>
                <v:fill type="solid"/>
              </v:shape>
            </v:group>
            <v:group style="position:absolute;left:7541;top:-2036;width:1536;height:394" coordorigin="7541,-2036" coordsize="1536,394">
              <v:shape style="position:absolute;left:7541;top:-2036;width:1536;height:394" coordorigin="7541,-2036" coordsize="1536,394" path="m7541,-1643l9077,-1643,9077,-2036,7541,-2036,7541,-1643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履行职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责的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董事会及股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25"/>
        <w:gridCol w:w="1325"/>
        <w:gridCol w:w="1325"/>
        <w:gridCol w:w="1325"/>
        <w:gridCol w:w="1325"/>
        <w:gridCol w:w="1320"/>
      </w:tblGrid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5" w:right="23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2</w:t>
      </w:r>
      <w:r>
        <w:rPr/>
        <w:t>名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，符合</w:t>
      </w:r>
      <w:r>
        <w:rPr/>
        <w:t>中国证监会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在</w:t>
      </w:r>
      <w:r>
        <w:rPr/>
        <w:t>上市公司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制</w:t>
      </w:r>
      <w:r>
        <w:rPr/>
        <w:t>度的指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董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事</w:t>
      </w:r>
      <w:r>
        <w:rPr/>
        <w:t>会</w:t>
      </w:r>
      <w:r>
        <w:rPr>
          <w:rFonts w:ascii="宋体" w:hAnsi="宋体" w:cs="宋体" w:eastAsia="宋体" w:hint="default"/>
        </w:rPr>
        <w:t>成</w:t>
      </w:r>
      <w:r>
        <w:rPr/>
        <w:t>员中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分之一独立</w:t>
      </w:r>
      <w:r>
        <w:rPr>
          <w:rFonts w:ascii="宋体" w:hAnsi="宋体" w:cs="宋体" w:eastAsia="宋体" w:hint="default"/>
        </w:rPr>
        <w:t>董事</w:t>
      </w:r>
      <w:r>
        <w:rPr/>
        <w:t>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2</w:t>
      </w:r>
      <w:r>
        <w:rPr/>
        <w:t>名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恪尽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中国证</w:t>
      </w:r>
      <w:r>
        <w:rPr>
          <w:w w:val="100"/>
        </w:rPr>
        <w:t> </w:t>
      </w:r>
      <w:r>
        <w:rPr>
          <w:spacing w:val="-2"/>
        </w:rPr>
        <w:t>监会的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》开展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，对</w:t>
      </w:r>
      <w:r>
        <w:rPr/>
        <w:t>公司的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策提</w:t>
      </w:r>
      <w:r>
        <w:rPr>
          <w:rFonts w:ascii="宋体" w:hAnsi="宋体" w:cs="宋体" w:eastAsia="宋体" w:hint="default"/>
        </w:rPr>
        <w:t>供了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的科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18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两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rFonts w:ascii="宋体" w:hAnsi="宋体" w:cs="宋体" w:eastAsia="宋体" w:hint="default"/>
          <w:spacing w:val="-4"/>
        </w:rPr>
        <w:t>董事以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spacing w:val="-4"/>
        </w:rPr>
        <w:t>、公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独立，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确为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宗</w:t>
      </w:r>
      <w:r>
        <w:rPr>
          <w:rFonts w:ascii="宋体" w:hAnsi="宋体" w:cs="宋体" w:eastAsia="宋体" w:hint="default"/>
          <w:spacing w:val="-4"/>
        </w:rPr>
        <w:t>旨</w:t>
      </w:r>
      <w:r>
        <w:rPr>
          <w:rFonts w:ascii="宋体" w:hAnsi="宋体" w:cs="宋体" w:eastAsia="宋体" w:hint="default"/>
          <w:spacing w:val="-4"/>
        </w:rPr>
        <w:t>，对</w:t>
      </w: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营情况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信息披露</w:t>
      </w:r>
      <w:r>
        <w:rPr>
          <w:spacing w:val="-4"/>
        </w:rPr>
        <w:t>、内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内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谨</w:t>
      </w:r>
      <w:r>
        <w:rPr>
          <w:rFonts w:ascii="宋体" w:hAnsi="宋体" w:cs="宋体" w:eastAsia="宋体" w:hint="default"/>
          <w:spacing w:val="-2"/>
        </w:rPr>
        <w:t>慎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大事</w:t>
      </w:r>
      <w:r>
        <w:rPr/>
        <w:t>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/>
        <w:t>影</w:t>
      </w:r>
      <w:r>
        <w:rPr>
          <w:rFonts w:ascii="宋体" w:hAnsi="宋体" w:cs="宋体" w:eastAsia="宋体" w:hint="default"/>
        </w:rPr>
        <w:t>响，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/>
        <w:t>公司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6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240" w:lineRule="auto"/>
        <w:ind w:left="4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下</w:t>
      </w:r>
      <w:r>
        <w:rPr/>
        <w:t>设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委员会、</w:t>
      </w:r>
      <w:r>
        <w:rPr>
          <w:rFonts w:ascii="宋体" w:hAnsi="宋体" w:cs="宋体" w:eastAsia="宋体" w:hint="default"/>
        </w:rPr>
        <w:t>提</w:t>
      </w:r>
      <w:r>
        <w:rPr/>
        <w:t>名委员会、</w:t>
      </w:r>
      <w:r>
        <w:rPr>
          <w:rFonts w:ascii="宋体" w:hAnsi="宋体" w:cs="宋体" w:eastAsia="宋体" w:hint="default"/>
        </w:rPr>
        <w:t>战略</w:t>
      </w:r>
      <w:r>
        <w:rPr/>
        <w:t>委员会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个</w:t>
      </w:r>
      <w:r>
        <w:rPr/>
        <w:t>委员会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</w:t>
      </w:r>
      <w:r>
        <w:rPr>
          <w:rFonts w:ascii="宋体" w:hAnsi="宋体" w:cs="宋体" w:eastAsia="宋体" w:hint="default"/>
        </w:rPr>
        <w:t>履职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24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员会在公司年报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过程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08" w:lineRule="auto" w:before="171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2</w:t>
      </w:r>
      <w:r>
        <w:rPr/>
        <w:t>名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背</w:t>
      </w:r>
      <w:r>
        <w:rPr>
          <w:rFonts w:ascii="宋体" w:hAnsi="宋体" w:cs="宋体" w:eastAsia="宋体" w:hint="default"/>
        </w:rPr>
        <w:t>景</w:t>
      </w:r>
      <w:r>
        <w:rPr/>
        <w:t>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杜</w:t>
      </w:r>
      <w:r>
        <w:rPr/>
        <w:t>海</w:t>
      </w:r>
      <w:r>
        <w:rPr>
          <w:rFonts w:ascii="宋体" w:hAnsi="宋体" w:cs="宋体" w:eastAsia="宋体" w:hint="default"/>
        </w:rPr>
        <w:t>波先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委员会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spacing w:val="-4"/>
        </w:rPr>
        <w:t>委员会年报工</w:t>
      </w:r>
      <w:r>
        <w:rPr>
          <w:rFonts w:ascii="宋体" w:hAnsi="宋体" w:cs="宋体" w:eastAsia="宋体" w:hint="default"/>
          <w:spacing w:val="-4"/>
        </w:rPr>
        <w:t>作规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履行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职责。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员工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勤</w:t>
      </w:r>
      <w:r>
        <w:rPr>
          <w:rFonts w:ascii="宋体" w:hAnsi="宋体" w:cs="宋体" w:eastAsia="宋体" w:hint="default"/>
          <w:spacing w:val="-4"/>
        </w:rPr>
        <w:t>勉</w:t>
      </w:r>
      <w:r>
        <w:rPr>
          <w:rFonts w:ascii="宋体" w:hAnsi="宋体" w:cs="宋体" w:eastAsia="宋体" w:hint="default"/>
          <w:spacing w:val="-4"/>
        </w:rPr>
        <w:t>，对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部控</w:t>
      </w:r>
      <w:r>
        <w:rPr>
          <w:rFonts w:ascii="宋体" w:hAnsi="宋体" w:cs="宋体" w:eastAsia="宋体" w:hint="default"/>
          <w:spacing w:val="-4"/>
        </w:rPr>
        <w:t>制建</w:t>
      </w:r>
      <w:r>
        <w:rPr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实施</w:t>
      </w:r>
      <w:r>
        <w:rPr>
          <w:spacing w:val="-4"/>
        </w:rPr>
        <w:t>、</w:t>
      </w:r>
      <w:r>
        <w:rPr>
          <w:spacing w:val="-47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年年度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报告、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半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勤万信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计师事务</w:t>
      </w:r>
      <w:r>
        <w:rPr>
          <w:spacing w:val="-2"/>
        </w:rPr>
        <w:t>所有限公司</w:t>
      </w:r>
      <w:r>
        <w:rPr>
          <w:spacing w:val="-25"/>
        </w:rPr>
        <w:t> </w:t>
      </w:r>
      <w:r>
        <w:rPr>
          <w:spacing w:val="-25"/>
        </w:rPr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公司）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出了审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注的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听</w:t>
      </w:r>
      <w:r>
        <w:rPr>
          <w:rFonts w:ascii="宋体" w:hAnsi="宋体" w:cs="宋体" w:eastAsia="宋体" w:hint="default"/>
          <w:spacing w:val="-3"/>
        </w:rPr>
        <w:t>取了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委员会工</w:t>
      </w:r>
      <w:r>
        <w:rPr>
          <w:rFonts w:ascii="宋体" w:hAnsi="宋体" w:cs="宋体" w:eastAsia="宋体" w:hint="default"/>
        </w:rPr>
        <w:t>作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1</w:t>
      </w:r>
      <w:r>
        <w:rPr/>
        <w:t>、中</w:t>
      </w:r>
      <w:r>
        <w:rPr>
          <w:rFonts w:ascii="宋体" w:hAnsi="宋体" w:cs="宋体" w:eastAsia="宋体" w:hint="default"/>
        </w:rPr>
        <w:t>勤万信</w:t>
      </w:r>
      <w:r>
        <w:rPr/>
        <w:t>会</w:t>
      </w:r>
      <w:r>
        <w:rPr>
          <w:rFonts w:ascii="宋体" w:hAnsi="宋体" w:cs="宋体" w:eastAsia="宋体" w:hint="default"/>
        </w:rPr>
        <w:t>计师事务</w:t>
      </w:r>
      <w:r>
        <w:rPr/>
        <w:t>所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思达高科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</w:t>
      </w:r>
      <w:r>
        <w:rPr/>
        <w:t>、中</w:t>
      </w:r>
      <w:r>
        <w:rPr>
          <w:rFonts w:ascii="宋体" w:hAnsi="宋体" w:cs="宋体" w:eastAsia="宋体" w:hint="default"/>
        </w:rPr>
        <w:t>勤万信</w:t>
      </w:r>
      <w:r>
        <w:rPr/>
        <w:t>会</w:t>
      </w:r>
      <w:r>
        <w:rPr>
          <w:rFonts w:ascii="宋体" w:hAnsi="宋体" w:cs="宋体" w:eastAsia="宋体" w:hint="default"/>
        </w:rPr>
        <w:t>计师事务</w:t>
      </w:r>
      <w:r>
        <w:rPr/>
        <w:t>所有限公司</w:t>
      </w:r>
      <w:r>
        <w:rPr>
          <w:rFonts w:ascii="宋体" w:hAnsi="宋体" w:cs="宋体" w:eastAsia="宋体" w:hint="default"/>
        </w:rPr>
        <w:t>制</w:t>
      </w:r>
      <w:r>
        <w:rPr/>
        <w:t>定的河南思达高科技股份有</w:t>
      </w:r>
      <w:r>
        <w:rPr>
          <w:w w:val="100"/>
        </w:rPr>
        <w:t> </w:t>
      </w:r>
      <w:r>
        <w:rPr/>
        <w:t>限公司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体审</w:t>
      </w:r>
      <w:r>
        <w:rPr>
          <w:rFonts w:ascii="宋体" w:hAnsi="宋体" w:cs="宋体" w:eastAsia="宋体" w:hint="default"/>
        </w:rPr>
        <w:t>计计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5" w:lineRule="auto" w:before="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2013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26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勤万信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计师事务</w:t>
      </w:r>
      <w:r>
        <w:rPr>
          <w:spacing w:val="-1"/>
        </w:rPr>
        <w:t>所会</w:t>
      </w:r>
      <w:r>
        <w:rPr>
          <w:rFonts w:ascii="宋体" w:hAnsi="宋体" w:cs="宋体" w:eastAsia="宋体" w:hint="default"/>
          <w:spacing w:val="-1"/>
        </w:rPr>
        <w:t>计师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spacing w:val="-1"/>
        </w:rPr>
        <w:t>委员会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-1"/>
        </w:rPr>
        <w:t>2012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实施过</w:t>
      </w:r>
      <w:r>
        <w:rPr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50"/>
        <w:ind w:right="203" w:firstLine="4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事务</w:t>
      </w:r>
      <w:r>
        <w:rPr>
          <w:spacing w:val="-3"/>
        </w:rPr>
        <w:t>所正</w:t>
      </w:r>
      <w:r>
        <w:rPr>
          <w:rFonts w:ascii="宋体" w:hAnsi="宋体" w:cs="宋体" w:eastAsia="宋体" w:hint="default"/>
          <w:spacing w:val="-3"/>
        </w:rPr>
        <w:t>式进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后，审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加强与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计师事务</w:t>
      </w:r>
      <w:r>
        <w:rPr>
          <w:spacing w:val="-3"/>
        </w:rPr>
        <w:t>所的</w:t>
      </w:r>
      <w:r>
        <w:rPr>
          <w:rFonts w:ascii="宋体" w:hAnsi="宋体" w:cs="宋体" w:eastAsia="宋体" w:hint="default"/>
          <w:spacing w:val="-3"/>
        </w:rPr>
        <w:t>沟通</w:t>
      </w:r>
      <w:r>
        <w:rPr>
          <w:rFonts w:ascii="宋体" w:hAnsi="宋体" w:cs="宋体" w:eastAsia="宋体" w:hint="default"/>
          <w:spacing w:val="-3"/>
        </w:rPr>
        <w:t>，审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杜</w:t>
      </w:r>
      <w:r>
        <w:rPr>
          <w:spacing w:val="-3"/>
        </w:rPr>
        <w:t>海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波先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席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公司年报的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局领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后审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员会对年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>
          <w:rFonts w:ascii="Arial" w:hAnsi="Arial" w:cs="Arial" w:eastAsia="Arial" w:hint="default"/>
        </w:rPr>
        <w:t>2012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执业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评价</w:t>
      </w:r>
      <w:r>
        <w:rPr/>
        <w:t>报告</w:t>
      </w:r>
      <w:r>
        <w:rPr>
          <w:b w:val="0"/>
          <w:bCs w:val="0"/>
        </w:rPr>
      </w:r>
    </w:p>
    <w:p>
      <w:pPr>
        <w:pStyle w:val="BodyText"/>
        <w:spacing w:line="410" w:lineRule="auto" w:before="167"/>
        <w:ind w:right="0" w:firstLine="480"/>
        <w:jc w:val="left"/>
      </w:pP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勤万信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计师事务</w:t>
      </w:r>
      <w:r>
        <w:rPr>
          <w:spacing w:val="-3"/>
        </w:rPr>
        <w:t>所有限公司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年度报告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了标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</w:t>
      </w:r>
      <w:r>
        <w:rPr>
          <w:w w:val="100"/>
        </w:rPr>
        <w:t> 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事务</w:t>
      </w:r>
      <w:r>
        <w:rPr>
          <w:spacing w:val="-2"/>
        </w:rPr>
        <w:t>所人员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中国注册会</w:t>
      </w:r>
      <w:r>
        <w:rPr>
          <w:rFonts w:ascii="宋体" w:hAnsi="宋体" w:cs="宋体" w:eastAsia="宋体" w:hint="default"/>
          <w:spacing w:val="-2"/>
        </w:rPr>
        <w:t>计师执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、</w:t>
      </w:r>
    </w:p>
    <w:p>
      <w:pPr>
        <w:spacing w:after="0" w:line="410" w:lineRule="auto"/>
        <w:jc w:val="left"/>
        <w:sectPr>
          <w:footerReference w:type="default" r:id="rId22"/>
          <w:pgSz w:w="11900" w:h="16840"/>
          <w:pgMar w:footer="984" w:header="742" w:top="1060" w:bottom="1180" w:left="980" w:right="920"/>
          <w:pgNumType w:start="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5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、公正的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和审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勾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、交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公司的会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9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公司董事会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Arial" w:hAnsi="Arial" w:cs="Arial" w:eastAsia="Arial" w:hint="default"/>
        </w:rPr>
        <w:t>2012</w:t>
      </w:r>
      <w:r>
        <w:rPr/>
        <w:t>年年度工作会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>
          <w:rFonts w:ascii="Microsoft JhengHei" w:hAnsi="Microsoft JhengHei" w:cs="Microsoft JhengHei" w:eastAsia="Microsoft JhengHei" w:hint="default"/>
        </w:rPr>
        <w:t>决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10" w:lineRule="auto" w:before="167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委员会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日以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委员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通知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2013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rFonts w:ascii="宋体" w:hAnsi="宋体" w:cs="宋体" w:eastAsia="宋体" w:hint="default"/>
          <w:spacing w:val="-3"/>
        </w:rPr>
        <w:t>六届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公司会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</w:t>
      </w:r>
      <w:r>
        <w:rPr>
          <w:spacing w:val="-27"/>
        </w:rPr>
        <w:t> 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杜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波先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委员会年报工</w:t>
      </w:r>
      <w:r>
        <w:rPr>
          <w:rFonts w:ascii="宋体" w:hAnsi="宋体" w:cs="宋体" w:eastAsia="宋体" w:hint="default"/>
          <w:spacing w:val="-4"/>
        </w:rPr>
        <w:t>作规</w:t>
      </w:r>
      <w:r>
        <w:rPr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委员会</w:t>
      </w:r>
      <w:r>
        <w:rPr>
          <w:rFonts w:ascii="宋体" w:hAnsi="宋体" w:cs="宋体" w:eastAsia="宋体" w:hint="default"/>
        </w:rPr>
        <w:t>三</w:t>
      </w:r>
      <w:r>
        <w:rPr/>
        <w:t>名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，审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/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提</w:t>
      </w:r>
      <w:r>
        <w:rPr/>
        <w:t>交公司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计师事务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,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spacing w:val="-3"/>
        </w:rPr>
        <w:t>交公司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勤万信</w:t>
      </w:r>
      <w:r>
        <w:rPr/>
        <w:t>会</w:t>
      </w:r>
      <w:r>
        <w:rPr>
          <w:rFonts w:ascii="宋体" w:hAnsi="宋体" w:cs="宋体" w:eastAsia="宋体" w:hint="default"/>
        </w:rPr>
        <w:t>计师事务</w:t>
      </w:r>
      <w:r>
        <w:rPr/>
        <w:t>所有限公司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/>
        <w:t>的</w:t>
      </w:r>
      <w:r>
        <w:rPr>
          <w:rFonts w:ascii="宋体" w:hAnsi="宋体" w:cs="宋体" w:eastAsia="宋体" w:hint="default"/>
        </w:rPr>
        <w:t>预案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勤万信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计师事务</w:t>
      </w:r>
      <w:r>
        <w:rPr>
          <w:spacing w:val="-3"/>
        </w:rPr>
        <w:t>所有限公司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年年报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了标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程中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事务</w:t>
      </w:r>
      <w:r>
        <w:rPr>
          <w:spacing w:val="-2"/>
        </w:rPr>
        <w:t>所人员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勉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中国注册会</w:t>
      </w:r>
      <w:r>
        <w:rPr>
          <w:rFonts w:ascii="宋体" w:hAnsi="宋体" w:cs="宋体" w:eastAsia="宋体" w:hint="default"/>
          <w:spacing w:val="-2"/>
        </w:rPr>
        <w:t>计师执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、公正的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积极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和审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沟通</w:t>
      </w:r>
      <w:r>
        <w:rPr>
          <w:spacing w:val="-2"/>
        </w:rPr>
        <w:t>、交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spacing w:val="-2"/>
        </w:rPr>
        <w:t>公</w:t>
      </w:r>
      <w:r>
        <w:rPr>
          <w:spacing w:val="-38"/>
        </w:rPr>
        <w:t> </w:t>
      </w:r>
      <w:r>
        <w:rPr>
          <w:spacing w:val="-2"/>
        </w:rPr>
        <w:t>司的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划完成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期披露</w:t>
      </w:r>
      <w:r>
        <w:rPr>
          <w:spacing w:val="-2"/>
        </w:rPr>
        <w:t>年报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2013</w:t>
      </w:r>
      <w:r>
        <w:rPr/>
        <w:t>年度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计师事务</w:t>
      </w:r>
      <w:r>
        <w:rPr/>
        <w:t>所</w:t>
      </w:r>
      <w:r>
        <w:rPr>
          <w:rFonts w:ascii="宋体" w:hAnsi="宋体" w:cs="宋体" w:eastAsia="宋体" w:hint="default"/>
        </w:rPr>
        <w:t>承担</w:t>
      </w:r>
      <w:r>
        <w:rPr/>
        <w:t>公司的年报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绩效考</w:t>
      </w:r>
      <w:r>
        <w:rPr>
          <w:rFonts w:ascii="Microsoft JhengHei" w:hAnsi="Microsoft JhengHei" w:cs="Microsoft JhengHei" w:eastAsia="Microsoft JhengHei" w:hint="default"/>
        </w:rPr>
        <w:t>核委</w:t>
      </w:r>
      <w:r>
        <w:rPr/>
        <w:t>员会的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10" w:lineRule="auto" w:before="167"/>
        <w:ind w:right="20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绩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委员会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导</w:t>
      </w:r>
      <w:r>
        <w:rPr>
          <w:rFonts w:ascii="宋体" w:hAnsi="宋体" w:cs="宋体" w:eastAsia="宋体" w:hint="default"/>
          <w:spacing w:val="-4"/>
        </w:rPr>
        <w:t>下，</w:t>
      </w:r>
      <w:r>
        <w:rPr>
          <w:rFonts w:ascii="宋体" w:hAnsi="宋体" w:cs="宋体" w:eastAsia="宋体" w:hint="default"/>
          <w:spacing w:val="-4"/>
        </w:rPr>
        <w:t>积极</w:t>
      </w:r>
      <w:r>
        <w:rPr>
          <w:rFonts w:ascii="宋体" w:hAnsi="宋体" w:cs="宋体" w:eastAsia="宋体" w:hint="default"/>
          <w:spacing w:val="-4"/>
        </w:rPr>
        <w:t>开展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，根</w:t>
      </w:r>
      <w:r>
        <w:rPr>
          <w:rFonts w:ascii="宋体" w:hAnsi="宋体" w:cs="宋体" w:eastAsia="宋体" w:hint="default"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公司高管人员</w:t>
      </w:r>
      <w:r>
        <w:rPr>
          <w:rFonts w:ascii="宋体" w:hAnsi="宋体" w:cs="宋体" w:eastAsia="宋体" w:hint="default"/>
          <w:spacing w:val="-4"/>
        </w:rPr>
        <w:t>薪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情况以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spacing w:val="-29"/>
        </w:rPr>
        <w:t> </w:t>
      </w:r>
      <w:r>
        <w:rPr>
          <w:spacing w:val="-29"/>
        </w:rPr>
      </w:r>
      <w:r>
        <w:rPr>
          <w:rFonts w:ascii="宋体" w:hAnsi="宋体" w:cs="宋体" w:eastAsia="宋体" w:hint="default"/>
          <w:spacing w:val="-2"/>
        </w:rPr>
        <w:t>履行职</w:t>
      </w:r>
      <w:r>
        <w:rPr>
          <w:rFonts w:ascii="宋体" w:hAnsi="宋体" w:cs="宋体" w:eastAsia="宋体" w:hint="default"/>
          <w:spacing w:val="-2"/>
        </w:rPr>
        <w:t>务情况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察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价，对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出了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委员会</w:t>
      </w:r>
      <w:r>
        <w:rPr>
          <w:rFonts w:ascii="宋体" w:hAnsi="宋体" w:cs="宋体" w:eastAsia="宋体" w:hint="default"/>
          <w:spacing w:val="-2"/>
        </w:rPr>
        <w:t>希望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/>
        <w:t>的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换届</w:t>
      </w:r>
      <w:r>
        <w:rPr>
          <w:rFonts w:ascii="宋体" w:hAnsi="宋体" w:cs="宋体" w:eastAsia="宋体" w:hint="default"/>
        </w:rPr>
        <w:t>提</w:t>
      </w:r>
      <w:r>
        <w:rPr/>
        <w:t>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/>
        <w:t>名委员会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/>
        <w:t>名的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任</w:t>
      </w:r>
      <w:r>
        <w:rPr/>
        <w:t>的高</w:t>
      </w:r>
      <w:r>
        <w:rPr>
          <w:rFonts w:ascii="宋体" w:hAnsi="宋体" w:cs="宋体" w:eastAsia="宋体" w:hint="default"/>
        </w:rPr>
        <w:t>级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管理人员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性等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提</w:t>
      </w:r>
      <w:r>
        <w:rPr/>
        <w:t>名人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124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战略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</w:t>
      </w:r>
      <w:r>
        <w:rPr>
          <w:rFonts w:ascii="Microsoft JhengHei" w:hAnsi="Microsoft JhengHei" w:cs="Microsoft JhengHei" w:eastAsia="Microsoft JhengHei" w:hint="default"/>
        </w:rPr>
        <w:t>履职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</w:t>
      </w:r>
      <w:r>
        <w:rPr>
          <w:rFonts w:ascii="宋体" w:hAnsi="宋体" w:cs="宋体" w:eastAsia="宋体" w:hint="default"/>
        </w:rPr>
        <w:t>战略</w:t>
      </w:r>
      <w:r>
        <w:rPr/>
        <w:t>委员会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履行职责。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董事</w:t>
      </w:r>
      <w:r>
        <w:rPr/>
        <w:t>会工</w:t>
      </w:r>
      <w:r>
        <w:rPr>
          <w:rFonts w:ascii="宋体" w:hAnsi="宋体" w:cs="宋体" w:eastAsia="宋体" w:hint="default"/>
        </w:rPr>
        <w:t>作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2013</w:t>
      </w:r>
      <w:r>
        <w:rPr/>
        <w:t>年年度</w:t>
      </w:r>
      <w:r>
        <w:rPr>
          <w:rFonts w:ascii="宋体" w:hAnsi="宋体" w:cs="宋体" w:eastAsia="宋体" w:hint="default"/>
        </w:rPr>
        <w:t>发展计</w:t>
      </w:r>
      <w:r>
        <w:rPr>
          <w:rFonts w:ascii="宋体" w:hAnsi="宋体" w:cs="宋体" w:eastAsia="宋体" w:hint="default"/>
        </w:rPr>
        <w:t>划</w:t>
      </w:r>
      <w:r>
        <w:rPr/>
        <w:t>、技术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推广</w:t>
      </w:r>
      <w:r>
        <w:rPr>
          <w:rFonts w:ascii="宋体" w:hAnsi="宋体" w:cs="宋体" w:eastAsia="宋体" w:hint="default"/>
        </w:rPr>
        <w:t>等经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讨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、监事会工作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内的监督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存在风险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内的监督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完整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349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、人员、资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机构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spacing w:val="-4"/>
        </w:rPr>
        <w:t>的业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0" w:firstLine="105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目前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/>
        <w:t>的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</w:t>
      </w:r>
      <w:r>
        <w:rPr/>
        <w:t>仪</w:t>
      </w:r>
      <w:r>
        <w:rPr>
          <w:rFonts w:ascii="宋体" w:hAnsi="宋体" w:cs="宋体" w:eastAsia="宋体" w:hint="default"/>
        </w:rPr>
        <w:t>器</w:t>
      </w:r>
      <w:r>
        <w:rPr/>
        <w:t>仪表、</w:t>
      </w:r>
      <w:r>
        <w:rPr>
          <w:rFonts w:ascii="宋体" w:hAnsi="宋体" w:cs="宋体" w:eastAsia="宋体" w:hint="default"/>
        </w:rPr>
        <w:t>安检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、软件</w:t>
      </w:r>
      <w:r>
        <w:rPr>
          <w:rFonts w:ascii="宋体" w:hAnsi="宋体" w:cs="宋体" w:eastAsia="宋体" w:hint="default"/>
        </w:rPr>
        <w:t>信息产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开发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/>
        <w:t>工、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售体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的业</w:t>
      </w:r>
      <w:r>
        <w:rPr>
          <w:rFonts w:ascii="宋体" w:hAnsi="宋体" w:cs="宋体" w:eastAsia="宋体" w:hint="default"/>
          <w:spacing w:val="-2"/>
        </w:rPr>
        <w:t>务无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和其他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人员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要原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通过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部门</w:t>
      </w:r>
      <w:r>
        <w:rPr>
          <w:rFonts w:ascii="宋体" w:hAnsi="宋体" w:cs="宋体" w:eastAsia="宋体" w:hint="default"/>
        </w:rPr>
        <w:t>独立进</w:t>
      </w:r>
      <w:r>
        <w:rPr>
          <w:rFonts w:ascii="宋体" w:hAnsi="宋体" w:cs="宋体" w:eastAsia="宋体" w:hint="default"/>
        </w:rPr>
        <w:t>行。</w:t>
      </w:r>
    </w:p>
    <w:p>
      <w:pPr>
        <w:pStyle w:val="BodyText"/>
        <w:spacing w:line="408" w:lineRule="auto" w:before="41"/>
        <w:ind w:right="18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二</w:t>
      </w:r>
      <w:r>
        <w:rPr>
          <w:spacing w:val="-2"/>
        </w:rPr>
        <w:t>）人员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在劳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、人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工资管理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</w:t>
      </w:r>
      <w:r>
        <w:rPr>
          <w:spacing w:val="-38"/>
        </w:rPr>
        <w:t> </w:t>
      </w:r>
      <w:r>
        <w:rPr>
          <w:spacing w:val="-2"/>
        </w:rPr>
        <w:t>理人员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理、</w:t>
      </w:r>
      <w:r>
        <w:rPr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秘书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人、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本公司工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荐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候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公司人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免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8" w:lineRule="auto" w:before="48"/>
        <w:ind w:right="20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spacing w:val="-2"/>
        </w:rPr>
        <w:t>）资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纠纷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潜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纠纷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股东的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产系</w:t>
      </w:r>
      <w:r>
        <w:rPr>
          <w:rFonts w:ascii="宋体" w:hAnsi="宋体" w:cs="宋体" w:eastAsia="宋体" w:hint="default"/>
          <w:spacing w:val="-2"/>
        </w:rPr>
        <w:t>统和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套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用权</w:t>
      </w:r>
      <w:r>
        <w:rPr>
          <w:spacing w:val="-2"/>
        </w:rPr>
        <w:t>、工业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/>
        <w:t>技术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占</w:t>
      </w:r>
      <w:r>
        <w:rPr/>
        <w:t>有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10" w:lineRule="auto" w:before="43"/>
        <w:ind w:right="206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务部门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，独立</w:t>
      </w:r>
      <w:r>
        <w:rPr/>
        <w:t>的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帐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8" w:lineRule="auto" w:before="41"/>
        <w:ind w:right="20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公司设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股股东的</w:t>
      </w:r>
      <w:r>
        <w:rPr>
          <w:rFonts w:ascii="宋体" w:hAnsi="宋体" w:cs="宋体" w:eastAsia="宋体" w:hint="default"/>
          <w:spacing w:val="-2"/>
        </w:rPr>
        <w:t>组织机构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部机构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，与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其关</w:t>
      </w:r>
      <w:r>
        <w:rPr>
          <w:rFonts w:ascii="宋体" w:hAnsi="宋体" w:cs="宋体" w:eastAsia="宋体" w:hint="default"/>
          <w:spacing w:val="-2"/>
        </w:rPr>
        <w:t>联企</w:t>
      </w:r>
      <w:r>
        <w:rPr>
          <w:spacing w:val="-2"/>
        </w:rPr>
        <w:t>业的内设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有上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隶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的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/>
        <w:t>公司的内设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场</w:t>
      </w:r>
      <w:r>
        <w:rPr/>
        <w:t>所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办</w:t>
      </w:r>
      <w:r>
        <w:rPr/>
        <w:t>公的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162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8" w:lineRule="auto"/>
        <w:ind w:right="20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管理人员的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取了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挂钩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项年度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管理人员的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命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据。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left="3586" w:right="3641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9"/>
        </w:rPr>
        <w:t> 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一</w:t>
      </w:r>
      <w:r>
        <w:rPr/>
        <w:t>）公司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1996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在</w:t>
      </w:r>
      <w:r>
        <w:rPr/>
        <w:t>深圳证券交易所</w:t>
      </w:r>
      <w:r>
        <w:rPr>
          <w:rFonts w:ascii="宋体" w:hAnsi="宋体" w:cs="宋体" w:eastAsia="宋体" w:hint="default"/>
        </w:rPr>
        <w:t>挂</w:t>
      </w:r>
      <w:r>
        <w:rPr>
          <w:rFonts w:ascii="宋体" w:hAnsi="宋体" w:cs="宋体" w:eastAsia="宋体" w:hint="default"/>
        </w:rPr>
        <w:t>牌</w:t>
      </w:r>
      <w:r>
        <w:rPr/>
        <w:t>上市</w:t>
      </w:r>
      <w:r>
        <w:rPr>
          <w:rFonts w:ascii="宋体" w:hAnsi="宋体" w:cs="宋体" w:eastAsia="宋体" w:hint="default"/>
        </w:rPr>
        <w:t>以来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逐</w:t>
      </w:r>
      <w:r>
        <w:rPr>
          <w:rFonts w:ascii="宋体" w:hAnsi="宋体" w:cs="宋体" w:eastAsia="宋体" w:hint="default"/>
        </w:rPr>
        <w:t>步建</w:t>
      </w:r>
      <w:r>
        <w:rPr>
          <w:rFonts w:ascii="宋体" w:hAnsi="宋体" w:cs="宋体" w:eastAsia="宋体" w:hint="default"/>
        </w:rPr>
        <w:t>立和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企</w:t>
      </w:r>
      <w:r>
        <w:rPr/>
        <w:t>业管理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w w:val="100"/>
        </w:rPr>
        <w:t> </w:t>
      </w:r>
      <w:r>
        <w:rPr>
          <w:spacing w:val="-2"/>
        </w:rPr>
        <w:t>法人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；建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立了一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套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spacing w:val="-2"/>
        </w:rPr>
        <w:t>公司会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为，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资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法、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/>
        <w:t>高会</w:t>
      </w:r>
      <w:r>
        <w:rPr>
          <w:rFonts w:ascii="宋体" w:hAnsi="宋体" w:cs="宋体" w:eastAsia="宋体" w:hint="default"/>
        </w:rPr>
        <w:t>计信息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量。</w:t>
      </w:r>
      <w:r>
        <w:rPr/>
        <w:t>公司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立了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/>
        <w:t>人员的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监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，</w:t>
      </w:r>
      <w:r>
        <w:rPr/>
        <w:t>设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一</w:t>
      </w:r>
      <w:r>
        <w:rPr/>
        <w:t>名</w:t>
      </w:r>
      <w:r>
        <w:rPr>
          <w:rFonts w:ascii="宋体" w:hAnsi="宋体" w:cs="宋体" w:eastAsia="宋体" w:hint="default"/>
        </w:rPr>
        <w:t>,</w:t>
      </w:r>
      <w:r>
        <w:rPr/>
        <w:t>内</w:t>
      </w:r>
      <w:r>
        <w:rPr>
          <w:rFonts w:ascii="宋体" w:hAnsi="宋体" w:cs="宋体" w:eastAsia="宋体" w:hint="default"/>
        </w:rPr>
        <w:t>审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w w:val="100"/>
        </w:rPr>
        <w:t> </w:t>
      </w:r>
      <w:r>
        <w:rPr/>
        <w:t>人员</w:t>
      </w:r>
      <w:r>
        <w:rPr>
          <w:rFonts w:ascii="宋体" w:hAnsi="宋体" w:cs="宋体" w:eastAsia="宋体" w:hint="default"/>
        </w:rPr>
        <w:t>三</w:t>
      </w:r>
      <w:r>
        <w:rPr/>
        <w:t>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监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和</w:t>
      </w:r>
      <w:r>
        <w:rPr/>
        <w:t>内</w:t>
      </w:r>
      <w:r>
        <w:rPr>
          <w:rFonts w:ascii="宋体" w:hAnsi="宋体" w:cs="宋体" w:eastAsia="宋体" w:hint="default"/>
        </w:rPr>
        <w:t>审</w:t>
      </w:r>
      <w:r>
        <w:rPr/>
        <w:t>人员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职权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受其他</w:t>
      </w:r>
      <w:r>
        <w:rPr>
          <w:rFonts w:ascii="宋体" w:hAnsi="宋体" w:cs="宋体" w:eastAsia="宋体" w:hint="default"/>
        </w:rPr>
        <w:t>部门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监</w:t>
      </w:r>
      <w:r>
        <w:rPr>
          <w:rFonts w:ascii="宋体" w:hAnsi="宋体" w:cs="宋体" w:eastAsia="宋体" w:hint="default"/>
        </w:rPr>
        <w:t>察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董事</w:t>
      </w:r>
      <w:r>
        <w:rPr/>
        <w:t>会的指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的监督、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制订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察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spacing w:val="-2"/>
        </w:rPr>
        <w:t>内</w:t>
      </w:r>
      <w:r>
        <w:rPr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规范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经常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</w:t>
      </w:r>
      <w:r>
        <w:rPr>
          <w:spacing w:val="-38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证公司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的正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定程度上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管</w:t>
      </w:r>
      <w:r>
        <w:rPr>
          <w:spacing w:val="-33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spacing w:val="-2"/>
        </w:rPr>
        <w:t>的会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供合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大事</w:t>
      </w:r>
      <w:r>
        <w:rPr>
          <w:spacing w:val="-2"/>
        </w:rPr>
        <w:t>项的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、管理、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rFonts w:ascii="宋体" w:hAnsi="宋体" w:cs="宋体" w:eastAsia="宋体" w:hint="default"/>
          <w:spacing w:val="-2"/>
        </w:rPr>
        <w:t>收等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；在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公司的管理上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外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信息披露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二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根</w:t>
      </w:r>
      <w:r>
        <w:rPr>
          <w:rFonts w:ascii="宋体" w:hAnsi="宋体" w:cs="宋体" w:eastAsia="宋体" w:hint="default"/>
          <w:spacing w:val="-4"/>
          <w:w w:val="100"/>
        </w:rPr>
        <w:t>据</w:t>
      </w:r>
      <w:r>
        <w:rPr>
          <w:rFonts w:ascii="宋体" w:hAnsi="宋体" w:cs="宋体" w:eastAsia="宋体" w:hint="default"/>
          <w:spacing w:val="-4"/>
          <w:w w:val="100"/>
        </w:rPr>
        <w:t>《企</w:t>
      </w:r>
      <w:r>
        <w:rPr>
          <w:spacing w:val="-4"/>
          <w:w w:val="100"/>
        </w:rPr>
        <w:t>业内</w:t>
      </w:r>
      <w:r>
        <w:rPr>
          <w:rFonts w:ascii="宋体" w:hAnsi="宋体" w:cs="宋体" w:eastAsia="宋体" w:hint="default"/>
          <w:spacing w:val="-4"/>
          <w:w w:val="100"/>
        </w:rPr>
        <w:t>部控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rFonts w:ascii="宋体" w:hAnsi="宋体" w:cs="宋体" w:eastAsia="宋体" w:hint="default"/>
          <w:spacing w:val="-4"/>
          <w:w w:val="100"/>
        </w:rPr>
        <w:t>基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规范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rFonts w:ascii="宋体" w:hAnsi="宋体" w:cs="宋体" w:eastAsia="宋体" w:hint="default"/>
          <w:spacing w:val="-4"/>
          <w:w w:val="100"/>
        </w:rPr>
        <w:t>及</w:t>
      </w:r>
      <w:r>
        <w:rPr>
          <w:rFonts w:ascii="宋体" w:hAnsi="宋体" w:cs="宋体" w:eastAsia="宋体" w:hint="default"/>
          <w:spacing w:val="-4"/>
          <w:w w:val="100"/>
        </w:rPr>
        <w:t>其</w:t>
      </w:r>
      <w:r>
        <w:rPr>
          <w:rFonts w:ascii="宋体" w:hAnsi="宋体" w:cs="宋体" w:eastAsia="宋体" w:hint="default"/>
          <w:spacing w:val="-4"/>
          <w:w w:val="100"/>
        </w:rPr>
        <w:t>配</w:t>
      </w:r>
      <w:r>
        <w:rPr>
          <w:rFonts w:ascii="宋体" w:hAnsi="宋体" w:cs="宋体" w:eastAsia="宋体" w:hint="default"/>
          <w:spacing w:val="-4"/>
          <w:w w:val="100"/>
        </w:rPr>
        <w:t>套</w:t>
      </w:r>
      <w:r>
        <w:rPr>
          <w:spacing w:val="-4"/>
          <w:w w:val="100"/>
        </w:rPr>
        <w:t>指</w:t>
      </w:r>
      <w:r>
        <w:rPr>
          <w:rFonts w:ascii="宋体" w:hAnsi="宋体" w:cs="宋体" w:eastAsia="宋体" w:hint="default"/>
          <w:spacing w:val="-4"/>
          <w:w w:val="100"/>
        </w:rPr>
        <w:t>引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相关</w:t>
      </w:r>
      <w:r>
        <w:rPr>
          <w:rFonts w:ascii="宋体" w:hAnsi="宋体" w:cs="宋体" w:eastAsia="宋体" w:hint="default"/>
          <w:spacing w:val="-4"/>
          <w:w w:val="100"/>
        </w:rPr>
        <w:t>规</w:t>
      </w:r>
      <w:r>
        <w:rPr>
          <w:spacing w:val="-4"/>
          <w:w w:val="100"/>
        </w:rPr>
        <w:t>定、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深圳证券交易所上市公司内</w:t>
      </w:r>
      <w:r>
        <w:rPr>
          <w:rFonts w:ascii="宋体" w:hAnsi="宋体" w:cs="宋体" w:eastAsia="宋体" w:hint="default"/>
          <w:spacing w:val="-4"/>
          <w:w w:val="100"/>
        </w:rPr>
        <w:t>部控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制</w:t>
      </w:r>
      <w:r>
        <w:rPr>
          <w:spacing w:val="-3"/>
          <w:w w:val="100"/>
        </w:rPr>
        <w:t>指</w:t>
      </w:r>
      <w:r>
        <w:rPr>
          <w:rFonts w:ascii="宋体" w:hAnsi="宋体" w:cs="宋体" w:eastAsia="宋体" w:hint="default"/>
          <w:spacing w:val="-3"/>
          <w:w w:val="100"/>
        </w:rPr>
        <w:t>引</w:t>
      </w:r>
      <w:r>
        <w:rPr>
          <w:rFonts w:ascii="宋体" w:hAnsi="宋体" w:cs="宋体" w:eastAsia="宋体" w:hint="default"/>
          <w:spacing w:val="-3"/>
          <w:w w:val="100"/>
        </w:rPr>
        <w:t>》</w:t>
      </w:r>
      <w:r>
        <w:rPr>
          <w:rFonts w:ascii="宋体" w:hAnsi="宋体" w:cs="宋体" w:eastAsia="宋体" w:hint="default"/>
          <w:spacing w:val="-3"/>
          <w:w w:val="100"/>
        </w:rPr>
        <w:t>及</w:t>
      </w:r>
      <w:r>
        <w:rPr>
          <w:rFonts w:ascii="宋体" w:hAnsi="宋体" w:cs="宋体" w:eastAsia="宋体" w:hint="default"/>
          <w:spacing w:val="-3"/>
          <w:w w:val="100"/>
        </w:rPr>
        <w:t>《</w:t>
      </w:r>
      <w:r>
        <w:rPr>
          <w:rFonts w:ascii="宋体" w:hAnsi="宋体" w:cs="宋体" w:eastAsia="宋体" w:hint="default"/>
          <w:spacing w:val="-3"/>
          <w:w w:val="100"/>
        </w:rPr>
        <w:t>关</w:t>
      </w:r>
      <w:r>
        <w:rPr>
          <w:rFonts w:ascii="宋体" w:hAnsi="宋体" w:cs="宋体" w:eastAsia="宋体" w:hint="default"/>
          <w:spacing w:val="-3"/>
          <w:w w:val="100"/>
        </w:rPr>
        <w:t>于</w:t>
      </w:r>
      <w:r>
        <w:rPr>
          <w:rFonts w:ascii="宋体" w:hAnsi="宋体" w:cs="宋体" w:eastAsia="宋体" w:hint="default"/>
          <w:spacing w:val="-48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2012</w:t>
      </w:r>
      <w:r>
        <w:rPr>
          <w:rFonts w:ascii="宋体" w:hAnsi="宋体" w:cs="宋体" w:eastAsia="宋体" w:hint="default"/>
          <w:spacing w:val="-48"/>
          <w:w w:val="100"/>
        </w:rPr>
        <w:t> </w:t>
      </w:r>
      <w:r>
        <w:rPr>
          <w:spacing w:val="-5"/>
          <w:w w:val="100"/>
        </w:rPr>
        <w:t>年</w:t>
      </w:r>
      <w:r>
        <w:rPr>
          <w:rFonts w:ascii="宋体" w:hAnsi="宋体" w:cs="宋体" w:eastAsia="宋体" w:hint="default"/>
          <w:spacing w:val="-5"/>
          <w:w w:val="100"/>
        </w:rPr>
        <w:t>主</w:t>
      </w:r>
      <w:r>
        <w:rPr>
          <w:rFonts w:ascii="宋体" w:hAnsi="宋体" w:cs="宋体" w:eastAsia="宋体" w:hint="default"/>
          <w:spacing w:val="-5"/>
          <w:w w:val="100"/>
        </w:rPr>
        <w:t>板</w:t>
      </w:r>
      <w:r>
        <w:rPr>
          <w:spacing w:val="-5"/>
          <w:w w:val="100"/>
        </w:rPr>
        <w:t>上市公司</w:t>
      </w:r>
      <w:r>
        <w:rPr>
          <w:rFonts w:ascii="宋体" w:hAnsi="宋体" w:cs="宋体" w:eastAsia="宋体" w:hint="default"/>
          <w:spacing w:val="-5"/>
          <w:w w:val="100"/>
        </w:rPr>
        <w:t>分</w:t>
      </w:r>
      <w:r>
        <w:rPr>
          <w:rFonts w:ascii="宋体" w:hAnsi="宋体" w:cs="宋体" w:eastAsia="宋体" w:hint="default"/>
          <w:spacing w:val="-5"/>
          <w:w w:val="100"/>
        </w:rPr>
        <w:t>类</w:t>
      </w:r>
      <w:r>
        <w:rPr>
          <w:rFonts w:ascii="宋体" w:hAnsi="宋体" w:cs="宋体" w:eastAsia="宋体" w:hint="default"/>
          <w:spacing w:val="-5"/>
          <w:w w:val="100"/>
        </w:rPr>
        <w:t>分批</w:t>
      </w:r>
      <w:r>
        <w:rPr>
          <w:rFonts w:ascii="宋体" w:hAnsi="宋体" w:cs="宋体" w:eastAsia="宋体" w:hint="default"/>
          <w:spacing w:val="-5"/>
          <w:w w:val="100"/>
        </w:rPr>
        <w:t>实施</w:t>
      </w:r>
      <w:r>
        <w:rPr>
          <w:rFonts w:ascii="宋体" w:hAnsi="宋体" w:cs="宋体" w:eastAsia="宋体" w:hint="default"/>
          <w:spacing w:val="-5"/>
          <w:w w:val="100"/>
        </w:rPr>
        <w:t>企</w:t>
      </w:r>
      <w:r>
        <w:rPr>
          <w:spacing w:val="-5"/>
          <w:w w:val="100"/>
        </w:rPr>
        <w:t>业内</w:t>
      </w:r>
      <w:r>
        <w:rPr>
          <w:rFonts w:ascii="宋体" w:hAnsi="宋体" w:cs="宋体" w:eastAsia="宋体" w:hint="default"/>
          <w:spacing w:val="-5"/>
          <w:w w:val="100"/>
        </w:rPr>
        <w:t>部控</w:t>
      </w:r>
      <w:r>
        <w:rPr>
          <w:rFonts w:ascii="宋体" w:hAnsi="宋体" w:cs="宋体" w:eastAsia="宋体" w:hint="default"/>
          <w:spacing w:val="-5"/>
          <w:w w:val="100"/>
        </w:rPr>
        <w:t>制规范</w:t>
      </w:r>
      <w:r>
        <w:rPr>
          <w:rFonts w:ascii="宋体" w:hAnsi="宋体" w:cs="宋体" w:eastAsia="宋体" w:hint="default"/>
          <w:spacing w:val="-5"/>
          <w:w w:val="100"/>
        </w:rPr>
        <w:t>体</w:t>
      </w:r>
      <w:r>
        <w:rPr>
          <w:rFonts w:ascii="宋体" w:hAnsi="宋体" w:cs="宋体" w:eastAsia="宋体" w:hint="default"/>
          <w:spacing w:val="-5"/>
          <w:w w:val="100"/>
        </w:rPr>
        <w:t>系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spacing w:val="-5"/>
          <w:w w:val="100"/>
        </w:rPr>
        <w:t>通知</w:t>
      </w:r>
      <w:r>
        <w:rPr>
          <w:rFonts w:ascii="宋体" w:hAnsi="宋体" w:cs="宋体" w:eastAsia="宋体" w:hint="default"/>
          <w:spacing w:val="-5"/>
          <w:w w:val="100"/>
        </w:rPr>
        <w:t>》</w:t>
      </w:r>
      <w:r>
        <w:rPr>
          <w:rFonts w:ascii="宋体" w:hAnsi="宋体" w:cs="宋体" w:eastAsia="宋体" w:hint="default"/>
          <w:spacing w:val="-5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在</w:t>
      </w:r>
      <w:r>
        <w:rPr>
          <w:spacing w:val="-5"/>
          <w:w w:val="100"/>
        </w:rPr>
        <w:t>内</w:t>
      </w:r>
      <w:r>
        <w:rPr>
          <w:rFonts w:ascii="宋体" w:hAnsi="宋体" w:cs="宋体" w:eastAsia="宋体" w:hint="default"/>
          <w:spacing w:val="-5"/>
          <w:w w:val="100"/>
        </w:rPr>
        <w:t>部控</w:t>
      </w:r>
      <w:r>
        <w:rPr>
          <w:rFonts w:ascii="宋体" w:hAnsi="宋体" w:cs="宋体" w:eastAsia="宋体" w:hint="default"/>
          <w:spacing w:val="-5"/>
          <w:w w:val="100"/>
        </w:rPr>
        <w:t>制</w:t>
      </w:r>
      <w:r>
        <w:rPr>
          <w:rFonts w:ascii="宋体" w:hAnsi="宋体" w:cs="宋体" w:eastAsia="宋体" w:hint="default"/>
          <w:spacing w:val="-5"/>
          <w:w w:val="100"/>
        </w:rPr>
        <w:t>日</w:t>
      </w:r>
      <w:r>
        <w:rPr>
          <w:rFonts w:ascii="宋体" w:hAnsi="宋体" w:cs="宋体" w:eastAsia="宋体" w:hint="default"/>
          <w:spacing w:val="-5"/>
          <w:w w:val="100"/>
        </w:rPr>
        <w:t>常</w:t>
      </w:r>
      <w:r>
        <w:rPr>
          <w:spacing w:val="-5"/>
          <w:w w:val="100"/>
        </w:rPr>
        <w:t>监</w:t>
      </w:r>
      <w:r>
        <w:rPr>
          <w:spacing w:val="-92"/>
          <w:w w:val="100"/>
        </w:rPr>
        <w:t> </w:t>
      </w:r>
      <w:r>
        <w:rPr>
          <w:spacing w:val="-4"/>
        </w:rPr>
        <w:t>督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项监督的</w:t>
      </w:r>
      <w:r>
        <w:rPr>
          <w:rFonts w:ascii="宋体" w:hAnsi="宋体" w:cs="宋体" w:eastAsia="宋体" w:hint="default"/>
          <w:spacing w:val="-4"/>
        </w:rPr>
        <w:t>基</w:t>
      </w:r>
      <w:r>
        <w:rPr>
          <w:rFonts w:ascii="宋体" w:hAnsi="宋体" w:cs="宋体" w:eastAsia="宋体" w:hint="default"/>
          <w:spacing w:val="-4"/>
        </w:rPr>
        <w:t>础</w:t>
      </w:r>
      <w:r>
        <w:rPr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董事</w:t>
      </w:r>
      <w:r>
        <w:rPr>
          <w:spacing w:val="-4"/>
        </w:rPr>
        <w:t>会、公司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察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目前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部控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检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spacing w:val="-2"/>
        </w:rPr>
        <w:t>为进一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高公司内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水平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文件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有的内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梳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制订</w:t>
      </w:r>
      <w:r>
        <w:rPr>
          <w:rFonts w:ascii="宋体" w:hAnsi="宋体" w:cs="宋体" w:eastAsia="宋体" w:hint="default"/>
        </w:rPr>
        <w:t>以来</w:t>
      </w:r>
      <w:r>
        <w:rPr>
          <w:rFonts w:ascii="宋体" w:hAnsi="宋体" w:cs="宋体" w:eastAsia="宋体" w:hint="default"/>
        </w:rPr>
        <w:t>，各</w:t>
      </w:r>
      <w:r>
        <w:rPr/>
        <w:t>项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进了</w:t>
      </w:r>
      <w:r>
        <w:rPr/>
        <w:t>公司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6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8" w:lineRule="auto"/>
        <w:ind w:right="0" w:firstLine="45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证本报告内容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存在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何</w:t>
      </w:r>
      <w:r>
        <w:rPr>
          <w:rFonts w:ascii="宋体" w:hAnsi="宋体" w:cs="宋体" w:eastAsia="宋体" w:hint="default"/>
          <w:spacing w:val="-3"/>
        </w:rPr>
        <w:t>虚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rFonts w:ascii="宋体" w:hAnsi="宋体" w:cs="宋体" w:eastAsia="宋体" w:hint="default"/>
          <w:spacing w:val="-3"/>
        </w:rPr>
        <w:t>记载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误</w:t>
      </w:r>
      <w:r>
        <w:rPr>
          <w:rFonts w:ascii="宋体" w:hAnsi="宋体" w:cs="宋体" w:eastAsia="宋体" w:hint="default"/>
          <w:spacing w:val="-3"/>
        </w:rPr>
        <w:t>导性陈述或重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遗漏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报告内容</w:t>
      </w:r>
      <w:r>
        <w:rPr>
          <w:spacing w:val="-5"/>
          <w:w w:val="10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整性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/>
        <w:t>全</w:t>
      </w:r>
      <w:r>
        <w:rPr>
          <w:rFonts w:ascii="宋体" w:hAnsi="宋体" w:cs="宋体" w:eastAsia="宋体" w:hint="default"/>
        </w:rPr>
        <w:t>并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实施</w:t>
      </w:r>
      <w:r>
        <w:rPr/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是</w:t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/>
        <w:t>会的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立与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行。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是：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保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spacing w:val="-4"/>
        </w:rPr>
        <w:t>全、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信息真</w:t>
      </w:r>
      <w:r>
        <w:rPr>
          <w:rFonts w:ascii="宋体" w:hAnsi="宋体" w:cs="宋体" w:eastAsia="宋体" w:hint="default"/>
          <w:spacing w:val="-4"/>
        </w:rPr>
        <w:t>实完</w:t>
      </w:r>
      <w:r>
        <w:rPr>
          <w:rFonts w:ascii="宋体" w:hAnsi="宋体" w:cs="宋体" w:eastAsia="宋体" w:hint="default"/>
          <w:spacing w:val="-4"/>
        </w:rPr>
        <w:t>整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和效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制存在</w:t>
      </w:r>
      <w:r>
        <w:rPr>
          <w:rFonts w:ascii="宋体" w:hAnsi="宋体" w:cs="宋体" w:eastAsia="宋体" w:hint="default"/>
        </w:rPr>
        <w:t>固</w:t>
      </w:r>
      <w:r>
        <w:rPr/>
        <w:t>有</w:t>
      </w:r>
      <w:r>
        <w:rPr>
          <w:rFonts w:ascii="宋体" w:hAnsi="宋体" w:cs="宋体" w:eastAsia="宋体" w:hint="default"/>
        </w:rPr>
        <w:t>局</w:t>
      </w:r>
      <w:r>
        <w:rPr/>
        <w:t>限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故仅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上</w:t>
      </w:r>
      <w:r>
        <w:rPr>
          <w:rFonts w:ascii="宋体" w:hAnsi="宋体" w:cs="宋体" w:eastAsia="宋体" w:hint="default"/>
        </w:rPr>
        <w:t>述目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供合</w:t>
      </w:r>
      <w:r>
        <w:rPr/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08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8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86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、有</w:t>
      </w:r>
      <w:r>
        <w:rPr>
          <w:rFonts w:ascii="宋体" w:hAnsi="宋体" w:cs="宋体" w:eastAsia="宋体" w:hint="default"/>
        </w:rPr>
        <w:t>效</w:t>
      </w:r>
      <w:r>
        <w:rPr/>
        <w:t>的会</w:t>
      </w:r>
      <w:r>
        <w:rPr>
          <w:rFonts w:ascii="宋体" w:hAnsi="宋体" w:cs="宋体" w:eastAsia="宋体" w:hint="default"/>
        </w:rPr>
        <w:t>计系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/>
        <w:t>全、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规范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为，强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在制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规范建</w:t>
      </w:r>
      <w:r>
        <w:rPr>
          <w:spacing w:val="-2"/>
        </w:rPr>
        <w:t>设、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人员、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诸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首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在制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规范建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spacing w:val="-2"/>
        </w:rPr>
        <w:t>业会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家其他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前提</w:t>
      </w:r>
      <w:r>
        <w:rPr>
          <w:rFonts w:ascii="宋体" w:hAnsi="宋体" w:cs="宋体" w:eastAsia="宋体" w:hint="default"/>
          <w:spacing w:val="-2"/>
        </w:rPr>
        <w:t>下，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给予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度上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rFonts w:ascii="宋体" w:hAnsi="宋体" w:cs="宋体" w:eastAsia="宋体" w:hint="default"/>
          <w:spacing w:val="-2"/>
        </w:rPr>
        <w:t>和加强了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管理的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岗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spacing w:val="-2"/>
        </w:rPr>
        <w:t>设置、人员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公司设置</w:t>
      </w:r>
      <w:r>
        <w:rPr>
          <w:rFonts w:ascii="宋体" w:hAnsi="宋体" w:cs="宋体" w:eastAsia="宋体" w:hint="default"/>
          <w:spacing w:val="-2"/>
        </w:rPr>
        <w:t>了独立</w:t>
      </w:r>
      <w:r>
        <w:rPr>
          <w:spacing w:val="-2"/>
        </w:rPr>
        <w:t>的会</w:t>
      </w:r>
      <w:r>
        <w:rPr>
          <w:rFonts w:ascii="宋体" w:hAnsi="宋体" w:cs="宋体" w:eastAsia="宋体" w:hint="default"/>
          <w:spacing w:val="-2"/>
        </w:rPr>
        <w:t>计机构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7"/>
          <w:w w:val="100"/>
        </w:rPr>
        <w:t>机构</w:t>
      </w:r>
      <w:r>
        <w:rPr>
          <w:spacing w:val="-7"/>
          <w:w w:val="100"/>
        </w:rPr>
        <w:t>人员</w:t>
      </w:r>
      <w:r>
        <w:rPr>
          <w:rFonts w:ascii="宋体" w:hAnsi="宋体" w:cs="宋体" w:eastAsia="宋体" w:hint="default"/>
          <w:spacing w:val="-7"/>
          <w:w w:val="100"/>
        </w:rPr>
        <w:t>认</w:t>
      </w:r>
      <w:r>
        <w:rPr>
          <w:rFonts w:ascii="宋体" w:hAnsi="宋体" w:cs="宋体" w:eastAsia="宋体" w:hint="default"/>
          <w:spacing w:val="-7"/>
          <w:w w:val="100"/>
        </w:rPr>
        <w:t>真执</w:t>
      </w:r>
      <w:r>
        <w:rPr>
          <w:rFonts w:ascii="宋体" w:hAnsi="宋体" w:cs="宋体" w:eastAsia="宋体" w:hint="default"/>
          <w:spacing w:val="-7"/>
          <w:w w:val="100"/>
        </w:rPr>
        <w:t>行</w:t>
      </w:r>
      <w:r>
        <w:rPr>
          <w:spacing w:val="-7"/>
          <w:w w:val="100"/>
        </w:rPr>
        <w:t>国</w:t>
      </w:r>
      <w:r>
        <w:rPr>
          <w:rFonts w:ascii="宋体" w:hAnsi="宋体" w:cs="宋体" w:eastAsia="宋体" w:hint="default"/>
          <w:spacing w:val="-7"/>
          <w:w w:val="100"/>
        </w:rPr>
        <w:t>家</w:t>
      </w:r>
      <w:r>
        <w:rPr>
          <w:rFonts w:ascii="宋体" w:hAnsi="宋体" w:cs="宋体" w:eastAsia="宋体" w:hint="default"/>
          <w:spacing w:val="-7"/>
          <w:w w:val="100"/>
        </w:rPr>
        <w:t>财经</w:t>
      </w:r>
      <w:r>
        <w:rPr>
          <w:rFonts w:ascii="宋体" w:hAnsi="宋体" w:cs="宋体" w:eastAsia="宋体" w:hint="default"/>
          <w:spacing w:val="-7"/>
          <w:w w:val="100"/>
        </w:rPr>
        <w:t>政</w:t>
      </w:r>
      <w:r>
        <w:rPr>
          <w:rFonts w:ascii="宋体" w:hAnsi="宋体" w:cs="宋体" w:eastAsia="宋体" w:hint="default"/>
          <w:spacing w:val="-7"/>
          <w:w w:val="100"/>
        </w:rPr>
        <w:t>策</w:t>
      </w:r>
      <w:r>
        <w:rPr>
          <w:rFonts w:ascii="宋体" w:hAnsi="宋体" w:cs="宋体" w:eastAsia="宋体" w:hint="default"/>
          <w:spacing w:val="-7"/>
          <w:w w:val="100"/>
        </w:rPr>
        <w:t>和各</w:t>
      </w:r>
      <w:r>
        <w:rPr>
          <w:spacing w:val="-7"/>
          <w:w w:val="100"/>
        </w:rPr>
        <w:t>项法</w:t>
      </w:r>
      <w:r>
        <w:rPr>
          <w:rFonts w:ascii="宋体" w:hAnsi="宋体" w:cs="宋体" w:eastAsia="宋体" w:hint="default"/>
          <w:spacing w:val="-7"/>
          <w:w w:val="100"/>
        </w:rPr>
        <w:t>律</w:t>
      </w:r>
      <w:r>
        <w:rPr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规</w:t>
      </w:r>
      <w:r>
        <w:rPr>
          <w:rFonts w:ascii="宋体" w:hAnsi="宋体" w:cs="宋体" w:eastAsia="宋体" w:hint="default"/>
          <w:spacing w:val="-7"/>
          <w:w w:val="100"/>
        </w:rPr>
        <w:t>，</w:t>
      </w:r>
      <w:r>
        <w:rPr>
          <w:rFonts w:ascii="宋体" w:hAnsi="宋体" w:cs="宋体" w:eastAsia="宋体" w:hint="default"/>
          <w:spacing w:val="-7"/>
          <w:w w:val="100"/>
        </w:rPr>
        <w:t>严格</w:t>
      </w:r>
      <w:r>
        <w:rPr>
          <w:rFonts w:ascii="宋体" w:hAnsi="宋体" w:cs="宋体" w:eastAsia="宋体" w:hint="default"/>
          <w:spacing w:val="-7"/>
          <w:w w:val="100"/>
        </w:rPr>
        <w:t>按</w:t>
      </w:r>
      <w:r>
        <w:rPr>
          <w:rFonts w:ascii="宋体" w:hAnsi="宋体" w:cs="宋体" w:eastAsia="宋体" w:hint="default"/>
          <w:spacing w:val="-7"/>
          <w:w w:val="100"/>
        </w:rPr>
        <w:t>照《</w:t>
      </w:r>
      <w:r>
        <w:rPr>
          <w:spacing w:val="-7"/>
          <w:w w:val="100"/>
        </w:rPr>
        <w:t>会</w:t>
      </w:r>
      <w:r>
        <w:rPr>
          <w:rFonts w:ascii="宋体" w:hAnsi="宋体" w:cs="宋体" w:eastAsia="宋体" w:hint="default"/>
          <w:spacing w:val="-7"/>
          <w:w w:val="100"/>
        </w:rPr>
        <w:t>计</w:t>
      </w:r>
      <w:r>
        <w:rPr>
          <w:spacing w:val="-7"/>
          <w:w w:val="100"/>
        </w:rPr>
        <w:t>法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spacing w:val="-7"/>
          <w:w w:val="100"/>
        </w:rPr>
        <w:t>、</w:t>
      </w:r>
      <w:r>
        <w:rPr>
          <w:rFonts w:ascii="宋体" w:hAnsi="宋体" w:cs="宋体" w:eastAsia="宋体" w:hint="default"/>
          <w:spacing w:val="-7"/>
          <w:w w:val="100"/>
        </w:rPr>
        <w:t>《企</w:t>
      </w:r>
      <w:r>
        <w:rPr>
          <w:spacing w:val="-7"/>
          <w:w w:val="100"/>
        </w:rPr>
        <w:t>业会</w:t>
      </w:r>
      <w:r>
        <w:rPr>
          <w:rFonts w:ascii="宋体" w:hAnsi="宋体" w:cs="宋体" w:eastAsia="宋体" w:hint="default"/>
          <w:spacing w:val="-7"/>
          <w:w w:val="100"/>
        </w:rPr>
        <w:t>计</w:t>
      </w:r>
      <w:r>
        <w:rPr>
          <w:rFonts w:ascii="宋体" w:hAnsi="宋体" w:cs="宋体" w:eastAsia="宋体" w:hint="default"/>
          <w:spacing w:val="-7"/>
          <w:w w:val="100"/>
        </w:rPr>
        <w:t>准则</w:t>
      </w:r>
      <w:r>
        <w:rPr>
          <w:rFonts w:ascii="宋体" w:hAnsi="宋体" w:cs="宋体" w:eastAsia="宋体" w:hint="default"/>
          <w:spacing w:val="-7"/>
          <w:w w:val="100"/>
        </w:rPr>
        <w:t>》</w:t>
      </w:r>
      <w:r>
        <w:rPr>
          <w:rFonts w:ascii="宋体" w:hAnsi="宋体" w:cs="宋体" w:eastAsia="宋体" w:hint="default"/>
          <w:spacing w:val="-7"/>
          <w:w w:val="100"/>
        </w:rPr>
        <w:t>等</w:t>
      </w:r>
      <w:r>
        <w:rPr>
          <w:rFonts w:ascii="宋体" w:hAnsi="宋体" w:cs="宋体" w:eastAsia="宋体" w:hint="default"/>
          <w:spacing w:val="-7"/>
          <w:w w:val="100"/>
        </w:rPr>
        <w:t>相关</w:t>
      </w:r>
      <w:r>
        <w:rPr>
          <w:rFonts w:ascii="宋体" w:hAnsi="宋体" w:cs="宋体" w:eastAsia="宋体" w:hint="default"/>
          <w:spacing w:val="-7"/>
          <w:w w:val="100"/>
        </w:rPr>
        <w:t>规</w:t>
      </w:r>
      <w:r>
        <w:rPr>
          <w:spacing w:val="-7"/>
          <w:w w:val="100"/>
        </w:rPr>
        <w:t>定</w:t>
      </w:r>
      <w:r>
        <w:rPr>
          <w:rFonts w:ascii="宋体" w:hAnsi="宋体" w:cs="宋体" w:eastAsia="宋体" w:hint="default"/>
          <w:spacing w:val="-7"/>
          <w:w w:val="100"/>
        </w:rPr>
        <w:t>来</w:t>
      </w:r>
      <w:r>
        <w:rPr>
          <w:rFonts w:ascii="宋体" w:hAnsi="宋体" w:cs="宋体" w:eastAsia="宋体" w:hint="default"/>
          <w:spacing w:val="-7"/>
          <w:w w:val="100"/>
        </w:rPr>
        <w:t>处</w:t>
      </w:r>
      <w:r>
        <w:rPr>
          <w:rFonts w:ascii="宋体" w:hAnsi="宋体" w:cs="宋体" w:eastAsia="宋体" w:hint="default"/>
          <w:spacing w:val="-64"/>
          <w:w w:val="100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相关</w:t>
      </w:r>
      <w:r>
        <w:rPr/>
        <w:t>会</w:t>
      </w:r>
      <w:r>
        <w:rPr>
          <w:rFonts w:ascii="宋体" w:hAnsi="宋体" w:cs="宋体" w:eastAsia="宋体" w:hint="default"/>
        </w:rPr>
        <w:t>计事</w:t>
      </w:r>
      <w:r>
        <w:rPr/>
        <w:t>项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24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/>
        <w:t>本年度内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现财</w:t>
      </w:r>
      <w:r>
        <w:rPr>
          <w:rFonts w:ascii="宋体" w:hAnsi="宋体" w:cs="宋体" w:eastAsia="宋体" w:hint="default"/>
        </w:rPr>
        <w:t>务</w:t>
      </w:r>
      <w:r>
        <w:rPr/>
        <w:t>报告内</w:t>
      </w:r>
      <w:r>
        <w:rPr>
          <w:rFonts w:ascii="宋体" w:hAnsi="宋体" w:cs="宋体" w:eastAsia="宋体" w:hint="default"/>
        </w:rPr>
        <w:t>部控</w:t>
      </w:r>
      <w:r>
        <w:rPr>
          <w:rFonts w:ascii="宋体" w:hAnsi="宋体" w:cs="宋体" w:eastAsia="宋体" w:hint="default"/>
        </w:rPr>
        <w:t>制存在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6902"/>
      </w:tblGrid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报告中报告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0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网、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367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、年度报告重大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错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责任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追究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立与执行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BodyText"/>
        <w:spacing w:line="408" w:lineRule="auto"/>
        <w:ind w:right="1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spacing w:val="-11"/>
          <w:w w:val="100"/>
        </w:rPr>
        <w:t>公司</w:t>
      </w:r>
      <w:r>
        <w:rPr>
          <w:rFonts w:ascii="宋体" w:hAnsi="宋体" w:cs="宋体" w:eastAsia="宋体" w:hint="default"/>
          <w:spacing w:val="-11"/>
          <w:w w:val="100"/>
        </w:rPr>
        <w:t>根</w:t>
      </w:r>
      <w:r>
        <w:rPr>
          <w:rFonts w:ascii="宋体" w:hAnsi="宋体" w:cs="宋体" w:eastAsia="宋体" w:hint="default"/>
          <w:spacing w:val="-11"/>
          <w:w w:val="100"/>
        </w:rPr>
        <w:t>据</w:t>
      </w:r>
      <w:r>
        <w:rPr>
          <w:rFonts w:ascii="宋体" w:hAnsi="宋体" w:cs="宋体" w:eastAsia="宋体" w:hint="default"/>
          <w:spacing w:val="-11"/>
          <w:w w:val="100"/>
        </w:rPr>
        <w:t>《</w:t>
      </w:r>
      <w:r>
        <w:rPr>
          <w:spacing w:val="-11"/>
          <w:w w:val="100"/>
        </w:rPr>
        <w:t>公司法</w:t>
      </w:r>
      <w:r>
        <w:rPr>
          <w:rFonts w:ascii="宋体" w:hAnsi="宋体" w:cs="宋体" w:eastAsia="宋体" w:hint="default"/>
          <w:spacing w:val="-11"/>
          <w:w w:val="100"/>
        </w:rPr>
        <w:t>》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《</w:t>
      </w:r>
      <w:r>
        <w:rPr>
          <w:spacing w:val="-11"/>
          <w:w w:val="100"/>
        </w:rPr>
        <w:t>会</w:t>
      </w:r>
      <w:r>
        <w:rPr>
          <w:rFonts w:ascii="宋体" w:hAnsi="宋体" w:cs="宋体" w:eastAsia="宋体" w:hint="default"/>
          <w:spacing w:val="-11"/>
          <w:w w:val="100"/>
        </w:rPr>
        <w:t>计</w:t>
      </w:r>
      <w:r>
        <w:rPr>
          <w:spacing w:val="-11"/>
          <w:w w:val="100"/>
        </w:rPr>
        <w:t>法</w:t>
      </w:r>
      <w:r>
        <w:rPr>
          <w:rFonts w:ascii="宋体" w:hAnsi="宋体" w:cs="宋体" w:eastAsia="宋体" w:hint="default"/>
          <w:spacing w:val="-11"/>
          <w:w w:val="100"/>
        </w:rPr>
        <w:t>》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《</w:t>
      </w:r>
      <w:r>
        <w:rPr>
          <w:spacing w:val="-11"/>
          <w:w w:val="100"/>
        </w:rPr>
        <w:t>上市公司</w:t>
      </w:r>
      <w:r>
        <w:rPr>
          <w:rFonts w:ascii="宋体" w:hAnsi="宋体" w:cs="宋体" w:eastAsia="宋体" w:hint="default"/>
          <w:spacing w:val="-11"/>
          <w:w w:val="100"/>
        </w:rPr>
        <w:t>信息披露</w:t>
      </w:r>
      <w:r>
        <w:rPr>
          <w:spacing w:val="-11"/>
          <w:w w:val="100"/>
        </w:rPr>
        <w:t>管理</w:t>
      </w:r>
      <w:r>
        <w:rPr>
          <w:rFonts w:ascii="宋体" w:hAnsi="宋体" w:cs="宋体" w:eastAsia="宋体" w:hint="default"/>
          <w:spacing w:val="-11"/>
          <w:w w:val="100"/>
        </w:rPr>
        <w:t>办</w:t>
      </w:r>
      <w:r>
        <w:rPr>
          <w:spacing w:val="-11"/>
          <w:w w:val="100"/>
        </w:rPr>
        <w:t>法</w:t>
      </w:r>
      <w:r>
        <w:rPr>
          <w:rFonts w:ascii="宋体" w:hAnsi="宋体" w:cs="宋体" w:eastAsia="宋体" w:hint="default"/>
          <w:spacing w:val="-11"/>
          <w:w w:val="100"/>
        </w:rPr>
        <w:t>》</w:t>
      </w:r>
      <w:r>
        <w:rPr>
          <w:rFonts w:ascii="宋体" w:hAnsi="宋体" w:cs="宋体" w:eastAsia="宋体" w:hint="default"/>
          <w:spacing w:val="-11"/>
          <w:w w:val="100"/>
        </w:rPr>
        <w:t>等</w:t>
      </w:r>
      <w:r>
        <w:rPr>
          <w:spacing w:val="-11"/>
          <w:w w:val="100"/>
        </w:rPr>
        <w:t>法</w:t>
      </w:r>
      <w:r>
        <w:rPr>
          <w:rFonts w:ascii="宋体" w:hAnsi="宋体" w:cs="宋体" w:eastAsia="宋体" w:hint="default"/>
          <w:spacing w:val="-11"/>
          <w:w w:val="100"/>
        </w:rPr>
        <w:t>律</w:t>
      </w:r>
      <w:r>
        <w:rPr>
          <w:spacing w:val="-11"/>
          <w:w w:val="100"/>
        </w:rPr>
        <w:t>、法</w:t>
      </w:r>
      <w:r>
        <w:rPr>
          <w:rFonts w:ascii="宋体" w:hAnsi="宋体" w:cs="宋体" w:eastAsia="宋体" w:hint="default"/>
          <w:spacing w:val="-11"/>
          <w:w w:val="100"/>
        </w:rPr>
        <w:t>规</w:t>
      </w:r>
      <w:r>
        <w:rPr>
          <w:spacing w:val="-11"/>
          <w:w w:val="100"/>
        </w:rPr>
        <w:t>、</w:t>
      </w:r>
      <w:r>
        <w:rPr>
          <w:rFonts w:ascii="宋体" w:hAnsi="宋体" w:cs="宋体" w:eastAsia="宋体" w:hint="default"/>
          <w:spacing w:val="-11"/>
          <w:w w:val="100"/>
        </w:rPr>
        <w:t>规范</w:t>
      </w:r>
      <w:r>
        <w:rPr>
          <w:rFonts w:ascii="宋体" w:hAnsi="宋体" w:cs="宋体" w:eastAsia="宋体" w:hint="default"/>
          <w:spacing w:val="-11"/>
          <w:w w:val="100"/>
        </w:rPr>
        <w:t>性</w:t>
      </w:r>
      <w:r>
        <w:rPr>
          <w:spacing w:val="-11"/>
          <w:w w:val="100"/>
        </w:rPr>
        <w:t>文件</w:t>
      </w:r>
      <w:r>
        <w:rPr>
          <w:rFonts w:ascii="宋体" w:hAnsi="宋体" w:cs="宋体" w:eastAsia="宋体" w:hint="default"/>
          <w:spacing w:val="-11"/>
          <w:w w:val="100"/>
        </w:rPr>
        <w:t>，</w:t>
      </w:r>
      <w:r>
        <w:rPr>
          <w:rFonts w:ascii="宋体" w:hAnsi="宋体" w:cs="宋体" w:eastAsia="宋体" w:hint="default"/>
          <w:spacing w:val="-11"/>
          <w:w w:val="100"/>
        </w:rPr>
        <w:t>已</w:t>
      </w:r>
      <w:r>
        <w:rPr>
          <w:rFonts w:ascii="宋体" w:hAnsi="宋体" w:cs="宋体" w:eastAsia="宋体" w:hint="default"/>
          <w:spacing w:val="-11"/>
          <w:w w:val="100"/>
        </w:rPr>
        <w:t>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立</w:t>
      </w:r>
      <w:r>
        <w:rPr>
          <w:rFonts w:ascii="宋体" w:hAnsi="宋体" w:cs="宋体" w:eastAsia="宋体" w:hint="default"/>
          <w:spacing w:val="-4"/>
          <w:w w:val="100"/>
        </w:rPr>
        <w:t>《</w:t>
      </w:r>
      <w:r>
        <w:rPr>
          <w:spacing w:val="-4"/>
          <w:w w:val="100"/>
        </w:rPr>
        <w:t>年报</w:t>
      </w:r>
      <w:r>
        <w:rPr>
          <w:rFonts w:ascii="宋体" w:hAnsi="宋体" w:cs="宋体" w:eastAsia="宋体" w:hint="default"/>
          <w:spacing w:val="-4"/>
          <w:w w:val="100"/>
        </w:rPr>
        <w:t>披露</w:t>
      </w:r>
      <w:r>
        <w:rPr>
          <w:rFonts w:ascii="宋体" w:hAnsi="宋体" w:cs="宋体" w:eastAsia="宋体" w:hint="default"/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大</w:t>
      </w:r>
      <w:r>
        <w:rPr>
          <w:rFonts w:ascii="宋体" w:hAnsi="宋体" w:cs="宋体" w:eastAsia="宋体" w:hint="default"/>
          <w:spacing w:val="-4"/>
          <w:w w:val="100"/>
        </w:rPr>
        <w:t>差错责</w:t>
      </w:r>
      <w:r>
        <w:rPr>
          <w:rFonts w:ascii="宋体" w:hAnsi="宋体" w:cs="宋体" w:eastAsia="宋体" w:hint="default"/>
          <w:spacing w:val="-4"/>
          <w:w w:val="100"/>
        </w:rPr>
        <w:t>任</w:t>
      </w:r>
      <w:r>
        <w:rPr>
          <w:rFonts w:ascii="宋体" w:hAnsi="宋体" w:cs="宋体" w:eastAsia="宋体" w:hint="default"/>
          <w:spacing w:val="-4"/>
          <w:w w:val="100"/>
        </w:rPr>
        <w:t>追</w:t>
      </w:r>
      <w:r>
        <w:rPr>
          <w:rFonts w:ascii="宋体" w:hAnsi="宋体" w:cs="宋体" w:eastAsia="宋体" w:hint="default"/>
          <w:spacing w:val="-4"/>
          <w:w w:val="100"/>
        </w:rPr>
        <w:t>究</w:t>
      </w:r>
      <w:r>
        <w:rPr>
          <w:rFonts w:ascii="宋体" w:hAnsi="宋体" w:cs="宋体" w:eastAsia="宋体" w:hint="default"/>
          <w:spacing w:val="-4"/>
          <w:w w:val="100"/>
        </w:rPr>
        <w:t>制</w:t>
      </w:r>
      <w:r>
        <w:rPr>
          <w:spacing w:val="-4"/>
          <w:w w:val="100"/>
        </w:rPr>
        <w:t>度</w:t>
      </w:r>
      <w:r>
        <w:rPr>
          <w:rFonts w:ascii="宋体" w:hAnsi="宋体" w:cs="宋体" w:eastAsia="宋体" w:hint="default"/>
          <w:spacing w:val="-4"/>
          <w:w w:val="100"/>
        </w:rPr>
        <w:t>》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明</w:t>
      </w:r>
      <w:r>
        <w:rPr>
          <w:rFonts w:ascii="宋体" w:hAnsi="宋体" w:cs="宋体" w:eastAsia="宋体" w:hint="default"/>
          <w:spacing w:val="-4"/>
          <w:w w:val="100"/>
        </w:rPr>
        <w:t>确了</w:t>
      </w:r>
      <w:r>
        <w:rPr>
          <w:spacing w:val="-4"/>
          <w:w w:val="100"/>
        </w:rPr>
        <w:t>年报</w:t>
      </w:r>
      <w:r>
        <w:rPr>
          <w:rFonts w:ascii="宋体" w:hAnsi="宋体" w:cs="宋体" w:eastAsia="宋体" w:hint="default"/>
          <w:spacing w:val="-4"/>
          <w:w w:val="100"/>
        </w:rPr>
        <w:t>信息披露</w:t>
      </w:r>
      <w:r>
        <w:rPr>
          <w:rFonts w:ascii="宋体" w:hAnsi="宋体" w:cs="宋体" w:eastAsia="宋体" w:hint="default"/>
          <w:spacing w:val="-4"/>
          <w:w w:val="100"/>
        </w:rPr>
        <w:t>重</w:t>
      </w:r>
      <w:r>
        <w:rPr>
          <w:rFonts w:ascii="宋体" w:hAnsi="宋体" w:cs="宋体" w:eastAsia="宋体" w:hint="default"/>
          <w:spacing w:val="-4"/>
          <w:w w:val="100"/>
        </w:rPr>
        <w:t>大</w:t>
      </w:r>
      <w:r>
        <w:rPr>
          <w:rFonts w:ascii="宋体" w:hAnsi="宋体" w:cs="宋体" w:eastAsia="宋体" w:hint="default"/>
          <w:spacing w:val="-4"/>
          <w:w w:val="100"/>
        </w:rPr>
        <w:t>差错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责</w:t>
      </w:r>
      <w:r>
        <w:rPr>
          <w:rFonts w:ascii="宋体" w:hAnsi="宋体" w:cs="宋体" w:eastAsia="宋体" w:hint="default"/>
          <w:spacing w:val="-4"/>
          <w:w w:val="100"/>
        </w:rPr>
        <w:t>任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及追</w:t>
      </w:r>
      <w:r>
        <w:rPr>
          <w:rFonts w:ascii="宋体" w:hAnsi="宋体" w:cs="宋体" w:eastAsia="宋体" w:hint="default"/>
          <w:spacing w:val="-4"/>
          <w:w w:val="100"/>
        </w:rPr>
        <w:t>究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并</w:t>
      </w:r>
      <w:r>
        <w:rPr>
          <w:rFonts w:ascii="宋体" w:hAnsi="宋体" w:cs="宋体" w:eastAsia="宋体" w:hint="default"/>
          <w:spacing w:val="-4"/>
          <w:w w:val="100"/>
        </w:rPr>
        <w:t>规</w:t>
      </w:r>
      <w:r>
        <w:rPr>
          <w:spacing w:val="-4"/>
          <w:w w:val="100"/>
        </w:rPr>
        <w:t>定</w:t>
      </w:r>
      <w:r>
        <w:rPr>
          <w:rFonts w:ascii="宋体" w:hAnsi="宋体" w:cs="宋体" w:eastAsia="宋体" w:hint="default"/>
          <w:spacing w:val="-4"/>
          <w:w w:val="100"/>
        </w:rPr>
        <w:t>一</w:t>
      </w:r>
      <w:r>
        <w:rPr>
          <w:rFonts w:ascii="宋体" w:hAnsi="宋体" w:cs="宋体" w:eastAsia="宋体" w:hint="default"/>
          <w:spacing w:val="-4"/>
          <w:w w:val="100"/>
        </w:rPr>
        <w:t>旦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83"/>
          <w:w w:val="100"/>
        </w:rPr>
        <w:t> 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/>
        <w:t>、</w:t>
      </w:r>
      <w:r>
        <w:rPr>
          <w:rFonts w:ascii="宋体" w:hAnsi="宋体" w:cs="宋体" w:eastAsia="宋体" w:hint="default"/>
        </w:rPr>
        <w:t>遗漏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肃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240" w:lineRule="auto" w:before="48"/>
        <w:ind w:left="676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/>
        <w:t>正、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遗漏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预</w:t>
      </w:r>
      <w:r>
        <w:rPr/>
        <w:t>告</w:t>
      </w:r>
      <w:r>
        <w:rPr>
          <w:rFonts w:ascii="宋体" w:hAnsi="宋体" w:cs="宋体" w:eastAsia="宋体" w:hint="default"/>
        </w:rPr>
        <w:t>修</w:t>
      </w:r>
      <w:r>
        <w:rPr/>
        <w:t>正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458" w:lineRule="exact"/>
        <w:ind w:right="2608"/>
        <w:jc w:val="center"/>
        <w:rPr>
          <w:b w:val="0"/>
          <w:bCs w:val="0"/>
        </w:rPr>
      </w:pPr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9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3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勤万信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计师事务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所有限公司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勤信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【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0" w:right="4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报告正文</w:t>
      </w:r>
    </w:p>
    <w:p>
      <w:pPr>
        <w:pStyle w:val="Heading1"/>
        <w:spacing w:line="240" w:lineRule="auto" w:before="1"/>
        <w:ind w:left="0" w:right="0"/>
        <w:jc w:val="righ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审  </w:t>
      </w:r>
      <w:r>
        <w:rPr/>
        <w:t>计  报</w:t>
      </w:r>
      <w:r>
        <w:rPr>
          <w:spacing w:val="14"/>
        </w:rPr>
        <w:t> </w:t>
      </w:r>
      <w:r>
        <w:rPr/>
        <w:t>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  <w:r>
        <w:rPr/>
        <w:br w:type="column"/>
      </w:r>
      <w:r>
        <w:rPr>
          <w:rFonts w:ascii="Microsoft JhengHei"/>
          <w:b/>
          <w:sz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spacing w:before="0"/>
        <w:ind w:left="66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勤信</w:t>
      </w:r>
      <w:r>
        <w:rPr>
          <w:rFonts w:ascii="宋体" w:hAnsi="宋体" w:cs="宋体" w:eastAsia="宋体" w:hint="default"/>
          <w:sz w:val="24"/>
          <w:szCs w:val="24"/>
        </w:rPr>
        <w:t>审</w:t>
      </w:r>
      <w:r>
        <w:rPr>
          <w:rFonts w:ascii="宋体" w:hAnsi="宋体" w:cs="宋体" w:eastAsia="宋体" w:hint="default"/>
          <w:sz w:val="24"/>
          <w:szCs w:val="24"/>
        </w:rPr>
        <w:t>字</w:t>
      </w:r>
      <w:r>
        <w:rPr>
          <w:rFonts w:ascii="宋体" w:hAnsi="宋体" w:cs="宋体" w:eastAsia="宋体" w:hint="default"/>
          <w:sz w:val="24"/>
          <w:szCs w:val="24"/>
        </w:rPr>
        <w:t>【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2013</w:t>
      </w:r>
      <w:r>
        <w:rPr>
          <w:rFonts w:ascii="宋体" w:hAnsi="宋体" w:cs="宋体" w:eastAsia="宋体" w:hint="default"/>
          <w:sz w:val="24"/>
          <w:szCs w:val="24"/>
        </w:rPr>
        <w:t>】</w:t>
      </w:r>
      <w:r>
        <w:rPr>
          <w:rFonts w:ascii="宋体" w:hAnsi="宋体" w:cs="宋体" w:eastAsia="宋体" w:hint="default"/>
          <w:sz w:val="24"/>
          <w:szCs w:val="24"/>
        </w:rPr>
        <w:t>第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609</w:t>
      </w:r>
      <w:r>
        <w:rPr>
          <w:rFonts w:ascii="宋体" w:hAnsi="宋体" w:cs="宋体" w:eastAsia="宋体" w:hint="default"/>
          <w:sz w:val="24"/>
          <w:szCs w:val="24"/>
        </w:rPr>
        <w:t>号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060" w:bottom="1180" w:left="980" w:right="980"/>
          <w:cols w:num="2" w:equalWidth="0">
            <w:col w:w="5923" w:space="40"/>
            <w:col w:w="397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87"/>
        <w:ind w:right="0"/>
        <w:jc w:val="both"/>
        <w:rPr>
          <w:rFonts w:ascii="Arial" w:hAnsi="Arial" w:cs="Arial" w:eastAsia="Arial" w:hint="default"/>
        </w:rPr>
      </w:pPr>
      <w:r>
        <w:rPr/>
        <w:t>河南思达高科技股份有限公司全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Arial" w:hAnsi="Arial" w:cs="Arial" w:eastAsia="Arial" w:hint="default"/>
          <w:b/>
          <w:bCs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08" w:lineRule="auto" w:before="180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了后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spacing w:val="-2"/>
        </w:rPr>
        <w:t>的河南思达高科技股份有限公司（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简称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贵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表、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表、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rFonts w:ascii="宋体" w:hAnsi="宋体" w:cs="宋体" w:eastAsia="宋体" w:hint="default"/>
          <w:spacing w:val="-27"/>
        </w:rPr>
        <w:t> </w:t>
      </w:r>
      <w:r>
        <w:rPr/>
        <w:t>公司股东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/>
        <w:t>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42" w:lineRule="exact"/>
        <w:ind w:left="57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408" w:lineRule="auto" w:before="171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允列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照企</w:t>
      </w:r>
      <w:r>
        <w:rPr>
          <w:spacing w:val="-2"/>
        </w:rPr>
        <w:t>业会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2"/>
        </w:rPr>
        <w:t>反映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舞弊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342" w:lineRule="exact"/>
        <w:ind w:left="575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注册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408" w:lineRule="auto" w:before="171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  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中国注册会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遵守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道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是否不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取合</w:t>
      </w:r>
      <w:r>
        <w:rPr/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据。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注</w:t>
      </w:r>
      <w:r>
        <w:rPr>
          <w:w w:val="100"/>
        </w:rPr>
        <w:t> </w:t>
      </w:r>
      <w:r>
        <w:rPr>
          <w:spacing w:val="-2"/>
        </w:rPr>
        <w:t>册会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舞弊</w:t>
      </w:r>
      <w:r>
        <w:rPr>
          <w:rFonts w:ascii="宋体" w:hAnsi="宋体" w:cs="宋体" w:eastAsia="宋体" w:hint="default"/>
          <w:spacing w:val="-2"/>
        </w:rPr>
        <w:t>或错</w:t>
      </w:r>
      <w:r>
        <w:rPr>
          <w:rFonts w:ascii="宋体" w:hAnsi="宋体" w:cs="宋体" w:eastAsia="宋体" w:hint="default"/>
          <w:spacing w:val="-2"/>
        </w:rPr>
        <w:t>误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错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注册</w:t>
      </w:r>
      <w:r>
        <w:rPr>
          <w:spacing w:val="-33"/>
        </w:rPr>
        <w:t> 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虑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允列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意见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层选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恰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在</w:t>
      </w:r>
      <w:r>
        <w:rPr/>
        <w:t>所有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2012</w:t>
      </w:r>
      <w:r>
        <w:rPr/>
        <w:t>年度的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勤万信</w:t>
      </w:r>
      <w:r>
        <w:rPr/>
        <w:t>会</w:t>
      </w:r>
      <w:r>
        <w:rPr>
          <w:rFonts w:ascii="宋体" w:hAnsi="宋体" w:cs="宋体" w:eastAsia="宋体" w:hint="default"/>
        </w:rPr>
        <w:t>计师事务</w:t>
      </w:r>
      <w:r>
        <w:rPr/>
        <w:t>所有限公司            </w:t>
      </w:r>
      <w:r>
        <w:rPr>
          <w:rFonts w:ascii="宋体" w:hAnsi="宋体" w:cs="宋体" w:eastAsia="宋体" w:hint="default"/>
        </w:rPr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陈铮</w:t>
      </w:r>
      <w:r>
        <w:rPr>
          <w:rFonts w:ascii="宋体" w:hAnsi="宋体" w:cs="宋体" w:eastAsia="宋体" w:hint="default"/>
        </w:rPr>
        <w:t>   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      </w:t>
      </w:r>
      <w:r>
        <w:rPr>
          <w:rFonts w:ascii="宋体" w:hAnsi="宋体" w:cs="宋体" w:eastAsia="宋体" w:hint="default"/>
          <w:spacing w:val="-5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 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○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日              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rFonts w:ascii="宋体" w:hAnsi="宋体" w:cs="宋体" w:eastAsia="宋体" w:hint="default"/>
          <w:spacing w:val="101"/>
        </w:rPr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：胡铁军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注中报表的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109,304,680.25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120,895,573.84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7,547,474.32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3,112,500.00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181,530,861.71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218,858,676.79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16,386,306.04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25,914,149.30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45,466.67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10,168,526.25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48,265,397.35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151,834,871.54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187,858,969.78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476,818,186.78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604,957,267.06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43,961,932.89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8,965,193.40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188,998,469.07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246,390,315.46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48,829,905.45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51,625,759.09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62,784,837.01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36,770.69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530,770.69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31,649.99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40,089.95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4,855,850.42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2,882,535.83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338,340,337.60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321,593,742.34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815,158,524.38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926,551,009.40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322,430,000.00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43,868,377.11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118,493,434.02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174,081,356.99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38,084,592.80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35,969,744.40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6,451,484.06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5,738,404.83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7,566,903.57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-3,102,887.53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630,888.04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519,183.10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32,307,821.24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15,289,159.23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9,133,151.15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570,421,300.72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556,415,912.05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33,935,552.08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43,991,916.08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10,056,364.00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614,413,216.80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566,472,276.05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49,978,803.90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49,107,627.83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-223,738,815.47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-86,161,857.08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172,598,361.37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309,304,143.69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28,146,946.21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50,774,589.66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200,745,307.58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360,078,733.35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815,158,524.38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926,551,009.40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3752" w:val="left" w:leader="none"/>
          <w:tab w:pos="7890" w:val="left" w:leader="none"/>
        </w:tabs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34,312,117.13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40,549,943.35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7,103,724.32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2,332,000.00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97,776,624.31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122,823,061.82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12,010,182.42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16,860,790.38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1,483,188.54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36,157,757.21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26,861,067.84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29,764,825.70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179,546,904.56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248,488,378.46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88,269,765.95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86,869,765.95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13,097,043.26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64,199,143.96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48,829,905.45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370,584.57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8,558,494.17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150,567,299.23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159,627,404.08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330,114,203.79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408,115,782.54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118,200,000.00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1,918,377.11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57,124,600.97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51,694,176.23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2,033,990.85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12,785,859.76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3,323,903.00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3,129,464.16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1,605,177.16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1,117,564.10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165,305.72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126,178.60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103,399,514.14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75,867,030.97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257,158,668.83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263,508,073.70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33,935,552.08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35,571,916.08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292,730,584.91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265,144,437.70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314,586,699.00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46,983,555.18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46,983,555.18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3"/>
          <w:pgSz w:w="11900" w:h="16840"/>
          <w:pgMar w:footer="984" w:header="742" w:top="1060" w:bottom="1180" w:left="980" w:right="980"/>
          <w:pgNumType w:start="5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-355,958,309.24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-250,370,583.28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37,383,618.88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142,971,344.84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330,114,203.79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408,115,782.54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482,816,071.68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720,365,986.30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482,816,071.68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720,365,986.30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640,177,468.00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814,060,757.73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366,201,191.17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562,052,594.02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3,876,151.36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4,900,347.90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53,822,047.42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42,607,980.55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111,676,256.61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113,206,810.32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25,175,213.34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28,037,355.26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79,426,608.10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63,255,669.68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205.199997pt;margin-top:179.600006pt;width:164.65pt;height:19.7pt;mso-position-horizontal-relative:page;mso-position-vertical-relative:page;z-index:-781600" coordorigin="4104,3592" coordsize="3293,394">
            <v:group style="position:absolute;left:7373;top:3592;width:24;height:394" coordorigin="7373,3592" coordsize="24,394">
              <v:shape style="position:absolute;left:7373;top:3592;width:24;height:394" coordorigin="7373,3592" coordsize="24,394" path="m7373,3986l7397,3986,7397,3592,7373,3592,7373,3986xe" filled="true" fillcolor="#ffffff" stroked="false">
                <v:path arrowok="t"/>
                <v:fill type="solid"/>
              </v:shape>
            </v:group>
            <v:group style="position:absolute;left:4104;top:3592;width:24;height:394" coordorigin="4104,3592" coordsize="24,394">
              <v:shape style="position:absolute;left:4104;top:3592;width:24;height:394" coordorigin="4104,3592" coordsize="24,394" path="m4104,3986l4128,3986,4128,3592,4104,3592,4104,3986xe" filled="true" fillcolor="#ffffff" stroked="false">
                <v:path arrowok="t"/>
                <v:fill type="solid"/>
              </v:shape>
            </v:group>
            <v:group style="position:absolute;left:4128;top:3592;width:3245;height:394" coordorigin="4128,3592" coordsize="3245,394">
              <v:shape style="position:absolute;left:4128;top:3592;width:3245;height:394" coordorigin="4128,3592" coordsize="3245,394" path="m4128,3986l7373,3986,7373,3592,4128,3592,4128,398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5.199997pt;margin-top:331.519989pt;width:164.65pt;height:19.45pt;mso-position-horizontal-relative:page;mso-position-vertical-relative:page;z-index:-781576" coordorigin="4104,6630" coordsize="3293,389">
            <v:group style="position:absolute;left:7373;top:6630;width:24;height:389" coordorigin="7373,6630" coordsize="24,389">
              <v:shape style="position:absolute;left:7373;top:6630;width:24;height:389" coordorigin="7373,6630" coordsize="24,389" path="m7373,7019l7397,7019,7397,6630,7373,6630,7373,7019xe" filled="true" fillcolor="#ffffff" stroked="false">
                <v:path arrowok="t"/>
                <v:fill type="solid"/>
              </v:shape>
            </v:group>
            <v:group style="position:absolute;left:4104;top:6630;width:24;height:389" coordorigin="4104,6630" coordsize="24,389">
              <v:shape style="position:absolute;left:4104;top:6630;width:24;height:389" coordorigin="4104,6630" coordsize="24,389" path="m4104,7019l4128,7019,4128,6630,4104,6630,4104,7019xe" filled="true" fillcolor="#ffffff" stroked="false">
                <v:path arrowok="t"/>
                <v:fill type="solid"/>
              </v:shape>
            </v:group>
            <v:group style="position:absolute;left:4128;top:6630;width:3245;height:389" coordorigin="4128,6630" coordsize="3245,389">
              <v:shape style="position:absolute;left:4128;top:6630;width:3245;height:389" coordorigin="4128,6630" coordsize="3245,389" path="m4128,7019l7373,7019,7373,6630,4128,6630,4128,7019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3,499,575.53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83" w:val="left" w:leader="none"/>
              </w:tabs>
              <w:spacing w:line="240" w:lineRule="auto" w:before="53"/>
              <w:ind w:left="-120"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-157,361,396.32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-90,195,195.90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8,981,094.42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9,850,713.55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4,598,821.65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2,427,442.56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-152,979,123.55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-82,771,924.91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554,302.22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537,706.28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83" w:val="left" w:leader="none"/>
              </w:tabs>
              <w:spacing w:line="240" w:lineRule="auto" w:before="53"/>
              <w:ind w:left="-120"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-153,533,425.77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-83,309,631.19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-137,576,958.39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-79,412,942.48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-15,956,467.38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-3,896,688.71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-153,533,425.77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-83,309,631.19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-137,576,958.39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-79,412,942.48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-15,956,467.38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-3,896,688.71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：元。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752" w:val="left" w:leader="none"/>
          <w:tab w:pos="7890" w:val="left" w:leader="none"/>
        </w:tabs>
        <w:spacing w:before="14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122,803,463.51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118,574,549.67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205.199997pt;margin-top:300.320007pt;width:164.65pt;height:19.45pt;mso-position-horizontal-relative:page;mso-position-vertical-relative:page;z-index:-781552" coordorigin="4104,6006" coordsize="3293,389">
            <v:group style="position:absolute;left:7373;top:6006;width:24;height:389" coordorigin="7373,6006" coordsize="24,389">
              <v:shape style="position:absolute;left:7373;top:6006;width:24;height:389" coordorigin="7373,6006" coordsize="24,389" path="m7373,6395l7397,6395,7397,6006,7373,6006,7373,6395xe" filled="true" fillcolor="#ffffff" stroked="false">
                <v:path arrowok="t"/>
                <v:fill type="solid"/>
              </v:shape>
            </v:group>
            <v:group style="position:absolute;left:4104;top:6006;width:24;height:389" coordorigin="4104,6006" coordsize="24,389">
              <v:shape style="position:absolute;left:4104;top:6006;width:24;height:389" coordorigin="4104,6006" coordsize="24,389" path="m4104,6395l4128,6395,4128,6006,4104,6006,4104,6395xe" filled="true" fillcolor="#ffffff" stroked="false">
                <v:path arrowok="t"/>
                <v:fill type="solid"/>
              </v:shape>
            </v:group>
            <v:group style="position:absolute;left:4128;top:6006;width:3245;height:389" coordorigin="4128,6006" coordsize="3245,389">
              <v:shape style="position:absolute;left:4128;top:6006;width:3245;height:389" coordorigin="4128,6006" coordsize="3245,389" path="m4128,6395l7373,6395,7373,6006,4128,6006,4128,6395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5.199997pt;margin-top:436.399994pt;width:164.65pt;height:19.7pt;mso-position-horizontal-relative:page;mso-position-vertical-relative:page;z-index:-781528" coordorigin="4104,8728" coordsize="3293,394">
            <v:group style="position:absolute;left:7373;top:8728;width:24;height:394" coordorigin="7373,8728" coordsize="24,394">
              <v:shape style="position:absolute;left:7373;top:8728;width:24;height:394" coordorigin="7373,8728" coordsize="24,394" path="m7373,9122l7397,9122,7397,8728,7373,8728,7373,9122xe" filled="true" fillcolor="#ffffff" stroked="false">
                <v:path arrowok="t"/>
                <v:fill type="solid"/>
              </v:shape>
            </v:group>
            <v:group style="position:absolute;left:4104;top:8728;width:24;height:394" coordorigin="4104,8728" coordsize="24,394">
              <v:shape style="position:absolute;left:4104;top:8728;width:24;height:394" coordorigin="4104,8728" coordsize="24,394" path="m4104,9122l4128,9122,4128,8728,4104,8728,4104,9122xe" filled="true" fillcolor="#ffffff" stroked="false">
                <v:path arrowok="t"/>
                <v:fill type="solid"/>
              </v:shape>
            </v:group>
            <v:group style="position:absolute;left:4128;top:8728;width:3245;height:394" coordorigin="4128,8728" coordsize="3245,394">
              <v:shape style="position:absolute;left:4128;top:8728;width:3245;height:394" coordorigin="4128,8728" coordsize="3245,394" path="m4128,9122l7373,9122,7373,8728,4128,8728,4128,9122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107,017,342.07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93,284,270.10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964,976.61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920,433.81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16,951,613.02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13,379,960.93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37,839,721.56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40,379,484.19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8,423,195.26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10,178,990.98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62,170,186.43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50,615,050.63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4,666,700.00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10,067,000.00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83" w:val="left" w:leader="none"/>
              </w:tabs>
              <w:spacing w:line="240" w:lineRule="auto" w:before="53"/>
              <w:ind w:left="-120"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-105,896,871.44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-80,116,640.97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3,270,351.04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3,902,444.11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2,961,205.56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1,913,133.51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-105,587,725.96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-78,127,330.37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83" w:val="left" w:leader="none"/>
              </w:tabs>
              <w:spacing w:line="240" w:lineRule="auto" w:before="53"/>
              <w:ind w:left="-120"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-105,587,725.96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-78,127,330.37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-0.2524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-105,587,725.96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-78,127,330.37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497,981,102.96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778,692,141.35</w:t>
            </w:r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款和同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28,435,653.67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35,379,077.72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25,633,678.88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47,144,328.51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552,050,435.51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861,215,547.58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343,384,127.16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580,401,439.96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100,674,910.17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108,105,439.76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28,769,604.44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44,059,735.08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73,270,404.71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120,034,491.57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546,099,046.48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852,601,106.37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5,951,389.03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8,614,441.21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21,933,000.00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1,219,884.40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762,322.00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34,404,300.00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10,067,000.00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35,624,184.40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32,762,322.00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46,651,041.23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25,424,592.86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50,451,041.23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25,424,592.86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-14,826,856.83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7,337,729.14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499,790,000.00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586,813,452.80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519,790,000.00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586,813,452.80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487,333,151.15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520,437,747.68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25,008,320.86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24,176,832.32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30,503,377.11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52,087,955.82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542,844,849.12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596,702,535.82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-23,054,849.12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-9,889,083.02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32,844.94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-2,672,926.26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-31,897,471.98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3,390,161.07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105,359,809.05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76,852,498.14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121,450,276.66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141,432,452.69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423,899.98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54,621,537.48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53,822,828.60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176,495,714.12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195,255,281.29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86,536,777.47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76,844,082.54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31,874,211.15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33,352,811.97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13,587,660.98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14,731,228.63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30,603,923.02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47,188,104.17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162,602,572.62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172,116,227.31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13,893,141.50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23,139,053.98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21,933,000.00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981,199.40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762,322.00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34,404,300.00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10,067,000.00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35,385,499.40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32,762,322.00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473,975.00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4,774,744.53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1,873,975.00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4,774,744.53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33,511,524.40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27,987,577.47</w:t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143,200,000.00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2"/>
        <w:gridCol w:w="3298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163,200,000.00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271,863,636.00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8,642,492.12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13,226,979.16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1,918,377.11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20,034,000.00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198,760,869.23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305,124,615.16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-35,560,869.23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-66,924,615.16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24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11,843,796.67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-15,797,983.71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20,549,943.35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36,347,927.06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32,393,740.02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20,549,943.35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362" w:lineRule="auto"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398" w:space="5520"/>
            <w:col w:w="102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2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027" w:hRule="exact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49" w:right="60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81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49,107,6</w:t>
            </w:r>
          </w:p>
          <w:p>
            <w:pPr>
              <w:pStyle w:val="TableParagraph"/>
              <w:spacing w:line="240" w:lineRule="auto" w:before="105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27.83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-86,161,</w:t>
            </w:r>
          </w:p>
          <w:p>
            <w:pPr>
              <w:pStyle w:val="TableParagraph"/>
              <w:spacing w:line="240" w:lineRule="auto" w:before="105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857.08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50,774,58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360,078,73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3.35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49,107,6</w:t>
            </w:r>
          </w:p>
          <w:p>
            <w:pPr>
              <w:pStyle w:val="TableParagraph"/>
              <w:spacing w:line="240" w:lineRule="auto" w:before="105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27.83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-86,161,</w:t>
            </w:r>
          </w:p>
          <w:p>
            <w:pPr>
              <w:pStyle w:val="TableParagraph"/>
              <w:spacing w:line="240" w:lineRule="auto" w:before="105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857.08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50,774,58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360,078,73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3.35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871,176.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-137,57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6,958.39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-22,627,6</w:t>
            </w:r>
          </w:p>
          <w:p>
            <w:pPr>
              <w:pStyle w:val="TableParagraph"/>
              <w:spacing w:line="240" w:lineRule="auto" w:before="11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43.45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-159,333,4</w:t>
            </w:r>
          </w:p>
          <w:p>
            <w:pPr>
              <w:pStyle w:val="TableParagraph"/>
              <w:spacing w:line="240" w:lineRule="auto" w:before="11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25.77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-137,57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6,958.39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-15,956,4</w:t>
            </w:r>
          </w:p>
          <w:p>
            <w:pPr>
              <w:pStyle w:val="TableParagraph"/>
              <w:spacing w:line="240" w:lineRule="auto" w:before="11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67.38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-153,533,4</w:t>
            </w:r>
          </w:p>
          <w:p>
            <w:pPr>
              <w:pStyle w:val="TableParagraph"/>
              <w:spacing w:line="240" w:lineRule="auto" w:before="110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25.77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-15,956,4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-153,533,4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36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67.38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25.77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871,176.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-6,671,17</w:t>
            </w:r>
          </w:p>
          <w:p>
            <w:pPr>
              <w:pStyle w:val="TableParagraph"/>
              <w:spacing w:line="240" w:lineRule="auto" w:before="110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-5,800,000.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49,978,8</w:t>
            </w:r>
          </w:p>
          <w:p>
            <w:pPr>
              <w:pStyle w:val="TableParagraph"/>
              <w:spacing w:line="240" w:lineRule="auto" w:before="105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03.90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-223,73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8,815.47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28,146,94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200,745,30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7.58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上年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1" w:hRule="exact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2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3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7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6" w:lineRule="auto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027" w:hRule="exact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9" w:right="60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49,107,6</w:t>
            </w:r>
          </w:p>
          <w:p>
            <w:pPr>
              <w:pStyle w:val="TableParagraph"/>
              <w:spacing w:line="240" w:lineRule="auto" w:before="105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27.83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-6,748,9</w:t>
            </w:r>
          </w:p>
          <w:p>
            <w:pPr>
              <w:pStyle w:val="TableParagraph"/>
              <w:spacing w:line="240" w:lineRule="auto" w:before="105"/>
              <w:ind w:left="2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89,402,22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478,119,30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同一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追溯调整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  <w:p>
            <w:pPr>
              <w:pStyle w:val="TableParagraph"/>
              <w:spacing w:line="240" w:lineRule="auto" w:before="1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49,107,6</w:t>
            </w:r>
          </w:p>
          <w:p>
            <w:pPr>
              <w:pStyle w:val="TableParagraph"/>
              <w:spacing w:line="240" w:lineRule="auto" w:before="110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27.83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  <w:p>
            <w:pPr>
              <w:pStyle w:val="TableParagraph"/>
              <w:spacing w:line="240" w:lineRule="auto" w:before="110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-6,748,9</w:t>
            </w:r>
          </w:p>
          <w:p>
            <w:pPr>
              <w:pStyle w:val="TableParagraph"/>
              <w:spacing w:line="240" w:lineRule="auto" w:before="110"/>
              <w:ind w:left="2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89,402,22</w:t>
            </w:r>
          </w:p>
          <w:p>
            <w:pPr>
              <w:pStyle w:val="TableParagraph"/>
              <w:spacing w:line="240" w:lineRule="auto" w:before="110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478,119,30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-79,412,</w:t>
            </w:r>
          </w:p>
          <w:p>
            <w:pPr>
              <w:pStyle w:val="TableParagraph"/>
              <w:spacing w:line="240" w:lineRule="auto" w:before="105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942.48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-38,627,6</w:t>
            </w:r>
          </w:p>
          <w:p>
            <w:pPr>
              <w:pStyle w:val="TableParagraph"/>
              <w:spacing w:line="240" w:lineRule="auto" w:before="105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32.35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-118,040,5</w:t>
            </w:r>
          </w:p>
          <w:p>
            <w:pPr>
              <w:pStyle w:val="TableParagraph"/>
              <w:spacing w:line="240" w:lineRule="auto" w:before="105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74.83</w:t>
            </w:r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-79,412,</w:t>
            </w:r>
          </w:p>
          <w:p>
            <w:pPr>
              <w:pStyle w:val="TableParagraph"/>
              <w:spacing w:line="240" w:lineRule="auto" w:before="105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942.48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-3,896,68</w:t>
            </w:r>
          </w:p>
          <w:p>
            <w:pPr>
              <w:pStyle w:val="TableParagraph"/>
              <w:spacing w:line="240" w:lineRule="auto" w:before="105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-83,309,63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1.19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-79,412,</w:t>
            </w:r>
          </w:p>
          <w:p>
            <w:pPr>
              <w:pStyle w:val="TableParagraph"/>
              <w:spacing w:line="240" w:lineRule="auto" w:before="110"/>
              <w:ind w:left="13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942.48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-3,896,68</w:t>
            </w:r>
          </w:p>
          <w:p>
            <w:pPr>
              <w:pStyle w:val="TableParagraph"/>
              <w:spacing w:line="240" w:lineRule="auto" w:before="110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-83,309,63</w:t>
            </w:r>
          </w:p>
          <w:p>
            <w:pPr>
              <w:pStyle w:val="TableParagraph"/>
              <w:spacing w:line="240" w:lineRule="auto" w:before="110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1.19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8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-34,730,9</w:t>
            </w:r>
          </w:p>
          <w:p>
            <w:pPr>
              <w:pStyle w:val="TableParagraph"/>
              <w:spacing w:line="240" w:lineRule="auto" w:before="105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43.64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-34,730,94</w:t>
            </w:r>
          </w:p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3.64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49,107,6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-86,161,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50,774,58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360,078,73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36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,699.00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27.83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673.94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857.08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3.35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footerReference w:type="default" r:id="rId24"/>
          <w:pgSz w:w="11900" w:h="16840"/>
          <w:pgMar w:footer="984" w:header="742" w:top="1060" w:bottom="1180" w:left="980" w:right="980"/>
          <w:pgNumType w:start="60"/>
        </w:sectPr>
      </w:pPr>
    </w:p>
    <w:p>
      <w:pPr>
        <w:spacing w:line="362" w:lineRule="auto"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河南思达高科技股份有限公司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398" w:space="5520"/>
            <w:col w:w="102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195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95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50" w:right="71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72" w:right="74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365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-250,370,5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83.28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142,971,34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4.84</w:t>
            </w:r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-250,370,5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83.28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142,971,34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4.84</w:t>
            </w:r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05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</w:tr>
      <w:tr>
        <w:trPr>
          <w:trHeight w:val="16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10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-105,587,7</w:t>
            </w:r>
          </w:p>
          <w:p>
            <w:pPr>
              <w:pStyle w:val="TableParagraph"/>
              <w:spacing w:line="240" w:lineRule="auto" w:before="105"/>
              <w:ind w:left="4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25.96</w:t>
            </w:r>
          </w:p>
        </w:tc>
      </w:tr>
      <w:tr>
        <w:trPr>
          <w:trHeight w:val="394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180.720001pt;margin-top:72.559998pt;width:43.7pt;height:39.6pt;mso-position-horizontal-relative:page;mso-position-vertical-relative:page;z-index:-781504" coordorigin="3614,1451" coordsize="874,792">
            <v:group style="position:absolute;left:4469;top:1451;width:20;height:394" coordorigin="4469,1451" coordsize="20,394">
              <v:shape style="position:absolute;left:4469;top:1451;width:20;height:394" coordorigin="4469,1451" coordsize="20,394" path="m4469,1845l4488,1845,4488,1451,4469,1451,4469,1845xe" filled="true" fillcolor="#ffffff" stroked="false">
                <v:path arrowok="t"/>
                <v:fill type="solid"/>
              </v:shape>
            </v:group>
            <v:group style="position:absolute;left:3614;top:1451;width:24;height:394" coordorigin="3614,1451" coordsize="24,394">
              <v:shape style="position:absolute;left:3614;top:1451;width:24;height:394" coordorigin="3614,1451" coordsize="24,394" path="m3614,1845l3638,1845,3638,1451,3614,1451,3614,1845xe" filled="true" fillcolor="#ffffff" stroked="false">
                <v:path arrowok="t"/>
                <v:fill type="solid"/>
              </v:shape>
            </v:group>
            <v:group style="position:absolute;left:3638;top:1451;width:831;height:394" coordorigin="3638,1451" coordsize="831,394">
              <v:shape style="position:absolute;left:3638;top:1451;width:831;height:394" coordorigin="3638,1451" coordsize="831,394" path="m3638,1845l4469,1845,4469,1451,3638,1451,3638,1845xe" filled="true" fillcolor="#ffffff" stroked="false">
                <v:path arrowok="t"/>
                <v:fill type="solid"/>
              </v:shape>
            </v:group>
            <v:group style="position:absolute;left:4469;top:1854;width:20;height:389" coordorigin="4469,1854" coordsize="20,389">
              <v:shape style="position:absolute;left:4469;top:1854;width:20;height:389" coordorigin="4469,1854" coordsize="20,389" path="m4469,2243l4488,2243,4488,1854,4469,1854,4469,2243xe" filled="true" fillcolor="#ffffff" stroked="false">
                <v:path arrowok="t"/>
                <v:fill type="solid"/>
              </v:shape>
            </v:group>
            <v:group style="position:absolute;left:3614;top:1854;width:24;height:389" coordorigin="3614,1854" coordsize="24,389">
              <v:shape style="position:absolute;left:3614;top:1854;width:24;height:389" coordorigin="3614,1854" coordsize="24,389" path="m3614,2243l3638,2243,3638,1854,3614,1854,3614,2243xe" filled="true" fillcolor="#ffffff" stroked="false">
                <v:path arrowok="t"/>
                <v:fill type="solid"/>
              </v:shape>
            </v:group>
            <v:group style="position:absolute;left:3638;top:1854;width:831;height:389" coordorigin="3638,1854" coordsize="831,389">
              <v:shape style="position:absolute;left:3638;top:1854;width:831;height:389" coordorigin="3638,1854" coordsize="831,389" path="m3638,2243l4469,2243,4469,1854,3638,1854,3638,224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-355,958,3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09.24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37,383,618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.88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上年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197" w:lineRule="exact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97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45" w:right="74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67" w:right="6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360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-172,243,2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52.91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221,098,67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5.21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、上年年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变更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-172,243,2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52.91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221,098,67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5.21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15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-78,127,33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0.37</w:t>
            </w:r>
          </w:p>
        </w:tc>
      </w:tr>
      <w:tr>
        <w:trPr>
          <w:trHeight w:val="394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181.679993pt;margin-top:152.960007pt;width:43.7pt;height:39.6pt;mso-position-horizontal-relative:page;mso-position-vertical-relative:page;z-index:-781480" coordorigin="3634,3059" coordsize="874,792">
            <v:group style="position:absolute;left:4488;top:3059;width:20;height:394" coordorigin="4488,3059" coordsize="20,394">
              <v:shape style="position:absolute;left:4488;top:3059;width:20;height:394" coordorigin="4488,3059" coordsize="20,394" path="m4488,3453l4507,3453,4507,3059,4488,3059,4488,3453xe" filled="true" fillcolor="#ffffff" stroked="false">
                <v:path arrowok="t"/>
                <v:fill type="solid"/>
              </v:shape>
            </v:group>
            <v:group style="position:absolute;left:3634;top:3059;width:24;height:394" coordorigin="3634,3059" coordsize="24,394">
              <v:shape style="position:absolute;left:3634;top:3059;width:24;height:394" coordorigin="3634,3059" coordsize="24,394" path="m3634,3453l3658,3453,3658,3059,3634,3059,3634,3453xe" filled="true" fillcolor="#ffffff" stroked="false">
                <v:path arrowok="t"/>
                <v:fill type="solid"/>
              </v:shape>
            </v:group>
            <v:group style="position:absolute;left:3658;top:3059;width:831;height:394" coordorigin="3658,3059" coordsize="831,394">
              <v:shape style="position:absolute;left:3658;top:3059;width:831;height:394" coordorigin="3658,3059" coordsize="831,394" path="m3658,3453l4488,3453,4488,3059,3658,3059,3658,3453xe" filled="true" fillcolor="#ffffff" stroked="false">
                <v:path arrowok="t"/>
                <v:fill type="solid"/>
              </v:shape>
            </v:group>
            <v:group style="position:absolute;left:4488;top:3462;width:20;height:389" coordorigin="4488,3462" coordsize="20,389">
              <v:shape style="position:absolute;left:4488;top:3462;width:20;height:389" coordorigin="4488,3462" coordsize="20,389" path="m4488,3851l4507,3851,4507,3462,4488,3462,4488,3851xe" filled="true" fillcolor="#ffffff" stroked="false">
                <v:path arrowok="t"/>
                <v:fill type="solid"/>
              </v:shape>
            </v:group>
            <v:group style="position:absolute;left:3634;top:3462;width:24;height:389" coordorigin="3634,3462" coordsize="24,389">
              <v:shape style="position:absolute;left:3634;top:3462;width:24;height:389" coordorigin="3634,3462" coordsize="24,389" path="m3634,3851l3658,3851,3658,3462,3634,3462,3634,3851xe" filled="true" fillcolor="#ffffff" stroked="false">
                <v:path arrowok="t"/>
                <v:fill type="solid"/>
              </v:shape>
            </v:group>
            <v:group style="position:absolute;left:3658;top:3462;width:831;height:389" coordorigin="3658,3462" coordsize="831,389">
              <v:shape style="position:absolute;left:3658;top:3462;width:831;height:389" coordorigin="3658,3462" coordsize="831,389" path="m3658,3851l4488,3851,4488,3462,3658,3462,3658,3851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46,983,555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-250,370,5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83.28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142,971,34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4.84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3752" w:val="left" w:leader="none"/>
          <w:tab w:pos="7890" w:val="left" w:leader="none"/>
        </w:tabs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刘双河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张峥</w:t>
        <w:tab/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计机构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王</w:t>
      </w:r>
      <w:r>
        <w:rPr>
          <w:rFonts w:ascii="宋体" w:hAnsi="宋体" w:cs="宋体" w:eastAsia="宋体" w:hint="default"/>
          <w:sz w:val="18"/>
          <w:szCs w:val="18"/>
        </w:rPr>
        <w:t>峰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/>
        <w:ind w:right="260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河南思达高科技股份有限公司（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简称本公司）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Times New Roman" w:hAnsi="Times New Roman" w:cs="Times New Roman" w:eastAsia="Times New Roman" w:hint="default"/>
          <w:spacing w:val="-2"/>
        </w:rPr>
        <w:t>1996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豫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1996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的股份有限公司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中国证监会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spacing w:val="-2"/>
        </w:rPr>
        <w:t>股股票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1996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深圳证券</w:t>
      </w:r>
      <w:r>
        <w:rPr>
          <w:spacing w:val="-9"/>
        </w:rPr>
        <w:t> </w:t>
      </w:r>
      <w:r>
        <w:rPr>
          <w:spacing w:val="-9"/>
        </w:rPr>
      </w:r>
      <w:r>
        <w:rPr/>
        <w:t>交易所上市交易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22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 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-1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控</w:t>
      </w:r>
      <w:r>
        <w:rPr/>
        <w:t>股股东河南思达科技</w:t>
      </w:r>
      <w:r>
        <w:rPr>
          <w:rFonts w:ascii="宋体" w:hAnsi="宋体" w:cs="宋体" w:eastAsia="宋体" w:hint="default"/>
        </w:rPr>
        <w:t>发展</w:t>
      </w:r>
      <w:r>
        <w:rPr/>
        <w:t>股份有限公司</w:t>
      </w:r>
      <w:r>
        <w:rPr>
          <w:rFonts w:ascii="宋体" w:hAnsi="宋体" w:cs="宋体" w:eastAsia="宋体" w:hint="default"/>
        </w:rPr>
        <w:t>与</w:t>
      </w:r>
      <w:r>
        <w:rPr/>
        <w:t>河南正弘置业有限公司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河南正弘置业有限公司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河南思达科技</w:t>
      </w:r>
      <w:r>
        <w:rPr>
          <w:rFonts w:ascii="宋体" w:hAnsi="宋体" w:cs="宋体" w:eastAsia="宋体" w:hint="default"/>
          <w:spacing w:val="-2"/>
        </w:rPr>
        <w:t>发展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有的本公司</w:t>
      </w:r>
      <w:r>
        <w:rPr>
          <w:rFonts w:ascii="Times New Roman" w:hAnsi="Times New Roman" w:cs="Times New Roman" w:eastAsia="Times New Roman" w:hint="default"/>
          <w:spacing w:val="-2"/>
        </w:rPr>
        <w:t>29.24%</w:t>
      </w:r>
      <w:r>
        <w:rPr>
          <w:spacing w:val="-2"/>
        </w:rPr>
        <w:t>的</w:t>
      </w:r>
      <w:r>
        <w:rPr>
          <w:spacing w:val="-46"/>
        </w:rPr>
        <w:t> 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，合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Times New Roman" w:hAnsi="Times New Roman" w:cs="Times New Roman" w:eastAsia="Times New Roman" w:hint="default"/>
          <w:spacing w:val="-2"/>
        </w:rPr>
        <w:t>9200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中国证券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有限公司深圳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登记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割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/>
        <w:t>河南正弘置业有限公司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向清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生。</w:t>
      </w:r>
    </w:p>
    <w:p>
      <w:pPr>
        <w:pStyle w:val="BodyText"/>
        <w:spacing w:line="240" w:lineRule="auto" w:before="22"/>
        <w:ind w:left="575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本公司注册资本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民币</w:t>
      </w:r>
      <w:r>
        <w:rPr>
          <w:rFonts w:ascii="Times New Roman" w:hAnsi="Times New Roman" w:cs="Times New Roman" w:eastAsia="Times New Roman" w:hint="default"/>
          <w:spacing w:val="-4"/>
        </w:rPr>
        <w:t>31,458.67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注册地址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河南</w:t>
      </w:r>
      <w:r>
        <w:rPr>
          <w:rFonts w:ascii="宋体" w:hAnsi="宋体" w:cs="宋体" w:eastAsia="宋体" w:hint="default"/>
          <w:spacing w:val="-4"/>
        </w:rPr>
        <w:t>省</w:t>
      </w:r>
      <w:r>
        <w:rPr>
          <w:spacing w:val="-4"/>
        </w:rPr>
        <w:t>郑州市高新技术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开发区金梭路</w:t>
      </w:r>
      <w:r>
        <w:rPr>
          <w:rFonts w:ascii="Times New Roman" w:hAnsi="Times New Roman" w:cs="Times New Roman" w:eastAsia="Times New Roman" w:hint="default"/>
          <w:spacing w:val="-4"/>
        </w:rPr>
        <w:t>38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，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部办</w:t>
      </w:r>
      <w:r>
        <w:rPr/>
        <w:t>公地址</w:t>
      </w:r>
      <w:r>
        <w:rPr>
          <w:rFonts w:ascii="宋体" w:hAnsi="宋体" w:cs="宋体" w:eastAsia="宋体" w:hint="default"/>
        </w:rPr>
        <w:t>：</w:t>
      </w:r>
      <w:r>
        <w:rPr/>
        <w:t>郑州市郑东新</w:t>
      </w:r>
      <w:r>
        <w:rPr>
          <w:rFonts w:ascii="宋体" w:hAnsi="宋体" w:cs="宋体" w:eastAsia="宋体" w:hint="default"/>
        </w:rPr>
        <w:t>区</w:t>
      </w:r>
      <w:r>
        <w:rPr>
          <w:rFonts w:ascii="Times New Roman" w:hAnsi="Times New Roman" w:cs="Times New Roman" w:eastAsia="Times New Roman" w:hint="default"/>
        </w:rPr>
        <w:t>CBD</w:t>
      </w:r>
      <w:r>
        <w:rPr>
          <w:rFonts w:ascii="宋体" w:hAnsi="宋体" w:cs="宋体" w:eastAsia="宋体" w:hint="default"/>
        </w:rPr>
        <w:t>商务</w:t>
      </w:r>
      <w:r>
        <w:rPr/>
        <w:t>外</w:t>
      </w:r>
      <w:r>
        <w:rPr>
          <w:rFonts w:ascii="宋体" w:hAnsi="宋体" w:cs="宋体" w:eastAsia="宋体" w:hint="default"/>
        </w:rPr>
        <w:t>环路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号</w:t>
      </w:r>
      <w:r>
        <w:rPr/>
        <w:t>（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商务</w:t>
      </w:r>
      <w:r>
        <w:rPr/>
        <w:t>东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街</w:t>
      </w:r>
      <w:r>
        <w:rPr/>
        <w:t>交</w:t>
      </w:r>
      <w:r>
        <w:rPr>
          <w:rFonts w:ascii="宋体" w:hAnsi="宋体" w:cs="宋体" w:eastAsia="宋体" w:hint="default"/>
        </w:rPr>
        <w:t>叉</w:t>
      </w:r>
      <w:r>
        <w:rPr>
          <w:rFonts w:ascii="宋体" w:hAnsi="宋体" w:cs="宋体" w:eastAsia="宋体" w:hint="default"/>
        </w:rPr>
        <w:t>口</w:t>
      </w:r>
      <w:r>
        <w:rPr/>
        <w:t>）</w:t>
      </w:r>
      <w:r>
        <w:rPr>
          <w:rFonts w:ascii="宋体" w:hAnsi="宋体" w:cs="宋体" w:eastAsia="宋体" w:hint="default"/>
        </w:rPr>
        <w:t>景峰</w:t>
      </w:r>
      <w:r>
        <w:rPr/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56" w:lineRule="auto" w:before="21"/>
        <w:ind w:left="575" w:right="5163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</w:rPr>
        <w:t>法定代表人</w:t>
      </w:r>
      <w:r>
        <w:rPr>
          <w:rFonts w:ascii="宋体" w:hAnsi="宋体" w:cs="宋体" w:eastAsia="宋体" w:hint="default"/>
          <w:spacing w:val="-1"/>
        </w:rPr>
        <w:t>：</w:t>
      </w:r>
      <w:r>
        <w:rPr>
          <w:spacing w:val="-1"/>
        </w:rPr>
        <w:t>刘双河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股票代码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000676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注册</w:t>
      </w:r>
      <w:r>
        <w:rPr>
          <w:rFonts w:ascii="宋体" w:hAnsi="宋体" w:cs="宋体" w:eastAsia="宋体" w:hint="default"/>
        </w:rPr>
        <w:t>登记号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410000100019968</w:t>
      </w:r>
    </w:p>
    <w:p>
      <w:pPr>
        <w:pStyle w:val="BodyText"/>
        <w:spacing w:line="266" w:lineRule="auto" w:before="5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包括：</w:t>
      </w:r>
      <w:r>
        <w:rPr>
          <w:spacing w:val="-2"/>
        </w:rPr>
        <w:t>仪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spacing w:val="-2"/>
        </w:rPr>
        <w:t>、仪表、工业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设备、</w:t>
      </w:r>
      <w:r>
        <w:rPr>
          <w:rFonts w:ascii="宋体" w:hAnsi="宋体" w:cs="宋体" w:eastAsia="宋体" w:hint="default"/>
          <w:spacing w:val="-2"/>
        </w:rPr>
        <w:t>电子计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软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设备的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工、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高、</w:t>
      </w:r>
      <w:r>
        <w:rPr>
          <w:rFonts w:ascii="宋体" w:hAnsi="宋体" w:cs="宋体" w:eastAsia="宋体" w:hint="default"/>
          <w:spacing w:val="-2"/>
        </w:rPr>
        <w:t>低压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spacing w:val="-2"/>
        </w:rPr>
        <w:t>设备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产产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技术的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</w:t>
      </w:r>
      <w:r>
        <w:rPr/>
        <w:t>代理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将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业技术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办</w:t>
      </w:r>
      <w:r>
        <w:rPr/>
        <w:t>中外</w:t>
      </w:r>
      <w:r>
        <w:rPr>
          <w:rFonts w:ascii="宋体" w:hAnsi="宋体" w:cs="宋体" w:eastAsia="宋体" w:hint="default"/>
        </w:rPr>
        <w:t>合</w:t>
      </w:r>
      <w:r>
        <w:rPr/>
        <w:t>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开展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一补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。经</w:t>
      </w:r>
      <w:r>
        <w:rPr>
          <w:rFonts w:ascii="宋体" w:hAnsi="宋体" w:cs="宋体" w:eastAsia="宋体" w:hint="default"/>
        </w:rPr>
        <w:t>营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、科</w:t>
      </w:r>
      <w:r>
        <w:rPr>
          <w:rFonts w:ascii="宋体" w:hAnsi="宋体" w:cs="宋体" w:eastAsia="宋体" w:hint="default"/>
        </w:rPr>
        <w:t>研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械</w:t>
      </w:r>
      <w:r>
        <w:rPr/>
        <w:t>设备、仪</w:t>
      </w:r>
      <w:r>
        <w:rPr>
          <w:rFonts w:ascii="宋体" w:hAnsi="宋体" w:cs="宋体" w:eastAsia="宋体" w:hint="default"/>
        </w:rPr>
        <w:t>器</w:t>
      </w:r>
      <w:r>
        <w:rPr/>
        <w:t>仪表、备</w:t>
      </w:r>
      <w:r>
        <w:rPr>
          <w:rFonts w:ascii="宋体" w:hAnsi="宋体" w:cs="宋体" w:eastAsia="宋体" w:hint="default"/>
        </w:rPr>
        <w:t>品</w:t>
      </w:r>
      <w:r>
        <w:rPr/>
        <w:t>备件、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配</w:t>
      </w:r>
      <w:r>
        <w:rPr/>
        <w:t>件</w:t>
      </w:r>
      <w:r>
        <w:rPr>
          <w:rFonts w:ascii="宋体" w:hAnsi="宋体" w:cs="宋体" w:eastAsia="宋体" w:hint="default"/>
        </w:rPr>
        <w:t>及</w:t>
      </w:r>
      <w:r>
        <w:rPr/>
        <w:t>技术的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检测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凡涉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的项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凭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证</w:t>
      </w:r>
      <w:r>
        <w:rPr>
          <w:rFonts w:ascii="宋体" w:hAnsi="宋体" w:cs="宋体" w:eastAsia="宋体" w:hint="default"/>
        </w:rPr>
        <w:t>和</w:t>
      </w:r>
      <w:r>
        <w:rPr/>
        <w:t>有</w:t>
      </w:r>
      <w:r>
        <w:rPr>
          <w:rFonts w:ascii="宋体" w:hAnsi="宋体" w:cs="宋体" w:eastAsia="宋体" w:hint="default"/>
        </w:rPr>
        <w:t>关批</w:t>
      </w:r>
      <w:r>
        <w:rPr>
          <w:rFonts w:ascii="宋体" w:hAnsi="宋体" w:cs="宋体" w:eastAsia="宋体" w:hint="default"/>
        </w:rPr>
        <w:t>准</w:t>
      </w:r>
      <w:r>
        <w:rPr/>
        <w:t>文件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为</w:t>
      </w:r>
      <w:r>
        <w:rPr/>
        <w:t>仪</w:t>
      </w:r>
      <w:r>
        <w:rPr>
          <w:rFonts w:ascii="宋体" w:hAnsi="宋体" w:cs="宋体" w:eastAsia="宋体" w:hint="default"/>
        </w:rPr>
        <w:t>器</w:t>
      </w:r>
      <w:r>
        <w:rPr/>
        <w:t>、仪表、工业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化</w:t>
      </w:r>
      <w:r>
        <w:rPr/>
        <w:t>设备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6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际发</w:t>
      </w:r>
      <w:r>
        <w:rPr>
          <w:rFonts w:ascii="宋体" w:hAnsi="宋体" w:cs="宋体" w:eastAsia="宋体" w:hint="default"/>
        </w:rPr>
        <w:t>生</w:t>
      </w:r>
      <w:r>
        <w:rPr/>
        <w:t>的交易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>
          <w:rFonts w:ascii="宋体" w:hAnsi="宋体" w:cs="宋体" w:eastAsia="宋体" w:hint="default"/>
        </w:rPr>
        <w:t>其相关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声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已按</w:t>
      </w:r>
      <w:r>
        <w:rPr>
          <w:rFonts w:ascii="宋体" w:hAnsi="宋体" w:cs="宋体" w:eastAsia="宋体" w:hint="default"/>
        </w:rPr>
        <w:t>《企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，符合</w:t>
      </w:r>
      <w:r>
        <w:rPr>
          <w:rFonts w:ascii="宋体" w:hAnsi="宋体" w:cs="宋体" w:eastAsia="宋体" w:hint="default"/>
        </w:rPr>
        <w:t>《企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》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其相关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本公司的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会、监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spacing w:val="-2"/>
        </w:rPr>
        <w:t>、监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级</w:t>
      </w:r>
      <w:r>
        <w:rPr>
          <w:spacing w:val="-2"/>
        </w:rPr>
        <w:t>管理人员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虚</w:t>
      </w:r>
      <w:r>
        <w:rPr>
          <w:rFonts w:ascii="宋体" w:hAnsi="宋体" w:cs="宋体" w:eastAsia="宋体" w:hint="default"/>
          <w:spacing w:val="-2"/>
        </w:rPr>
        <w:t>假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载</w:t>
      </w:r>
      <w:r>
        <w:rPr/>
        <w:t>、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导性陈述或重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遗漏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对其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性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整性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连带</w:t>
      </w:r>
      <w:r>
        <w:rPr/>
        <w:t>的法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本公司会</w:t>
      </w:r>
      <w:r>
        <w:rPr>
          <w:rFonts w:ascii="宋体" w:hAnsi="宋体" w:cs="宋体" w:eastAsia="宋体" w:hint="default"/>
        </w:rPr>
        <w:t>计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、记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位币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本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。除</w:t>
      </w:r>
      <w:r>
        <w:rPr/>
        <w:t>有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说明</w:t>
      </w:r>
      <w:r>
        <w:rPr/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业合</w:t>
      </w:r>
      <w:r>
        <w:rPr/>
        <w:t>并的会计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0" w:lineRule="auto"/>
        <w:ind w:right="0" w:firstLine="422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的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a.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值或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值或者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值或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b.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新设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属于</w:t>
      </w:r>
      <w:r>
        <w:rPr>
          <w:spacing w:val="-2"/>
        </w:rPr>
        <w:t>本公司的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分，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中</w:t>
      </w:r>
      <w:r>
        <w:rPr>
          <w:rFonts w:ascii="宋体" w:hAnsi="宋体" w:cs="宋体" w:eastAsia="宋体" w:hint="default"/>
        </w:rPr>
        <w:t>属于</w:t>
      </w:r>
      <w:r>
        <w:rPr/>
        <w:t>本公司的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c.</w:t>
      </w:r>
      <w:r>
        <w:rPr/>
        <w:t>本公司</w:t>
      </w:r>
      <w:r>
        <w:rPr>
          <w:rFonts w:ascii="宋体" w:hAnsi="宋体" w:cs="宋体" w:eastAsia="宋体" w:hint="default"/>
        </w:rPr>
        <w:t>为合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诸</w:t>
      </w:r>
      <w:r>
        <w:rPr/>
        <w:t>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评估</w:t>
      </w:r>
      <w:r>
        <w:rPr/>
        <w:t>、法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d.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表全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</w:t>
      </w:r>
      <w:r>
        <w:rPr>
          <w:spacing w:val="-3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相同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/>
        <w:t>报表有</w:t>
      </w:r>
      <w:r>
        <w:rPr>
          <w:rFonts w:ascii="宋体" w:hAnsi="宋体" w:cs="宋体" w:eastAsia="宋体" w:hint="default"/>
        </w:rPr>
        <w:t>关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行调整。</w:t>
      </w:r>
    </w:p>
    <w:p>
      <w:pPr>
        <w:spacing w:after="0" w:line="40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控制下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0" w:lineRule="auto"/>
        <w:ind w:right="0" w:firstLine="422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同一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法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a.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同一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生或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spacing w:val="-2"/>
        </w:rPr>
        <w:t>证券的公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与其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b.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，合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spacing w:val="-3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营</w:t>
      </w:r>
      <w:r>
        <w:rPr/>
        <w:t>业外</w:t>
      </w:r>
      <w:r>
        <w:rPr>
          <w:rFonts w:ascii="宋体" w:hAnsi="宋体" w:cs="宋体" w:eastAsia="宋体" w:hint="default"/>
        </w:rPr>
        <w:t>收入。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c.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负债应当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spacing w:val="-10"/>
        </w:rPr>
        <w:t> 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，合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资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表中的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表中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103"/>
        </w:rPr>
      </w:r>
      <w:r>
        <w:rPr>
          <w:rFonts w:ascii="Times New Roman" w:hAnsi="Times New Roman" w:cs="Times New Roman" w:eastAsia="Times New Roman" w:hint="default"/>
          <w:spacing w:val="-2"/>
        </w:rPr>
        <w:t>d.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介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其他相关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时计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证券的交易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入权益性</w:t>
      </w:r>
      <w:r>
        <w:rPr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证</w:t>
      </w:r>
      <w:r>
        <w:rPr>
          <w:spacing w:val="-33"/>
        </w:rPr>
        <w:t> </w:t>
      </w:r>
      <w:r>
        <w:rPr/>
        <w:t>券的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a.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有高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50%</w:t>
      </w:r>
      <w:r>
        <w:rPr>
          <w:spacing w:val="-2"/>
        </w:rPr>
        <w:t>的表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虽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有的表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50%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实施实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均将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1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b.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同一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期期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报表的年</w:t>
      </w:r>
      <w:r>
        <w:rPr>
          <w:rFonts w:ascii="宋体" w:hAnsi="宋体" w:cs="宋体" w:eastAsia="宋体" w:hint="default"/>
          <w:spacing w:val="-2"/>
        </w:rPr>
        <w:t>初数或</w:t>
      </w:r>
      <w:r>
        <w:rPr>
          <w:spacing w:val="-2"/>
        </w:rPr>
        <w:t>上年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；通过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同一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自购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。</w:t>
      </w:r>
      <w:r>
        <w:rPr/>
        <w:t>本公司报告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c.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子</w:t>
      </w:r>
      <w:r>
        <w:rPr/>
        <w:t>公司的会</w:t>
      </w:r>
      <w:r>
        <w:rPr>
          <w:rFonts w:ascii="宋体" w:hAnsi="宋体" w:cs="宋体" w:eastAsia="宋体" w:hint="default"/>
        </w:rPr>
        <w:t>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的会</w:t>
      </w:r>
      <w:r>
        <w:rPr>
          <w:rFonts w:ascii="宋体" w:hAnsi="宋体" w:cs="宋体" w:eastAsia="宋体" w:hint="default"/>
        </w:rPr>
        <w:t>计政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适用</w:t>
      </w:r>
      <w:r>
        <w:rPr/>
        <w:t>的会</w:t>
      </w:r>
      <w:r>
        <w:rPr>
          <w:rFonts w:ascii="宋体" w:hAnsi="宋体" w:cs="宋体" w:eastAsia="宋体" w:hint="default"/>
        </w:rPr>
        <w:t>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保持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同一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由成</w:t>
      </w:r>
      <w:r>
        <w:rPr>
          <w:spacing w:val="-2"/>
        </w:rPr>
        <w:t>本法</w:t>
      </w:r>
      <w:r>
        <w:rPr>
          <w:rFonts w:ascii="宋体" w:hAnsi="宋体" w:cs="宋体" w:eastAsia="宋体" w:hint="default"/>
          <w:spacing w:val="-2"/>
        </w:rPr>
        <w:t>调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权益</w:t>
      </w:r>
      <w:r>
        <w:rPr/>
        <w:t>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d.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的所有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、内</w:t>
      </w:r>
      <w:r>
        <w:rPr>
          <w:rFonts w:ascii="宋体" w:hAnsi="宋体" w:cs="宋体" w:eastAsia="宋体" w:hint="default"/>
        </w:rPr>
        <w:t>部</w:t>
      </w:r>
      <w:r>
        <w:rPr/>
        <w:t>交易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现损益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务</w:t>
      </w:r>
      <w:r>
        <w:rPr/>
        <w:t>报表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时发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表中的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，合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享</w:t>
      </w:r>
      <w:r>
        <w:rPr/>
        <w:t>有的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营</w:t>
      </w:r>
      <w:r>
        <w:rPr/>
        <w:t>业外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其他投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”在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表的股东</w:t>
      </w:r>
      <w:r>
        <w:rPr>
          <w:rFonts w:ascii="宋体" w:hAnsi="宋体" w:cs="宋体" w:eastAsia="宋体" w:hint="default"/>
          <w:spacing w:val="-2"/>
        </w:rPr>
        <w:t>权</w:t>
      </w:r>
    </w:p>
    <w:p>
      <w:pPr>
        <w:pStyle w:val="BodyText"/>
        <w:spacing w:line="41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独列</w:t>
      </w:r>
      <w:r>
        <w:rPr>
          <w:rFonts w:ascii="宋体" w:hAnsi="宋体" w:cs="宋体" w:eastAsia="宋体" w:hint="default"/>
          <w:spacing w:val="-2"/>
        </w:rPr>
        <w:t>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净损益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属于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</w:t>
      </w:r>
      <w:r>
        <w:rPr>
          <w:spacing w:val="-33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”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1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e.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报表中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了少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中</w:t>
      </w:r>
      <w:r>
        <w:rPr>
          <w:w w:val="100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享</w:t>
      </w:r>
      <w:r>
        <w:rPr/>
        <w:t>有的份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股东</w:t>
      </w:r>
      <w:r>
        <w:rPr>
          <w:rFonts w:ascii="宋体" w:hAnsi="宋体" w:cs="宋体" w:eastAsia="宋体" w:hint="default"/>
        </w:rPr>
        <w:t>权益。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在连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两</w:t>
      </w:r>
      <w:r>
        <w:rPr/>
        <w:t>个会计年度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再卖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，或</w:t>
      </w:r>
      <w:r>
        <w:rPr>
          <w:rFonts w:ascii="Microsoft JhengHei" w:hAnsi="Microsoft JhengHei" w:cs="Microsoft JhengHei" w:eastAsia="Microsoft JhengHei" w:hint="default"/>
        </w:rPr>
        <w:t>卖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再买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库存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。现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）、</w:t>
      </w:r>
      <w:r>
        <w:rPr>
          <w:rFonts w:ascii="宋体" w:hAnsi="宋体" w:cs="宋体" w:eastAsia="宋体" w:hint="default"/>
          <w:spacing w:val="-2"/>
        </w:rPr>
        <w:t>流动性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、易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38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的外</w:t>
      </w:r>
      <w:r>
        <w:rPr>
          <w:rFonts w:ascii="宋体" w:hAnsi="宋体" w:cs="宋体" w:eastAsia="宋体" w:hint="default"/>
        </w:rPr>
        <w:t>币</w:t>
      </w:r>
      <w:r>
        <w:rPr/>
        <w:t>交易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/>
        <w:t>交易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/>
        <w:t>（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/>
        <w:t>指中国人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公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日</w:t>
      </w:r>
      <w:r>
        <w:rPr/>
        <w:t>外</w:t>
      </w:r>
      <w:r>
        <w:rPr>
          <w:rFonts w:ascii="宋体" w:hAnsi="宋体" w:cs="宋体" w:eastAsia="宋体" w:hint="default"/>
        </w:rPr>
        <w:t>汇牌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/>
        <w:t>的中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价，下同</w:t>
      </w:r>
      <w:r>
        <w:rPr/>
        <w:t>）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照《企</w:t>
      </w:r>
      <w:r>
        <w:rPr/>
        <w:t>业会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-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相关</w:t>
      </w:r>
      <w:r>
        <w:rPr/>
        <w:t>的外</w:t>
      </w:r>
      <w:r>
        <w:rPr>
          <w:rFonts w:ascii="宋体" w:hAnsi="宋体" w:cs="宋体" w:eastAsia="宋体" w:hint="default"/>
        </w:rPr>
        <w:t>币借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损益。</w:t>
      </w:r>
      <w:r>
        <w:rPr>
          <w:rFonts w:ascii="宋体" w:hAnsi="宋体" w:cs="宋体" w:eastAsia="宋体" w:hint="default"/>
          <w:spacing w:val="-2"/>
        </w:rPr>
        <w:t>以历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，仍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日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损益或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分为下列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交</w:t>
      </w:r>
    </w:p>
    <w:p>
      <w:pPr>
        <w:pStyle w:val="BodyText"/>
        <w:spacing w:line="41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指定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分为下列</w:t>
      </w:r>
      <w:r>
        <w:rPr>
          <w:rFonts w:ascii="宋体" w:hAnsi="宋体" w:cs="宋体" w:eastAsia="宋体" w:hint="default"/>
          <w:spacing w:val="-2"/>
        </w:rPr>
        <w:t>两类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交</w:t>
      </w:r>
      <w:r>
        <w:rPr>
          <w:w w:val="100"/>
        </w:rPr>
        <w:t> </w:t>
      </w:r>
      <w:r>
        <w:rPr/>
        <w:t>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指定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left="575" w:right="289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w w:val="100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1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，相关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动损益。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/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价款</w:t>
      </w:r>
      <w:r>
        <w:rPr/>
        <w:t>中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价款与投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"/>
        </w:rPr>
        <w:t>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购货</w:t>
      </w:r>
      <w:r>
        <w:rPr>
          <w:rFonts w:ascii="宋体" w:hAnsi="宋体" w:cs="宋体" w:eastAsia="宋体" w:hint="default"/>
        </w:rPr>
        <w:t>方应</w:t>
      </w:r>
      <w:r>
        <w:rPr>
          <w:rFonts w:ascii="宋体" w:hAnsi="宋体" w:cs="宋体" w:eastAsia="宋体" w:hint="default"/>
        </w:rPr>
        <w:t>收</w:t>
      </w:r>
      <w:r>
        <w:rPr/>
        <w:t>的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或处</w:t>
      </w:r>
      <w:r>
        <w:rPr/>
        <w:t>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/>
        <w:t>所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价款与应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D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和相关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</w:t>
      </w:r>
    </w:p>
    <w:p>
      <w:pPr>
        <w:pStyle w:val="BodyText"/>
        <w:spacing w:line="410" w:lineRule="auto" w:before="41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价款与投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权益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对应</w:t>
      </w:r>
      <w:r>
        <w:rPr>
          <w:rFonts w:ascii="宋体" w:hAnsi="宋体" w:cs="宋体" w:eastAsia="宋体" w:hint="default"/>
        </w:rPr>
        <w:t>处</w:t>
      </w:r>
      <w:r>
        <w:rPr/>
        <w:t>置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转出，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E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/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25"/>
          <w:pgSz w:w="11900" w:h="16840"/>
          <w:pgMar w:footer="984" w:header="742" w:top="1060" w:bottom="1180" w:left="980" w:right="980"/>
          <w:pgNumType w:start="66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5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测试和</w:t>
      </w:r>
      <w:r>
        <w:rPr>
          <w:rFonts w:ascii="宋体" w:hAnsi="宋体" w:cs="宋体" w:eastAsia="宋体" w:hint="default"/>
        </w:rPr>
        <w:t>减值准</w:t>
      </w:r>
      <w:r>
        <w:rPr/>
        <w:t>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产以</w:t>
      </w:r>
      <w:r>
        <w:rPr>
          <w:spacing w:val="-2"/>
        </w:rPr>
        <w:t>外的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</w:p>
    <w:p>
      <w:pPr>
        <w:pStyle w:val="BodyText"/>
        <w:spacing w:line="405" w:lineRule="auto" w:before="50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/>
        <w:t>如有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产发</w:t>
      </w:r>
      <w:r>
        <w:rPr>
          <w:rFonts w:ascii="宋体" w:hAnsi="宋体" w:cs="宋体" w:eastAsia="宋体" w:hint="default"/>
        </w:rPr>
        <w:t>生减值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额不重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2"/>
        </w:rPr>
        <w:t>测</w:t>
      </w:r>
    </w:p>
    <w:p>
      <w:pPr>
        <w:pStyle w:val="BodyText"/>
        <w:spacing w:line="408" w:lineRule="auto" w:before="50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试，</w:t>
      </w:r>
      <w:r>
        <w:rPr>
          <w:rFonts w:ascii="宋体" w:hAnsi="宋体" w:cs="宋体" w:eastAsia="宋体" w:hint="default"/>
          <w:spacing w:val="-7"/>
        </w:rPr>
        <w:t>或包括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类</w:t>
      </w:r>
      <w:r>
        <w:rPr>
          <w:rFonts w:ascii="宋体" w:hAnsi="宋体" w:cs="宋体" w:eastAsia="宋体" w:hint="default"/>
          <w:spacing w:val="-7"/>
        </w:rPr>
        <w:t>似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风险</w:t>
      </w:r>
      <w:r>
        <w:rPr>
          <w:rFonts w:ascii="宋体" w:hAnsi="宋体" w:cs="宋体" w:eastAsia="宋体" w:hint="default"/>
          <w:spacing w:val="-7"/>
        </w:rPr>
        <w:t>特</w:t>
      </w:r>
      <w:r>
        <w:rPr>
          <w:rFonts w:ascii="宋体" w:hAnsi="宋体" w:cs="宋体" w:eastAsia="宋体" w:hint="default"/>
          <w:spacing w:val="-7"/>
        </w:rPr>
        <w:t>征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产组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行减值</w:t>
      </w:r>
      <w:r>
        <w:rPr>
          <w:rFonts w:ascii="宋体" w:hAnsi="宋体" w:cs="宋体" w:eastAsia="宋体" w:hint="default"/>
          <w:spacing w:val="-7"/>
        </w:rPr>
        <w:t>测试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单</w:t>
      </w:r>
      <w:r>
        <w:rPr>
          <w:rFonts w:ascii="宋体" w:hAnsi="宋体" w:cs="宋体" w:eastAsia="宋体" w:hint="default"/>
          <w:spacing w:val="-7"/>
        </w:rPr>
        <w:t>独测试</w:t>
      </w:r>
      <w:r>
        <w:rPr>
          <w:rFonts w:ascii="宋体" w:hAnsi="宋体" w:cs="宋体" w:eastAsia="宋体" w:hint="default"/>
          <w:spacing w:val="-7"/>
        </w:rPr>
        <w:t>未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生减值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包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括单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不重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，应当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12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流量现值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挂钩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须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产发</w:t>
      </w:r>
      <w:r>
        <w:rPr>
          <w:rFonts w:ascii="宋体" w:hAnsi="宋体" w:cs="宋体" w:eastAsia="宋体" w:hint="default"/>
          <w:spacing w:val="-2"/>
        </w:rPr>
        <w:t>生减值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，与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收益率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趋势</w:t>
      </w:r>
      <w:r>
        <w:rPr>
          <w:rFonts w:ascii="宋体" w:hAnsi="宋体" w:cs="宋体" w:eastAsia="宋体" w:hint="default"/>
          <w:spacing w:val="-2"/>
        </w:rPr>
        <w:t>属于非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5" w:lineRule="auto"/>
        <w:ind w:left="575" w:right="0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分为下列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交</w:t>
      </w:r>
    </w:p>
    <w:p>
      <w:pPr>
        <w:pStyle w:val="BodyText"/>
        <w:spacing w:line="405" w:lineRule="auto" w:before="50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指定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5" w:lineRule="auto" w:before="50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分为下列</w:t>
      </w:r>
      <w:r>
        <w:rPr>
          <w:rFonts w:ascii="宋体" w:hAnsi="宋体" w:cs="宋体" w:eastAsia="宋体" w:hint="default"/>
          <w:spacing w:val="-2"/>
        </w:rPr>
        <w:t>两类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spacing w:val="-2"/>
        </w:rPr>
        <w:t>交</w:t>
      </w:r>
      <w:r>
        <w:rPr>
          <w:w w:val="100"/>
        </w:rPr>
        <w:t> </w:t>
      </w:r>
      <w:r>
        <w:rPr/>
        <w:t>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指定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A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</w:p>
    <w:p>
      <w:pPr>
        <w:pStyle w:val="BodyText"/>
        <w:spacing w:line="408" w:lineRule="auto" w:before="50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，相关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动损益。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footerReference w:type="default" r:id="rId26"/>
          <w:pgSz w:w="11900" w:h="16840"/>
          <w:pgMar w:footer="984" w:header="742" w:top="1060" w:bottom="1180" w:left="980" w:right="980"/>
          <w:pgNumType w:start="67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/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价款</w:t>
      </w:r>
      <w:r>
        <w:rPr/>
        <w:t>中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价款与投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"/>
        </w:rPr>
        <w:t>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购货</w:t>
      </w:r>
      <w:r>
        <w:rPr>
          <w:rFonts w:ascii="宋体" w:hAnsi="宋体" w:cs="宋体" w:eastAsia="宋体" w:hint="default"/>
        </w:rPr>
        <w:t>方应</w:t>
      </w:r>
      <w:r>
        <w:rPr>
          <w:rFonts w:ascii="宋体" w:hAnsi="宋体" w:cs="宋体" w:eastAsia="宋体" w:hint="default"/>
        </w:rPr>
        <w:t>收</w:t>
      </w:r>
      <w:r>
        <w:rPr/>
        <w:t>的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价款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或处</w:t>
      </w:r>
      <w:r>
        <w:rPr/>
        <w:t>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/>
        <w:t>所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价款与应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D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和相关</w:t>
      </w:r>
      <w:r>
        <w:rPr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</w:t>
      </w:r>
    </w:p>
    <w:p>
      <w:pPr>
        <w:pStyle w:val="BodyText"/>
        <w:spacing w:line="410" w:lineRule="auto" w:before="41"/>
        <w:ind w:right="14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利或已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积；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spacing w:val="-38"/>
        </w:rPr>
        <w:t> 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价款与投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权益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对应</w:t>
      </w:r>
      <w:r>
        <w:rPr>
          <w:rFonts w:ascii="宋体" w:hAnsi="宋体" w:cs="宋体" w:eastAsia="宋体" w:hint="default"/>
        </w:rPr>
        <w:t>处</w:t>
      </w:r>
      <w:r>
        <w:rPr/>
        <w:t>置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转出，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E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和相关</w:t>
      </w:r>
      <w:r>
        <w:rPr/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5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rFonts w:ascii="宋体" w:hAnsi="宋体" w:cs="宋体" w:eastAsia="宋体" w:hint="default"/>
          <w:spacing w:val="-2"/>
        </w:rPr>
        <w:t>乎</w:t>
      </w:r>
      <w:r>
        <w:rPr>
          <w:spacing w:val="-2"/>
        </w:rPr>
        <w:t>所有的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</w:p>
    <w:p>
      <w:pPr>
        <w:pStyle w:val="BodyText"/>
        <w:spacing w:line="405" w:lineRule="auto" w:before="50"/>
        <w:ind w:left="575" w:right="0" w:hanging="423"/>
        <w:jc w:val="left"/>
        <w:rPr>
          <w:rFonts w:ascii="宋体" w:hAnsi="宋体" w:cs="宋体" w:eastAsia="宋体" w:hint="default"/>
        </w:rPr>
      </w:pP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/>
        <w:t>本公司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/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既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rFonts w:ascii="宋体" w:hAnsi="宋体" w:cs="宋体" w:eastAsia="宋体" w:hint="default"/>
          <w:spacing w:val="-2"/>
        </w:rPr>
        <w:t>乎</w:t>
      </w:r>
      <w:r>
        <w:rPr>
          <w:spacing w:val="-2"/>
        </w:rPr>
        <w:t>所有的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弃</w:t>
      </w:r>
      <w:r>
        <w:rPr>
          <w:rFonts w:ascii="宋体" w:hAnsi="宋体" w:cs="宋体" w:eastAsia="宋体" w:hint="default"/>
          <w:spacing w:val="-2"/>
        </w:rPr>
        <w:t>了对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</w:p>
    <w:p>
      <w:pPr>
        <w:pStyle w:val="BodyText"/>
        <w:spacing w:line="405" w:lineRule="auto" w:before="50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宋体" w:hAnsi="宋体" w:cs="宋体" w:eastAsia="宋体" w:hint="default"/>
          <w:spacing w:val="-2"/>
        </w:rPr>
        <w:t>弃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其继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spacing w:val="-33"/>
        </w:rPr>
        <w:t> </w:t>
      </w:r>
      <w:r>
        <w:rPr/>
        <w:t>程度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相应确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50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A</w:t>
      </w:r>
      <w:r>
        <w:rPr/>
        <w:t>、所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B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对价，与原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得了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了</w:t>
      </w:r>
      <w:r>
        <w:rPr/>
        <w:t>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融负债后</w:t>
      </w:r>
      <w:r>
        <w:rPr/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对价</w:t>
      </w:r>
      <w:r>
        <w:rPr/>
        <w:t>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供相关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的（</w:t>
      </w:r>
      <w:r>
        <w:rPr>
          <w:rFonts w:ascii="宋体" w:hAnsi="宋体" w:cs="宋体" w:eastAsia="宋体" w:hint="default"/>
          <w:spacing w:val="-2"/>
        </w:rPr>
        <w:t>包括收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并将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收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给</w:t>
      </w:r>
      <w:r>
        <w:rPr/>
        <w:t>指定的资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保</w:t>
      </w:r>
      <w:r>
        <w:rPr/>
        <w:t>管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等</w:t>
      </w:r>
      <w:r>
        <w:rPr/>
        <w:t>）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合同确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服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对价</w:t>
      </w:r>
      <w:r>
        <w:rPr/>
        <w:t>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27"/>
          <w:pgSz w:w="11900" w:h="16840"/>
          <w:pgMar w:footer="984" w:header="742" w:top="1060" w:bottom="1180" w:left="980" w:right="980"/>
          <w:pgNumType w:start="68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产部</w:t>
      </w:r>
      <w:r>
        <w:rPr>
          <w:rFonts w:ascii="宋体" w:hAnsi="宋体" w:cs="宋体" w:eastAsia="宋体" w:hint="default"/>
        </w:rPr>
        <w:t>分转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分和</w:t>
      </w:r>
      <w:r>
        <w:rPr>
          <w:rFonts w:ascii="宋体" w:hAnsi="宋体" w:cs="宋体" w:eastAsia="宋体" w:hint="default"/>
          <w:spacing w:val="-2"/>
        </w:rPr>
        <w:t>未终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下，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未终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/>
        <w:t>的</w:t>
      </w:r>
      <w:r>
        <w:rPr>
          <w:rFonts w:ascii="宋体" w:hAnsi="宋体" w:cs="宋体" w:eastAsia="宋体" w:hint="default"/>
        </w:rPr>
        <w:t>相对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B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对价，与原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对应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</w:p>
    <w:p>
      <w:pPr>
        <w:pStyle w:val="BodyText"/>
        <w:spacing w:line="240" w:lineRule="auto" w:before="4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为可供出售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对应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终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分和</w:t>
      </w:r>
      <w:r>
        <w:rPr>
          <w:rFonts w:ascii="宋体" w:hAnsi="宋体" w:cs="宋体" w:eastAsia="宋体" w:hint="default"/>
        </w:rPr>
        <w:t>未终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相对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，对</w:t>
      </w:r>
      <w:r>
        <w:rPr>
          <w:rFonts w:ascii="宋体" w:hAnsi="宋体" w:cs="宋体" w:eastAsia="宋体" w:hint="default"/>
        </w:rPr>
        <w:t>该累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后确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）如</w:t>
      </w:r>
      <w:r>
        <w:rPr>
          <w:rFonts w:ascii="宋体" w:hAnsi="宋体" w:cs="宋体" w:eastAsia="宋体" w:hint="default"/>
        </w:rPr>
        <w:t>果</w:t>
      </w:r>
      <w:r>
        <w:rPr/>
        <w:t>本公司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与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所有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/>
        <w:t>所有的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的</w:t>
      </w:r>
      <w:r>
        <w:rPr>
          <w:rFonts w:ascii="宋体" w:hAnsi="宋体" w:cs="宋体" w:eastAsia="宋体" w:hint="default"/>
        </w:rPr>
        <w:t>金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对价确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与确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融负债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得相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销。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的会</w:t>
      </w:r>
      <w:r>
        <w:rPr>
          <w:rFonts w:ascii="宋体" w:hAnsi="宋体" w:cs="宋体" w:eastAsia="宋体" w:hint="default"/>
          <w:spacing w:val="-2"/>
        </w:rPr>
        <w:t>计期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融负债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含应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减值测试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产以</w:t>
      </w:r>
      <w:r>
        <w:rPr/>
        <w:t>外的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/>
        <w:t>如有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产发</w:t>
      </w:r>
      <w:r>
        <w:rPr>
          <w:rFonts w:ascii="宋体" w:hAnsi="宋体" w:cs="宋体" w:eastAsia="宋体" w:hint="default"/>
        </w:rPr>
        <w:t>生减值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2"/>
        </w:rPr>
        <w:t>测试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额不重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2"/>
        </w:rPr>
        <w:t>测</w:t>
      </w:r>
    </w:p>
    <w:p>
      <w:pPr>
        <w:pStyle w:val="BodyText"/>
        <w:spacing w:line="408" w:lineRule="auto" w:before="41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试，</w:t>
      </w:r>
      <w:r>
        <w:rPr>
          <w:rFonts w:ascii="宋体" w:hAnsi="宋体" w:cs="宋体" w:eastAsia="宋体" w:hint="default"/>
          <w:spacing w:val="-7"/>
        </w:rPr>
        <w:t>或包括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类</w:t>
      </w:r>
      <w:r>
        <w:rPr>
          <w:rFonts w:ascii="宋体" w:hAnsi="宋体" w:cs="宋体" w:eastAsia="宋体" w:hint="default"/>
          <w:spacing w:val="-7"/>
        </w:rPr>
        <w:t>似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风险</w:t>
      </w:r>
      <w:r>
        <w:rPr>
          <w:rFonts w:ascii="宋体" w:hAnsi="宋体" w:cs="宋体" w:eastAsia="宋体" w:hint="default"/>
          <w:spacing w:val="-7"/>
        </w:rPr>
        <w:t>特</w:t>
      </w:r>
      <w:r>
        <w:rPr>
          <w:rFonts w:ascii="宋体" w:hAnsi="宋体" w:cs="宋体" w:eastAsia="宋体" w:hint="default"/>
          <w:spacing w:val="-7"/>
        </w:rPr>
        <w:t>征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产组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进</w:t>
      </w:r>
      <w:r>
        <w:rPr>
          <w:rFonts w:ascii="宋体" w:hAnsi="宋体" w:cs="宋体" w:eastAsia="宋体" w:hint="default"/>
          <w:spacing w:val="-7"/>
        </w:rPr>
        <w:t>行减值</w:t>
      </w:r>
      <w:r>
        <w:rPr>
          <w:rFonts w:ascii="宋体" w:hAnsi="宋体" w:cs="宋体" w:eastAsia="宋体" w:hint="default"/>
          <w:spacing w:val="-7"/>
        </w:rPr>
        <w:t>测试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单</w:t>
      </w:r>
      <w:r>
        <w:rPr>
          <w:rFonts w:ascii="宋体" w:hAnsi="宋体" w:cs="宋体" w:eastAsia="宋体" w:hint="default"/>
          <w:spacing w:val="-7"/>
        </w:rPr>
        <w:t>独测试</w:t>
      </w:r>
      <w:r>
        <w:rPr>
          <w:rFonts w:ascii="宋体" w:hAnsi="宋体" w:cs="宋体" w:eastAsia="宋体" w:hint="default"/>
          <w:spacing w:val="-7"/>
        </w:rPr>
        <w:t>未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生减值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金</w:t>
      </w:r>
      <w:r>
        <w:rPr>
          <w:rFonts w:ascii="宋体" w:hAnsi="宋体" w:cs="宋体" w:eastAsia="宋体" w:hint="default"/>
          <w:spacing w:val="-7"/>
        </w:rPr>
        <w:t>融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包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2"/>
        </w:rPr>
        <w:t>括单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不重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，应当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行减值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8" w:lineRule="auto" w:before="48"/>
        <w:ind w:right="12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流量现值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挂钩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须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结算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产发</w:t>
      </w:r>
      <w:r>
        <w:rPr>
          <w:rFonts w:ascii="宋体" w:hAnsi="宋体" w:cs="宋体" w:eastAsia="宋体" w:hint="default"/>
          <w:spacing w:val="-2"/>
        </w:rPr>
        <w:t>生减值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，与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收益率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5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可供出售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幅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趋势</w:t>
      </w:r>
      <w:r>
        <w:rPr>
          <w:rFonts w:ascii="宋体" w:hAnsi="宋体" w:cs="宋体" w:eastAsia="宋体" w:hint="default"/>
          <w:spacing w:val="-2"/>
        </w:rPr>
        <w:t>属于非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将尚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至到</w:t>
      </w:r>
      <w:r>
        <w:rPr>
          <w:rFonts w:ascii="Microsoft JhengHei" w:hAnsi="Microsoft JhengHei" w:cs="Microsoft JhengHei" w:eastAsia="Microsoft JhengHei" w:hint="default"/>
        </w:rPr>
        <w:t>期投</w:t>
      </w:r>
      <w:r>
        <w:rPr/>
        <w:t>资重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类为可供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意图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能力发生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0"/>
        <w:ind w:left="0" w:right="1020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56.400002pt;margin-top:-24.356342pt;width:436.8pt;height:81.4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8"/>
                    <w:gridCol w:w="235"/>
                    <w:gridCol w:w="6269"/>
                  </w:tblGrid>
                  <w:tr>
                    <w:trPr>
                      <w:trHeight w:val="653" w:hRule="exact"/>
                    </w:trPr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auto"/>
                          <w:ind w:left="4" w:right="-5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判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sz w:val="21"/>
                            <w:szCs w:val="21"/>
                          </w:rPr>
                          <w:t>断依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据或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5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  <w:t>200.00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元及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965" w:hRule="exact"/>
                    </w:trPr>
                    <w:tc>
                      <w:tcPr>
                        <w:tcW w:w="22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auto"/>
                          <w:ind w:left="4" w:right="2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7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法</w:t>
                        </w:r>
                      </w:p>
                    </w:tc>
                    <w:tc>
                      <w:tcPr>
                        <w:tcW w:w="2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auto"/>
                          <w:ind w:left="4" w:right="-1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额重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负债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独进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行减值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测试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，根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流量现值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6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差额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，确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减值损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0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4632"/>
      </w:tblGrid>
      <w:tr>
        <w:trPr>
          <w:trHeight w:val="341" w:hRule="exact"/>
        </w:trPr>
        <w:tc>
          <w:tcPr>
            <w:tcW w:w="8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据：</w:t>
            </w:r>
          </w:p>
        </w:tc>
      </w:tr>
      <w:tr>
        <w:trPr>
          <w:trHeight w:val="346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right="16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</w:p>
        </w:tc>
      </w:tr>
      <w:tr>
        <w:trPr>
          <w:trHeight w:val="325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额非重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</w:tc>
      </w:tr>
      <w:tr>
        <w:trPr>
          <w:trHeight w:val="312" w:hRule="exact"/>
        </w:trPr>
        <w:tc>
          <w:tcPr>
            <w:tcW w:w="40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独测试后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</w:tc>
      </w:tr>
      <w:tr>
        <w:trPr>
          <w:trHeight w:val="312" w:hRule="exact"/>
        </w:trPr>
        <w:tc>
          <w:tcPr>
            <w:tcW w:w="40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龄作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</w:p>
        </w:tc>
      </w:tr>
      <w:tr>
        <w:trPr>
          <w:trHeight w:val="312" w:hRule="exact"/>
        </w:trPr>
        <w:tc>
          <w:tcPr>
            <w:tcW w:w="40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这些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</w:p>
        </w:tc>
      </w:tr>
      <w:tr>
        <w:trPr>
          <w:trHeight w:val="328" w:hRule="exact"/>
        </w:trPr>
        <w:tc>
          <w:tcPr>
            <w:tcW w:w="40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41" w:hRule="exact"/>
        </w:trPr>
        <w:tc>
          <w:tcPr>
            <w:tcW w:w="8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</w:tr>
      <w:tr>
        <w:trPr>
          <w:trHeight w:val="341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16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</w:tr>
      <w:tr>
        <w:trPr>
          <w:trHeight w:val="346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6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2150"/>
        <w:gridCol w:w="2155"/>
        <w:gridCol w:w="2155"/>
      </w:tblGrid>
      <w:tr>
        <w:trPr>
          <w:trHeight w:val="475" w:hRule="exact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sz w:val="21"/>
                <w:szCs w:val="21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龄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1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预付账款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70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2.00%</w:t>
            </w:r>
          </w:p>
        </w:tc>
      </w:tr>
      <w:tr>
        <w:trPr>
          <w:trHeight w:val="475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0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1-2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9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5.00%</w:t>
            </w:r>
          </w:p>
        </w:tc>
      </w:tr>
      <w:tr>
        <w:trPr>
          <w:trHeight w:val="470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2-3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10.00%</w:t>
            </w:r>
          </w:p>
        </w:tc>
      </w:tr>
      <w:tr>
        <w:trPr>
          <w:trHeight w:val="470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3-4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20.00%</w:t>
            </w:r>
          </w:p>
        </w:tc>
      </w:tr>
      <w:tr>
        <w:trPr>
          <w:trHeight w:val="475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0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4-5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9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50.00%</w:t>
            </w:r>
          </w:p>
        </w:tc>
      </w:tr>
      <w:tr>
        <w:trPr>
          <w:trHeight w:val="470" w:hRule="exact"/>
        </w:trPr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5"/>
              <w:ind w:left="-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1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  <w:tc>
          <w:tcPr>
            <w:tcW w:w="21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36"/>
        <w:ind w:left="455" w:right="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364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"/>
          <w:sz w:val="20"/>
          <w:szCs w:val="20"/>
        </w:rPr>
        <w:pict>
          <v:group style="width:433pt;height:18.25pt;mso-position-horizontal-relative:char;mso-position-vertical-relative:line" coordorigin="0,0" coordsize="8660,365">
            <v:group style="position:absolute;left:10;top:10;width:3999;height:2" coordorigin="10,10" coordsize="3999,2">
              <v:shape style="position:absolute;left:10;top:10;width:3999;height:2" coordorigin="10,10" coordsize="3999,0" path="m10,10l4008,10e" filled="false" stroked="true" strokeweight=".48pt" strokecolor="#000000">
                <v:path arrowok="t"/>
              </v:shape>
            </v:group>
            <v:group style="position:absolute;left:4018;top:10;width:4632;height:2" coordorigin="4018,10" coordsize="4632,2">
              <v:shape style="position:absolute;left:4018;top:10;width:4632;height:2" coordorigin="4018,10" coordsize="4632,0" path="m4018,10l8650,10e" filled="false" stroked="true" strokeweight=".48pt" strokecolor="#000000">
                <v:path arrowok="t"/>
              </v:shape>
            </v:group>
            <v:group style="position:absolute;left:5;top:5;width:2;height:356" coordorigin="5,5" coordsize="2,356">
              <v:shape style="position:absolute;left:5;top:5;width:2;height:356" coordorigin="5,5" coordsize="0,356" path="m5,5l5,360e" filled="false" stroked="true" strokeweight=".48pt" strokecolor="#000000">
                <v:path arrowok="t"/>
              </v:shape>
            </v:group>
            <v:group style="position:absolute;left:10;top:355;width:3999;height:2" coordorigin="10,355" coordsize="3999,2">
              <v:shape style="position:absolute;left:10;top:355;width:3999;height:2" coordorigin="10,355" coordsize="3999,0" path="m10,355l4008,355e" filled="false" stroked="true" strokeweight=".48pt" strokecolor="#000000">
                <v:path arrowok="t"/>
              </v:shape>
            </v:group>
            <v:group style="position:absolute;left:4013;top:5;width:2;height:356" coordorigin="4013,5" coordsize="2,356">
              <v:shape style="position:absolute;left:4013;top:5;width:2;height:356" coordorigin="4013,5" coordsize="0,356" path="m4013,5l4013,360e" filled="false" stroked="true" strokeweight=".48pt" strokecolor="#000000">
                <v:path arrowok="t"/>
              </v:shape>
            </v:group>
            <v:group style="position:absolute;left:4018;top:355;width:4632;height:2" coordorigin="4018,355" coordsize="4632,2">
              <v:shape style="position:absolute;left:4018;top:355;width:4632;height:2" coordorigin="4018,355" coordsize="4632,0" path="m4018,355l8650,355e" filled="false" stroked="true" strokeweight=".48pt" strokecolor="#000000">
                <v:path arrowok="t"/>
              </v:shape>
            </v:group>
            <v:group style="position:absolute;left:8654;top:5;width:2;height:356" coordorigin="8654,5" coordsize="2,356">
              <v:shape style="position:absolute;left:8654;top:5;width:2;height:356" coordorigin="8654,5" coordsize="0,356" path="m8654,5l8654,360e" filled="false" stroked="true" strokeweight=".48pt" strokecolor="#000000">
                <v:path arrowok="t"/>
              </v:shape>
              <v:shape style="position:absolute;left:5;top:10;width:4008;height:346" type="#_x0000_t202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9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备的理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由</w:t>
                      </w:r>
                    </w:p>
                  </w:txbxContent>
                </v:textbox>
                <w10:wrap type="none"/>
              </v:shape>
              <v:shape style="position:absolute;left:4013;top:10;width:4642;height:346" type="#_x0000_t202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9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观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明单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虽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不重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了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"/>
          <w:sz w:val="20"/>
          <w:szCs w:val="20"/>
        </w:rPr>
      </w:r>
    </w:p>
    <w:p>
      <w:pPr>
        <w:spacing w:after="0" w:line="364" w:lineRule="exact"/>
        <w:rPr>
          <w:rFonts w:ascii="宋体" w:hAnsi="宋体" w:cs="宋体" w:eastAsia="宋体" w:hint="default"/>
          <w:sz w:val="20"/>
          <w:szCs w:val="20"/>
        </w:rPr>
        <w:sectPr>
          <w:footerReference w:type="default" r:id="rId28"/>
          <w:pgSz w:w="11900" w:h="16840"/>
          <w:pgMar w:footer="984" w:header="742" w:top="1060" w:bottom="1180" w:left="980" w:right="980"/>
          <w:pgNumType w:start="7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4642"/>
      </w:tblGrid>
      <w:tr>
        <w:trPr>
          <w:trHeight w:val="341" w:hRule="exact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款应进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46" w:hRule="exact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重大的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4512"/>
      </w:tblGrid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200.00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</w:tr>
      <w:tr>
        <w:trPr>
          <w:trHeight w:val="1334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流量现值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差额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189"/>
        <w:gridCol w:w="4781"/>
      </w:tblGrid>
      <w:tr>
        <w:trPr>
          <w:trHeight w:val="710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25" w:right="89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</w:tr>
      <w:tr>
        <w:trPr>
          <w:trHeight w:val="362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额非重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经单</w:t>
            </w:r>
          </w:p>
        </w:tc>
      </w:tr>
      <w:tr>
        <w:trPr>
          <w:trHeight w:val="62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独测试后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账龄作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这些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</w:p>
        </w:tc>
      </w:tr>
      <w:tr>
        <w:trPr>
          <w:trHeight w:val="35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976"/>
        <w:gridCol w:w="3994"/>
      </w:tblGrid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398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虽</w:t>
      </w:r>
      <w:r>
        <w:rPr/>
        <w:t>不重大</w:t>
      </w:r>
      <w:r>
        <w:rPr>
          <w:rFonts w:ascii="Microsoft JhengHei" w:hAnsi="Microsoft JhengHei" w:cs="Microsoft JhengHei" w:eastAsia="Microsoft JhengHei" w:hint="default"/>
        </w:rPr>
        <w:t>但单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5"/>
        <w:gridCol w:w="6211"/>
      </w:tblGrid>
      <w:tr>
        <w:trPr>
          <w:trHeight w:val="715" w:hRule="exact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款应进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行单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35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.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发出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价方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货可</w:t>
      </w:r>
      <w:r>
        <w:rPr>
          <w:rFonts w:ascii="Microsoft JhengHei" w:hAnsi="Microsoft JhengHei" w:cs="Microsoft JhengHei" w:eastAsia="Microsoft JhengHei" w:hint="default"/>
        </w:rPr>
        <w:t>变现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及存</w:t>
      </w:r>
      <w:r>
        <w:rPr>
          <w:rFonts w:ascii="Microsoft JhengHei" w:hAnsi="Microsoft JhengHei" w:cs="Microsoft JhengHei" w:eastAsia="Microsoft JhengHei" w:hint="default"/>
        </w:rPr>
        <w:t>货跌价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10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与可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现净值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盘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，对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遭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毁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spacing w:val="-2"/>
        </w:rPr>
        <w:t>、全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陈</w:t>
      </w:r>
      <w:r>
        <w:rPr>
          <w:rFonts w:ascii="宋体" w:hAnsi="宋体" w:cs="宋体" w:eastAsia="宋体" w:hint="default"/>
          <w:spacing w:val="-2"/>
        </w:rPr>
        <w:t>旧过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或销</w:t>
      </w:r>
      <w:r>
        <w:rPr>
          <w:rFonts w:ascii="宋体" w:hAnsi="宋体" w:cs="宋体" w:eastAsia="宋体" w:hint="default"/>
          <w:spacing w:val="-2"/>
        </w:rPr>
        <w:t>售价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跌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跌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按单</w:t>
      </w:r>
      <w:r>
        <w:rPr>
          <w:rFonts w:ascii="宋体" w:hAnsi="宋体" w:cs="宋体" w:eastAsia="宋体" w:hint="default"/>
          <w:spacing w:val="-2"/>
        </w:rPr>
        <w:t>个存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本高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现净值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差额提</w:t>
      </w:r>
      <w:r>
        <w:rPr>
          <w:rFonts w:ascii="宋体" w:hAnsi="宋体" w:cs="宋体" w:eastAsia="宋体" w:hint="default"/>
          <w:spacing w:val="-2"/>
        </w:rPr>
        <w:t>取，可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现净值按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售价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去估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成</w:t>
      </w:r>
      <w:r>
        <w:rPr/>
        <w:t>本、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后确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盘</w:t>
      </w:r>
      <w:r>
        <w:rPr>
          <w:rFonts w:ascii="宋体" w:hAnsi="宋体" w:cs="宋体" w:eastAsia="宋体" w:hint="default"/>
          <w:sz w:val="18"/>
          <w:szCs w:val="18"/>
        </w:rPr>
        <w:t>存制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盘</w:t>
      </w:r>
      <w:r>
        <w:rPr>
          <w:rFonts w:ascii="宋体" w:hAnsi="宋体" w:cs="宋体" w:eastAsia="宋体" w:hint="default"/>
          <w:sz w:val="18"/>
          <w:szCs w:val="18"/>
        </w:rPr>
        <w:t>存制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低值易耗品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装物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74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低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耗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6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装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8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5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并形</w:t>
      </w:r>
      <w:r>
        <w:rPr>
          <w:rFonts w:ascii="宋体" w:hAnsi="宋体" w:cs="宋体" w:eastAsia="宋体" w:hint="default"/>
        </w:rPr>
        <w:t>成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A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同一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非现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</w:p>
    <w:p>
      <w:pPr>
        <w:pStyle w:val="BodyText"/>
        <w:spacing w:line="408" w:lineRule="auto" w:before="50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与支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积；</w:t>
      </w:r>
      <w:r>
        <w:rPr>
          <w:spacing w:val="-2"/>
        </w:rPr>
        <w:t>资本公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收益。</w:t>
      </w:r>
      <w:r>
        <w:rPr>
          <w:rFonts w:ascii="宋体" w:hAnsi="宋体" w:cs="宋体" w:eastAsia="宋体" w:hint="default"/>
          <w:spacing w:val="-2"/>
        </w:rPr>
        <w:t>以发</w:t>
      </w:r>
      <w:r>
        <w:rPr>
          <w:rFonts w:ascii="宋体" w:hAnsi="宋体" w:cs="宋体" w:eastAsia="宋体" w:hint="default"/>
          <w:spacing w:val="-2"/>
        </w:rPr>
        <w:t>行权益性</w:t>
      </w:r>
      <w:r>
        <w:rPr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对价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B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同一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日以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照《企</w:t>
      </w:r>
      <w:r>
        <w:rPr>
          <w:spacing w:val="-4"/>
        </w:rPr>
        <w:t>业会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准则</w:t>
      </w:r>
      <w:r>
        <w:rPr>
          <w:rFonts w:ascii="宋体" w:hAnsi="宋体" w:cs="宋体" w:eastAsia="宋体" w:hint="default"/>
          <w:spacing w:val="-4"/>
        </w:rPr>
        <w:t>第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——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spacing w:val="-3"/>
        </w:rPr>
        <w:t>定的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5"/>
          <w:w w:val="100"/>
        </w:rPr>
        <w:t>  </w:t>
      </w:r>
      <w:r>
        <w:rPr>
          <w:rFonts w:ascii="宋体" w:hAnsi="宋体" w:cs="宋体" w:eastAsia="宋体" w:hint="default"/>
          <w:spacing w:val="-4"/>
        </w:rPr>
        <w:t>除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并形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，其他方式取得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下列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：</w:t>
      </w:r>
    </w:p>
    <w:p>
      <w:pPr>
        <w:pStyle w:val="BodyText"/>
        <w:spacing w:line="41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A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价款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括</w:t>
      </w:r>
      <w:r>
        <w:rPr>
          <w:rFonts w:ascii="宋体" w:hAnsi="宋体" w:cs="宋体" w:eastAsia="宋体" w:hint="default"/>
        </w:rPr>
        <w:t>与取得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要支出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B</w:t>
      </w:r>
      <w:r>
        <w:rPr/>
        <w:t>、</w:t>
      </w:r>
      <w:r>
        <w:rPr>
          <w:rFonts w:ascii="宋体" w:hAnsi="宋体" w:cs="宋体" w:eastAsia="宋体" w:hint="default"/>
        </w:rPr>
        <w:t>以发</w:t>
      </w:r>
      <w:r>
        <w:rPr>
          <w:rFonts w:ascii="宋体" w:hAnsi="宋体" w:cs="宋体" w:eastAsia="宋体" w:hint="default"/>
        </w:rPr>
        <w:t>行权益性</w:t>
      </w:r>
      <w:r>
        <w:rPr/>
        <w:t>证券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照发</w:t>
      </w:r>
      <w:r>
        <w:rPr>
          <w:rFonts w:ascii="宋体" w:hAnsi="宋体" w:cs="宋体" w:eastAsia="宋体" w:hint="default"/>
        </w:rPr>
        <w:t>行权益性</w:t>
      </w:r>
      <w:r>
        <w:rPr/>
        <w:t>证券的公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C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</w:p>
    <w:p>
      <w:pPr>
        <w:pStyle w:val="BodyText"/>
        <w:spacing w:line="410" w:lineRule="auto" w:before="41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约</w:t>
      </w:r>
      <w:r>
        <w:rPr/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除</w:t>
      </w:r>
      <w:r>
        <w:rPr/>
        <w:t>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D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补价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加支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补价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）</w:t>
      </w:r>
      <w:r>
        <w:rPr>
          <w:rFonts w:ascii="宋体" w:hAnsi="宋体" w:cs="宋体" w:eastAsia="宋体" w:hint="default"/>
        </w:rPr>
        <w:t>和应支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补价</w:t>
      </w:r>
      <w:r>
        <w:rPr/>
        <w:t>的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换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补价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）</w:t>
      </w:r>
      <w:r>
        <w:rPr>
          <w:rFonts w:ascii="宋体" w:hAnsi="宋体" w:cs="宋体" w:eastAsia="宋体" w:hint="default"/>
        </w:rPr>
        <w:t>加应支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E</w:t>
      </w:r>
      <w:r>
        <w:rPr/>
        <w:t>、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量及损益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方</w:t>
      </w:r>
      <w:r>
        <w:rPr/>
        <w:t>法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6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符合下列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成</w:t>
      </w:r>
      <w:r>
        <w:rPr/>
        <w:t>本法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单位不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或重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影</w:t>
      </w:r>
      <w:r>
        <w:rPr>
          <w:rFonts w:ascii="宋体" w:hAnsi="宋体" w:cs="宋体" w:eastAsia="宋体" w:hint="default"/>
          <w:spacing w:val="-2"/>
        </w:rPr>
        <w:t>响，</w:t>
      </w:r>
      <w:r>
        <w:rPr>
          <w:rFonts w:ascii="宋体" w:hAnsi="宋体" w:cs="宋体" w:eastAsia="宋体" w:hint="default"/>
          <w:spacing w:val="-2"/>
        </w:rPr>
        <w:t>并且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、公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</w:p>
    <w:p>
      <w:pPr>
        <w:pStyle w:val="BodyText"/>
        <w:spacing w:line="408" w:lineRule="auto" w:before="33"/>
        <w:ind w:right="223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本法</w:t>
      </w:r>
      <w:r>
        <w:rPr>
          <w:rFonts w:ascii="宋体" w:hAnsi="宋体" w:cs="宋体" w:eastAsia="宋体" w:hint="default"/>
          <w:spacing w:val="-2"/>
        </w:rPr>
        <w:t>核算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利或利润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，应当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利或利润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是否属于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和投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净利润。</w:t>
      </w:r>
    </w:p>
    <w:p>
      <w:pPr>
        <w:pStyle w:val="BodyText"/>
        <w:spacing w:line="240" w:lineRule="auto" w:before="48"/>
        <w:ind w:left="245" w:right="0"/>
        <w:jc w:val="center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</w:rPr>
        <w:t>大</w:t>
      </w:r>
      <w:r>
        <w:rPr/>
        <w:t>影</w:t>
      </w:r>
      <w:r>
        <w:rPr>
          <w:rFonts w:ascii="宋体" w:hAnsi="宋体" w:cs="宋体" w:eastAsia="宋体" w:hint="default"/>
        </w:rPr>
        <w:t>响</w:t>
      </w:r>
      <w:r>
        <w:rPr/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照以</w:t>
      </w:r>
      <w:r>
        <w:rPr>
          <w:rFonts w:ascii="宋体" w:hAnsi="宋体" w:cs="宋体" w:eastAsia="宋体" w:hint="default"/>
        </w:rPr>
        <w:t>下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用权益</w:t>
      </w:r>
      <w:r>
        <w:rPr/>
        <w:t>法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核算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98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98" w:lineRule="auto" w:before="52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后，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应分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净损益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值。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宣</w:t>
      </w:r>
      <w:r>
        <w:rPr>
          <w:spacing w:val="-2"/>
        </w:rPr>
        <w:t>告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利润或现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应分得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分，相应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</w:t>
      </w:r>
    </w:p>
    <w:p>
      <w:pPr>
        <w:pStyle w:val="BodyText"/>
        <w:spacing w:line="240" w:lineRule="auto" w:before="57"/>
        <w:ind w:left="575" w:right="0"/>
        <w:jc w:val="left"/>
      </w:pPr>
      <w:r>
        <w:rPr>
          <w:rFonts w:ascii="Times New Roman" w:hAnsi="Times New Roman" w:cs="Times New Roman" w:eastAsia="Times New Roman" w:hint="default"/>
        </w:rPr>
        <w:t>C</w:t>
      </w:r>
      <w:r>
        <w:rPr/>
        <w:t>、本公司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</w:p>
    <w:p>
      <w:pPr>
        <w:spacing w:after="0" w:line="240" w:lineRule="auto"/>
        <w:jc w:val="left"/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单位净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权益减</w:t>
      </w:r>
      <w:r>
        <w:rPr>
          <w:rFonts w:ascii="宋体" w:hAnsi="宋体" w:cs="宋体" w:eastAsia="宋体" w:hint="default"/>
        </w:rPr>
        <w:t>记至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负</w:t>
      </w:r>
      <w:r>
        <w:rPr/>
        <w:t>有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额</w:t>
      </w:r>
      <w:r>
        <w:rPr/>
        <w:t>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除</w:t>
      </w:r>
      <w:r>
        <w:rPr/>
        <w:t>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现净利润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分享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恢复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分享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84" w:lineRule="auto"/>
        <w:ind w:right="175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D</w:t>
      </w:r>
      <w:r>
        <w:rPr>
          <w:spacing w:val="-2"/>
        </w:rPr>
        <w:t>、本公司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单位净损益</w:t>
      </w:r>
      <w:r>
        <w:rPr>
          <w:spacing w:val="-2"/>
        </w:rPr>
        <w:t>的份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取得投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w w:val="100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9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E</w:t>
      </w:r>
      <w:r>
        <w:rPr/>
        <w:t>、本公司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单位除净损益</w:t>
      </w:r>
      <w:r>
        <w:rPr>
          <w:rFonts w:ascii="宋体" w:hAnsi="宋体" w:cs="宋体" w:eastAsia="宋体" w:hint="default"/>
        </w:rPr>
        <w:t>以</w:t>
      </w:r>
      <w:r>
        <w:rPr/>
        <w:t>外所有</w:t>
      </w:r>
      <w:r>
        <w:rPr>
          <w:rFonts w:ascii="宋体" w:hAnsi="宋体" w:cs="宋体" w:eastAsia="宋体" w:hint="default"/>
        </w:rPr>
        <w:t>者权益</w:t>
      </w:r>
      <w:r>
        <w:rPr/>
        <w:t>的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/>
        <w:t>所有</w:t>
      </w:r>
      <w:r>
        <w:rPr>
          <w:rFonts w:ascii="宋体" w:hAnsi="宋体" w:cs="宋体" w:eastAsia="宋体" w:hint="default"/>
        </w:rPr>
        <w:t>者权益。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单位具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39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有的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仅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要分享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方一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。重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影</w:t>
      </w:r>
      <w:r>
        <w:rPr>
          <w:rFonts w:ascii="宋体" w:hAnsi="宋体" w:cs="宋体" w:eastAsia="宋体" w:hint="default"/>
          <w:spacing w:val="-2"/>
        </w:rPr>
        <w:t>响，对一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与其他方一</w:t>
      </w:r>
      <w:r>
        <w:rPr>
          <w:rFonts w:ascii="宋体" w:hAnsi="宋体" w:cs="宋体" w:eastAsia="宋体" w:hint="default"/>
        </w:rPr>
        <w:t>起共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减值测试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账面存在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类长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单位经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恶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等因导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减值准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/>
        <w:t>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间较</w:t>
      </w:r>
      <w:r>
        <w:rPr/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05" w:lineRule="auto" w:before="48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提减值准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按单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得转回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</w:pP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赚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或</w:t>
      </w:r>
      <w:r>
        <w:rPr/>
        <w:t>资本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兼</w:t>
      </w:r>
      <w:r>
        <w:rPr/>
        <w:t>有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包括已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后转</w:t>
      </w:r>
      <w:r>
        <w:rPr>
          <w:rFonts w:ascii="宋体" w:hAnsi="宋体" w:cs="宋体" w:eastAsia="宋体" w:hint="default"/>
        </w:rPr>
        <w:t>让</w:t>
      </w:r>
      <w:r>
        <w:rPr/>
        <w:t>的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/>
        <w:t>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0" w:lineRule="auto"/>
        <w:ind w:right="137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与同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，出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用权按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相应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动损益。</w:t>
      </w:r>
    </w:p>
    <w:p>
      <w:pPr>
        <w:spacing w:after="0" w:line="40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243" w:right="0"/>
        <w:jc w:val="left"/>
      </w:pPr>
      <w:r>
        <w:rPr>
          <w:rFonts w:ascii="宋体" w:hAnsi="宋体" w:cs="宋体" w:eastAsia="宋体" w:hint="default"/>
          <w:w w:val="100"/>
        </w:rPr>
        <w:t>  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/>
        <w:t>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产商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或经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年度的有</w:t>
      </w:r>
      <w:r>
        <w:rPr>
          <w:rFonts w:ascii="宋体" w:hAnsi="宋体" w:cs="宋体" w:eastAsia="宋体" w:hint="default"/>
        </w:rPr>
        <w:t>形</w:t>
      </w:r>
      <w:r>
        <w:rPr/>
        <w:t>资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1</w:t>
      </w:r>
      <w:r>
        <w:rPr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与</w:t>
      </w:r>
      <w:r>
        <w:rPr>
          <w:rFonts w:ascii="宋体" w:hAnsi="宋体" w:cs="宋体" w:eastAsia="宋体" w:hint="default"/>
          <w:w w:val="100"/>
        </w:rPr>
        <w:t>该</w:t>
      </w:r>
      <w:r>
        <w:rPr>
          <w:rFonts w:ascii="宋体" w:hAnsi="宋体" w:cs="宋体" w:eastAsia="宋体" w:hint="default"/>
          <w:w w:val="100"/>
        </w:rPr>
        <w:t>固</w:t>
      </w:r>
      <w:r>
        <w:rPr>
          <w:w w:val="100"/>
        </w:rPr>
        <w:t>定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w w:val="100"/>
        </w:rPr>
        <w:t>有</w:t>
      </w:r>
      <w:r>
        <w:rPr>
          <w:rFonts w:ascii="宋体" w:hAnsi="宋体" w:cs="宋体" w:eastAsia="宋体" w:hint="default"/>
          <w:w w:val="100"/>
        </w:rPr>
        <w:t>关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经</w:t>
      </w:r>
      <w:r>
        <w:rPr>
          <w:rFonts w:ascii="宋体" w:hAnsi="宋体" w:cs="宋体" w:eastAsia="宋体" w:hint="default"/>
          <w:w w:val="100"/>
        </w:rPr>
        <w:t>济</w:t>
      </w:r>
      <w:r>
        <w:rPr>
          <w:rFonts w:ascii="宋体" w:hAnsi="宋体" w:cs="宋体" w:eastAsia="宋体" w:hint="default"/>
          <w:w w:val="100"/>
        </w:rPr>
        <w:t>利</w:t>
      </w:r>
      <w:r>
        <w:rPr>
          <w:rFonts w:ascii="宋体" w:hAnsi="宋体" w:cs="宋体" w:eastAsia="宋体" w:hint="default"/>
          <w:spacing w:val="-5"/>
          <w:w w:val="100"/>
        </w:rPr>
        <w:t>益</w:t>
      </w:r>
      <w:r>
        <w:rPr>
          <w:rFonts w:ascii="宋体" w:hAnsi="宋体" w:cs="宋体" w:eastAsia="宋体" w:hint="default"/>
          <w:w w:val="100"/>
        </w:rPr>
        <w:t>很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spacing w:val="-5"/>
          <w:w w:val="100"/>
        </w:rPr>
        <w:t>流</w:t>
      </w:r>
      <w:r>
        <w:rPr>
          <w:rFonts w:ascii="宋体" w:hAnsi="宋体" w:cs="宋体" w:eastAsia="宋体" w:hint="default"/>
          <w:w w:val="100"/>
        </w:rPr>
        <w:t>入</w:t>
      </w:r>
      <w:r>
        <w:rPr>
          <w:rFonts w:ascii="宋体" w:hAnsi="宋体" w:cs="宋体" w:eastAsia="宋体" w:hint="default"/>
          <w:spacing w:val="-5"/>
          <w:w w:val="100"/>
        </w:rPr>
        <w:t>企</w:t>
      </w:r>
      <w:r>
        <w:rPr>
          <w:w w:val="100"/>
        </w:rPr>
        <w:t>业</w:t>
      </w:r>
      <w:r>
        <w:rPr>
          <w:rFonts w:ascii="宋体" w:hAnsi="宋体" w:cs="宋体" w:eastAsia="宋体" w:hint="default"/>
          <w:spacing w:val="-106"/>
          <w:w w:val="100"/>
        </w:rPr>
        <w:t>；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2</w:t>
      </w:r>
      <w:r>
        <w:rPr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该</w:t>
      </w:r>
      <w:r>
        <w:rPr>
          <w:rFonts w:ascii="宋体" w:hAnsi="宋体" w:cs="宋体" w:eastAsia="宋体" w:hint="default"/>
          <w:w w:val="100"/>
        </w:rPr>
        <w:t>固</w:t>
      </w:r>
      <w:r>
        <w:rPr>
          <w:w w:val="100"/>
        </w:rPr>
        <w:t>定资</w:t>
      </w:r>
      <w:r>
        <w:rPr>
          <w:rFonts w:ascii="宋体" w:hAnsi="宋体" w:cs="宋体" w:eastAsia="宋体" w:hint="default"/>
          <w:spacing w:val="-5"/>
          <w:w w:val="100"/>
        </w:rPr>
        <w:t>产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成</w:t>
      </w:r>
      <w:r>
        <w:rPr>
          <w:w w:val="100"/>
        </w:rPr>
        <w:t>本</w:t>
      </w:r>
      <w:r>
        <w:rPr>
          <w:rFonts w:ascii="宋体" w:hAnsi="宋体" w:cs="宋体" w:eastAsia="宋体" w:hint="default"/>
          <w:spacing w:val="-5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够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靠</w:t>
      </w:r>
      <w:r>
        <w:rPr>
          <w:rFonts w:ascii="宋体" w:hAnsi="宋体" w:cs="宋体" w:eastAsia="宋体" w:hint="default"/>
          <w:spacing w:val="-5"/>
          <w:w w:val="100"/>
        </w:rPr>
        <w:t>计</w:t>
      </w:r>
      <w:r>
        <w:rPr>
          <w:rFonts w:ascii="宋体" w:hAnsi="宋体" w:cs="宋体" w:eastAsia="宋体" w:hint="default"/>
          <w:spacing w:val="-5"/>
          <w:w w:val="100"/>
        </w:rPr>
        <w:t>量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租入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认定依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各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物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/>
        <w:t>设备、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、</w:t>
      </w:r>
      <w:r>
        <w:rPr>
          <w:rFonts w:ascii="宋体" w:hAnsi="宋体" w:cs="宋体" w:eastAsia="宋体" w:hint="default"/>
        </w:rPr>
        <w:t>其他</w:t>
      </w:r>
      <w:r>
        <w:rPr/>
        <w:t>设备</w:t>
      </w:r>
      <w:r>
        <w:rPr>
          <w:rFonts w:ascii="宋体" w:hAnsi="宋体" w:cs="宋体" w:eastAsia="宋体" w:hint="default"/>
        </w:rPr>
        <w:t>等。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折</w:t>
      </w:r>
      <w:r>
        <w:rPr>
          <w:rFonts w:ascii="宋体" w:hAnsi="宋体" w:cs="宋体" w:eastAsia="宋体" w:hint="default"/>
          <w:spacing w:val="-4"/>
        </w:rPr>
        <w:t>旧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年限</w:t>
      </w:r>
      <w:r>
        <w:rPr>
          <w:rFonts w:ascii="宋体" w:hAnsi="宋体" w:cs="宋体" w:eastAsia="宋体" w:hint="default"/>
          <w:spacing w:val="-4"/>
        </w:rPr>
        <w:t>在预</w:t>
      </w:r>
      <w:r>
        <w:rPr>
          <w:rFonts w:ascii="宋体" w:hAnsi="宋体" w:cs="宋体" w:eastAsia="宋体" w:hint="default"/>
          <w:spacing w:val="-4"/>
        </w:rPr>
        <w:t>留</w:t>
      </w:r>
      <w:r>
        <w:rPr>
          <w:rFonts w:ascii="Times New Roman" w:hAnsi="Times New Roman" w:cs="Times New Roman" w:eastAsia="Times New Roman" w:hint="default"/>
          <w:spacing w:val="-4"/>
        </w:rPr>
        <w:t>5%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残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均</w:t>
      </w:r>
      <w:r>
        <w:rPr>
          <w:spacing w:val="-4"/>
        </w:rPr>
        <w:t>年限法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算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定资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别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</w:p>
    <w:p>
      <w:pPr>
        <w:pStyle w:val="BodyText"/>
        <w:spacing w:line="264" w:lineRule="exact"/>
        <w:ind w:right="0"/>
        <w:jc w:val="left"/>
        <w:rPr>
          <w:rFonts w:ascii="宋体" w:hAnsi="宋体" w:cs="宋体" w:eastAsia="宋体" w:hint="default"/>
        </w:rPr>
      </w:pPr>
      <w:r>
        <w:rPr/>
        <w:t>年限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率。</w:t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107"/>
        <w:gridCol w:w="2218"/>
        <w:gridCol w:w="2726"/>
      </w:tblGrid>
      <w:tr>
        <w:trPr>
          <w:trHeight w:val="403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30-50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5-10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9.5%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减值测试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10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产期末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孰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账面存在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spacing w:val="-2"/>
        </w:rPr>
        <w:t>定资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陈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坏</w:t>
      </w:r>
      <w:r>
        <w:rPr/>
        <w:t>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闲</w:t>
      </w:r>
      <w:r>
        <w:rPr/>
        <w:t>置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因导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其可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57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按单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/>
        <w:t>备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减值准</w:t>
      </w:r>
      <w:r>
        <w:rPr/>
        <w:t>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别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</w:t>
      </w:r>
      <w:r>
        <w:rPr/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，根</w:t>
      </w:r>
      <w:r>
        <w:rPr>
          <w:rFonts w:ascii="宋体" w:hAnsi="宋体" w:cs="宋体" w:eastAsia="宋体" w:hint="default"/>
        </w:rPr>
        <w:t>据</w:t>
      </w:r>
      <w:r>
        <w:rPr/>
        <w:t>工程</w:t>
      </w:r>
      <w:r>
        <w:rPr>
          <w:rFonts w:ascii="宋体" w:hAnsi="宋体" w:cs="宋体" w:eastAsia="宋体" w:hint="default"/>
        </w:rPr>
        <w:t>预算</w:t>
      </w:r>
      <w:r>
        <w:rPr/>
        <w:t>、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工程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估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次月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减值测试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10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测试方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在建</w:t>
      </w:r>
      <w:r>
        <w:rPr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额。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间较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在建</w:t>
      </w:r>
      <w:r>
        <w:rPr>
          <w:spacing w:val="-2"/>
        </w:rPr>
        <w:t>工程的公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在建</w:t>
      </w:r>
      <w:r>
        <w:rPr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在建</w:t>
      </w:r>
      <w:r>
        <w:rPr>
          <w:spacing w:val="-2"/>
        </w:rPr>
        <w:t>工程的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在建</w:t>
      </w:r>
      <w:r>
        <w:rPr>
          <w:spacing w:val="-2"/>
        </w:rPr>
        <w:t>工</w:t>
      </w:r>
      <w:r>
        <w:rPr>
          <w:spacing w:val="-33"/>
        </w:rPr>
        <w:t> </w:t>
      </w:r>
      <w:r>
        <w:rPr/>
        <w:t>程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需再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240" w:lineRule="auto" w:before="41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减值准</w:t>
      </w:r>
      <w:r>
        <w:rPr/>
        <w:t>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在建</w:t>
      </w:r>
      <w:r>
        <w:rPr/>
        <w:t>工程的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在建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工程的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在建</w:t>
      </w:r>
      <w:r>
        <w:rPr/>
        <w:t>工程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用包括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及因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差额等。</w:t>
      </w:r>
      <w:r>
        <w:rPr>
          <w:spacing w:val="-2"/>
        </w:rPr>
        <w:t>公司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，可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归属于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或者生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/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/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活动已经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生非</w:t>
      </w:r>
      <w:r>
        <w:rPr/>
        <w:t>正</w:t>
      </w:r>
      <w:r>
        <w:rPr>
          <w:rFonts w:ascii="宋体" w:hAnsi="宋体" w:cs="宋体" w:eastAsia="宋体" w:hint="default"/>
        </w:rPr>
        <w:t>常</w:t>
      </w:r>
      <w:r>
        <w:rPr/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并且</w:t>
      </w:r>
      <w:r>
        <w:rPr/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30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暂停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活动重</w:t>
      </w:r>
      <w:r>
        <w:rPr/>
        <w:t>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或者生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动用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9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或者生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了一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的</w:t>
      </w:r>
      <w:r>
        <w:rPr>
          <w:rFonts w:ascii="宋体" w:hAnsi="宋体" w:cs="宋体" w:eastAsia="宋体" w:hint="default"/>
        </w:rPr>
        <w:t>，根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支出加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乘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的资本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款应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息金</w:t>
      </w:r>
      <w:r>
        <w:rPr>
          <w:rFonts w:ascii="宋体" w:hAnsi="宋体" w:cs="宋体" w:eastAsia="宋体" w:hint="default"/>
          <w:spacing w:val="-2"/>
        </w:rPr>
        <w:t>额。</w:t>
      </w:r>
      <w:r>
        <w:rPr>
          <w:spacing w:val="-2"/>
        </w:rPr>
        <w:t>资</w:t>
      </w:r>
      <w:r>
        <w:rPr>
          <w:spacing w:val="-3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土</w:t>
      </w:r>
      <w:r>
        <w:rPr/>
        <w:t>地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用权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利权及非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/>
        <w:t>技术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有限的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265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有限的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rFonts w:ascii="宋体" w:hAnsi="宋体" w:cs="宋体" w:eastAsia="宋体" w:hint="default"/>
          <w:spacing w:val="-2"/>
        </w:rPr>
        <w:t>周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(2)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/>
        <w:t>技术、工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来发展</w:t>
      </w:r>
      <w:r>
        <w:rPr>
          <w:rFonts w:ascii="宋体" w:hAnsi="宋体" w:cs="宋体" w:eastAsia="宋体" w:hint="default"/>
        </w:rPr>
        <w:t>趋势</w:t>
      </w:r>
      <w:r>
        <w:rPr/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2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(3)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(4)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行动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(5)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支出，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有</w:t>
      </w:r>
      <w:r>
        <w:rPr>
          <w:rFonts w:ascii="宋体" w:hAnsi="宋体" w:cs="宋体" w:eastAsia="宋体" w:hint="default"/>
        </w:rPr>
        <w:t>关支出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力；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(6)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期</w:t>
      </w:r>
      <w:r>
        <w:rPr/>
        <w:t>限的</w:t>
      </w:r>
      <w:r>
        <w:rPr>
          <w:rFonts w:ascii="宋体" w:hAnsi="宋体" w:cs="宋体" w:eastAsia="宋体" w:hint="default"/>
        </w:rPr>
        <w:t>相关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如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(7)</w:t>
      </w:r>
      <w:r>
        <w:rPr>
          <w:rFonts w:ascii="Times New Roman" w:hAnsi="Times New Roman" w:cs="Times New Roman" w:eastAsia="Times New Roman" w:hint="default"/>
          <w:spacing w:val="35"/>
        </w:rPr>
        <w:t> 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其他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性等。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3"/>
        <w:gridCol w:w="5074"/>
      </w:tblGrid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命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技术软件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不确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判断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个</w:t>
      </w:r>
      <w:r>
        <w:rPr/>
        <w:t>会</w:t>
      </w:r>
      <w:r>
        <w:rPr>
          <w:rFonts w:ascii="宋体" w:hAnsi="宋体" w:cs="宋体" w:eastAsia="宋体" w:hint="default"/>
        </w:rPr>
        <w:t>计期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测试方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额。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间较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只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需再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减值准</w:t>
      </w:r>
      <w:r>
        <w:rPr/>
        <w:t>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/>
        <w:t>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10" w:lineRule="auto"/>
        <w:ind w:right="1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阶段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spacing w:val="-2"/>
        </w:rPr>
        <w:t>新的技术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包括：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其他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价和</w:t>
      </w:r>
      <w:r>
        <w:rPr>
          <w:rFonts w:ascii="宋体" w:hAnsi="宋体" w:cs="宋体" w:eastAsia="宋体" w:hint="default"/>
          <w:spacing w:val="-2"/>
        </w:rPr>
        <w:t>最终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择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、设备、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、工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替</w:t>
      </w:r>
      <w:r>
        <w:rPr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新的</w:t>
      </w:r>
      <w:r>
        <w:rPr>
          <w:rFonts w:ascii="宋体" w:hAnsi="宋体" w:cs="宋体" w:eastAsia="宋体" w:hint="default"/>
          <w:spacing w:val="-2"/>
        </w:rPr>
        <w:t>或经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、设备、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、工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替</w:t>
      </w:r>
      <w:r>
        <w:rPr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配制</w:t>
      </w:r>
      <w:r>
        <w:rPr>
          <w:spacing w:val="-2"/>
        </w:rPr>
        <w:t>、设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价和</w:t>
      </w:r>
      <w:r>
        <w:rPr>
          <w:rFonts w:ascii="宋体" w:hAnsi="宋体" w:cs="宋体" w:eastAsia="宋体" w:hint="default"/>
        </w:rPr>
        <w:t>最终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等。</w:t>
      </w:r>
    </w:p>
    <w:p>
      <w:pPr>
        <w:pStyle w:val="BodyText"/>
        <w:spacing w:line="408" w:lineRule="auto" w:before="41"/>
        <w:ind w:right="143" w:firstLine="29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阶段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性生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用前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其他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识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用于</w:t>
      </w:r>
      <w:r>
        <w:rPr>
          <w:rFonts w:ascii="宋体" w:hAnsi="宋体" w:cs="宋体" w:eastAsia="宋体" w:hint="default"/>
          <w:spacing w:val="-4"/>
        </w:rPr>
        <w:t>某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spacing w:val="-4"/>
        </w:rPr>
        <w:t>新</w:t>
      </w:r>
      <w:r>
        <w:rPr>
          <w:w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spacing w:val="-2"/>
        </w:rPr>
        <w:t>置、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等。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活动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rFonts w:ascii="宋体" w:hAnsi="宋体" w:cs="宋体" w:eastAsia="宋体" w:hint="default"/>
          <w:spacing w:val="-2"/>
        </w:rPr>
        <w:t>包括：生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前或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模型</w:t>
      </w:r>
      <w:r>
        <w:rPr>
          <w:spacing w:val="-2"/>
        </w:rPr>
        <w:t>的设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和测试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spacing w:val="-2"/>
        </w:rPr>
        <w:t>新技术的工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夹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模具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的设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性生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spacing w:val="-2"/>
        </w:rPr>
        <w:t>的设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新的</w:t>
      </w:r>
      <w:r>
        <w:rPr>
          <w:rFonts w:ascii="宋体" w:hAnsi="宋体" w:cs="宋体" w:eastAsia="宋体" w:hint="default"/>
          <w:spacing w:val="-2"/>
        </w:rPr>
        <w:t>或经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spacing w:val="-2"/>
        </w:rPr>
        <w:t>、设备、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、工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替</w:t>
      </w:r>
      <w:r>
        <w:rPr>
          <w:spacing w:val="-2"/>
        </w:rPr>
        <w:t>代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的设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和测试</w:t>
      </w:r>
      <w:r>
        <w:rPr>
          <w:rFonts w:ascii="宋体" w:hAnsi="宋体" w:cs="宋体" w:eastAsia="宋体" w:hint="default"/>
        </w:rPr>
        <w:t>等。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阶段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（管理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阶段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支出符合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件的资本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spacing w:val="-2"/>
        </w:rPr>
        <w:t>（管理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阶段</w:t>
      </w:r>
      <w:r>
        <w:rPr/>
        <w:t>的</w:t>
      </w:r>
      <w:r>
        <w:rPr>
          <w:rFonts w:ascii="宋体" w:hAnsi="宋体" w:cs="宋体" w:eastAsia="宋体" w:hint="default"/>
        </w:rPr>
        <w:t>支出，应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/>
        <w:t>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支出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用是</w:t>
      </w:r>
      <w:r>
        <w:rPr/>
        <w:t>指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支出，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/>
        <w:t>上（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一</w:t>
      </w:r>
      <w:r>
        <w:rPr/>
        <w:t>年）的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包括：</w:t>
      </w:r>
      <w:r>
        <w:rPr>
          <w:rFonts w:ascii="宋体" w:hAnsi="宋体" w:cs="宋体" w:eastAsia="宋体" w:hint="default"/>
        </w:rPr>
        <w:t>模具</w:t>
      </w:r>
      <w:r>
        <w:rPr/>
        <w:t>、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方</w:t>
      </w:r>
      <w:r>
        <w:rPr/>
        <w:t>法如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920"/>
        <w:gridCol w:w="1920"/>
        <w:gridCol w:w="1920"/>
        <w:gridCol w:w="1682"/>
      </w:tblGrid>
      <w:tr>
        <w:trPr>
          <w:trHeight w:val="353" w:hRule="exact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ind w:left="75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命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50" w:hRule="exact"/>
        </w:trPr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19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7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模具</w:t>
            </w:r>
          </w:p>
        </w:tc>
        <w:tc>
          <w:tcPr>
            <w:tcW w:w="19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</w:t>
            </w:r>
          </w:p>
        </w:tc>
        <w:tc>
          <w:tcPr>
            <w:tcW w:w="19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</w:p>
        </w:tc>
        <w:tc>
          <w:tcPr>
            <w:tcW w:w="16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386" w:lineRule="exact"/>
        <w:ind w:left="12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27.95pt;height:19.350pt;mso-position-horizontal-relative:char;mso-position-vertical-relative:line" coordorigin="0,0" coordsize="8559,387">
            <v:group style="position:absolute;left:29;top:14;width:1066;height:2" coordorigin="29,14" coordsize="1066,2">
              <v:shape style="position:absolute;left:29;top:14;width:1066;height:2" coordorigin="29,14" coordsize="1066,0" path="m29,14l1094,14e" filled="false" stroked="true" strokeweight=".72pt" strokecolor="#000000">
                <v:path arrowok="t"/>
              </v:shape>
            </v:group>
            <v:group style="position:absolute;left:1109;top:14;width:1906;height:2" coordorigin="1109,14" coordsize="1906,2">
              <v:shape style="position:absolute;left:1109;top:14;width:1906;height:2" coordorigin="1109,14" coordsize="1906,0" path="m1109,14l3014,14e" filled="false" stroked="true" strokeweight=".72pt" strokecolor="#000000">
                <v:path arrowok="t"/>
              </v:shape>
            </v:group>
            <v:group style="position:absolute;left:3029;top:14;width:1906;height:2" coordorigin="3029,14" coordsize="1906,2">
              <v:shape style="position:absolute;left:3029;top:14;width:1906;height:2" coordorigin="3029,14" coordsize="1906,0" path="m3029,14l4934,14e" filled="false" stroked="true" strokeweight=".72pt" strokecolor="#000000">
                <v:path arrowok="t"/>
              </v:shape>
            </v:group>
            <v:group style="position:absolute;left:4949;top:14;width:1906;height:2" coordorigin="4949,14" coordsize="1906,2">
              <v:shape style="position:absolute;left:4949;top:14;width:1906;height:2" coordorigin="4949,14" coordsize="1906,0" path="m4949,14l6854,14e" filled="false" stroked="true" strokeweight=".72pt" strokecolor="#000000">
                <v:path arrowok="t"/>
              </v:shape>
            </v:group>
            <v:group style="position:absolute;left:6869;top:14;width:1676;height:2" coordorigin="6869,14" coordsize="1676,2">
              <v:shape style="position:absolute;left:6869;top:14;width:1676;height:2" coordorigin="6869,14" coordsize="1676,0" path="m6869,14l8544,14e" filled="false" stroked="true" strokeweight=".72pt" strokecolor="#000000">
                <v:path arrowok="t"/>
              </v:shape>
            </v:group>
            <v:group style="position:absolute;left:22;top:7;width:2;height:351" coordorigin="22,7" coordsize="2,351">
              <v:shape style="position:absolute;left:22;top:7;width:2;height:351" coordorigin="22,7" coordsize="0,351" path="m22,7l22,358e" filled="false" stroked="true" strokeweight=".72pt" strokecolor="#000000">
                <v:path arrowok="t"/>
              </v:shape>
            </v:group>
            <v:group style="position:absolute;left:14;top:372;width:1080;height:2" coordorigin="14,372" coordsize="1080,2">
              <v:shape style="position:absolute;left:14;top:372;width:1080;height:2" coordorigin="14,372" coordsize="1080,0" path="m14,372l1094,372e" filled="false" stroked="true" strokeweight="1.44pt" strokecolor="#000000">
                <v:path arrowok="t"/>
              </v:shape>
            </v:group>
            <v:group style="position:absolute;left:1102;top:7;width:2;height:351" coordorigin="1102,7" coordsize="2,351">
              <v:shape style="position:absolute;left:1102;top:7;width:2;height:351" coordorigin="1102,7" coordsize="0,351" path="m1102,7l1102,358e" filled="false" stroked="true" strokeweight=".72pt" strokecolor="#000000">
                <v:path arrowok="t"/>
              </v:shape>
            </v:group>
            <v:group style="position:absolute;left:1094;top:372;width:29;height:2" coordorigin="1094,372" coordsize="29,2">
              <v:shape style="position:absolute;left:1094;top:372;width:29;height:2" coordorigin="1094,372" coordsize="29,0" path="m1094,372l1123,372e" filled="false" stroked="true" strokeweight="1.44pt" strokecolor="#000000">
                <v:path arrowok="t"/>
              </v:shape>
            </v:group>
            <v:group style="position:absolute;left:1123;top:372;width:1892;height:2" coordorigin="1123,372" coordsize="1892,2">
              <v:shape style="position:absolute;left:1123;top:372;width:1892;height:2" coordorigin="1123,372" coordsize="1892,0" path="m1123,372l3014,372e" filled="false" stroked="true" strokeweight="1.44pt" strokecolor="#000000">
                <v:path arrowok="t"/>
              </v:shape>
            </v:group>
            <v:group style="position:absolute;left:3022;top:7;width:2;height:351" coordorigin="3022,7" coordsize="2,351">
              <v:shape style="position:absolute;left:3022;top:7;width:2;height:351" coordorigin="3022,7" coordsize="0,351" path="m3022,7l3022,358e" filled="false" stroked="true" strokeweight=".72pt" strokecolor="#000000">
                <v:path arrowok="t"/>
              </v:shape>
            </v:group>
            <v:group style="position:absolute;left:3014;top:372;width:29;height:2" coordorigin="3014,372" coordsize="29,2">
              <v:shape style="position:absolute;left:3014;top:372;width:29;height:2" coordorigin="3014,372" coordsize="29,0" path="m3014,372l3043,372e" filled="false" stroked="true" strokeweight="1.44pt" strokecolor="#000000">
                <v:path arrowok="t"/>
              </v:shape>
            </v:group>
            <v:group style="position:absolute;left:3043;top:372;width:1892;height:2" coordorigin="3043,372" coordsize="1892,2">
              <v:shape style="position:absolute;left:3043;top:372;width:1892;height:2" coordorigin="3043,372" coordsize="1892,0" path="m3043,372l4934,372e" filled="false" stroked="true" strokeweight="1.44pt" strokecolor="#000000">
                <v:path arrowok="t"/>
              </v:shape>
            </v:group>
            <v:group style="position:absolute;left:4942;top:7;width:2;height:351" coordorigin="4942,7" coordsize="2,351">
              <v:shape style="position:absolute;left:4942;top:7;width:2;height:351" coordorigin="4942,7" coordsize="0,351" path="m4942,7l4942,358e" filled="false" stroked="true" strokeweight=".72pt" strokecolor="#000000">
                <v:path arrowok="t"/>
              </v:shape>
            </v:group>
            <v:group style="position:absolute;left:4934;top:372;width:29;height:2" coordorigin="4934,372" coordsize="29,2">
              <v:shape style="position:absolute;left:4934;top:372;width:29;height:2" coordorigin="4934,372" coordsize="29,0" path="m4934,372l4963,372e" filled="false" stroked="true" strokeweight="1.44pt" strokecolor="#000000">
                <v:path arrowok="t"/>
              </v:shape>
            </v:group>
            <v:group style="position:absolute;left:4963;top:372;width:1892;height:2" coordorigin="4963,372" coordsize="1892,2">
              <v:shape style="position:absolute;left:4963;top:372;width:1892;height:2" coordorigin="4963,372" coordsize="1892,0" path="m4963,372l6854,372e" filled="false" stroked="true" strokeweight="1.44pt" strokecolor="#000000">
                <v:path arrowok="t"/>
              </v:shape>
            </v:group>
            <v:group style="position:absolute;left:6862;top:7;width:2;height:351" coordorigin="6862,7" coordsize="2,351">
              <v:shape style="position:absolute;left:6862;top:7;width:2;height:351" coordorigin="6862,7" coordsize="0,351" path="m6862,7l6862,358e" filled="false" stroked="true" strokeweight=".72pt" strokecolor="#000000">
                <v:path arrowok="t"/>
              </v:shape>
            </v:group>
            <v:group style="position:absolute;left:6854;top:372;width:29;height:2" coordorigin="6854,372" coordsize="29,2">
              <v:shape style="position:absolute;left:6854;top:372;width:29;height:2" coordorigin="6854,372" coordsize="29,0" path="m6854,372l6883,372e" filled="false" stroked="true" strokeweight="1.44pt" strokecolor="#000000">
                <v:path arrowok="t"/>
              </v:shape>
            </v:group>
            <v:group style="position:absolute;left:6883;top:372;width:1661;height:2" coordorigin="6883,372" coordsize="1661,2">
              <v:shape style="position:absolute;left:6883;top:372;width:1661;height:2" coordorigin="6883,372" coordsize="1661,0" path="m6883,372l8544,372e" filled="false" stroked="true" strokeweight="1.44pt" strokecolor="#000000">
                <v:path arrowok="t"/>
              </v:shape>
              <v:shape style="position:absolute;left:22;top:14;width:1080;height:358" type="#_x0000_t202" filled="false" stroked="false">
                <v:textbox inset="0,0,0,0">
                  <w:txbxContent>
                    <w:p>
                      <w:pPr>
                        <w:spacing w:before="55"/>
                        <w:ind w:left="4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0"/>
                          <w:sz w:val="20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1102;top:14;width:1920;height:358" type="#_x0000_t202" filled="false" stroked="false">
                <v:textbox inset="0,0,0,0">
                  <w:txbxContent>
                    <w:p>
                      <w:pPr>
                        <w:spacing w:before="9"/>
                        <w:ind w:left="559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装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修</w:t>
                      </w:r>
                    </w:p>
                  </w:txbxContent>
                </v:textbox>
                <w10:wrap type="none"/>
              </v:shape>
              <v:shape style="position:absolute;left:3022;top:14;width:1920;height:358" type="#_x0000_t202" filled="false" stroked="false">
                <v:textbox inset="0,0,0,0">
                  <w:txbxContent>
                    <w:p>
                      <w:pPr>
                        <w:spacing w:before="9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直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线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法</w:t>
                      </w:r>
                    </w:p>
                  </w:txbxContent>
                </v:textbox>
                <w10:wrap type="none"/>
              </v:shape>
              <v:shape style="position:absolute;left:4942;top:14;width:1920;height:358" type="#_x0000_t202" filled="false" stroked="false">
                <v:textbox inset="0,0,0,0">
                  <w:txbxContent>
                    <w:p>
                      <w:pPr>
                        <w:spacing w:before="9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  <w:t>2-5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年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附回购</w:t>
      </w:r>
      <w:r>
        <w:rPr>
          <w:rFonts w:ascii="Microsoft JhengHei" w:hAnsi="Microsoft JhengHei" w:cs="Microsoft JhengHei" w:eastAsia="Microsoft JhengHei" w:hint="default"/>
        </w:rPr>
        <w:t>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/>
        <w:t>的义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，应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为负债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承担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5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9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/>
        <w:t>的义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，应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为负债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承担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5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9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额是</w:t>
      </w:r>
      <w:r>
        <w:rPr>
          <w:rFonts w:ascii="宋体" w:hAnsi="宋体" w:cs="宋体" w:eastAsia="宋体" w:hint="default"/>
          <w:spacing w:val="-2"/>
        </w:rPr>
        <w:t>清偿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最佳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数。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最佳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数按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的上、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支出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最佳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数按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下方</w:t>
      </w:r>
      <w:r>
        <w:rPr>
          <w:spacing w:val="-2"/>
        </w:rPr>
        <w:t>法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及单</w:t>
      </w:r>
      <w:r>
        <w:rPr>
          <w:rFonts w:ascii="宋体" w:hAnsi="宋体" w:cs="宋体" w:eastAsia="宋体" w:hint="default"/>
        </w:rPr>
        <w:t>个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数按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79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生额及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概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认可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权权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最佳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回购</w:t>
      </w:r>
      <w:r>
        <w:rPr/>
        <w:t>本公司股份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22" w:firstLine="422"/>
        <w:jc w:val="both"/>
        <w:rPr>
          <w:rFonts w:ascii="宋体" w:hAnsi="宋体" w:cs="宋体" w:eastAsia="宋体" w:hint="default"/>
        </w:rPr>
      </w:pPr>
      <w:r>
        <w:rPr>
          <w:w w:val="100"/>
        </w:rPr>
        <w:t>公司</w:t>
      </w:r>
      <w:r>
        <w:rPr>
          <w:rFonts w:ascii="宋体" w:hAnsi="宋体" w:cs="宋体" w:eastAsia="宋体" w:hint="default"/>
          <w:w w:val="100"/>
        </w:rPr>
        <w:t>销</w:t>
      </w:r>
      <w:r>
        <w:rPr>
          <w:rFonts w:ascii="宋体" w:hAnsi="宋体" w:cs="宋体" w:eastAsia="宋体" w:hint="default"/>
          <w:w w:val="100"/>
        </w:rPr>
        <w:t>售</w:t>
      </w:r>
      <w:r>
        <w:rPr>
          <w:rFonts w:ascii="宋体" w:hAnsi="宋体" w:cs="宋体" w:eastAsia="宋体" w:hint="default"/>
          <w:spacing w:val="-5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入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spacing w:val="-5"/>
          <w:w w:val="100"/>
        </w:rPr>
        <w:t>认</w:t>
      </w:r>
      <w:r>
        <w:rPr>
          <w:rFonts w:ascii="宋体" w:hAnsi="宋体" w:cs="宋体" w:eastAsia="宋体" w:hint="default"/>
          <w:w w:val="100"/>
        </w:rPr>
        <w:t>采</w:t>
      </w:r>
      <w:r>
        <w:rPr>
          <w:rFonts w:ascii="宋体" w:hAnsi="宋体" w:cs="宋体" w:eastAsia="宋体" w:hint="default"/>
          <w:w w:val="100"/>
        </w:rPr>
        <w:t>用权</w:t>
      </w:r>
      <w:r>
        <w:rPr>
          <w:rFonts w:ascii="宋体" w:hAnsi="宋体" w:cs="宋体" w:eastAsia="宋体" w:hint="default"/>
          <w:spacing w:val="-5"/>
          <w:w w:val="100"/>
        </w:rPr>
        <w:t>责</w:t>
      </w:r>
      <w:r>
        <w:rPr>
          <w:rFonts w:ascii="宋体" w:hAnsi="宋体" w:cs="宋体" w:eastAsia="宋体" w:hint="default"/>
          <w:w w:val="100"/>
        </w:rPr>
        <w:t>发</w:t>
      </w:r>
      <w:r>
        <w:rPr>
          <w:rFonts w:ascii="宋体" w:hAnsi="宋体" w:cs="宋体" w:eastAsia="宋体" w:hint="default"/>
          <w:w w:val="100"/>
        </w:rPr>
        <w:t>生</w:t>
      </w:r>
      <w:r>
        <w:rPr>
          <w:rFonts w:ascii="宋体" w:hAnsi="宋体" w:cs="宋体" w:eastAsia="宋体" w:hint="default"/>
          <w:w w:val="100"/>
        </w:rPr>
        <w:t>制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原</w:t>
      </w:r>
      <w:r>
        <w:rPr>
          <w:rFonts w:ascii="宋体" w:hAnsi="宋体" w:cs="宋体" w:eastAsia="宋体" w:hint="default"/>
          <w:w w:val="100"/>
        </w:rPr>
        <w:t>则</w:t>
      </w:r>
      <w:r>
        <w:rPr>
          <w:rFonts w:ascii="宋体" w:hAnsi="宋体" w:cs="宋体" w:eastAsia="宋体" w:hint="default"/>
          <w:spacing w:val="-10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在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spacing w:val="-5"/>
          <w:w w:val="100"/>
        </w:rPr>
        <w:t>列</w:t>
      </w:r>
      <w:r>
        <w:rPr>
          <w:rFonts w:ascii="宋体" w:hAnsi="宋体" w:cs="宋体" w:eastAsia="宋体" w:hint="default"/>
          <w:w w:val="100"/>
        </w:rPr>
        <w:t>条</w:t>
      </w:r>
      <w:r>
        <w:rPr>
          <w:w w:val="100"/>
        </w:rPr>
        <w:t>件</w:t>
      </w:r>
      <w:r>
        <w:rPr>
          <w:rFonts w:ascii="宋体" w:hAnsi="宋体" w:cs="宋体" w:eastAsia="宋体" w:hint="default"/>
          <w:w w:val="100"/>
        </w:rPr>
        <w:t>均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spacing w:val="-5"/>
          <w:w w:val="100"/>
        </w:rPr>
        <w:t>满</w:t>
      </w:r>
      <w:r>
        <w:rPr>
          <w:rFonts w:ascii="宋体" w:hAnsi="宋体" w:cs="宋体" w:eastAsia="宋体" w:hint="default"/>
          <w:w w:val="100"/>
        </w:rPr>
        <w:t>足</w:t>
      </w:r>
      <w:r>
        <w:rPr>
          <w:rFonts w:ascii="宋体" w:hAnsi="宋体" w:cs="宋体" w:eastAsia="宋体" w:hint="default"/>
          <w:w w:val="100"/>
        </w:rPr>
        <w:t>时</w:t>
      </w:r>
      <w:r>
        <w:rPr>
          <w:rFonts w:ascii="宋体" w:hAnsi="宋体" w:cs="宋体" w:eastAsia="宋体" w:hint="default"/>
          <w:w w:val="100"/>
        </w:rPr>
        <w:t>予</w:t>
      </w:r>
      <w:r>
        <w:rPr>
          <w:rFonts w:ascii="宋体" w:hAnsi="宋体" w:cs="宋体" w:eastAsia="宋体" w:hint="default"/>
          <w:spacing w:val="-5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确</w:t>
      </w:r>
      <w:r>
        <w:rPr>
          <w:rFonts w:ascii="宋体" w:hAnsi="宋体" w:cs="宋体" w:eastAsia="宋体" w:hint="default"/>
          <w:w w:val="100"/>
        </w:rPr>
        <w:t>认</w:t>
      </w:r>
      <w:r>
        <w:rPr>
          <w:rFonts w:ascii="宋体" w:hAnsi="宋体" w:cs="宋体" w:eastAsia="宋体" w:hint="default"/>
          <w:spacing w:val="-116"/>
          <w:w w:val="100"/>
        </w:rPr>
        <w:t>：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1</w:t>
      </w:r>
      <w:r>
        <w:rPr>
          <w:spacing w:val="-10"/>
          <w:w w:val="100"/>
        </w:rPr>
        <w:t>）</w:t>
      </w:r>
      <w:r>
        <w:rPr>
          <w:w w:val="100"/>
        </w:rPr>
        <w:t>公司</w:t>
      </w:r>
      <w:r>
        <w:rPr>
          <w:rFonts w:ascii="宋体" w:hAnsi="宋体" w:cs="宋体" w:eastAsia="宋体" w:hint="default"/>
          <w:spacing w:val="-5"/>
          <w:w w:val="100"/>
        </w:rPr>
        <w:t>已</w:t>
      </w:r>
      <w:r>
        <w:rPr>
          <w:rFonts w:ascii="宋体" w:hAnsi="宋体" w:cs="宋体" w:eastAsia="宋体" w:hint="default"/>
          <w:w w:val="100"/>
        </w:rPr>
        <w:t>将</w:t>
      </w:r>
      <w:r>
        <w:rPr>
          <w:rFonts w:ascii="宋体" w:hAnsi="宋体" w:cs="宋体" w:eastAsia="宋体" w:hint="default"/>
          <w:w w:val="100"/>
        </w:rPr>
        <w:t>商</w:t>
      </w:r>
      <w:r>
        <w:rPr>
          <w:rFonts w:ascii="宋体" w:hAnsi="宋体" w:cs="宋体" w:eastAsia="宋体" w:hint="default"/>
          <w:w w:val="100"/>
        </w:rPr>
        <w:t>品</w:t>
      </w:r>
      <w:r>
        <w:rPr>
          <w:w w:val="100"/>
        </w:rPr>
        <w:t>所 有</w:t>
      </w:r>
      <w:r>
        <w:rPr>
          <w:rFonts w:ascii="宋体" w:hAnsi="宋体" w:cs="宋体" w:eastAsia="宋体" w:hint="default"/>
          <w:w w:val="100"/>
        </w:rPr>
        <w:t>权</w:t>
      </w:r>
      <w:r>
        <w:rPr>
          <w:w w:val="100"/>
        </w:rPr>
        <w:t>上的</w:t>
      </w:r>
      <w:r>
        <w:rPr>
          <w:rFonts w:ascii="宋体" w:hAnsi="宋体" w:cs="宋体" w:eastAsia="宋体" w:hint="default"/>
          <w:spacing w:val="-5"/>
          <w:w w:val="100"/>
        </w:rPr>
        <w:t>主</w:t>
      </w:r>
      <w:r>
        <w:rPr>
          <w:rFonts w:ascii="宋体" w:hAnsi="宋体" w:cs="宋体" w:eastAsia="宋体" w:hint="default"/>
          <w:w w:val="100"/>
        </w:rPr>
        <w:t>要</w:t>
      </w:r>
      <w:r>
        <w:rPr>
          <w:rFonts w:ascii="宋体" w:hAnsi="宋体" w:cs="宋体" w:eastAsia="宋体" w:hint="default"/>
          <w:w w:val="100"/>
        </w:rPr>
        <w:t>风险</w:t>
      </w:r>
      <w:r>
        <w:rPr>
          <w:rFonts w:ascii="宋体" w:hAnsi="宋体" w:cs="宋体" w:eastAsia="宋体" w:hint="default"/>
          <w:spacing w:val="-5"/>
          <w:w w:val="100"/>
        </w:rPr>
        <w:t>和</w:t>
      </w:r>
      <w:r>
        <w:rPr>
          <w:w w:val="100"/>
        </w:rPr>
        <w:t>报</w:t>
      </w:r>
      <w:r>
        <w:rPr>
          <w:rFonts w:ascii="宋体" w:hAnsi="宋体" w:cs="宋体" w:eastAsia="宋体" w:hint="default"/>
          <w:w w:val="100"/>
        </w:rPr>
        <w:t>酬</w:t>
      </w:r>
      <w:r>
        <w:rPr>
          <w:rFonts w:ascii="宋体" w:hAnsi="宋体" w:cs="宋体" w:eastAsia="宋体" w:hint="default"/>
          <w:w w:val="100"/>
        </w:rPr>
        <w:t>转</w:t>
      </w:r>
      <w:r>
        <w:rPr>
          <w:rFonts w:ascii="宋体" w:hAnsi="宋体" w:cs="宋体" w:eastAsia="宋体" w:hint="default"/>
          <w:spacing w:val="-5"/>
          <w:w w:val="100"/>
        </w:rPr>
        <w:t>移</w:t>
      </w:r>
      <w:r>
        <w:rPr>
          <w:rFonts w:ascii="宋体" w:hAnsi="宋体" w:cs="宋体" w:eastAsia="宋体" w:hint="default"/>
          <w:w w:val="100"/>
        </w:rPr>
        <w:t>给</w:t>
      </w:r>
      <w:r>
        <w:rPr>
          <w:rFonts w:ascii="宋体" w:hAnsi="宋体" w:cs="宋体" w:eastAsia="宋体" w:hint="default"/>
          <w:w w:val="100"/>
        </w:rPr>
        <w:t>购货</w:t>
      </w:r>
      <w:r>
        <w:rPr>
          <w:rFonts w:ascii="宋体" w:hAnsi="宋体" w:cs="宋体" w:eastAsia="宋体" w:hint="default"/>
          <w:w w:val="100"/>
        </w:rPr>
        <w:t>方</w:t>
      </w:r>
      <w:r>
        <w:rPr>
          <w:rFonts w:ascii="宋体" w:hAnsi="宋体" w:cs="宋体" w:eastAsia="宋体" w:hint="default"/>
          <w:spacing w:val="-116"/>
          <w:w w:val="100"/>
        </w:rPr>
        <w:t>；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2</w:t>
      </w:r>
      <w:r>
        <w:rPr>
          <w:spacing w:val="-10"/>
          <w:w w:val="100"/>
        </w:rPr>
        <w:t>）</w:t>
      </w:r>
      <w:r>
        <w:rPr>
          <w:spacing w:val="-5"/>
          <w:w w:val="100"/>
        </w:rPr>
        <w:t>公</w:t>
      </w:r>
      <w:r>
        <w:rPr>
          <w:w w:val="100"/>
        </w:rPr>
        <w:t>司</w:t>
      </w:r>
      <w:r>
        <w:rPr>
          <w:rFonts w:ascii="宋体" w:hAnsi="宋体" w:cs="宋体" w:eastAsia="宋体" w:hint="default"/>
          <w:spacing w:val="-5"/>
          <w:w w:val="100"/>
        </w:rPr>
        <w:t>既</w:t>
      </w:r>
      <w:r>
        <w:rPr>
          <w:rFonts w:ascii="宋体" w:hAnsi="宋体" w:cs="宋体" w:eastAsia="宋体" w:hint="default"/>
          <w:w w:val="100"/>
        </w:rPr>
        <w:t>没</w:t>
      </w:r>
      <w:r>
        <w:rPr>
          <w:w w:val="100"/>
        </w:rPr>
        <w:t>有</w:t>
      </w:r>
      <w:r>
        <w:rPr>
          <w:rFonts w:ascii="宋体" w:hAnsi="宋体" w:cs="宋体" w:eastAsia="宋体" w:hint="default"/>
          <w:w w:val="100"/>
        </w:rPr>
        <w:t>保</w:t>
      </w:r>
      <w:r>
        <w:rPr>
          <w:rFonts w:ascii="宋体" w:hAnsi="宋体" w:cs="宋体" w:eastAsia="宋体" w:hint="default"/>
          <w:w w:val="100"/>
        </w:rPr>
        <w:t>留</w:t>
      </w:r>
      <w:r>
        <w:rPr>
          <w:rFonts w:ascii="宋体" w:hAnsi="宋体" w:cs="宋体" w:eastAsia="宋体" w:hint="default"/>
          <w:spacing w:val="-5"/>
          <w:w w:val="100"/>
        </w:rPr>
        <w:t>通</w:t>
      </w:r>
      <w:r>
        <w:rPr>
          <w:rFonts w:ascii="宋体" w:hAnsi="宋体" w:cs="宋体" w:eastAsia="宋体" w:hint="default"/>
          <w:w w:val="100"/>
        </w:rPr>
        <w:t>常</w:t>
      </w:r>
      <w:r>
        <w:rPr>
          <w:rFonts w:ascii="宋体" w:hAnsi="宋体" w:cs="宋体" w:eastAsia="宋体" w:hint="default"/>
          <w:w w:val="100"/>
        </w:rPr>
        <w:t>与</w:t>
      </w:r>
      <w:r>
        <w:rPr>
          <w:w w:val="100"/>
        </w:rPr>
        <w:t>所</w:t>
      </w:r>
      <w:r>
        <w:rPr>
          <w:spacing w:val="-5"/>
          <w:w w:val="100"/>
        </w:rPr>
        <w:t>有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w w:val="100"/>
        </w:rPr>
        <w:t>相</w:t>
      </w:r>
      <w:r>
        <w:rPr>
          <w:rFonts w:ascii="宋体" w:hAnsi="宋体" w:cs="宋体" w:eastAsia="宋体" w:hint="default"/>
          <w:w w:val="100"/>
        </w:rPr>
        <w:t>联</w:t>
      </w:r>
      <w:r>
        <w:rPr>
          <w:rFonts w:ascii="宋体" w:hAnsi="宋体" w:cs="宋体" w:eastAsia="宋体" w:hint="default"/>
          <w:spacing w:val="-5"/>
          <w:w w:val="100"/>
        </w:rPr>
        <w:t>系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继</w:t>
      </w:r>
      <w:r>
        <w:rPr>
          <w:rFonts w:ascii="宋体" w:hAnsi="宋体" w:cs="宋体" w:eastAsia="宋体" w:hint="default"/>
          <w:w w:val="100"/>
        </w:rPr>
        <w:t>续</w:t>
      </w:r>
      <w:r>
        <w:rPr>
          <w:spacing w:val="-5"/>
          <w:w w:val="100"/>
        </w:rPr>
        <w:t>管</w:t>
      </w:r>
      <w:r>
        <w:rPr>
          <w:w w:val="100"/>
        </w:rPr>
        <w:t>理</w:t>
      </w:r>
      <w:r>
        <w:rPr>
          <w:rFonts w:ascii="宋体" w:hAnsi="宋体" w:cs="宋体" w:eastAsia="宋体" w:hint="default"/>
          <w:w w:val="100"/>
        </w:rPr>
        <w:t>权</w:t>
      </w:r>
      <w:r>
        <w:rPr>
          <w:rFonts w:ascii="宋体" w:hAnsi="宋体" w:cs="宋体" w:eastAsia="宋体" w:hint="default"/>
          <w:spacing w:val="-10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也</w:t>
      </w:r>
      <w:r>
        <w:rPr>
          <w:rFonts w:ascii="宋体" w:hAnsi="宋体" w:cs="宋体" w:eastAsia="宋体" w:hint="default"/>
          <w:w w:val="100"/>
        </w:rPr>
        <w:t>没</w:t>
      </w:r>
      <w:r>
        <w:rPr>
          <w:w w:val="100"/>
        </w:rPr>
        <w:t>有 </w:t>
      </w:r>
      <w:r>
        <w:rPr>
          <w:rFonts w:ascii="宋体" w:hAnsi="宋体" w:cs="宋体" w:eastAsia="宋体" w:hint="default"/>
          <w:w w:val="100"/>
        </w:rPr>
        <w:t>对</w:t>
      </w:r>
      <w:r>
        <w:rPr>
          <w:rFonts w:ascii="宋体" w:hAnsi="宋体" w:cs="宋体" w:eastAsia="宋体" w:hint="default"/>
          <w:w w:val="100"/>
        </w:rPr>
        <w:t>已</w:t>
      </w:r>
      <w:r>
        <w:rPr>
          <w:rFonts w:ascii="宋体" w:hAnsi="宋体" w:cs="宋体" w:eastAsia="宋体" w:hint="default"/>
          <w:w w:val="100"/>
        </w:rPr>
        <w:t>售出</w:t>
      </w:r>
      <w:r>
        <w:rPr>
          <w:spacing w:val="-5"/>
          <w:w w:val="100"/>
        </w:rPr>
        <w:t>的</w:t>
      </w:r>
      <w:r>
        <w:rPr>
          <w:rFonts w:ascii="宋体" w:hAnsi="宋体" w:cs="宋体" w:eastAsia="宋体" w:hint="default"/>
          <w:w w:val="100"/>
        </w:rPr>
        <w:t>商</w:t>
      </w:r>
      <w:r>
        <w:rPr>
          <w:rFonts w:ascii="宋体" w:hAnsi="宋体" w:cs="宋体" w:eastAsia="宋体" w:hint="default"/>
          <w:w w:val="100"/>
        </w:rPr>
        <w:t>品</w:t>
      </w:r>
      <w:r>
        <w:rPr>
          <w:rFonts w:ascii="宋体" w:hAnsi="宋体" w:cs="宋体" w:eastAsia="宋体" w:hint="default"/>
          <w:w w:val="100"/>
        </w:rPr>
        <w:t>实</w:t>
      </w:r>
      <w:r>
        <w:rPr>
          <w:rFonts w:ascii="宋体" w:hAnsi="宋体" w:cs="宋体" w:eastAsia="宋体" w:hint="default"/>
          <w:spacing w:val="-5"/>
          <w:w w:val="100"/>
        </w:rPr>
        <w:t>施</w:t>
      </w:r>
      <w:r>
        <w:rPr>
          <w:w w:val="100"/>
        </w:rPr>
        <w:t>有</w:t>
      </w:r>
      <w:r>
        <w:rPr>
          <w:rFonts w:ascii="宋体" w:hAnsi="宋体" w:cs="宋体" w:eastAsia="宋体" w:hint="default"/>
          <w:w w:val="100"/>
        </w:rPr>
        <w:t>效</w:t>
      </w:r>
      <w:r>
        <w:rPr>
          <w:rFonts w:ascii="宋体" w:hAnsi="宋体" w:cs="宋体" w:eastAsia="宋体" w:hint="default"/>
          <w:w w:val="100"/>
        </w:rPr>
        <w:t>控</w:t>
      </w:r>
      <w:r>
        <w:rPr>
          <w:rFonts w:ascii="宋体" w:hAnsi="宋体" w:cs="宋体" w:eastAsia="宋体" w:hint="default"/>
          <w:w w:val="100"/>
        </w:rPr>
        <w:t>制</w:t>
      </w:r>
      <w:r>
        <w:rPr>
          <w:rFonts w:ascii="宋体" w:hAnsi="宋体" w:cs="宋体" w:eastAsia="宋体" w:hint="default"/>
          <w:spacing w:val="-111"/>
          <w:w w:val="100"/>
        </w:rPr>
        <w:t>；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3</w:t>
      </w:r>
      <w:r>
        <w:rPr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收</w:t>
      </w:r>
      <w:r>
        <w:rPr>
          <w:rFonts w:ascii="宋体" w:hAnsi="宋体" w:cs="宋体" w:eastAsia="宋体" w:hint="default"/>
          <w:w w:val="100"/>
        </w:rPr>
        <w:t>入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金</w:t>
      </w:r>
      <w:r>
        <w:rPr>
          <w:rFonts w:ascii="宋体" w:hAnsi="宋体" w:cs="宋体" w:eastAsia="宋体" w:hint="default"/>
          <w:spacing w:val="-5"/>
          <w:w w:val="100"/>
        </w:rPr>
        <w:t>额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spacing w:val="-5"/>
          <w:w w:val="100"/>
        </w:rPr>
        <w:t>够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靠</w:t>
      </w:r>
      <w:r>
        <w:rPr>
          <w:w w:val="100"/>
        </w:rPr>
        <w:t>地</w:t>
      </w:r>
      <w:r>
        <w:rPr>
          <w:rFonts w:ascii="宋体" w:hAnsi="宋体" w:cs="宋体" w:eastAsia="宋体" w:hint="default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量</w:t>
      </w:r>
      <w:r>
        <w:rPr>
          <w:rFonts w:ascii="宋体" w:hAnsi="宋体" w:cs="宋体" w:eastAsia="宋体" w:hint="default"/>
          <w:spacing w:val="-111"/>
          <w:w w:val="100"/>
        </w:rPr>
        <w:t>；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4</w:t>
      </w:r>
      <w:r>
        <w:rPr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相</w:t>
      </w:r>
      <w:r>
        <w:rPr>
          <w:rFonts w:ascii="宋体" w:hAnsi="宋体" w:cs="宋体" w:eastAsia="宋体" w:hint="default"/>
          <w:w w:val="100"/>
        </w:rPr>
        <w:t>关</w:t>
      </w:r>
      <w:r>
        <w:rPr>
          <w:w w:val="100"/>
        </w:rPr>
        <w:t>的</w:t>
      </w:r>
      <w:r>
        <w:rPr>
          <w:rFonts w:ascii="宋体" w:hAnsi="宋体" w:cs="宋体" w:eastAsia="宋体" w:hint="default"/>
          <w:w w:val="100"/>
        </w:rPr>
        <w:t>经</w:t>
      </w:r>
      <w:r>
        <w:rPr>
          <w:rFonts w:ascii="宋体" w:hAnsi="宋体" w:cs="宋体" w:eastAsia="宋体" w:hint="default"/>
          <w:spacing w:val="-5"/>
          <w:w w:val="100"/>
        </w:rPr>
        <w:t>济</w:t>
      </w:r>
      <w:r>
        <w:rPr>
          <w:rFonts w:ascii="宋体" w:hAnsi="宋体" w:cs="宋体" w:eastAsia="宋体" w:hint="default"/>
          <w:w w:val="100"/>
        </w:rPr>
        <w:t>利益</w:t>
      </w:r>
      <w:r>
        <w:rPr>
          <w:rFonts w:ascii="宋体" w:hAnsi="宋体" w:cs="宋体" w:eastAsia="宋体" w:hint="default"/>
          <w:w w:val="100"/>
        </w:rPr>
        <w:t>很</w:t>
      </w:r>
      <w:r>
        <w:rPr>
          <w:rFonts w:ascii="宋体" w:hAnsi="宋体" w:cs="宋体" w:eastAsia="宋体" w:hint="default"/>
          <w:spacing w:val="-5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能</w:t>
      </w:r>
      <w:r>
        <w:rPr>
          <w:rFonts w:ascii="宋体" w:hAnsi="宋体" w:cs="宋体" w:eastAsia="宋体" w:hint="default"/>
          <w:w w:val="100"/>
        </w:rPr>
        <w:t>流入</w:t>
      </w:r>
      <w:r>
        <w:rPr>
          <w:rFonts w:ascii="宋体" w:hAnsi="宋体" w:cs="宋体" w:eastAsia="宋体" w:hint="default"/>
          <w:spacing w:val="-5"/>
          <w:w w:val="100"/>
        </w:rPr>
        <w:t>企</w:t>
      </w:r>
      <w:r>
        <w:rPr>
          <w:w w:val="100"/>
        </w:rPr>
        <w:t>业</w:t>
      </w:r>
      <w:r>
        <w:rPr>
          <w:rFonts w:ascii="宋体" w:hAnsi="宋体" w:cs="宋体" w:eastAsia="宋体" w:hint="default"/>
          <w:w w:val="100"/>
        </w:rPr>
        <w:t>；</w:t>
      </w:r>
    </w:p>
    <w:p>
      <w:pPr>
        <w:pStyle w:val="BodyText"/>
        <w:spacing w:line="240" w:lineRule="auto" w:before="48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生或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5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渡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用权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收入按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关合同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与</w:t>
      </w:r>
      <w:r>
        <w:rPr/>
        <w:t>交易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流入</w:t>
      </w:r>
      <w:r>
        <w:rPr/>
        <w:t>公司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，其</w:t>
      </w:r>
      <w:r>
        <w:rPr>
          <w:rFonts w:ascii="宋体" w:hAnsi="宋体" w:cs="宋体" w:eastAsia="宋体" w:hint="default"/>
        </w:rPr>
        <w:t>收入按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下方</w:t>
      </w:r>
      <w:r>
        <w:rPr/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同一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年度内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完成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完成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认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金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完成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属不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下，</w:t>
      </w:r>
      <w:r>
        <w:rPr>
          <w:rFonts w:ascii="宋体" w:hAnsi="宋体" w:cs="宋体" w:eastAsia="宋体" w:hint="default"/>
          <w:w w:val="100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比</w:t>
      </w:r>
      <w:r>
        <w:rPr/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0" w:lineRule="auto" w:before="41"/>
        <w:ind w:right="1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下，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按已经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spacing w:val="-2"/>
        </w:rPr>
        <w:t>的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地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应</w:t>
      </w:r>
    </w:p>
    <w:p>
      <w:pPr>
        <w:spacing w:after="0" w:line="410" w:lineRule="auto"/>
        <w:jc w:val="both"/>
        <w:rPr>
          <w:rFonts w:ascii="宋体" w:hAnsi="宋体" w:cs="宋体" w:eastAsia="宋体" w:hint="default"/>
        </w:rPr>
        <w:sectPr>
          <w:footerReference w:type="default" r:id="rId29"/>
          <w:pgSz w:w="11900" w:h="16840"/>
          <w:pgMar w:footer="984" w:header="742" w:top="1060" w:bottom="1180" w:left="980" w:right="980"/>
          <w:pgNumType w:start="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则不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并将</w:t>
      </w:r>
      <w:r>
        <w:rPr>
          <w:rFonts w:ascii="宋体" w:hAnsi="宋体" w:cs="宋体" w:eastAsia="宋体" w:hint="default"/>
        </w:rPr>
        <w:t>已经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/>
        <w:t>完工</w:t>
      </w:r>
      <w:r>
        <w:rPr>
          <w:rFonts w:ascii="Microsoft JhengHei" w:hAnsi="Microsoft JhengHei" w:cs="Microsoft JhengHei" w:eastAsia="Microsoft JhengHei" w:hint="default"/>
        </w:rPr>
        <w:t>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比法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造</w:t>
      </w:r>
      <w:r>
        <w:rPr>
          <w:rFonts w:ascii="Microsoft JhengHei" w:hAnsi="Microsoft JhengHei" w:cs="Microsoft JhengHei" w:eastAsia="Microsoft JhengHei" w:hint="default"/>
        </w:rPr>
        <w:t>合同收入时</w:t>
      </w:r>
      <w:r>
        <w:rPr/>
        <w:t>，确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完工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已经提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总量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为标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交易的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工程</w:t>
      </w:r>
      <w:r>
        <w:rPr>
          <w:w w:val="100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指本公司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或非</w:t>
      </w:r>
      <w:r>
        <w:rPr>
          <w:rFonts w:ascii="宋体" w:hAnsi="宋体" w:cs="宋体" w:eastAsia="宋体" w:hint="default"/>
          <w:spacing w:val="-2"/>
        </w:rPr>
        <w:t>货币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不包括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w w:val="100"/>
        </w:rPr>
        <w:t> 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府补助分为与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府补助和与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指本公司</w:t>
      </w:r>
      <w:r>
        <w:rPr>
          <w:spacing w:val="-33"/>
        </w:rPr>
        <w:t> </w:t>
      </w:r>
      <w:r>
        <w:rPr>
          <w:spacing w:val="-33"/>
        </w:rPr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的、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其他方式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府补助之</w:t>
      </w:r>
      <w:r>
        <w:rPr/>
        <w:t>外的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只</w:t>
      </w:r>
      <w:r>
        <w:rPr/>
        <w:t>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所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名义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</w:t>
      </w:r>
      <w:r>
        <w:rPr>
          <w:rFonts w:ascii="宋体" w:hAnsi="宋体" w:cs="宋体" w:eastAsia="宋体" w:hint="default"/>
          <w:spacing w:val="-2"/>
        </w:rPr>
        <w:t>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</w:p>
    <w:p>
      <w:pPr>
        <w:pStyle w:val="BodyText"/>
        <w:spacing w:line="405" w:lineRule="auto" w:before="50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名义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府补助，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用于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用或损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在</w:t>
      </w:r>
    </w:p>
    <w:p>
      <w:pPr>
        <w:pStyle w:val="BodyText"/>
        <w:spacing w:line="405" w:lineRule="auto" w:before="50"/>
        <w:ind w:left="575" w:right="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/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用于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用或损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要返还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则冲减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计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接将</w:t>
      </w:r>
      <w:r>
        <w:rPr>
          <w:rFonts w:ascii="宋体" w:hAnsi="宋体" w:cs="宋体" w:eastAsia="宋体" w:hint="default"/>
        </w:rPr>
        <w:t>返还</w:t>
      </w:r>
      <w:r>
        <w:rPr/>
        <w:t>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承担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计税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计税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计税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计税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负债</w:t>
      </w:r>
      <w:r>
        <w:rPr/>
        <w:t>的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计税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下列</w:t>
      </w:r>
      <w:r>
        <w:rPr/>
        <w:t>交易中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/>
        <w:t>外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认</w:t>
      </w:r>
      <w:r>
        <w:rPr/>
        <w:t>所有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5" w:lineRule="auto"/>
        <w:ind w:right="354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/>
        <w:t>的交易中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/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项交易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0"/>
        </w:rPr>
        <w:t>B</w:t>
      </w:r>
      <w:r>
        <w:rPr>
          <w:spacing w:val="-7"/>
          <w:w w:val="100"/>
        </w:rPr>
        <w:t>、交易</w:t>
      </w:r>
      <w:r>
        <w:rPr>
          <w:rFonts w:ascii="宋体" w:hAnsi="宋体" w:cs="宋体" w:eastAsia="宋体" w:hint="default"/>
          <w:spacing w:val="-7"/>
          <w:w w:val="100"/>
        </w:rPr>
        <w:t>发</w:t>
      </w:r>
      <w:r>
        <w:rPr>
          <w:rFonts w:ascii="宋体" w:hAnsi="宋体" w:cs="宋体" w:eastAsia="宋体" w:hint="default"/>
          <w:spacing w:val="-7"/>
          <w:w w:val="100"/>
        </w:rPr>
        <w:t>生</w:t>
      </w:r>
      <w:r>
        <w:rPr>
          <w:rFonts w:ascii="宋体" w:hAnsi="宋体" w:cs="宋体" w:eastAsia="宋体" w:hint="default"/>
          <w:spacing w:val="-7"/>
          <w:w w:val="100"/>
        </w:rPr>
        <w:t>时</w:t>
      </w:r>
      <w:r>
        <w:rPr>
          <w:rFonts w:ascii="宋体" w:hAnsi="宋体" w:cs="宋体" w:eastAsia="宋体" w:hint="default"/>
          <w:spacing w:val="-7"/>
          <w:w w:val="100"/>
        </w:rPr>
        <w:t>既</w:t>
      </w:r>
      <w:r>
        <w:rPr>
          <w:rFonts w:ascii="宋体" w:hAnsi="宋体" w:cs="宋体" w:eastAsia="宋体" w:hint="default"/>
          <w:spacing w:val="-7"/>
          <w:w w:val="100"/>
        </w:rPr>
        <w:t>不</w:t>
      </w:r>
      <w:r>
        <w:rPr>
          <w:spacing w:val="-7"/>
          <w:w w:val="100"/>
        </w:rPr>
        <w:t>影</w:t>
      </w:r>
      <w:r>
        <w:rPr>
          <w:rFonts w:ascii="宋体" w:hAnsi="宋体" w:cs="宋体" w:eastAsia="宋体" w:hint="default"/>
          <w:spacing w:val="-7"/>
          <w:w w:val="100"/>
        </w:rPr>
        <w:t>响</w:t>
      </w:r>
      <w:r>
        <w:rPr>
          <w:spacing w:val="-7"/>
          <w:w w:val="100"/>
        </w:rPr>
        <w:t>会</w:t>
      </w:r>
      <w:r>
        <w:rPr>
          <w:rFonts w:ascii="宋体" w:hAnsi="宋体" w:cs="宋体" w:eastAsia="宋体" w:hint="default"/>
          <w:spacing w:val="-7"/>
          <w:w w:val="100"/>
        </w:rPr>
        <w:t>计</w:t>
      </w:r>
      <w:r>
        <w:rPr>
          <w:rFonts w:ascii="宋体" w:hAnsi="宋体" w:cs="宋体" w:eastAsia="宋体" w:hint="default"/>
          <w:spacing w:val="-7"/>
          <w:w w:val="100"/>
        </w:rPr>
        <w:t>利润</w:t>
      </w:r>
      <w:r>
        <w:rPr>
          <w:rFonts w:ascii="宋体" w:hAnsi="宋体" w:cs="宋体" w:eastAsia="宋体" w:hint="default"/>
          <w:spacing w:val="-7"/>
          <w:w w:val="100"/>
        </w:rPr>
        <w:t>也</w:t>
      </w:r>
      <w:r>
        <w:rPr>
          <w:rFonts w:ascii="宋体" w:hAnsi="宋体" w:cs="宋体" w:eastAsia="宋体" w:hint="default"/>
          <w:spacing w:val="-7"/>
          <w:w w:val="100"/>
        </w:rPr>
        <w:t>不</w:t>
      </w:r>
      <w:r>
        <w:rPr>
          <w:spacing w:val="-7"/>
          <w:w w:val="100"/>
        </w:rPr>
        <w:t>影</w:t>
      </w:r>
      <w:r>
        <w:rPr>
          <w:rFonts w:ascii="宋体" w:hAnsi="宋体" w:cs="宋体" w:eastAsia="宋体" w:hint="default"/>
          <w:spacing w:val="-7"/>
          <w:w w:val="100"/>
        </w:rPr>
        <w:t>响应</w:t>
      </w:r>
      <w:r>
        <w:rPr>
          <w:rFonts w:ascii="宋体" w:hAnsi="宋体" w:cs="宋体" w:eastAsia="宋体" w:hint="default"/>
          <w:spacing w:val="-7"/>
          <w:w w:val="100"/>
        </w:rPr>
        <w:t>纳</w:t>
      </w:r>
      <w:r>
        <w:rPr>
          <w:rFonts w:ascii="宋体" w:hAnsi="宋体" w:cs="宋体" w:eastAsia="宋体" w:hint="default"/>
          <w:spacing w:val="-7"/>
          <w:w w:val="100"/>
        </w:rPr>
        <w:t>税</w:t>
      </w:r>
      <w:r>
        <w:rPr>
          <w:spacing w:val="-7"/>
          <w:w w:val="100"/>
        </w:rPr>
        <w:t>所</w:t>
      </w:r>
      <w:r>
        <w:rPr>
          <w:rFonts w:ascii="宋体" w:hAnsi="宋体" w:cs="宋体" w:eastAsia="宋体" w:hint="default"/>
          <w:spacing w:val="-7"/>
          <w:w w:val="100"/>
        </w:rPr>
        <w:t>得</w:t>
      </w:r>
      <w:r>
        <w:rPr>
          <w:rFonts w:ascii="宋体" w:hAnsi="宋体" w:cs="宋体" w:eastAsia="宋体" w:hint="default"/>
          <w:spacing w:val="-7"/>
          <w:w w:val="100"/>
        </w:rPr>
        <w:t>额</w:t>
      </w:r>
      <w:r>
        <w:rPr>
          <w:spacing w:val="-7"/>
          <w:w w:val="100"/>
        </w:rPr>
        <w:t>（</w:t>
      </w:r>
      <w:r>
        <w:rPr>
          <w:rFonts w:ascii="宋体" w:hAnsi="宋体" w:cs="宋体" w:eastAsia="宋体" w:hint="default"/>
          <w:spacing w:val="-7"/>
          <w:w w:val="100"/>
        </w:rPr>
        <w:t>或</w:t>
      </w:r>
      <w:r>
        <w:rPr>
          <w:rFonts w:ascii="宋体" w:hAnsi="宋体" w:cs="宋体" w:eastAsia="宋体" w:hint="default"/>
          <w:spacing w:val="-7"/>
          <w:w w:val="100"/>
        </w:rPr>
        <w:t>可</w:t>
      </w:r>
      <w:r>
        <w:rPr>
          <w:rFonts w:ascii="宋体" w:hAnsi="宋体" w:cs="宋体" w:eastAsia="宋体" w:hint="default"/>
          <w:spacing w:val="-7"/>
          <w:w w:val="100"/>
        </w:rPr>
        <w:t>抵</w:t>
      </w:r>
      <w:r>
        <w:rPr>
          <w:rFonts w:ascii="宋体" w:hAnsi="宋体" w:cs="宋体" w:eastAsia="宋体" w:hint="default"/>
          <w:spacing w:val="-7"/>
          <w:w w:val="100"/>
        </w:rPr>
        <w:t>扣</w:t>
      </w:r>
      <w:r>
        <w:rPr>
          <w:rFonts w:ascii="宋体" w:hAnsi="宋体" w:cs="宋体" w:eastAsia="宋体" w:hint="default"/>
          <w:spacing w:val="-7"/>
          <w:w w:val="100"/>
        </w:rPr>
        <w:t>亏</w:t>
      </w:r>
      <w:r>
        <w:rPr>
          <w:rFonts w:ascii="宋体" w:hAnsi="宋体" w:cs="宋体" w:eastAsia="宋体" w:hint="default"/>
          <w:spacing w:val="-7"/>
          <w:w w:val="100"/>
        </w:rPr>
        <w:t>损</w:t>
      </w:r>
      <w:r>
        <w:rPr>
          <w:spacing w:val="-7"/>
          <w:w w:val="100"/>
        </w:rPr>
        <w:t>）</w:t>
      </w:r>
      <w:r>
        <w:rPr>
          <w:rFonts w:ascii="宋体" w:hAnsi="宋体" w:cs="宋体" w:eastAsia="宋体" w:hint="default"/>
          <w:spacing w:val="-7"/>
          <w:w w:val="100"/>
        </w:rPr>
        <w:t>。除非</w:t>
      </w:r>
      <w:r>
        <w:rPr>
          <w:spacing w:val="-7"/>
          <w:w w:val="100"/>
        </w:rPr>
        <w:t>本公司</w:t>
      </w:r>
      <w:r>
        <w:rPr>
          <w:rFonts w:ascii="宋体" w:hAnsi="宋体" w:cs="宋体" w:eastAsia="宋体" w:hint="default"/>
          <w:spacing w:val="-7"/>
          <w:w w:val="100"/>
        </w:rPr>
        <w:t>能</w:t>
      </w:r>
      <w:r>
        <w:rPr>
          <w:rFonts w:ascii="宋体" w:hAnsi="宋体" w:cs="宋体" w:eastAsia="宋体" w:hint="default"/>
          <w:spacing w:val="-7"/>
          <w:w w:val="100"/>
        </w:rPr>
        <w:t>够</w:t>
      </w:r>
      <w:r>
        <w:rPr>
          <w:rFonts w:ascii="宋体" w:hAnsi="宋体" w:cs="宋体" w:eastAsia="宋体" w:hint="default"/>
          <w:spacing w:val="-7"/>
          <w:w w:val="100"/>
        </w:rPr>
        <w:t>控</w:t>
      </w:r>
      <w:r>
        <w:rPr>
          <w:rFonts w:ascii="宋体" w:hAnsi="宋体" w:cs="宋体" w:eastAsia="宋体" w:hint="default"/>
          <w:spacing w:val="-7"/>
          <w:w w:val="100"/>
        </w:rPr>
        <w:t>制</w:t>
      </w:r>
      <w:r>
        <w:rPr>
          <w:rFonts w:ascii="宋体" w:hAnsi="宋体" w:cs="宋体" w:eastAsia="宋体" w:hint="default"/>
          <w:spacing w:val="-7"/>
          <w:w w:val="100"/>
        </w:rPr>
        <w:t>与</w:t>
      </w:r>
      <w:r>
        <w:rPr>
          <w:rFonts w:ascii="宋体" w:hAnsi="宋体" w:cs="宋体" w:eastAsia="宋体" w:hint="default"/>
          <w:spacing w:val="-7"/>
          <w:w w:val="100"/>
        </w:rPr>
        <w:t>子</w:t>
      </w:r>
      <w:r>
        <w:rPr>
          <w:spacing w:val="-7"/>
          <w:w w:val="100"/>
        </w:rPr>
        <w:t>公司、</w:t>
      </w:r>
      <w:r>
        <w:rPr>
          <w:spacing w:val="-68"/>
          <w:w w:val="100"/>
        </w:rPr>
        <w:t> </w:t>
      </w:r>
      <w:r>
        <w:rPr>
          <w:spacing w:val="-68"/>
          <w:w w:val="100"/>
        </w:rPr>
      </w:r>
      <w:r>
        <w:rPr>
          <w:rFonts w:ascii="宋体" w:hAnsi="宋体" w:cs="宋体" w:eastAsia="宋体" w:hint="default"/>
        </w:rPr>
        <w:t>联营企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营企</w:t>
      </w:r>
      <w:r>
        <w:rPr/>
        <w:t>业的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转回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转回，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3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下列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spacing w:val="-2"/>
        </w:rPr>
        <w:t>的交易中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1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项交易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B</w:t>
      </w:r>
      <w:r>
        <w:rPr>
          <w:spacing w:val="-4"/>
          <w:w w:val="100"/>
        </w:rPr>
        <w:t>、交易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rFonts w:ascii="宋体" w:hAnsi="宋体" w:cs="宋体" w:eastAsia="宋体" w:hint="default"/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时</w:t>
      </w:r>
      <w:r>
        <w:rPr>
          <w:rFonts w:ascii="宋体" w:hAnsi="宋体" w:cs="宋体" w:eastAsia="宋体" w:hint="default"/>
          <w:spacing w:val="-4"/>
          <w:w w:val="100"/>
        </w:rPr>
        <w:t>既</w:t>
      </w:r>
      <w:r>
        <w:rPr>
          <w:rFonts w:ascii="宋体" w:hAnsi="宋体" w:cs="宋体" w:eastAsia="宋体" w:hint="default"/>
          <w:spacing w:val="-4"/>
          <w:w w:val="100"/>
        </w:rPr>
        <w:t>不</w:t>
      </w:r>
      <w:r>
        <w:rPr>
          <w:spacing w:val="-4"/>
          <w:w w:val="100"/>
        </w:rPr>
        <w:t>影</w:t>
      </w:r>
      <w:r>
        <w:rPr>
          <w:rFonts w:ascii="宋体" w:hAnsi="宋体" w:cs="宋体" w:eastAsia="宋体" w:hint="default"/>
          <w:spacing w:val="-4"/>
          <w:w w:val="100"/>
        </w:rPr>
        <w:t>响</w:t>
      </w:r>
      <w:r>
        <w:rPr>
          <w:spacing w:val="-4"/>
          <w:w w:val="100"/>
        </w:rPr>
        <w:t>会</w:t>
      </w:r>
      <w:r>
        <w:rPr>
          <w:rFonts w:ascii="宋体" w:hAnsi="宋体" w:cs="宋体" w:eastAsia="宋体" w:hint="default"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利润</w:t>
      </w:r>
      <w:r>
        <w:rPr>
          <w:rFonts w:ascii="宋体" w:hAnsi="宋体" w:cs="宋体" w:eastAsia="宋体" w:hint="default"/>
          <w:spacing w:val="-4"/>
          <w:w w:val="100"/>
        </w:rPr>
        <w:t>也</w:t>
      </w:r>
      <w:r>
        <w:rPr>
          <w:rFonts w:ascii="宋体" w:hAnsi="宋体" w:cs="宋体" w:eastAsia="宋体" w:hint="default"/>
          <w:spacing w:val="-4"/>
          <w:w w:val="100"/>
        </w:rPr>
        <w:t>不</w:t>
      </w:r>
      <w:r>
        <w:rPr>
          <w:spacing w:val="-4"/>
          <w:w w:val="100"/>
        </w:rPr>
        <w:t>影</w:t>
      </w:r>
      <w:r>
        <w:rPr>
          <w:rFonts w:ascii="宋体" w:hAnsi="宋体" w:cs="宋体" w:eastAsia="宋体" w:hint="default"/>
          <w:spacing w:val="-4"/>
          <w:w w:val="100"/>
        </w:rPr>
        <w:t>响应</w:t>
      </w:r>
      <w:r>
        <w:rPr>
          <w:rFonts w:ascii="宋体" w:hAnsi="宋体" w:cs="宋体" w:eastAsia="宋体" w:hint="default"/>
          <w:spacing w:val="-4"/>
          <w:w w:val="100"/>
        </w:rPr>
        <w:t>纳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额</w:t>
      </w: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可</w:t>
      </w:r>
      <w:r>
        <w:rPr>
          <w:rFonts w:ascii="宋体" w:hAnsi="宋体" w:cs="宋体" w:eastAsia="宋体" w:hint="default"/>
          <w:spacing w:val="-4"/>
          <w:w w:val="100"/>
        </w:rPr>
        <w:t>抵</w:t>
      </w:r>
      <w:r>
        <w:rPr>
          <w:rFonts w:ascii="宋体" w:hAnsi="宋体" w:cs="宋体" w:eastAsia="宋体" w:hint="default"/>
          <w:spacing w:val="-4"/>
          <w:w w:val="100"/>
        </w:rPr>
        <w:t>扣</w:t>
      </w:r>
      <w:r>
        <w:rPr>
          <w:rFonts w:ascii="宋体" w:hAnsi="宋体" w:cs="宋体" w:eastAsia="宋体" w:hint="default"/>
          <w:spacing w:val="-4"/>
          <w:w w:val="100"/>
        </w:rPr>
        <w:t>亏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。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负债</w:t>
      </w:r>
      <w:r>
        <w:rPr>
          <w:spacing w:val="-4"/>
          <w:w w:val="100"/>
        </w:rPr>
        <w:t>表</w:t>
      </w:r>
      <w:r>
        <w:rPr>
          <w:rFonts w:ascii="宋体" w:hAnsi="宋体" w:cs="宋体" w:eastAsia="宋体" w:hint="default"/>
          <w:spacing w:val="-4"/>
          <w:w w:val="100"/>
        </w:rPr>
        <w:t>日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凿</w:t>
      </w:r>
      <w:r>
        <w:rPr>
          <w:spacing w:val="-4"/>
          <w:w w:val="100"/>
        </w:rPr>
        <w:t>证</w:t>
      </w:r>
      <w:r>
        <w:rPr>
          <w:rFonts w:ascii="宋体" w:hAnsi="宋体" w:cs="宋体" w:eastAsia="宋体" w:hint="default"/>
          <w:spacing w:val="-4"/>
          <w:w w:val="100"/>
        </w:rPr>
        <w:t>据</w:t>
      </w:r>
      <w:r>
        <w:rPr>
          <w:spacing w:val="-4"/>
          <w:w w:val="100"/>
        </w:rPr>
        <w:t>表</w:t>
      </w:r>
      <w:r>
        <w:rPr>
          <w:spacing w:val="-104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额用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spacing w:val="-2"/>
        </w:rPr>
        <w:t>联营企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营企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转回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差</w:t>
      </w:r>
      <w:r>
        <w:rPr>
          <w:rFonts w:ascii="宋体" w:hAnsi="宋体" w:cs="宋体" w:eastAsia="宋体" w:hint="default"/>
          <w:spacing w:val="-2"/>
        </w:rPr>
        <w:t>异</w:t>
      </w:r>
      <w:r>
        <w:rPr>
          <w:rFonts w:ascii="宋体" w:hAnsi="宋体" w:cs="宋体" w:eastAsia="宋体" w:hint="default"/>
          <w:spacing w:val="-2"/>
        </w:rPr>
        <w:t>相应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48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照税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/>
        <w:t>交</w:t>
      </w:r>
      <w:r>
        <w:rPr>
          <w:rFonts w:ascii="宋体" w:hAnsi="宋体" w:cs="宋体" w:eastAsia="宋体" w:hint="default"/>
        </w:rPr>
        <w:t>纳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返还</w:t>
      </w:r>
      <w:r>
        <w:rPr/>
        <w:t>）的所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rFonts w:ascii="宋体" w:hAnsi="宋体" w:cs="宋体" w:eastAsia="宋体" w:hint="default"/>
          <w:spacing w:val="-4"/>
          <w:w w:val="100"/>
        </w:rPr>
        <w:t>形</w:t>
      </w:r>
      <w:r>
        <w:rPr>
          <w:rFonts w:ascii="宋体" w:hAnsi="宋体" w:cs="宋体" w:eastAsia="宋体" w:hint="default"/>
          <w:spacing w:val="-4"/>
          <w:w w:val="100"/>
        </w:rPr>
        <w:t>成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当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4"/>
          <w:w w:val="100"/>
        </w:rPr>
        <w:t>负债</w:t>
      </w:r>
      <w:r>
        <w:rPr>
          <w:spacing w:val="-4"/>
          <w:w w:val="100"/>
        </w:rPr>
        <w:t>（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spacing w:val="-4"/>
          <w:w w:val="100"/>
        </w:rPr>
        <w:t>）</w:t>
      </w:r>
      <w:r>
        <w:rPr>
          <w:rFonts w:ascii="宋体" w:hAnsi="宋体" w:cs="宋体" w:eastAsia="宋体" w:hint="default"/>
          <w:spacing w:val="-4"/>
          <w:w w:val="100"/>
        </w:rPr>
        <w:t>；</w:t>
      </w:r>
      <w:r>
        <w:rPr>
          <w:rFonts w:ascii="宋体" w:hAnsi="宋体" w:cs="宋体" w:eastAsia="宋体" w:hint="default"/>
          <w:spacing w:val="-4"/>
          <w:w w:val="100"/>
        </w:rPr>
        <w:t>按</w:t>
      </w:r>
      <w:r>
        <w:rPr>
          <w:rFonts w:ascii="宋体" w:hAnsi="宋体" w:cs="宋体" w:eastAsia="宋体" w:hint="default"/>
          <w:spacing w:val="-4"/>
          <w:w w:val="100"/>
        </w:rPr>
        <w:t>照</w:t>
      </w:r>
      <w:r>
        <w:rPr>
          <w:rFonts w:ascii="宋体" w:hAnsi="宋体" w:cs="宋体" w:eastAsia="宋体" w:hint="default"/>
          <w:spacing w:val="-4"/>
          <w:w w:val="100"/>
        </w:rPr>
        <w:t>预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收</w:t>
      </w:r>
      <w:r>
        <w:rPr>
          <w:rFonts w:ascii="宋体" w:hAnsi="宋体" w:cs="宋体" w:eastAsia="宋体" w:hint="default"/>
          <w:spacing w:val="-4"/>
          <w:w w:val="100"/>
        </w:rPr>
        <w:t>回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</w:t>
      </w:r>
      <w:r>
        <w:rPr>
          <w:rFonts w:ascii="宋体" w:hAnsi="宋体" w:cs="宋体" w:eastAsia="宋体" w:hint="default"/>
          <w:spacing w:val="-4"/>
          <w:w w:val="100"/>
        </w:rPr>
        <w:t>或</w:t>
      </w:r>
      <w:r>
        <w:rPr>
          <w:rFonts w:ascii="宋体" w:hAnsi="宋体" w:cs="宋体" w:eastAsia="宋体" w:hint="default"/>
          <w:spacing w:val="-4"/>
          <w:w w:val="100"/>
        </w:rPr>
        <w:t>清偿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负债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rFonts w:ascii="宋体" w:hAnsi="宋体" w:cs="宋体" w:eastAsia="宋体" w:hint="default"/>
          <w:spacing w:val="-4"/>
          <w:w w:val="100"/>
        </w:rPr>
        <w:t>间</w:t>
      </w:r>
      <w:r>
        <w:rPr>
          <w:spacing w:val="-4"/>
          <w:w w:val="100"/>
        </w:rPr>
        <w:t>的</w:t>
      </w:r>
      <w:r>
        <w:rPr>
          <w:rFonts w:ascii="宋体" w:hAnsi="宋体" w:cs="宋体" w:eastAsia="宋体" w:hint="default"/>
          <w:spacing w:val="-4"/>
          <w:w w:val="100"/>
        </w:rPr>
        <w:t>适用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4"/>
          <w:w w:val="100"/>
        </w:rPr>
        <w:t>率</w:t>
      </w:r>
      <w:r>
        <w:rPr>
          <w:rFonts w:ascii="宋体" w:hAnsi="宋体" w:cs="宋体" w:eastAsia="宋体" w:hint="default"/>
          <w:spacing w:val="-4"/>
          <w:w w:val="100"/>
        </w:rPr>
        <w:t>计</w:t>
      </w:r>
      <w:r>
        <w:rPr>
          <w:rFonts w:ascii="宋体" w:hAnsi="宋体" w:cs="宋体" w:eastAsia="宋体" w:hint="default"/>
          <w:spacing w:val="-4"/>
          <w:w w:val="100"/>
        </w:rPr>
        <w:t>量</w:t>
      </w:r>
      <w:r>
        <w:rPr>
          <w:rFonts w:ascii="宋体" w:hAnsi="宋体" w:cs="宋体" w:eastAsia="宋体" w:hint="default"/>
          <w:spacing w:val="-4"/>
          <w:w w:val="100"/>
        </w:rPr>
        <w:t>递延</w:t>
      </w:r>
      <w:r>
        <w:rPr>
          <w:spacing w:val="-4"/>
          <w:w w:val="100"/>
        </w:rPr>
        <w:t>所</w:t>
      </w:r>
      <w:r>
        <w:rPr>
          <w:rFonts w:ascii="宋体" w:hAnsi="宋体" w:cs="宋体" w:eastAsia="宋体" w:hint="default"/>
          <w:spacing w:val="-4"/>
          <w:w w:val="100"/>
        </w:rPr>
        <w:t>得</w:t>
      </w:r>
      <w:r>
        <w:rPr>
          <w:rFonts w:ascii="宋体" w:hAnsi="宋体" w:cs="宋体" w:eastAsia="宋体" w:hint="default"/>
          <w:spacing w:val="-4"/>
          <w:w w:val="100"/>
        </w:rPr>
        <w:t>税</w:t>
      </w:r>
      <w:r>
        <w:rPr>
          <w:rFonts w:ascii="宋体" w:hAnsi="宋体" w:cs="宋体" w:eastAsia="宋体" w:hint="default"/>
          <w:spacing w:val="-83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适用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量。除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在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的交易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递延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变化产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的影</w:t>
      </w:r>
      <w:r>
        <w:rPr>
          <w:rFonts w:ascii="宋体" w:hAnsi="宋体" w:cs="宋体" w:eastAsia="宋体" w:hint="default"/>
          <w:spacing w:val="-2"/>
        </w:rPr>
        <w:t>响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变化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额用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值。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应当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转回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5" w:lineRule="auto" w:before="48"/>
        <w:ind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5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所有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的交易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spacing w:val="-2"/>
        </w:rPr>
        <w:t>项外的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递延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入利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润</w:t>
      </w:r>
      <w:r>
        <w:rPr/>
        <w:t>表的所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用或收益。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40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204" w:firstLine="3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照直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损益。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240" w:lineRule="auto" w:before="41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承租</w:t>
      </w:r>
      <w:r>
        <w:rPr/>
        <w:t>人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49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/>
        <w:t>中的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照直</w:t>
      </w:r>
      <w:r>
        <w:rPr>
          <w:rFonts w:ascii="宋体" w:hAnsi="宋体" w:cs="宋体" w:eastAsia="宋体" w:hint="default"/>
        </w:rPr>
        <w:t>线</w:t>
      </w:r>
      <w:r>
        <w:rPr/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初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为出</w:t>
      </w:r>
      <w:r>
        <w:rPr>
          <w:rFonts w:ascii="宋体" w:hAnsi="宋体" w:cs="宋体" w:eastAsia="宋体" w:hint="default"/>
        </w:rPr>
        <w:t>租</w:t>
      </w:r>
      <w:r>
        <w:rPr/>
        <w:t>人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right="122" w:firstLine="422"/>
        <w:jc w:val="both"/>
      </w:pP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，同</w:t>
      </w:r>
      <w:r>
        <w:rPr>
          <w:rFonts w:ascii="宋体" w:hAnsi="宋体" w:cs="宋体" w:eastAsia="宋体" w:hint="default"/>
          <w:spacing w:val="-2"/>
        </w:rPr>
        <w:t>时记</w:t>
      </w:r>
      <w:r>
        <w:rPr>
          <w:rFonts w:ascii="宋体" w:hAnsi="宋体" w:cs="宋体" w:eastAsia="宋体" w:hint="default"/>
          <w:spacing w:val="-2"/>
        </w:rPr>
        <w:t>录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用及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之和与其</w:t>
      </w:r>
      <w:r>
        <w:rPr>
          <w:rFonts w:ascii="宋体" w:hAnsi="宋体" w:cs="宋体" w:eastAsia="宋体" w:hint="default"/>
          <w:spacing w:val="-2"/>
        </w:rPr>
        <w:t>现值</w:t>
      </w:r>
      <w:r>
        <w:rPr>
          <w:rFonts w:ascii="宋体" w:hAnsi="宋体" w:cs="宋体" w:eastAsia="宋体" w:hint="default"/>
          <w:spacing w:val="-2"/>
        </w:rPr>
        <w:t>之和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收益。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收入。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13"/>
        </w:rPr>
      </w:r>
      <w:r>
        <w:rPr/>
        <w:t>本公司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承租</w:t>
      </w:r>
      <w:r>
        <w:rPr/>
        <w:t>人</w:t>
      </w:r>
    </w:p>
    <w:p>
      <w:pPr>
        <w:pStyle w:val="BodyText"/>
        <w:spacing w:line="410" w:lineRule="auto" w:before="41"/>
        <w:ind w:right="143" w:firstLine="34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将租赁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额现值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最低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值。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用。</w:t>
      </w:r>
      <w:r>
        <w:rPr>
          <w:spacing w:val="-2"/>
        </w:rPr>
        <w:t>本</w:t>
      </w:r>
      <w:r>
        <w:rPr>
          <w:spacing w:val="-3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固</w:t>
      </w:r>
      <w:r>
        <w:rPr/>
        <w:t>定资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相一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售后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计的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line="338" w:lineRule="auto" w:before="115"/>
        <w:ind w:left="152" w:right="833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追</w:t>
      </w:r>
      <w:r>
        <w:rPr>
          <w:rFonts w:ascii="Microsoft JhengHei" w:hAnsi="Microsoft JhengHei" w:cs="Microsoft JhengHei" w:eastAsia="Microsoft JhengHei" w:hint="default"/>
        </w:rPr>
        <w:t>溯</w:t>
      </w:r>
      <w:r>
        <w:rPr/>
        <w:t>重述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用追溯重述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）未来</w:t>
      </w:r>
      <w:r>
        <w:rPr>
          <w:rFonts w:ascii="Microsoft JhengHei" w:hAnsi="Microsoft JhengHei" w:cs="Microsoft JhengHei" w:eastAsia="Microsoft JhengHei" w:hint="default"/>
        </w:rPr>
        <w:t>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表编</w:t>
      </w:r>
      <w:r>
        <w:rPr>
          <w:rFonts w:ascii="Microsoft JhengHei" w:hAnsi="Microsoft JhengHei" w:cs="Microsoft JhengHei" w:eastAsia="Microsoft JhengHei" w:hint="default"/>
        </w:rPr>
        <w:t>制方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、公司主要</w:t>
      </w:r>
      <w:r>
        <w:rPr>
          <w:rFonts w:ascii="Microsoft JhengHei" w:hAnsi="Microsoft JhengHei" w:cs="Microsoft JhengHei" w:eastAsia="Microsoft JhengHei" w:hint="default"/>
        </w:rPr>
        <w:t>税种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税率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3029"/>
        <w:gridCol w:w="3024"/>
      </w:tblGrid>
      <w:tr>
        <w:trPr>
          <w:trHeight w:val="398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17%</w:t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收入等收入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398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7%</w:t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403" w:hRule="exact"/>
        </w:trPr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各分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河南思达高科技股份有限公司深圳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测分</w:t>
      </w:r>
      <w:r>
        <w:rPr>
          <w:spacing w:val="-4"/>
        </w:rPr>
        <w:t>公司所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税税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：增值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17%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15%</w:t>
      </w:r>
      <w:r>
        <w:rPr>
          <w:rFonts w:ascii="宋体" w:hAnsi="宋体" w:cs="宋体" w:eastAsia="宋体" w:hint="default"/>
          <w:spacing w:val="-4"/>
        </w:rPr>
        <w:t>，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城</w:t>
      </w:r>
      <w:r>
        <w:rPr/>
        <w:t>市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建</w:t>
      </w:r>
      <w:r>
        <w:rPr/>
        <w:t>设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7%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3%</w:t>
      </w:r>
      <w:r>
        <w:rPr>
          <w:rFonts w:ascii="宋体" w:hAnsi="宋体" w:cs="宋体" w:eastAsia="宋体" w:hint="default"/>
        </w:rPr>
        <w:t>，</w:t>
      </w:r>
      <w:r>
        <w:rPr/>
        <w:t>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2%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批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405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技术</w:t>
      </w:r>
      <w:r>
        <w:rPr>
          <w:rFonts w:ascii="宋体" w:hAnsi="宋体" w:cs="宋体" w:eastAsia="宋体" w:hint="default"/>
          <w:spacing w:val="-2"/>
        </w:rPr>
        <w:t>厅</w:t>
      </w:r>
      <w:r>
        <w:rPr>
          <w:spacing w:val="-2"/>
        </w:rPr>
        <w:t>、河南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厅</w:t>
      </w:r>
      <w:r>
        <w:rPr>
          <w:spacing w:val="-2"/>
        </w:rPr>
        <w:t>、河南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税务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、河南</w:t>
      </w:r>
      <w:r>
        <w:rPr>
          <w:rFonts w:ascii="宋体" w:hAnsi="宋体" w:cs="宋体" w:eastAsia="宋体" w:hint="default"/>
          <w:spacing w:val="-2"/>
        </w:rPr>
        <w:t>省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税务</w:t>
      </w:r>
      <w:r>
        <w:rPr>
          <w:rFonts w:ascii="宋体" w:hAnsi="宋体" w:cs="宋体" w:eastAsia="宋体" w:hint="default"/>
          <w:spacing w:val="-2"/>
        </w:rPr>
        <w:t>局认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w w:val="100"/>
        </w:rPr>
        <w:t> 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15%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5" w:lineRule="auto" w:before="50"/>
        <w:ind w:left="57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税情况</w:t>
      </w:r>
      <w:r>
        <w:rPr/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上海英迈吉东影图像设备有限公司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上海市高新技术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减按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上海英迈吉东影图像设备有限公司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子</w:t>
      </w:r>
      <w:r>
        <w:rPr/>
        <w:t>公司南</w:t>
      </w:r>
      <w:r>
        <w:rPr>
          <w:rFonts w:ascii="宋体" w:hAnsi="宋体" w:cs="宋体" w:eastAsia="宋体" w:hint="default"/>
        </w:rPr>
        <w:t>京</w:t>
      </w:r>
      <w:r>
        <w:rPr/>
        <w:t>东影图像技术有限公司</w:t>
      </w:r>
      <w:r>
        <w:rPr>
          <w:rFonts w:ascii="宋体" w:hAnsi="宋体" w:cs="宋体" w:eastAsia="宋体" w:hint="default"/>
        </w:rPr>
        <w:t>适用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25%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/>
        <w:t>深圳市思达仪表有限公司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深圳市高新技术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减按</w:t>
      </w:r>
      <w:r>
        <w:rPr>
          <w:rFonts w:ascii="宋体" w:hAnsi="宋体" w:cs="宋体" w:eastAsia="宋体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缴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业所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深圳市思达仪表有限公司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公司深圳思达</w:t>
      </w:r>
      <w:r>
        <w:rPr>
          <w:rFonts w:ascii="宋体" w:hAnsi="宋体" w:cs="宋体" w:eastAsia="宋体" w:hint="default"/>
          <w:spacing w:val="-2"/>
        </w:rPr>
        <w:t>光</w:t>
      </w:r>
      <w:r>
        <w:rPr>
          <w:rFonts w:ascii="宋体" w:hAnsi="宋体" w:cs="宋体" w:eastAsia="宋体" w:hint="default"/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技术有限公司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深圳市</w:t>
      </w:r>
      <w:r>
        <w:rPr>
          <w:spacing w:val="-28"/>
        </w:rPr>
        <w:t> </w:t>
      </w:r>
      <w:r>
        <w:rPr>
          <w:spacing w:val="-28"/>
        </w:rPr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减按</w:t>
      </w:r>
      <w:r>
        <w:rPr>
          <w:rFonts w:ascii="宋体" w:hAnsi="宋体" w:cs="宋体" w:eastAsia="宋体" w:hint="default"/>
        </w:rPr>
        <w:t>15%</w:t>
      </w:r>
      <w:r>
        <w:rPr/>
        <w:t>的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3"/>
        <w:ind w:left="575" w:right="0"/>
        <w:jc w:val="left"/>
        <w:rPr>
          <w:rFonts w:ascii="宋体" w:hAnsi="宋体" w:cs="宋体" w:eastAsia="宋体" w:hint="default"/>
        </w:rPr>
      </w:pPr>
      <w:r>
        <w:rPr/>
        <w:t>河南思达软件工程有限公司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25%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/>
        <w:t>业所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业合</w:t>
      </w:r>
      <w:r>
        <w:rPr/>
        <w:t>并及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）通过设立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司所有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249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158" w:right="7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9" w:right="65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71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40" w:lineRule="auto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报表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5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33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河南思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达软件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 w:before="130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</w:t>
            </w:r>
          </w:p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10,400,</w:t>
            </w:r>
          </w:p>
          <w:p>
            <w:pPr>
              <w:pStyle w:val="TableParagraph"/>
              <w:spacing w:line="240" w:lineRule="auto" w:before="110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术有限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1"/>
              <w:ind w:left="23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1"/>
              <w:ind w:left="23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16,000,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57" w:lineRule="auto" w:before="53"/>
        <w:ind w:left="152" w:right="55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通过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方式取得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不适用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Heading3"/>
        <w:spacing w:line="240" w:lineRule="auto" w:before="158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主要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3720"/>
        <w:gridCol w:w="3850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330"/>
        <w:gridCol w:w="926"/>
        <w:gridCol w:w="1464"/>
        <w:gridCol w:w="1330"/>
        <w:gridCol w:w="926"/>
        <w:gridCol w:w="1594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205,330.84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219,857.49</w:t>
            </w:r>
          </w:p>
        </w:tc>
      </w:tr>
      <w:tr>
        <w:trPr>
          <w:trHeight w:val="401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121,027.01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158,345.38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12,649.41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79,507.85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9,300.93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58,604.24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1,814.96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1,471.75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51.07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221.68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1,843.85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221.68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1,809.46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10.16%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712.19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680.69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768.19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88,614,149.41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112,650,280.31</w:t>
            </w:r>
          </w:p>
        </w:tc>
      </w:tr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86,187,154.77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108,383,723.76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366,590.33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2,304,203.50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547,943.06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3,452,534.41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450.28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365.13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968,154.09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784,882.52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14,569.21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121,180.87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3,317.55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27,079.50</w:t>
            </w:r>
          </w:p>
        </w:tc>
      </w:tr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122.54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10.16%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1,245.14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212.13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2,060.12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20,485,200.00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8,025,436.04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14,542,042.02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792,626.62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945,534.64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5,943,157.98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1,147,901.00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7,232,809.42</w:t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109,304,680.25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120,895,573.84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如有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外、有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0" w:right="143"/>
        <w:jc w:val="righ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额减</w:t>
      </w:r>
      <w:r>
        <w:rPr>
          <w:rFonts w:ascii="宋体" w:hAnsi="宋体" w:cs="宋体" w:eastAsia="宋体" w:hint="default"/>
          <w:spacing w:val="-2"/>
        </w:rPr>
        <w:t>少了</w:t>
      </w:r>
      <w:r>
        <w:rPr>
          <w:rFonts w:ascii="宋体" w:hAnsi="宋体" w:cs="宋体" w:eastAsia="宋体" w:hint="default"/>
          <w:spacing w:val="-2"/>
        </w:rPr>
        <w:t>9.59%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销量减</w:t>
      </w:r>
      <w:r>
        <w:rPr>
          <w:rFonts w:ascii="宋体" w:hAnsi="宋体" w:cs="宋体" w:eastAsia="宋体" w:hint="default"/>
          <w:spacing w:val="-2"/>
        </w:rPr>
        <w:t>少，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售回款</w:t>
      </w:r>
      <w:r>
        <w:rPr>
          <w:rFonts w:ascii="宋体" w:hAnsi="宋体" w:cs="宋体" w:eastAsia="宋体" w:hint="default"/>
          <w:spacing w:val="-2"/>
        </w:rPr>
        <w:t>减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少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兑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32,452,182.11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，其</w:t>
      </w:r>
      <w:r>
        <w:rPr>
          <w:rFonts w:ascii="宋体" w:hAnsi="宋体" w:cs="宋体" w:eastAsia="宋体" w:hint="default"/>
          <w:spacing w:val="-10"/>
          <w:w w:val="100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从广</w:t>
      </w:r>
      <w:r>
        <w:rPr/>
        <w:t>东</w:t>
      </w:r>
      <w:r>
        <w:rPr>
          <w:rFonts w:ascii="宋体" w:hAnsi="宋体" w:cs="宋体" w:eastAsia="宋体" w:hint="default"/>
        </w:rPr>
        <w:t>发展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强支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16,000,000.00</w:t>
      </w:r>
      <w:r>
        <w:rPr>
          <w:rFonts w:ascii="宋体" w:hAnsi="宋体" w:cs="宋体" w:eastAsia="宋体" w:hint="default"/>
        </w:rPr>
        <w:t>元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19"/>
        </w:rPr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14,503,377.11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1,948,805.00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2654"/>
        <w:gridCol w:w="2923"/>
      </w:tblGrid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7,547,474.32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3,112,500.00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7,547,474.32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3,112,500.00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质押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12" w:lineRule="exact" w:before="3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因出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约而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据转</w:t>
      </w:r>
      <w:r>
        <w:rPr>
          <w:rFonts w:ascii="Microsoft JhengHei" w:hAnsi="Microsoft JhengHei" w:cs="Microsoft JhengHei" w:eastAsia="Microsoft JhengHei" w:hint="default"/>
        </w:rPr>
        <w:t>为应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已经</w:t>
      </w:r>
      <w:r>
        <w:rPr>
          <w:rFonts w:ascii="Microsoft JhengHei" w:hAnsi="Microsoft JhengHei" w:cs="Microsoft JhengHei" w:eastAsia="Microsoft JhengHei" w:hint="default"/>
        </w:rPr>
        <w:t>背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>
          <w:rFonts w:ascii="Microsoft JhengHei" w:hAnsi="Microsoft JhengHei" w:cs="Microsoft JhengHei" w:eastAsia="Microsoft JhengHei" w:hint="default"/>
        </w:rPr>
        <w:t>给</w:t>
      </w:r>
      <w:r>
        <w:rPr>
          <w:rFonts w:ascii="Microsoft JhengHei" w:hAnsi="Microsoft JhengHei" w:cs="Microsoft JhengHei" w:eastAsia="Microsoft JhengHei" w:hint="default"/>
        </w:rPr>
        <w:t>他方</w:t>
      </w:r>
      <w:r>
        <w:rPr>
          <w:rFonts w:ascii="Microsoft JhengHei" w:hAnsi="Microsoft JhengHei" w:cs="Microsoft JhengHei" w:eastAsia="Microsoft JhengHei" w:hint="default"/>
        </w:rPr>
        <w:t>但尚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spacing w:val="24"/>
        </w:rPr>
        <w:t> 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转为应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398" w:space="5429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2126"/>
        <w:gridCol w:w="2126"/>
        <w:gridCol w:w="1277"/>
        <w:gridCol w:w="1205"/>
      </w:tblGrid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科技股份有限公司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君乐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番愚豪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62" w:lineRule="auto" w:before="53"/>
        <w:ind w:left="15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339"/>
        <w:gridCol w:w="1339"/>
        <w:gridCol w:w="1435"/>
        <w:gridCol w:w="1334"/>
        <w:gridCol w:w="1339"/>
        <w:gridCol w:w="1339"/>
      </w:tblGrid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利息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862"/>
        <w:gridCol w:w="1858"/>
        <w:gridCol w:w="1862"/>
        <w:gridCol w:w="2126"/>
      </w:tblGrid>
      <w:tr>
        <w:trPr>
          <w:trHeight w:val="403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45,466.67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45,466.67</w:t>
            </w:r>
          </w:p>
        </w:tc>
      </w:tr>
      <w:tr>
        <w:trPr>
          <w:trHeight w:val="403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45,466.67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45,466.67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逾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利息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利息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926"/>
        <w:gridCol w:w="931"/>
        <w:gridCol w:w="926"/>
        <w:gridCol w:w="931"/>
        <w:gridCol w:w="797"/>
        <w:gridCol w:w="931"/>
        <w:gridCol w:w="1061"/>
        <w:gridCol w:w="1066"/>
      </w:tblGrid>
      <w:tr>
        <w:trPr>
          <w:trHeight w:val="403" w:hRule="exact"/>
        </w:trPr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0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8,812,622.64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0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259,562,02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91.18%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78,731,967.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30.33%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279,477,5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95.93%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60,618,858.8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21.69%</w:t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259,562,02</w:t>
            </w:r>
          </w:p>
          <w:p>
            <w:pPr>
              <w:pStyle w:val="TableParagraph"/>
              <w:spacing w:line="240" w:lineRule="auto" w:before="110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91.18%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78,731,967.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30.33%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279,477,5</w:t>
            </w:r>
          </w:p>
          <w:p>
            <w:pPr>
              <w:pStyle w:val="TableParagraph"/>
              <w:spacing w:line="240" w:lineRule="auto" w:before="11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95.93%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60,618,858.8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21.69%</w:t>
            </w:r>
          </w:p>
        </w:tc>
      </w:tr>
      <w:tr>
        <w:trPr>
          <w:trHeight w:val="1027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16,307,653.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5.72%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15,606,847.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3,050,779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1.05%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3,050,779.86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284,682,29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103,151,43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291,340,9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38.18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72,482,261.3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200.00</w:t>
      </w:r>
      <w:r>
        <w:rPr>
          <w:rFonts w:ascii="宋体" w:hAnsi="宋体" w:cs="宋体" w:eastAsia="宋体" w:hint="default"/>
          <w:spacing w:val="78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元及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独进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行减值</w:t>
      </w:r>
      <w:r>
        <w:rPr>
          <w:rFonts w:ascii="宋体" w:hAnsi="宋体" w:cs="宋体" w:eastAsia="宋体" w:hint="default"/>
        </w:rPr>
        <w:t>测试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，根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流量现值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账龄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/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额非重</w:t>
      </w:r>
      <w:r>
        <w:rPr>
          <w:rFonts w:ascii="宋体" w:hAnsi="宋体" w:cs="宋体" w:eastAsia="宋体" w:hint="default"/>
        </w:rPr>
        <w:t>大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经单</w:t>
      </w:r>
      <w:r>
        <w:rPr>
          <w:rFonts w:ascii="宋体" w:hAnsi="宋体" w:cs="宋体" w:eastAsia="宋体" w:hint="default"/>
        </w:rPr>
        <w:t>独测试后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账龄作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分为</w:t>
      </w:r>
      <w:r>
        <w:rPr>
          <w:rFonts w:ascii="宋体" w:hAnsi="宋体" w:cs="宋体" w:eastAsia="宋体" w:hint="default"/>
          <w:spacing w:val="-2"/>
        </w:rPr>
        <w:t>若</w:t>
      </w:r>
      <w:r>
        <w:rPr>
          <w:rFonts w:ascii="宋体" w:hAnsi="宋体" w:cs="宋体" w:eastAsia="宋体" w:hint="default"/>
          <w:spacing w:val="-2"/>
        </w:rPr>
        <w:t>干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合，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期末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。按</w:t>
      </w:r>
      <w:r>
        <w:rPr>
          <w:rFonts w:ascii="宋体" w:hAnsi="宋体" w:cs="宋体" w:eastAsia="宋体" w:hint="default"/>
        </w:rPr>
        <w:t>账龄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法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单</w:t>
      </w:r>
      <w:r>
        <w:rPr/>
        <w:t>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：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/>
        <w:t>表</w:t>
      </w:r>
      <w:r>
        <w:rPr>
          <w:rFonts w:ascii="宋体" w:hAnsi="宋体" w:cs="宋体" w:eastAsia="宋体" w:hint="default"/>
        </w:rPr>
        <w:t>明单</w:t>
      </w:r>
      <w:r>
        <w:rPr/>
        <w:t>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不重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减值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款应进</w:t>
      </w:r>
      <w:r>
        <w:rPr>
          <w:rFonts w:ascii="宋体" w:hAnsi="宋体" w:cs="宋体" w:eastAsia="宋体" w:hint="default"/>
        </w:rPr>
        <w:t>行单</w:t>
      </w:r>
      <w:r>
        <w:rPr/>
        <w:t>项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测试，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时情况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/>
        <w:t>法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坏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footerReference w:type="default" r:id="rId30"/>
          <w:pgSz w:w="11900" w:h="16840"/>
          <w:pgMar w:footer="984" w:header="742" w:top="1060" w:bottom="1180" w:left="980" w:right="980"/>
          <w:pgNumType w:start="90"/>
        </w:sect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118" w:space="4709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622"/>
        <w:gridCol w:w="1627"/>
        <w:gridCol w:w="1627"/>
        <w:gridCol w:w="1627"/>
      </w:tblGrid>
      <w:tr>
        <w:trPr>
          <w:trHeight w:val="403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57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</w:tc>
      </w:tr>
      <w:tr>
        <w:trPr>
          <w:trHeight w:val="319" w:hRule="exact"/>
        </w:trPr>
        <w:tc>
          <w:tcPr>
            <w:tcW w:w="30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6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提减值准</w:t>
            </w:r>
          </w:p>
        </w:tc>
      </w:tr>
      <w:tr>
        <w:trPr>
          <w:trHeight w:val="351" w:hRule="exact"/>
        </w:trPr>
        <w:tc>
          <w:tcPr>
            <w:tcW w:w="30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易有限公司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76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98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936" w:space="4891"/>
            <w:col w:w="111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98"/>
        <w:gridCol w:w="926"/>
        <w:gridCol w:w="1728"/>
        <w:gridCol w:w="1459"/>
        <w:gridCol w:w="931"/>
        <w:gridCol w:w="1459"/>
      </w:tblGrid>
      <w:tr>
        <w:trPr>
          <w:trHeight w:val="401" w:hRule="exact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110,299,551.20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42.49%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2,205,991.02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96,304,223.39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34.46%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1,926,084.45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110,299,551.20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42.49%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2,205,991.02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96,304,223.39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34.46%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1,926,084.45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29,675,789.91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1,483,789.50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80,241,048.23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28.71%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4,012,052.41</w:t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34,354,413.26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13.24%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3,435,441.32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13,356,609.95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4.78%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1,335,661.01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85,232,268.41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32.84%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71,606,745.30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89,575,654.11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32.05%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53,345,061.02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8,627,882.57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1,725,576.52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20,241,873.78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4,048,374.76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13,446,434.10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6,723,217.05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40,074,188.18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14.34%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20,037,094.11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63,157,951.74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24.34%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63,157,951.73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29,259,592.15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10.47%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29,259,592.15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259,562,022.78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78,731,967.14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279,477,535.68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60,618,858.89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6"/>
          <w:szCs w:val="26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478" w:space="4349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57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</w:tr>
      <w:tr>
        <w:trPr>
          <w:trHeight w:val="936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21" w:lineRule="auto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庄惠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1182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16,307,653.26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15,606,847.19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95.7%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</w:p>
        </w:tc>
      </w:tr>
      <w:tr>
        <w:trPr>
          <w:trHeight w:val="31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与对方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35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16,307,653.26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15,606,847.19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1277"/>
        <w:gridCol w:w="1416"/>
        <w:gridCol w:w="1421"/>
        <w:gridCol w:w="1915"/>
      </w:tblGrid>
      <w:tr>
        <w:trPr>
          <w:trHeight w:val="403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0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易有限公司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7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</w:tr>
      <w:tr>
        <w:trPr>
          <w:trHeight w:val="312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319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庄惠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等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1182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16,307,653.26</w:t>
            </w:r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16,307,653.26</w:t>
            </w:r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</w:tr>
      <w:tr>
        <w:trPr>
          <w:trHeight w:val="305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</w:tr>
      <w:tr>
        <w:trPr>
          <w:trHeight w:val="314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与对方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358" w:hRule="exact"/>
        </w:trPr>
        <w:tc>
          <w:tcPr>
            <w:tcW w:w="3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408" w:lineRule="auto"/>
        <w:ind w:right="127" w:firstLine="422"/>
        <w:jc w:val="both"/>
        <w:rPr>
          <w:rFonts w:ascii="宋体" w:hAnsi="宋体" w:cs="宋体" w:eastAsia="宋体" w:hint="default"/>
        </w:rPr>
      </w:pPr>
      <w:r>
        <w:rPr>
          <w:spacing w:val="12"/>
        </w:rPr>
        <w:t>本</w:t>
      </w:r>
      <w:r>
        <w:rPr>
          <w:rFonts w:ascii="宋体" w:hAnsi="宋体" w:cs="宋体" w:eastAsia="宋体" w:hint="default"/>
          <w:spacing w:val="12"/>
        </w:rPr>
        <w:t>期末</w:t>
      </w:r>
      <w:r>
        <w:rPr>
          <w:rFonts w:ascii="宋体" w:hAnsi="宋体" w:cs="宋体" w:eastAsia="宋体" w:hint="default"/>
          <w:spacing w:val="12"/>
        </w:rPr>
        <w:t>对</w:t>
      </w:r>
      <w:r>
        <w:rPr>
          <w:rFonts w:ascii="宋体" w:hAnsi="宋体" w:cs="宋体" w:eastAsia="宋体" w:hint="default"/>
          <w:spacing w:val="12"/>
        </w:rPr>
        <w:t>单</w:t>
      </w:r>
      <w:r>
        <w:rPr>
          <w:spacing w:val="12"/>
        </w:rPr>
        <w:t>项</w:t>
      </w:r>
      <w:r>
        <w:rPr>
          <w:rFonts w:ascii="宋体" w:hAnsi="宋体" w:cs="宋体" w:eastAsia="宋体" w:hint="default"/>
          <w:spacing w:val="12"/>
        </w:rPr>
        <w:t>金</w:t>
      </w:r>
      <w:r>
        <w:rPr>
          <w:rFonts w:ascii="宋体" w:hAnsi="宋体" w:cs="宋体" w:eastAsia="宋体" w:hint="default"/>
          <w:spacing w:val="12"/>
        </w:rPr>
        <w:t>额</w:t>
      </w:r>
      <w:r>
        <w:rPr>
          <w:rFonts w:ascii="宋体" w:hAnsi="宋体" w:cs="宋体" w:eastAsia="宋体" w:hint="default"/>
          <w:spacing w:val="12"/>
        </w:rPr>
        <w:t>虽</w:t>
      </w:r>
      <w:r>
        <w:rPr>
          <w:rFonts w:ascii="宋体" w:hAnsi="宋体" w:cs="宋体" w:eastAsia="宋体" w:hint="default"/>
          <w:spacing w:val="12"/>
        </w:rPr>
        <w:t>不重</w:t>
      </w:r>
      <w:r>
        <w:rPr>
          <w:rFonts w:ascii="宋体" w:hAnsi="宋体" w:cs="宋体" w:eastAsia="宋体" w:hint="default"/>
          <w:spacing w:val="12"/>
        </w:rPr>
        <w:t>大</w:t>
      </w:r>
      <w:r>
        <w:rPr>
          <w:rFonts w:ascii="宋体" w:hAnsi="宋体" w:cs="宋体" w:eastAsia="宋体" w:hint="default"/>
          <w:spacing w:val="12"/>
        </w:rPr>
        <w:t>但</w:t>
      </w:r>
      <w:r>
        <w:rPr>
          <w:rFonts w:ascii="宋体" w:hAnsi="宋体" w:cs="宋体" w:eastAsia="宋体" w:hint="default"/>
          <w:spacing w:val="12"/>
        </w:rPr>
        <w:t>单</w:t>
      </w:r>
      <w:r>
        <w:rPr>
          <w:spacing w:val="12"/>
        </w:rPr>
        <w:t>项</w:t>
      </w:r>
      <w:r>
        <w:rPr>
          <w:rFonts w:ascii="宋体" w:hAnsi="宋体" w:cs="宋体" w:eastAsia="宋体" w:hint="default"/>
          <w:spacing w:val="12"/>
        </w:rPr>
        <w:t>计</w:t>
      </w:r>
      <w:r>
        <w:rPr>
          <w:rFonts w:ascii="宋体" w:hAnsi="宋体" w:cs="宋体" w:eastAsia="宋体" w:hint="default"/>
          <w:spacing w:val="12"/>
        </w:rPr>
        <w:t>提</w:t>
      </w:r>
      <w:r>
        <w:rPr>
          <w:rFonts w:ascii="宋体" w:hAnsi="宋体" w:cs="宋体" w:eastAsia="宋体" w:hint="default"/>
          <w:spacing w:val="12"/>
        </w:rPr>
        <w:t>坏</w:t>
      </w:r>
      <w:r>
        <w:rPr>
          <w:rFonts w:ascii="宋体" w:hAnsi="宋体" w:cs="宋体" w:eastAsia="宋体" w:hint="default"/>
          <w:spacing w:val="12"/>
        </w:rPr>
        <w:t>账</w:t>
      </w:r>
      <w:r>
        <w:rPr>
          <w:rFonts w:ascii="宋体" w:hAnsi="宋体" w:cs="宋体" w:eastAsia="宋体" w:hint="default"/>
          <w:spacing w:val="12"/>
        </w:rPr>
        <w:t>准</w:t>
      </w:r>
      <w:r>
        <w:rPr>
          <w:spacing w:val="12"/>
        </w:rPr>
        <w:t>备的</w:t>
      </w:r>
      <w:r>
        <w:rPr>
          <w:rFonts w:ascii="宋体" w:hAnsi="宋体" w:cs="宋体" w:eastAsia="宋体" w:hint="default"/>
          <w:spacing w:val="12"/>
        </w:rPr>
        <w:t>应</w:t>
      </w:r>
      <w:r>
        <w:rPr>
          <w:rFonts w:ascii="宋体" w:hAnsi="宋体" w:cs="宋体" w:eastAsia="宋体" w:hint="default"/>
          <w:spacing w:val="12"/>
        </w:rPr>
        <w:t>收</w:t>
      </w:r>
      <w:r>
        <w:rPr>
          <w:rFonts w:ascii="宋体" w:hAnsi="宋体" w:cs="宋体" w:eastAsia="宋体" w:hint="default"/>
          <w:spacing w:val="12"/>
        </w:rPr>
        <w:t>账</w:t>
      </w:r>
      <w:r>
        <w:rPr>
          <w:rFonts w:ascii="宋体" w:hAnsi="宋体" w:cs="宋体" w:eastAsia="宋体" w:hint="default"/>
          <w:spacing w:val="12"/>
        </w:rPr>
        <w:t>款，</w:t>
      </w:r>
      <w:r>
        <w:rPr>
          <w:rFonts w:ascii="宋体" w:hAnsi="宋体" w:cs="宋体" w:eastAsia="宋体" w:hint="default"/>
          <w:spacing w:val="12"/>
        </w:rPr>
        <w:t>经</w:t>
      </w:r>
      <w:r>
        <w:rPr>
          <w:rFonts w:ascii="宋体" w:hAnsi="宋体" w:cs="宋体" w:eastAsia="宋体" w:hint="default"/>
          <w:spacing w:val="12"/>
        </w:rPr>
        <w:t>测试</w:t>
      </w:r>
      <w:r>
        <w:rPr>
          <w:rFonts w:ascii="宋体" w:hAnsi="宋体" w:cs="宋体" w:eastAsia="宋体" w:hint="default"/>
          <w:spacing w:val="12"/>
        </w:rPr>
        <w:t>发</w:t>
      </w:r>
      <w:r>
        <w:rPr>
          <w:rFonts w:ascii="宋体" w:hAnsi="宋体" w:cs="宋体" w:eastAsia="宋体" w:hint="default"/>
          <w:spacing w:val="12"/>
        </w:rPr>
        <w:t>现</w:t>
      </w:r>
      <w:r>
        <w:rPr>
          <w:rFonts w:ascii="宋体" w:hAnsi="宋体" w:cs="宋体" w:eastAsia="宋体" w:hint="default"/>
          <w:spacing w:val="12"/>
        </w:rPr>
        <w:t>应</w:t>
      </w:r>
      <w:r>
        <w:rPr>
          <w:rFonts w:ascii="宋体" w:hAnsi="宋体" w:cs="宋体" w:eastAsia="宋体" w:hint="default"/>
          <w:spacing w:val="12"/>
        </w:rPr>
        <w:t>收</w:t>
      </w:r>
      <w:r>
        <w:rPr>
          <w:rFonts w:ascii="宋体" w:hAnsi="宋体" w:cs="宋体" w:eastAsia="宋体" w:hint="default"/>
          <w:spacing w:val="12"/>
        </w:rPr>
        <w:t>石</w:t>
      </w:r>
      <w:r>
        <w:rPr>
          <w:rFonts w:ascii="宋体" w:hAnsi="宋体" w:cs="宋体" w:eastAsia="宋体" w:hint="default"/>
          <w:spacing w:val="12"/>
        </w:rPr>
        <w:t>家</w:t>
      </w:r>
      <w:r>
        <w:rPr>
          <w:rFonts w:ascii="宋体" w:hAnsi="宋体" w:cs="宋体" w:eastAsia="宋体" w:hint="default"/>
          <w:spacing w:val="12"/>
        </w:rPr>
        <w:t>庄惠</w:t>
      </w:r>
      <w:r>
        <w:rPr>
          <w:rFonts w:ascii="宋体" w:hAnsi="宋体" w:cs="宋体" w:eastAsia="宋体" w:hint="default"/>
          <w:spacing w:val="12"/>
        </w:rPr>
        <w:t>普</w:t>
      </w:r>
      <w:r>
        <w:rPr>
          <w:spacing w:val="12"/>
        </w:rPr>
        <w:t>公司</w:t>
      </w:r>
      <w:r>
        <w:rPr>
          <w:spacing w:val="14"/>
          <w:w w:val="100"/>
        </w:rPr>
        <w:t> </w:t>
      </w:r>
      <w:r>
        <w:rPr>
          <w:rFonts w:ascii="宋体" w:hAnsi="宋体" w:cs="宋体" w:eastAsia="宋体" w:hint="default"/>
        </w:rPr>
        <w:t>3,396.00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庄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乐</w:t>
      </w:r>
      <w:r>
        <w:rPr/>
        <w:t>公司</w:t>
      </w:r>
      <w:r>
        <w:rPr>
          <w:rFonts w:ascii="宋体" w:hAnsi="宋体" w:cs="宋体" w:eastAsia="宋体" w:hint="default"/>
        </w:rPr>
        <w:t>1,100.00</w:t>
      </w:r>
      <w:r>
        <w:rPr>
          <w:rFonts w:ascii="宋体" w:hAnsi="宋体" w:cs="宋体" w:eastAsia="宋体" w:hint="default"/>
        </w:rPr>
        <w:t>元等</w:t>
      </w:r>
      <w:r>
        <w:rPr>
          <w:rFonts w:ascii="宋体" w:hAnsi="宋体" w:cs="宋体" w:eastAsia="宋体" w:hint="default"/>
        </w:rPr>
        <w:t>1182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账面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16,307,653.26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风险较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-23"/>
        </w:rPr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别认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提减值准</w:t>
      </w:r>
      <w:r>
        <w:rPr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收单位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账龄较长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较小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与对方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</w:rPr>
      </w:r>
    </w:p>
    <w:p>
      <w:pPr>
        <w:spacing w:after="0" w:line="408" w:lineRule="auto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没</w:t>
      </w:r>
      <w:r>
        <w:rPr/>
        <w:t>有业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700" w:right="65" w:hanging="6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县钤盛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872.00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设工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5,872.00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中持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594"/>
        <w:gridCol w:w="1862"/>
        <w:gridCol w:w="1723"/>
      </w:tblGrid>
      <w:tr>
        <w:trPr>
          <w:trHeight w:val="403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中金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1421"/>
        <w:gridCol w:w="1344"/>
        <w:gridCol w:w="1915"/>
        <w:gridCol w:w="1915"/>
      </w:tblGrid>
      <w:tr>
        <w:trPr>
          <w:trHeight w:val="715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阿塞拜疆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AZENCO</w:t>
            </w:r>
            <w:r>
              <w:rPr>
                <w:rFonts w:ascii="Times New Roman" w:hAnsi="Times New Roman" w:cs="Times New Roman" w:eastAsia="Times New Roman" w:hint="default"/>
                <w:spacing w:val="-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LTD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20,032,107.92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7.04%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21,864,768.40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13,445,164.13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7,381,736.40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6,375,226.00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2.24%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69,099,002.85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24.27%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2208"/>
        <w:gridCol w:w="1987"/>
        <w:gridCol w:w="1982"/>
        <w:gridCol w:w="1704"/>
      </w:tblGrid>
      <w:tr>
        <w:trPr>
          <w:trHeight w:val="403" w:hRule="exact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4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8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219"/>
        <w:gridCol w:w="989"/>
        <w:gridCol w:w="1138"/>
        <w:gridCol w:w="706"/>
        <w:gridCol w:w="144"/>
        <w:gridCol w:w="1133"/>
        <w:gridCol w:w="144"/>
        <w:gridCol w:w="566"/>
        <w:gridCol w:w="139"/>
        <w:gridCol w:w="994"/>
        <w:gridCol w:w="710"/>
      </w:tblGrid>
      <w:tr>
        <w:trPr>
          <w:trHeight w:val="403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9,261,624.32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12.1%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9,248,884.32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99.86%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2,980,000.00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3.66%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7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32,412,582.83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42.35%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22,282,796.58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68.75%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65,241,839.37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80.01%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21,371,646.89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32.76%</w:t>
            </w:r>
          </w:p>
        </w:tc>
      </w:tr>
      <w:tr>
        <w:trPr>
          <w:trHeight w:val="403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32,412,582.83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42.35%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22,282,796.58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68.75%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65,241,839.37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80.01%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21,371,646.89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32.76%</w:t>
            </w:r>
          </w:p>
        </w:tc>
      </w:tr>
      <w:tr>
        <w:trPr>
          <w:trHeight w:val="357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34,860,646.63</w:t>
            </w:r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45.55%</w:t>
            </w:r>
          </w:p>
        </w:tc>
        <w:tc>
          <w:tcPr>
            <w:tcW w:w="11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34,834,646.63</w:t>
            </w:r>
          </w:p>
        </w:tc>
        <w:tc>
          <w:tcPr>
            <w:tcW w:w="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99.93%</w:t>
            </w:r>
          </w:p>
        </w:tc>
        <w:tc>
          <w:tcPr>
            <w:tcW w:w="1277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13,319,111.33</w:t>
            </w:r>
          </w:p>
        </w:tc>
        <w:tc>
          <w:tcPr>
            <w:tcW w:w="71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16.33%</w:t>
            </w:r>
          </w:p>
        </w:tc>
        <w:tc>
          <w:tcPr>
            <w:tcW w:w="1133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8,923,906.46</w:t>
            </w:r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67%</w:t>
            </w:r>
          </w:p>
        </w:tc>
      </w:tr>
      <w:tr>
        <w:trPr>
          <w:trHeight w:val="346" w:hRule="exact"/>
        </w:trPr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76,534,853.78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66,366,327.53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81,540,950.70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33,275,553.35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86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860"/>
          <w:cols w:num="2" w:equalWidth="0">
            <w:col w:w="4296" w:space="4531"/>
            <w:col w:w="12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</w:p>
        </w:tc>
      </w:tr>
      <w:tr>
        <w:trPr>
          <w:trHeight w:val="362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</w:p>
        </w:tc>
      </w:tr>
      <w:tr>
        <w:trPr>
          <w:trHeight w:val="310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办事</w:t>
            </w:r>
          </w:p>
        </w:tc>
      </w:tr>
      <w:tr>
        <w:trPr>
          <w:trHeight w:val="312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</w:tr>
      <w:tr>
        <w:trPr>
          <w:trHeight w:val="936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6,281,624.32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6,268,884.32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3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，原</w:t>
            </w:r>
          </w:p>
        </w:tc>
      </w:tr>
      <w:tr>
        <w:trPr>
          <w:trHeight w:val="312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</w:p>
        </w:tc>
      </w:tr>
      <w:tr>
        <w:trPr>
          <w:trHeight w:val="31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</w:tr>
      <w:tr>
        <w:trPr>
          <w:trHeight w:val="35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9,261,624.32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9,248,884.32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86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860"/>
          <w:cols w:num="2" w:equalWidth="0">
            <w:col w:w="4296" w:space="4531"/>
            <w:col w:w="12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38"/>
        <w:gridCol w:w="658"/>
        <w:gridCol w:w="1450"/>
        <w:gridCol w:w="1450"/>
        <w:gridCol w:w="658"/>
        <w:gridCol w:w="1666"/>
      </w:tblGrid>
      <w:tr>
        <w:trPr>
          <w:trHeight w:val="403" w:hRule="exact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1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060" w:bottom="1180" w:left="980" w:right="8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38"/>
        <w:gridCol w:w="658"/>
        <w:gridCol w:w="1450"/>
        <w:gridCol w:w="1450"/>
        <w:gridCol w:w="658"/>
        <w:gridCol w:w="1666"/>
      </w:tblGrid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7,196,014.85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22.23%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380,904.87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17,401,452.57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26.67%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348,029.06</w:t>
            </w:r>
          </w:p>
        </w:tc>
      </w:tr>
      <w:tr>
        <w:trPr>
          <w:trHeight w:val="398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7,196,014.85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22.23%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380,904.87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17,401,452.57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26.67%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348,029.06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2,801,497.34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8.64%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239,977.62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11,658,479.21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17.87%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582,923.96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1,226,506.98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503,767.15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10,041,187.86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15.39%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1,004,118.78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21,188,563.66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65.35%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21,158,146.94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26,140,719.73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40.07%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19,436,575.09</w:t>
            </w:r>
          </w:p>
        </w:tc>
      </w:tr>
      <w:tr>
        <w:trPr>
          <w:trHeight w:val="398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1,438.00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7,520,800.80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11.53%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1,504,160.16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49,329.44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24,664.72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1,375,008.00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2.11%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687,504.00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21,132,044.22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65.18%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21,132,044.22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17,244,910.93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26.43%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17,244,910.93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32,412,582.83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22,282,796.58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65,241,839.37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21,371,646.89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656" w:space="4171"/>
            <w:col w:w="1113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冷氏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315,782.28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315,782.28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</w:tr>
      <w:tr>
        <w:trPr>
          <w:trHeight w:val="357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310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623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32,794,864.35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32,768,864.35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99.92%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</w:p>
        </w:tc>
      </w:tr>
      <w:tr>
        <w:trPr>
          <w:trHeight w:val="31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与对</w:t>
            </w:r>
          </w:p>
        </w:tc>
      </w:tr>
      <w:tr>
        <w:trPr>
          <w:trHeight w:val="35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34,860,646.63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34,834,646.63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397"/>
        <w:gridCol w:w="1954"/>
        <w:gridCol w:w="1262"/>
        <w:gridCol w:w="2544"/>
      </w:tblGrid>
      <w:tr>
        <w:trPr>
          <w:trHeight w:val="398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4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2,980,000.00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9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2,980,000.00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397"/>
        <w:gridCol w:w="1954"/>
        <w:gridCol w:w="1262"/>
        <w:gridCol w:w="2544"/>
      </w:tblGrid>
      <w:tr>
        <w:trPr>
          <w:trHeight w:val="360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</w:tr>
      <w:tr>
        <w:trPr>
          <w:trHeight w:val="359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原</w:t>
            </w:r>
          </w:p>
        </w:tc>
      </w:tr>
      <w:tr>
        <w:trPr>
          <w:trHeight w:val="312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承担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理备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不</w:t>
            </w:r>
          </w:p>
        </w:tc>
      </w:tr>
      <w:tr>
        <w:trPr>
          <w:trHeight w:val="317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6,281,624.32</w:t>
            </w:r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6,281,624.32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</w:tr>
      <w:tr>
        <w:trPr>
          <w:trHeight w:val="307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</w:p>
        </w:tc>
      </w:tr>
      <w:tr>
        <w:trPr>
          <w:trHeight w:val="314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4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易有限公司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</w:p>
        </w:tc>
      </w:tr>
      <w:tr>
        <w:trPr>
          <w:trHeight w:val="357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</w:p>
        </w:tc>
      </w:tr>
      <w:tr>
        <w:trPr>
          <w:trHeight w:val="310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提减值准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，其他应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要</w:t>
            </w:r>
          </w:p>
        </w:tc>
      </w:tr>
      <w:tr>
        <w:trPr>
          <w:trHeight w:val="319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冷氏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32,794,864.35</w:t>
            </w:r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32,794,864.35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账龄</w:t>
            </w:r>
          </w:p>
        </w:tc>
      </w:tr>
      <w:tr>
        <w:trPr>
          <w:trHeight w:val="307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与对方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往</w:t>
            </w:r>
          </w:p>
        </w:tc>
      </w:tr>
      <w:tr>
        <w:trPr>
          <w:trHeight w:val="358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57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</w:p>
        </w:tc>
      </w:tr>
      <w:tr>
        <w:trPr>
          <w:trHeight w:val="310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提减值准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，其他应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要</w:t>
            </w:r>
          </w:p>
        </w:tc>
      </w:tr>
      <w:tr>
        <w:trPr>
          <w:trHeight w:val="319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623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32,794,864.35</w:t>
            </w:r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32,794,864.35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账龄</w:t>
            </w:r>
          </w:p>
        </w:tc>
      </w:tr>
      <w:tr>
        <w:trPr>
          <w:trHeight w:val="307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与对方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往</w:t>
            </w:r>
          </w:p>
        </w:tc>
      </w:tr>
      <w:tr>
        <w:trPr>
          <w:trHeight w:val="354" w:hRule="exact"/>
        </w:trPr>
        <w:tc>
          <w:tcPr>
            <w:tcW w:w="24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44,122,270.95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44,122,270.95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57" w:lineRule="auto" w:before="53"/>
        <w:ind w:left="152" w:right="289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3.89%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2,275,312.70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2.97%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乔志钢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2,002,134.39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2,004,177.23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1,771,330.00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11,032,954.32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14.41%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预付款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3053"/>
        <w:gridCol w:w="1061"/>
      </w:tblGrid>
      <w:tr>
        <w:trPr>
          <w:trHeight w:val="403" w:hRule="exact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9,195,398.48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39.92%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17,394,463.57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57.27%</w:t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3,389,404.53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15.94%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2,396,223.58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8.92%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1,389,129.75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7.54%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2,282,359.59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8.21%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2,412,373.28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3,841,102.56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25.6%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16,386,306.04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25,914,149.30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预付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预付款</w:t>
      </w:r>
      <w:r>
        <w:rPr>
          <w:rFonts w:ascii="Microsoft JhengHei" w:hAnsi="Microsoft JhengHei" w:cs="Microsoft JhengHei" w:eastAsia="Microsoft JhengHei" w:hint="default"/>
        </w:rPr>
        <w:t>项金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421"/>
        <w:gridCol w:w="1910"/>
        <w:gridCol w:w="1915"/>
        <w:gridCol w:w="1915"/>
      </w:tblGrid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荣泰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398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1,384,000.00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科技有限公司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完成</w:t>
            </w:r>
          </w:p>
        </w:tc>
      </w:tr>
      <w:tr>
        <w:trPr>
          <w:trHeight w:val="403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710,482.50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398" w:hRule="exac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5,744,482.50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预付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59"/>
        <w:gridCol w:w="1195"/>
        <w:gridCol w:w="1330"/>
        <w:gridCol w:w="1330"/>
        <w:gridCol w:w="1325"/>
        <w:gridCol w:w="1330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56,318,194.04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5,942,060.10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50,376,133.94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63,588,184.32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6,101,248.19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57,486,936.13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19,937,255.88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2,510,467.00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17,426,788.88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32,399,264.23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7,810,951.29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24,588,312.94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66,286,251.67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7,028,076.28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59,258,175.39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80,031,036.03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8,514,585.06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71,516,450.97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99,361.00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99,361.00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49,804.88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49,804.88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17,051,896.94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4,072,700.32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12,979,196.62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14,225,400.22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14,225,400.22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59"/>
        <w:gridCol w:w="1195"/>
        <w:gridCol w:w="1330"/>
        <w:gridCol w:w="1330"/>
        <w:gridCol w:w="1325"/>
        <w:gridCol w:w="1330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247,875.72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247,875.72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445,382.13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445,382.13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制半成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11,447,339.99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11,447,339.99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19,780,142.70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233,460.19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19,546,682.51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171,388,175.24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19,553,303.70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151,834,871.54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210,519,214.51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22,660,244.73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187,858,969.78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货跌价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618"/>
        <w:gridCol w:w="1613"/>
        <w:gridCol w:w="1411"/>
        <w:gridCol w:w="1435"/>
        <w:gridCol w:w="1752"/>
      </w:tblGrid>
      <w:tr>
        <w:trPr>
          <w:trHeight w:val="403" w:hRule="exact"/>
        </w:trPr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6,101,248.19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3,251,974.36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3,411,162.45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5,942,060.10</w:t>
            </w:r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7,810,951.29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1,775,292.75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7,075,777.04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2,510,467.00</w:t>
            </w:r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8,514,585.06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3,965,172.45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1,378,980.91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7,028,076.28</w:t>
            </w:r>
          </w:p>
        </w:tc>
      </w:tr>
      <w:tr>
        <w:trPr>
          <w:trHeight w:val="398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制半成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233,460.19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233,460.19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22,660,244.73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8,992,439.56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12,099,380.59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19,553,303.70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货跌价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0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98" w:right="103" w:hanging="28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2923"/>
        <w:gridCol w:w="3187"/>
      </w:tblGrid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5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52,000.00</w:t>
            </w:r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5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52,000.00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流动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1613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6" w:lineRule="auto"/>
              <w:ind w:left="302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319" w:lineRule="auto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14" w:lineRule="auto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6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UNISTA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43"/>
              <w:ind w:left="24" w:right="3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HI-TECH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pacing w:val="-30"/>
                <w:sz w:val="18"/>
              </w:rPr>
            </w:r>
            <w:r>
              <w:rPr>
                <w:rFonts w:ascii="Times New Roman"/>
                <w:sz w:val="18"/>
              </w:rPr>
              <w:t>SYSTEM</w:t>
            </w:r>
            <w:r>
              <w:rPr>
                <w:rFonts w:ascii="Times New Roman"/>
                <w:spacing w:val="-2"/>
                <w:w w:val="10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1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LIMITE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上海思达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1"/>
              <w:ind w:left="24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1,843,619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1,843,619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1,843,619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1,843,619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向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能力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的有</w:t>
      </w:r>
      <w:r>
        <w:rPr>
          <w:rFonts w:ascii="Microsoft JhengHei" w:hAnsi="Microsoft JhengHei" w:cs="Microsoft JhengHei" w:eastAsia="Microsoft JhengHei" w:hint="default"/>
        </w:rPr>
        <w:t>关情况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96"/>
              <w:ind w:left="24" w:right="7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UNISTAR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HI-TECH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SYSTEMS</w:t>
            </w:r>
            <w:r>
              <w:rPr>
                <w:rFonts w:ascii="Times New Roman"/>
                <w:spacing w:val="-43"/>
                <w:sz w:val="18"/>
              </w:rPr>
              <w:t> </w:t>
            </w:r>
            <w:r>
              <w:rPr>
                <w:rFonts w:ascii="Times New Roman"/>
                <w:spacing w:val="-43"/>
                <w:sz w:val="18"/>
              </w:rPr>
            </w:r>
            <w:r>
              <w:rPr>
                <w:rFonts w:ascii="Times New Roman"/>
                <w:spacing w:val="-3"/>
                <w:sz w:val="18"/>
              </w:rPr>
              <w:t>LIMITED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97"/>
        <w:gridCol w:w="1858"/>
        <w:gridCol w:w="1862"/>
        <w:gridCol w:w="2126"/>
      </w:tblGrid>
      <w:tr>
        <w:trPr>
          <w:trHeight w:val="398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11,068,115.99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40,140,377.64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51,208,493.63</w:t>
            </w:r>
          </w:p>
        </w:tc>
      </w:tr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11,068,115.99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40,140,377.64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51,208,493.63</w:t>
            </w:r>
          </w:p>
        </w:tc>
      </w:tr>
      <w:tr>
        <w:trPr>
          <w:trHeight w:val="715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2,102,922.59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5,143,638.15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7,246,560.74</w:t>
            </w:r>
          </w:p>
        </w:tc>
      </w:tr>
      <w:tr>
        <w:trPr>
          <w:trHeight w:val="398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2,102,922.59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5,143,638.15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7,246,560.74</w:t>
            </w:r>
          </w:p>
        </w:tc>
      </w:tr>
      <w:tr>
        <w:trPr>
          <w:trHeight w:val="715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8,965,193.40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34,996,739.49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43,961,932.89</w:t>
            </w:r>
          </w:p>
        </w:tc>
      </w:tr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8,965,193.40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34,996,739.49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43,961,932.89</w:t>
            </w:r>
          </w:p>
        </w:tc>
      </w:tr>
      <w:tr>
        <w:trPr>
          <w:trHeight w:val="715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8,965,193.40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34,996,739.49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43,961,932.89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97"/>
        <w:gridCol w:w="1858"/>
        <w:gridCol w:w="1862"/>
        <w:gridCol w:w="2126"/>
      </w:tblGrid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8,965,193.40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34,996,739.49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43,961,932.89</w:t>
            </w:r>
          </w:p>
        </w:tc>
      </w:tr>
    </w:tbl>
    <w:p>
      <w:pPr>
        <w:spacing w:before="53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7"/>
        <w:gridCol w:w="4210"/>
      </w:tblGrid>
      <w:tr>
        <w:trPr>
          <w:trHeight w:val="396" w:hRule="exact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408" w:hRule="exact"/>
        </w:trPr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销额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5,143,638.15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013"/>
        <w:gridCol w:w="1008"/>
        <w:gridCol w:w="1008"/>
        <w:gridCol w:w="1013"/>
        <w:gridCol w:w="1008"/>
        <w:gridCol w:w="1022"/>
        <w:gridCol w:w="955"/>
      </w:tblGrid>
      <w:tr>
        <w:trPr>
          <w:trHeight w:val="401" w:hRule="exact"/>
        </w:trPr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92" w:right="108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25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321" w:lineRule="auto" w:before="53"/>
        <w:ind w:left="15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变计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办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间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459"/>
        <w:gridCol w:w="1330"/>
        <w:gridCol w:w="1594"/>
        <w:gridCol w:w="1594"/>
        <w:gridCol w:w="1459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334,193,851.85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8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51,362,067.86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120,422,708.78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265,133,210.93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231,521,400.92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8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44,390,943.53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95,999,353.78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179,912,990.67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43,802,451.18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599,355.86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7,711,600.94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36,690,206.10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11,205,268.49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2,107,098.29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3,633,729.75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9,678,637.03</w:t>
            </w:r>
          </w:p>
        </w:tc>
      </w:tr>
      <w:tr>
        <w:trPr>
          <w:trHeight w:val="401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47,664,731.26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4,264,670.18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13,078,024.31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38,851,377.13</w:t>
            </w:r>
          </w:p>
        </w:tc>
      </w:tr>
      <w:tr>
        <w:trPr>
          <w:trHeight w:val="401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87,369,029.66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22,187,301.60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36,426,573.62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73,129,757.64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27,070,394.86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12,329,956.94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16,409,897.34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22,990,454.46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28,199,555.91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3,286,476.65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7,293,764.63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24,192,267.93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5,287,944.75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1,631,997.10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2,088,935.47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4,831,006.38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26,811,134.14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4,938,870.91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10,633,976.18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21,116,028.87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246,824,822.19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192,003,453.29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204,451,006.06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156,922,536.21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15,602,895.27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12,497,938.17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5,917,323.74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4,847,630.65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20,853,597.12</w:t>
            </w:r>
          </w:p>
        </w:tc>
        <w:tc>
          <w:tcPr>
            <w:tcW w:w="4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17,735,348.26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459"/>
        <w:gridCol w:w="4517"/>
        <w:gridCol w:w="1459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434,506.73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3,004,984.22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607,100.20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339,431.36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22,246.75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95,075.37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2,375,637.27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246,390,315.46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188,998,469.07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204,451,006.06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156,315,436.01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15,263,463.91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12,497,938.17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5,917,323.74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4,825,383.90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20,758,521.75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15,359,710.99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由在建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原价为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40,734,065.64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闲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16,615,264.15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3,683,036.34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12,932,227.81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799,716.48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411,649.30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388,067.18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17,414,980.63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4,094,685.64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13,320,294.99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）通过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租赁租入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）通过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394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8,179,301.45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设备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392,015.60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8,571,317.05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1"/>
          <w:pgSz w:w="11900" w:h="16840"/>
          <w:pgMar w:footer="984" w:header="742" w:top="1060" w:bottom="1180" w:left="980" w:right="980"/>
          <w:pgNumType w:start="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195"/>
        <w:gridCol w:w="1195"/>
        <w:gridCol w:w="1195"/>
        <w:gridCol w:w="1195"/>
        <w:gridCol w:w="1195"/>
        <w:gridCol w:w="1325"/>
      </w:tblGrid>
      <w:tr>
        <w:trPr>
          <w:trHeight w:val="403" w:hRule="exact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重大在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542"/>
        <w:gridCol w:w="566"/>
        <w:gridCol w:w="1099"/>
        <w:gridCol w:w="1454"/>
        <w:gridCol w:w="566"/>
        <w:gridCol w:w="850"/>
        <w:gridCol w:w="566"/>
        <w:gridCol w:w="710"/>
        <w:gridCol w:w="850"/>
        <w:gridCol w:w="706"/>
        <w:gridCol w:w="571"/>
        <w:gridCol w:w="350"/>
      </w:tblGrid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73" w:right="89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预算</w:t>
            </w:r>
          </w:p>
          <w:p>
            <w:pPr>
              <w:pStyle w:val="TableParagraph"/>
              <w:spacing w:line="240" w:lineRule="auto" w:before="76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187" w:right="9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7" w:right="5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  <w:p>
            <w:pPr>
              <w:pStyle w:val="TableParagraph"/>
              <w:spacing w:line="240" w:lineRule="auto" w:before="76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7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31" w:firstLine="4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100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英迈吉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</w:p>
        </w:tc>
        <w:tc>
          <w:tcPr>
            <w:tcW w:w="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40,734,065.64</w:t>
            </w:r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40,734,065.64</w:t>
            </w: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40,734,065.64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40,734,065.64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594"/>
        <w:gridCol w:w="1464"/>
        <w:gridCol w:w="1594"/>
        <w:gridCol w:w="1858"/>
      </w:tblGrid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工程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清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2126"/>
        <w:gridCol w:w="2525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398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48,829,905.45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迁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48,829,905.45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89,005,378.90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411,760.65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11,979,100.00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77,438,039.55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65,380,565.52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11,502,100.00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53,878,465.52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5,223,600.00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5,223,600.00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6,278,500.00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6,278,500.00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14,011,763.52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14,011,763.52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39,866,702.00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39,866,702.00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1,120,000.00</w:t>
            </w:r>
          </w:p>
        </w:tc>
      </w:tr>
      <w:tr>
        <w:trPr>
          <w:trHeight w:val="715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EIS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像技术）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1,120,000.00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21,921,192.85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21,721,192.85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535,326.89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535,326.89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2,600,000.00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500VA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BI-DI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SFF/SFP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785,865.96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785,865.96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583,620.53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411,760.65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718,381.18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CAD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CAD2006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306,620.53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411,760.65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718,381.18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26,220,541.89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3,290,908.10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3,699,169.53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25,812,280.46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7,616,365.61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1,325,678.68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3,379,527.94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5,562,516.35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1,523,550.00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104,472.00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1,628,022.00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1,625,755.90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125,750.04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1,751,505.94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1,813,579.15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298,122.60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2,111,701.75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2,653,480.56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797,334.04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3,450,814.60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727,999.95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839,999.95</w:t>
            </w:r>
          </w:p>
        </w:tc>
      </w:tr>
      <w:tr>
        <w:trPr>
          <w:trHeight w:val="715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EIS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像技术）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727,999.95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839,999.95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17,635,930.19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1,728,586.54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134,999.94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19,229,516.79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535,326.89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535,326.89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500VA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114,999.96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19,999.98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134,999.94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BI-DI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SFF/SFP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2,566,666.39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399,999.96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2,966,666.35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661,436.95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78,586.60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740,023.55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7,650,000.00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8,550,000.00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2,007,500.00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2,337,500.00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240,246.15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124,642.88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184,641.65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180,247.38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51,666.63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9,999.99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61,666.62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49,999.97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9,999.99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59,999.96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CAD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5,958.33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47,208.33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CAD2006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13,383.37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15,766.74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83,946.18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96,301.20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180,247.38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62,784,837.01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-2,879,147.45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8,279,930.47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51,625,759.09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57,764,199.91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9,448,250.74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48,315,949.17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3,700,050.00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3,700,050.00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4,652,744.10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4,652,744.10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12,198,184.37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298,122.60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11,900,061.77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37,213,221.44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797,334.04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36,415,887.40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392,000.05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280,000.05</w:t>
            </w:r>
          </w:p>
        </w:tc>
      </w:tr>
      <w:tr>
        <w:trPr>
          <w:trHeight w:val="715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EIS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像技术）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392,000.05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280,000.05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4,285,262.67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1,793,586.61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2,491,676.06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500VA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BI-DI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SFF/SFP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1,433,333.61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399,999.96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1,033,333.65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124,429.02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78,586.61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45,842.41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450,000.00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1,292,500.00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962,500.00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343,374.38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315,459.46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120,700.03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538,133.81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48,333.37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48,333.37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CAD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CAD2006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8,616.63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8,616.63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222,674.35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315,459.46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538,133.81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EIS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像技术）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500VA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BI-DI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SFF/SFP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CAD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CAD2006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62,784,837.01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-2,879,147.45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8,279,930.47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51,625,759.09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57,764,199.91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9,448,250.74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48,315,949.17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开发区金梭路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3,700,050.00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3,700,050.00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4,652,744.10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4,652,744.10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12,198,184.37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298,122.60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11,900,061.77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37,213,221.44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797,334.04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36,415,887.40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392,000.05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280,000.05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715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EIS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扫描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像技术）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392,000.05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280,000.05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4,285,262.67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1,793,586.61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2,491,676.06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500VA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BI-DI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SFF/SFP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1,433,333.61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399,999.96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1,033,333.65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有技术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124,429.02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78,586.61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45,842.41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1,292,500.00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962,500.00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、管理软件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343,374.38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120,700.03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315,459.46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538,133.81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48,333.37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48,333.37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CAD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13,750.00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CAD2006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8,616.63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8,616.63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222,674.35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315,459.46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538,133.81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销额元。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360" w:lineRule="auto" w:before="53"/>
        <w:ind w:left="152" w:right="13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1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通过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 </w:t>
      </w:r>
      <w:r>
        <w:rPr>
          <w:rFonts w:ascii="宋体" w:hAnsi="宋体" w:cs="宋体" w:eastAsia="宋体" w:hint="default"/>
          <w:spacing w:val="-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100  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账依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名称、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52"/>
        <w:gridCol w:w="1459"/>
        <w:gridCol w:w="1459"/>
        <w:gridCol w:w="1464"/>
        <w:gridCol w:w="1195"/>
      </w:tblGrid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上海英迈吉东影图像设备有限公司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36,770.69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36,770.69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东影图像技术有限公司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530,770.69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530,770.69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测试方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上海英迈吉东影图像设备有限公司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东影图像技术有限公司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南</w:t>
      </w:r>
      <w:r>
        <w:rPr>
          <w:rFonts w:ascii="宋体" w:hAnsi="宋体" w:cs="宋体" w:eastAsia="宋体" w:hint="default"/>
          <w:spacing w:val="-2"/>
        </w:rPr>
        <w:t>京</w:t>
      </w:r>
      <w:r>
        <w:rPr>
          <w:spacing w:val="-2"/>
        </w:rPr>
        <w:t>东影图像</w:t>
      </w:r>
      <w:r>
        <w:rPr>
          <w:w w:val="100"/>
        </w:rPr>
        <w:t> </w:t>
      </w:r>
      <w:r>
        <w:rPr>
          <w:spacing w:val="-2"/>
        </w:rPr>
        <w:t>技术有限公司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年业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佳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spacing w:val="-2"/>
        </w:rPr>
        <w:t>股东会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对其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提减值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准</w:t>
      </w:r>
      <w:r>
        <w:rPr/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厂房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40,089.95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8,439.96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31,649.99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40,089.95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8,439.96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31,649.99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923"/>
        <w:gridCol w:w="2923"/>
      </w:tblGrid>
      <w:tr>
        <w:trPr>
          <w:trHeight w:val="401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4,042,068.57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2,615,919.18</w:t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786,990.32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266,616.65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26,791.53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4,855,850.42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2,882,535.83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9"/>
        <w:gridCol w:w="2534"/>
        <w:gridCol w:w="2923"/>
      </w:tblGrid>
      <w:tr>
        <w:trPr>
          <w:trHeight w:val="403" w:hRule="exact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26,170,746.97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17,974,370.07</w:t>
            </w:r>
          </w:p>
        </w:tc>
      </w:tr>
      <w:tr>
        <w:trPr>
          <w:trHeight w:val="403" w:hRule="exact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26,170,746.97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17,974,370.07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256"/>
        <w:gridCol w:w="1997"/>
        <w:gridCol w:w="3322"/>
      </w:tblGrid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3"/>
        <w:gridCol w:w="2789"/>
      </w:tblGrid>
      <w:tr>
        <w:trPr>
          <w:trHeight w:val="403" w:hRule="exact"/>
        </w:trPr>
        <w:tc>
          <w:tcPr>
            <w:tcW w:w="3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预付账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销后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627"/>
        <w:gridCol w:w="1627"/>
        <w:gridCol w:w="1627"/>
        <w:gridCol w:w="1627"/>
      </w:tblGrid>
      <w:tr>
        <w:trPr>
          <w:trHeight w:val="317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</w:tr>
      <w:tr>
        <w:trPr>
          <w:trHeight w:val="389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7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4,855,850.42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2,882,535.83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3835;top:14;width:24;height:394" coordorigin="3835,14" coordsize="24,394">
              <v:shape style="position:absolute;left:3835;top:14;width:24;height:394" coordorigin="3835,14" coordsize="24,394" path="m3835,408l3859,408,3859,14,3835,14,3835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3802;height:394" coordorigin="34,14" coordsize="3802,394">
              <v:shape style="position:absolute;left:34;top:14;width:3802;height:394" coordorigin="34,14" coordsize="3802,394" path="m34,408l3835,408,3835,14,34,14,34,408xe" filled="true" fillcolor="#d2d2d2" stroked="false">
                <v:path arrowok="t"/>
                <v:fill type="solid"/>
              </v:shape>
            </v:group>
            <v:group style="position:absolute;left:3869;top:14;width:20;height:394" coordorigin="3869,14" coordsize="20,394">
              <v:shape style="position:absolute;left:3869;top:14;width:20;height:394" coordorigin="3869,14" coordsize="20,394" path="m3869,408l3888,408,3888,14,3869,14,3869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3888;top:14;width:5660;height:394" coordorigin="3888,14" coordsize="5660,394">
              <v:shape style="position:absolute;left:3888;top:14;width:5660;height:394" coordorigin="3888,14" coordsize="5660,394" path="m3888,408l9547,408,9547,14,3888,14,3888,408xe" filled="true" fillcolor="#d2d2d2" stroked="false">
                <v:path arrowok="t"/>
                <v:fill type="solid"/>
              </v:shape>
            </v:group>
            <v:group style="position:absolute;left:10;top:10;width:3845;height:2" coordorigin="10,10" coordsize="3845,2">
              <v:shape style="position:absolute;left:10;top:10;width:3845;height:2" coordorigin="10,10" coordsize="3845,0" path="m10,10l3854,10e" filled="false" stroked="true" strokeweight=".48pt" strokecolor="#000000">
                <v:path arrowok="t"/>
              </v:shape>
            </v:group>
            <v:group style="position:absolute;left:3864;top:10;width:5703;height:2" coordorigin="3864,10" coordsize="5703,2">
              <v:shape style="position:absolute;left:3864;top:10;width:5703;height:2" coordorigin="3864,10" coordsize="5703,0" path="m3864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845;height:2" coordorigin="10,413" coordsize="3845,2">
              <v:shape style="position:absolute;left:10;top:413;width:3845;height:2" coordorigin="10,413" coordsize="3845,0" path="m10,413l3854,413e" filled="false" stroked="true" strokeweight=".48pt" strokecolor="#000000">
                <v:path arrowok="t"/>
              </v:shape>
            </v:group>
            <v:group style="position:absolute;left:3859;top:5;width:2;height:413" coordorigin="3859,5" coordsize="2,413">
              <v:shape style="position:absolute;left:3859;top:5;width:2;height:413" coordorigin="3859,5" coordsize="0,413" path="m3859,5l3859,418e" filled="false" stroked="true" strokeweight=".48pt" strokecolor="#000000">
                <v:path arrowok="t"/>
              </v:shape>
            </v:group>
            <v:group style="position:absolute;left:3864;top:413;width:5703;height:2" coordorigin="3864,413" coordsize="5703,2">
              <v:shape style="position:absolute;left:3864;top:413;width:5703;height:2" coordorigin="3864,413" coordsize="5703,0" path="m3864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175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3859;top:10;width:5712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互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526"/>
        <w:gridCol w:w="1531"/>
        <w:gridCol w:w="1397"/>
        <w:gridCol w:w="1397"/>
        <w:gridCol w:w="1454"/>
      </w:tblGrid>
      <w:tr>
        <w:trPr>
          <w:trHeight w:val="403" w:hRule="exact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110,838,300.62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67,308,642.64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4,069.81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5,872.00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178,141,071.26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22,660,244.73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8,992,439.56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12,099,380.59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19,553,303.70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3,493,267.55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3,493,267.55</w:t>
            </w:r>
          </w:p>
        </w:tc>
      </w:tr>
      <w:tr>
        <w:trPr>
          <w:trHeight w:val="398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434,506.73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2,631,525.90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61,048.41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3,004,984.22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137,426,319.63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79,426,608.10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4,069.81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12,166,301.00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204,686,626.73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非流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非流动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75,000,000.00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65,430,000.00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322,430,000.00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318,200,000.00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21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①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河南正弘置业有限公司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有河南思达高科技股份</w:t>
      </w:r>
      <w:r>
        <w:rPr>
          <w:w w:val="100"/>
        </w:rPr>
        <w:t> </w:t>
      </w:r>
      <w:r>
        <w:rPr/>
        <w:t>有限公司的</w:t>
      </w:r>
      <w:r>
        <w:rPr>
          <w:rFonts w:ascii="宋体" w:hAnsi="宋体" w:cs="宋体" w:eastAsia="宋体" w:hint="default"/>
        </w:rPr>
        <w:t>50,908,139.00</w:t>
      </w:r>
      <w:r>
        <w:rPr/>
        <w:t>股股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</w:t>
      </w:r>
      <w:r>
        <w:rPr/>
        <w:t>河南思达高科技股份有限公司</w:t>
      </w:r>
      <w:r>
        <w:rPr>
          <w:rFonts w:ascii="宋体" w:hAnsi="宋体" w:cs="宋体" w:eastAsia="宋体" w:hint="default"/>
        </w:rPr>
        <w:t>从</w:t>
      </w:r>
      <w:r>
        <w:rPr/>
        <w:t>郑州市工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紫荆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19,200,000.00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24,000,000.00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13,800,000.00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5" w:lineRule="auto" w:before="48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②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23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河南正弘置业有限公司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有思达高科</w:t>
      </w:r>
      <w:r>
        <w:rPr>
          <w:rFonts w:ascii="宋体" w:hAnsi="宋体" w:cs="宋体" w:eastAsia="宋体" w:hint="default"/>
          <w:spacing w:val="-2"/>
        </w:rPr>
        <w:t>2000.00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连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河</w:t>
      </w:r>
      <w:r>
        <w:rPr>
          <w:w w:val="100"/>
        </w:rPr>
        <w:t> </w:t>
      </w:r>
      <w:r>
        <w:rPr/>
        <w:t>南思达高科技股份有限公司</w:t>
      </w:r>
      <w:r>
        <w:rPr>
          <w:rFonts w:ascii="宋体" w:hAnsi="宋体" w:cs="宋体" w:eastAsia="宋体" w:hint="default"/>
        </w:rPr>
        <w:t>从招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股份有限公司郑州</w:t>
      </w:r>
      <w:r>
        <w:rPr>
          <w:rFonts w:ascii="宋体" w:hAnsi="宋体" w:cs="宋体" w:eastAsia="宋体" w:hint="default"/>
        </w:rPr>
        <w:t>九</w:t>
      </w:r>
      <w:r>
        <w:rPr/>
        <w:t>如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30,000,000.00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08" w:lineRule="auto" w:before="50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河南正弘置业有限公司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</w:t>
      </w:r>
      <w:r>
        <w:rPr/>
        <w:t>有河南思达高科技股份有限公司股份</w:t>
      </w:r>
      <w:r>
        <w:rPr>
          <w:rFonts w:ascii="宋体" w:hAnsi="宋体" w:cs="宋体" w:eastAsia="宋体" w:hint="default"/>
        </w:rPr>
        <w:t>11,000,000.00</w:t>
      </w:r>
      <w:r>
        <w:rPr/>
        <w:t>股</w:t>
      </w:r>
      <w:r>
        <w:rPr>
          <w:w w:val="100"/>
        </w:rPr>
        <w:t> </w:t>
      </w:r>
      <w:r>
        <w:rPr/>
        <w:t>股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spacing w:val="13"/>
        </w:rPr>
        <w:t>做质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上</w:t>
      </w:r>
      <w:r>
        <w:rPr>
          <w:spacing w:val="-70"/>
        </w:rPr>
        <w:t> </w:t>
      </w:r>
      <w:r>
        <w:rPr/>
        <w:t>海</w:t>
      </w:r>
      <w:r>
        <w:rPr>
          <w:spacing w:val="-76"/>
        </w:rPr>
        <w:t> </w:t>
      </w:r>
      <w:r>
        <w:rPr/>
        <w:t>英</w:t>
      </w:r>
      <w:r>
        <w:rPr>
          <w:spacing w:val="-70"/>
        </w:rPr>
        <w:t> </w:t>
      </w:r>
      <w:r>
        <w:rPr>
          <w:spacing w:val="13"/>
        </w:rPr>
        <w:t>迈吉</w:t>
      </w:r>
      <w:r>
        <w:rPr>
          <w:spacing w:val="-76"/>
        </w:rPr>
        <w:t> </w:t>
      </w:r>
      <w:r>
        <w:rPr/>
        <w:t>东</w:t>
      </w:r>
      <w:r>
        <w:rPr>
          <w:spacing w:val="-70"/>
        </w:rPr>
        <w:t> </w:t>
      </w:r>
      <w:r>
        <w:rPr>
          <w:spacing w:val="13"/>
        </w:rPr>
        <w:t>影图</w:t>
      </w:r>
      <w:r>
        <w:rPr>
          <w:spacing w:val="-76"/>
        </w:rPr>
        <w:t> </w:t>
      </w:r>
      <w:r>
        <w:rPr/>
        <w:t>像</w:t>
      </w:r>
      <w:r>
        <w:rPr>
          <w:spacing w:val="-70"/>
        </w:rPr>
        <w:t> </w:t>
      </w:r>
      <w:r>
        <w:rPr>
          <w:spacing w:val="13"/>
        </w:rPr>
        <w:t>设备</w:t>
      </w:r>
      <w:r>
        <w:rPr>
          <w:spacing w:val="-76"/>
        </w:rPr>
        <w:t> </w:t>
      </w:r>
      <w:r>
        <w:rPr/>
        <w:t>有</w:t>
      </w:r>
      <w:r>
        <w:rPr>
          <w:spacing w:val="-70"/>
        </w:rPr>
        <w:t> </w:t>
      </w:r>
      <w:r>
        <w:rPr>
          <w:spacing w:val="18"/>
        </w:rPr>
        <w:t>限公司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渤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海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股</w:t>
      </w:r>
      <w:r>
        <w:rPr>
          <w:spacing w:val="-70"/>
        </w:rPr>
        <w:t> </w:t>
      </w:r>
      <w:r>
        <w:rPr/>
        <w:t>份</w:t>
      </w:r>
      <w:r>
        <w:rPr>
          <w:spacing w:val="-76"/>
        </w:rPr>
        <w:t> </w:t>
      </w:r>
      <w:r>
        <w:rPr/>
        <w:t>有</w:t>
      </w:r>
      <w:r>
        <w:rPr>
          <w:spacing w:val="-70"/>
        </w:rPr>
        <w:t> </w:t>
      </w:r>
      <w:r>
        <w:rPr>
          <w:spacing w:val="13"/>
        </w:rPr>
        <w:t>限公</w:t>
      </w:r>
      <w:r>
        <w:rPr>
          <w:spacing w:val="-76"/>
        </w:rPr>
        <w:t> </w:t>
      </w:r>
      <w:r>
        <w:rPr/>
        <w:t>司</w:t>
      </w:r>
      <w:r>
        <w:rPr>
          <w:spacing w:val="-70"/>
        </w:rPr>
        <w:t> </w:t>
      </w:r>
      <w:r>
        <w:rPr>
          <w:spacing w:val="13"/>
        </w:rPr>
        <w:t>上海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spacing w:val="13"/>
        </w:rPr>
        <w:t>取得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20,000,000.00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 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408" w:lineRule="auto" w:before="43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④</w:t>
      </w: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25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28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上海英迈吉东影图像设备有限公司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房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沪</w:t>
      </w:r>
      <w:r>
        <w:rPr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浦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2012</w:t>
      </w:r>
      <w:r>
        <w:rPr>
          <w:spacing w:val="-4"/>
        </w:rPr>
        <w:t>）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008574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spacing w:val="-2"/>
        </w:rPr>
        <w:t>东新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rFonts w:ascii="宋体" w:hAnsi="宋体" w:cs="宋体" w:eastAsia="宋体" w:hint="default"/>
          <w:spacing w:val="-2"/>
        </w:rPr>
        <w:t>桥</w:t>
      </w:r>
      <w:r>
        <w:rPr>
          <w:rFonts w:ascii="宋体" w:hAnsi="宋体" w:cs="宋体" w:eastAsia="宋体" w:hint="default"/>
          <w:spacing w:val="-2"/>
        </w:rPr>
        <w:t>路</w:t>
      </w:r>
      <w:r>
        <w:rPr>
          <w:rFonts w:ascii="宋体" w:hAnsi="宋体" w:cs="宋体" w:eastAsia="宋体" w:hint="default"/>
          <w:spacing w:val="-2"/>
        </w:rPr>
        <w:t>358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置业</w:t>
      </w:r>
      <w:r>
        <w:rPr>
          <w:rFonts w:ascii="宋体" w:hAnsi="宋体" w:cs="宋体" w:eastAsia="宋体" w:hint="default"/>
          <w:spacing w:val="-2"/>
        </w:rPr>
        <w:t>路</w:t>
      </w:r>
      <w:r>
        <w:rPr>
          <w:rFonts w:ascii="宋体" w:hAnsi="宋体" w:cs="宋体" w:eastAsia="宋体" w:hint="default"/>
          <w:spacing w:val="-2"/>
        </w:rPr>
        <w:t>111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航</w:t>
      </w:r>
      <w:r>
        <w:rPr>
          <w:rFonts w:ascii="宋体" w:hAnsi="宋体" w:cs="宋体" w:eastAsia="宋体" w:hint="default"/>
          <w:spacing w:val="-2"/>
        </w:rPr>
        <w:t>路</w:t>
      </w:r>
      <w:r>
        <w:rPr>
          <w:rFonts w:ascii="宋体" w:hAnsi="宋体" w:cs="宋体" w:eastAsia="宋体" w:hint="default"/>
          <w:spacing w:val="-2"/>
        </w:rPr>
        <w:t>155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幢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从兴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股份有限公</w:t>
      </w:r>
      <w:r>
        <w:rPr>
          <w:spacing w:val="-27"/>
        </w:rPr>
        <w:t> </w:t>
      </w:r>
      <w:r>
        <w:rPr>
          <w:spacing w:val="-27"/>
        </w:rPr>
      </w:r>
      <w:r>
        <w:rPr/>
        <w:t>司上海人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场支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15,000,000.00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5,000,000.00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/>
        <w:t>上海英迈吉东影图像设备有限公司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/>
        <w:t>证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沪</w:t>
      </w:r>
      <w:r>
        <w:rPr/>
        <w:t>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浦</w:t>
      </w:r>
      <w:r>
        <w:rPr>
          <w:rFonts w:ascii="宋体" w:hAnsi="宋体" w:cs="宋体" w:eastAsia="宋体" w:hint="default"/>
        </w:rPr>
        <w:t>字</w:t>
      </w:r>
      <w:r>
        <w:rPr/>
        <w:t>（</w:t>
      </w:r>
      <w:r>
        <w:rPr>
          <w:rFonts w:ascii="宋体" w:hAnsi="宋体" w:cs="宋体" w:eastAsia="宋体" w:hint="default"/>
        </w:rPr>
        <w:t>2012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008573</w:t>
      </w:r>
      <w:r>
        <w:rPr/>
        <w:t>的</w:t>
      </w:r>
      <w:r>
        <w:rPr>
          <w:rFonts w:ascii="宋体" w:hAnsi="宋体" w:cs="宋体" w:eastAsia="宋体" w:hint="default"/>
        </w:rPr>
        <w:t>房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屋</w:t>
      </w:r>
      <w:r>
        <w:rPr>
          <w:rFonts w:ascii="宋体" w:hAnsi="宋体" w:cs="宋体" w:eastAsia="宋体" w:hint="default"/>
          <w:w w:val="100"/>
        </w:rPr>
        <w:t>建</w:t>
      </w:r>
      <w:r>
        <w:rPr>
          <w:rFonts w:ascii="宋体" w:hAnsi="宋体" w:cs="宋体" w:eastAsia="宋体" w:hint="default"/>
          <w:w w:val="100"/>
        </w:rPr>
        <w:t>筑</w:t>
      </w:r>
      <w:r>
        <w:rPr>
          <w:rFonts w:ascii="宋体" w:hAnsi="宋体" w:cs="宋体" w:eastAsia="宋体" w:hint="default"/>
          <w:spacing w:val="-87"/>
          <w:w w:val="100"/>
        </w:rPr>
        <w:t>物</w:t>
      </w:r>
      <w:r>
        <w:rPr>
          <w:w w:val="100"/>
        </w:rPr>
        <w:t>（</w:t>
      </w:r>
      <w:r>
        <w:rPr>
          <w:rFonts w:ascii="宋体" w:hAnsi="宋体" w:cs="宋体" w:eastAsia="宋体" w:hint="default"/>
          <w:w w:val="100"/>
        </w:rPr>
        <w:t>浦</w:t>
      </w:r>
      <w:r>
        <w:rPr>
          <w:spacing w:val="-5"/>
          <w:w w:val="100"/>
        </w:rPr>
        <w:t>东</w:t>
      </w:r>
      <w:r>
        <w:rPr>
          <w:w w:val="100"/>
        </w:rPr>
        <w:t>新</w:t>
      </w:r>
      <w:r>
        <w:rPr>
          <w:rFonts w:ascii="宋体" w:hAnsi="宋体" w:cs="宋体" w:eastAsia="宋体" w:hint="default"/>
          <w:w w:val="100"/>
        </w:rPr>
        <w:t>区</w:t>
      </w:r>
      <w:r>
        <w:rPr>
          <w:rFonts w:ascii="宋体" w:hAnsi="宋体" w:cs="宋体" w:eastAsia="宋体" w:hint="default"/>
          <w:w w:val="100"/>
        </w:rPr>
        <w:t>王</w:t>
      </w:r>
      <w:r>
        <w:rPr>
          <w:rFonts w:ascii="宋体" w:hAnsi="宋体" w:cs="宋体" w:eastAsia="宋体" w:hint="default"/>
          <w:spacing w:val="-5"/>
          <w:w w:val="100"/>
        </w:rPr>
        <w:t>桥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358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spacing w:val="-87"/>
          <w:w w:val="100"/>
        </w:rPr>
        <w:t>，</w:t>
      </w:r>
      <w:r>
        <w:rPr>
          <w:spacing w:val="-5"/>
          <w:w w:val="100"/>
        </w:rPr>
        <w:t>置</w:t>
      </w:r>
      <w:r>
        <w:rPr>
          <w:w w:val="100"/>
        </w:rPr>
        <w:t>业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111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spacing w:val="-92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利</w:t>
      </w:r>
      <w:r>
        <w:rPr>
          <w:rFonts w:ascii="宋体" w:hAnsi="宋体" w:cs="宋体" w:eastAsia="宋体" w:hint="default"/>
          <w:spacing w:val="-5"/>
          <w:w w:val="100"/>
        </w:rPr>
        <w:t>航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155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w w:val="100"/>
        </w:rPr>
        <w:t>2</w:t>
      </w:r>
      <w:r>
        <w:rPr>
          <w:rFonts w:ascii="宋体" w:hAnsi="宋体" w:cs="宋体" w:eastAsia="宋体" w:hint="default"/>
          <w:w w:val="100"/>
        </w:rPr>
        <w:t>幢</w:t>
      </w:r>
      <w:r>
        <w:rPr>
          <w:spacing w:val="-87"/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从</w:t>
      </w:r>
      <w:r>
        <w:rPr>
          <w:w w:val="100"/>
        </w:rPr>
        <w:t>上海</w:t>
      </w:r>
      <w:r>
        <w:rPr>
          <w:rFonts w:ascii="宋体" w:hAnsi="宋体" w:cs="宋体" w:eastAsia="宋体" w:hint="default"/>
          <w:w w:val="100"/>
        </w:rPr>
        <w:t>农</w:t>
      </w:r>
      <w:r>
        <w:rPr>
          <w:rFonts w:ascii="宋体" w:hAnsi="宋体" w:cs="宋体" w:eastAsia="宋体" w:hint="default"/>
          <w:spacing w:val="-5"/>
          <w:w w:val="100"/>
        </w:rPr>
        <w:t>村</w:t>
      </w:r>
      <w:r>
        <w:rPr>
          <w:rFonts w:ascii="宋体" w:hAnsi="宋体" w:cs="宋体" w:eastAsia="宋体" w:hint="default"/>
          <w:w w:val="100"/>
        </w:rPr>
        <w:t>商</w:t>
      </w:r>
      <w:r>
        <w:rPr>
          <w:w w:val="100"/>
        </w:rPr>
        <w:t>业</w:t>
      </w:r>
      <w:r>
        <w:rPr>
          <w:rFonts w:ascii="宋体" w:hAnsi="宋体" w:cs="宋体" w:eastAsia="宋体" w:hint="default"/>
          <w:w w:val="100"/>
        </w:rPr>
        <w:t>银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30,</w:t>
      </w:r>
      <w:r>
        <w:rPr>
          <w:rFonts w:ascii="宋体" w:hAnsi="宋体" w:cs="宋体" w:eastAsia="宋体" w:hint="default"/>
          <w:spacing w:val="-5"/>
          <w:w w:val="100"/>
        </w:rPr>
        <w:t>0</w:t>
      </w:r>
      <w:r>
        <w:rPr>
          <w:rFonts w:ascii="宋体" w:hAnsi="宋体" w:cs="宋体" w:eastAsia="宋体" w:hint="default"/>
          <w:w w:val="100"/>
        </w:rPr>
        <w:t>00,000.</w:t>
      </w:r>
      <w:r>
        <w:rPr>
          <w:rFonts w:ascii="宋体" w:hAnsi="宋体" w:cs="宋体" w:eastAsia="宋体" w:hint="default"/>
          <w:spacing w:val="-5"/>
          <w:w w:val="100"/>
        </w:rPr>
        <w:t>00</w:t>
      </w:r>
      <w:r>
        <w:rPr>
          <w:rFonts w:ascii="宋体" w:hAnsi="宋体" w:cs="宋体" w:eastAsia="宋体" w:hint="default"/>
          <w:w w:val="10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0" w:right="22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⑥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上海英迈吉东影图像设备有限公司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沪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浦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2012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008575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屋</w:t>
      </w:r>
      <w:r>
        <w:rPr>
          <w:rFonts w:ascii="宋体" w:hAnsi="宋体" w:cs="宋体" w:eastAsia="宋体" w:hint="default"/>
          <w:w w:val="100"/>
        </w:rPr>
        <w:t>建</w:t>
      </w:r>
      <w:r>
        <w:rPr>
          <w:rFonts w:ascii="宋体" w:hAnsi="宋体" w:cs="宋体" w:eastAsia="宋体" w:hint="default"/>
          <w:w w:val="100"/>
        </w:rPr>
        <w:t>筑</w:t>
      </w:r>
      <w:r>
        <w:rPr>
          <w:rFonts w:ascii="宋体" w:hAnsi="宋体" w:cs="宋体" w:eastAsia="宋体" w:hint="default"/>
          <w:spacing w:val="-5"/>
          <w:w w:val="100"/>
        </w:rPr>
        <w:t>物</w:t>
      </w:r>
      <w:r>
        <w:rPr>
          <w:spacing w:val="-5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浦</w:t>
      </w:r>
      <w:r>
        <w:rPr>
          <w:w w:val="100"/>
        </w:rPr>
        <w:t>东新</w:t>
      </w:r>
      <w:r>
        <w:rPr>
          <w:rFonts w:ascii="宋体" w:hAnsi="宋体" w:cs="宋体" w:eastAsia="宋体" w:hint="default"/>
          <w:spacing w:val="-5"/>
          <w:w w:val="100"/>
        </w:rPr>
        <w:t>区</w:t>
      </w:r>
      <w:r>
        <w:rPr>
          <w:rFonts w:ascii="宋体" w:hAnsi="宋体" w:cs="宋体" w:eastAsia="宋体" w:hint="default"/>
          <w:w w:val="100"/>
        </w:rPr>
        <w:t>王</w:t>
      </w:r>
      <w:r>
        <w:rPr>
          <w:rFonts w:ascii="宋体" w:hAnsi="宋体" w:cs="宋体" w:eastAsia="宋体" w:hint="default"/>
          <w:w w:val="100"/>
        </w:rPr>
        <w:t>桥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3</w:t>
      </w:r>
      <w:r>
        <w:rPr>
          <w:rFonts w:ascii="宋体" w:hAnsi="宋体" w:cs="宋体" w:eastAsia="宋体" w:hint="default"/>
          <w:spacing w:val="-5"/>
          <w:w w:val="100"/>
        </w:rPr>
        <w:t>5</w:t>
      </w:r>
      <w:r>
        <w:rPr>
          <w:rFonts w:ascii="宋体" w:hAnsi="宋体" w:cs="宋体" w:eastAsia="宋体" w:hint="default"/>
          <w:w w:val="100"/>
        </w:rPr>
        <w:t>8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spacing w:val="-10"/>
          <w:w w:val="100"/>
        </w:rPr>
        <w:t>，</w:t>
      </w:r>
      <w:r>
        <w:rPr>
          <w:w w:val="100"/>
        </w:rPr>
        <w:t>置业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11</w:t>
      </w:r>
      <w:r>
        <w:rPr>
          <w:rFonts w:ascii="宋体" w:hAnsi="宋体" w:cs="宋体" w:eastAsia="宋体" w:hint="default"/>
          <w:spacing w:val="-5"/>
          <w:w w:val="100"/>
        </w:rPr>
        <w:t>1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spacing w:val="-5"/>
          <w:w w:val="100"/>
        </w:rPr>
        <w:t>，</w:t>
      </w:r>
      <w:r>
        <w:rPr>
          <w:rFonts w:ascii="宋体" w:hAnsi="宋体" w:cs="宋体" w:eastAsia="宋体" w:hint="default"/>
          <w:spacing w:val="-5"/>
          <w:w w:val="100"/>
        </w:rPr>
        <w:t>利</w:t>
      </w:r>
      <w:r>
        <w:rPr>
          <w:rFonts w:ascii="宋体" w:hAnsi="宋体" w:cs="宋体" w:eastAsia="宋体" w:hint="default"/>
          <w:w w:val="100"/>
        </w:rPr>
        <w:t>航</w:t>
      </w:r>
      <w:r>
        <w:rPr>
          <w:rFonts w:ascii="宋体" w:hAnsi="宋体" w:cs="宋体" w:eastAsia="宋体" w:hint="default"/>
          <w:w w:val="100"/>
        </w:rPr>
        <w:t>路</w:t>
      </w:r>
      <w:r>
        <w:rPr>
          <w:rFonts w:ascii="宋体" w:hAnsi="宋体" w:cs="宋体" w:eastAsia="宋体" w:hint="default"/>
          <w:w w:val="100"/>
        </w:rPr>
        <w:t>155</w:t>
      </w:r>
      <w:r>
        <w:rPr>
          <w:rFonts w:ascii="宋体" w:hAnsi="宋体" w:cs="宋体" w:eastAsia="宋体" w:hint="default"/>
          <w:w w:val="100"/>
        </w:rPr>
        <w:t>号</w:t>
      </w:r>
      <w:r>
        <w:rPr>
          <w:rFonts w:ascii="宋体" w:hAnsi="宋体" w:cs="宋体" w:eastAsia="宋体" w:hint="default"/>
          <w:w w:val="100"/>
        </w:rPr>
        <w:t>3</w:t>
      </w:r>
      <w:r>
        <w:rPr>
          <w:rFonts w:ascii="宋体" w:hAnsi="宋体" w:cs="宋体" w:eastAsia="宋体" w:hint="default"/>
          <w:spacing w:val="-5"/>
          <w:w w:val="100"/>
        </w:rPr>
        <w:t>-</w:t>
      </w:r>
      <w:r>
        <w:rPr>
          <w:rFonts w:ascii="宋体" w:hAnsi="宋体" w:cs="宋体" w:eastAsia="宋体" w:hint="default"/>
          <w:w w:val="100"/>
        </w:rPr>
        <w:t>6</w:t>
      </w:r>
      <w:r>
        <w:rPr>
          <w:rFonts w:ascii="宋体" w:hAnsi="宋体" w:cs="宋体" w:eastAsia="宋体" w:hint="default"/>
          <w:w w:val="100"/>
        </w:rPr>
        <w:t>幢</w:t>
      </w:r>
      <w:r>
        <w:rPr>
          <w:spacing w:val="-5"/>
          <w:w w:val="100"/>
        </w:rPr>
        <w:t>）</w:t>
      </w:r>
      <w:r>
        <w:rPr>
          <w:rFonts w:ascii="宋体" w:hAnsi="宋体" w:cs="宋体" w:eastAsia="宋体" w:hint="default"/>
          <w:spacing w:val="-5"/>
          <w:w w:val="100"/>
        </w:rPr>
        <w:t>从</w:t>
      </w:r>
      <w:r>
        <w:rPr>
          <w:w w:val="100"/>
        </w:rPr>
        <w:t>上海</w:t>
      </w:r>
      <w:r>
        <w:rPr>
          <w:rFonts w:ascii="宋体" w:hAnsi="宋体" w:cs="宋体" w:eastAsia="宋体" w:hint="default"/>
          <w:w w:val="100"/>
        </w:rPr>
        <w:t>银</w:t>
      </w:r>
      <w:r>
        <w:rPr>
          <w:rFonts w:ascii="宋体" w:hAnsi="宋体" w:cs="宋体" w:eastAsia="宋体" w:hint="default"/>
          <w:spacing w:val="-5"/>
          <w:w w:val="100"/>
        </w:rPr>
        <w:t>行</w:t>
      </w:r>
      <w:r>
        <w:rPr>
          <w:rFonts w:ascii="宋体" w:hAnsi="宋体" w:cs="宋体" w:eastAsia="宋体" w:hint="default"/>
          <w:w w:val="100"/>
        </w:rPr>
        <w:t>借</w:t>
      </w:r>
      <w:r>
        <w:rPr>
          <w:rFonts w:ascii="宋体" w:hAnsi="宋体" w:cs="宋体" w:eastAsia="宋体" w:hint="default"/>
          <w:w w:val="100"/>
        </w:rPr>
        <w:t>款</w:t>
      </w:r>
      <w:r>
        <w:rPr>
          <w:rFonts w:ascii="宋体" w:hAnsi="宋体" w:cs="宋体" w:eastAsia="宋体" w:hint="default"/>
          <w:w w:val="100"/>
        </w:rPr>
        <w:t>20</w:t>
      </w:r>
      <w:r>
        <w:rPr>
          <w:rFonts w:ascii="宋体" w:hAnsi="宋体" w:cs="宋体" w:eastAsia="宋体" w:hint="default"/>
          <w:spacing w:val="-5"/>
          <w:w w:val="100"/>
        </w:rPr>
        <w:t>,</w:t>
      </w:r>
      <w:r>
        <w:rPr>
          <w:rFonts w:ascii="宋体" w:hAnsi="宋体" w:cs="宋体" w:eastAsia="宋体" w:hint="default"/>
          <w:w w:val="100"/>
        </w:rPr>
        <w:t>000,000</w:t>
      </w:r>
      <w:r>
        <w:rPr>
          <w:rFonts w:ascii="宋体" w:hAnsi="宋体" w:cs="宋体" w:eastAsia="宋体" w:hint="default"/>
          <w:spacing w:val="-5"/>
          <w:w w:val="100"/>
        </w:rPr>
        <w:t>.</w:t>
      </w:r>
      <w:r>
        <w:rPr>
          <w:rFonts w:ascii="宋体" w:hAnsi="宋体" w:cs="宋体" w:eastAsia="宋体" w:hint="default"/>
          <w:w w:val="100"/>
        </w:rPr>
        <w:t>00</w:t>
      </w:r>
      <w:r>
        <w:rPr>
          <w:rFonts w:ascii="宋体" w:hAnsi="宋体" w:cs="宋体" w:eastAsia="宋体" w:hint="default"/>
          <w:w w:val="100"/>
        </w:rPr>
        <w:t>元</w:t>
      </w:r>
      <w:r>
        <w:rPr>
          <w:rFonts w:ascii="宋体" w:hAnsi="宋体" w:cs="宋体" w:eastAsia="宋体" w:hint="default"/>
          <w:spacing w:val="-111"/>
          <w:w w:val="100"/>
        </w:rPr>
        <w:t>。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08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⑦</w:t>
      </w:r>
      <w:r>
        <w:rPr>
          <w:spacing w:val="-2"/>
        </w:rPr>
        <w:t>深圳市思达仪表有限公司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6000169020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6000169021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6000171089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、河南正弘置业</w:t>
      </w:r>
      <w:r>
        <w:rPr>
          <w:w w:val="100"/>
        </w:rPr>
        <w:t> </w:t>
      </w:r>
      <w:r>
        <w:rPr/>
        <w:t>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持</w:t>
      </w:r>
      <w:r>
        <w:rPr/>
        <w:t>有河南思达高科技股份有限公司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/>
        <w:t>股股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和</w:t>
      </w:r>
      <w:r>
        <w:rPr/>
        <w:t>河南思达高科技股份有限公司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55"/>
        </w:rPr>
        <w:t> </w:t>
      </w:r>
      <w:r>
        <w:rPr>
          <w:rFonts w:ascii="宋体" w:hAnsi="宋体" w:cs="宋体" w:eastAsia="宋体" w:hint="default"/>
          <w:spacing w:val="5"/>
        </w:rPr>
        <w:t>保</w:t>
      </w:r>
      <w:r>
        <w:rPr>
          <w:spacing w:val="5"/>
        </w:rPr>
        <w:t>证（</w:t>
      </w:r>
      <w:r>
        <w:rPr>
          <w:rFonts w:ascii="宋体" w:hAnsi="宋体" w:cs="宋体" w:eastAsia="宋体" w:hint="default"/>
          <w:spacing w:val="5"/>
        </w:rPr>
        <w:t>最</w:t>
      </w:r>
      <w:r>
        <w:rPr>
          <w:spacing w:val="5"/>
        </w:rPr>
        <w:t>高</w:t>
      </w:r>
      <w:r>
        <w:rPr>
          <w:rFonts w:ascii="宋体" w:hAnsi="宋体" w:cs="宋体" w:eastAsia="宋体" w:hint="default"/>
          <w:spacing w:val="5"/>
        </w:rPr>
        <w:t>额保</w:t>
      </w:r>
      <w:r>
        <w:rPr>
          <w:spacing w:val="5"/>
        </w:rPr>
        <w:t>证</w:t>
      </w:r>
      <w:r>
        <w:rPr>
          <w:rFonts w:ascii="宋体" w:hAnsi="宋体" w:cs="宋体" w:eastAsia="宋体" w:hint="default"/>
          <w:spacing w:val="5"/>
        </w:rPr>
        <w:t>合同</w:t>
      </w:r>
      <w:r>
        <w:rPr>
          <w:rFonts w:ascii="宋体" w:hAnsi="宋体" w:cs="宋体" w:eastAsia="宋体" w:hint="default"/>
          <w:spacing w:val="5"/>
        </w:rPr>
        <w:t>编号</w:t>
      </w:r>
      <w:r>
        <w:rPr>
          <w:rFonts w:ascii="宋体" w:hAnsi="宋体" w:cs="宋体" w:eastAsia="宋体" w:hint="default"/>
          <w:spacing w:val="5"/>
        </w:rPr>
        <w:t>：</w:t>
      </w:r>
      <w:r>
        <w:rPr>
          <w:rFonts w:ascii="宋体" w:hAnsi="宋体" w:cs="宋体" w:eastAsia="宋体" w:hint="default"/>
          <w:spacing w:val="5"/>
        </w:rPr>
        <w:t>ZB7917201100000139</w:t>
      </w:r>
      <w:r>
        <w:rPr>
          <w:spacing w:val="5"/>
        </w:rPr>
        <w:t>）</w:t>
      </w:r>
      <w:r>
        <w:rPr>
          <w:rFonts w:ascii="宋体" w:hAnsi="宋体" w:cs="宋体" w:eastAsia="宋体" w:hint="default"/>
          <w:spacing w:val="5"/>
        </w:rPr>
        <w:t>从</w:t>
      </w:r>
      <w:r>
        <w:rPr>
          <w:spacing w:val="5"/>
        </w:rPr>
        <w:t>上海</w:t>
      </w:r>
      <w:r>
        <w:rPr>
          <w:rFonts w:ascii="宋体" w:hAnsi="宋体" w:cs="宋体" w:eastAsia="宋体" w:hint="default"/>
          <w:spacing w:val="5"/>
        </w:rPr>
        <w:t>浦</w:t>
      </w:r>
      <w:r>
        <w:rPr>
          <w:spacing w:val="5"/>
        </w:rPr>
        <w:t>东</w:t>
      </w:r>
      <w:r>
        <w:rPr>
          <w:rFonts w:ascii="宋体" w:hAnsi="宋体" w:cs="宋体" w:eastAsia="宋体" w:hint="default"/>
          <w:spacing w:val="5"/>
        </w:rPr>
        <w:t>发展</w:t>
      </w:r>
      <w:r>
        <w:rPr>
          <w:rFonts w:ascii="宋体" w:hAnsi="宋体" w:cs="宋体" w:eastAsia="宋体" w:hint="default"/>
          <w:spacing w:val="5"/>
        </w:rPr>
        <w:t>银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spacing w:val="5"/>
        </w:rPr>
        <w:t>股份有限公司深圳</w:t>
      </w:r>
      <w:r>
        <w:rPr>
          <w:rFonts w:ascii="宋体" w:hAnsi="宋体" w:cs="宋体" w:eastAsia="宋体" w:hint="default"/>
          <w:spacing w:val="5"/>
        </w:rPr>
        <w:t>分</w:t>
      </w:r>
      <w:r>
        <w:rPr>
          <w:rFonts w:ascii="宋体" w:hAnsi="宋体" w:cs="宋体" w:eastAsia="宋体" w:hint="default"/>
          <w:spacing w:val="5"/>
        </w:rPr>
        <w:t>行</w:t>
      </w:r>
      <w:r>
        <w:rPr>
          <w:rFonts w:ascii="宋体" w:hAnsi="宋体" w:cs="宋体" w:eastAsia="宋体" w:hint="default"/>
          <w:spacing w:val="5"/>
        </w:rPr>
        <w:t>取得</w:t>
      </w:r>
      <w:r>
        <w:rPr>
          <w:rFonts w:ascii="宋体" w:hAnsi="宋体" w:cs="宋体" w:eastAsia="宋体" w:hint="default"/>
          <w:spacing w:val="11"/>
        </w:rPr>
        <w:t> </w:t>
      </w:r>
      <w:r>
        <w:rPr>
          <w:rFonts w:ascii="宋体" w:hAnsi="宋体" w:cs="宋体" w:eastAsia="宋体" w:hint="default"/>
        </w:rPr>
        <w:t>100,000,000.00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/>
        <w:t>、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3000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、</w:t>
      </w:r>
      <w:r>
        <w:rPr>
          <w:rFonts w:ascii="宋体" w:hAnsi="宋体" w:cs="宋体" w:eastAsia="宋体" w:hint="default"/>
        </w:rPr>
        <w:t>3000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0" w:right="223"/>
        <w:jc w:val="right"/>
      </w:pPr>
      <w:r>
        <w:rPr>
          <w:rFonts w:ascii="宋体" w:hAnsi="宋体" w:cs="宋体" w:eastAsia="宋体" w:hint="default"/>
          <w:spacing w:val="17"/>
        </w:rPr>
        <w:t>⑧</w:t>
      </w:r>
      <w:r>
        <w:rPr>
          <w:spacing w:val="17"/>
        </w:rPr>
        <w:t>深圳市思达仪表有限公司</w:t>
      </w:r>
      <w:r>
        <w:rPr>
          <w:rFonts w:ascii="宋体" w:hAnsi="宋体" w:cs="宋体" w:eastAsia="宋体" w:hint="default"/>
          <w:spacing w:val="17"/>
        </w:rPr>
        <w:t>以</w:t>
      </w:r>
      <w:r>
        <w:rPr>
          <w:spacing w:val="17"/>
        </w:rPr>
        <w:t>深</w:t>
      </w:r>
      <w:r>
        <w:rPr>
          <w:rFonts w:ascii="宋体" w:hAnsi="宋体" w:cs="宋体" w:eastAsia="宋体" w:hint="default"/>
          <w:spacing w:val="17"/>
        </w:rPr>
        <w:t>房</w:t>
      </w:r>
      <w:r>
        <w:rPr>
          <w:spacing w:val="17"/>
        </w:rPr>
        <w:t>地</w:t>
      </w:r>
      <w:r>
        <w:rPr>
          <w:rFonts w:ascii="宋体" w:hAnsi="宋体" w:cs="宋体" w:eastAsia="宋体" w:hint="default"/>
          <w:spacing w:val="17"/>
        </w:rPr>
        <w:t>字</w:t>
      </w:r>
      <w:r>
        <w:rPr>
          <w:rFonts w:ascii="宋体" w:hAnsi="宋体" w:cs="宋体" w:eastAsia="宋体" w:hint="default"/>
          <w:spacing w:val="17"/>
        </w:rPr>
        <w:t>第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4000395342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、</w:t>
      </w:r>
      <w:r>
        <w:rPr>
          <w:spacing w:val="-78"/>
        </w:rPr>
        <w:t> </w:t>
      </w:r>
      <w:r>
        <w:rPr>
          <w:rFonts w:ascii="宋体" w:hAnsi="宋体" w:cs="宋体" w:eastAsia="宋体" w:hint="default"/>
        </w:rPr>
        <w:t>400395337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、</w:t>
      </w:r>
      <w:r>
        <w:rPr>
          <w:spacing w:val="-78"/>
        </w:rPr>
        <w:t> </w:t>
      </w:r>
      <w:r>
        <w:rPr>
          <w:rFonts w:ascii="宋体" w:hAnsi="宋体" w:cs="宋体" w:eastAsia="宋体" w:hint="default"/>
        </w:rPr>
        <w:t>4000394694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、</w:t>
      </w:r>
      <w:r>
        <w:rPr>
          <w:rFonts w:ascii="宋体" w:hAnsi="宋体" w:cs="宋体" w:eastAsia="宋体" w:hint="default"/>
        </w:rPr>
        <w:t>4000395338</w:t>
      </w:r>
      <w:r>
        <w:rPr>
          <w:rFonts w:ascii="宋体" w:hAnsi="宋体" w:cs="宋体" w:eastAsia="宋体" w:hint="default"/>
          <w:spacing w:val="-78"/>
        </w:rPr>
        <w:t> </w:t>
      </w:r>
      <w:r>
        <w:rPr/>
        <w:t>、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4000395336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4000395353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4000395339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4000395335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4000395341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4000395340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4000395334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4000394696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抵押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16,000,000.00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定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从广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东</w:t>
      </w:r>
      <w:r>
        <w:rPr>
          <w:spacing w:val="-65"/>
        </w:rPr>
        <w:t> </w:t>
      </w:r>
      <w:r>
        <w:rPr>
          <w:rFonts w:ascii="宋体" w:hAnsi="宋体" w:cs="宋体" w:eastAsia="宋体" w:hint="default"/>
          <w:spacing w:val="18"/>
        </w:rPr>
        <w:t>发展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spacing w:val="18"/>
        </w:rPr>
        <w:t>股份</w:t>
      </w:r>
      <w:r>
        <w:rPr>
          <w:spacing w:val="-65"/>
        </w:rPr>
        <w:t> </w:t>
      </w:r>
      <w:r>
        <w:rPr/>
        <w:t>有</w:t>
      </w:r>
      <w:r>
        <w:rPr>
          <w:spacing w:val="-60"/>
        </w:rPr>
        <w:t> </w:t>
      </w:r>
      <w:r>
        <w:rPr>
          <w:spacing w:val="24"/>
        </w:rPr>
        <w:t>限公司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18"/>
        </w:rPr>
        <w:t>强支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21"/>
        </w:rPr>
        <w:t>取得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50,000,000.00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/>
        <w:t>、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1500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、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1543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3500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期未</w:t>
      </w:r>
      <w:r>
        <w:rPr>
          <w:rFonts w:ascii="Microsoft JhengHei" w:hAnsi="Microsoft JhengHei" w:cs="Microsoft JhengHei" w:eastAsia="Microsoft JhengHei" w:hint="default"/>
        </w:rPr>
        <w:t>偿还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282"/>
        <w:gridCol w:w="1277"/>
        <w:gridCol w:w="1656"/>
        <w:gridCol w:w="1752"/>
        <w:gridCol w:w="1992"/>
      </w:tblGrid>
      <w:tr>
        <w:trPr>
          <w:trHeight w:val="403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额元。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件、新的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2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43,868,377.11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43,868,377.11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下一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43,868,377.11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52" w:lineRule="auto" w:before="46"/>
        <w:ind w:left="152" w:right="55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下一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43,868,377.11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60,640,387.63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82,399,620.88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13,941,405.61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80,159,211.62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33,260,763.37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3,456,383.55</w:t>
            </w:r>
          </w:p>
        </w:tc>
      </w:tr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10,650,877.41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8,066,140.94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118,493,434.02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174,081,356.99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应付账款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账龄</w:t>
      </w:r>
      <w:r>
        <w:rPr>
          <w:rFonts w:ascii="Microsoft JhengHei" w:hAnsi="Microsoft JhengHei" w:cs="Microsoft JhengHei" w:eastAsia="Microsoft JhengHei" w:hint="default"/>
        </w:rPr>
        <w:t>超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应付账款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名称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PREMIUM CONSTRUCTION</w:t>
      </w:r>
      <w:r>
        <w:rPr>
          <w:rFonts w:ascii="Times New Roman" w:hAnsi="Times New Roman" w:cs="Times New Roman" w:eastAsia="Times New Roman" w:hint="default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S.R.L.</w:t>
      </w:r>
    </w:p>
    <w:p>
      <w:pPr>
        <w:spacing w:before="35"/>
        <w:ind w:left="15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额：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27,747,225.4</w:t>
      </w:r>
    </w:p>
    <w:p>
      <w:pPr>
        <w:spacing w:before="35"/>
        <w:ind w:left="15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付账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总额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比</w:t>
      </w:r>
      <w:r>
        <w:rPr>
          <w:rFonts w:ascii="宋体" w:hAnsi="宋体" w:cs="宋体" w:eastAsia="宋体" w:hint="default"/>
          <w:sz w:val="20"/>
          <w:szCs w:val="20"/>
        </w:rPr>
        <w:t>例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(%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23.42%</w:t>
      </w:r>
    </w:p>
    <w:p>
      <w:pPr>
        <w:spacing w:before="35"/>
        <w:ind w:left="1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账龄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2-3</w:t>
      </w:r>
      <w:r>
        <w:rPr>
          <w:rFonts w:ascii="宋体" w:hAnsi="宋体" w:cs="宋体" w:eastAsia="宋体" w:hint="default"/>
          <w:sz w:val="20"/>
          <w:szCs w:val="20"/>
        </w:rPr>
        <w:t>年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27,985,073.21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27,676,105.40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3,233,324.68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1,578,210.58</w:t>
            </w:r>
          </w:p>
        </w:tc>
      </w:tr>
      <w:tr>
        <w:trPr>
          <w:trHeight w:val="39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1,001,263.61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3,020,016.82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5,864,931.30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3,695,411.60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38,084,592.80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35,969,744.40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2"/>
          <w:pgSz w:w="11900" w:h="16840"/>
          <w:pgMar w:footer="984" w:header="742" w:top="1060" w:bottom="1180" w:left="980" w:right="980"/>
          <w:pgNumType w:start="11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账龄</w:t>
      </w:r>
      <w:r>
        <w:rPr>
          <w:rFonts w:ascii="Microsoft JhengHei" w:hAnsi="Microsoft JhengHei" w:cs="Microsoft JhengHei" w:eastAsia="Microsoft JhengHei" w:hint="default"/>
        </w:rPr>
        <w:t>超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tabs>
          <w:tab w:pos="5970" w:val="left" w:leader="none"/>
        </w:tabs>
        <w:spacing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名称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RIGAKU</w:t>
        <w:tab/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名称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劲阳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科技有限公司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tabs>
          <w:tab w:pos="6378" w:val="left" w:leader="none"/>
        </w:tabs>
        <w:spacing w:before="28"/>
        <w:ind w:left="316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3,195,845.14</w:t>
        <w:tab/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1,478,795.00</w:t>
      </w:r>
    </w:p>
    <w:p>
      <w:pPr>
        <w:tabs>
          <w:tab w:pos="6455" w:val="left" w:leader="none"/>
        </w:tabs>
        <w:spacing w:before="28"/>
        <w:ind w:left="31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账龄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账龄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1-3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</w:p>
    <w:p>
      <w:pPr>
        <w:tabs>
          <w:tab w:pos="6133" w:val="left" w:leader="none"/>
        </w:tabs>
        <w:spacing w:before="28"/>
        <w:ind w:left="15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总额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例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(%)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8.39%</w:t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总额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例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(%)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3.88%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858"/>
        <w:gridCol w:w="1997"/>
        <w:gridCol w:w="2256"/>
        <w:gridCol w:w="1862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、工资、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1,852,591.11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88,670,828.91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88,200,661.27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2,322,758.75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32,734.98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2,236,881.39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2,236,881.39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32,734.98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185,964.87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8,174,660.47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8,161,843.47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198,781.87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1,264.00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1,773,004.88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1,774,268.88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184,370.87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5,465,478.10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5,451,067.10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198,781.87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484,358.60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484,688.60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267,652.17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267,652.17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184,166.72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184,166.72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106,820.82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1,576,921.03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1,525,976.35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157,765.50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365,832.00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365,832.00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3,560,293.05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362,865.60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183,715.69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3,739,442.96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5,738,404.83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101,387,989.40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100,674,910.17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6,451,484.06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71"/>
        <w:ind w:left="0" w:right="143"/>
        <w:jc w:val="right"/>
        <w:rPr>
          <w:rFonts w:ascii="宋体" w:hAnsi="宋体" w:cs="宋体" w:eastAsia="宋体" w:hint="default"/>
        </w:rPr>
      </w:pPr>
      <w:r>
        <w:rPr/>
        <w:t>工会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3,739,442.96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spacing w:val="-3"/>
        </w:rPr>
        <w:t>货币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40"/>
        </w:rPr>
        <w:t> </w:t>
      </w:r>
      <w:r>
        <w:rPr>
          <w:rFonts w:ascii="宋体" w:hAnsi="宋体" w:cs="宋体" w:eastAsia="宋体" w:hint="default"/>
        </w:rPr>
        <w:t>0.00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给予</w:t>
      </w:r>
      <w:r>
        <w:rPr>
          <w:rFonts w:ascii="宋体" w:hAnsi="宋体" w:cs="宋体" w:eastAsia="宋体" w:hint="default"/>
          <w:spacing w:val="-3"/>
        </w:rPr>
        <w:t>补</w:t>
      </w:r>
    </w:p>
    <w:p>
      <w:pPr>
        <w:pStyle w:val="BodyText"/>
        <w:spacing w:line="240" w:lineRule="auto" w:before="4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4,634,914.27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3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</w:p>
    <w:p>
      <w:pPr>
        <w:pStyle w:val="BodyText"/>
        <w:spacing w:line="240" w:lineRule="auto" w:before="84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日发</w:t>
      </w:r>
      <w:r>
        <w:rPr>
          <w:rFonts w:ascii="宋体" w:hAnsi="宋体" w:cs="宋体" w:eastAsia="宋体" w:hint="default"/>
        </w:rPr>
        <w:t>放</w:t>
      </w:r>
      <w:r>
        <w:rPr/>
        <w:t>工资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提前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确</w:t>
      </w:r>
      <w:r>
        <w:rPr/>
        <w:t>定工资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4,438,827.02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-4,322,180.91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50,032.86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141,307.84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981,579.39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13,826.67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587,731.82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-147,462.81</w:t>
            </w:r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471,710.19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336,972.57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218,905.36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162,928.93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139,567.91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120,125.70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334,023.01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363,564.71</w:t>
            </w:r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317,081.90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207,067.40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1,771.56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2,309.53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18,176.00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7,935.43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7,496.55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10,717.41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7,566,903.57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-3,102,887.53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税务机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</w:p>
    <w:p>
      <w:pPr>
        <w:spacing w:before="11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利息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630,888.04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519,183.10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630,888.04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519,183.10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2126"/>
        <w:gridCol w:w="2654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0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45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对价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587,799.88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股股东股</w:t>
      </w:r>
      <w:r>
        <w:rPr>
          <w:rFonts w:ascii="宋体" w:hAnsi="宋体" w:cs="宋体" w:eastAsia="宋体" w:hint="default"/>
        </w:rPr>
        <w:t>利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河南</w:t>
      </w:r>
      <w:r>
        <w:rPr>
          <w:rFonts w:ascii="宋体" w:hAnsi="宋体" w:cs="宋体" w:eastAsia="宋体" w:hint="default"/>
        </w:rPr>
        <w:t>隆</w:t>
      </w:r>
      <w:r>
        <w:rPr/>
        <w:t>达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信</w:t>
      </w:r>
      <w:r>
        <w:rPr/>
        <w:t>公司的股</w:t>
      </w:r>
      <w:r>
        <w:rPr>
          <w:rFonts w:ascii="宋体" w:hAnsi="宋体" w:cs="宋体" w:eastAsia="宋体" w:hint="default"/>
        </w:rPr>
        <w:t>利。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19,307,989.62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4,070,143.82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12,999,831.62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11,219,015.41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32,307,821.24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15,289,159.23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517" w:right="0" w:hanging="365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账龄</w:t>
      </w:r>
      <w:r>
        <w:rPr>
          <w:rFonts w:ascii="Microsoft JhengHei" w:hAnsi="Microsoft JhengHei" w:cs="Microsoft JhengHei" w:eastAsia="Microsoft JhengHei" w:hint="default"/>
        </w:rPr>
        <w:t>超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51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存在账龄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/>
        <w:t>内容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5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要为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河南正弘置业有限公司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858"/>
        <w:gridCol w:w="1862"/>
        <w:gridCol w:w="1862"/>
        <w:gridCol w:w="1992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/>
        <w:t>、一年内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一年内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87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9,133,151.15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87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9,133,151.15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年内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87"/>
      </w:tblGrid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9,133,151.15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9,133,151.15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152" w:right="-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5237" w:space="3591"/>
            <w:col w:w="111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6"/>
        <w:gridCol w:w="1061"/>
        <w:gridCol w:w="1061"/>
        <w:gridCol w:w="1066"/>
        <w:gridCol w:w="1061"/>
        <w:gridCol w:w="1066"/>
        <w:gridCol w:w="1061"/>
        <w:gridCol w:w="1066"/>
      </w:tblGrid>
      <w:tr>
        <w:trPr>
          <w:trHeight w:val="403" w:hRule="exact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币种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5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8"/>
        <w:gridCol w:w="1368"/>
      </w:tblGrid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流动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1,636,364.00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776"/>
        <w:gridCol w:w="706"/>
        <w:gridCol w:w="715"/>
        <w:gridCol w:w="1061"/>
        <w:gridCol w:w="1066"/>
        <w:gridCol w:w="1066"/>
        <w:gridCol w:w="1061"/>
        <w:gridCol w:w="1061"/>
      </w:tblGrid>
      <w:tr>
        <w:trPr>
          <w:trHeight w:val="398" w:hRule="exact"/>
        </w:trPr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</w:p>
          <w:p>
            <w:pPr>
              <w:pStyle w:val="TableParagraph"/>
              <w:spacing w:line="240" w:lineRule="auto" w:before="7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币种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4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1,636,364.00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1,636,364.00</w:t>
            </w:r>
          </w:p>
        </w:tc>
      </w:tr>
      <w:tr>
        <w:trPr>
          <w:trHeight w:val="349" w:hRule="exact"/>
        </w:trPr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1,636,364.00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1,636,364.00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款，应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还款安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应付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0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）长期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应付融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3451"/>
        <w:gridCol w:w="3187"/>
      </w:tblGrid>
      <w:tr>
        <w:trPr>
          <w:trHeight w:val="398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723"/>
        <w:gridCol w:w="1728"/>
        <w:gridCol w:w="1594"/>
        <w:gridCol w:w="1594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357" w:lineRule="auto" w:before="53"/>
        <w:ind w:left="152" w:right="556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独立第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额元。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2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应付款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325"/>
        <w:gridCol w:w="1330"/>
        <w:gridCol w:w="1195"/>
        <w:gridCol w:w="1330"/>
        <w:gridCol w:w="1992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34,134,300.00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198,747.92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33,935,552.08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34,134,300.00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198,747.92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33,935,552.08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39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非流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794"/>
        <w:gridCol w:w="3053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8,420,000.00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非流动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/>
        <w:t>、股本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398" w:hRule="exact"/>
        </w:trPr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314,586,699.00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314,586,699.00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资的会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计师事务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所名称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足 </w:t>
      </w:r>
      <w:r>
        <w:rPr>
          <w:rFonts w:ascii="宋体" w:hAnsi="宋体" w:cs="宋体" w:eastAsia="宋体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</w:p>
    <w:p>
      <w:pPr>
        <w:spacing w:before="6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年的股份有限公司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的年份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库</w:t>
      </w:r>
      <w:r>
        <w:rPr/>
        <w:t>存股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库存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储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专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储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/>
        <w:t>、资本公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58"/>
        <w:gridCol w:w="1997"/>
        <w:gridCol w:w="1723"/>
        <w:gridCol w:w="1594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13,660,886.71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13,660,886.71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35,446,741.12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871,176.07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36,317,917.19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49,107,627.83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871,176.07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49,978,803.90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8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增持</w:t>
      </w:r>
      <w:r>
        <w:rPr>
          <w:rFonts w:ascii="宋体" w:hAnsi="宋体" w:cs="宋体" w:eastAsia="宋体" w:hint="default"/>
        </w:rPr>
        <w:t>子</w:t>
      </w:r>
      <w:r>
        <w:rPr/>
        <w:t>公司河南思软件工程有限公司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股东</w:t>
      </w:r>
      <w:r>
        <w:rPr>
          <w:rFonts w:ascii="宋体" w:hAnsi="宋体" w:cs="宋体" w:eastAsia="宋体" w:hint="default"/>
        </w:rPr>
        <w:t>10%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本公司全资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/>
        <w:t>新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增持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比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应享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自购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份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，应当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871,176.07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58"/>
        <w:gridCol w:w="1997"/>
        <w:gridCol w:w="1723"/>
        <w:gridCol w:w="1594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31,771,673.94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31,771,673.94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31,771,673.94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未分配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5"/>
        <w:gridCol w:w="3730"/>
        <w:gridCol w:w="2122"/>
      </w:tblGrid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-86,161,857.08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8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调增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-86,161,857.08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-137,576,958.39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-223,738,815.47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行追溯调整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 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元。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元。</w:t>
      </w:r>
    </w:p>
    <w:p>
      <w:pPr>
        <w:spacing w:before="101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元。</w:t>
      </w:r>
    </w:p>
    <w:p>
      <w:pPr>
        <w:spacing w:line="324" w:lineRule="auto" w:before="10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响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元。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利润说明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首次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证券的公司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有的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利润数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7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3058"/>
        <w:gridCol w:w="3192"/>
      </w:tblGrid>
      <w:tr>
        <w:trPr>
          <w:trHeight w:val="403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474,288,561.93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694,279,687.17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8,527,509.75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26,086,299.13</w:t>
            </w:r>
          </w:p>
        </w:tc>
      </w:tr>
      <w:tr>
        <w:trPr>
          <w:trHeight w:val="403" w:hRule="exact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366,201,191.17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562,052,594.02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（分行业）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398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474,288,561.93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694,279,687.17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544,774,012.57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474,288,561.93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694,279,687.17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544,774,012.57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364,823,459.13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278,323,763.94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319,817,202.68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244,589,312.46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影像设备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84,476,801.78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61,409,595.46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102,527,850.77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55,498,945.19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24,988,301.02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19,537,712.76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27,682,181.77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22,760,944.86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244,239,451.95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221,924,810.06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13,000.00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474,288,561.93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694,279,687.17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544,774,012.57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198,178,487.76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161,871,686.71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226,998,520.24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158,855,191.68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276,110,074.17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197,399,385.45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467,281,166.93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385,918,820.89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474,288,561.93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359,271,072.16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694,279,687.17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544,774,012.57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客户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2606"/>
        <w:gridCol w:w="4128"/>
      </w:tblGrid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PT </w:t>
            </w:r>
            <w:r>
              <w:rPr>
                <w:rFonts w:ascii="Times New Roman"/>
                <w:spacing w:val="-4"/>
                <w:sz w:val="18"/>
              </w:rPr>
              <w:t>SMART </w:t>
            </w:r>
            <w:r>
              <w:rPr>
                <w:rFonts w:ascii="Times New Roman"/>
                <w:sz w:val="18"/>
              </w:rPr>
              <w:t>METER</w:t>
            </w:r>
            <w:r>
              <w:rPr>
                <w:rFonts w:ascii="Times New Roman"/>
                <w:spacing w:val="28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INDONESIA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102,194,805.48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21.17%</w:t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PISU </w:t>
            </w:r>
            <w:r>
              <w:rPr>
                <w:rFonts w:ascii="Times New Roman"/>
                <w:sz w:val="18"/>
              </w:rPr>
              <w:t>&amp; </w:t>
            </w:r>
            <w:r>
              <w:rPr>
                <w:rFonts w:ascii="Times New Roman"/>
                <w:spacing w:val="-5"/>
                <w:sz w:val="18"/>
              </w:rPr>
              <w:t>COMPANY</w:t>
            </w:r>
            <w:r>
              <w:rPr>
                <w:rFonts w:ascii="Times New Roman"/>
                <w:spacing w:val="31"/>
                <w:sz w:val="18"/>
              </w:rPr>
              <w:t> </w:t>
            </w:r>
            <w:r>
              <w:rPr>
                <w:rFonts w:ascii="Times New Roman"/>
                <w:spacing w:val="-7"/>
                <w:sz w:val="18"/>
              </w:rPr>
              <w:t>LTD.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25,820,476.75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5.35%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轨道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设管理有限公司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20,182,242.73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15,528,250.00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3.22%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14,949,230.59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178,675,005.55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37.02%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附加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1862"/>
        <w:gridCol w:w="2918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471,985.07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712,164.63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1,768,727.53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1,948,865.05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1,560,618.60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1,932,023.24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74,820.16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307,294.98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3,876,151.36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4,900,347.90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税金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工资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10,553,048.68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10,979,616.14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1,827,154.55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2,129,537.28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2,275,027.35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2,860,775.74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、代理、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883,744.90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3,530,754.88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433,499.38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517,490.09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4,548,660.12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4,959,625.34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982,399.18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1,047,383.25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5,829,177.19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4,184,467.44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1,085,257.67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450,888.07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4,356,307.71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3,327,548.46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1,089,976.20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1,072,663.72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2,600,138.92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2,076,535.60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5,851,452.81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2,046,332.08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7,346,880.42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4,159,322.34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3,424,362.46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53,822,047.42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42,607,980.55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49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38,490,142.84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37,676,296.60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工资、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16,943,331.83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22,749,905.40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192,902.16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584,208.98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2,177,637.89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3,475,307.15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旧费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9,541,764.21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6,256,840.46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1,550,509.76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2,242,701.33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3,320,139.96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3,141,815.62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3,235,026.60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310,253.40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3,636,058.44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3,520,800.00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2,598,875.69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2,185,117.10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2,322,390.32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2,319,939.43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237,631.68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608,639.97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5,371,464.95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7,943,854.91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1,720,344.91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2,339,437.39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2,090,807.51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2,383,469.85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4,949,022.18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3,460,115.07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632,204.87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938,334.04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5,537,102.27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3,455,234.30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1,740,525.82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529,715.15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1,898,576.04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2,046,153.00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5,230,322.50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3,298,145.35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3"/>
          <w:pgSz w:w="11900" w:h="16840"/>
          <w:pgMar w:footer="984" w:header="742" w:top="1060" w:bottom="1180" w:left="980" w:right="980"/>
          <w:pgNumType w:start="1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0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111,676,256.61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0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113,206,810.32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25,639,208.90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21,529,847.38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-1,057,273.85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-1,152,824.69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-362,480.47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3,223,580.99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955,758.76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4,436,751.58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25,175,213.34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28,037,355.26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2789"/>
        <w:gridCol w:w="2918"/>
      </w:tblGrid>
      <w:tr>
        <w:trPr>
          <w:trHeight w:val="398" w:hRule="exact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3,499,575.53</w:t>
            </w:r>
          </w:p>
        </w:tc>
      </w:tr>
      <w:tr>
        <w:trPr>
          <w:trHeight w:val="403" w:hRule="exact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3,499,575.53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减值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2525"/>
        <w:gridCol w:w="2789"/>
      </w:tblGrid>
      <w:tr>
        <w:trPr>
          <w:trHeight w:val="403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67,308,642.64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46,823,294.85</w:t>
            </w:r>
          </w:p>
        </w:tc>
      </w:tr>
      <w:tr>
        <w:trPr>
          <w:trHeight w:val="403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8,992,439.56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15,997,868.10</w:t>
            </w:r>
          </w:p>
        </w:tc>
      </w:tr>
      <w:tr>
        <w:trPr>
          <w:trHeight w:val="398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2,631,525.90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434,506.73</w:t>
            </w:r>
          </w:p>
        </w:tc>
      </w:tr>
      <w:tr>
        <w:trPr>
          <w:trHeight w:val="403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494,000.00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79,426,608.10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63,255,669.68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54"/>
        <w:gridCol w:w="2160"/>
        <w:gridCol w:w="2160"/>
      </w:tblGrid>
      <w:tr>
        <w:trPr>
          <w:trHeight w:val="16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892" w:right="79" w:hanging="8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3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5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3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369,435.01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1,000,691.24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3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369,435.01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54"/>
        <w:gridCol w:w="2160"/>
        <w:gridCol w:w="2160"/>
      </w:tblGrid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369,435.01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1,000,691.24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369,435.01</w:t>
            </w:r>
          </w:p>
        </w:tc>
      </w:tr>
      <w:tr>
        <w:trPr>
          <w:trHeight w:val="398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7,190,933.12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7,694,757.92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7,190,933.12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34,871.28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33,450.70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34,871.28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848,344.91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937,739.55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848,344.91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1,512,404.94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184,074.14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1,512,404.94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8,981,094.42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9,850,713.55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8,981,094.42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1272"/>
        <w:gridCol w:w="1277"/>
        <w:gridCol w:w="3187"/>
      </w:tblGrid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上海科技技术委员会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巨人资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巨人项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324,000.00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1,387,000.00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腺诊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CT</w:t>
            </w:r>
            <w:r>
              <w:rPr>
                <w:rFonts w:ascii="Times New Roman" w:hAnsi="Times New Roman" w:cs="Times New Roman" w:eastAsia="Times New Roman" w:hint="default"/>
                <w:spacing w:val="3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设备（科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培育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715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技术委员会科技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(09QT1403300)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技术委员会</w:t>
            </w:r>
          </w:p>
        </w:tc>
      </w:tr>
      <w:tr>
        <w:trPr>
          <w:trHeight w:val="710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持基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25,870.00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7,215.00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17,595.00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7,290.00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技术委员会科技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退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926,531.47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34,655.00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29,600.00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培训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107,133.33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</w:tr>
      <w:tr>
        <w:trPr>
          <w:trHeight w:val="715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1,554,000.00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监督管理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1272"/>
        <w:gridCol w:w="1277"/>
        <w:gridCol w:w="3187"/>
      </w:tblGrid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监督管理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66,102.73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41,231.00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10,307.46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表、项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4,645.26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</w:p>
        </w:tc>
      </w:tr>
      <w:tr>
        <w:trPr>
          <w:trHeight w:val="710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29,704.00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22,338.00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121,505.00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CPU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预付费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21,492.00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委员会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监督管理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45,738.00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69,767.00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1272"/>
        <w:gridCol w:w="1277"/>
        <w:gridCol w:w="3187"/>
      </w:tblGrid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助款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</w:tr>
      <w:tr>
        <w:trPr>
          <w:trHeight w:val="398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新项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-ST1000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多功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郑州市科技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5,000.00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郑州高新技术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返还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8,775.95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</w:p>
        </w:tc>
      </w:tr>
      <w:tr>
        <w:trPr>
          <w:trHeight w:val="403" w:hRule="exact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7,190,933.12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7,694,757.92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5"/>
      </w:tblGrid>
      <w:tr>
        <w:trPr>
          <w:trHeight w:val="15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非经常性损益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0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3,451,154.97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3,451,154.97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886,653.12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534,073.39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886,653.12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1,755,805.13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非常损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261,013.56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137,564.04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261,013.56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4,598,821.65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2,427,442.56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4,598,821.65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55</w:t>
      </w:r>
      <w:r>
        <w:rPr/>
        <w:t>、所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2520"/>
        <w:gridCol w:w="2390"/>
      </w:tblGrid>
      <w:tr>
        <w:trPr>
          <w:trHeight w:val="398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2,527,616.81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1,719,218.87</w:t>
            </w:r>
          </w:p>
        </w:tc>
      </w:tr>
      <w:tr>
        <w:trPr>
          <w:trHeight w:val="398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-1,973,314.59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-1,181,512.59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554,302.22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537,706.28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稀</w:t>
      </w:r>
      <w:r>
        <w:rPr/>
        <w:t>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过程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/>
        <w:ind w:left="6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归属于</w:t>
      </w:r>
      <w:r>
        <w:rPr/>
        <w:t>本公司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以发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在</w:t>
      </w:r>
      <w:r>
        <w:rPr/>
        <w:t>外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合同</w:t>
      </w:r>
      <w:r>
        <w:rPr/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对价之</w:t>
      </w:r>
      <w:r>
        <w:rPr>
          <w:rFonts w:ascii="宋体" w:hAnsi="宋体" w:cs="宋体" w:eastAsia="宋体" w:hint="default"/>
        </w:rPr>
        <w:t>日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为</w:t>
      </w:r>
      <w:r>
        <w:rPr/>
        <w:t>股票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日</w:t>
      </w:r>
      <w:r>
        <w:rPr/>
        <w:t>）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子以</w:t>
      </w:r>
      <w:r>
        <w:rPr>
          <w:rFonts w:ascii="宋体" w:hAnsi="宋体" w:cs="宋体" w:eastAsia="宋体" w:hint="default"/>
        </w:rPr>
        <w:t>归属于</w:t>
      </w:r>
      <w:r>
        <w:rPr/>
        <w:t>本公司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股股东的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述因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后确</w:t>
      </w:r>
      <w:r>
        <w:rPr/>
        <w:t>定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收益或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）上</w:t>
      </w:r>
      <w:r>
        <w:rPr>
          <w:rFonts w:ascii="宋体" w:hAnsi="宋体" w:cs="宋体" w:eastAsia="宋体" w:hint="default"/>
        </w:rPr>
        <w:t>述调整</w:t>
      </w:r>
      <w:r>
        <w:rPr>
          <w:rFonts w:ascii="宋体" w:hAnsi="宋体" w:cs="宋体" w:eastAsia="宋体" w:hint="default"/>
        </w:rPr>
        <w:t>相关</w:t>
      </w:r>
      <w:r>
        <w:rPr/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/>
        <w:t>影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left="6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/>
        <w:t>的</w:t>
      </w:r>
      <w:r>
        <w:rPr>
          <w:rFonts w:ascii="宋体" w:hAnsi="宋体" w:cs="宋体" w:eastAsia="宋体" w:hint="default"/>
        </w:rPr>
        <w:t>分母</w:t>
      </w:r>
      <w:r>
        <w:rPr>
          <w:rFonts w:ascii="宋体" w:hAnsi="宋体" w:cs="宋体" w:eastAsia="宋体" w:hint="default"/>
        </w:rPr>
        <w:t>等于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之和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2" w:footer="984" w:top="1060" w:bottom="1180" w:left="980" w:right="9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405" w:lineRule="auto"/>
        <w:ind w:right="0" w:firstLine="456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收益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股的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假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/>
        <w:t>的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08" w:right="0"/>
        <w:jc w:val="left"/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算</w:t>
      </w:r>
      <w:r>
        <w:rPr>
          <w:rFonts w:ascii="宋体" w:hAnsi="宋体" w:cs="宋体" w:eastAsia="宋体" w:hint="default"/>
          <w:spacing w:val="-3"/>
        </w:rPr>
        <w:t>稀</w:t>
      </w:r>
      <w:r>
        <w:rPr>
          <w:spacing w:val="-3"/>
        </w:rPr>
        <w:t>释</w:t>
      </w:r>
      <w:r>
        <w:rPr>
          <w:rFonts w:ascii="宋体" w:hAnsi="宋体" w:cs="宋体" w:eastAsia="宋体" w:hint="default"/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潜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换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股股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410" w:lineRule="auto"/>
        <w:ind w:left="594" w:right="1398" w:hanging="442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16pt;margin-top:43.463661pt;width:515.3pt;height:417.85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5"/>
                    <w:gridCol w:w="2832"/>
                    <w:gridCol w:w="1646"/>
                    <w:gridCol w:w="1466"/>
                  </w:tblGrid>
                  <w:tr>
                    <w:trPr>
                      <w:trHeight w:val="358" w:hRule="exact"/>
                    </w:trPr>
                    <w:tc>
                      <w:tcPr>
                        <w:tcW w:w="4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4" w:right="0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项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2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目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right="0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序 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2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417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额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326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额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公司股东的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净利润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-137,576,958.39</w:t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-79,412,942.48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公司的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非经常性损益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3,773,425.95</w:t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8,310,234.28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-5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96"/>
                            <w:w w:val="100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扣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除非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常性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0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0"/>
                            <w:sz w:val="20"/>
                            <w:szCs w:val="20"/>
                          </w:rPr>
                          <w:t>净利润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3=1-2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-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-141,350,384.34</w:t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-87,723,176.76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总数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314,586,699.00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314,586,699.00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62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-1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股本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股票股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等增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sz w:val="20"/>
                            <w:szCs w:val="20"/>
                          </w:rPr>
                          <w:t>数</w:t>
                        </w:r>
                      </w:p>
                      <w:p>
                        <w:pPr>
                          <w:pStyle w:val="TableParagraph"/>
                          <w:spacing w:line="240" w:lineRule="auto" w:before="5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新股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债转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等增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Ⅱ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下一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至期末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计月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回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等减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下一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起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至期末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计月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缩股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期月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份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外的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12=4+5+6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240" w:lineRule="auto" w:before="82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-8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11-10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-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314,586,699.00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314,586,699.00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收益（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13=1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-0.4373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-0.2524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基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收益（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Ⅱ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14=3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-0.4493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-0.2789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潜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息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用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率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4" w:right="-5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证、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权行权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可转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债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等增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20"/>
                            <w:szCs w:val="20"/>
                          </w:rPr>
                          <w:t>股</w:t>
                        </w:r>
                      </w:p>
                      <w:p>
                        <w:pPr>
                          <w:pStyle w:val="TableParagraph"/>
                          <w:spacing w:line="240" w:lineRule="auto" w:before="50"/>
                          <w:ind w:left="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  <w:t>数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收益（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19=[1+(15-16)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(12+18)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-0.4373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-0.2524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432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4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释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每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收益（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Ⅱ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20=[3+(15-16)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(12+18)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-0.4493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66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-0.2789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假</w:t>
      </w:r>
      <w:r>
        <w:rPr/>
        <w:t>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期发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假</w:t>
      </w:r>
      <w:r>
        <w:rPr/>
        <w:t>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稀</w:t>
      </w:r>
      <w:r>
        <w:rPr/>
        <w:t>释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收益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算过</w:t>
      </w:r>
      <w:r>
        <w:rPr/>
        <w:t>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57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7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2525"/>
        <w:gridCol w:w="2390"/>
      </w:tblGrid>
      <w:tr>
        <w:trPr>
          <w:trHeight w:val="403" w:hRule="exact"/>
        </w:trPr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</w:t>
      </w:r>
      <w:r>
        <w:rPr>
          <w:rFonts w:ascii="宋体" w:hAnsi="宋体" w:cs="宋体" w:eastAsia="宋体" w:hint="default"/>
          <w:sz w:val="18"/>
          <w:szCs w:val="18"/>
        </w:rPr>
        <w:t>综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收益说明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3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1,011,807.18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7,182,157.17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17,439,714.53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25,633,678.88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60,113,296.26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13,157,108.45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73,270,404.71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34,404,300.00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34,404,300.00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5563;top:14;width:24;height:394" coordorigin="5563,14" coordsize="24,394">
              <v:shape style="position:absolute;left:5563;top:14;width:24;height:394" coordorigin="5563,14" coordsize="24,394" path="m5563,408l5587,408,5587,14,5563,14,5563,408xe" filled="true" fillcolor="#d2d2d2" stroked="false">
                <v:path arrowok="t"/>
                <v:fill type="solid"/>
              </v:shape>
            </v:group>
            <v:group style="position:absolute;left:10;top:14;width:24;height:394" coordorigin="10,14" coordsize="24,394">
              <v:shape style="position:absolute;left:10;top:14;width:24;height:394" coordorigin="10,14" coordsize="24,394" path="m10,408l34,408,34,14,10,14,10,408xe" filled="true" fillcolor="#d2d2d2" stroked="false">
                <v:path arrowok="t"/>
                <v:fill type="solid"/>
              </v:shape>
            </v:group>
            <v:group style="position:absolute;left:34;top:14;width:5530;height:394" coordorigin="34,14" coordsize="5530,394">
              <v:shape style="position:absolute;left:34;top:14;width:5530;height:394" coordorigin="34,14" coordsize="5530,394" path="m34,408l5563,408,5563,14,34,14,34,408xe" filled="true" fillcolor="#d2d2d2" stroked="false">
                <v:path arrowok="t"/>
                <v:fill type="solid"/>
              </v:shape>
            </v:group>
            <v:group style="position:absolute;left:5597;top:14;width:20;height:394" coordorigin="5597,14" coordsize="20,394">
              <v:shape style="position:absolute;left:5597;top:14;width:20;height:394" coordorigin="5597,14" coordsize="20,394" path="m5597,408l5616,408,5616,14,5597,14,5597,408xe" filled="true" fillcolor="#d2d2d2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d2d2d2" stroked="false">
                <v:path arrowok="t"/>
                <v:fill type="solid"/>
              </v:shape>
            </v:group>
            <v:group style="position:absolute;left:5616;top:14;width:3932;height:394" coordorigin="5616,14" coordsize="3932,394">
              <v:shape style="position:absolute;left:5616;top:14;width:3932;height:394" coordorigin="5616,14" coordsize="3932,394" path="m5616,408l9547,408,9547,14,5616,14,5616,408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3;height:2" coordorigin="10,413" coordsize="5573,2">
              <v:shape style="position:absolute;left:10;top:413;width:5573;height:2" coordorigin="10,413" coordsize="5573,0" path="m10,413l5582,413e" filled="false" stroked="true" strokeweight=".48pt" strokecolor="#000000">
                <v:path arrowok="t"/>
              </v:shape>
            </v:group>
            <v:group style="position:absolute;left:5587;top:5;width:2;height:413" coordorigin="5587,5" coordsize="2,413">
              <v:shape style="position:absolute;left:5587;top:5;width:2;height:413" coordorigin="5587,5" coordsize="0,413" path="m5587,5l5587,418e" filled="false" stroked="true" strokeweight=".48pt" strokecolor="#000000">
                <v:path arrowok="t"/>
              </v:shape>
            </v:group>
            <v:group style="position:absolute;left:5592;top:413;width:3975;height:2" coordorigin="5592,413" coordsize="3975,2">
              <v:shape style="position:absolute;left:5592;top:413;width:3975;height:2" coordorigin="5592,413" coordsize="3975,0" path="m55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5563;top:14;width:24;height:389" coordorigin="5563,14" coordsize="24,389">
              <v:shape style="position:absolute;left:5563;top:14;width:24;height:389" coordorigin="5563,14" coordsize="24,389" path="m5563,403l5587,403,5587,14,5563,14,5563,403xe" filled="true" fillcolor="#d2d2d2" stroked="false">
                <v:path arrowok="t"/>
                <v:fill type="solid"/>
              </v:shape>
            </v:group>
            <v:group style="position:absolute;left:10;top:14;width:24;height:389" coordorigin="10,14" coordsize="24,389">
              <v:shape style="position:absolute;left:10;top:14;width:24;height:389" coordorigin="10,14" coordsize="24,389" path="m10,403l34,403,34,14,10,14,10,403xe" filled="true" fillcolor="#d2d2d2" stroked="false">
                <v:path arrowok="t"/>
                <v:fill type="solid"/>
              </v:shape>
            </v:group>
            <v:group style="position:absolute;left:34;top:14;width:5530;height:389" coordorigin="34,14" coordsize="5530,389">
              <v:shape style="position:absolute;left:34;top:14;width:5530;height:389" coordorigin="34,14" coordsize="5530,389" path="m34,403l5563,403,5563,14,34,14,34,403xe" filled="true" fillcolor="#d2d2d2" stroked="false">
                <v:path arrowok="t"/>
                <v:fill type="solid"/>
              </v:shape>
            </v:group>
            <v:group style="position:absolute;left:5597;top:14;width:20;height:389" coordorigin="5597,14" coordsize="20,389">
              <v:shape style="position:absolute;left:5597;top:14;width:20;height:389" coordorigin="5597,14" coordsize="20,389" path="m5597,403l5616,403,5616,14,5597,14,5597,403xe" filled="true" fillcolor="#d2d2d2" stroked="false">
                <v:path arrowok="t"/>
                <v:fill type="solid"/>
              </v:shape>
            </v:group>
            <v:group style="position:absolute;left:9547;top:14;width:24;height:389" coordorigin="9547,14" coordsize="24,389">
              <v:shape style="position:absolute;left:9547;top:14;width:24;height:389" coordorigin="9547,14" coordsize="24,389" path="m9547,403l9571,403,9571,14,9547,14,9547,403xe" filled="true" fillcolor="#d2d2d2" stroked="false">
                <v:path arrowok="t"/>
                <v:fill type="solid"/>
              </v:shape>
            </v:group>
            <v:group style="position:absolute;left:5616;top:14;width:3932;height:389" coordorigin="5616,14" coordsize="3932,389">
              <v:shape style="position:absolute;left:5616;top:14;width:3932;height:389" coordorigin="5616,14" coordsize="3932,389" path="m5616,403l9547,403,9547,14,5616,14,5616,403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3;height:2" coordorigin="10,413" coordsize="5573,2">
              <v:shape style="position:absolute;left:10;top:413;width:5573;height:2" coordorigin="10,413" coordsize="5573,0" path="m10,413l5582,413e" filled="false" stroked="true" strokeweight=".48pt" strokecolor="#000000">
                <v:path arrowok="t"/>
              </v:shape>
            </v:group>
            <v:group style="position:absolute;left:5587;top:5;width:2;height:413" coordorigin="5587,5" coordsize="2,413">
              <v:shape style="position:absolute;left:5587;top:5;width:2;height:413" coordorigin="5587,5" coordsize="0,413" path="m5587,5l5587,418e" filled="false" stroked="true" strokeweight=".48pt" strokecolor="#000000">
                <v:path arrowok="t"/>
              </v:shape>
            </v:group>
            <v:group style="position:absolute;left:5592;top:413;width:3975;height:2" coordorigin="5592,413" coordsize="3975,2">
              <v:shape style="position:absolute;left:5592;top:413;width:3975;height:2" coordorigin="5592,413" coordsize="3975,0" path="m55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14,503,377.11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30,503,377.11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algun Gothic" w:hAnsi="Malgun Gothic" w:cs="Malgun Gothic" w:eastAsia="Malgun Gothic" w:hint="default"/>
        </w:rPr>
        <w:t>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algun Gothic" w:hAnsi="Malgun Gothic" w:cs="Malgun Gothic" w:eastAsia="Malgun Gothic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-153,533,425.77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-83,309,631.19</w:t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79,426,608.10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63,255,669.68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22,187,301.60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17,479,417.79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3,290,908.11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3,345,331.54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60,439.96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15,109.99</w:t>
            </w:r>
          </w:p>
        </w:tc>
      </w:tr>
      <w:tr>
        <w:trPr>
          <w:trHeight w:val="710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3,081,719.96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854,277.95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368,907.79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25,008,320.86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25,370,531.18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-3,499,575.53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-1,973,314.59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-1,394,090.20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27,031,658.68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-25,993,743.81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21,766,682.31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27,230,034.07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-7,874,413.91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-15,107,798.05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5,951,389.03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8,614,441.21</w:t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76,852,498.14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105,359,809.05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-31,897,471.98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3,390,161.07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取得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公司及其</w:t>
      </w:r>
      <w:r>
        <w:rPr>
          <w:rFonts w:ascii="Microsoft JhengHei" w:hAnsi="Microsoft JhengHei" w:cs="Microsoft JhengHei" w:eastAsia="Microsoft JhengHei" w:hint="default"/>
        </w:rPr>
        <w:t>他营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6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32,000,000.00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32,000,000.00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762,322.00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63,205,368.12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182,038,294.98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11,589,886.49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130,422,813.35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价物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76,852,498.14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205,330.84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219,857.49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70,695,772.30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100,504,676.59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5,951,395.00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8,025,436.04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76,852,498.14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108,749,970.12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408" w:lineRule="auto"/>
        <w:ind w:right="0" w:firstLine="25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 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押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兑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32,452,182.11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从广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发展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股份有限公</w:t>
      </w:r>
      <w:r>
        <w:rPr>
          <w:w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强支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16,000,000.00</w:t>
      </w:r>
      <w:r>
        <w:rPr>
          <w:rFonts w:ascii="宋体" w:hAnsi="宋体" w:cs="宋体" w:eastAsia="宋体" w:hint="default"/>
        </w:rPr>
        <w:t>元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兑汇</w:t>
      </w:r>
      <w:r>
        <w:rPr/>
        <w:t>票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14,503,377.11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w w:val="100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1,948,805.00</w:t>
      </w:r>
      <w:r>
        <w:rPr>
          <w:rFonts w:ascii="宋体" w:hAnsi="宋体" w:cs="宋体" w:eastAsia="宋体" w:hint="default"/>
        </w:rPr>
        <w:t>元。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60</w:t>
      </w:r>
      <w:r>
        <w:rPr/>
        <w:t>、所有者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上年年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名称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追溯调整等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69"/>
        <w:gridCol w:w="874"/>
        <w:gridCol w:w="624"/>
        <w:gridCol w:w="1114"/>
        <w:gridCol w:w="869"/>
        <w:gridCol w:w="874"/>
        <w:gridCol w:w="869"/>
        <w:gridCol w:w="869"/>
        <w:gridCol w:w="1080"/>
      </w:tblGrid>
      <w:tr>
        <w:trPr>
          <w:trHeight w:val="357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26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40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系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129" w:right="36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法定代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表人</w:t>
            </w:r>
          </w:p>
        </w:tc>
        <w:tc>
          <w:tcPr>
            <w:tcW w:w="11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质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注册资本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</w:p>
          <w:p>
            <w:pPr>
              <w:pStyle w:val="TableParagraph"/>
              <w:spacing w:line="240" w:lineRule="auto" w:before="76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72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72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446" w:right="79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组织机构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356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7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置业有限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0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股股东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1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河南郑州</w:t>
            </w:r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200000000</w:t>
            </w:r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29.24%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29.24%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向清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17000815-2</w:t>
            </w:r>
          </w:p>
        </w:tc>
      </w:tr>
      <w:tr>
        <w:trPr>
          <w:trHeight w:val="346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6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1061"/>
        <w:gridCol w:w="854"/>
        <w:gridCol w:w="850"/>
        <w:gridCol w:w="1555"/>
        <w:gridCol w:w="854"/>
        <w:gridCol w:w="706"/>
        <w:gridCol w:w="816"/>
        <w:gridCol w:w="960"/>
      </w:tblGrid>
      <w:tr>
        <w:trPr>
          <w:trHeight w:val="715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公司全称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型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31" w:right="55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注册资本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</w:p>
          <w:p>
            <w:pPr>
              <w:pStyle w:val="TableParagraph"/>
              <w:spacing w:line="240" w:lineRule="auto" w:before="8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23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组织机构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深圳市思达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仪表有限公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8,0000000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61881584-2</w:t>
            </w:r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上海英迈吉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东影图像设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图像设备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3,5200000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74729628-4</w:t>
            </w:r>
          </w:p>
        </w:tc>
      </w:tr>
      <w:tr>
        <w:trPr>
          <w:trHeight w:val="1022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东影图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像技术有限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影像技术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5000000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72174502-9</w:t>
            </w:r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河南思达软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件工程有限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郑州市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1,0000000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72512750-0</w:t>
            </w:r>
          </w:p>
        </w:tc>
      </w:tr>
      <w:tr>
        <w:trPr>
          <w:trHeight w:val="1027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深圳思达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2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刘双河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2,0000000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774104735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他关联方情况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置业有限公司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同一母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79572331-6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置业有限公司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66468607-6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74252655-4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860"/>
        </w:sect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基不动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郑州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76166293-0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170456270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17045963-1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7" w:lineRule="auto" w:before="96"/>
              <w:ind w:left="24" w:right="7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UNISTAR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HI-TECH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SYSTEMS</w:t>
            </w:r>
            <w:r>
              <w:rPr>
                <w:rFonts w:ascii="Times New Roman"/>
                <w:spacing w:val="-43"/>
                <w:sz w:val="18"/>
              </w:rPr>
              <w:t> </w:t>
            </w:r>
            <w:r>
              <w:rPr>
                <w:rFonts w:ascii="Times New Roman"/>
                <w:spacing w:val="-43"/>
                <w:sz w:val="18"/>
              </w:rPr>
            </w:r>
            <w:r>
              <w:rPr>
                <w:rFonts w:ascii="Times New Roman"/>
                <w:spacing w:val="-3"/>
                <w:sz w:val="18"/>
              </w:rPr>
              <w:t>LIMITED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57" w:lineRule="auto" w:before="53"/>
        <w:ind w:left="15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2.228283pt;width:479.05pt;height:72pt;mso-position-horizontal-relative:page;mso-position-vertical-relative:paragraph;z-index:1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341"/>
                    <w:gridCol w:w="1253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71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交易内容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15"/>
                          <w:ind w:left="187" w:right="95" w:hanging="9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价方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2.228294pt;width:479.05pt;height:138.75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1594"/>
                    <w:gridCol w:w="797"/>
                  </w:tblGrid>
                  <w:tr>
                    <w:trPr>
                      <w:trHeight w:val="401" w:hRule="exact"/>
                    </w:trPr>
                    <w:tc>
                      <w:tcPr>
                        <w:tcW w:w="159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交易内容</w:t>
                        </w:r>
                      </w:p>
                    </w:tc>
                    <w:tc>
                      <w:tcPr>
                        <w:tcW w:w="145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187" w:right="95" w:hanging="9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价方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025" w:hRule="exact"/>
                    </w:trPr>
                    <w:tc>
                      <w:tcPr>
                        <w:tcW w:w="159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2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6"/>
                          <w:ind w:left="23" w:right="26" w:firstLine="9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2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6"/>
                          <w:ind w:left="23" w:right="26" w:firstLine="9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64" w:lineRule="auto" w:before="96"/>
                          <w:ind w:left="24" w:right="74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UNISTAR</w:t>
                        </w:r>
                        <w:r>
                          <w:rPr>
                            <w:rFonts w:ascii="Times New Roman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3"/>
                            <w:sz w:val="18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HI-TECH</w:t>
                        </w:r>
                        <w:r>
                          <w:rPr>
                            <w:rFonts w:ascii="Times New Roman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0"/>
                            <w:sz w:val="18"/>
                          </w:rPr>
                        </w:r>
                        <w:r>
                          <w:rPr>
                            <w:rFonts w:ascii="Times New Roman"/>
                            <w:sz w:val="18"/>
                          </w:rPr>
                          <w:t>SYSTEMS</w:t>
                        </w:r>
                        <w:r>
                          <w:rPr>
                            <w:rFonts w:ascii="Times New Roman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2"/>
                            <w:sz w:val="18"/>
                          </w:rPr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LIMITED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13,478,241.57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18.24%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4,930,970.58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0.68%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00" w:lineRule="auto"/>
              <w:ind w:left="494" w:right="108" w:hanging="3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00" w:lineRule="auto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00" w:lineRule="auto"/>
              <w:ind w:left="230" w:right="23" w:hanging="2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包收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53"/>
              <w:ind w:left="43" w:right="4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1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494" w:right="108" w:hanging="3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590" w:right="17" w:hanging="5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/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4"/>
          <w:pgSz w:w="11900" w:h="16840"/>
          <w:pgMar w:footer="984" w:header="742" w:top="1060" w:bottom="1180" w:left="980" w:right="980"/>
          <w:pgNumType w:start="13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73"/>
        <w:gridCol w:w="1368"/>
        <w:gridCol w:w="1373"/>
        <w:gridCol w:w="1368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8"/>
        <w:gridCol w:w="1378"/>
        <w:gridCol w:w="1368"/>
        <w:gridCol w:w="1368"/>
        <w:gridCol w:w="1368"/>
        <w:gridCol w:w="1349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line="352" w:lineRule="auto" w:before="53"/>
        <w:ind w:left="152" w:right="80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7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不适用。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保是否已经履行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河南思达高科技股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19,200,000.00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河南思达高科技股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河南思达高科技股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河南思达高科技股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上海英迈吉东影图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像设备有限公司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深圳市思达仪表有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深圳市思达仪表有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河南正弘置业有限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深圳市思达仪表有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5"/>
          <w:pgSz w:w="11900" w:h="16840"/>
          <w:pgMar w:footer="984" w:header="742" w:top="1060" w:bottom="1180" w:left="980" w:right="980"/>
          <w:pgNumType w:start="131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algun Gothic" w:hAnsi="Malgun Gothic" w:cs="Malgun Gothic" w:eastAsia="Malgun Gothic" w:hint="default"/>
        </w:rPr>
        <w:t>拆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2.228291pt;width:479.05pt;height:71.8pt;mso-position-horizontal-relative:page;mso-position-vertical-relative:paragraph;z-index: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926"/>
                    <w:gridCol w:w="1464"/>
                    <w:gridCol w:w="1330"/>
                    <w:gridCol w:w="1459"/>
                    <w:gridCol w:w="797"/>
                    <w:gridCol w:w="310"/>
                    <w:gridCol w:w="1150"/>
                    <w:gridCol w:w="797"/>
                  </w:tblGrid>
                  <w:tr>
                    <w:trPr>
                      <w:trHeight w:val="398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25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6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25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6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674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交易内容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30"/>
                          <w:ind w:left="24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33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-1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他关联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6"/>
        <w:gridCol w:w="1459"/>
        <w:gridCol w:w="1464"/>
        <w:gridCol w:w="1459"/>
        <w:gridCol w:w="1459"/>
      </w:tblGrid>
      <w:tr>
        <w:trPr>
          <w:trHeight w:val="403" w:hRule="exact"/>
        </w:trPr>
        <w:tc>
          <w:tcPr>
            <w:tcW w:w="20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</w:tr>
      <w:tr>
        <w:trPr>
          <w:trHeight w:val="398" w:hRule="exact"/>
        </w:trPr>
        <w:tc>
          <w:tcPr>
            <w:tcW w:w="20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261"/>
        <w:gridCol w:w="2256"/>
        <w:gridCol w:w="2256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河南正弘置业有限公司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河南正弘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业管理有限公司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138,200.00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138,200.00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10,138,200.00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10,138,200.00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主要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195"/>
        <w:gridCol w:w="533"/>
        <w:gridCol w:w="1330"/>
        <w:gridCol w:w="662"/>
        <w:gridCol w:w="1195"/>
        <w:gridCol w:w="662"/>
        <w:gridCol w:w="1330"/>
        <w:gridCol w:w="667"/>
      </w:tblGrid>
      <w:tr>
        <w:trPr>
          <w:trHeight w:val="403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3" w:hRule="exact"/>
        </w:trPr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4.86%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4.85%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0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161,996,452.27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89.25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64,920,634.05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40.08%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170,379,037.01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93.76%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47,555,975.19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27.91%</w:t>
            </w:r>
          </w:p>
        </w:tc>
      </w:tr>
      <w:tr>
        <w:trPr>
          <w:trHeight w:val="715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161,996,452.27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89.25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64,920,634.05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40.08%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170,379,037.01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93.76%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47,555,975.19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27.91%</w:t>
            </w:r>
          </w:p>
        </w:tc>
      </w:tr>
      <w:tr>
        <w:trPr>
          <w:trHeight w:val="1027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10,690,770.26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5.89%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9,989,964.17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93.44%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2,531,988.16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2,531,988.16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181,499,845.17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83,723,220.86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181,723,647.81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58,900,585.99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118" w:space="4709"/>
            <w:col w:w="111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622"/>
        <w:gridCol w:w="1627"/>
        <w:gridCol w:w="1627"/>
        <w:gridCol w:w="1627"/>
      </w:tblGrid>
      <w:tr>
        <w:trPr>
          <w:trHeight w:val="403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57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</w:tc>
      </w:tr>
      <w:tr>
        <w:trPr>
          <w:trHeight w:val="319" w:hRule="exact"/>
        </w:trPr>
        <w:tc>
          <w:tcPr>
            <w:tcW w:w="30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6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提减值准</w:t>
            </w:r>
          </w:p>
        </w:tc>
      </w:tr>
      <w:tr>
        <w:trPr>
          <w:trHeight w:val="346" w:hRule="exact"/>
        </w:trPr>
        <w:tc>
          <w:tcPr>
            <w:tcW w:w="30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易有限公司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 w:before="81"/>
              <w:ind w:left="23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8,812,622.64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118" w:space="4709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992"/>
        <w:gridCol w:w="667"/>
        <w:gridCol w:w="1459"/>
        <w:gridCol w:w="2126"/>
        <w:gridCol w:w="662"/>
        <w:gridCol w:w="1598"/>
      </w:tblGrid>
      <w:tr>
        <w:trPr>
          <w:trHeight w:val="403" w:hRule="exact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3" w:hRule="exact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619,239.51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2.81%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12,384.79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7,489,497.11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14.65%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149,789.94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992"/>
        <w:gridCol w:w="667"/>
        <w:gridCol w:w="1459"/>
        <w:gridCol w:w="2126"/>
        <w:gridCol w:w="662"/>
        <w:gridCol w:w="1598"/>
      </w:tblGrid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619,239.51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2.81%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12,384.79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7,489,497.11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14.65%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149,789.94</w:t>
            </w:r>
          </w:p>
        </w:tc>
      </w:tr>
      <w:tr>
        <w:trPr>
          <w:trHeight w:val="398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21,870,516.58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13.5%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1,093,525.84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24,213,494.11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14.21%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1,210,674.71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11,558,495.77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7.14%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1,155,849.57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10,661,820.65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4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6.26%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1,066,182.07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7,392,355.63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4.56%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1,478,471.13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16,824,115.04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9.87%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3,364,823.01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11,421,324.37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7.05%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5,710,662.19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34,768,525.87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20.41%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17,384,262.95</w:t>
            </w:r>
          </w:p>
        </w:tc>
      </w:tr>
      <w:tr>
        <w:trPr>
          <w:trHeight w:val="398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54,374,540.95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33.56%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54,374,540.94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23,318,174.31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13.69%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23,318,174.31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161,996,452.27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64,920,634.05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170,379,037.01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47,555,975.19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478" w:space="4349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57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庄惠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1,100.00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元等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1076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10,690,770.26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9,989,964.17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10,690,770.26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9,989,964.17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</w:p>
    <w:p>
      <w:pPr>
        <w:spacing w:before="115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934"/>
        <w:gridCol w:w="1930"/>
        <w:gridCol w:w="1934"/>
        <w:gridCol w:w="1834"/>
      </w:tblGrid>
      <w:tr>
        <w:trPr>
          <w:trHeight w:val="403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0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易有限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易有限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庄惠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626" w:hRule="exact"/>
        </w:trPr>
        <w:tc>
          <w:tcPr>
            <w:tcW w:w="19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3,396.00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乐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1,100.00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元等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1076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10,690,770.26</w:t>
            </w:r>
          </w:p>
        </w:tc>
        <w:tc>
          <w:tcPr>
            <w:tcW w:w="19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2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别认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</w:p>
        </w:tc>
      </w:tr>
      <w:tr>
        <w:trPr>
          <w:trHeight w:val="346" w:hRule="exact"/>
        </w:trPr>
        <w:tc>
          <w:tcPr>
            <w:tcW w:w="19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934"/>
        <w:gridCol w:w="1930"/>
        <w:gridCol w:w="1934"/>
        <w:gridCol w:w="1834"/>
      </w:tblGrid>
      <w:tr>
        <w:trPr>
          <w:trHeight w:val="98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10"/>
              <w:ind w:left="23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与对方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700" w:right="65" w:hanging="6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中持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594"/>
        <w:gridCol w:w="1862"/>
        <w:gridCol w:w="1858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/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/>
        <w:t>或内容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名单位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416"/>
        <w:gridCol w:w="1488"/>
        <w:gridCol w:w="1915"/>
        <w:gridCol w:w="1915"/>
      </w:tblGrid>
      <w:tr>
        <w:trPr>
          <w:trHeight w:val="715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13,445,164.13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7.41%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7,381,736.40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易有限公司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4,804,048.85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4,362,519.52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2.4%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易有限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4,008,573.79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2.21%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34,002,042.69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18.74%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不</w:t>
      </w:r>
      <w:r>
        <w:rPr>
          <w:rFonts w:ascii="Malgun Gothic" w:hAnsi="Malgun Gothic" w:cs="Malgun Gothic" w:eastAsia="Malgun Gothic" w:hint="default"/>
        </w:rPr>
        <w:t>符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algun Gothic" w:hAnsi="Malgun Gothic" w:cs="Malgun Gothic" w:eastAsia="Malgun Gothic" w:hint="default"/>
        </w:rPr>
        <w:t>元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Malgun Gothic" w:hAnsi="Malgun Gothic" w:cs="Malgun Gothic" w:eastAsia="Malgun Gothic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</w:t>
      </w:r>
      <w:r>
        <w:rPr>
          <w:rFonts w:ascii="Malgun Gothic" w:hAnsi="Malgun Gothic" w:cs="Malgun Gothic" w:eastAsia="Malgun Gothic" w:hint="default"/>
          <w:b/>
          <w:bCs/>
          <w:sz w:val="21"/>
          <w:szCs w:val="21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易</w:t>
      </w:r>
      <w:r>
        <w:rPr>
          <w:rFonts w:ascii="Malgun Gothic" w:hAnsi="Malgun Gothic" w:cs="Malgun Gothic" w:eastAsia="Malgun Gothic" w:hint="default"/>
          <w:b/>
          <w:bCs/>
          <w:sz w:val="21"/>
          <w:szCs w:val="21"/>
        </w:rPr>
        <w:t>安排</w:t>
      </w:r>
      <w:r>
        <w:rPr>
          <w:rFonts w:ascii="Malgun Gothic" w:hAnsi="Malgun Gothic" w:cs="Malgun Gothic" w:eastAsia="Malgun Gothic" w:hint="default"/>
          <w:sz w:val="21"/>
          <w:szCs w:val="21"/>
        </w:rPr>
      </w:r>
    </w:p>
    <w:p>
      <w:pPr>
        <w:spacing w:line="240" w:lineRule="auto" w:before="5"/>
        <w:rPr>
          <w:rFonts w:ascii="Malgun Gothic" w:hAnsi="Malgun Gothic" w:cs="Malgun Gothic" w:eastAsia="Malgun Gothic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54"/>
        <w:gridCol w:w="528"/>
        <w:gridCol w:w="1320"/>
        <w:gridCol w:w="528"/>
        <w:gridCol w:w="1325"/>
        <w:gridCol w:w="528"/>
        <w:gridCol w:w="1186"/>
        <w:gridCol w:w="528"/>
      </w:tblGrid>
      <w:tr>
        <w:trPr>
          <w:trHeight w:val="403" w:hRule="exact"/>
        </w:trPr>
        <w:tc>
          <w:tcPr>
            <w:tcW w:w="2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9,261,624.32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15.44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9,248,884.32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99.86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4.69%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5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22,064,003.28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36.77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20,593,554.74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93.34</w:t>
            </w:r>
          </w:p>
          <w:p>
            <w:pPr>
              <w:pStyle w:val="TableParagraph"/>
              <w:spacing w:line="240" w:lineRule="auto" w:before="110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51,135,531.22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80.55</w:t>
            </w:r>
          </w:p>
          <w:p>
            <w:pPr>
              <w:pStyle w:val="TableParagraph"/>
              <w:spacing w:line="240" w:lineRule="auto" w:before="110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20,026,789.25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39.16</w:t>
            </w:r>
          </w:p>
          <w:p>
            <w:pPr>
              <w:pStyle w:val="TableParagraph"/>
              <w:spacing w:line="240" w:lineRule="auto" w:before="110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22,064,003.28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36.77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20,593,554.74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93.34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51,135,531.22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80.55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20,026,789.25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39.16</w:t>
            </w:r>
          </w:p>
          <w:p>
            <w:pPr>
              <w:pStyle w:val="TableParagraph"/>
              <w:spacing w:line="240" w:lineRule="auto" w:before="105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2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47.79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9,369,368.34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14.76</w:t>
            </w:r>
          </w:p>
          <w:p>
            <w:pPr>
              <w:pStyle w:val="TableParagraph"/>
              <w:spacing w:line="240" w:lineRule="auto" w:before="110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4,320,353.10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46.11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59,999,007.08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58,515,818.54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63,484,899.56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27,327,142.35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296" w:space="4531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</w:p>
        </w:tc>
      </w:tr>
      <w:tr>
        <w:trPr>
          <w:trHeight w:val="2899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6,281,624.32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6,268,884.32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99.8%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3" w:right="7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，原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办事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</w:p>
        </w:tc>
      </w:tr>
    </w:tbl>
    <w:p>
      <w:pPr>
        <w:spacing w:after="0" w:line="319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3"/>
        <w:gridCol w:w="1913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9,261,624.32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9,248,884.32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296" w:space="4531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0"/>
        <w:gridCol w:w="667"/>
        <w:gridCol w:w="1594"/>
        <w:gridCol w:w="1858"/>
        <w:gridCol w:w="667"/>
        <w:gridCol w:w="1728"/>
      </w:tblGrid>
      <w:tr>
        <w:trPr>
          <w:trHeight w:val="403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账龄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0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619,239.51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12,384.79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7,489,497.11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14.65%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149,789.94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619,239.51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12,384.79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7,489,497.11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14.65%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149,789.94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865,861.84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3.92%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43,293.09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10,063,662.97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19.68%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503,183.16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31,044.00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3,104.40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8,361,933.72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16.35%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836,193.37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20,547,857.93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0.11%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20,534,772.46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25,220,437.42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49.32%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18,537,622.78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438.00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7,494,138.30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14.66%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1,498,827.66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22,666.94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11,333.47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1,375,008.00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2.69%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687,504.00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20,523,000.99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93.02%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20,523,000.99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16,351,291.12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31.97%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16,351,291.12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22,064,003.28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20,593,554.74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51,135,531.22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20,026,789.25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11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656" w:space="4171"/>
            <w:col w:w="111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359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</w:tr>
      <w:tr>
        <w:trPr>
          <w:trHeight w:val="312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</w:tr>
      <w:tr>
        <w:trPr>
          <w:trHeight w:val="312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，其</w:t>
            </w:r>
          </w:p>
        </w:tc>
      </w:tr>
      <w:tr>
        <w:trPr>
          <w:trHeight w:val="317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394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07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</w:p>
        </w:tc>
      </w:tr>
      <w:tr>
        <w:trPr>
          <w:trHeight w:val="31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账龄较长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与对</w:t>
            </w:r>
          </w:p>
        </w:tc>
      </w:tr>
      <w:tr>
        <w:trPr>
          <w:trHeight w:val="354" w:hRule="exact"/>
        </w:trPr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28,673,379.48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</w:p>
    <w:p>
      <w:pPr>
        <w:spacing w:before="119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954"/>
        <w:gridCol w:w="1954"/>
        <w:gridCol w:w="1954"/>
        <w:gridCol w:w="1853"/>
      </w:tblGrid>
      <w:tr>
        <w:trPr>
          <w:trHeight w:val="403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额不重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459"/>
        <w:gridCol w:w="1522"/>
        <w:gridCol w:w="1800"/>
      </w:tblGrid>
      <w:tr>
        <w:trPr>
          <w:trHeight w:val="401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</w:tr>
    </w:tbl>
    <w:p>
      <w:pPr>
        <w:spacing w:before="56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728"/>
        <w:gridCol w:w="1858"/>
        <w:gridCol w:w="1594"/>
      </w:tblGrid>
      <w:tr>
        <w:trPr>
          <w:trHeight w:val="401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/>
        <w:t>或内容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名单位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2,275,312.70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3.79%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乔志钢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2,002,134.39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3.34%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2,004,177.23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3.34%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1,771,330.00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2.95%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11,032,954.32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18.39%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账款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符合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元。</w:t>
      </w:r>
    </w:p>
    <w:p>
      <w:pPr>
        <w:spacing w:line="240" w:lineRule="auto" w:before="13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algun Gothic" w:hAnsi="Malgun Gothic" w:cs="Malgun Gothic" w:eastAsia="Malgun Gothic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券化</w:t>
      </w:r>
      <w:r>
        <w:rPr/>
        <w:t>的，</w:t>
      </w:r>
      <w:r>
        <w:rPr>
          <w:rFonts w:ascii="Malgun Gothic" w:hAnsi="Malgun Gothic" w:cs="Malgun Gothic" w:eastAsia="Malgun Gothic" w:hint="default"/>
        </w:rPr>
        <w:t>需</w:t>
      </w:r>
      <w:r>
        <w:rPr>
          <w:rFonts w:ascii="Microsoft JhengHei" w:hAnsi="Microsoft JhengHei" w:cs="Microsoft JhengHei" w:eastAsia="Microsoft JhengHei" w:hint="default"/>
        </w:rPr>
        <w:t>简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algun Gothic" w:hAnsi="Malgun Gothic" w:cs="Malgun Gothic" w:eastAsia="Malgun Gothic" w:hint="default"/>
        </w:rPr>
        <w:t>安排</w:t>
      </w:r>
      <w:r>
        <w:rPr>
          <w:rFonts w:ascii="Malgun Gothic" w:hAnsi="Malgun Gothic" w:cs="Malgun Gothic" w:eastAsia="Malgun Gothic" w:hint="default"/>
          <w:b w:val="0"/>
          <w:bCs w:val="0"/>
        </w:rPr>
      </w:r>
    </w:p>
    <w:p>
      <w:pPr>
        <w:spacing w:line="240" w:lineRule="auto" w:before="5"/>
        <w:rPr>
          <w:rFonts w:ascii="Malgun Gothic" w:hAnsi="Malgun Gothic" w:cs="Malgun Gothic" w:eastAsia="Malgun Gothic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255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302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auto" w:before="53"/>
              <w:ind w:left="24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深圳市思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达仪表有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53,208,99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53,208,99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53,208,99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河南思达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软件工程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1,400,000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10,400,00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上海英迈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吉东影图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像设备有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3"/>
              <w:ind w:left="2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24,660,77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24,660,77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24,660,77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6,666,700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8"/>
                <w:sz w:val="18"/>
              </w:rPr>
              <w:t>UNISTA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62" w:lineRule="auto" w:before="46"/>
              <w:ind w:left="24" w:right="3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HI-TECH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pacing w:val="-30"/>
                <w:sz w:val="18"/>
              </w:rPr>
            </w:r>
            <w:r>
              <w:rPr>
                <w:rFonts w:ascii="Times New Roman"/>
                <w:sz w:val="18"/>
              </w:rPr>
              <w:t>SYSTEM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LIMITE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88,519,41</w:t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88,519,41</w:t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1,400,000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89,919,41</w:t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1,649,648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6,666,700</w:t>
            </w:r>
          </w:p>
          <w:p>
            <w:pPr>
              <w:pStyle w:val="TableParagraph"/>
              <w:spacing w:line="240" w:lineRule="auto" w:before="11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3456"/>
        <w:gridCol w:w="3586"/>
      </w:tblGrid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5,702,402.94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13,554,663.59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122,803,463.51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118,574,549.67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107,017,342.07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93,284,270.10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（分行业）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1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101,078,153.26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86,391,295.22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101,078,153.26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86,391,295.22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98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仪表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101,078,153.26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86,391,295.22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101,078,153.26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86,391,295.22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（分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国内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101,949,274.23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96,586,700.16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100,088,915.50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83,256,425.81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15,151,786.34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4,491,453.10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4,930,970.58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3,134,869.41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117,101,060.57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101,078,153.26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105,019,886.08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86,391,295.22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客户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业收入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2918"/>
        <w:gridCol w:w="1862"/>
      </w:tblGrid>
      <w:tr>
        <w:trPr>
          <w:trHeight w:val="715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收入总额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部营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14,769,600.00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12.03%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黑龙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13,359,500.00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10.88%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6"/>
          <w:pgSz w:w="11900" w:h="16840"/>
          <w:pgMar w:footer="984" w:header="742" w:top="1060" w:bottom="1180" w:left="980" w:right="980"/>
          <w:pgNumType w:start="1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2918"/>
        <w:gridCol w:w="1862"/>
      </w:tblGrid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辽宁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15,528,250.00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12.64%</w:t>
            </w:r>
          </w:p>
        </w:tc>
      </w:tr>
      <w:tr>
        <w:trPr>
          <w:trHeight w:val="398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13,131,382.00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10.69%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UNISTAR </w:t>
            </w:r>
            <w:r>
              <w:rPr>
                <w:rFonts w:ascii="Times New Roman"/>
                <w:sz w:val="18"/>
              </w:rPr>
              <w:t>HI-TECH SYSTEMS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LIMITED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13,478,241.57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10.98%</w:t>
            </w:r>
          </w:p>
        </w:tc>
      </w:tr>
      <w:tr>
        <w:trPr>
          <w:trHeight w:val="403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70,266,973.57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57.22%</w:t>
            </w:r>
          </w:p>
        </w:tc>
      </w:tr>
    </w:tbl>
    <w:p>
      <w:pPr>
        <w:spacing w:before="53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2"/>
        <w:gridCol w:w="2525"/>
        <w:gridCol w:w="2520"/>
      </w:tblGrid>
      <w:tr>
        <w:trPr>
          <w:trHeight w:val="398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10,067,000.00</w:t>
            </w:r>
          </w:p>
        </w:tc>
      </w:tr>
      <w:tr>
        <w:trPr>
          <w:trHeight w:val="403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4,666,700.00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4,666,700.00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10,067,000.00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）按成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1728"/>
        <w:gridCol w:w="1594"/>
        <w:gridCol w:w="2918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流量表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algun Gothic" w:hAnsi="Malgun Gothic" w:cs="Malgun Gothic" w:eastAsia="Malgun Gothic" w:hint="default"/>
        </w:rPr>
        <w:t>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2256"/>
        <w:gridCol w:w="2256"/>
      </w:tblGrid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-105,587,725.96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-78,127,330.37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62,170,186.43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50,615,050.63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7,534,571.66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5,598,346.08</w:t>
            </w:r>
          </w:p>
        </w:tc>
      </w:tr>
      <w:tr>
        <w:trPr>
          <w:trHeight w:val="39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319,739.79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405,421.62</w:t>
            </w:r>
          </w:p>
        </w:tc>
      </w:tr>
      <w:tr>
        <w:trPr>
          <w:trHeight w:val="715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2,658,459.85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845,045.85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21,315.88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8,642,492.12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10,348,329.71</w:t>
            </w:r>
          </w:p>
        </w:tc>
      </w:tr>
      <w:tr>
        <w:trPr>
          <w:trHeight w:val="39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-4,666,700.00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-10,067,000.00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-115,225.91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-2,983,037.26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59,799,889.82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39,174,237.69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-16,862,546.30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7,308,674.15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2256"/>
        <w:gridCol w:w="2256"/>
      </w:tblGrid>
      <w:tr>
        <w:trPr>
          <w:trHeight w:val="40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13,893,141.50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23,139,053.98</w:t>
            </w:r>
          </w:p>
        </w:tc>
      </w:tr>
      <w:tr>
        <w:trPr>
          <w:trHeight w:val="396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活动：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396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32,393,740.02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20,549,943.35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20,549,943.35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36,347,927.06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11,843,796.67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-15,797,983.71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algun Gothic" w:hAnsi="Malgun Gothic" w:cs="Malgun Gothic" w:eastAsia="Malgun Gothic" w:hint="default"/>
        </w:rPr>
        <w:t>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3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2179"/>
        <w:gridCol w:w="1915"/>
        <w:gridCol w:w="1939"/>
      </w:tblGrid>
      <w:tr>
        <w:trPr>
          <w:trHeight w:val="206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收益率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197" w:hRule="exact"/>
        </w:trPr>
        <w:tc>
          <w:tcPr>
            <w:tcW w:w="35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5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35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202" w:hRule="exact"/>
        </w:trPr>
        <w:tc>
          <w:tcPr>
            <w:tcW w:w="35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-49.06%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-0.4373</w:t>
            </w:r>
          </w:p>
        </w:tc>
      </w:tr>
      <w:tr>
        <w:trPr>
          <w:trHeight w:val="715" w:hRule="exact"/>
        </w:trPr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4" w:right="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扣除非经常性损益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-50.41%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-0.4493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-0.4493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2" w:footer="984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58" w:lineRule="exact" w:before="0"/>
        <w:ind w:left="3027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一节 </w:t>
      </w:r>
      <w:r>
        <w:rPr>
          <w:rFonts w:ascii="Microsoft JhengHei" w:hAnsi="Microsoft JhengHei" w:cs="Microsoft JhengHei" w:eastAsia="Microsoft JhengHei" w:hint="default"/>
          <w:b/>
          <w:bCs/>
          <w:spacing w:val="13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备查文件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目录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3"/>
          <w:szCs w:val="33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/>
        <w:t>）</w:t>
      </w:r>
      <w:r>
        <w:rPr>
          <w:rFonts w:ascii="宋体" w:hAnsi="宋体" w:cs="宋体" w:eastAsia="宋体" w:hint="default"/>
        </w:rPr>
        <w:t>载</w:t>
      </w:r>
      <w:r>
        <w:rPr/>
        <w:t>有法定代表人、</w:t>
      </w:r>
      <w:r>
        <w:rPr>
          <w:rFonts w:ascii="宋体" w:hAnsi="宋体" w:cs="宋体" w:eastAsia="宋体" w:hint="default"/>
        </w:rPr>
        <w:t>主</w:t>
      </w:r>
      <w:r>
        <w:rPr/>
        <w:t>管会</w:t>
      </w:r>
      <w:r>
        <w:rPr>
          <w:rFonts w:ascii="宋体" w:hAnsi="宋体" w:cs="宋体" w:eastAsia="宋体" w:hint="default"/>
        </w:rPr>
        <w:t>计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人（</w:t>
      </w:r>
      <w:r>
        <w:rPr>
          <w:rFonts w:ascii="宋体" w:hAnsi="宋体" w:cs="宋体" w:eastAsia="宋体" w:hint="default"/>
        </w:rPr>
        <w:t>总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）、会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人（会</w:t>
      </w:r>
      <w:r>
        <w:rPr>
          <w:rFonts w:ascii="宋体" w:hAnsi="宋体" w:cs="宋体" w:eastAsia="宋体" w:hint="default"/>
        </w:rPr>
        <w:t>计主</w:t>
      </w:r>
      <w:r>
        <w:rPr/>
        <w:t>管人员）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二</w:t>
      </w:r>
      <w:r>
        <w:rPr/>
        <w:t>）</w:t>
      </w:r>
      <w:r>
        <w:rPr>
          <w:rFonts w:ascii="宋体" w:hAnsi="宋体" w:cs="宋体" w:eastAsia="宋体" w:hint="default"/>
        </w:rPr>
        <w:t>载</w:t>
      </w:r>
      <w:r>
        <w:rPr/>
        <w:t>有会</w:t>
      </w:r>
      <w:r>
        <w:rPr>
          <w:rFonts w:ascii="宋体" w:hAnsi="宋体" w:cs="宋体" w:eastAsia="宋体" w:hint="default"/>
        </w:rPr>
        <w:t>计师事务</w:t>
      </w:r>
      <w:r>
        <w:rPr/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三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在</w:t>
      </w:r>
      <w:r>
        <w:rPr/>
        <w:t>中国证监会指定报</w:t>
      </w:r>
      <w:r>
        <w:rPr>
          <w:rFonts w:ascii="宋体" w:hAnsi="宋体" w:cs="宋体" w:eastAsia="宋体" w:hint="default"/>
        </w:rPr>
        <w:t>纸</w:t>
      </w:r>
      <w:r>
        <w:rPr/>
        <w:t>上公</w:t>
      </w:r>
      <w:r>
        <w:rPr>
          <w:rFonts w:ascii="宋体" w:hAnsi="宋体" w:cs="宋体" w:eastAsia="宋体" w:hint="default"/>
        </w:rPr>
        <w:t>开披露</w:t>
      </w:r>
      <w:r>
        <w:rPr>
          <w:rFonts w:ascii="宋体" w:hAnsi="宋体" w:cs="宋体" w:eastAsia="宋体" w:hint="default"/>
        </w:rPr>
        <w:t>过</w:t>
      </w:r>
      <w:r>
        <w:rPr/>
        <w:t>的所有公司文件的正本</w:t>
      </w:r>
      <w:r>
        <w:rPr>
          <w:rFonts w:ascii="宋体" w:hAnsi="宋体" w:cs="宋体" w:eastAsia="宋体" w:hint="default"/>
        </w:rPr>
        <w:t>及</w:t>
      </w:r>
      <w:r>
        <w:rPr/>
        <w:t>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408" w:lineRule="auto" w:before="36"/>
        <w:ind w:left="7189" w:right="0" w:hanging="130"/>
        <w:jc w:val="left"/>
        <w:rPr>
          <w:rFonts w:ascii="宋体" w:hAnsi="宋体" w:cs="宋体" w:eastAsia="宋体" w:hint="default"/>
        </w:rPr>
      </w:pPr>
      <w:r>
        <w:rPr/>
        <w:t>河南思达高科技股份有限公司</w:t>
      </w:r>
      <w:r>
        <w:rPr>
          <w:rFonts w:ascii="宋体" w:hAnsi="宋体" w:cs="宋体" w:eastAsia="宋体" w:hint="default"/>
          <w:w w:val="100"/>
        </w:rPr>
        <w:t> </w:t>
      </w:r>
      <w:r>
        <w:rPr/>
        <w:t>法定代表人</w:t>
      </w:r>
      <w:r>
        <w:rPr>
          <w:rFonts w:ascii="宋体" w:hAnsi="宋体" w:cs="宋体" w:eastAsia="宋体" w:hint="default"/>
        </w:rPr>
        <w:t>：</w:t>
      </w:r>
      <w:r>
        <w:rPr/>
        <w:t>刘双河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2013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</w:rPr>
        <w:t>日</w:t>
      </w:r>
    </w:p>
    <w:sectPr>
      <w:pgSz w:w="11900" w:h="16840"/>
      <w:pgMar w:header="742" w:footer="984" w:top="1060" w:bottom="11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Malgun Gothic">
    <w:altName w:val="Malgun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3pt;margin-top:795.501404pt;width:6.6pt;height:11.15pt;mso-position-horizontal-relative:page;mso-position-vertical-relative:page;z-index:-78193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72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69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67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64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62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60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57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55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78152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359985pt;margin-top:781.82135pt;width:17.45pt;height:11.15pt;mso-position-horizontal-relative:page;mso-position-vertical-relative:page;z-index:-78150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pt;margin-top:781.82135pt;width:8.6pt;height:11.15pt;mso-position-horizontal-relative:page;mso-position-vertical-relative:page;z-index:-78191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78148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78145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78143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9995pt;margin-top:781.82135pt;width:17.7pt;height:11.15pt;mso-position-horizontal-relative:page;mso-position-vertical-relative:page;z-index:-78140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88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919983pt;margin-top:781.82135pt;width:12.65pt;height:11.15pt;mso-position-horizontal-relative:page;mso-position-vertical-relative:page;z-index:-78186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5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84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81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79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76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679993pt;margin-top:781.82135pt;width:13.15pt;height:11.15pt;mso-position-horizontal-relative:page;mso-position-vertical-relative:page;z-index:-78174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.119995pt;margin-top:36.122501pt;width:195.45pt;height:11.65pt;mso-position-horizontal-relative:page;mso-position-vertical-relative:page;z-index:-78196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河南思达高科技股份有限公司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2012</w:t>
                </w:r>
                <w:r>
                  <w:rPr>
                    <w:rFonts w:ascii="Times New Roman" w:hAnsi="Times New Roman" w:cs="Times New Roman" w:eastAsia="Times New Roman" w:hint="default"/>
                    <w:spacing w:val="-25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pacing w:val="-4"/>
                    <w:sz w:val="18"/>
                    <w:szCs w:val="18"/>
                  </w:rPr>
                  <w:t>年度报告全文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76"/>
      <w:ind w:left="152"/>
    </w:pPr>
    <w:rPr>
      <w:rFonts w:ascii="Microsoft JhengHei" w:hAnsi="Microsoft JhengHei" w:eastAsia="Microsoft JhengHei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2612"/>
      <w:outlineLvl w:val="1"/>
    </w:pPr>
    <w:rPr>
      <w:rFonts w:ascii="Microsoft JhengHei" w:hAnsi="Microsoft JhengHei" w:eastAsia="Microsoft JhengHe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2612"/>
      <w:outlineLvl w:val="2"/>
    </w:pPr>
    <w:rPr>
      <w:rFonts w:ascii="Microsoft JhengHei" w:hAnsi="Microsoft JhengHei" w:eastAsia="Microsoft JhengHei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52"/>
      <w:outlineLvl w:val="3"/>
    </w:pPr>
    <w:rPr>
      <w:rFonts w:ascii="Microsoft JhengHei" w:hAnsi="Microsoft JhengHei" w:eastAsia="Microsoft JhengHei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52"/>
      <w:outlineLvl w:val="4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hyperlink" Target="http://www.hnstar.com/" TargetMode="External"/><Relationship Id="rId10" Type="http://schemas.openxmlformats.org/officeDocument/2006/relationships/hyperlink" Target="mailto:hn9708@126.com" TargetMode="External"/><Relationship Id="rId11" Type="http://schemas.openxmlformats.org/officeDocument/2006/relationships/hyperlink" Target="mailto:xjx9656@163.com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image" Target="media/image2.png"/><Relationship Id="rId19" Type="http://schemas.openxmlformats.org/officeDocument/2006/relationships/footer" Target="footer8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footer" Target="footer16.xml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footer" Target="footer2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2012年度报告全文</dc:title>
  <dcterms:created xsi:type="dcterms:W3CDTF">2020-05-03T23:20:17Z</dcterms:created>
  <dcterms:modified xsi:type="dcterms:W3CDTF">2020-05-03T23:20:17Z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2013-04-22T00:00:00Z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2013-04-22T00:00:00Z</vt:filetime>
  </property>
</Properties>
</file>